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A12" w:rsidRPr="00480F25" w:rsidRDefault="00822A12">
      <w:pPr>
        <w:rPr>
          <w:b/>
        </w:rPr>
      </w:pPr>
      <w:r w:rsidRPr="00480F25">
        <w:rPr>
          <w:b/>
        </w:rPr>
        <w:t xml:space="preserve">Poznámky </w:t>
      </w:r>
      <w:proofErr w:type="spellStart"/>
      <w:r w:rsidRPr="00480F25">
        <w:rPr>
          <w:b/>
        </w:rPr>
        <w:t>Úč</w:t>
      </w:r>
      <w:proofErr w:type="spellEnd"/>
      <w:r w:rsidRPr="00480F25">
        <w:rPr>
          <w:b/>
        </w:rPr>
        <w:t xml:space="preserve"> MÚJ 3-01</w:t>
      </w:r>
    </w:p>
    <w:p w:rsidR="00822A12" w:rsidRPr="00480F25" w:rsidRDefault="00822A12">
      <w:pPr>
        <w:rPr>
          <w:b/>
        </w:rPr>
      </w:pPr>
      <w:r w:rsidRPr="00480F25">
        <w:rPr>
          <w:b/>
        </w:rPr>
        <w:t xml:space="preserve">ÚJ: TEMPU-SS, s.r.o.                                 IČO: 36704644      </w:t>
      </w:r>
      <w:r w:rsidR="00480F25">
        <w:rPr>
          <w:b/>
        </w:rPr>
        <w:t xml:space="preserve">              </w:t>
      </w:r>
      <w:r w:rsidRPr="00480F25">
        <w:rPr>
          <w:b/>
        </w:rPr>
        <w:t xml:space="preserve">    DIČ: 2022282108</w:t>
      </w:r>
    </w:p>
    <w:p w:rsidR="00822A12" w:rsidRDefault="00822A12"/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</w:t>
      </w:r>
      <w:proofErr w:type="spellEnd"/>
      <w:r w:rsidRPr="00480F25">
        <w:rPr>
          <w:b/>
        </w:rPr>
        <w:t>.</w:t>
      </w:r>
      <w:r w:rsidR="00480F25" w:rsidRPr="00480F25">
        <w:rPr>
          <w:b/>
        </w:rPr>
        <w:t xml:space="preserve"> Všeobecné údaje.</w:t>
      </w:r>
    </w:p>
    <w:p w:rsidR="00822A12" w:rsidRDefault="00822A12"/>
    <w:p w:rsidR="00822A12" w:rsidRDefault="00822A12">
      <w:r>
        <w:t>Názov ÚJ:             TEMPUS - SS, s.r.o.</w:t>
      </w:r>
    </w:p>
    <w:p w:rsidR="00822A12" w:rsidRDefault="00822A12">
      <w:r>
        <w:t>Sídlo ÚJ:                Košická 2, 045 01 Moldava nad Bodvou</w:t>
      </w:r>
    </w:p>
    <w:p w:rsidR="00822A12" w:rsidRDefault="00822A12"/>
    <w:p w:rsidR="00822A12" w:rsidRDefault="00822A12">
      <w:r>
        <w:t>Dátum zápisu do OR:      30.11.2006</w:t>
      </w:r>
    </w:p>
    <w:p w:rsidR="00822A12" w:rsidRDefault="00822A12"/>
    <w:p w:rsidR="00822A12" w:rsidRDefault="00822A12">
      <w:r>
        <w:t xml:space="preserve">Informácie o štruktúre spoločníkov:      50% Otília </w:t>
      </w:r>
      <w:proofErr w:type="spellStart"/>
      <w:r>
        <w:t>Smolnická</w:t>
      </w:r>
      <w:proofErr w:type="spellEnd"/>
    </w:p>
    <w:p w:rsidR="00822A12" w:rsidRDefault="00822A12">
      <w:r>
        <w:t xml:space="preserve">                                                               50% Štefan </w:t>
      </w:r>
      <w:proofErr w:type="spellStart"/>
      <w:r>
        <w:t>Smolnicky</w:t>
      </w:r>
      <w:proofErr w:type="spellEnd"/>
    </w:p>
    <w:p w:rsidR="00822A12" w:rsidRDefault="00822A12"/>
    <w:p w:rsidR="00822A12" w:rsidRDefault="00822A12">
      <w:r>
        <w:t>Priemerný p</w:t>
      </w:r>
      <w:r w:rsidR="00C61BEA">
        <w:t>repočítaný počet zamestnancov: 0</w:t>
      </w:r>
    </w:p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Čl.II</w:t>
      </w:r>
      <w:proofErr w:type="spellEnd"/>
      <w:r w:rsidRPr="00480F25">
        <w:rPr>
          <w:b/>
        </w:rPr>
        <w:t>. Informácie o prijatých postupoch.</w:t>
      </w:r>
    </w:p>
    <w:p w:rsidR="00822A12" w:rsidRPr="00480F25" w:rsidRDefault="00822A12">
      <w:pPr>
        <w:rPr>
          <w:b/>
        </w:rPr>
      </w:pPr>
    </w:p>
    <w:p w:rsidR="00822A12" w:rsidRDefault="00822A12" w:rsidP="00C61BEA">
      <w:pPr>
        <w:numPr>
          <w:ilvl w:val="0"/>
          <w:numId w:val="4"/>
        </w:numPr>
      </w:pPr>
      <w:r>
        <w:t>Sp</w:t>
      </w:r>
      <w:r w:rsidR="00C61BEA">
        <w:t xml:space="preserve">oločnosť v roku 2020 </w:t>
      </w:r>
      <w:r w:rsidR="00B80483">
        <w:t xml:space="preserve"> </w:t>
      </w:r>
      <w:r w:rsidR="00C61BEA">
        <w:t>ukončila svoju činnosť.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oceňovania majetku a záväzkov.</w:t>
      </w:r>
    </w:p>
    <w:p w:rsidR="00822A12" w:rsidRDefault="00822A12" w:rsidP="00C61BEA">
      <w:pPr>
        <w:numPr>
          <w:ilvl w:val="1"/>
          <w:numId w:val="4"/>
        </w:numPr>
      </w:pPr>
      <w:r>
        <w:t>Účtovná jednotka oceňovala majetok a záväzky ku dňu uskutočnenia účtovného prípadu obstarávacou cenou.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zastavenia odpisového plánu majetku.</w:t>
      </w:r>
    </w:p>
    <w:p w:rsidR="00822A12" w:rsidRDefault="00822A12" w:rsidP="00C61BEA">
      <w:pPr>
        <w:numPr>
          <w:ilvl w:val="1"/>
          <w:numId w:val="4"/>
        </w:numPr>
      </w:pPr>
      <w:r>
        <w:t xml:space="preserve">Účtovná jednotka má </w:t>
      </w:r>
      <w:r w:rsidR="00E96B12">
        <w:t>všetky hnuteľné veci odpísané.</w:t>
      </w:r>
    </w:p>
    <w:p w:rsidR="00E96B12" w:rsidRDefault="00E96B12" w:rsidP="00822A12">
      <w:pPr>
        <w:ind w:left="720"/>
      </w:pPr>
    </w:p>
    <w:p w:rsidR="00E96B12" w:rsidRPr="00480F25" w:rsidRDefault="00E96B12" w:rsidP="00E96B12">
      <w:pPr>
        <w:rPr>
          <w:b/>
        </w:rPr>
      </w:pPr>
      <w:proofErr w:type="spellStart"/>
      <w:r w:rsidRPr="00480F25">
        <w:rPr>
          <w:b/>
        </w:rPr>
        <w:t>Čl.III</w:t>
      </w:r>
      <w:proofErr w:type="spellEnd"/>
      <w:r w:rsidRPr="00480F25">
        <w:rPr>
          <w:b/>
        </w:rPr>
        <w:t>. Informácie, ktoré vysvetľujú a dopĺňajú súvahu a výkaz ziskov a strát.</w:t>
      </w:r>
    </w:p>
    <w:p w:rsidR="00E96B12" w:rsidRDefault="00E96B12" w:rsidP="00E96B12"/>
    <w:p w:rsidR="00E96B12" w:rsidRDefault="00E96B12" w:rsidP="00E96B12">
      <w:pPr>
        <w:numPr>
          <w:ilvl w:val="0"/>
          <w:numId w:val="2"/>
        </w:numPr>
      </w:pPr>
      <w:r>
        <w:t>Informácie o záväzkoch:</w:t>
      </w:r>
    </w:p>
    <w:p w:rsidR="00E96B12" w:rsidRDefault="007454BA" w:rsidP="00E96B12">
      <w:pPr>
        <w:ind w:left="360"/>
      </w:pPr>
      <w:r>
        <w:t>Účtovná jednotka eviduje záväzky v lehote splatnosti do 360 dní aj nad 360 dní.</w:t>
      </w:r>
    </w:p>
    <w:p w:rsidR="00480F25" w:rsidRDefault="00480F25" w:rsidP="00E96B12">
      <w:pPr>
        <w:ind w:left="360"/>
      </w:pPr>
    </w:p>
    <w:p w:rsidR="00480F25" w:rsidRDefault="00C61BEA" w:rsidP="00480F25">
      <w:r>
        <w:t>Zostavené dňa 24. 06. 2021</w:t>
      </w:r>
    </w:p>
    <w:p w:rsidR="00480F25" w:rsidRDefault="00480F25" w:rsidP="00480F25"/>
    <w:p w:rsidR="00480F25" w:rsidRDefault="00480F25" w:rsidP="00822A12">
      <w:pPr>
        <w:ind w:left="720"/>
      </w:pPr>
    </w:p>
    <w:p w:rsidR="00822A12" w:rsidRDefault="00822A12"/>
    <w:p w:rsidR="00822A12" w:rsidRDefault="00822A12"/>
    <w:sectPr w:rsidR="00822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65472"/>
    <w:multiLevelType w:val="hybridMultilevel"/>
    <w:tmpl w:val="B700E9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2500C3"/>
    <w:multiLevelType w:val="hybridMultilevel"/>
    <w:tmpl w:val="D03AF0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382B1C"/>
    <w:multiLevelType w:val="hybridMultilevel"/>
    <w:tmpl w:val="1CCE73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38B1B0F"/>
    <w:multiLevelType w:val="hybridMultilevel"/>
    <w:tmpl w:val="23165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/>
  <w:stylePaneFormatFilter w:val="3F01"/>
  <w:defaultTabStop w:val="708"/>
  <w:hyphenationZone w:val="425"/>
  <w:noPunctuationKerning/>
  <w:characterSpacingControl w:val="doNotCompress"/>
  <w:compat/>
  <w:rsids>
    <w:rsidRoot w:val="00822A12"/>
    <w:rsid w:val="001743A3"/>
    <w:rsid w:val="00231B00"/>
    <w:rsid w:val="00480F25"/>
    <w:rsid w:val="007454BA"/>
    <w:rsid w:val="00822A12"/>
    <w:rsid w:val="00A77113"/>
    <w:rsid w:val="00B80483"/>
    <w:rsid w:val="00C61BEA"/>
    <w:rsid w:val="00E96B12"/>
    <w:rsid w:val="00EF5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Tempus</Company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Nika Lukačová</dc:creator>
  <cp:lastModifiedBy>Uzivatel</cp:lastModifiedBy>
  <cp:revision>2</cp:revision>
  <dcterms:created xsi:type="dcterms:W3CDTF">2021-06-24T15:26:00Z</dcterms:created>
  <dcterms:modified xsi:type="dcterms:W3CDTF">2021-06-24T15:26:00Z</dcterms:modified>
</cp:coreProperties>
</file>