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3D32D3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CD39F6B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0D97B2C0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71"/>
        <w:gridCol w:w="7791"/>
      </w:tblGrid>
      <w:tr w:rsidR="00F836B8" w:rsidRPr="00E5124E" w14:paraId="5CC09553" w14:textId="77777777" w:rsidTr="00A04361">
        <w:tc>
          <w:tcPr>
            <w:tcW w:w="1271" w:type="dxa"/>
          </w:tcPr>
          <w:p w14:paraId="0FB1325D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791" w:type="dxa"/>
          </w:tcPr>
          <w:p w14:paraId="1BE5DF9F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AFYRent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s.r.o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836B8" w:rsidRPr="00E5124E" w14:paraId="4654F4CD" w14:textId="77777777" w:rsidTr="00A04361">
        <w:tc>
          <w:tcPr>
            <w:tcW w:w="1271" w:type="dxa"/>
          </w:tcPr>
          <w:p w14:paraId="632D84B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791" w:type="dxa"/>
          </w:tcPr>
          <w:p w14:paraId="64485796" w14:textId="77777777" w:rsidR="00F836B8" w:rsidRPr="00E5124E" w:rsidRDefault="00A04361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 Starej Prachárni 14 , 831 04 Bratislava</w:t>
            </w:r>
          </w:p>
        </w:tc>
      </w:tr>
      <w:tr w:rsidR="00F836B8" w:rsidRPr="00E5124E" w14:paraId="40A22F10" w14:textId="77777777" w:rsidTr="00A04361">
        <w:tc>
          <w:tcPr>
            <w:tcW w:w="1271" w:type="dxa"/>
          </w:tcPr>
          <w:p w14:paraId="4440381C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</w:t>
            </w:r>
            <w:r w:rsidR="00A04361">
              <w:rPr>
                <w:rFonts w:ascii="Times New Roman" w:hAnsi="Times New Roman" w:cs="Times New Roman"/>
              </w:rPr>
              <w:t xml:space="preserve"> / DIČ</w:t>
            </w:r>
            <w:r w:rsidRPr="00E5124E">
              <w:rPr>
                <w:rFonts w:ascii="Times New Roman" w:hAnsi="Times New Roman" w:cs="Times New Roman"/>
              </w:rPr>
              <w:t xml:space="preserve"> :</w:t>
            </w:r>
          </w:p>
        </w:tc>
        <w:tc>
          <w:tcPr>
            <w:tcW w:w="7791" w:type="dxa"/>
          </w:tcPr>
          <w:p w14:paraId="6EB569A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46741208</w:t>
            </w:r>
            <w:r w:rsidR="00A04361">
              <w:rPr>
                <w:rFonts w:ascii="Times New Roman" w:hAnsi="Times New Roman" w:cs="Times New Roman"/>
              </w:rPr>
              <w:t xml:space="preserve"> / 2023339516</w:t>
            </w:r>
          </w:p>
        </w:tc>
      </w:tr>
    </w:tbl>
    <w:p w14:paraId="28F4501B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3FB1E6B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vznikla spoločenskou zmluvou dňa 23.8.2011 .</w:t>
      </w:r>
    </w:p>
    <w:p w14:paraId="26EDACB7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Zapísaná do OR OS Bratislava I . , odd. SRO , vložka číslo 79795/B , dňa 20.9.2011 .</w:t>
      </w:r>
    </w:p>
    <w:p w14:paraId="0707A9F9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C105F7E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Základné imanie :                                                          5 000 EUR</w:t>
      </w:r>
    </w:p>
    <w:p w14:paraId="2B2C3ACB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Spoločníci : </w:t>
      </w:r>
      <w:r>
        <w:rPr>
          <w:rFonts w:ascii="Times New Roman" w:hAnsi="Times New Roman" w:cs="Times New Roman"/>
        </w:rPr>
        <w:t xml:space="preserve">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  <w:r>
        <w:rPr>
          <w:rFonts w:ascii="Times New Roman" w:hAnsi="Times New Roman" w:cs="Times New Roman"/>
        </w:rPr>
        <w:t xml:space="preserve">                                   vklad    4 250 EUR</w:t>
      </w:r>
    </w:p>
    <w:p w14:paraId="5AD8454D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</w:t>
      </w:r>
      <w:proofErr w:type="spellStart"/>
      <w:r>
        <w:rPr>
          <w:rFonts w:ascii="Times New Roman" w:hAnsi="Times New Roman" w:cs="Times New Roman"/>
        </w:rPr>
        <w:t>Judr.</w:t>
      </w:r>
      <w:proofErr w:type="spellEnd"/>
      <w:r>
        <w:rPr>
          <w:rFonts w:ascii="Times New Roman" w:hAnsi="Times New Roman" w:cs="Times New Roman"/>
        </w:rPr>
        <w:t xml:space="preserve"> Miroslav Chromý                 vklad      750 EUR</w:t>
      </w:r>
    </w:p>
    <w:p w14:paraId="35E786B8" w14:textId="77777777" w:rsidR="00A04361" w:rsidRDefault="00A04361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Spoločnosť má 1 konateľa : Miloš </w:t>
      </w:r>
      <w:proofErr w:type="spellStart"/>
      <w:r>
        <w:rPr>
          <w:rFonts w:ascii="Times New Roman" w:hAnsi="Times New Roman" w:cs="Times New Roman"/>
        </w:rPr>
        <w:t>Liska</w:t>
      </w:r>
      <w:proofErr w:type="spellEnd"/>
    </w:p>
    <w:p w14:paraId="0E282254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4B9B00E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nevlastní hmotný a nehmotný majetok</w:t>
      </w:r>
    </w:p>
    <w:p w14:paraId="52A3E41F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4736DB3" w14:textId="77777777" w:rsidR="005B4409" w:rsidRPr="00A04361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445036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56C5D58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7E9E42F5" w14:textId="77777777" w:rsidR="00F836B8" w:rsidRPr="00E5124E" w:rsidRDefault="00A04361" w:rsidP="001F6832">
      <w:pPr>
        <w:pStyle w:val="Default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Účtovná jednotka nie je spoločníkom v iných účtovných jednotkách . </w:t>
      </w:r>
    </w:p>
    <w:p w14:paraId="187BAED0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FA7592" w:rsidRPr="00E5124E">
        <w:rPr>
          <w:sz w:val="22"/>
          <w:szCs w:val="22"/>
        </w:rPr>
        <w:t>0</w:t>
      </w:r>
    </w:p>
    <w:p w14:paraId="5BEE1423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78773DB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2747D0B" w14:textId="77777777" w:rsidR="00FA7592" w:rsidRPr="00E5124E" w:rsidRDefault="00FA7592" w:rsidP="001F6832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Čl. II </w:t>
      </w:r>
    </w:p>
    <w:p w14:paraId="49EDB25D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4239BB63" w14:textId="77777777" w:rsidTr="00B92F2C">
        <w:trPr>
          <w:trHeight w:val="70"/>
        </w:trPr>
        <w:tc>
          <w:tcPr>
            <w:tcW w:w="846" w:type="dxa"/>
          </w:tcPr>
          <w:p w14:paraId="3EE06970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3BD6ACAB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35AADE95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7729D863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1B5F3B23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C7A38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6F997B46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6E1B30D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242D0D5C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F663BE4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0147FE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D7AC3DC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19B8C90F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105FAEC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D780B9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161BA95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5D3FC3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235B8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1204FBA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6437D4B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4CE86B8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B7164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81CAED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1F6B8908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7B74AA1B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45AEC27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C676EC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710B0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2660C45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6958758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01A1799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inak :</w:t>
      </w:r>
    </w:p>
    <w:p w14:paraId="2AC141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300BAA6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E0557DE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0E08D4D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03D9F2E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5B47731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5F17DD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31881A6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4D6ADE9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7E9ADD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ABE849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79F188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4204A83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47B6ED6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4FBF2A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73BE96B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71A9971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121643A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B2EC9C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4CFF4B7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78FE86A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7812CA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119BF20B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26A159E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1701C3F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C78930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36E6C19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4D9D9ED0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2E26D0D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37E5D3F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11CC05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5AF5B112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metóda FIFO ( prvá cena na ocenenie prírastku zásob sa </w:t>
      </w:r>
      <w:proofErr w:type="spellStart"/>
      <w:r w:rsidRPr="00E5124E">
        <w:rPr>
          <w:rFonts w:ascii="Times New Roman" w:hAnsi="Times New Roman" w:cs="Times New Roman"/>
        </w:rPr>
        <w:t>popužila</w:t>
      </w:r>
      <w:proofErr w:type="spellEnd"/>
      <w:r w:rsidRPr="00E5124E">
        <w:rPr>
          <w:rFonts w:ascii="Times New Roman" w:hAnsi="Times New Roman" w:cs="Times New Roman"/>
        </w:rPr>
        <w:t xml:space="preserve"> ako prvá cena na ocenenie úbytku zásob )</w:t>
      </w:r>
    </w:p>
    <w:p w14:paraId="1E96F0E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FA4C74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F7EB8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0B80A22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60D9F7C1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2502806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6C05C337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41F0B3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lastRenderedPageBreak/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25FE2F19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23619E10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72F9865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A33F65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6C401B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881FB1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4D8B14CC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6BA9B5B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8AD24FD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570F352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693382D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782EEA62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3AE2BCF8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27784A3D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CC4DF53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7B852D6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54EB3DC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56C9C7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7879C60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886FAD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D5226D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3A9791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797903E" w14:textId="77777777" w:rsidR="00C61570" w:rsidRDefault="00C61570" w:rsidP="001F6832">
      <w:pPr>
        <w:pStyle w:val="Default"/>
        <w:contextualSpacing/>
        <w:rPr>
          <w:sz w:val="22"/>
          <w:szCs w:val="22"/>
        </w:rPr>
      </w:pPr>
    </w:p>
    <w:p w14:paraId="6C858465" w14:textId="77777777" w:rsidR="00B43D13" w:rsidRPr="00E5124E" w:rsidRDefault="00B43D13" w:rsidP="001F6832">
      <w:pPr>
        <w:pStyle w:val="Default"/>
        <w:contextualSpacing/>
        <w:rPr>
          <w:sz w:val="22"/>
          <w:szCs w:val="22"/>
        </w:rPr>
      </w:pPr>
    </w:p>
    <w:p w14:paraId="593509C8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62C5177E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3E2334CF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67ADC296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570335B0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EE91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0966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5F99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483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B4BD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B34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0C715DB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F7AED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BB5B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6B1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3B9E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4AE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491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690AA05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6C7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3FF5F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8E02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806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5C9E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736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0761C134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506D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5120B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0DF5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41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C03E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DD7E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46BADEE8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DA61E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B44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24AF4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2399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87CF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E2BF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42CAC9C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63B2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73A7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4956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C2FD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570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6D0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60E6B037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D031C21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B5AD1EA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0F772C38" w14:textId="77777777" w:rsidTr="003708A2">
        <w:tc>
          <w:tcPr>
            <w:tcW w:w="4531" w:type="dxa"/>
          </w:tcPr>
          <w:p w14:paraId="7633D32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3D3759A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5E7DFDFF" w14:textId="77777777" w:rsidTr="003708A2">
        <w:tc>
          <w:tcPr>
            <w:tcW w:w="4531" w:type="dxa"/>
          </w:tcPr>
          <w:p w14:paraId="69E81DE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13F8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506DCECA" w14:textId="77777777" w:rsidTr="003708A2">
        <w:tc>
          <w:tcPr>
            <w:tcW w:w="4531" w:type="dxa"/>
          </w:tcPr>
          <w:p w14:paraId="2285FA1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08D78DF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4B79A35" w14:textId="77777777" w:rsidTr="003708A2">
        <w:tc>
          <w:tcPr>
            <w:tcW w:w="4531" w:type="dxa"/>
          </w:tcPr>
          <w:p w14:paraId="1FA2EC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85BCC40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31CC888" w14:textId="77777777" w:rsidTr="003708A2">
        <w:tc>
          <w:tcPr>
            <w:tcW w:w="4531" w:type="dxa"/>
          </w:tcPr>
          <w:p w14:paraId="12A3866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2667B1C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245F90D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170341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8A9A44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6D5B680F" w14:textId="77777777" w:rsidTr="003708A2">
        <w:tc>
          <w:tcPr>
            <w:tcW w:w="1812" w:type="dxa"/>
          </w:tcPr>
          <w:p w14:paraId="484CE29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489E9EE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84356D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1A675C2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0A47538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7616409" w14:textId="77777777" w:rsidTr="003708A2">
        <w:tc>
          <w:tcPr>
            <w:tcW w:w="1812" w:type="dxa"/>
          </w:tcPr>
          <w:p w14:paraId="66B3EC6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F80127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F5229A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E1539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6F5CD4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3443DFEA" w14:textId="77777777" w:rsidTr="003708A2">
        <w:tc>
          <w:tcPr>
            <w:tcW w:w="1812" w:type="dxa"/>
          </w:tcPr>
          <w:p w14:paraId="4E47825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85F171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06D4D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820B22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396008F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087A5A19" w14:textId="77777777" w:rsidTr="003708A2">
        <w:tc>
          <w:tcPr>
            <w:tcW w:w="1812" w:type="dxa"/>
          </w:tcPr>
          <w:p w14:paraId="2AF1F01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1E94ABA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88E9F9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784CEEC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4D0308ED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4CC9272" w14:textId="77777777" w:rsidTr="003708A2">
        <w:tc>
          <w:tcPr>
            <w:tcW w:w="1812" w:type="dxa"/>
          </w:tcPr>
          <w:p w14:paraId="58DF171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184EAE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3345FD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6B4D45E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E7F4D7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E77456C" w14:textId="77777777" w:rsidTr="003708A2">
        <w:tc>
          <w:tcPr>
            <w:tcW w:w="1812" w:type="dxa"/>
          </w:tcPr>
          <w:p w14:paraId="771AF7A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09CA70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4BF8E4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73C22D7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B57B2E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0AF23A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9F80C19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BF4DEBF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4C11F9B0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68A4A68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F95A832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1A1579B8" w14:textId="77777777" w:rsidTr="006E6620">
        <w:tc>
          <w:tcPr>
            <w:tcW w:w="9062" w:type="dxa"/>
          </w:tcPr>
          <w:p w14:paraId="7B62322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012AA73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C5C85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6482E74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CEF17F0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B760B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0AAFD1D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6116C6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577D8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51BB50B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44EB4283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637E0D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48CE7E11" w14:textId="77777777" w:rsidTr="006E6620">
        <w:tc>
          <w:tcPr>
            <w:tcW w:w="7225" w:type="dxa"/>
          </w:tcPr>
          <w:p w14:paraId="53E75FC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6E5187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7B19BA3" w14:textId="77777777" w:rsidTr="006E6620">
        <w:tc>
          <w:tcPr>
            <w:tcW w:w="7225" w:type="dxa"/>
          </w:tcPr>
          <w:p w14:paraId="34C72F0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586361F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73ACBFC9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6319963" w14:textId="77777777" w:rsidTr="006E6620">
        <w:tc>
          <w:tcPr>
            <w:tcW w:w="9062" w:type="dxa"/>
          </w:tcPr>
          <w:p w14:paraId="454680B9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CC519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05E7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95748C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A50B21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1A8DCF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7D66AD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7CEA2D0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6D48C912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0631B431" w14:textId="77777777" w:rsidTr="006E6620">
        <w:tc>
          <w:tcPr>
            <w:tcW w:w="3114" w:type="dxa"/>
          </w:tcPr>
          <w:p w14:paraId="1C56AAA2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43DCBC5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BDA6ED4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5DA893E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6D09AC99" w14:textId="77777777" w:rsidTr="006E6620">
        <w:tc>
          <w:tcPr>
            <w:tcW w:w="4530" w:type="dxa"/>
            <w:gridSpan w:val="3"/>
          </w:tcPr>
          <w:p w14:paraId="6BCFDB4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201BFE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6B9AAB9" w14:textId="77777777" w:rsidTr="006E6620">
        <w:tc>
          <w:tcPr>
            <w:tcW w:w="1509" w:type="dxa"/>
          </w:tcPr>
          <w:p w14:paraId="272F4C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5C84E92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1F289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009EC7D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66642DC8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2C3D4CD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04C9CEA9" w14:textId="77777777" w:rsidTr="006E6620">
        <w:tc>
          <w:tcPr>
            <w:tcW w:w="1509" w:type="dxa"/>
          </w:tcPr>
          <w:p w14:paraId="5BD7542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6EC400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05738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D23827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651590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9D0A7F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609E078" w14:textId="77777777" w:rsidTr="006E6620">
        <w:tc>
          <w:tcPr>
            <w:tcW w:w="1509" w:type="dxa"/>
          </w:tcPr>
          <w:p w14:paraId="4D09E7E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1011B5A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27368E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08BD1C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EFB05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3EFB9ED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5496FA7E" w14:textId="77777777" w:rsidTr="006E6620">
        <w:tc>
          <w:tcPr>
            <w:tcW w:w="1509" w:type="dxa"/>
          </w:tcPr>
          <w:p w14:paraId="53F53C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lastRenderedPageBreak/>
              <w:t>0</w:t>
            </w:r>
          </w:p>
        </w:tc>
        <w:tc>
          <w:tcPr>
            <w:tcW w:w="1510" w:type="dxa"/>
          </w:tcPr>
          <w:p w14:paraId="0212695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760AE3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7307310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75F06587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273EEA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F14A9B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6BF8136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54D1923F" w14:textId="77777777" w:rsidTr="00977AD6">
        <w:tc>
          <w:tcPr>
            <w:tcW w:w="4531" w:type="dxa"/>
            <w:gridSpan w:val="2"/>
          </w:tcPr>
          <w:p w14:paraId="4BCCC32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096723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76B44F9D" w14:textId="77777777" w:rsidTr="00977AD6">
        <w:tc>
          <w:tcPr>
            <w:tcW w:w="2265" w:type="dxa"/>
          </w:tcPr>
          <w:p w14:paraId="06E45D4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01DAE68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45C98C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601DEA5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737E2810" w14:textId="77777777" w:rsidTr="00977AD6">
        <w:tc>
          <w:tcPr>
            <w:tcW w:w="2265" w:type="dxa"/>
          </w:tcPr>
          <w:p w14:paraId="7E5F40D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2746FC8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952961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2054E2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78BD904" w14:textId="77777777" w:rsidTr="00977AD6">
        <w:tc>
          <w:tcPr>
            <w:tcW w:w="2265" w:type="dxa"/>
          </w:tcPr>
          <w:p w14:paraId="49D3D2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E4B701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F173BB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095A48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34F9CFD6" w14:textId="77777777" w:rsidTr="00977AD6">
        <w:tc>
          <w:tcPr>
            <w:tcW w:w="2265" w:type="dxa"/>
          </w:tcPr>
          <w:p w14:paraId="7B115FA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64900E9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058BBCC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CD6BC1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EA721A7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CC2E680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475FF4B2" w14:textId="77777777" w:rsidTr="00977AD6">
        <w:tc>
          <w:tcPr>
            <w:tcW w:w="9062" w:type="dxa"/>
            <w:gridSpan w:val="4"/>
          </w:tcPr>
          <w:p w14:paraId="7C11867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22F6F4BD" w14:textId="77777777" w:rsidTr="00977AD6">
        <w:tc>
          <w:tcPr>
            <w:tcW w:w="1413" w:type="dxa"/>
          </w:tcPr>
          <w:p w14:paraId="473B21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410" w:type="dxa"/>
          </w:tcPr>
          <w:p w14:paraId="4281780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7BE7864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7C173FC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18AF7FC5" w14:textId="77777777" w:rsidTr="00977AD6">
        <w:tc>
          <w:tcPr>
            <w:tcW w:w="1413" w:type="dxa"/>
          </w:tcPr>
          <w:p w14:paraId="7717ADB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6270CC2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1C55D442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CAFC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65CDA02C" w14:textId="77777777" w:rsidTr="00977AD6">
        <w:tc>
          <w:tcPr>
            <w:tcW w:w="1413" w:type="dxa"/>
          </w:tcPr>
          <w:p w14:paraId="1FC5575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0B3CBD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C9EE16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639E33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2F0DC46" w14:textId="77777777" w:rsidTr="00977AD6">
        <w:tc>
          <w:tcPr>
            <w:tcW w:w="1413" w:type="dxa"/>
          </w:tcPr>
          <w:p w14:paraId="1C869BD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73164BF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396E3FE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5595E7F7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1D3F58B3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23A9AD4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6327E8C3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27BA7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205E77D5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2957B21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197E7F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2616991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4BFAED3A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746BB1EB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4760BF45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9D7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221ECF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0A8B9AD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28BEFF6C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2598E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00B31A0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71FB0E4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21A104FC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6596A5E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5F66DDE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085C3B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56E8F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0D8F4FA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DEFFC5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0AB01EF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9BC587D" w14:textId="77777777" w:rsidTr="000B3726">
        <w:tc>
          <w:tcPr>
            <w:tcW w:w="2263" w:type="dxa"/>
          </w:tcPr>
          <w:p w14:paraId="3948F8CF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3F7DFF0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5FAE9E7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9022807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6647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400A085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BEEF86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162558BE" w14:textId="77777777" w:rsidTr="000B3726">
        <w:tc>
          <w:tcPr>
            <w:tcW w:w="2263" w:type="dxa"/>
          </w:tcPr>
          <w:p w14:paraId="499BA1C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729A3E8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225EEA0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E453F4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319A3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3AD2CF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5A3C0B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6BA2A7CE" w14:textId="77777777" w:rsidTr="000B3726">
        <w:tc>
          <w:tcPr>
            <w:tcW w:w="2263" w:type="dxa"/>
          </w:tcPr>
          <w:p w14:paraId="31CA3B34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</w:t>
            </w:r>
            <w:proofErr w:type="spellStart"/>
            <w:r w:rsidRPr="00E5124E">
              <w:rPr>
                <w:rFonts w:ascii="Times New Roman" w:hAnsi="Times New Roman" w:cs="Times New Roman"/>
              </w:rPr>
              <w:t>súkr</w:t>
            </w:r>
            <w:proofErr w:type="spellEnd"/>
            <w:r w:rsidRPr="00E5124E">
              <w:rPr>
                <w:rFonts w:ascii="Times New Roman" w:hAnsi="Times New Roman" w:cs="Times New Roman"/>
              </w:rPr>
              <w:t xml:space="preserve">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364E0CF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B550A3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876DF8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36A84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6859D00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88E717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701B3B2C" w14:textId="77777777" w:rsidTr="000B3726">
        <w:tc>
          <w:tcPr>
            <w:tcW w:w="2263" w:type="dxa"/>
          </w:tcPr>
          <w:p w14:paraId="5A0C8D0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2E8B6E3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60FBC3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14B4AFC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72C8FDD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23BE63E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A0AEC6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5FBA0370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E22D4A6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944D2E7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3DB8BE8A" w14:textId="77777777" w:rsidTr="000B3726">
        <w:tc>
          <w:tcPr>
            <w:tcW w:w="9062" w:type="dxa"/>
          </w:tcPr>
          <w:p w14:paraId="005B9F4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5FABCA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3A27E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1D8580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8977583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583FFA7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F37412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7372927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D69D35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DEABF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C781560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lastRenderedPageBreak/>
        <w:t xml:space="preserve">5) Informácie o povinnostiach účtovnej jednotky </w:t>
      </w:r>
    </w:p>
    <w:p w14:paraId="75D8B3E7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57A8F52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46FC5A2" w14:textId="77777777" w:rsidTr="003527D2">
        <w:tc>
          <w:tcPr>
            <w:tcW w:w="9062" w:type="dxa"/>
          </w:tcPr>
          <w:p w14:paraId="19D8ED9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EB7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F6082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EFD88EF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F7AEB5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9A2B954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27222EB6" w14:textId="77777777" w:rsidTr="003527D2">
        <w:tc>
          <w:tcPr>
            <w:tcW w:w="9062" w:type="dxa"/>
          </w:tcPr>
          <w:p w14:paraId="62AC8DD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0C9CE5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8FDAEA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566C120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20BCDA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9DC6DA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5C75523B" w14:textId="77777777" w:rsidTr="003527D2">
        <w:tc>
          <w:tcPr>
            <w:tcW w:w="9062" w:type="dxa"/>
          </w:tcPr>
          <w:p w14:paraId="6866B90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7D4AE2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294CD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BE08CE2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897FB7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5F53925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8525662" w14:textId="77777777" w:rsidTr="003527D2">
        <w:tc>
          <w:tcPr>
            <w:tcW w:w="9062" w:type="dxa"/>
          </w:tcPr>
          <w:p w14:paraId="2B9DF39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597D08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C28E7D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9C8A11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0D84DF1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5532C993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62AF0333" w14:textId="77777777" w:rsidTr="003527D2">
        <w:tc>
          <w:tcPr>
            <w:tcW w:w="9062" w:type="dxa"/>
          </w:tcPr>
          <w:p w14:paraId="186C00F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6EDC0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1FBC4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F1AA70C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C876A4C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205D807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553D461B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2AB7512D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55B1FD3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4A6D080" w14:textId="77777777" w:rsidTr="003527D2">
        <w:tc>
          <w:tcPr>
            <w:tcW w:w="9062" w:type="dxa"/>
          </w:tcPr>
          <w:p w14:paraId="284D21D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2173727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FABA00B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627ADC6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424E5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9C4F990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E99610C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D2CB2B9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6D120E0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E6F7A8" w14:textId="77777777" w:rsidR="005B4409" w:rsidRDefault="005B4409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AB7D069" w14:textId="67513496" w:rsidR="005B4409" w:rsidRDefault="00A323C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Bratislave dňa 2</w:t>
      </w:r>
      <w:r w:rsidR="00BB788D">
        <w:rPr>
          <w:rFonts w:ascii="Times New Roman" w:hAnsi="Times New Roman" w:cs="Times New Roman"/>
          <w:b/>
        </w:rPr>
        <w:t>4</w:t>
      </w:r>
      <w:r>
        <w:rPr>
          <w:rFonts w:ascii="Times New Roman" w:hAnsi="Times New Roman" w:cs="Times New Roman"/>
          <w:b/>
        </w:rPr>
        <w:t>.6.202</w:t>
      </w:r>
      <w:r w:rsidR="00BB788D">
        <w:rPr>
          <w:rFonts w:ascii="Times New Roman" w:hAnsi="Times New Roman" w:cs="Times New Roman"/>
          <w:b/>
        </w:rPr>
        <w:t>1</w:t>
      </w:r>
      <w:r w:rsidR="005B4409">
        <w:rPr>
          <w:rFonts w:ascii="Times New Roman" w:hAnsi="Times New Roman" w:cs="Times New Roman"/>
          <w:b/>
        </w:rPr>
        <w:t xml:space="preserve">                                Miloš </w:t>
      </w:r>
      <w:proofErr w:type="spellStart"/>
      <w:r w:rsidR="005B4409">
        <w:rPr>
          <w:rFonts w:ascii="Times New Roman" w:hAnsi="Times New Roman" w:cs="Times New Roman"/>
          <w:b/>
        </w:rPr>
        <w:t>Liska</w:t>
      </w:r>
      <w:proofErr w:type="spellEnd"/>
      <w:r w:rsidR="005B4409">
        <w:rPr>
          <w:rFonts w:ascii="Times New Roman" w:hAnsi="Times New Roman" w:cs="Times New Roman"/>
          <w:b/>
        </w:rPr>
        <w:t xml:space="preserve"> </w:t>
      </w:r>
    </w:p>
    <w:p w14:paraId="18C30099" w14:textId="77777777" w:rsidR="005B4409" w:rsidRPr="005B4409" w:rsidRDefault="005B4409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</w:t>
      </w:r>
      <w:r>
        <w:rPr>
          <w:rFonts w:ascii="Times New Roman" w:hAnsi="Times New Roman" w:cs="Times New Roman"/>
        </w:rPr>
        <w:t xml:space="preserve">                             Konateľ spoločnosti</w:t>
      </w:r>
    </w:p>
    <w:sectPr w:rsidR="005B4409" w:rsidRPr="005B4409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665FA" w14:textId="77777777" w:rsidR="00463E09" w:rsidRDefault="00463E09" w:rsidP="00E20FF2">
      <w:pPr>
        <w:spacing w:after="0" w:line="240" w:lineRule="auto"/>
      </w:pPr>
      <w:r>
        <w:separator/>
      </w:r>
    </w:p>
  </w:endnote>
  <w:endnote w:type="continuationSeparator" w:id="0">
    <w:p w14:paraId="481ED60A" w14:textId="77777777" w:rsidR="00463E09" w:rsidRDefault="00463E09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EndPr/>
    <w:sdtContent>
      <w:p w14:paraId="32D22B60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0A65">
          <w:rPr>
            <w:noProof/>
          </w:rPr>
          <w:t>1</w:t>
        </w:r>
        <w:r>
          <w:fldChar w:fldCharType="end"/>
        </w:r>
      </w:p>
    </w:sdtContent>
  </w:sdt>
  <w:p w14:paraId="43D6C217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5B8AD" w14:textId="77777777" w:rsidR="00463E09" w:rsidRDefault="00463E09" w:rsidP="00E20FF2">
      <w:pPr>
        <w:spacing w:after="0" w:line="240" w:lineRule="auto"/>
      </w:pPr>
      <w:r>
        <w:separator/>
      </w:r>
    </w:p>
  </w:footnote>
  <w:footnote w:type="continuationSeparator" w:id="0">
    <w:p w14:paraId="1BF89FD5" w14:textId="77777777" w:rsidR="00463E09" w:rsidRDefault="00463E09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9EF7D" w14:textId="77777777" w:rsidR="00A04361" w:rsidRDefault="00A04361">
    <w:pPr>
      <w:pStyle w:val="Hlavika"/>
    </w:pPr>
    <w:proofErr w:type="spellStart"/>
    <w:r>
      <w:t>AFYRent</w:t>
    </w:r>
    <w:proofErr w:type="spellEnd"/>
    <w:r>
      <w:t xml:space="preserve"> </w:t>
    </w:r>
    <w:proofErr w:type="spellStart"/>
    <w:r>
      <w:t>s.r.o</w:t>
    </w:r>
    <w:proofErr w:type="spellEnd"/>
    <w:r>
      <w:t>. , DIČ 2023339516</w:t>
    </w:r>
  </w:p>
  <w:p w14:paraId="0A459523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F4A2D"/>
    <w:multiLevelType w:val="hybridMultilevel"/>
    <w:tmpl w:val="AA2E5540"/>
    <w:lvl w:ilvl="0" w:tplc="C8364F74">
      <w:start w:val="96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B3726"/>
    <w:rsid w:val="0012292B"/>
    <w:rsid w:val="001C7634"/>
    <w:rsid w:val="001F6832"/>
    <w:rsid w:val="002B756A"/>
    <w:rsid w:val="003527D2"/>
    <w:rsid w:val="003708A2"/>
    <w:rsid w:val="003C0A65"/>
    <w:rsid w:val="00463E09"/>
    <w:rsid w:val="004C465F"/>
    <w:rsid w:val="005B4409"/>
    <w:rsid w:val="00663EBF"/>
    <w:rsid w:val="006E6620"/>
    <w:rsid w:val="00790692"/>
    <w:rsid w:val="00833ABF"/>
    <w:rsid w:val="00977AD6"/>
    <w:rsid w:val="009F72C2"/>
    <w:rsid w:val="00A04361"/>
    <w:rsid w:val="00A323C0"/>
    <w:rsid w:val="00AD06D0"/>
    <w:rsid w:val="00B12493"/>
    <w:rsid w:val="00B43D13"/>
    <w:rsid w:val="00B87752"/>
    <w:rsid w:val="00B92F2C"/>
    <w:rsid w:val="00BB70F7"/>
    <w:rsid w:val="00BB788D"/>
    <w:rsid w:val="00C61570"/>
    <w:rsid w:val="00D07B57"/>
    <w:rsid w:val="00D26E93"/>
    <w:rsid w:val="00D374CE"/>
    <w:rsid w:val="00D432D4"/>
    <w:rsid w:val="00D53563"/>
    <w:rsid w:val="00E20FF2"/>
    <w:rsid w:val="00E2279E"/>
    <w:rsid w:val="00E5124E"/>
    <w:rsid w:val="00E939C3"/>
    <w:rsid w:val="00F17B9F"/>
    <w:rsid w:val="00F5226C"/>
    <w:rsid w:val="00F836B8"/>
    <w:rsid w:val="00FA7592"/>
    <w:rsid w:val="00FF1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497E8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38785C-B5DB-48EC-B028-075169EE3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6</Pages>
  <Words>1538</Words>
  <Characters>8773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17</cp:revision>
  <dcterms:created xsi:type="dcterms:W3CDTF">2017-03-09T21:27:00Z</dcterms:created>
  <dcterms:modified xsi:type="dcterms:W3CDTF">2021-06-24T07:37:00Z</dcterms:modified>
</cp:coreProperties>
</file>