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30695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bookmarkStart w:id="0" w:name="_Hlk41919501"/>
    </w:p>
    <w:p w14:paraId="6278C870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5CB0E6A" w14:textId="085CFBB9" w:rsidR="00F9398F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VEPOS Horného Turca n.</w:t>
      </w:r>
      <w:r w:rsidR="004F15ED"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 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o. </w:t>
      </w:r>
    </w:p>
    <w:p w14:paraId="0601BCA9" w14:textId="22D9854B" w:rsidR="00047899" w:rsidRPr="00F9398F" w:rsidRDefault="00047899" w:rsidP="00047899">
      <w:pPr>
        <w:spacing w:after="0"/>
        <w:jc w:val="center"/>
        <w:rPr>
          <w:rFonts w:ascii="Times New Roman" w:hAnsi="Times New Roman"/>
          <w:bCs/>
          <w:color w:val="385623" w:themeColor="accent6" w:themeShade="80"/>
          <w:sz w:val="28"/>
          <w:szCs w:val="28"/>
        </w:rPr>
      </w:pPr>
      <w:r w:rsidRPr="00F9398F">
        <w:rPr>
          <w:rFonts w:ascii="Times New Roman" w:hAnsi="Times New Roman"/>
          <w:bCs/>
          <w:color w:val="385623" w:themeColor="accent6" w:themeShade="80"/>
          <w:sz w:val="28"/>
          <w:szCs w:val="28"/>
        </w:rPr>
        <w:t>Horná Štubňa 538,  038 46  Horná Štubňa</w:t>
      </w:r>
    </w:p>
    <w:p w14:paraId="0BAF586B" w14:textId="77777777" w:rsidR="00047899" w:rsidRPr="00F9398F" w:rsidRDefault="00047899" w:rsidP="00047899">
      <w:pPr>
        <w:spacing w:after="0"/>
        <w:jc w:val="center"/>
        <w:rPr>
          <w:rFonts w:ascii="Times New Roman" w:hAnsi="Times New Roman"/>
          <w:bCs/>
          <w:color w:val="385623" w:themeColor="accent6" w:themeShade="80"/>
          <w:sz w:val="28"/>
          <w:szCs w:val="28"/>
        </w:rPr>
      </w:pPr>
      <w:r w:rsidRPr="00F9398F">
        <w:rPr>
          <w:rFonts w:ascii="Times New Roman" w:hAnsi="Times New Roman"/>
          <w:bCs/>
          <w:color w:val="385623" w:themeColor="accent6" w:themeShade="80"/>
          <w:sz w:val="28"/>
          <w:szCs w:val="28"/>
        </w:rPr>
        <w:t>IČO: 51743591</w:t>
      </w:r>
    </w:p>
    <w:p w14:paraId="60DFBD1D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2ACF110" w14:textId="77777777" w:rsidR="00047899" w:rsidRDefault="00047899" w:rsidP="002E426F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C9453C1" w14:textId="4BD0ABE7" w:rsidR="00047899" w:rsidRDefault="002E426F" w:rsidP="002E426F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noProof/>
        </w:rPr>
        <w:drawing>
          <wp:inline distT="0" distB="0" distL="0" distR="0" wp14:anchorId="4BB93088" wp14:editId="141A30D9">
            <wp:extent cx="4669790" cy="4601210"/>
            <wp:effectExtent l="0" t="0" r="0" b="889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9790" cy="4601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DC372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A2E9507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817F787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Výročná správa neziskovej organizácie </w:t>
      </w:r>
    </w:p>
    <w:p w14:paraId="2A7FE99F" w14:textId="152ECFD2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VEPOS Horného Turca n.</w:t>
      </w:r>
      <w:r w:rsidR="004F15ED"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 </w:t>
      </w: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o. za rok 20</w:t>
      </w:r>
      <w:r w:rsidR="002E426F">
        <w:rPr>
          <w:rFonts w:ascii="Times New Roman" w:hAnsi="Times New Roman"/>
          <w:b/>
          <w:color w:val="385623" w:themeColor="accent6" w:themeShade="80"/>
          <w:sz w:val="32"/>
          <w:szCs w:val="32"/>
        </w:rPr>
        <w:t>20</w:t>
      </w:r>
    </w:p>
    <w:p w14:paraId="08324664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0BC324B3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687C9347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E2AEBD5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FA5F71D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3D05D7DF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43752AA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796B16A0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425B473F" w14:textId="10B663B2" w:rsidR="00047899" w:rsidRP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Horná Štubňa,  </w:t>
      </w:r>
      <w:r w:rsidR="002E426F">
        <w:rPr>
          <w:rFonts w:ascii="Times New Roman" w:hAnsi="Times New Roman"/>
          <w:b/>
          <w:color w:val="385623" w:themeColor="accent6" w:themeShade="80"/>
          <w:sz w:val="28"/>
          <w:szCs w:val="28"/>
        </w:rPr>
        <w:t>2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5.0</w:t>
      </w:r>
      <w:r w:rsidR="002E426F">
        <w:rPr>
          <w:rFonts w:ascii="Times New Roman" w:hAnsi="Times New Roman"/>
          <w:b/>
          <w:color w:val="385623" w:themeColor="accent6" w:themeShade="80"/>
          <w:sz w:val="28"/>
          <w:szCs w:val="28"/>
        </w:rPr>
        <w:t>5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.202</w:t>
      </w:r>
      <w:r w:rsidR="002E426F">
        <w:rPr>
          <w:rFonts w:ascii="Times New Roman" w:hAnsi="Times New Roman"/>
          <w:b/>
          <w:color w:val="385623" w:themeColor="accent6" w:themeShade="80"/>
          <w:sz w:val="28"/>
          <w:szCs w:val="28"/>
        </w:rPr>
        <w:t>1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 </w:t>
      </w:r>
    </w:p>
    <w:p w14:paraId="0FBE6B19" w14:textId="77777777" w:rsidR="00047899" w:rsidRDefault="00047899" w:rsidP="00047899">
      <w:pPr>
        <w:spacing w:after="0"/>
        <w:rPr>
          <w:rFonts w:ascii="Times New Roman" w:hAnsi="Times New Roman"/>
          <w:color w:val="385623" w:themeColor="accent6" w:themeShade="80"/>
          <w:sz w:val="24"/>
          <w:szCs w:val="24"/>
          <w:u w:val="single"/>
        </w:rPr>
      </w:pPr>
    </w:p>
    <w:p w14:paraId="276BEDEB" w14:textId="77777777" w:rsidR="00047899" w:rsidRDefault="00047899" w:rsidP="00F9398F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  <w:u w:val="single"/>
        </w:rPr>
      </w:pPr>
    </w:p>
    <w:p w14:paraId="31380719" w14:textId="3A0CB612" w:rsidR="00047899" w:rsidRDefault="00047899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14B19DCB" w14:textId="77777777" w:rsidR="00143A1D" w:rsidRDefault="00143A1D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2BE94531" w14:textId="59B8B554" w:rsidR="00047899" w:rsidRPr="00F9398F" w:rsidRDefault="00F9398F" w:rsidP="00047899">
      <w:pPr>
        <w:spacing w:after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047899" w:rsidRPr="00F9398F">
        <w:rPr>
          <w:rFonts w:ascii="Times New Roman" w:hAnsi="Times New Roman"/>
          <w:b/>
          <w:bCs/>
          <w:sz w:val="28"/>
          <w:szCs w:val="28"/>
        </w:rPr>
        <w:t>OBSAH:</w:t>
      </w:r>
    </w:p>
    <w:p w14:paraId="1E11363A" w14:textId="77777777" w:rsidR="00F9398F" w:rsidRDefault="00F9398F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2F104304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Úvod</w:t>
      </w:r>
    </w:p>
    <w:p w14:paraId="1DE7BE9B" w14:textId="50EDE1E8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činností vykonaných v roku 20</w:t>
      </w:r>
      <w:r w:rsidR="002E426F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5E880517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Ročná účtovná závierka a zhodnotenie základných údajov v nej obsiahnutých</w:t>
      </w:r>
    </w:p>
    <w:p w14:paraId="233839D2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Audit k ročnej účtovnej závierke</w:t>
      </w:r>
    </w:p>
    <w:p w14:paraId="3F0EE76F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o peňažných príjmoch a výdavkoch</w:t>
      </w:r>
    </w:p>
    <w:p w14:paraId="39D1655E" w14:textId="1E7AF249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Prehľad rozsah </w:t>
      </w:r>
      <w:r w:rsidR="002951B8">
        <w:rPr>
          <w:rFonts w:ascii="Times New Roman" w:hAnsi="Times New Roman"/>
          <w:sz w:val="28"/>
          <w:szCs w:val="28"/>
        </w:rPr>
        <w:t xml:space="preserve">výnosov </w:t>
      </w:r>
      <w:r>
        <w:rPr>
          <w:rFonts w:ascii="Times New Roman" w:hAnsi="Times New Roman"/>
          <w:sz w:val="28"/>
          <w:szCs w:val="28"/>
        </w:rPr>
        <w:t>v členení podľa zdrojov</w:t>
      </w:r>
    </w:p>
    <w:p w14:paraId="312A8B09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Stav a pohyb majetku a záväzkov neziskovej organizácie </w:t>
      </w:r>
    </w:p>
    <w:p w14:paraId="4824A179" w14:textId="50295C6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Zmeny v zložení orgánov neziskovej organizácie v priebehu roka 20</w:t>
      </w:r>
      <w:r w:rsidR="002E426F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40538A8E" w14:textId="590E6E6A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19AEB1FA" w14:textId="5DEE72A6" w:rsidR="00143A1D" w:rsidRDefault="00143A1D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1FB1384D" w14:textId="6CC9AE52" w:rsidR="00143A1D" w:rsidRDefault="00143A1D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10318384" w14:textId="77777777" w:rsidR="00143A1D" w:rsidRDefault="00143A1D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65467267" w14:textId="77777777" w:rsidR="00143A1D" w:rsidRDefault="00143A1D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5FF73D21" w14:textId="75B8185E" w:rsidR="00047899" w:rsidRDefault="00143A1D" w:rsidP="0004789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noProof/>
        </w:rPr>
        <w:drawing>
          <wp:inline distT="0" distB="0" distL="0" distR="0" wp14:anchorId="259425A4" wp14:editId="1F45DD1F">
            <wp:extent cx="5759450" cy="323977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10922" w14:textId="658401D6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45FA2FC8" w14:textId="7F033B73" w:rsidR="00143A1D" w:rsidRPr="00143A1D" w:rsidRDefault="00143A1D" w:rsidP="00143A1D">
      <w:pPr>
        <w:spacing w:before="100" w:beforeAutospacing="1" w:after="100" w:afterAutospacing="1" w:line="240" w:lineRule="auto"/>
        <w:outlineLvl w:val="0"/>
        <w:rPr>
          <w:rFonts w:ascii="Times New Roman" w:hAnsi="Times New Roman"/>
          <w:b/>
          <w:bCs/>
          <w:kern w:val="36"/>
          <w:sz w:val="28"/>
          <w:szCs w:val="28"/>
        </w:rPr>
      </w:pPr>
      <w:r w:rsidRPr="00143A1D">
        <w:rPr>
          <w:rFonts w:ascii="Times New Roman" w:hAnsi="Times New Roman"/>
          <w:b/>
          <w:bCs/>
          <w:kern w:val="36"/>
          <w:sz w:val="28"/>
          <w:szCs w:val="28"/>
        </w:rPr>
        <w:t>https://veposhornehoturca.sk/blog/odkaz-pre-slovensko</w:t>
      </w:r>
    </w:p>
    <w:p w14:paraId="0A6C7CCA" w14:textId="77777777" w:rsidR="00143A1D" w:rsidRDefault="00143A1D" w:rsidP="00143A1D">
      <w:pPr>
        <w:spacing w:before="100" w:beforeAutospacing="1" w:after="100" w:afterAutospacing="1" w:line="240" w:lineRule="auto"/>
        <w:outlineLvl w:val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2D52BA10" w14:textId="155A1954" w:rsidR="00F9398F" w:rsidRDefault="00F9398F" w:rsidP="00047899">
      <w:pPr>
        <w:spacing w:after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3C8A5F37" w14:textId="77777777" w:rsidR="00F9398F" w:rsidRDefault="00F9398F" w:rsidP="00047899">
      <w:pPr>
        <w:spacing w:after="0"/>
        <w:rPr>
          <w:rFonts w:ascii="Times New Roman" w:hAnsi="Times New Roman"/>
          <w:color w:val="385623" w:themeColor="accent6" w:themeShade="80"/>
          <w:sz w:val="24"/>
          <w:szCs w:val="24"/>
          <w:u w:val="single"/>
        </w:rPr>
      </w:pPr>
    </w:p>
    <w:p w14:paraId="0A5178DA" w14:textId="77777777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1. Úvod </w:t>
      </w:r>
    </w:p>
    <w:p w14:paraId="729600C9" w14:textId="77777777" w:rsidR="00047899" w:rsidRDefault="00047899" w:rsidP="00047899">
      <w:pPr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14:paraId="7FA904B2" w14:textId="0B90CC1B" w:rsidR="00047899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Nezisková organizácia VEPOS Horného Turca n.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 xml:space="preserve">o., so sídlom 038 46  Horná Štubňa 538, vznikla 21. 05. 2018 rozhodnutím Okresného úradu Žilina, </w:t>
      </w:r>
      <w:proofErr w:type="spellStart"/>
      <w:r w:rsidRPr="00F9398F">
        <w:rPr>
          <w:rFonts w:ascii="Times New Roman" w:hAnsi="Times New Roman"/>
          <w:sz w:val="28"/>
          <w:szCs w:val="28"/>
        </w:rPr>
        <w:t>č.j</w:t>
      </w:r>
      <w:proofErr w:type="spellEnd"/>
      <w:r w:rsidRPr="00F9398F">
        <w:rPr>
          <w:rFonts w:ascii="Times New Roman" w:hAnsi="Times New Roman"/>
          <w:sz w:val="28"/>
          <w:szCs w:val="28"/>
        </w:rPr>
        <w:t>. OU-ZA-OVVSI-2018/015106-05/3FR o zápise do registra neziskových organizácií poskytujúcich všeobecne prospešné služby, v súlade s </w:t>
      </w:r>
      <w:proofErr w:type="spellStart"/>
      <w:r w:rsidRPr="00F9398F">
        <w:rPr>
          <w:rFonts w:ascii="Times New Roman" w:hAnsi="Times New Roman"/>
          <w:sz w:val="28"/>
          <w:szCs w:val="28"/>
        </w:rPr>
        <w:t>ust</w:t>
      </w:r>
      <w:proofErr w:type="spellEnd"/>
      <w:r w:rsidRPr="00F9398F">
        <w:rPr>
          <w:rFonts w:ascii="Times New Roman" w:hAnsi="Times New Roman"/>
          <w:sz w:val="28"/>
          <w:szCs w:val="28"/>
        </w:rPr>
        <w:t>. §11 ods. 1 zákona č. 213/1997 Z.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>z. o neziskových organizáciách poskytujúcich všeobecne prospešné služby v z.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>n.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 xml:space="preserve">p. </w:t>
      </w:r>
    </w:p>
    <w:p w14:paraId="501D29D0" w14:textId="77777777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12260D3D" w14:textId="34840248" w:rsidR="00047899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Následne začala vykonávať svoju činnos</w:t>
      </w:r>
      <w:r w:rsidR="004F15ED">
        <w:rPr>
          <w:rFonts w:ascii="Times New Roman" w:hAnsi="Times New Roman"/>
          <w:sz w:val="28"/>
          <w:szCs w:val="28"/>
        </w:rPr>
        <w:t>ť</w:t>
      </w:r>
      <w:r w:rsidRPr="00F9398F">
        <w:rPr>
          <w:rFonts w:ascii="Times New Roman" w:hAnsi="Times New Roman"/>
          <w:sz w:val="28"/>
          <w:szCs w:val="28"/>
        </w:rPr>
        <w:t xml:space="preserve"> od 01. 06. 2018 na základe Potvrdenia o registrácii a rozsahu registrovanej činnosti na Okresnom úrade Turčianske Teplice, odbor starostlivosti o životné prostredie, pod číslom: 2018/000447-002-OH-Pa.</w:t>
      </w:r>
    </w:p>
    <w:p w14:paraId="58D69847" w14:textId="77777777" w:rsidR="00047899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 </w:t>
      </w:r>
    </w:p>
    <w:p w14:paraId="0938B520" w14:textId="5E567EB3" w:rsidR="00143A1D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Zakladateľmi neziskovej organizácie je 20 obcí Horného Turca</w:t>
      </w:r>
      <w:r w:rsidR="00143A1D" w:rsidRPr="00F9398F">
        <w:rPr>
          <w:rFonts w:ascii="Times New Roman" w:hAnsi="Times New Roman"/>
          <w:sz w:val="28"/>
          <w:szCs w:val="28"/>
        </w:rPr>
        <w:t>: Abramová, Blažovce, Bodorová, Borcová, Brieštie, Budiš, Dubové, Háj, Horná Štubňa, Ivančiná, Jasenovo, Jazernica, Kaľamenová, Liešno, Malý Čepčín, Moškovec, Ondrašová, Rudno, Turček, Veľký Čepčín.</w:t>
      </w:r>
    </w:p>
    <w:p w14:paraId="37477D6F" w14:textId="4CA3CE16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325F5C3" w14:textId="0DFEFD2D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Za prvého predsedu správnej rady bola zvolená Ing. Miroslava Sumková, starostka obce Malý Čepčín. Za prvého podpredsedu správnej rady bol zvolený Ing. Ondrej </w:t>
      </w:r>
      <w:proofErr w:type="spellStart"/>
      <w:r w:rsidRPr="00F9398F">
        <w:rPr>
          <w:rFonts w:ascii="Times New Roman" w:hAnsi="Times New Roman"/>
          <w:sz w:val="28"/>
          <w:szCs w:val="28"/>
        </w:rPr>
        <w:t>Piški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, starosta obce Horná Štubňa. </w:t>
      </w:r>
    </w:p>
    <w:p w14:paraId="0A434F83" w14:textId="534E15DA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5B8EF97" w14:textId="47585D05" w:rsidR="00F9398F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Obce Horného Turca založili n.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>o. za účelom poskytovania všeobecne prospešných služieb v oblasti tvorby a ochrany životného prostredia a ochrany zdravia obyvateľov, ktoré budú realizovať najmä:</w:t>
      </w:r>
    </w:p>
    <w:p w14:paraId="07BFA4B5" w14:textId="77777777" w:rsidR="00047899" w:rsidRPr="00F9398F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 a zabezpečovaním zvozu a zneškodňovania komunálneho odpadu pre obyvateľov a pôvodcov odpadu,</w:t>
      </w:r>
    </w:p>
    <w:p w14:paraId="5E1E5B77" w14:textId="77777777" w:rsidR="00047899" w:rsidRPr="00F9398F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organizovaním, prípravou, agitáciou a realizáciou separovaného zberu,</w:t>
      </w:r>
    </w:p>
    <w:p w14:paraId="4DA7C869" w14:textId="77777777" w:rsidR="00047899" w:rsidRPr="00F9398F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účasťou na výstavbe a spolupráci pri prevádzkovaní spoločnej triediarne, </w:t>
      </w:r>
    </w:p>
    <w:p w14:paraId="38C0385D" w14:textId="77777777" w:rsidR="00047899" w:rsidRPr="00F9398F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organizovaním vzájomnej pomoci pri odstraňovaní následkov ekologických havárií a tvorbe a ochrane životného prostredia. </w:t>
      </w:r>
    </w:p>
    <w:p w14:paraId="06A336F3" w14:textId="72318D25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7200B355" w14:textId="1FECBD7D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582E36C1" w14:textId="7FF77BDA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5457500E" w14:textId="34A71EA6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0A4F9FEC" w14:textId="2BB6DD81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215C5D41" w14:textId="6F7253B6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100269CD" w14:textId="47A19A8A" w:rsidR="004F15ED" w:rsidRDefault="004F15ED" w:rsidP="004F15ED">
      <w:pPr>
        <w:spacing w:after="0"/>
        <w:rPr>
          <w:rFonts w:ascii="Times New Roman" w:hAnsi="Times New Roman"/>
          <w:sz w:val="28"/>
          <w:szCs w:val="28"/>
        </w:rPr>
      </w:pPr>
    </w:p>
    <w:p w14:paraId="1DB27B66" w14:textId="77777777" w:rsidR="004F15ED" w:rsidRPr="004F15ED" w:rsidRDefault="004F15ED" w:rsidP="004F15ED">
      <w:pPr>
        <w:spacing w:after="0"/>
        <w:rPr>
          <w:rFonts w:ascii="Times New Roman" w:hAnsi="Times New Roman"/>
          <w:color w:val="385623" w:themeColor="accent6" w:themeShade="80"/>
          <w:sz w:val="24"/>
          <w:szCs w:val="24"/>
        </w:rPr>
      </w:pPr>
    </w:p>
    <w:p w14:paraId="2EEB3DEF" w14:textId="4680FF0C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2. Prehľad činností vykonaných v roku 20</w:t>
      </w:r>
      <w:r w:rsidR="00F9398F">
        <w:rPr>
          <w:rFonts w:ascii="Times New Roman" w:hAnsi="Times New Roman"/>
          <w:b/>
          <w:sz w:val="28"/>
          <w:szCs w:val="28"/>
        </w:rPr>
        <w:t>20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14:paraId="11B3D251" w14:textId="00083627" w:rsidR="00047899" w:rsidRDefault="00047899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103C42FB" w14:textId="77777777" w:rsidR="009740A4" w:rsidRPr="009740A4" w:rsidRDefault="009740A4" w:rsidP="009740A4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9740A4">
        <w:rPr>
          <w:rFonts w:ascii="Times New Roman" w:hAnsi="Times New Roman"/>
          <w:sz w:val="28"/>
          <w:szCs w:val="28"/>
        </w:rPr>
        <w:t xml:space="preserve">Na zabezpečenie výkonu činnosti v súlade so zakladacou listinou boli prijatí  zamestnanci v pracovnoprávnom vzťahu.  Priemerný počet zamestnancov na pracovnú zmluvu je 4. Priemerný počet zamestnancov na dohodu mimo pracovného pomeru je 1.  Dve osoby vykonávajú činnosť na základe uzatvorenej mandátnej zmluvy. </w:t>
      </w:r>
    </w:p>
    <w:p w14:paraId="56121F01" w14:textId="77777777" w:rsidR="009740A4" w:rsidRDefault="009740A4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1312D404" w14:textId="4452D84C" w:rsidR="00410416" w:rsidRPr="00410416" w:rsidRDefault="00047899" w:rsidP="00410416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 roku 20</w:t>
      </w:r>
      <w:r w:rsidR="00F9398F" w:rsidRPr="00410416">
        <w:rPr>
          <w:rFonts w:ascii="Times New Roman" w:hAnsi="Times New Roman"/>
          <w:sz w:val="28"/>
          <w:szCs w:val="28"/>
        </w:rPr>
        <w:t>20</w:t>
      </w:r>
      <w:r w:rsidRPr="00410416">
        <w:rPr>
          <w:rFonts w:ascii="Times New Roman" w:hAnsi="Times New Roman"/>
          <w:sz w:val="28"/>
          <w:szCs w:val="28"/>
        </w:rPr>
        <w:t xml:space="preserve"> organizácia VEPOS Horného Turca n.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 xml:space="preserve">o. vykonávala </w:t>
      </w:r>
      <w:r w:rsidR="00F9398F" w:rsidRPr="00410416">
        <w:rPr>
          <w:rFonts w:ascii="Times New Roman" w:hAnsi="Times New Roman"/>
          <w:sz w:val="28"/>
          <w:szCs w:val="28"/>
        </w:rPr>
        <w:t xml:space="preserve">najmä </w:t>
      </w:r>
      <w:r w:rsidRPr="00410416">
        <w:rPr>
          <w:rFonts w:ascii="Times New Roman" w:hAnsi="Times New Roman"/>
          <w:sz w:val="28"/>
          <w:szCs w:val="28"/>
        </w:rPr>
        <w:t>nasledovné činnosti:</w:t>
      </w:r>
    </w:p>
    <w:p w14:paraId="07B69E8B" w14:textId="3424639B" w:rsidR="00945CEC" w:rsidRPr="00945CEC" w:rsidRDefault="00047899" w:rsidP="00945CE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komunálneho odpadu z členských obcí</w:t>
      </w:r>
      <w:r w:rsidR="00F9398F" w:rsidRPr="00410416">
        <w:rPr>
          <w:rFonts w:ascii="Times New Roman" w:hAnsi="Times New Roman"/>
          <w:sz w:val="28"/>
          <w:szCs w:val="28"/>
        </w:rPr>
        <w:t xml:space="preserve"> a obce Sklené</w:t>
      </w:r>
      <w:r w:rsidRPr="00410416">
        <w:rPr>
          <w:rFonts w:ascii="Times New Roman" w:hAnsi="Times New Roman"/>
          <w:sz w:val="28"/>
          <w:szCs w:val="28"/>
        </w:rPr>
        <w:t xml:space="preserve"> – malé smetné nádoby</w:t>
      </w:r>
      <w:r w:rsidR="00F9398F" w:rsidRPr="00410416">
        <w:rPr>
          <w:rFonts w:ascii="Times New Roman" w:hAnsi="Times New Roman"/>
          <w:sz w:val="28"/>
          <w:szCs w:val="28"/>
        </w:rPr>
        <w:t>,</w:t>
      </w:r>
      <w:r w:rsidRPr="00410416">
        <w:rPr>
          <w:rFonts w:ascii="Times New Roman" w:hAnsi="Times New Roman"/>
          <w:sz w:val="28"/>
          <w:szCs w:val="28"/>
        </w:rPr>
        <w:t xml:space="preserve"> </w:t>
      </w:r>
    </w:p>
    <w:p w14:paraId="3197F078" w14:textId="75558E47" w:rsidR="00945CEC" w:rsidRPr="00945CEC" w:rsidRDefault="00047899" w:rsidP="00945CE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vývoz komunálneho odpadu z členských obcí </w:t>
      </w:r>
      <w:r w:rsidR="00F9398F" w:rsidRPr="00410416">
        <w:rPr>
          <w:rFonts w:ascii="Times New Roman" w:hAnsi="Times New Roman"/>
          <w:sz w:val="28"/>
          <w:szCs w:val="28"/>
        </w:rPr>
        <w:t xml:space="preserve">a obce Sklené </w:t>
      </w:r>
      <w:r w:rsidRPr="00410416">
        <w:rPr>
          <w:rFonts w:ascii="Times New Roman" w:hAnsi="Times New Roman"/>
          <w:sz w:val="28"/>
          <w:szCs w:val="28"/>
        </w:rPr>
        <w:t>– veľkokapacitné kontajnery</w:t>
      </w:r>
      <w:r w:rsidR="00F9398F" w:rsidRPr="00410416">
        <w:rPr>
          <w:rFonts w:ascii="Times New Roman" w:hAnsi="Times New Roman"/>
          <w:sz w:val="28"/>
          <w:szCs w:val="28"/>
        </w:rPr>
        <w:t>,</w:t>
      </w:r>
    </w:p>
    <w:p w14:paraId="0A56CFC6" w14:textId="6DADA658" w:rsidR="00F9398F" w:rsidRPr="00410416" w:rsidRDefault="00F9398F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objemového odpadu z členských obcí a  obce Sklené – veľkokapacitné kontajnery,</w:t>
      </w:r>
    </w:p>
    <w:p w14:paraId="18BA6E60" w14:textId="0AC0FA58" w:rsidR="00B16EB9" w:rsidRPr="00410416" w:rsidRDefault="0004789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triedený zber odpadov z členských obcí </w:t>
      </w:r>
      <w:r w:rsidR="00F9398F" w:rsidRPr="00410416">
        <w:rPr>
          <w:rFonts w:ascii="Times New Roman" w:hAnsi="Times New Roman"/>
          <w:sz w:val="28"/>
          <w:szCs w:val="28"/>
        </w:rPr>
        <w:t>a  obce Sklené</w:t>
      </w:r>
      <w:r w:rsidR="00B16EB9" w:rsidRPr="00410416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– vrecia</w:t>
      </w:r>
      <w:r w:rsidR="00B16EB9" w:rsidRPr="00410416">
        <w:rPr>
          <w:rFonts w:ascii="Times New Roman" w:hAnsi="Times New Roman"/>
          <w:sz w:val="28"/>
          <w:szCs w:val="28"/>
        </w:rPr>
        <w:t>/</w:t>
      </w:r>
      <w:r w:rsidR="00B16EB9" w:rsidRPr="004F15ED">
        <w:rPr>
          <w:rFonts w:ascii="Times New Roman" w:hAnsi="Times New Roman"/>
          <w:i/>
          <w:iCs/>
          <w:sz w:val="28"/>
          <w:szCs w:val="28"/>
        </w:rPr>
        <w:t xml:space="preserve">big </w:t>
      </w:r>
      <w:proofErr w:type="spellStart"/>
      <w:r w:rsidR="00B16EB9" w:rsidRPr="004F15ED">
        <w:rPr>
          <w:rFonts w:ascii="Times New Roman" w:hAnsi="Times New Roman"/>
          <w:i/>
          <w:iCs/>
          <w:sz w:val="28"/>
          <w:szCs w:val="28"/>
        </w:rPr>
        <w:t>bag</w:t>
      </w:r>
      <w:r w:rsidR="002951B8" w:rsidRPr="004F15ED">
        <w:rPr>
          <w:rFonts w:ascii="Times New Roman" w:hAnsi="Times New Roman"/>
          <w:i/>
          <w:iCs/>
          <w:sz w:val="28"/>
          <w:szCs w:val="28"/>
        </w:rPr>
        <w:t>y</w:t>
      </w:r>
      <w:proofErr w:type="spellEnd"/>
      <w:r w:rsidR="00B16EB9" w:rsidRPr="00410416">
        <w:rPr>
          <w:rFonts w:ascii="Times New Roman" w:hAnsi="Times New Roman"/>
          <w:sz w:val="28"/>
          <w:szCs w:val="28"/>
        </w:rPr>
        <w:t>,</w:t>
      </w:r>
    </w:p>
    <w:p w14:paraId="313E5DFF" w14:textId="3A02C41D" w:rsidR="00047899" w:rsidRPr="00410416" w:rsidRDefault="00B16EB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sprostredkovanie vývozu elektro-odpadu z členských obcí a obce Sklené,</w:t>
      </w:r>
      <w:r w:rsidR="00047899" w:rsidRPr="00410416">
        <w:rPr>
          <w:rFonts w:ascii="Times New Roman" w:hAnsi="Times New Roman"/>
          <w:sz w:val="28"/>
          <w:szCs w:val="28"/>
        </w:rPr>
        <w:t xml:space="preserve"> </w:t>
      </w:r>
    </w:p>
    <w:p w14:paraId="26C624DA" w14:textId="02D67292" w:rsidR="00047899" w:rsidRDefault="0004789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zber a vývoz železa a kovov z členských obcí </w:t>
      </w:r>
      <w:r w:rsidR="00B16EB9" w:rsidRPr="00410416">
        <w:rPr>
          <w:rFonts w:ascii="Times New Roman" w:hAnsi="Times New Roman"/>
          <w:sz w:val="28"/>
          <w:szCs w:val="28"/>
        </w:rPr>
        <w:t xml:space="preserve">a obce Sklené, </w:t>
      </w:r>
      <w:r w:rsidRPr="00410416">
        <w:rPr>
          <w:rFonts w:ascii="Times New Roman" w:hAnsi="Times New Roman"/>
          <w:sz w:val="28"/>
          <w:szCs w:val="28"/>
        </w:rPr>
        <w:t xml:space="preserve"> </w:t>
      </w:r>
    </w:p>
    <w:p w14:paraId="0C8B1E64" w14:textId="0E2FA089" w:rsidR="00410416" w:rsidRDefault="0004789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zvyšovanie povedomia o význame triedeného zberu odpadu, informovanie občanov členských obcí o vývoji v oblasti zberu komunálneho odpadu a ochrane životného prostredia</w:t>
      </w:r>
      <w:r w:rsidR="0075153D">
        <w:rPr>
          <w:rFonts w:ascii="Times New Roman" w:hAnsi="Times New Roman"/>
          <w:sz w:val="28"/>
          <w:szCs w:val="28"/>
        </w:rPr>
        <w:t xml:space="preserve"> – príprava a distribúcia letákov, propagačných </w:t>
      </w:r>
      <w:r w:rsidR="00F26815">
        <w:rPr>
          <w:rFonts w:ascii="Times New Roman" w:hAnsi="Times New Roman"/>
          <w:sz w:val="28"/>
          <w:szCs w:val="28"/>
        </w:rPr>
        <w:t>materiálov</w:t>
      </w:r>
      <w:r w:rsidR="002B6F6E">
        <w:rPr>
          <w:rFonts w:ascii="Times New Roman" w:hAnsi="Times New Roman"/>
          <w:sz w:val="28"/>
          <w:szCs w:val="28"/>
        </w:rPr>
        <w:t>.</w:t>
      </w:r>
    </w:p>
    <w:p w14:paraId="03E4CB5C" w14:textId="77777777" w:rsidR="00410416" w:rsidRPr="00410416" w:rsidRDefault="00410416" w:rsidP="0041041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68754F1A" w14:textId="4BCF39E9" w:rsidR="00410416" w:rsidRDefault="00410416" w:rsidP="00410416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 roku 2020 n</w:t>
      </w:r>
      <w:r w:rsidR="002951B8">
        <w:rPr>
          <w:rFonts w:ascii="Times New Roman" w:hAnsi="Times New Roman"/>
          <w:sz w:val="28"/>
          <w:szCs w:val="28"/>
        </w:rPr>
        <w:t>ezisková organizácia</w:t>
      </w:r>
      <w:r w:rsidRPr="00410416">
        <w:rPr>
          <w:rFonts w:ascii="Times New Roman" w:hAnsi="Times New Roman"/>
          <w:sz w:val="28"/>
          <w:szCs w:val="28"/>
        </w:rPr>
        <w:t xml:space="preserve"> v rámci 21 obcí Horného Turca zozbierala a následne vytriedila tieto komodity:</w:t>
      </w:r>
    </w:p>
    <w:p w14:paraId="037C6839" w14:textId="77777777" w:rsidR="00A2190A" w:rsidRPr="002951B8" w:rsidRDefault="00A2190A" w:rsidP="002951B8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7354F90C" w14:textId="5D714B58" w:rsidR="00047899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zmiešaný stavebný odpad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>15,37 t</w:t>
      </w:r>
    </w:p>
    <w:p w14:paraId="5E644775" w14:textId="75F808C2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papier a lepenka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 xml:space="preserve">  </w:t>
      </w:r>
      <w:r w:rsidR="002951B8">
        <w:rPr>
          <w:rFonts w:ascii="Times New Roman" w:hAnsi="Times New Roman"/>
          <w:sz w:val="28"/>
          <w:szCs w:val="28"/>
        </w:rPr>
        <w:tab/>
        <w:t xml:space="preserve">  </w:t>
      </w:r>
      <w:r w:rsidRPr="002951B8">
        <w:rPr>
          <w:rFonts w:ascii="Times New Roman" w:hAnsi="Times New Roman"/>
          <w:sz w:val="28"/>
          <w:szCs w:val="28"/>
        </w:rPr>
        <w:t>1,53 t</w:t>
      </w:r>
    </w:p>
    <w:p w14:paraId="533864E9" w14:textId="7CB8A87E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sklo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 xml:space="preserve">          </w:t>
      </w:r>
      <w:r w:rsidR="002951B8">
        <w:rPr>
          <w:rFonts w:ascii="Times New Roman" w:hAnsi="Times New Roman"/>
          <w:sz w:val="28"/>
          <w:szCs w:val="28"/>
        </w:rPr>
        <w:t xml:space="preserve">        </w:t>
      </w:r>
      <w:r w:rsidRPr="002951B8">
        <w:rPr>
          <w:rFonts w:ascii="Times New Roman" w:hAnsi="Times New Roman"/>
          <w:sz w:val="28"/>
          <w:szCs w:val="28"/>
        </w:rPr>
        <w:t>122,40 t</w:t>
      </w:r>
    </w:p>
    <w:p w14:paraId="7AC6FECA" w14:textId="5324F2AB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VKM na báze lepenky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 xml:space="preserve">  </w:t>
      </w:r>
      <w:r w:rsidR="002951B8">
        <w:rPr>
          <w:rFonts w:ascii="Times New Roman" w:hAnsi="Times New Roman"/>
          <w:sz w:val="28"/>
          <w:szCs w:val="28"/>
        </w:rPr>
        <w:tab/>
        <w:t xml:space="preserve">  </w:t>
      </w:r>
      <w:r w:rsidRPr="002951B8">
        <w:rPr>
          <w:rFonts w:ascii="Times New Roman" w:hAnsi="Times New Roman"/>
          <w:sz w:val="28"/>
          <w:szCs w:val="28"/>
        </w:rPr>
        <w:t>5,18 t</w:t>
      </w:r>
    </w:p>
    <w:p w14:paraId="5355D846" w14:textId="2D12F122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obaly z kovu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>13,55 t</w:t>
      </w:r>
    </w:p>
    <w:p w14:paraId="4AB981E3" w14:textId="1A0D74E6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žiarivky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 xml:space="preserve">  </w:t>
      </w:r>
      <w:r w:rsidR="002951B8">
        <w:rPr>
          <w:rFonts w:ascii="Times New Roman" w:hAnsi="Times New Roman"/>
          <w:sz w:val="28"/>
          <w:szCs w:val="28"/>
        </w:rPr>
        <w:tab/>
        <w:t xml:space="preserve">  </w:t>
      </w:r>
      <w:r w:rsidRPr="002951B8">
        <w:rPr>
          <w:rFonts w:ascii="Times New Roman" w:hAnsi="Times New Roman"/>
          <w:sz w:val="28"/>
          <w:szCs w:val="28"/>
        </w:rPr>
        <w:t>0,04 t</w:t>
      </w:r>
    </w:p>
    <w:p w14:paraId="60420A73" w14:textId="170569E7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elektro-odpad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>29,40 t</w:t>
      </w:r>
    </w:p>
    <w:p w14:paraId="45BC82AF" w14:textId="61839D97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batérie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 xml:space="preserve">  0,18 t</w:t>
      </w:r>
    </w:p>
    <w:p w14:paraId="114197C7" w14:textId="114A68CF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plasty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>55,56 t</w:t>
      </w:r>
    </w:p>
    <w:p w14:paraId="78B84B47" w14:textId="6EA38B16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kovy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>27,91 t</w:t>
      </w:r>
    </w:p>
    <w:p w14:paraId="519EBC83" w14:textId="5C1B2F47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zvoz komunálneho odpadu – nádoby</w:t>
      </w:r>
      <w:r w:rsidRPr="002951B8">
        <w:rPr>
          <w:rFonts w:ascii="Times New Roman" w:hAnsi="Times New Roman"/>
          <w:sz w:val="28"/>
          <w:szCs w:val="28"/>
        </w:rPr>
        <w:tab/>
        <w:t xml:space="preserve">       </w:t>
      </w:r>
      <w:r w:rsidR="002951B8">
        <w:rPr>
          <w:rFonts w:ascii="Times New Roman" w:hAnsi="Times New Roman"/>
          <w:sz w:val="28"/>
          <w:szCs w:val="28"/>
        </w:rPr>
        <w:t xml:space="preserve">        </w:t>
      </w:r>
      <w:r w:rsidRPr="002951B8">
        <w:rPr>
          <w:rFonts w:ascii="Times New Roman" w:hAnsi="Times New Roman"/>
          <w:sz w:val="28"/>
          <w:szCs w:val="28"/>
        </w:rPr>
        <w:t>1 144,07 t</w:t>
      </w:r>
    </w:p>
    <w:p w14:paraId="3F3633B0" w14:textId="63D06250" w:rsidR="002B50BB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zvoz komunálneho odpadu – VKK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  <w:t xml:space="preserve">        160,27 t</w:t>
      </w:r>
    </w:p>
    <w:p w14:paraId="5EAAD595" w14:textId="1D38567C" w:rsidR="006E1EBF" w:rsidRPr="002951B8" w:rsidRDefault="002B50BB" w:rsidP="002951B8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2951B8">
        <w:rPr>
          <w:rFonts w:ascii="Times New Roman" w:hAnsi="Times New Roman"/>
          <w:sz w:val="28"/>
          <w:szCs w:val="28"/>
        </w:rPr>
        <w:t>objemový odpad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  <w:r w:rsid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 xml:space="preserve">25,66 t </w:t>
      </w:r>
      <w:r w:rsidRPr="002951B8">
        <w:rPr>
          <w:rFonts w:ascii="Times New Roman" w:hAnsi="Times New Roman"/>
          <w:sz w:val="28"/>
          <w:szCs w:val="28"/>
        </w:rPr>
        <w:tab/>
      </w:r>
      <w:r w:rsidRPr="002951B8">
        <w:rPr>
          <w:rFonts w:ascii="Times New Roman" w:hAnsi="Times New Roman"/>
          <w:sz w:val="28"/>
          <w:szCs w:val="28"/>
        </w:rPr>
        <w:tab/>
      </w:r>
    </w:p>
    <w:p w14:paraId="6AF05F28" w14:textId="77777777" w:rsidR="00DD3147" w:rsidRDefault="00DD3147" w:rsidP="00DD3147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2F188A6A" w14:textId="40201597" w:rsidR="004960F3" w:rsidRPr="006777B8" w:rsidRDefault="00DD3147" w:rsidP="006777B8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6777B8">
        <w:rPr>
          <w:rFonts w:ascii="Times New Roman" w:hAnsi="Times New Roman"/>
          <w:sz w:val="28"/>
          <w:szCs w:val="28"/>
        </w:rPr>
        <w:lastRenderedPageBreak/>
        <w:t>V roku 2020 nezisková organizácia zrealizovala</w:t>
      </w:r>
      <w:r w:rsidR="004960F3" w:rsidRPr="006777B8">
        <w:rPr>
          <w:rFonts w:ascii="Times New Roman" w:hAnsi="Times New Roman"/>
          <w:sz w:val="28"/>
          <w:szCs w:val="28"/>
        </w:rPr>
        <w:t xml:space="preserve"> nasledovné</w:t>
      </w:r>
      <w:r w:rsidR="00B23445" w:rsidRPr="006777B8">
        <w:rPr>
          <w:rFonts w:ascii="Times New Roman" w:hAnsi="Times New Roman"/>
          <w:sz w:val="28"/>
          <w:szCs w:val="28"/>
        </w:rPr>
        <w:t xml:space="preserve"> mimoriadne</w:t>
      </w:r>
      <w:r w:rsidR="004960F3" w:rsidRPr="006777B8">
        <w:rPr>
          <w:rFonts w:ascii="Times New Roman" w:hAnsi="Times New Roman"/>
          <w:sz w:val="28"/>
          <w:szCs w:val="28"/>
        </w:rPr>
        <w:t xml:space="preserve"> aktivity:</w:t>
      </w:r>
    </w:p>
    <w:p w14:paraId="4230E088" w14:textId="7255438E" w:rsidR="00251151" w:rsidRPr="006777B8" w:rsidRDefault="00251151" w:rsidP="006777B8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6777B8">
        <w:rPr>
          <w:rFonts w:ascii="Times New Roman" w:hAnsi="Times New Roman"/>
          <w:sz w:val="28"/>
          <w:szCs w:val="28"/>
        </w:rPr>
        <w:t xml:space="preserve">príprava a sfunkčnenie novej web stránky neziskovej organizácie </w:t>
      </w:r>
      <w:hyperlink r:id="rId10" w:history="1">
        <w:r w:rsidRPr="006777B8">
          <w:rPr>
            <w:rStyle w:val="Hypertextovprepojenie"/>
            <w:rFonts w:ascii="Times New Roman" w:hAnsi="Times New Roman"/>
            <w:sz w:val="28"/>
            <w:szCs w:val="28"/>
          </w:rPr>
          <w:t>www.veposhornehoturca.sk</w:t>
        </w:r>
      </w:hyperlink>
      <w:r w:rsidRPr="006777B8">
        <w:rPr>
          <w:rFonts w:ascii="Times New Roman" w:hAnsi="Times New Roman"/>
          <w:sz w:val="28"/>
          <w:szCs w:val="28"/>
        </w:rPr>
        <w:t xml:space="preserve"> , </w:t>
      </w:r>
    </w:p>
    <w:p w14:paraId="4C0DA216" w14:textId="4E7663E8" w:rsidR="00DA7F2F" w:rsidRPr="006777B8" w:rsidRDefault="00DA7F2F" w:rsidP="006777B8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6777B8">
        <w:rPr>
          <w:rFonts w:ascii="Times New Roman" w:hAnsi="Times New Roman"/>
          <w:sz w:val="28"/>
          <w:szCs w:val="28"/>
        </w:rPr>
        <w:t xml:space="preserve">zverejňovanie príspevkov formou blogu s cieľom propagácie </w:t>
      </w:r>
      <w:r w:rsidR="00556C3E" w:rsidRPr="006777B8">
        <w:rPr>
          <w:rFonts w:ascii="Times New Roman" w:hAnsi="Times New Roman"/>
          <w:sz w:val="28"/>
          <w:szCs w:val="28"/>
        </w:rPr>
        <w:t xml:space="preserve">separovania a informovania občanov zapojených obcí o aktivitách organizácie, </w:t>
      </w:r>
    </w:p>
    <w:p w14:paraId="1842058D" w14:textId="03ED4184" w:rsidR="006777B8" w:rsidRPr="006777B8" w:rsidRDefault="006777B8" w:rsidP="006777B8">
      <w:pPr>
        <w:shd w:val="clear" w:color="auto" w:fill="FFFFFF"/>
        <w:spacing w:after="0" w:line="240" w:lineRule="auto"/>
        <w:ind w:left="720"/>
        <w:rPr>
          <w:rFonts w:ascii="Times New Roman" w:hAnsi="Times New Roman"/>
          <w:color w:val="222222"/>
          <w:sz w:val="28"/>
          <w:szCs w:val="28"/>
        </w:rPr>
      </w:pPr>
      <w:r w:rsidRPr="006777B8">
        <w:rPr>
          <w:rFonts w:ascii="Times New Roman" w:hAnsi="Times New Roman"/>
          <w:color w:val="222222"/>
          <w:sz w:val="28"/>
          <w:szCs w:val="28"/>
        </w:rPr>
        <w:t>blog: </w:t>
      </w:r>
      <w:hyperlink r:id="rId11" w:tgtFrame="_blank" w:history="1">
        <w:r w:rsidRPr="006777B8">
          <w:rPr>
            <w:rStyle w:val="Hypertextovprepojenie"/>
            <w:rFonts w:ascii="Times New Roman" w:hAnsi="Times New Roman"/>
            <w:color w:val="1155CC"/>
            <w:sz w:val="28"/>
            <w:szCs w:val="28"/>
          </w:rPr>
          <w:t>https://veposhornehoturca.sk/blog</w:t>
        </w:r>
      </w:hyperlink>
    </w:p>
    <w:p w14:paraId="322EF896" w14:textId="7796FE0E" w:rsidR="002C2459" w:rsidRPr="006777B8" w:rsidRDefault="00556C3E" w:rsidP="006777B8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6777B8">
        <w:rPr>
          <w:rFonts w:ascii="Times New Roman" w:hAnsi="Times New Roman"/>
          <w:sz w:val="28"/>
          <w:szCs w:val="28"/>
        </w:rPr>
        <w:t>zvyšovanie informovanosti prostredníctvom sociálnych sietí (Facebook</w:t>
      </w:r>
      <w:r w:rsidR="006777B8" w:rsidRPr="006777B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6777B8" w:rsidRPr="006777B8">
        <w:rPr>
          <w:rFonts w:ascii="Times New Roman" w:hAnsi="Times New Roman"/>
          <w:sz w:val="28"/>
          <w:szCs w:val="28"/>
        </w:rPr>
        <w:t>veposhorneho</w:t>
      </w:r>
      <w:proofErr w:type="spellEnd"/>
      <w:r w:rsidR="007B7B5D" w:rsidRPr="006777B8">
        <w:rPr>
          <w:rFonts w:ascii="Times New Roman" w:hAnsi="Times New Roman"/>
          <w:sz w:val="28"/>
          <w:szCs w:val="28"/>
        </w:rPr>
        <w:t>, Instagram</w:t>
      </w:r>
      <w:r w:rsidRPr="006777B8">
        <w:rPr>
          <w:rFonts w:ascii="Times New Roman" w:hAnsi="Times New Roman"/>
          <w:sz w:val="28"/>
          <w:szCs w:val="28"/>
        </w:rPr>
        <w:t xml:space="preserve">), </w:t>
      </w:r>
    </w:p>
    <w:p w14:paraId="4C5DCDD8" w14:textId="00EF1B19" w:rsidR="006777B8" w:rsidRPr="006777B8" w:rsidRDefault="006777B8" w:rsidP="006777B8">
      <w:pPr>
        <w:pStyle w:val="Odsekzoznamu"/>
        <w:shd w:val="clear" w:color="auto" w:fill="FFFFFF"/>
        <w:spacing w:after="0" w:line="240" w:lineRule="auto"/>
        <w:rPr>
          <w:rFonts w:ascii="Times New Roman" w:hAnsi="Times New Roman"/>
          <w:color w:val="222222"/>
          <w:sz w:val="28"/>
          <w:szCs w:val="28"/>
        </w:rPr>
      </w:pPr>
      <w:proofErr w:type="spellStart"/>
      <w:r w:rsidRPr="006777B8">
        <w:rPr>
          <w:rFonts w:ascii="Times New Roman" w:hAnsi="Times New Roman"/>
          <w:color w:val="222222"/>
          <w:sz w:val="28"/>
          <w:szCs w:val="28"/>
        </w:rPr>
        <w:t>facebook</w:t>
      </w:r>
      <w:proofErr w:type="spellEnd"/>
      <w:r w:rsidRPr="006777B8">
        <w:rPr>
          <w:rFonts w:ascii="Times New Roman" w:hAnsi="Times New Roman"/>
          <w:color w:val="222222"/>
          <w:sz w:val="28"/>
          <w:szCs w:val="28"/>
        </w:rPr>
        <w:t>: </w:t>
      </w:r>
      <w:hyperlink r:id="rId12" w:tgtFrame="_blank" w:history="1">
        <w:r w:rsidRPr="006777B8">
          <w:rPr>
            <w:rStyle w:val="Hypertextovprepojenie"/>
            <w:rFonts w:ascii="Times New Roman" w:hAnsi="Times New Roman"/>
            <w:color w:val="1155CC"/>
            <w:sz w:val="28"/>
            <w:szCs w:val="28"/>
          </w:rPr>
          <w:t>https://www.facebook.com/veposhornehoturca</w:t>
        </w:r>
      </w:hyperlink>
    </w:p>
    <w:p w14:paraId="769D4A88" w14:textId="28744EF0" w:rsidR="006777B8" w:rsidRPr="006777B8" w:rsidRDefault="006777B8" w:rsidP="006777B8">
      <w:pPr>
        <w:pStyle w:val="Odsekzoznamu"/>
        <w:shd w:val="clear" w:color="auto" w:fill="FFFFFF"/>
        <w:spacing w:after="0" w:line="240" w:lineRule="auto"/>
        <w:rPr>
          <w:rFonts w:ascii="Times New Roman" w:hAnsi="Times New Roman"/>
          <w:color w:val="222222"/>
          <w:sz w:val="28"/>
          <w:szCs w:val="28"/>
        </w:rPr>
      </w:pPr>
      <w:proofErr w:type="spellStart"/>
      <w:r w:rsidRPr="006777B8">
        <w:rPr>
          <w:rFonts w:ascii="Times New Roman" w:hAnsi="Times New Roman"/>
          <w:color w:val="222222"/>
          <w:sz w:val="28"/>
          <w:szCs w:val="28"/>
        </w:rPr>
        <w:t>instagram</w:t>
      </w:r>
      <w:proofErr w:type="spellEnd"/>
      <w:r w:rsidRPr="006777B8">
        <w:rPr>
          <w:rFonts w:ascii="Times New Roman" w:hAnsi="Times New Roman"/>
          <w:color w:val="222222"/>
          <w:sz w:val="28"/>
          <w:szCs w:val="28"/>
        </w:rPr>
        <w:t>: </w:t>
      </w:r>
      <w:hyperlink r:id="rId13" w:tgtFrame="_blank" w:history="1">
        <w:r w:rsidRPr="006777B8">
          <w:rPr>
            <w:rStyle w:val="Hypertextovprepojenie"/>
            <w:rFonts w:ascii="Times New Roman" w:hAnsi="Times New Roman"/>
            <w:color w:val="1155CC"/>
            <w:sz w:val="28"/>
            <w:szCs w:val="28"/>
          </w:rPr>
          <w:t>https://www.instagram.com/vepos_horneho_turca/</w:t>
        </w:r>
      </w:hyperlink>
    </w:p>
    <w:p w14:paraId="2FD3F879" w14:textId="35259CEF" w:rsidR="004960F3" w:rsidRPr="006777B8" w:rsidRDefault="004960F3" w:rsidP="006777B8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6777B8">
        <w:rPr>
          <w:rFonts w:ascii="Times New Roman" w:hAnsi="Times New Roman"/>
          <w:sz w:val="28"/>
          <w:szCs w:val="28"/>
        </w:rPr>
        <w:t xml:space="preserve">realizácia pracoviska na lisovanie </w:t>
      </w:r>
      <w:r w:rsidR="009B5170">
        <w:rPr>
          <w:rFonts w:ascii="Times New Roman" w:hAnsi="Times New Roman"/>
          <w:sz w:val="28"/>
          <w:szCs w:val="28"/>
        </w:rPr>
        <w:t>separovaného odpadu</w:t>
      </w:r>
      <w:r w:rsidRPr="006777B8">
        <w:rPr>
          <w:rFonts w:ascii="Times New Roman" w:hAnsi="Times New Roman"/>
          <w:sz w:val="28"/>
          <w:szCs w:val="28"/>
        </w:rPr>
        <w:t xml:space="preserve"> (zakúpenie </w:t>
      </w:r>
      <w:r w:rsidR="009B5170">
        <w:rPr>
          <w:rFonts w:ascii="Times New Roman" w:hAnsi="Times New Roman"/>
          <w:sz w:val="28"/>
          <w:szCs w:val="28"/>
        </w:rPr>
        <w:t xml:space="preserve">staršieho </w:t>
      </w:r>
      <w:r w:rsidRPr="006777B8">
        <w:rPr>
          <w:rFonts w:ascii="Times New Roman" w:hAnsi="Times New Roman"/>
          <w:sz w:val="28"/>
          <w:szCs w:val="28"/>
        </w:rPr>
        <w:t>lisu</w:t>
      </w:r>
      <w:r w:rsidR="009B5170">
        <w:rPr>
          <w:rFonts w:ascii="Times New Roman" w:hAnsi="Times New Roman"/>
          <w:sz w:val="28"/>
          <w:szCs w:val="28"/>
        </w:rPr>
        <w:t xml:space="preserve"> od Mesta Kremnica</w:t>
      </w:r>
      <w:r w:rsidRPr="006777B8">
        <w:rPr>
          <w:rFonts w:ascii="Times New Roman" w:hAnsi="Times New Roman"/>
          <w:sz w:val="28"/>
          <w:szCs w:val="28"/>
        </w:rPr>
        <w:t xml:space="preserve">, </w:t>
      </w:r>
      <w:r w:rsidR="009B5170">
        <w:rPr>
          <w:rFonts w:ascii="Times New Roman" w:hAnsi="Times New Roman"/>
          <w:sz w:val="28"/>
          <w:szCs w:val="28"/>
        </w:rPr>
        <w:t>umiestnenie lisu na prevádzke,</w:t>
      </w:r>
      <w:r w:rsidR="00FE79D9" w:rsidRPr="006777B8">
        <w:rPr>
          <w:rFonts w:ascii="Times New Roman" w:hAnsi="Times New Roman"/>
          <w:sz w:val="28"/>
          <w:szCs w:val="28"/>
        </w:rPr>
        <w:t xml:space="preserve"> </w:t>
      </w:r>
      <w:r w:rsidR="009B5170">
        <w:rPr>
          <w:rFonts w:ascii="Times New Roman" w:hAnsi="Times New Roman"/>
          <w:sz w:val="28"/>
          <w:szCs w:val="28"/>
        </w:rPr>
        <w:t xml:space="preserve">vytvorenie vhodných podmienok na </w:t>
      </w:r>
      <w:r w:rsidRPr="006777B8">
        <w:rPr>
          <w:rFonts w:ascii="Times New Roman" w:hAnsi="Times New Roman"/>
          <w:sz w:val="28"/>
          <w:szCs w:val="28"/>
        </w:rPr>
        <w:t>pracovisk</w:t>
      </w:r>
      <w:r w:rsidR="00FE79D9" w:rsidRPr="006777B8">
        <w:rPr>
          <w:rFonts w:ascii="Times New Roman" w:hAnsi="Times New Roman"/>
          <w:sz w:val="28"/>
          <w:szCs w:val="28"/>
        </w:rPr>
        <w:t xml:space="preserve">u </w:t>
      </w:r>
      <w:r w:rsidRPr="006777B8">
        <w:rPr>
          <w:rFonts w:ascii="Times New Roman" w:hAnsi="Times New Roman"/>
          <w:sz w:val="28"/>
          <w:szCs w:val="28"/>
        </w:rPr>
        <w:t xml:space="preserve">vrátane </w:t>
      </w:r>
      <w:r w:rsidR="009B5170">
        <w:rPr>
          <w:rFonts w:ascii="Times New Roman" w:hAnsi="Times New Roman"/>
          <w:sz w:val="28"/>
          <w:szCs w:val="28"/>
        </w:rPr>
        <w:t>pomoci pri stavbe stanu a vybudovania elektro-</w:t>
      </w:r>
      <w:r w:rsidRPr="006777B8">
        <w:rPr>
          <w:rFonts w:ascii="Times New Roman" w:hAnsi="Times New Roman"/>
          <w:sz w:val="28"/>
          <w:szCs w:val="28"/>
        </w:rPr>
        <w:t>inštalácie, zaškolenie obsluhy),</w:t>
      </w:r>
      <w:r w:rsidR="009B5170">
        <w:rPr>
          <w:rFonts w:ascii="Times New Roman" w:hAnsi="Times New Roman"/>
          <w:sz w:val="28"/>
          <w:szCs w:val="28"/>
        </w:rPr>
        <w:t xml:space="preserve"> lis je umiestnený v areáli v Hornej Štubni pod stanom zakúpeným obcou Horná Štubňa,</w:t>
      </w:r>
    </w:p>
    <w:p w14:paraId="08E22CD8" w14:textId="77777777" w:rsidR="009A5A97" w:rsidRDefault="00ED0FEC" w:rsidP="009A5A97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6777B8">
        <w:rPr>
          <w:rFonts w:ascii="Times New Roman" w:hAnsi="Times New Roman"/>
          <w:sz w:val="28"/>
          <w:szCs w:val="28"/>
        </w:rPr>
        <w:t>vytvorenie úspešnej celoslovenskej kampane p</w:t>
      </w:r>
      <w:r>
        <w:rPr>
          <w:rFonts w:ascii="Times New Roman" w:hAnsi="Times New Roman"/>
          <w:sz w:val="28"/>
          <w:szCs w:val="28"/>
        </w:rPr>
        <w:t xml:space="preserve">odporenej nielen obcami z regiónu Horného Turca, ale aj slovenskými známymi osobnosťami, VÚC Prešov, OZV </w:t>
      </w:r>
      <w:proofErr w:type="spellStart"/>
      <w:r>
        <w:rPr>
          <w:rFonts w:ascii="Times New Roman" w:hAnsi="Times New Roman"/>
          <w:sz w:val="28"/>
          <w:szCs w:val="28"/>
        </w:rPr>
        <w:t>Naturpack</w:t>
      </w:r>
      <w:proofErr w:type="spellEnd"/>
      <w:r>
        <w:rPr>
          <w:rFonts w:ascii="Times New Roman" w:hAnsi="Times New Roman"/>
          <w:sz w:val="28"/>
          <w:szCs w:val="28"/>
        </w:rPr>
        <w:t xml:space="preserve">, rôznymi inými obcami a školami na území celého Slovenska s názvom </w:t>
      </w:r>
      <w:r w:rsidRPr="00ED0FEC">
        <w:rPr>
          <w:rFonts w:ascii="Times New Roman" w:hAnsi="Times New Roman"/>
          <w:i/>
          <w:sz w:val="28"/>
          <w:szCs w:val="28"/>
        </w:rPr>
        <w:t>„</w:t>
      </w:r>
      <w:r w:rsidR="004960F3" w:rsidRPr="00ED0FEC">
        <w:rPr>
          <w:rFonts w:ascii="Times New Roman" w:hAnsi="Times New Roman"/>
          <w:i/>
          <w:sz w:val="28"/>
          <w:szCs w:val="28"/>
        </w:rPr>
        <w:t>Naše prvé Dušičky bez plastovej kytičky</w:t>
      </w:r>
      <w:r w:rsidRPr="00ED0FEC">
        <w:rPr>
          <w:rFonts w:ascii="Times New Roman" w:hAnsi="Times New Roman"/>
          <w:i/>
          <w:sz w:val="28"/>
          <w:szCs w:val="28"/>
        </w:rPr>
        <w:t>“</w:t>
      </w:r>
      <w:r w:rsidR="004960F3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kampaň bola zameraná na zníženie množstva odpadu na cintorínoch a predchádzanie vzniku odpadu,</w:t>
      </w:r>
      <w:r w:rsidR="004960F3">
        <w:rPr>
          <w:rFonts w:ascii="Times New Roman" w:hAnsi="Times New Roman"/>
          <w:sz w:val="28"/>
          <w:szCs w:val="28"/>
        </w:rPr>
        <w:t xml:space="preserve"> </w:t>
      </w:r>
    </w:p>
    <w:p w14:paraId="018E58EB" w14:textId="592C05AA" w:rsidR="00091F9C" w:rsidRPr="009A5A97" w:rsidRDefault="00091F9C" w:rsidP="009A5A97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9A5A97">
        <w:rPr>
          <w:rFonts w:ascii="Times New Roman" w:hAnsi="Times New Roman"/>
          <w:sz w:val="28"/>
          <w:szCs w:val="28"/>
        </w:rPr>
        <w:t xml:space="preserve">realizácia </w:t>
      </w:r>
      <w:r w:rsidR="00290063" w:rsidRPr="009A5A97">
        <w:rPr>
          <w:rFonts w:ascii="Times New Roman" w:hAnsi="Times New Roman"/>
          <w:sz w:val="28"/>
          <w:szCs w:val="28"/>
        </w:rPr>
        <w:t>projekt</w:t>
      </w:r>
      <w:r w:rsidRPr="009A5A97">
        <w:rPr>
          <w:rFonts w:ascii="Times New Roman" w:hAnsi="Times New Roman"/>
          <w:sz w:val="28"/>
          <w:szCs w:val="28"/>
        </w:rPr>
        <w:t>u</w:t>
      </w:r>
      <w:r w:rsidR="00290063" w:rsidRPr="009A5A97">
        <w:rPr>
          <w:rFonts w:ascii="Times New Roman" w:hAnsi="Times New Roman"/>
          <w:sz w:val="28"/>
          <w:szCs w:val="28"/>
        </w:rPr>
        <w:t xml:space="preserve"> </w:t>
      </w:r>
      <w:r w:rsidR="009B5170" w:rsidRPr="009A5A97">
        <w:rPr>
          <w:rFonts w:ascii="Times New Roman" w:hAnsi="Times New Roman"/>
          <w:i/>
          <w:sz w:val="28"/>
          <w:szCs w:val="28"/>
        </w:rPr>
        <w:t>„</w:t>
      </w:r>
      <w:r w:rsidR="00290063" w:rsidRPr="009A5A97">
        <w:rPr>
          <w:rFonts w:ascii="Times New Roman" w:hAnsi="Times New Roman"/>
          <w:i/>
          <w:sz w:val="28"/>
          <w:szCs w:val="28"/>
        </w:rPr>
        <w:t>Odkaz pre Sloven</w:t>
      </w:r>
      <w:r w:rsidR="00AC18DB" w:rsidRPr="009A5A97">
        <w:rPr>
          <w:rFonts w:ascii="Times New Roman" w:hAnsi="Times New Roman"/>
          <w:i/>
          <w:sz w:val="28"/>
          <w:szCs w:val="28"/>
        </w:rPr>
        <w:t>sko</w:t>
      </w:r>
      <w:r w:rsidR="009B5170" w:rsidRPr="009A5A97">
        <w:rPr>
          <w:rFonts w:ascii="Times New Roman" w:hAnsi="Times New Roman"/>
          <w:i/>
          <w:sz w:val="28"/>
          <w:szCs w:val="28"/>
        </w:rPr>
        <w:t>“</w:t>
      </w:r>
      <w:r w:rsidRPr="009A5A97">
        <w:rPr>
          <w:rFonts w:ascii="Times New Roman" w:hAnsi="Times New Roman"/>
          <w:sz w:val="28"/>
          <w:szCs w:val="28"/>
        </w:rPr>
        <w:t xml:space="preserve"> (v súvislosti s vyhlásením mimoriadnej situácie z dôvodu šírenia COVID-19 v SR),</w:t>
      </w:r>
      <w:r w:rsidR="00ED0FEC" w:rsidRPr="009A5A97">
        <w:rPr>
          <w:rFonts w:ascii="Times New Roman" w:hAnsi="Times New Roman"/>
          <w:sz w:val="28"/>
          <w:szCs w:val="28"/>
        </w:rPr>
        <w:t xml:space="preserve"> kampaň bola zameraná na podporu obyvateľov Slovenska povzbudivými výrokmi jednotlivých starostov Horného Turca,</w:t>
      </w:r>
      <w:r w:rsidRPr="009A5A97">
        <w:rPr>
          <w:rFonts w:ascii="Times New Roman" w:hAnsi="Times New Roman"/>
          <w:sz w:val="28"/>
          <w:szCs w:val="28"/>
        </w:rPr>
        <w:t xml:space="preserve"> </w:t>
      </w:r>
    </w:p>
    <w:p w14:paraId="6C6655B6" w14:textId="77777777" w:rsidR="00092386" w:rsidRPr="00092386" w:rsidRDefault="00092386" w:rsidP="00092386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92386">
        <w:rPr>
          <w:rFonts w:ascii="Times New Roman" w:hAnsi="Times New Roman"/>
          <w:sz w:val="28"/>
          <w:szCs w:val="28"/>
        </w:rPr>
        <w:t>článok v regionálnom týždenníku My Turiec:</w:t>
      </w:r>
    </w:p>
    <w:p w14:paraId="4E99441C" w14:textId="646EB804" w:rsidR="00092386" w:rsidRPr="00092386" w:rsidRDefault="00693CA1" w:rsidP="00092386">
      <w:pPr>
        <w:pStyle w:val="Odsekzoznamu"/>
        <w:spacing w:line="240" w:lineRule="auto"/>
        <w:rPr>
          <w:rFonts w:ascii="Times New Roman" w:hAnsi="Times New Roman"/>
          <w:sz w:val="28"/>
          <w:szCs w:val="28"/>
        </w:rPr>
      </w:pPr>
      <w:hyperlink r:id="rId14" w:history="1">
        <w:r w:rsidR="00092386" w:rsidRPr="00092386">
          <w:rPr>
            <w:rStyle w:val="Hypertextovprepojenie"/>
            <w:rFonts w:ascii="Times New Roman" w:hAnsi="Times New Roman"/>
            <w:sz w:val="28"/>
            <w:szCs w:val="28"/>
          </w:rPr>
          <w:t>https://myturiec.sme.sk/c/22534477/slova-maju-silu-menit-svet.html</w:t>
        </w:r>
      </w:hyperlink>
      <w:r w:rsidR="00092386" w:rsidRPr="00092386">
        <w:rPr>
          <w:rFonts w:ascii="Times New Roman" w:hAnsi="Times New Roman"/>
          <w:sz w:val="28"/>
          <w:szCs w:val="28"/>
        </w:rPr>
        <w:t xml:space="preserve"> </w:t>
      </w:r>
    </w:p>
    <w:p w14:paraId="396FA4F7" w14:textId="7AA26E30" w:rsidR="00ED0FEC" w:rsidRDefault="00C67191" w:rsidP="004960F3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realizácia projektu </w:t>
      </w:r>
      <w:r w:rsidR="009B5170" w:rsidRPr="009B5170">
        <w:rPr>
          <w:rFonts w:ascii="Times New Roman" w:hAnsi="Times New Roman"/>
          <w:i/>
          <w:sz w:val="28"/>
          <w:szCs w:val="28"/>
        </w:rPr>
        <w:t>„</w:t>
      </w:r>
      <w:r w:rsidR="00991F90" w:rsidRPr="009B5170">
        <w:rPr>
          <w:rFonts w:ascii="Times New Roman" w:hAnsi="Times New Roman"/>
          <w:i/>
          <w:sz w:val="28"/>
          <w:szCs w:val="28"/>
        </w:rPr>
        <w:t xml:space="preserve">Vianočné prianie </w:t>
      </w:r>
      <w:r w:rsidR="009B5170" w:rsidRPr="009B5170">
        <w:rPr>
          <w:rFonts w:ascii="Times New Roman" w:hAnsi="Times New Roman"/>
          <w:i/>
          <w:sz w:val="28"/>
          <w:szCs w:val="28"/>
        </w:rPr>
        <w:t>2020“</w:t>
      </w:r>
      <w:r w:rsidR="009B5170">
        <w:rPr>
          <w:rFonts w:ascii="Times New Roman" w:hAnsi="Times New Roman"/>
          <w:sz w:val="28"/>
          <w:szCs w:val="28"/>
        </w:rPr>
        <w:t xml:space="preserve"> </w:t>
      </w:r>
      <w:r w:rsidR="00991F90">
        <w:rPr>
          <w:rFonts w:ascii="Times New Roman" w:hAnsi="Times New Roman"/>
          <w:sz w:val="28"/>
          <w:szCs w:val="28"/>
        </w:rPr>
        <w:t>(starostov a poslancov OZ občanom)</w:t>
      </w:r>
      <w:r w:rsidR="009A5A97">
        <w:rPr>
          <w:rFonts w:ascii="Times New Roman" w:hAnsi="Times New Roman"/>
          <w:sz w:val="28"/>
          <w:szCs w:val="28"/>
        </w:rPr>
        <w:t>,</w:t>
      </w:r>
    </w:p>
    <w:p w14:paraId="5155DD4C" w14:textId="12C2FBE4" w:rsidR="009A5A97" w:rsidRDefault="006777B8" w:rsidP="004960F3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realizácia vianočnej</w:t>
      </w:r>
      <w:r w:rsidR="00ED0FEC">
        <w:rPr>
          <w:rFonts w:ascii="Times New Roman" w:hAnsi="Times New Roman"/>
          <w:sz w:val="28"/>
          <w:szCs w:val="28"/>
        </w:rPr>
        <w:t xml:space="preserve"> kampane</w:t>
      </w:r>
      <w:r w:rsidR="00ED0FEC" w:rsidRPr="006777B8">
        <w:rPr>
          <w:rFonts w:ascii="Times New Roman" w:hAnsi="Times New Roman"/>
          <w:i/>
          <w:sz w:val="28"/>
          <w:szCs w:val="28"/>
        </w:rPr>
        <w:t xml:space="preserve"> </w:t>
      </w:r>
      <w:r w:rsidRPr="006777B8">
        <w:rPr>
          <w:rFonts w:ascii="Times New Roman" w:hAnsi="Times New Roman"/>
          <w:i/>
          <w:sz w:val="28"/>
          <w:szCs w:val="28"/>
        </w:rPr>
        <w:t xml:space="preserve">„Vianoce bez odpadu“ </w:t>
      </w:r>
      <w:r>
        <w:rPr>
          <w:rFonts w:ascii="Times New Roman" w:hAnsi="Times New Roman"/>
          <w:sz w:val="28"/>
          <w:szCs w:val="28"/>
        </w:rPr>
        <w:t>zameranej na zníženie tvorby odpadov počas Vianoc</w:t>
      </w:r>
      <w:r w:rsidR="009A5A97">
        <w:rPr>
          <w:rFonts w:ascii="Times New Roman" w:hAnsi="Times New Roman"/>
          <w:sz w:val="28"/>
          <w:szCs w:val="28"/>
        </w:rPr>
        <w:t>,</w:t>
      </w:r>
    </w:p>
    <w:p w14:paraId="78250567" w14:textId="0A5F2665" w:rsidR="009A5A97" w:rsidRDefault="009A5A97" w:rsidP="004960F3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žiadosť – registrácia – 2% daní – december 2020,</w:t>
      </w:r>
    </w:p>
    <w:p w14:paraId="1A47E15B" w14:textId="4C173997" w:rsidR="00290063" w:rsidRPr="003741D6" w:rsidRDefault="009A5A97" w:rsidP="004960F3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žiadosť Environmentálny fond SR – </w:t>
      </w:r>
      <w:proofErr w:type="spellStart"/>
      <w:r>
        <w:rPr>
          <w:rFonts w:ascii="Times New Roman" w:hAnsi="Times New Roman"/>
          <w:sz w:val="28"/>
          <w:szCs w:val="28"/>
        </w:rPr>
        <w:t>kompostér</w:t>
      </w:r>
      <w:r w:rsidR="003607D0">
        <w:rPr>
          <w:rFonts w:ascii="Times New Roman" w:hAnsi="Times New Roman"/>
          <w:sz w:val="28"/>
          <w:szCs w:val="28"/>
        </w:rPr>
        <w:t>y</w:t>
      </w:r>
      <w:proofErr w:type="spellEnd"/>
      <w:r w:rsidR="003607D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do 20tich obcí Horného Turca – december 2020</w:t>
      </w:r>
      <w:r w:rsidR="00091F9C">
        <w:rPr>
          <w:rFonts w:ascii="Times New Roman" w:hAnsi="Times New Roman"/>
          <w:sz w:val="28"/>
          <w:szCs w:val="28"/>
        </w:rPr>
        <w:t>.</w:t>
      </w:r>
    </w:p>
    <w:p w14:paraId="7FE5CC52" w14:textId="6726E00A" w:rsidR="004F15ED" w:rsidRDefault="004F15ED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96DCE00" w14:textId="6484C531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48DD7EB" w14:textId="60A13A85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96CD924" w14:textId="77777777" w:rsidR="00B749F0" w:rsidRDefault="00B749F0" w:rsidP="00DD3147">
      <w:pPr>
        <w:spacing w:after="0"/>
        <w:jc w:val="both"/>
        <w:rPr>
          <w:noProof/>
        </w:rPr>
      </w:pPr>
    </w:p>
    <w:p w14:paraId="22E60B0F" w14:textId="77777777" w:rsidR="00B749F0" w:rsidRDefault="00B749F0" w:rsidP="00DD3147">
      <w:pPr>
        <w:spacing w:after="0"/>
        <w:jc w:val="both"/>
        <w:rPr>
          <w:noProof/>
        </w:rPr>
      </w:pPr>
    </w:p>
    <w:p w14:paraId="244EEC97" w14:textId="3FD32959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2377328" wp14:editId="784DCD6A">
            <wp:extent cx="5759450" cy="3241040"/>
            <wp:effectExtent l="0" t="0" r="0" b="0"/>
            <wp:docPr id="9" name="Obrázok 9" descr="Fotka VEPOS Horného Turca n.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ka VEPOS Horného Turca n.o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4F1F63" w14:textId="2E557DA6" w:rsidR="00D6288C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>
        <w:rPr>
          <w:rFonts w:ascii="Times New Roman" w:hAnsi="Times New Roman"/>
          <w:b/>
          <w:bCs/>
          <w:noProof/>
          <w:color w:val="385623" w:themeColor="accent6" w:themeShade="80"/>
          <w:sz w:val="24"/>
          <w:szCs w:val="24"/>
        </w:rPr>
        <w:lastRenderedPageBreak/>
        <w:drawing>
          <wp:inline distT="0" distB="0" distL="0" distR="0" wp14:anchorId="20C2161C" wp14:editId="6F80872D">
            <wp:extent cx="5759450" cy="814959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Vepos-dusicky_A4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814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098D21" w14:textId="67780F51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3F08433" w14:textId="3D0C4FFA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1C64ED2F" w14:textId="66EBE2DD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26B1A5F" w14:textId="61DF5912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068E7F9" w14:textId="63982388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E97FDB5" w14:textId="77C625A8" w:rsidR="00D6288C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>
        <w:rPr>
          <w:rFonts w:ascii="Times New Roman" w:hAnsi="Times New Roman"/>
          <w:b/>
          <w:bCs/>
          <w:noProof/>
          <w:color w:val="385623" w:themeColor="accent6" w:themeShade="80"/>
          <w:sz w:val="24"/>
          <w:szCs w:val="24"/>
        </w:rPr>
        <w:drawing>
          <wp:inline distT="0" distB="0" distL="0" distR="0" wp14:anchorId="079FA8F4" wp14:editId="18BC74A6">
            <wp:extent cx="5759450" cy="7198995"/>
            <wp:effectExtent l="0" t="0" r="0" b="190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epos-vianoce_odpadky_instagram (1)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719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108C9D" w14:textId="7AEF1DDA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42592497" w14:textId="05065AFC" w:rsidR="00D6288C" w:rsidRDefault="00D6288C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FDD1E02" w14:textId="140282B9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3F5DB465" w14:textId="5FCB6B6D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19E52598" w14:textId="1026CE4B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3BC4C5E6" w14:textId="78B74B81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AD887DB" w14:textId="78DB14E6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7BDA788" w14:textId="0E48E8EA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1E1BFFC0" w14:textId="6F0172BF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>
        <w:rPr>
          <w:rFonts w:ascii="Times New Roman" w:hAnsi="Times New Roman"/>
          <w:b/>
          <w:bCs/>
          <w:noProof/>
          <w:color w:val="385623" w:themeColor="accent6" w:themeShade="80"/>
          <w:sz w:val="24"/>
          <w:szCs w:val="24"/>
        </w:rPr>
        <w:lastRenderedPageBreak/>
        <w:drawing>
          <wp:inline distT="0" distB="0" distL="0" distR="0" wp14:anchorId="259BF669" wp14:editId="2181069B">
            <wp:extent cx="5759450" cy="7198995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Vepos-vianoce_instagram (1)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719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B6C2AE" w14:textId="77777777" w:rsidR="006777B8" w:rsidRDefault="006777B8" w:rsidP="00DD3147">
      <w:pPr>
        <w:spacing w:after="0"/>
        <w:jc w:val="both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40C1B49" w14:textId="77777777" w:rsidR="009B5170" w:rsidRDefault="009B5170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14:paraId="49B6DD3B" w14:textId="77777777" w:rsidR="009B5170" w:rsidRDefault="009B5170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14:paraId="29CD8F84" w14:textId="77777777" w:rsidR="009B5170" w:rsidRDefault="009B5170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14:paraId="594BEA39" w14:textId="77777777" w:rsidR="009B5170" w:rsidRDefault="009B5170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14:paraId="29F3C624" w14:textId="77777777" w:rsidR="009B5170" w:rsidRDefault="009B5170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14:paraId="49B6C0E6" w14:textId="77777777" w:rsidR="009B5170" w:rsidRDefault="009B5170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14:paraId="4C8DF6FA" w14:textId="75CCB7DE" w:rsidR="00BE38E1" w:rsidRDefault="00047899" w:rsidP="00AC18DB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3. Ročná účtovná závierka a zhodnotenie základných údajov v nej </w:t>
      </w:r>
      <w:r w:rsidR="00AC18DB">
        <w:rPr>
          <w:rFonts w:ascii="Times New Roman" w:hAnsi="Times New Roman"/>
          <w:b/>
          <w:sz w:val="28"/>
          <w:szCs w:val="28"/>
        </w:rPr>
        <w:br/>
        <w:t xml:space="preserve">      </w:t>
      </w:r>
      <w:r>
        <w:rPr>
          <w:rFonts w:ascii="Times New Roman" w:hAnsi="Times New Roman"/>
          <w:b/>
          <w:sz w:val="28"/>
          <w:szCs w:val="28"/>
        </w:rPr>
        <w:t>obsiahnutých</w:t>
      </w:r>
    </w:p>
    <w:p w14:paraId="7F0BA078" w14:textId="77777777" w:rsidR="009E3A00" w:rsidRPr="009E3A00" w:rsidRDefault="009E3A00" w:rsidP="008524D8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4A6D451B" w14:textId="7C182888" w:rsidR="003E730B" w:rsidRPr="009E3A00" w:rsidRDefault="003E730B" w:rsidP="008524D8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SÚVAHA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48"/>
        <w:gridCol w:w="830"/>
        <w:gridCol w:w="1655"/>
        <w:gridCol w:w="1827"/>
      </w:tblGrid>
      <w:tr w:rsidR="003E730B" w14:paraId="377D2090" w14:textId="77777777" w:rsidTr="00AC18DB">
        <w:tc>
          <w:tcPr>
            <w:tcW w:w="4748" w:type="dxa"/>
            <w:vAlign w:val="center"/>
          </w:tcPr>
          <w:p w14:paraId="33955E8A" w14:textId="0D3115C0" w:rsidR="003E730B" w:rsidRPr="003E730B" w:rsidRDefault="003E730B" w:rsidP="00AC18D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aktív</w:t>
            </w:r>
          </w:p>
        </w:tc>
        <w:tc>
          <w:tcPr>
            <w:tcW w:w="830" w:type="dxa"/>
            <w:vAlign w:val="center"/>
          </w:tcPr>
          <w:p w14:paraId="0458B099" w14:textId="03A47B21" w:rsidR="003E730B" w:rsidRPr="003E730B" w:rsidRDefault="003E730B" w:rsidP="00AC18D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655" w:type="dxa"/>
            <w:vAlign w:val="center"/>
          </w:tcPr>
          <w:p w14:paraId="597B969A" w14:textId="492422F6" w:rsidR="003E730B" w:rsidRPr="003E730B" w:rsidRDefault="003E730B" w:rsidP="00AC18D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      NETTO</w:t>
            </w:r>
          </w:p>
        </w:tc>
        <w:tc>
          <w:tcPr>
            <w:tcW w:w="1827" w:type="dxa"/>
          </w:tcPr>
          <w:p w14:paraId="754D748C" w14:textId="074985FE" w:rsidR="003E730B" w:rsidRPr="003E730B" w:rsidRDefault="003E730B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NETTO</w:t>
            </w:r>
          </w:p>
        </w:tc>
      </w:tr>
      <w:tr w:rsidR="003E730B" w14:paraId="5FED6730" w14:textId="77777777" w:rsidTr="009E3A00">
        <w:tc>
          <w:tcPr>
            <w:tcW w:w="4748" w:type="dxa"/>
          </w:tcPr>
          <w:p w14:paraId="1148E413" w14:textId="465148DF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E73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Neobežný majetok spolu </w:t>
            </w:r>
          </w:p>
        </w:tc>
        <w:tc>
          <w:tcPr>
            <w:tcW w:w="830" w:type="dxa"/>
          </w:tcPr>
          <w:p w14:paraId="346278A8" w14:textId="51AEE80B" w:rsidR="003E730B" w:rsidRP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001</w:t>
            </w:r>
          </w:p>
        </w:tc>
        <w:tc>
          <w:tcPr>
            <w:tcW w:w="1655" w:type="dxa"/>
          </w:tcPr>
          <w:p w14:paraId="40BB9102" w14:textId="73E1A6B9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42 605</w:t>
            </w:r>
          </w:p>
        </w:tc>
        <w:tc>
          <w:tcPr>
            <w:tcW w:w="1827" w:type="dxa"/>
          </w:tcPr>
          <w:p w14:paraId="76B6DA9B" w14:textId="53C59FD9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59 872</w:t>
            </w:r>
          </w:p>
        </w:tc>
      </w:tr>
      <w:tr w:rsidR="003E730B" w14:paraId="1EF236AC" w14:textId="77777777" w:rsidTr="009E3A00">
        <w:tc>
          <w:tcPr>
            <w:tcW w:w="4748" w:type="dxa"/>
          </w:tcPr>
          <w:p w14:paraId="77870FEC" w14:textId="3210BF11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830" w:type="dxa"/>
          </w:tcPr>
          <w:p w14:paraId="137AC613" w14:textId="26F575A3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009</w:t>
            </w:r>
          </w:p>
        </w:tc>
        <w:tc>
          <w:tcPr>
            <w:tcW w:w="1655" w:type="dxa"/>
          </w:tcPr>
          <w:p w14:paraId="680D8BC2" w14:textId="344CCC73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42 605</w:t>
            </w:r>
          </w:p>
        </w:tc>
        <w:tc>
          <w:tcPr>
            <w:tcW w:w="1827" w:type="dxa"/>
          </w:tcPr>
          <w:p w14:paraId="6AB78EE7" w14:textId="729B00BD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59 872</w:t>
            </w:r>
          </w:p>
        </w:tc>
      </w:tr>
      <w:tr w:rsidR="003E730B" w14:paraId="6CEA8D60" w14:textId="77777777" w:rsidTr="009E3A00">
        <w:tc>
          <w:tcPr>
            <w:tcW w:w="4748" w:type="dxa"/>
          </w:tcPr>
          <w:p w14:paraId="06A02E2E" w14:textId="7E4C2A2C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Samostatné hnuteľné veci a súbory </w:t>
            </w:r>
          </w:p>
        </w:tc>
        <w:tc>
          <w:tcPr>
            <w:tcW w:w="830" w:type="dxa"/>
          </w:tcPr>
          <w:p w14:paraId="4A185B09" w14:textId="510B2576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013</w:t>
            </w:r>
          </w:p>
        </w:tc>
        <w:tc>
          <w:tcPr>
            <w:tcW w:w="1655" w:type="dxa"/>
          </w:tcPr>
          <w:p w14:paraId="236952EF" w14:textId="256CB529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42 605</w:t>
            </w:r>
          </w:p>
        </w:tc>
        <w:tc>
          <w:tcPr>
            <w:tcW w:w="1827" w:type="dxa"/>
          </w:tcPr>
          <w:p w14:paraId="1A9F50C6" w14:textId="1C4F5A55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59 872</w:t>
            </w:r>
          </w:p>
        </w:tc>
      </w:tr>
      <w:tr w:rsidR="003E730B" w14:paraId="0C9E863B" w14:textId="77777777" w:rsidTr="009E3A00">
        <w:tc>
          <w:tcPr>
            <w:tcW w:w="4748" w:type="dxa"/>
          </w:tcPr>
          <w:p w14:paraId="4B83DC86" w14:textId="6E8C6F73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Obežný majetok spolu </w:t>
            </w:r>
          </w:p>
        </w:tc>
        <w:tc>
          <w:tcPr>
            <w:tcW w:w="830" w:type="dxa"/>
          </w:tcPr>
          <w:p w14:paraId="1CAFEB88" w14:textId="4F18D042" w:rsidR="003E730B" w:rsidRP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029</w:t>
            </w:r>
          </w:p>
        </w:tc>
        <w:tc>
          <w:tcPr>
            <w:tcW w:w="1655" w:type="dxa"/>
          </w:tcPr>
          <w:p w14:paraId="23EB74A2" w14:textId="72FF922B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48 829</w:t>
            </w:r>
          </w:p>
        </w:tc>
        <w:tc>
          <w:tcPr>
            <w:tcW w:w="1827" w:type="dxa"/>
          </w:tcPr>
          <w:p w14:paraId="1AE6357C" w14:textId="676C4381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24 153</w:t>
            </w:r>
          </w:p>
        </w:tc>
      </w:tr>
      <w:tr w:rsidR="003E730B" w14:paraId="67C9A915" w14:textId="77777777" w:rsidTr="009E3A00">
        <w:tc>
          <w:tcPr>
            <w:tcW w:w="4748" w:type="dxa"/>
          </w:tcPr>
          <w:p w14:paraId="72EB3AE9" w14:textId="0CEEF4A3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pohľadávky</w:t>
            </w:r>
          </w:p>
        </w:tc>
        <w:tc>
          <w:tcPr>
            <w:tcW w:w="830" w:type="dxa"/>
          </w:tcPr>
          <w:p w14:paraId="4540010B" w14:textId="61419E4F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042</w:t>
            </w:r>
          </w:p>
        </w:tc>
        <w:tc>
          <w:tcPr>
            <w:tcW w:w="1655" w:type="dxa"/>
          </w:tcPr>
          <w:p w14:paraId="4374DB56" w14:textId="3DE54890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20 184</w:t>
            </w:r>
          </w:p>
        </w:tc>
        <w:tc>
          <w:tcPr>
            <w:tcW w:w="1827" w:type="dxa"/>
          </w:tcPr>
          <w:p w14:paraId="750F51FF" w14:textId="1FC51967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14 151</w:t>
            </w:r>
          </w:p>
        </w:tc>
      </w:tr>
      <w:tr w:rsidR="003E730B" w14:paraId="45CECBE2" w14:textId="77777777" w:rsidTr="009E3A00">
        <w:tc>
          <w:tcPr>
            <w:tcW w:w="4748" w:type="dxa"/>
          </w:tcPr>
          <w:p w14:paraId="4D13A9DE" w14:textId="6A052D50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830" w:type="dxa"/>
          </w:tcPr>
          <w:p w14:paraId="066885F7" w14:textId="700B538E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043</w:t>
            </w:r>
          </w:p>
        </w:tc>
        <w:tc>
          <w:tcPr>
            <w:tcW w:w="1655" w:type="dxa"/>
          </w:tcPr>
          <w:p w14:paraId="72E7FFD0" w14:textId="6F677DA7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19 621</w:t>
            </w:r>
          </w:p>
        </w:tc>
        <w:tc>
          <w:tcPr>
            <w:tcW w:w="1827" w:type="dxa"/>
          </w:tcPr>
          <w:p w14:paraId="494DB969" w14:textId="74D1652E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13 917</w:t>
            </w:r>
          </w:p>
        </w:tc>
      </w:tr>
      <w:tr w:rsidR="003E730B" w14:paraId="6001C478" w14:textId="77777777" w:rsidTr="009E3A00">
        <w:tc>
          <w:tcPr>
            <w:tcW w:w="4748" w:type="dxa"/>
          </w:tcPr>
          <w:p w14:paraId="492437D2" w14:textId="3833231F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pohľadávky</w:t>
            </w:r>
          </w:p>
        </w:tc>
        <w:tc>
          <w:tcPr>
            <w:tcW w:w="830" w:type="dxa"/>
          </w:tcPr>
          <w:p w14:paraId="0D7E58AC" w14:textId="591BF25B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044</w:t>
            </w:r>
          </w:p>
        </w:tc>
        <w:tc>
          <w:tcPr>
            <w:tcW w:w="1655" w:type="dxa"/>
          </w:tcPr>
          <w:p w14:paraId="431C68BE" w14:textId="3FFF293D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33EB2BF2" w14:textId="6530DD4A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234</w:t>
            </w:r>
          </w:p>
        </w:tc>
      </w:tr>
      <w:tr w:rsidR="000D4936" w14:paraId="47511703" w14:textId="77777777" w:rsidTr="009E3A00">
        <w:tc>
          <w:tcPr>
            <w:tcW w:w="4748" w:type="dxa"/>
          </w:tcPr>
          <w:p w14:paraId="2D9CA9F4" w14:textId="2D50E902" w:rsidR="000D4936" w:rsidRDefault="000D4936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pohľadávky </w:t>
            </w:r>
          </w:p>
        </w:tc>
        <w:tc>
          <w:tcPr>
            <w:tcW w:w="830" w:type="dxa"/>
          </w:tcPr>
          <w:p w14:paraId="6E30CBE1" w14:textId="5C9BEC76" w:rsidR="000D4936" w:rsidRDefault="000D4936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050</w:t>
            </w:r>
          </w:p>
        </w:tc>
        <w:tc>
          <w:tcPr>
            <w:tcW w:w="1655" w:type="dxa"/>
          </w:tcPr>
          <w:p w14:paraId="610A7990" w14:textId="7E448F64" w:rsidR="000D4936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564</w:t>
            </w:r>
          </w:p>
        </w:tc>
        <w:tc>
          <w:tcPr>
            <w:tcW w:w="1827" w:type="dxa"/>
          </w:tcPr>
          <w:p w14:paraId="69E668D8" w14:textId="64CB4647" w:rsidR="000D4936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E730B" w14:paraId="667EA001" w14:textId="77777777" w:rsidTr="009E3A00">
        <w:tc>
          <w:tcPr>
            <w:tcW w:w="4748" w:type="dxa"/>
          </w:tcPr>
          <w:p w14:paraId="5739D5F0" w14:textId="007A2AAA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Finančné účty</w:t>
            </w:r>
          </w:p>
        </w:tc>
        <w:tc>
          <w:tcPr>
            <w:tcW w:w="830" w:type="dxa"/>
          </w:tcPr>
          <w:p w14:paraId="60D13EB0" w14:textId="15D6C633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051</w:t>
            </w:r>
          </w:p>
        </w:tc>
        <w:tc>
          <w:tcPr>
            <w:tcW w:w="1655" w:type="dxa"/>
          </w:tcPr>
          <w:p w14:paraId="565ED25C" w14:textId="0BE89535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28 645</w:t>
            </w:r>
          </w:p>
        </w:tc>
        <w:tc>
          <w:tcPr>
            <w:tcW w:w="1827" w:type="dxa"/>
          </w:tcPr>
          <w:p w14:paraId="0EB8E6E5" w14:textId="0530125A" w:rsidR="003E730B" w:rsidRPr="003E730B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10 002</w:t>
            </w:r>
          </w:p>
        </w:tc>
      </w:tr>
      <w:tr w:rsidR="003E730B" w14:paraId="3D5FC7BF" w14:textId="77777777" w:rsidTr="009E3A00">
        <w:tc>
          <w:tcPr>
            <w:tcW w:w="4748" w:type="dxa"/>
          </w:tcPr>
          <w:p w14:paraId="66C79255" w14:textId="4A59FDB3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Pokladnica</w:t>
            </w:r>
          </w:p>
        </w:tc>
        <w:tc>
          <w:tcPr>
            <w:tcW w:w="830" w:type="dxa"/>
          </w:tcPr>
          <w:p w14:paraId="1145AFB5" w14:textId="5D15EC2E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052</w:t>
            </w:r>
          </w:p>
        </w:tc>
        <w:tc>
          <w:tcPr>
            <w:tcW w:w="1655" w:type="dxa"/>
          </w:tcPr>
          <w:p w14:paraId="39726AA7" w14:textId="10DF21B2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567</w:t>
            </w:r>
          </w:p>
        </w:tc>
        <w:tc>
          <w:tcPr>
            <w:tcW w:w="1827" w:type="dxa"/>
          </w:tcPr>
          <w:p w14:paraId="75724F79" w14:textId="0D40541C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398</w:t>
            </w:r>
          </w:p>
        </w:tc>
      </w:tr>
      <w:tr w:rsidR="003E730B" w14:paraId="370F7E2A" w14:textId="77777777" w:rsidTr="009E3A00">
        <w:tc>
          <w:tcPr>
            <w:tcW w:w="4748" w:type="dxa"/>
          </w:tcPr>
          <w:p w14:paraId="2693D6BD" w14:textId="170E7E27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Bankové ú</w:t>
            </w:r>
            <w:r w:rsidR="00BE38E1">
              <w:rPr>
                <w:rFonts w:ascii="Times New Roman" w:hAnsi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ty</w:t>
            </w:r>
          </w:p>
        </w:tc>
        <w:tc>
          <w:tcPr>
            <w:tcW w:w="830" w:type="dxa"/>
          </w:tcPr>
          <w:p w14:paraId="10A1C650" w14:textId="3C35A5B6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053</w:t>
            </w:r>
          </w:p>
        </w:tc>
        <w:tc>
          <w:tcPr>
            <w:tcW w:w="1655" w:type="dxa"/>
          </w:tcPr>
          <w:p w14:paraId="2941A0A3" w14:textId="441CD791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28 078</w:t>
            </w:r>
          </w:p>
        </w:tc>
        <w:tc>
          <w:tcPr>
            <w:tcW w:w="1827" w:type="dxa"/>
          </w:tcPr>
          <w:p w14:paraId="55BC622F" w14:textId="3D0D31BF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9 604</w:t>
            </w:r>
          </w:p>
        </w:tc>
      </w:tr>
      <w:tr w:rsidR="003E730B" w14:paraId="326F9D5D" w14:textId="77777777" w:rsidTr="009E3A00">
        <w:tc>
          <w:tcPr>
            <w:tcW w:w="4748" w:type="dxa"/>
          </w:tcPr>
          <w:p w14:paraId="10FB6E64" w14:textId="2E3338EC" w:rsidR="003E730B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18C6BF35" w14:textId="6795CC01" w:rsidR="003E730B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057</w:t>
            </w:r>
          </w:p>
        </w:tc>
        <w:tc>
          <w:tcPr>
            <w:tcW w:w="1655" w:type="dxa"/>
          </w:tcPr>
          <w:p w14:paraId="1BA215AB" w14:textId="4593ED56" w:rsidR="003E730B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34260A8D" w14:textId="4177E071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</w:tr>
      <w:tr w:rsidR="000650EA" w14:paraId="4B6B7D29" w14:textId="77777777" w:rsidTr="009E3A00">
        <w:tc>
          <w:tcPr>
            <w:tcW w:w="4748" w:type="dxa"/>
          </w:tcPr>
          <w:p w14:paraId="7E5E5399" w14:textId="25C06A47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budúcich období</w:t>
            </w:r>
          </w:p>
        </w:tc>
        <w:tc>
          <w:tcPr>
            <w:tcW w:w="830" w:type="dxa"/>
          </w:tcPr>
          <w:p w14:paraId="03BA2379" w14:textId="5094E2EC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058</w:t>
            </w:r>
          </w:p>
        </w:tc>
        <w:tc>
          <w:tcPr>
            <w:tcW w:w="1655" w:type="dxa"/>
          </w:tcPr>
          <w:p w14:paraId="16EF9B6C" w14:textId="6E7C01F9" w:rsidR="000650EA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012A3623" w14:textId="42EE6DEC" w:rsidR="000650EA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</w:tr>
      <w:tr w:rsidR="000650EA" w14:paraId="6F43F61B" w14:textId="77777777" w:rsidTr="009E3A00">
        <w:tc>
          <w:tcPr>
            <w:tcW w:w="4748" w:type="dxa"/>
          </w:tcPr>
          <w:p w14:paraId="6D78E646" w14:textId="50CA8C65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Majetok  spolu </w:t>
            </w:r>
          </w:p>
        </w:tc>
        <w:tc>
          <w:tcPr>
            <w:tcW w:w="830" w:type="dxa"/>
          </w:tcPr>
          <w:p w14:paraId="52270231" w14:textId="04AEB797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060</w:t>
            </w:r>
          </w:p>
        </w:tc>
        <w:tc>
          <w:tcPr>
            <w:tcW w:w="1655" w:type="dxa"/>
          </w:tcPr>
          <w:p w14:paraId="3D8BE7E5" w14:textId="30730AD5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91 434</w:t>
            </w:r>
          </w:p>
        </w:tc>
        <w:tc>
          <w:tcPr>
            <w:tcW w:w="1827" w:type="dxa"/>
          </w:tcPr>
          <w:p w14:paraId="3B4C0AB8" w14:textId="54FC0C8F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84 175</w:t>
            </w:r>
          </w:p>
        </w:tc>
      </w:tr>
      <w:tr w:rsidR="000650EA" w14:paraId="2B57C60A" w14:textId="77777777" w:rsidTr="009E3A00">
        <w:tc>
          <w:tcPr>
            <w:tcW w:w="4748" w:type="dxa"/>
          </w:tcPr>
          <w:p w14:paraId="07AAF81D" w14:textId="76500A2C" w:rsidR="000650EA" w:rsidRDefault="000650EA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pasív</w:t>
            </w:r>
          </w:p>
        </w:tc>
        <w:tc>
          <w:tcPr>
            <w:tcW w:w="830" w:type="dxa"/>
          </w:tcPr>
          <w:p w14:paraId="44FD2369" w14:textId="4CE90BEA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655" w:type="dxa"/>
          </w:tcPr>
          <w:p w14:paraId="3E4459CC" w14:textId="49FCAA6C" w:rsidR="000650EA" w:rsidRDefault="000650EA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27" w:type="dxa"/>
          </w:tcPr>
          <w:p w14:paraId="5F35BB1A" w14:textId="2AA603D1" w:rsidR="000650EA" w:rsidRDefault="000650EA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0650EA" w14:paraId="67654D3B" w14:textId="77777777" w:rsidTr="009E3A00">
        <w:tc>
          <w:tcPr>
            <w:tcW w:w="4748" w:type="dxa"/>
          </w:tcPr>
          <w:p w14:paraId="4347FB28" w14:textId="68E22A21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Vlastné zdroje krytia majetku spolu </w:t>
            </w:r>
          </w:p>
        </w:tc>
        <w:tc>
          <w:tcPr>
            <w:tcW w:w="830" w:type="dxa"/>
          </w:tcPr>
          <w:p w14:paraId="3B7AFD41" w14:textId="79C4A9F8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061</w:t>
            </w:r>
          </w:p>
        </w:tc>
        <w:tc>
          <w:tcPr>
            <w:tcW w:w="1655" w:type="dxa"/>
          </w:tcPr>
          <w:p w14:paraId="78528AA4" w14:textId="5B1C47F0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72 259</w:t>
            </w:r>
          </w:p>
        </w:tc>
        <w:tc>
          <w:tcPr>
            <w:tcW w:w="1827" w:type="dxa"/>
          </w:tcPr>
          <w:p w14:paraId="119DA23A" w14:textId="59AE5DF5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74 008</w:t>
            </w:r>
          </w:p>
        </w:tc>
      </w:tr>
      <w:tr w:rsidR="000650EA" w14:paraId="5F0567AE" w14:textId="77777777" w:rsidTr="009E3A00">
        <w:tc>
          <w:tcPr>
            <w:tcW w:w="4748" w:type="dxa"/>
          </w:tcPr>
          <w:p w14:paraId="6EA915D2" w14:textId="287A419A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Imanie a peňažné fondy</w:t>
            </w:r>
          </w:p>
        </w:tc>
        <w:tc>
          <w:tcPr>
            <w:tcW w:w="830" w:type="dxa"/>
          </w:tcPr>
          <w:p w14:paraId="67B708B5" w14:textId="566FAE7D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062</w:t>
            </w:r>
          </w:p>
        </w:tc>
        <w:tc>
          <w:tcPr>
            <w:tcW w:w="1655" w:type="dxa"/>
          </w:tcPr>
          <w:p w14:paraId="73D5E57D" w14:textId="748C27CC" w:rsidR="000650EA" w:rsidRPr="000650EA" w:rsidRDefault="000650EA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6FD1CF2A" w14:textId="181F4588" w:rsidR="000650EA" w:rsidRPr="000650EA" w:rsidRDefault="000650EA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</w:tr>
      <w:tr w:rsidR="000650EA" w14:paraId="5DF8B9E0" w14:textId="77777777" w:rsidTr="009E3A00">
        <w:tc>
          <w:tcPr>
            <w:tcW w:w="4748" w:type="dxa"/>
          </w:tcPr>
          <w:p w14:paraId="3242E7D7" w14:textId="60DAF8CA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Základné imanie </w:t>
            </w:r>
          </w:p>
        </w:tc>
        <w:tc>
          <w:tcPr>
            <w:tcW w:w="830" w:type="dxa"/>
          </w:tcPr>
          <w:p w14:paraId="4BC4F620" w14:textId="6023AF90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063</w:t>
            </w:r>
          </w:p>
        </w:tc>
        <w:tc>
          <w:tcPr>
            <w:tcW w:w="1655" w:type="dxa"/>
          </w:tcPr>
          <w:p w14:paraId="5E230D5A" w14:textId="6701C1AF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01C42CD6" w14:textId="572443BB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</w:tr>
      <w:tr w:rsidR="000650EA" w14:paraId="4C17904B" w14:textId="77777777" w:rsidTr="009E3A00">
        <w:tc>
          <w:tcPr>
            <w:tcW w:w="4748" w:type="dxa"/>
          </w:tcPr>
          <w:p w14:paraId="3AE890BE" w14:textId="0B404FF8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830" w:type="dxa"/>
          </w:tcPr>
          <w:p w14:paraId="07058A97" w14:textId="62D1E9CA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</w:t>
            </w:r>
          </w:p>
        </w:tc>
        <w:tc>
          <w:tcPr>
            <w:tcW w:w="1655" w:type="dxa"/>
          </w:tcPr>
          <w:p w14:paraId="7AA273DB" w14:textId="3CCF9F49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0D4936">
              <w:rPr>
                <w:rFonts w:ascii="Times New Roman" w:hAnsi="Times New Roman"/>
                <w:sz w:val="24"/>
                <w:szCs w:val="24"/>
              </w:rPr>
              <w:t>18 909</w:t>
            </w:r>
          </w:p>
        </w:tc>
        <w:tc>
          <w:tcPr>
            <w:tcW w:w="1827" w:type="dxa"/>
          </w:tcPr>
          <w:p w14:paraId="454390D2" w14:textId="15C83306" w:rsidR="000650EA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-17 835</w:t>
            </w:r>
          </w:p>
        </w:tc>
      </w:tr>
      <w:tr w:rsidR="000650EA" w14:paraId="0E321C7A" w14:textId="77777777" w:rsidTr="009E3A00">
        <w:tc>
          <w:tcPr>
            <w:tcW w:w="4748" w:type="dxa"/>
          </w:tcPr>
          <w:p w14:paraId="0871BC51" w14:textId="08505EE4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Výsledok hospodárenia za účtovné obdobie </w:t>
            </w:r>
          </w:p>
        </w:tc>
        <w:tc>
          <w:tcPr>
            <w:tcW w:w="830" w:type="dxa"/>
          </w:tcPr>
          <w:p w14:paraId="0E522CA5" w14:textId="537E9C7C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073</w:t>
            </w:r>
          </w:p>
        </w:tc>
        <w:tc>
          <w:tcPr>
            <w:tcW w:w="1655" w:type="dxa"/>
          </w:tcPr>
          <w:p w14:paraId="018778C8" w14:textId="4E86B268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0D4936">
              <w:rPr>
                <w:rFonts w:ascii="Times New Roman" w:hAnsi="Times New Roman"/>
                <w:sz w:val="24"/>
                <w:szCs w:val="24"/>
              </w:rPr>
              <w:t>3 363</w:t>
            </w:r>
          </w:p>
        </w:tc>
        <w:tc>
          <w:tcPr>
            <w:tcW w:w="1827" w:type="dxa"/>
          </w:tcPr>
          <w:p w14:paraId="45314508" w14:textId="2FFC2426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0D4936">
              <w:rPr>
                <w:rFonts w:ascii="Times New Roman" w:hAnsi="Times New Roman"/>
                <w:sz w:val="24"/>
                <w:szCs w:val="24"/>
              </w:rPr>
              <w:t>2 687</w:t>
            </w:r>
          </w:p>
        </w:tc>
      </w:tr>
      <w:tr w:rsidR="000650EA" w14:paraId="68577571" w14:textId="77777777" w:rsidTr="009E3A00">
        <w:tc>
          <w:tcPr>
            <w:tcW w:w="4748" w:type="dxa"/>
          </w:tcPr>
          <w:p w14:paraId="38D4184B" w14:textId="37897DC4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Cudzie zdroje spolu </w:t>
            </w:r>
          </w:p>
        </w:tc>
        <w:tc>
          <w:tcPr>
            <w:tcW w:w="830" w:type="dxa"/>
          </w:tcPr>
          <w:p w14:paraId="3BB4DA53" w14:textId="10AD1631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074</w:t>
            </w:r>
          </w:p>
        </w:tc>
        <w:tc>
          <w:tcPr>
            <w:tcW w:w="1655" w:type="dxa"/>
          </w:tcPr>
          <w:p w14:paraId="24287D44" w14:textId="45718D24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18 748</w:t>
            </w:r>
          </w:p>
        </w:tc>
        <w:tc>
          <w:tcPr>
            <w:tcW w:w="1827" w:type="dxa"/>
          </w:tcPr>
          <w:p w14:paraId="405A6EBF" w14:textId="3B14FA17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8 167</w:t>
            </w:r>
          </w:p>
        </w:tc>
      </w:tr>
      <w:tr w:rsidR="000650EA" w14:paraId="3042DD4B" w14:textId="77777777" w:rsidTr="009E3A00">
        <w:tc>
          <w:tcPr>
            <w:tcW w:w="4748" w:type="dxa"/>
          </w:tcPr>
          <w:p w14:paraId="2DC208F4" w14:textId="39802A1D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Dlhodobé záväzky </w:t>
            </w:r>
          </w:p>
        </w:tc>
        <w:tc>
          <w:tcPr>
            <w:tcW w:w="830" w:type="dxa"/>
          </w:tcPr>
          <w:p w14:paraId="07DE39D5" w14:textId="6FBF65EC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079</w:t>
            </w:r>
          </w:p>
        </w:tc>
        <w:tc>
          <w:tcPr>
            <w:tcW w:w="1655" w:type="dxa"/>
          </w:tcPr>
          <w:p w14:paraId="735D54E7" w14:textId="34C06719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127</w:t>
            </w:r>
          </w:p>
        </w:tc>
        <w:tc>
          <w:tcPr>
            <w:tcW w:w="1827" w:type="dxa"/>
          </w:tcPr>
          <w:p w14:paraId="5E8F086B" w14:textId="1612CA36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109</w:t>
            </w:r>
          </w:p>
        </w:tc>
      </w:tr>
      <w:tr w:rsidR="000650EA" w14:paraId="27BE3D03" w14:textId="77777777" w:rsidTr="009E3A00">
        <w:tc>
          <w:tcPr>
            <w:tcW w:w="4748" w:type="dxa"/>
          </w:tcPr>
          <w:p w14:paraId="63D2762F" w14:textId="642D818C" w:rsidR="000650EA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zo sociálneho fondu</w:t>
            </w:r>
          </w:p>
        </w:tc>
        <w:tc>
          <w:tcPr>
            <w:tcW w:w="830" w:type="dxa"/>
          </w:tcPr>
          <w:p w14:paraId="1C0CC3F7" w14:textId="71655C52" w:rsidR="000650EA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080</w:t>
            </w:r>
          </w:p>
        </w:tc>
        <w:tc>
          <w:tcPr>
            <w:tcW w:w="1655" w:type="dxa"/>
          </w:tcPr>
          <w:p w14:paraId="30C69ADF" w14:textId="1BD54C60" w:rsidR="000650EA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127</w:t>
            </w:r>
          </w:p>
        </w:tc>
        <w:tc>
          <w:tcPr>
            <w:tcW w:w="1827" w:type="dxa"/>
          </w:tcPr>
          <w:p w14:paraId="4E302312" w14:textId="76E54CF5" w:rsidR="000650EA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109</w:t>
            </w:r>
          </w:p>
        </w:tc>
      </w:tr>
      <w:tr w:rsidR="000650EA" w14:paraId="2CF6EEA1" w14:textId="77777777" w:rsidTr="009E3A00">
        <w:tc>
          <w:tcPr>
            <w:tcW w:w="4748" w:type="dxa"/>
          </w:tcPr>
          <w:p w14:paraId="44F55AC2" w14:textId="6A7F00D9" w:rsidR="000650EA" w:rsidRPr="00BE38E1" w:rsidRDefault="00BE38E1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záväzky</w:t>
            </w:r>
          </w:p>
        </w:tc>
        <w:tc>
          <w:tcPr>
            <w:tcW w:w="830" w:type="dxa"/>
          </w:tcPr>
          <w:p w14:paraId="13A79F98" w14:textId="57ECE977" w:rsidR="000650EA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087</w:t>
            </w:r>
          </w:p>
        </w:tc>
        <w:tc>
          <w:tcPr>
            <w:tcW w:w="1655" w:type="dxa"/>
          </w:tcPr>
          <w:p w14:paraId="20A238E7" w14:textId="4B1AA94B" w:rsidR="000650EA" w:rsidRPr="00BE38E1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18 </w:t>
            </w:r>
            <w:r w:rsidR="00E22F3E">
              <w:rPr>
                <w:rFonts w:ascii="Times New Roman" w:hAnsi="Times New Roman"/>
                <w:b/>
                <w:bCs/>
                <w:sz w:val="24"/>
                <w:szCs w:val="24"/>
              </w:rPr>
              <w:t>620</w:t>
            </w:r>
          </w:p>
        </w:tc>
        <w:tc>
          <w:tcPr>
            <w:tcW w:w="1827" w:type="dxa"/>
          </w:tcPr>
          <w:p w14:paraId="0A6DAF9E" w14:textId="6CA8353D" w:rsidR="000650EA" w:rsidRPr="00BE38E1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8 058</w:t>
            </w:r>
          </w:p>
        </w:tc>
      </w:tr>
      <w:tr w:rsidR="00BE38E1" w14:paraId="426FFFEA" w14:textId="77777777" w:rsidTr="009E3A00">
        <w:tc>
          <w:tcPr>
            <w:tcW w:w="4748" w:type="dxa"/>
          </w:tcPr>
          <w:p w14:paraId="07C8D60F" w14:textId="33516A47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 obchodného styku</w:t>
            </w:r>
          </w:p>
        </w:tc>
        <w:tc>
          <w:tcPr>
            <w:tcW w:w="830" w:type="dxa"/>
          </w:tcPr>
          <w:p w14:paraId="3EC8ADDA" w14:textId="38995F62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088</w:t>
            </w:r>
          </w:p>
        </w:tc>
        <w:tc>
          <w:tcPr>
            <w:tcW w:w="1655" w:type="dxa"/>
          </w:tcPr>
          <w:p w14:paraId="33C26B13" w14:textId="4410A81D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13 506</w:t>
            </w:r>
          </w:p>
        </w:tc>
        <w:tc>
          <w:tcPr>
            <w:tcW w:w="1827" w:type="dxa"/>
          </w:tcPr>
          <w:p w14:paraId="44927A70" w14:textId="1BDE3629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4 687</w:t>
            </w:r>
          </w:p>
        </w:tc>
      </w:tr>
      <w:tr w:rsidR="00BE38E1" w14:paraId="5F282239" w14:textId="77777777" w:rsidTr="009E3A00">
        <w:tc>
          <w:tcPr>
            <w:tcW w:w="4748" w:type="dxa"/>
          </w:tcPr>
          <w:p w14:paraId="0E0E33D8" w14:textId="78DDAF3C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</w:p>
        </w:tc>
        <w:tc>
          <w:tcPr>
            <w:tcW w:w="830" w:type="dxa"/>
          </w:tcPr>
          <w:p w14:paraId="51E790C7" w14:textId="1909D486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089</w:t>
            </w:r>
          </w:p>
        </w:tc>
        <w:tc>
          <w:tcPr>
            <w:tcW w:w="1655" w:type="dxa"/>
          </w:tcPr>
          <w:p w14:paraId="3BA9FBAF" w14:textId="3E87D688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2 913</w:t>
            </w:r>
          </w:p>
        </w:tc>
        <w:tc>
          <w:tcPr>
            <w:tcW w:w="1827" w:type="dxa"/>
          </w:tcPr>
          <w:p w14:paraId="032936CE" w14:textId="724FF4F2" w:rsidR="00BE38E1" w:rsidRDefault="00BE38E1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1 7</w:t>
            </w:r>
            <w:r w:rsidR="000D4936">
              <w:rPr>
                <w:rFonts w:ascii="Times New Roman" w:hAnsi="Times New Roman"/>
                <w:sz w:val="24"/>
                <w:szCs w:val="24"/>
              </w:rPr>
              <w:t>88</w:t>
            </w:r>
          </w:p>
        </w:tc>
      </w:tr>
      <w:tr w:rsidR="00BE38E1" w14:paraId="31AE9D83" w14:textId="77777777" w:rsidTr="009E3A00">
        <w:tc>
          <w:tcPr>
            <w:tcW w:w="4748" w:type="dxa"/>
          </w:tcPr>
          <w:p w14:paraId="0C580010" w14:textId="7102181D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so Sociálnou a zdravotnými poisťovňami</w:t>
            </w:r>
          </w:p>
        </w:tc>
        <w:tc>
          <w:tcPr>
            <w:tcW w:w="830" w:type="dxa"/>
          </w:tcPr>
          <w:p w14:paraId="2707207C" w14:textId="2682547C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090</w:t>
            </w:r>
          </w:p>
        </w:tc>
        <w:tc>
          <w:tcPr>
            <w:tcW w:w="1655" w:type="dxa"/>
          </w:tcPr>
          <w:p w14:paraId="5775F123" w14:textId="2D2E29C3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1 905</w:t>
            </w:r>
          </w:p>
        </w:tc>
        <w:tc>
          <w:tcPr>
            <w:tcW w:w="1827" w:type="dxa"/>
          </w:tcPr>
          <w:p w14:paraId="62B0BF7A" w14:textId="27542383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1 255</w:t>
            </w:r>
          </w:p>
        </w:tc>
      </w:tr>
      <w:tr w:rsidR="00BE38E1" w14:paraId="4F3FA1C1" w14:textId="77777777" w:rsidTr="009E3A00">
        <w:tc>
          <w:tcPr>
            <w:tcW w:w="4748" w:type="dxa"/>
          </w:tcPr>
          <w:p w14:paraId="68D67AE7" w14:textId="161EEBAE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Daňové záväzky</w:t>
            </w:r>
          </w:p>
        </w:tc>
        <w:tc>
          <w:tcPr>
            <w:tcW w:w="830" w:type="dxa"/>
          </w:tcPr>
          <w:p w14:paraId="0735E94E" w14:textId="49E86D9D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091</w:t>
            </w:r>
          </w:p>
        </w:tc>
        <w:tc>
          <w:tcPr>
            <w:tcW w:w="1655" w:type="dxa"/>
          </w:tcPr>
          <w:p w14:paraId="3A4412B4" w14:textId="194D35D6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296</w:t>
            </w:r>
          </w:p>
        </w:tc>
        <w:tc>
          <w:tcPr>
            <w:tcW w:w="1827" w:type="dxa"/>
          </w:tcPr>
          <w:p w14:paraId="608E5429" w14:textId="6DF36FCD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268</w:t>
            </w:r>
          </w:p>
        </w:tc>
      </w:tr>
      <w:tr w:rsidR="00BE38E1" w14:paraId="3575D9E0" w14:textId="77777777" w:rsidTr="009E3A00">
        <w:tc>
          <w:tcPr>
            <w:tcW w:w="4748" w:type="dxa"/>
          </w:tcPr>
          <w:p w14:paraId="11266BF0" w14:textId="569ED470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záväzky </w:t>
            </w:r>
          </w:p>
        </w:tc>
        <w:tc>
          <w:tcPr>
            <w:tcW w:w="830" w:type="dxa"/>
          </w:tcPr>
          <w:p w14:paraId="0A078300" w14:textId="5347EAFE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096</w:t>
            </w:r>
          </w:p>
        </w:tc>
        <w:tc>
          <w:tcPr>
            <w:tcW w:w="1655" w:type="dxa"/>
          </w:tcPr>
          <w:p w14:paraId="5D393BF0" w14:textId="11279A77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77BD5514" w14:textId="53CCF06C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</w:tr>
      <w:tr w:rsidR="00BE38E1" w14:paraId="4741851B" w14:textId="77777777" w:rsidTr="009E3A00">
        <w:tc>
          <w:tcPr>
            <w:tcW w:w="4748" w:type="dxa"/>
          </w:tcPr>
          <w:p w14:paraId="602F996F" w14:textId="45E1BF96" w:rsidR="00BE38E1" w:rsidRPr="00BE38E1" w:rsidRDefault="00BE38E1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1D1E1E5A" w14:textId="520FBC13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</w:t>
            </w:r>
          </w:p>
        </w:tc>
        <w:tc>
          <w:tcPr>
            <w:tcW w:w="1655" w:type="dxa"/>
          </w:tcPr>
          <w:p w14:paraId="277F332C" w14:textId="1322404A" w:rsidR="00BE38E1" w:rsidRPr="00BE38E1" w:rsidRDefault="00E22F3E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428</w:t>
            </w:r>
          </w:p>
        </w:tc>
        <w:tc>
          <w:tcPr>
            <w:tcW w:w="1827" w:type="dxa"/>
          </w:tcPr>
          <w:p w14:paraId="55DAD59B" w14:textId="1393B552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</w:tr>
      <w:tr w:rsidR="00BE38E1" w14:paraId="45371B6F" w14:textId="77777777" w:rsidTr="009E3A00">
        <w:tc>
          <w:tcPr>
            <w:tcW w:w="4748" w:type="dxa"/>
          </w:tcPr>
          <w:p w14:paraId="195EBBB4" w14:textId="48D0DE97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Výdavky budúcich období</w:t>
            </w:r>
          </w:p>
        </w:tc>
        <w:tc>
          <w:tcPr>
            <w:tcW w:w="830" w:type="dxa"/>
          </w:tcPr>
          <w:p w14:paraId="6253A95A" w14:textId="535B9834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1655" w:type="dxa"/>
          </w:tcPr>
          <w:p w14:paraId="3E94CE0B" w14:textId="0DB09120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6DB1487F" w14:textId="13FE5A72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</w:tr>
      <w:tr w:rsidR="00E22F3E" w14:paraId="374C64DD" w14:textId="77777777" w:rsidTr="009E3A00">
        <w:tc>
          <w:tcPr>
            <w:tcW w:w="4748" w:type="dxa"/>
          </w:tcPr>
          <w:p w14:paraId="327AFFBF" w14:textId="2300D8BC" w:rsidR="00E22F3E" w:rsidRDefault="00E22F3E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budúcich období</w:t>
            </w:r>
          </w:p>
        </w:tc>
        <w:tc>
          <w:tcPr>
            <w:tcW w:w="830" w:type="dxa"/>
          </w:tcPr>
          <w:p w14:paraId="33B214E2" w14:textId="52D7519F" w:rsidR="00E22F3E" w:rsidRDefault="00E22F3E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103</w:t>
            </w:r>
          </w:p>
        </w:tc>
        <w:tc>
          <w:tcPr>
            <w:tcW w:w="1655" w:type="dxa"/>
          </w:tcPr>
          <w:p w14:paraId="51D7FB6A" w14:textId="74115BFB" w:rsidR="00E22F3E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428</w:t>
            </w:r>
          </w:p>
        </w:tc>
        <w:tc>
          <w:tcPr>
            <w:tcW w:w="1827" w:type="dxa"/>
          </w:tcPr>
          <w:p w14:paraId="65D4FF20" w14:textId="296324B8" w:rsidR="00E22F3E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0F6494CE" w14:textId="77777777" w:rsidTr="009E3A00">
        <w:tc>
          <w:tcPr>
            <w:tcW w:w="4748" w:type="dxa"/>
          </w:tcPr>
          <w:p w14:paraId="03AE0AF1" w14:textId="1A02F1EE" w:rsidR="00BE38E1" w:rsidRPr="00BE38E1" w:rsidRDefault="00BE38E1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38E1">
              <w:rPr>
                <w:rFonts w:ascii="Times New Roman" w:hAnsi="Times New Roman"/>
                <w:b/>
                <w:bCs/>
                <w:sz w:val="24"/>
                <w:szCs w:val="24"/>
              </w:rPr>
              <w:t>Vlastné zdroje a cudzie zdroje spolu</w:t>
            </w:r>
          </w:p>
        </w:tc>
        <w:tc>
          <w:tcPr>
            <w:tcW w:w="830" w:type="dxa"/>
          </w:tcPr>
          <w:p w14:paraId="46E67F9D" w14:textId="6BD8E309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1655" w:type="dxa"/>
          </w:tcPr>
          <w:p w14:paraId="13BA8F7E" w14:textId="0391916D" w:rsidR="00BE38E1" w:rsidRPr="00BE38E1" w:rsidRDefault="00E22F3E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91 434</w:t>
            </w:r>
          </w:p>
        </w:tc>
        <w:tc>
          <w:tcPr>
            <w:tcW w:w="1827" w:type="dxa"/>
          </w:tcPr>
          <w:p w14:paraId="771F8600" w14:textId="5CA5BFB6" w:rsidR="00BE38E1" w:rsidRPr="00BE38E1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84 175</w:t>
            </w:r>
          </w:p>
        </w:tc>
      </w:tr>
    </w:tbl>
    <w:p w14:paraId="45D7DCDF" w14:textId="2CF795B5" w:rsidR="009E3A00" w:rsidRPr="000D4936" w:rsidRDefault="009E3A00" w:rsidP="009E3A0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0D4936">
        <w:rPr>
          <w:rFonts w:ascii="Times New Roman" w:hAnsi="Times New Roman"/>
          <w:sz w:val="28"/>
          <w:szCs w:val="28"/>
        </w:rPr>
        <w:lastRenderedPageBreak/>
        <w:t xml:space="preserve">Účtovná závierka bola </w:t>
      </w:r>
      <w:r w:rsidR="004F15ED">
        <w:rPr>
          <w:rFonts w:ascii="Times New Roman" w:hAnsi="Times New Roman"/>
          <w:sz w:val="28"/>
          <w:szCs w:val="28"/>
        </w:rPr>
        <w:t>s</w:t>
      </w:r>
      <w:r w:rsidRPr="000D4936">
        <w:rPr>
          <w:rFonts w:ascii="Times New Roman" w:hAnsi="Times New Roman"/>
          <w:sz w:val="28"/>
          <w:szCs w:val="28"/>
        </w:rPr>
        <w:t xml:space="preserve">pracovaná v súlade Opatrením Ministerstva Financií SR zo dňa 30. októbra 2013, č. MF/17616/2013-74 v znení neskorších predpisov,  ku dňu 31.12.2020. </w:t>
      </w:r>
    </w:p>
    <w:p w14:paraId="6A2DC31D" w14:textId="77777777" w:rsidR="00BE38E1" w:rsidRDefault="00BE38E1" w:rsidP="008524D8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2CA25778" w14:textId="0EF90E09" w:rsidR="00C243B3" w:rsidRPr="00C243B3" w:rsidRDefault="008524D8" w:rsidP="00C243B3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  <w:u w:val="single"/>
        </w:rPr>
        <w:t>Zhodnotenie významných položiek v Súvahe:</w:t>
      </w:r>
    </w:p>
    <w:p w14:paraId="794BE633" w14:textId="302274F6" w:rsidR="00047899" w:rsidRPr="00C243B3" w:rsidRDefault="008524D8" w:rsidP="00C243B3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>Dlhodobý majetok organizácie v</w:t>
      </w:r>
      <w:r w:rsidR="000650EA" w:rsidRPr="00C243B3">
        <w:rPr>
          <w:rFonts w:ascii="Times New Roman" w:hAnsi="Times New Roman"/>
          <w:sz w:val="28"/>
          <w:szCs w:val="28"/>
        </w:rPr>
        <w:t xml:space="preserve"> obstarávacej </w:t>
      </w:r>
      <w:r w:rsidRPr="00C243B3">
        <w:rPr>
          <w:rFonts w:ascii="Times New Roman" w:hAnsi="Times New Roman"/>
          <w:sz w:val="28"/>
          <w:szCs w:val="28"/>
        </w:rPr>
        <w:t>hodnote 8</w:t>
      </w:r>
      <w:r w:rsidR="009E3A00" w:rsidRPr="00C243B3">
        <w:rPr>
          <w:rFonts w:ascii="Times New Roman" w:hAnsi="Times New Roman"/>
          <w:sz w:val="28"/>
          <w:szCs w:val="28"/>
        </w:rPr>
        <w:t>7 383</w:t>
      </w:r>
      <w:r w:rsidRPr="00C243B3">
        <w:rPr>
          <w:rFonts w:ascii="Times New Roman" w:hAnsi="Times New Roman"/>
          <w:sz w:val="28"/>
          <w:szCs w:val="28"/>
        </w:rPr>
        <w:t xml:space="preserve">,00 eur pozostáva z nakúpeného špeciálneho motorového vozidla kategórie N3 na vývoz komunálneho odpadu, Nosiča kontajnerov kategórie R3a, </w:t>
      </w:r>
      <w:r w:rsidR="004F15ED">
        <w:rPr>
          <w:rFonts w:ascii="Times New Roman" w:hAnsi="Times New Roman"/>
          <w:sz w:val="28"/>
          <w:szCs w:val="28"/>
        </w:rPr>
        <w:t>t</w:t>
      </w:r>
      <w:r w:rsidRPr="00C243B3">
        <w:rPr>
          <w:rFonts w:ascii="Times New Roman" w:hAnsi="Times New Roman"/>
          <w:sz w:val="28"/>
          <w:szCs w:val="28"/>
        </w:rPr>
        <w:t>raktora Proxima 85</w:t>
      </w:r>
      <w:r w:rsidR="009E3A00" w:rsidRPr="00C243B3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="004F15ED">
        <w:rPr>
          <w:rFonts w:ascii="Times New Roman" w:hAnsi="Times New Roman"/>
          <w:sz w:val="28"/>
          <w:szCs w:val="28"/>
        </w:rPr>
        <w:t>p</w:t>
      </w:r>
      <w:r w:rsidR="009E3A00" w:rsidRPr="00C243B3">
        <w:rPr>
          <w:rFonts w:ascii="Times New Roman" w:hAnsi="Times New Roman"/>
          <w:sz w:val="28"/>
          <w:szCs w:val="28"/>
        </w:rPr>
        <w:t>aketovacieho</w:t>
      </w:r>
      <w:proofErr w:type="spellEnd"/>
      <w:r w:rsidR="009E3A00" w:rsidRPr="00C243B3">
        <w:rPr>
          <w:rFonts w:ascii="Times New Roman" w:hAnsi="Times New Roman"/>
          <w:sz w:val="28"/>
          <w:szCs w:val="28"/>
        </w:rPr>
        <w:t xml:space="preserve"> lisu EKOPACK 1077. </w:t>
      </w:r>
    </w:p>
    <w:p w14:paraId="6FCB1A73" w14:textId="18F20C23" w:rsidR="00047899" w:rsidRPr="00C243B3" w:rsidRDefault="002951B8" w:rsidP="002951B8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Základné imanie tvoria v</w:t>
      </w:r>
      <w:r w:rsidR="00047899" w:rsidRPr="00C243B3">
        <w:rPr>
          <w:rFonts w:ascii="Times New Roman" w:hAnsi="Times New Roman"/>
          <w:sz w:val="28"/>
          <w:szCs w:val="28"/>
        </w:rPr>
        <w:t>klady zakladajúcich obcí</w:t>
      </w:r>
      <w:r w:rsidR="004F15ED">
        <w:rPr>
          <w:rFonts w:ascii="Times New Roman" w:hAnsi="Times New Roman"/>
          <w:sz w:val="28"/>
          <w:szCs w:val="28"/>
        </w:rPr>
        <w:t xml:space="preserve"> v </w:t>
      </w:r>
      <w:r w:rsidR="00047899" w:rsidRPr="00C243B3">
        <w:rPr>
          <w:rFonts w:ascii="Times New Roman" w:hAnsi="Times New Roman"/>
          <w:sz w:val="28"/>
          <w:szCs w:val="28"/>
        </w:rPr>
        <w:t>sum</w:t>
      </w:r>
      <w:r w:rsidR="004F15ED">
        <w:rPr>
          <w:rFonts w:ascii="Times New Roman" w:hAnsi="Times New Roman"/>
          <w:sz w:val="28"/>
          <w:szCs w:val="28"/>
        </w:rPr>
        <w:t>e</w:t>
      </w:r>
      <w:r w:rsidR="00047899" w:rsidRPr="00C243B3">
        <w:rPr>
          <w:rFonts w:ascii="Times New Roman" w:hAnsi="Times New Roman"/>
          <w:sz w:val="28"/>
          <w:szCs w:val="28"/>
        </w:rPr>
        <w:t xml:space="preserve"> 94 530,00 eur. </w:t>
      </w:r>
    </w:p>
    <w:p w14:paraId="5DC2AB95" w14:textId="754E6991" w:rsidR="00047899" w:rsidRPr="00C243B3" w:rsidRDefault="00047899" w:rsidP="00C243B3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>Pohľadávky vo výške 1</w:t>
      </w:r>
      <w:r w:rsidR="00C84AA0" w:rsidRPr="00C243B3">
        <w:rPr>
          <w:rFonts w:ascii="Times New Roman" w:hAnsi="Times New Roman"/>
          <w:sz w:val="28"/>
          <w:szCs w:val="28"/>
        </w:rPr>
        <w:t>9 621</w:t>
      </w:r>
      <w:r w:rsidRPr="00C243B3">
        <w:rPr>
          <w:rFonts w:ascii="Times New Roman" w:hAnsi="Times New Roman"/>
          <w:sz w:val="28"/>
          <w:szCs w:val="28"/>
        </w:rPr>
        <w:t xml:space="preserve"> eur pozostávajú z pohľadávok </w:t>
      </w:r>
      <w:r w:rsidR="00C05D34">
        <w:rPr>
          <w:rFonts w:ascii="Times New Roman" w:hAnsi="Times New Roman"/>
          <w:sz w:val="28"/>
          <w:szCs w:val="28"/>
        </w:rPr>
        <w:t xml:space="preserve">za </w:t>
      </w:r>
      <w:r w:rsidR="004F15ED">
        <w:rPr>
          <w:rFonts w:ascii="Times New Roman" w:hAnsi="Times New Roman"/>
          <w:sz w:val="28"/>
          <w:szCs w:val="28"/>
        </w:rPr>
        <w:t>dodané</w:t>
      </w:r>
      <w:r w:rsidR="00C05D34">
        <w:rPr>
          <w:rFonts w:ascii="Times New Roman" w:hAnsi="Times New Roman"/>
          <w:sz w:val="28"/>
          <w:szCs w:val="28"/>
        </w:rPr>
        <w:t xml:space="preserve"> služby vo výške 19 062 eur, a to </w:t>
      </w:r>
      <w:r w:rsidRPr="00C243B3">
        <w:rPr>
          <w:rFonts w:ascii="Times New Roman" w:hAnsi="Times New Roman"/>
          <w:sz w:val="28"/>
          <w:szCs w:val="28"/>
        </w:rPr>
        <w:t>do splatnosti vo výške 1</w:t>
      </w:r>
      <w:r w:rsidR="00C05D34">
        <w:rPr>
          <w:rFonts w:ascii="Times New Roman" w:hAnsi="Times New Roman"/>
          <w:sz w:val="28"/>
          <w:szCs w:val="28"/>
        </w:rPr>
        <w:t>8 974</w:t>
      </w:r>
      <w:r w:rsidRPr="00C243B3">
        <w:rPr>
          <w:rFonts w:ascii="Times New Roman" w:hAnsi="Times New Roman"/>
          <w:sz w:val="28"/>
          <w:szCs w:val="28"/>
        </w:rPr>
        <w:t xml:space="preserve"> eur a po splatnosti vo výške 8</w:t>
      </w:r>
      <w:r w:rsidR="00C84AA0" w:rsidRPr="00C243B3">
        <w:rPr>
          <w:rFonts w:ascii="Times New Roman" w:hAnsi="Times New Roman"/>
          <w:sz w:val="28"/>
          <w:szCs w:val="28"/>
        </w:rPr>
        <w:t>8</w:t>
      </w:r>
      <w:r w:rsidRPr="00C243B3">
        <w:rPr>
          <w:rFonts w:ascii="Times New Roman" w:hAnsi="Times New Roman"/>
          <w:sz w:val="28"/>
          <w:szCs w:val="28"/>
        </w:rPr>
        <w:t xml:space="preserve"> eur</w:t>
      </w:r>
      <w:r w:rsidR="00C05D34">
        <w:rPr>
          <w:rFonts w:ascii="Times New Roman" w:hAnsi="Times New Roman"/>
          <w:sz w:val="28"/>
          <w:szCs w:val="28"/>
        </w:rPr>
        <w:t>, a z vyplatených nevyfakturovaných zálohových platieb za energie vo výške 559 eur.</w:t>
      </w:r>
    </w:p>
    <w:p w14:paraId="784EA735" w14:textId="72A03684" w:rsidR="00544E51" w:rsidRPr="00544E51" w:rsidRDefault="00C84AA0" w:rsidP="00047899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Krátkodobé záväzky </w:t>
      </w:r>
      <w:r w:rsidR="009740A4" w:rsidRPr="00C243B3">
        <w:rPr>
          <w:rFonts w:ascii="Times New Roman" w:hAnsi="Times New Roman"/>
          <w:sz w:val="28"/>
          <w:szCs w:val="28"/>
        </w:rPr>
        <w:t xml:space="preserve">vo výške 18 620 eur </w:t>
      </w:r>
      <w:r w:rsidRPr="00C243B3">
        <w:rPr>
          <w:rFonts w:ascii="Times New Roman" w:hAnsi="Times New Roman"/>
          <w:sz w:val="28"/>
          <w:szCs w:val="28"/>
        </w:rPr>
        <w:t>sú tvorené prevažne zo záväzkov z obchodného styku</w:t>
      </w:r>
      <w:r w:rsidR="009740A4" w:rsidRPr="00C243B3">
        <w:rPr>
          <w:rFonts w:ascii="Times New Roman" w:hAnsi="Times New Roman"/>
          <w:sz w:val="28"/>
          <w:szCs w:val="28"/>
        </w:rPr>
        <w:t xml:space="preserve"> a záväzkov voči zamestnancom a orgánom sociálneho zabezpečenia. Všetky sú do lehoty splatnosti. </w:t>
      </w:r>
    </w:p>
    <w:p w14:paraId="5D475536" w14:textId="149CE02C" w:rsidR="00544E51" w:rsidRDefault="00544E51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06468768" w14:textId="230959D6" w:rsidR="00585C65" w:rsidRPr="00C243B3" w:rsidRDefault="00585C65" w:rsidP="00047899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VÝKAZ ZISKOV A STRÁT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4"/>
        <w:gridCol w:w="3849"/>
        <w:gridCol w:w="830"/>
        <w:gridCol w:w="1882"/>
        <w:gridCol w:w="1775"/>
      </w:tblGrid>
      <w:tr w:rsidR="009007D5" w14:paraId="7F64E7DD" w14:textId="77777777" w:rsidTr="009007D5">
        <w:tc>
          <w:tcPr>
            <w:tcW w:w="724" w:type="dxa"/>
          </w:tcPr>
          <w:p w14:paraId="09889DA7" w14:textId="64502039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účtu</w:t>
            </w:r>
          </w:p>
        </w:tc>
        <w:tc>
          <w:tcPr>
            <w:tcW w:w="3849" w:type="dxa"/>
          </w:tcPr>
          <w:p w14:paraId="5914B727" w14:textId="0D613121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</w:t>
            </w:r>
          </w:p>
        </w:tc>
        <w:tc>
          <w:tcPr>
            <w:tcW w:w="830" w:type="dxa"/>
          </w:tcPr>
          <w:p w14:paraId="0AC348CF" w14:textId="572B66EE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882" w:type="dxa"/>
          </w:tcPr>
          <w:p w14:paraId="00CCE76C" w14:textId="3B1804B1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775" w:type="dxa"/>
          </w:tcPr>
          <w:p w14:paraId="4FD6D2E1" w14:textId="64A66A5F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BE38E1" w14:paraId="52257549" w14:textId="77777777" w:rsidTr="009007D5">
        <w:tc>
          <w:tcPr>
            <w:tcW w:w="724" w:type="dxa"/>
          </w:tcPr>
          <w:p w14:paraId="1C26D530" w14:textId="24CFE723" w:rsid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501</w:t>
            </w:r>
          </w:p>
        </w:tc>
        <w:tc>
          <w:tcPr>
            <w:tcW w:w="3849" w:type="dxa"/>
          </w:tcPr>
          <w:p w14:paraId="18CD567A" w14:textId="0DF3189D" w:rsidR="00BE38E1" w:rsidRDefault="00BE38E1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materiálu</w:t>
            </w:r>
          </w:p>
        </w:tc>
        <w:tc>
          <w:tcPr>
            <w:tcW w:w="830" w:type="dxa"/>
          </w:tcPr>
          <w:p w14:paraId="187B371A" w14:textId="2CFF9750" w:rsid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1882" w:type="dxa"/>
          </w:tcPr>
          <w:p w14:paraId="49FD9D70" w14:textId="2C41BCB5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15 352</w:t>
            </w:r>
          </w:p>
        </w:tc>
        <w:tc>
          <w:tcPr>
            <w:tcW w:w="1775" w:type="dxa"/>
          </w:tcPr>
          <w:p w14:paraId="218DA5FC" w14:textId="3CF2B0EC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17 249</w:t>
            </w:r>
          </w:p>
        </w:tc>
      </w:tr>
      <w:tr w:rsidR="00BE38E1" w14:paraId="3B598712" w14:textId="77777777" w:rsidTr="009007D5">
        <w:tc>
          <w:tcPr>
            <w:tcW w:w="724" w:type="dxa"/>
          </w:tcPr>
          <w:p w14:paraId="40E9C87A" w14:textId="193A5E94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502</w:t>
            </w:r>
          </w:p>
        </w:tc>
        <w:tc>
          <w:tcPr>
            <w:tcW w:w="3849" w:type="dxa"/>
          </w:tcPr>
          <w:p w14:paraId="63BCB76D" w14:textId="522E1698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energie</w:t>
            </w:r>
          </w:p>
        </w:tc>
        <w:tc>
          <w:tcPr>
            <w:tcW w:w="830" w:type="dxa"/>
          </w:tcPr>
          <w:p w14:paraId="59D5B8E6" w14:textId="391FBF6E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1882" w:type="dxa"/>
          </w:tcPr>
          <w:p w14:paraId="77232365" w14:textId="6EB269F9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1 859</w:t>
            </w:r>
          </w:p>
        </w:tc>
        <w:tc>
          <w:tcPr>
            <w:tcW w:w="1775" w:type="dxa"/>
          </w:tcPr>
          <w:p w14:paraId="1A11E3B6" w14:textId="3024F758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2 852</w:t>
            </w:r>
          </w:p>
        </w:tc>
      </w:tr>
      <w:tr w:rsidR="00BE38E1" w14:paraId="276D21C2" w14:textId="77777777" w:rsidTr="009007D5">
        <w:tc>
          <w:tcPr>
            <w:tcW w:w="724" w:type="dxa"/>
          </w:tcPr>
          <w:p w14:paraId="74F4918C" w14:textId="6EC6D646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511</w:t>
            </w:r>
          </w:p>
        </w:tc>
        <w:tc>
          <w:tcPr>
            <w:tcW w:w="3849" w:type="dxa"/>
          </w:tcPr>
          <w:p w14:paraId="65809BFF" w14:textId="10B0A6F1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Opravy a udržiavanie</w:t>
            </w:r>
          </w:p>
        </w:tc>
        <w:tc>
          <w:tcPr>
            <w:tcW w:w="830" w:type="dxa"/>
          </w:tcPr>
          <w:p w14:paraId="11ED7475" w14:textId="1B01965B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1882" w:type="dxa"/>
          </w:tcPr>
          <w:p w14:paraId="5D9978C8" w14:textId="05CBD6C4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7 302</w:t>
            </w:r>
          </w:p>
        </w:tc>
        <w:tc>
          <w:tcPr>
            <w:tcW w:w="1775" w:type="dxa"/>
          </w:tcPr>
          <w:p w14:paraId="63BB670C" w14:textId="6209B63C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4 935</w:t>
            </w:r>
          </w:p>
        </w:tc>
      </w:tr>
      <w:tr w:rsidR="00BE38E1" w14:paraId="3B2D3F27" w14:textId="77777777" w:rsidTr="009007D5">
        <w:tc>
          <w:tcPr>
            <w:tcW w:w="724" w:type="dxa"/>
          </w:tcPr>
          <w:p w14:paraId="77DC086F" w14:textId="12408328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512</w:t>
            </w:r>
          </w:p>
        </w:tc>
        <w:tc>
          <w:tcPr>
            <w:tcW w:w="3849" w:type="dxa"/>
          </w:tcPr>
          <w:p w14:paraId="4F3C7B77" w14:textId="6DD65196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Cestovné</w:t>
            </w:r>
          </w:p>
        </w:tc>
        <w:tc>
          <w:tcPr>
            <w:tcW w:w="830" w:type="dxa"/>
          </w:tcPr>
          <w:p w14:paraId="5E5968DC" w14:textId="1F4AFFA8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1882" w:type="dxa"/>
          </w:tcPr>
          <w:p w14:paraId="27189797" w14:textId="6EC7F67D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775" w:type="dxa"/>
          </w:tcPr>
          <w:p w14:paraId="757C4342" w14:textId="57E413AC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1 064</w:t>
            </w:r>
          </w:p>
        </w:tc>
      </w:tr>
      <w:tr w:rsidR="00BE38E1" w14:paraId="51D9081B" w14:textId="77777777" w:rsidTr="009007D5">
        <w:tc>
          <w:tcPr>
            <w:tcW w:w="724" w:type="dxa"/>
          </w:tcPr>
          <w:p w14:paraId="059442BE" w14:textId="2D696393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513</w:t>
            </w:r>
          </w:p>
        </w:tc>
        <w:tc>
          <w:tcPr>
            <w:tcW w:w="3849" w:type="dxa"/>
          </w:tcPr>
          <w:p w14:paraId="23D12168" w14:textId="7742B1C8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reprezentáciu</w:t>
            </w:r>
          </w:p>
        </w:tc>
        <w:tc>
          <w:tcPr>
            <w:tcW w:w="830" w:type="dxa"/>
          </w:tcPr>
          <w:p w14:paraId="28FB56F8" w14:textId="4AA68F07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1882" w:type="dxa"/>
          </w:tcPr>
          <w:p w14:paraId="4D4426CF" w14:textId="0D851333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288</w:t>
            </w:r>
          </w:p>
        </w:tc>
        <w:tc>
          <w:tcPr>
            <w:tcW w:w="1775" w:type="dxa"/>
          </w:tcPr>
          <w:p w14:paraId="4A91AE50" w14:textId="26A9E130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</w:tr>
      <w:tr w:rsidR="00BE38E1" w14:paraId="4893E0AF" w14:textId="77777777" w:rsidTr="009007D5">
        <w:tc>
          <w:tcPr>
            <w:tcW w:w="724" w:type="dxa"/>
          </w:tcPr>
          <w:p w14:paraId="1584F7ED" w14:textId="0088A1E2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518</w:t>
            </w:r>
          </w:p>
        </w:tc>
        <w:tc>
          <w:tcPr>
            <w:tcW w:w="3849" w:type="dxa"/>
          </w:tcPr>
          <w:p w14:paraId="2928071B" w14:textId="27BF2260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služby</w:t>
            </w:r>
          </w:p>
        </w:tc>
        <w:tc>
          <w:tcPr>
            <w:tcW w:w="830" w:type="dxa"/>
          </w:tcPr>
          <w:p w14:paraId="7FA55FA3" w14:textId="2D858323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1882" w:type="dxa"/>
          </w:tcPr>
          <w:p w14:paraId="0652DF56" w14:textId="1CF76958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49 260</w:t>
            </w:r>
          </w:p>
        </w:tc>
        <w:tc>
          <w:tcPr>
            <w:tcW w:w="1775" w:type="dxa"/>
          </w:tcPr>
          <w:p w14:paraId="344EA81B" w14:textId="66A2B4F4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26 898</w:t>
            </w:r>
          </w:p>
        </w:tc>
      </w:tr>
      <w:tr w:rsidR="00BE38E1" w14:paraId="50B02BCF" w14:textId="77777777" w:rsidTr="009007D5">
        <w:tc>
          <w:tcPr>
            <w:tcW w:w="724" w:type="dxa"/>
          </w:tcPr>
          <w:p w14:paraId="27C70A3C" w14:textId="3AFCDD17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521</w:t>
            </w:r>
          </w:p>
        </w:tc>
        <w:tc>
          <w:tcPr>
            <w:tcW w:w="3849" w:type="dxa"/>
          </w:tcPr>
          <w:p w14:paraId="19E0554C" w14:textId="777CDD63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Mzdové náklady </w:t>
            </w:r>
          </w:p>
        </w:tc>
        <w:tc>
          <w:tcPr>
            <w:tcW w:w="830" w:type="dxa"/>
          </w:tcPr>
          <w:p w14:paraId="4E35129C" w14:textId="77187DF5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1882" w:type="dxa"/>
          </w:tcPr>
          <w:p w14:paraId="6517C7E1" w14:textId="121FDFC1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41 993</w:t>
            </w:r>
          </w:p>
        </w:tc>
        <w:tc>
          <w:tcPr>
            <w:tcW w:w="1775" w:type="dxa"/>
          </w:tcPr>
          <w:p w14:paraId="5C5C0171" w14:textId="124FB173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35 836</w:t>
            </w:r>
          </w:p>
        </w:tc>
      </w:tr>
      <w:tr w:rsidR="00BE38E1" w14:paraId="72757241" w14:textId="77777777" w:rsidTr="009007D5">
        <w:tc>
          <w:tcPr>
            <w:tcW w:w="724" w:type="dxa"/>
          </w:tcPr>
          <w:p w14:paraId="01A005B5" w14:textId="3CC64945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524</w:t>
            </w:r>
          </w:p>
        </w:tc>
        <w:tc>
          <w:tcPr>
            <w:tcW w:w="3849" w:type="dxa"/>
          </w:tcPr>
          <w:p w14:paraId="7307AE0B" w14:textId="4BEAC023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Zákonné sociálne a zdravotné poistenie</w:t>
            </w:r>
          </w:p>
        </w:tc>
        <w:tc>
          <w:tcPr>
            <w:tcW w:w="830" w:type="dxa"/>
          </w:tcPr>
          <w:p w14:paraId="08ACCC2B" w14:textId="49502889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1882" w:type="dxa"/>
          </w:tcPr>
          <w:p w14:paraId="6821497D" w14:textId="719A3EB9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14 199</w:t>
            </w:r>
          </w:p>
        </w:tc>
        <w:tc>
          <w:tcPr>
            <w:tcW w:w="1775" w:type="dxa"/>
          </w:tcPr>
          <w:p w14:paraId="600D1F45" w14:textId="353B7D0B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12 074</w:t>
            </w:r>
          </w:p>
        </w:tc>
      </w:tr>
      <w:tr w:rsidR="009007D5" w14:paraId="4A5BCB8C" w14:textId="77777777" w:rsidTr="009007D5">
        <w:tc>
          <w:tcPr>
            <w:tcW w:w="724" w:type="dxa"/>
          </w:tcPr>
          <w:p w14:paraId="1C5766E1" w14:textId="658525E6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527</w:t>
            </w:r>
          </w:p>
        </w:tc>
        <w:tc>
          <w:tcPr>
            <w:tcW w:w="3849" w:type="dxa"/>
          </w:tcPr>
          <w:p w14:paraId="6012801B" w14:textId="78A44385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Zákonné sociálne náklady </w:t>
            </w:r>
          </w:p>
        </w:tc>
        <w:tc>
          <w:tcPr>
            <w:tcW w:w="830" w:type="dxa"/>
          </w:tcPr>
          <w:p w14:paraId="40C978C1" w14:textId="53D53CC2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882" w:type="dxa"/>
          </w:tcPr>
          <w:p w14:paraId="0C2A6200" w14:textId="74621A41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2 716</w:t>
            </w:r>
          </w:p>
        </w:tc>
        <w:tc>
          <w:tcPr>
            <w:tcW w:w="1775" w:type="dxa"/>
          </w:tcPr>
          <w:p w14:paraId="50FE6454" w14:textId="34844B45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1 705</w:t>
            </w:r>
          </w:p>
        </w:tc>
      </w:tr>
      <w:tr w:rsidR="009007D5" w14:paraId="1B4FEF60" w14:textId="77777777" w:rsidTr="009007D5">
        <w:tc>
          <w:tcPr>
            <w:tcW w:w="724" w:type="dxa"/>
          </w:tcPr>
          <w:p w14:paraId="05E447F3" w14:textId="517EB564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  <w:tc>
          <w:tcPr>
            <w:tcW w:w="3849" w:type="dxa"/>
          </w:tcPr>
          <w:p w14:paraId="21A8ED07" w14:textId="153A822F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sociálne náklady </w:t>
            </w:r>
          </w:p>
        </w:tc>
        <w:tc>
          <w:tcPr>
            <w:tcW w:w="830" w:type="dxa"/>
          </w:tcPr>
          <w:p w14:paraId="6899DE69" w14:textId="3D51A987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882" w:type="dxa"/>
          </w:tcPr>
          <w:p w14:paraId="71F65D2D" w14:textId="3DBC4686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1775" w:type="dxa"/>
          </w:tcPr>
          <w:p w14:paraId="13616AEE" w14:textId="3D172A31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</w:tr>
      <w:tr w:rsidR="009007D5" w14:paraId="7C56BAF5" w14:textId="77777777" w:rsidTr="009007D5">
        <w:tc>
          <w:tcPr>
            <w:tcW w:w="724" w:type="dxa"/>
          </w:tcPr>
          <w:p w14:paraId="432B6B0A" w14:textId="07FC411B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538</w:t>
            </w:r>
          </w:p>
        </w:tc>
        <w:tc>
          <w:tcPr>
            <w:tcW w:w="3849" w:type="dxa"/>
          </w:tcPr>
          <w:p w14:paraId="73B632B3" w14:textId="5A5787FE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dane a poplatky</w:t>
            </w:r>
          </w:p>
        </w:tc>
        <w:tc>
          <w:tcPr>
            <w:tcW w:w="830" w:type="dxa"/>
          </w:tcPr>
          <w:p w14:paraId="2FC3F597" w14:textId="514B8FBC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882" w:type="dxa"/>
          </w:tcPr>
          <w:p w14:paraId="0BB15F60" w14:textId="1E8606BC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  <w:tc>
          <w:tcPr>
            <w:tcW w:w="1775" w:type="dxa"/>
          </w:tcPr>
          <w:p w14:paraId="2EA49E39" w14:textId="05A0C3D6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653</w:t>
            </w:r>
          </w:p>
        </w:tc>
      </w:tr>
      <w:tr w:rsidR="009007D5" w14:paraId="70D0F065" w14:textId="77777777" w:rsidTr="009007D5">
        <w:tc>
          <w:tcPr>
            <w:tcW w:w="724" w:type="dxa"/>
          </w:tcPr>
          <w:p w14:paraId="5EF58680" w14:textId="448A1550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542</w:t>
            </w:r>
          </w:p>
        </w:tc>
        <w:tc>
          <w:tcPr>
            <w:tcW w:w="3849" w:type="dxa"/>
          </w:tcPr>
          <w:p w14:paraId="0C35C242" w14:textId="3397D6DB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pokuty a penále </w:t>
            </w:r>
          </w:p>
        </w:tc>
        <w:tc>
          <w:tcPr>
            <w:tcW w:w="830" w:type="dxa"/>
          </w:tcPr>
          <w:p w14:paraId="056A04B8" w14:textId="03ACA960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1882" w:type="dxa"/>
          </w:tcPr>
          <w:p w14:paraId="4F43B6CC" w14:textId="70279B2F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775" w:type="dxa"/>
          </w:tcPr>
          <w:p w14:paraId="73C89389" w14:textId="35B03A12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</w:tr>
      <w:tr w:rsidR="009007D5" w14:paraId="7F3449C5" w14:textId="77777777" w:rsidTr="009007D5">
        <w:tc>
          <w:tcPr>
            <w:tcW w:w="724" w:type="dxa"/>
          </w:tcPr>
          <w:p w14:paraId="2D62341D" w14:textId="08EE817A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549</w:t>
            </w:r>
          </w:p>
        </w:tc>
        <w:tc>
          <w:tcPr>
            <w:tcW w:w="3849" w:type="dxa"/>
          </w:tcPr>
          <w:p w14:paraId="2B75F63B" w14:textId="583E002E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ostatné náklady </w:t>
            </w:r>
          </w:p>
        </w:tc>
        <w:tc>
          <w:tcPr>
            <w:tcW w:w="830" w:type="dxa"/>
          </w:tcPr>
          <w:p w14:paraId="67740A07" w14:textId="71775321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1882" w:type="dxa"/>
          </w:tcPr>
          <w:p w14:paraId="69B18B27" w14:textId="574E73B7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2 048</w:t>
            </w:r>
          </w:p>
        </w:tc>
        <w:tc>
          <w:tcPr>
            <w:tcW w:w="1775" w:type="dxa"/>
          </w:tcPr>
          <w:p w14:paraId="5B34447D" w14:textId="69B7A24D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1 225</w:t>
            </w:r>
          </w:p>
        </w:tc>
      </w:tr>
      <w:tr w:rsidR="009007D5" w14:paraId="431ACAC7" w14:textId="77777777" w:rsidTr="009007D5">
        <w:tc>
          <w:tcPr>
            <w:tcW w:w="724" w:type="dxa"/>
          </w:tcPr>
          <w:p w14:paraId="2AB300D2" w14:textId="2B2D8DE3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</w:t>
            </w:r>
          </w:p>
        </w:tc>
        <w:tc>
          <w:tcPr>
            <w:tcW w:w="3849" w:type="dxa"/>
          </w:tcPr>
          <w:p w14:paraId="3033489D" w14:textId="63063AC7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Odpisy dlhodobého nehmotného a dlhodobého hmotného majetku</w:t>
            </w:r>
          </w:p>
        </w:tc>
        <w:tc>
          <w:tcPr>
            <w:tcW w:w="830" w:type="dxa"/>
          </w:tcPr>
          <w:p w14:paraId="3A757E16" w14:textId="7094971C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882" w:type="dxa"/>
          </w:tcPr>
          <w:p w14:paraId="4872DDAB" w14:textId="25C96DE3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19 017</w:t>
            </w:r>
          </w:p>
        </w:tc>
        <w:tc>
          <w:tcPr>
            <w:tcW w:w="1775" w:type="dxa"/>
          </w:tcPr>
          <w:p w14:paraId="79AED47D" w14:textId="154831B0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17 387</w:t>
            </w:r>
          </w:p>
        </w:tc>
      </w:tr>
      <w:tr w:rsidR="009007D5" w14:paraId="19FD11D0" w14:textId="77777777" w:rsidTr="009007D5">
        <w:tc>
          <w:tcPr>
            <w:tcW w:w="724" w:type="dxa"/>
          </w:tcPr>
          <w:p w14:paraId="08973CCF" w14:textId="556CA46F" w:rsidR="009007D5" w:rsidRPr="009007D5" w:rsidRDefault="009007D5" w:rsidP="00BE38E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849" w:type="dxa"/>
          </w:tcPr>
          <w:p w14:paraId="2D047B4F" w14:textId="3AACD245" w:rsidR="009007D5" w:rsidRPr="009007D5" w:rsidRDefault="009007D5" w:rsidP="00BE38E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5 spolu </w:t>
            </w:r>
          </w:p>
        </w:tc>
        <w:tc>
          <w:tcPr>
            <w:tcW w:w="830" w:type="dxa"/>
          </w:tcPr>
          <w:p w14:paraId="1FFB62B0" w14:textId="38044426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1882" w:type="dxa"/>
          </w:tcPr>
          <w:p w14:paraId="0A05BD60" w14:textId="52D0E53A" w:rsidR="009007D5" w:rsidRPr="009007D5" w:rsidRDefault="00C243B3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154 560</w:t>
            </w:r>
          </w:p>
        </w:tc>
        <w:tc>
          <w:tcPr>
            <w:tcW w:w="1775" w:type="dxa"/>
          </w:tcPr>
          <w:p w14:paraId="193ED1A3" w14:textId="7BBB68E4" w:rsidR="009007D5" w:rsidRPr="009007D5" w:rsidRDefault="00C243B3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122 001</w:t>
            </w:r>
          </w:p>
        </w:tc>
      </w:tr>
      <w:tr w:rsidR="009007D5" w14:paraId="6F66DBB5" w14:textId="77777777" w:rsidTr="009007D5">
        <w:tc>
          <w:tcPr>
            <w:tcW w:w="724" w:type="dxa"/>
          </w:tcPr>
          <w:p w14:paraId="4B1CD986" w14:textId="5DE3C82A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účtu</w:t>
            </w:r>
          </w:p>
        </w:tc>
        <w:tc>
          <w:tcPr>
            <w:tcW w:w="3849" w:type="dxa"/>
          </w:tcPr>
          <w:p w14:paraId="2CD1D26E" w14:textId="2615835F" w:rsidR="009007D5" w:rsidRDefault="009007D5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</w:t>
            </w:r>
          </w:p>
        </w:tc>
        <w:tc>
          <w:tcPr>
            <w:tcW w:w="830" w:type="dxa"/>
          </w:tcPr>
          <w:p w14:paraId="08829D42" w14:textId="6234FB7C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882" w:type="dxa"/>
          </w:tcPr>
          <w:p w14:paraId="15D7918B" w14:textId="35DA2025" w:rsidR="009007D5" w:rsidRDefault="009007D5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775" w:type="dxa"/>
          </w:tcPr>
          <w:p w14:paraId="09F74D8D" w14:textId="617379D3" w:rsidR="009007D5" w:rsidRDefault="009007D5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9007D5" w14:paraId="01F2C64F" w14:textId="77777777" w:rsidTr="009007D5">
        <w:tc>
          <w:tcPr>
            <w:tcW w:w="724" w:type="dxa"/>
          </w:tcPr>
          <w:p w14:paraId="5959E0EA" w14:textId="3C084A45" w:rsidR="009007D5" w:rsidRPr="00D6288C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6288C">
              <w:rPr>
                <w:rFonts w:ascii="Times New Roman" w:hAnsi="Times New Roman"/>
                <w:sz w:val="24"/>
                <w:szCs w:val="24"/>
              </w:rPr>
              <w:lastRenderedPageBreak/>
              <w:t>602</w:t>
            </w:r>
          </w:p>
        </w:tc>
        <w:tc>
          <w:tcPr>
            <w:tcW w:w="3849" w:type="dxa"/>
          </w:tcPr>
          <w:p w14:paraId="681662E6" w14:textId="6A812198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830" w:type="dxa"/>
          </w:tcPr>
          <w:p w14:paraId="3DDCEEFE" w14:textId="5AC7F082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882" w:type="dxa"/>
          </w:tcPr>
          <w:p w14:paraId="5FC94D27" w14:textId="1A08405D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150 947</w:t>
            </w:r>
          </w:p>
        </w:tc>
        <w:tc>
          <w:tcPr>
            <w:tcW w:w="1775" w:type="dxa"/>
          </w:tcPr>
          <w:p w14:paraId="48A1CAED" w14:textId="2B3FA95F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119 314</w:t>
            </w:r>
          </w:p>
        </w:tc>
      </w:tr>
      <w:tr w:rsidR="00C243B3" w14:paraId="79376EFB" w14:textId="77777777" w:rsidTr="009007D5">
        <w:tc>
          <w:tcPr>
            <w:tcW w:w="724" w:type="dxa"/>
          </w:tcPr>
          <w:p w14:paraId="074E9B90" w14:textId="1D361042" w:rsidR="00C243B3" w:rsidRDefault="00C243B3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654</w:t>
            </w:r>
          </w:p>
        </w:tc>
        <w:tc>
          <w:tcPr>
            <w:tcW w:w="3849" w:type="dxa"/>
          </w:tcPr>
          <w:p w14:paraId="6DB28DCB" w14:textId="42D9F1B2" w:rsidR="00C243B3" w:rsidRDefault="00C243B3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materiálu</w:t>
            </w:r>
          </w:p>
        </w:tc>
        <w:tc>
          <w:tcPr>
            <w:tcW w:w="830" w:type="dxa"/>
          </w:tcPr>
          <w:p w14:paraId="75F6A492" w14:textId="29A250CF" w:rsidR="00C243B3" w:rsidRDefault="00C243B3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062</w:t>
            </w:r>
          </w:p>
        </w:tc>
        <w:tc>
          <w:tcPr>
            <w:tcW w:w="1882" w:type="dxa"/>
          </w:tcPr>
          <w:p w14:paraId="121470C0" w14:textId="133501E0" w:rsidR="00C243B3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775" w:type="dxa"/>
          </w:tcPr>
          <w:p w14:paraId="35362508" w14:textId="73959B2E" w:rsidR="00C243B3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007D5" w14:paraId="41A934F1" w14:textId="77777777" w:rsidTr="009007D5">
        <w:tc>
          <w:tcPr>
            <w:tcW w:w="724" w:type="dxa"/>
          </w:tcPr>
          <w:p w14:paraId="6292C20F" w14:textId="77777777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49" w:type="dxa"/>
          </w:tcPr>
          <w:p w14:paraId="332BACD7" w14:textId="2C10A9F6" w:rsidR="009007D5" w:rsidRPr="009007D5" w:rsidRDefault="009007D5" w:rsidP="00BE38E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6 spolu </w:t>
            </w:r>
          </w:p>
        </w:tc>
        <w:tc>
          <w:tcPr>
            <w:tcW w:w="830" w:type="dxa"/>
          </w:tcPr>
          <w:p w14:paraId="2D928375" w14:textId="56C3D5FB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  <w:tc>
          <w:tcPr>
            <w:tcW w:w="1882" w:type="dxa"/>
          </w:tcPr>
          <w:p w14:paraId="68C9E0B0" w14:textId="109A6A9F" w:rsidR="009007D5" w:rsidRPr="009007D5" w:rsidRDefault="00C243B3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151 197</w:t>
            </w:r>
          </w:p>
        </w:tc>
        <w:tc>
          <w:tcPr>
            <w:tcW w:w="1775" w:type="dxa"/>
          </w:tcPr>
          <w:p w14:paraId="23BDC131" w14:textId="42EE79C9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119 314</w:t>
            </w:r>
          </w:p>
        </w:tc>
      </w:tr>
    </w:tbl>
    <w:p w14:paraId="57148162" w14:textId="4B796556" w:rsidR="00BE38E1" w:rsidRDefault="00BE38E1" w:rsidP="00047899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0B317A26" w14:textId="77777777" w:rsidR="00585C65" w:rsidRDefault="00585C65" w:rsidP="00047899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7455BA02" w14:textId="6AE46571" w:rsidR="00047899" w:rsidRPr="00CF0490" w:rsidRDefault="00047899" w:rsidP="00CF0490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F0490">
        <w:rPr>
          <w:rFonts w:ascii="Times New Roman" w:hAnsi="Times New Roman"/>
          <w:sz w:val="28"/>
          <w:szCs w:val="28"/>
          <w:u w:val="single"/>
        </w:rPr>
        <w:t>Zhodnotenie významných položiek vo Výkaze ziskov a strát:</w:t>
      </w:r>
    </w:p>
    <w:p w14:paraId="45169F50" w14:textId="01820C1E" w:rsidR="00A277D0" w:rsidRPr="00CF049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Podstatnú časť nákladov tvoria mzdové náklady vo výške 41 993 eur,  zákonné sociálne poistenie a zdravotné poistenie vo výške 14 199 eur.</w:t>
      </w:r>
    </w:p>
    <w:p w14:paraId="7517896D" w14:textId="69A37B53" w:rsidR="00A277D0" w:rsidRPr="00CF049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Výkon služby mandatárov v oblasti riadenia, vedenia účtovníctva a mzdovej agendy </w:t>
      </w:r>
      <w:r w:rsidR="002951B8">
        <w:rPr>
          <w:rFonts w:ascii="Times New Roman" w:hAnsi="Times New Roman"/>
          <w:sz w:val="28"/>
          <w:szCs w:val="28"/>
        </w:rPr>
        <w:t xml:space="preserve">je </w:t>
      </w:r>
      <w:r w:rsidRPr="00CF0490">
        <w:rPr>
          <w:rFonts w:ascii="Times New Roman" w:hAnsi="Times New Roman"/>
          <w:sz w:val="28"/>
          <w:szCs w:val="28"/>
        </w:rPr>
        <w:t>vo výške 23 710 eur.</w:t>
      </w:r>
    </w:p>
    <w:p w14:paraId="17CDD4BE" w14:textId="23C1BECF" w:rsidR="00047899" w:rsidRPr="00CF049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Ná</w:t>
      </w:r>
      <w:r w:rsidR="00047899" w:rsidRPr="00CF0490">
        <w:rPr>
          <w:rFonts w:ascii="Times New Roman" w:hAnsi="Times New Roman"/>
          <w:sz w:val="28"/>
          <w:szCs w:val="28"/>
        </w:rPr>
        <w:t>klady na motorové vozidlá, a to nákup pohonných hmôt vo výške 12 </w:t>
      </w:r>
      <w:r w:rsidR="00C243B3" w:rsidRPr="00CF0490">
        <w:rPr>
          <w:rFonts w:ascii="Times New Roman" w:hAnsi="Times New Roman"/>
          <w:sz w:val="28"/>
          <w:szCs w:val="28"/>
        </w:rPr>
        <w:t>719</w:t>
      </w:r>
      <w:r w:rsidR="00047899" w:rsidRPr="00CF0490">
        <w:rPr>
          <w:rFonts w:ascii="Times New Roman" w:hAnsi="Times New Roman"/>
          <w:sz w:val="28"/>
          <w:szCs w:val="28"/>
        </w:rPr>
        <w:t xml:space="preserve"> eur, ako aj opravy a udržiavanie vo výške </w:t>
      </w:r>
      <w:r w:rsidR="00C243B3" w:rsidRPr="00CF0490">
        <w:rPr>
          <w:rFonts w:ascii="Times New Roman" w:hAnsi="Times New Roman"/>
          <w:sz w:val="28"/>
          <w:szCs w:val="28"/>
        </w:rPr>
        <w:t>3 579</w:t>
      </w:r>
      <w:r w:rsidR="00047899" w:rsidRPr="00CF0490">
        <w:rPr>
          <w:rFonts w:ascii="Times New Roman" w:hAnsi="Times New Roman"/>
          <w:sz w:val="28"/>
          <w:szCs w:val="28"/>
        </w:rPr>
        <w:t xml:space="preserve"> eur.  </w:t>
      </w:r>
    </w:p>
    <w:p w14:paraId="5AC1C006" w14:textId="2746DA1B" w:rsidR="00A277D0" w:rsidRPr="00CF049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Prenájom priestorov vo výške 3 505 eur a s tým súvisiace náklady na opravy a udržiavanie prenajatých priestorov vo výške 3 722 eur.</w:t>
      </w:r>
    </w:p>
    <w:p w14:paraId="4E6733CC" w14:textId="7CD381AA" w:rsidR="00047899" w:rsidRPr="00CF0490" w:rsidRDefault="00047899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Významné náklady v oblasti Služieb sú  dopravné služby vo výške 1</w:t>
      </w:r>
      <w:r w:rsidR="00A277D0" w:rsidRPr="00CF0490">
        <w:rPr>
          <w:rFonts w:ascii="Times New Roman" w:hAnsi="Times New Roman"/>
          <w:sz w:val="28"/>
          <w:szCs w:val="28"/>
        </w:rPr>
        <w:t>2 467</w:t>
      </w:r>
      <w:r w:rsidRPr="00CF0490">
        <w:rPr>
          <w:rFonts w:ascii="Times New Roman" w:hAnsi="Times New Roman"/>
          <w:sz w:val="28"/>
          <w:szCs w:val="28"/>
        </w:rPr>
        <w:t xml:space="preserve"> eur. </w:t>
      </w:r>
    </w:p>
    <w:p w14:paraId="1ABB6B70" w14:textId="54512ACF" w:rsidR="00047899" w:rsidRDefault="00047899" w:rsidP="004F15ED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Tržby vo výške </w:t>
      </w:r>
      <w:r w:rsidR="00CF0490" w:rsidRPr="00CF0490">
        <w:rPr>
          <w:rFonts w:ascii="Times New Roman" w:hAnsi="Times New Roman"/>
          <w:sz w:val="28"/>
          <w:szCs w:val="28"/>
        </w:rPr>
        <w:t>151 197 eu</w:t>
      </w:r>
      <w:r w:rsidRPr="00CF0490">
        <w:rPr>
          <w:rFonts w:ascii="Times New Roman" w:hAnsi="Times New Roman"/>
          <w:sz w:val="28"/>
          <w:szCs w:val="28"/>
        </w:rPr>
        <w:t>r boli z činností vykonávaných v súlade so zakladacou listinou a štatútom organizácie.</w:t>
      </w:r>
    </w:p>
    <w:p w14:paraId="48E41859" w14:textId="013F96EF" w:rsidR="00D6288C" w:rsidRDefault="00D6288C" w:rsidP="00D6288C">
      <w:pPr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</w:p>
    <w:p w14:paraId="7F8DFC01" w14:textId="77777777" w:rsidR="00D6288C" w:rsidRPr="004F15ED" w:rsidRDefault="00D6288C" w:rsidP="00D6288C">
      <w:pPr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</w:p>
    <w:bookmarkEnd w:id="0"/>
    <w:p w14:paraId="4E895FB1" w14:textId="0135EB6F" w:rsidR="00CF6175" w:rsidRPr="008736BE" w:rsidRDefault="008736BE" w:rsidP="008736B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t xml:space="preserve">4. </w:t>
      </w:r>
      <w:r w:rsidR="00CF6175" w:rsidRPr="008736BE">
        <w:rPr>
          <w:rFonts w:ascii="Times New Roman" w:hAnsi="Times New Roman"/>
          <w:b/>
          <w:sz w:val="28"/>
          <w:szCs w:val="28"/>
        </w:rPr>
        <w:t>Audit k ročnej účtovnej závierke</w:t>
      </w:r>
    </w:p>
    <w:p w14:paraId="0728E0BF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14:paraId="4642B1E3" w14:textId="20EF859E" w:rsidR="00CF6175" w:rsidRPr="00041B93" w:rsidRDefault="00CF6175" w:rsidP="00041B93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041B93">
        <w:rPr>
          <w:rFonts w:ascii="Times New Roman" w:hAnsi="Times New Roman"/>
          <w:sz w:val="28"/>
          <w:szCs w:val="28"/>
        </w:rPr>
        <w:t>Organizácia VEPOS Horného Turca n.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o. n</w:t>
      </w:r>
      <w:r w:rsidR="002951B8">
        <w:rPr>
          <w:rFonts w:ascii="Times New Roman" w:hAnsi="Times New Roman"/>
          <w:sz w:val="28"/>
          <w:szCs w:val="28"/>
        </w:rPr>
        <w:t xml:space="preserve">enapĺňa </w:t>
      </w:r>
      <w:r w:rsidRPr="00041B93">
        <w:rPr>
          <w:rFonts w:ascii="Times New Roman" w:hAnsi="Times New Roman"/>
          <w:sz w:val="28"/>
          <w:szCs w:val="28"/>
        </w:rPr>
        <w:t xml:space="preserve"> podmienky podľa </w:t>
      </w:r>
      <w:proofErr w:type="spellStart"/>
      <w:r w:rsidR="004F15ED">
        <w:rPr>
          <w:rFonts w:ascii="Times New Roman" w:hAnsi="Times New Roman"/>
          <w:sz w:val="28"/>
          <w:szCs w:val="28"/>
        </w:rPr>
        <w:t>ust</w:t>
      </w:r>
      <w:proofErr w:type="spellEnd"/>
      <w:r w:rsidR="004F15ED">
        <w:rPr>
          <w:rFonts w:ascii="Times New Roman" w:hAnsi="Times New Roman"/>
          <w:sz w:val="28"/>
          <w:szCs w:val="28"/>
        </w:rPr>
        <w:t xml:space="preserve">. </w:t>
      </w:r>
      <w:r w:rsidRPr="00041B93">
        <w:rPr>
          <w:rFonts w:ascii="Times New Roman" w:hAnsi="Times New Roman"/>
          <w:sz w:val="28"/>
          <w:szCs w:val="28"/>
        </w:rPr>
        <w:t>§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33 ods.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3 zákona č. 213/1997 Z.</w:t>
      </w:r>
      <w:r w:rsidR="004F15ED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 xml:space="preserve">z. o neziskových organizáciách poskytujúcich všeobecne prospešné služby v z. n. p., </w:t>
      </w:r>
      <w:r w:rsidR="002A0BA6">
        <w:rPr>
          <w:rFonts w:ascii="Times New Roman" w:hAnsi="Times New Roman"/>
          <w:sz w:val="28"/>
          <w:szCs w:val="28"/>
        </w:rPr>
        <w:t>na základe čoho jej</w:t>
      </w:r>
      <w:r w:rsidRPr="00041B93">
        <w:rPr>
          <w:rFonts w:ascii="Times New Roman" w:hAnsi="Times New Roman"/>
          <w:sz w:val="28"/>
          <w:szCs w:val="28"/>
        </w:rPr>
        <w:t xml:space="preserve"> </w:t>
      </w:r>
      <w:r w:rsidR="002A0BA6">
        <w:rPr>
          <w:rFonts w:ascii="Times New Roman" w:hAnsi="Times New Roman"/>
          <w:sz w:val="28"/>
          <w:szCs w:val="28"/>
        </w:rPr>
        <w:t xml:space="preserve">nevyplýva </w:t>
      </w:r>
      <w:r w:rsidRPr="00041B93">
        <w:rPr>
          <w:rFonts w:ascii="Times New Roman" w:hAnsi="Times New Roman"/>
          <w:sz w:val="28"/>
          <w:szCs w:val="28"/>
        </w:rPr>
        <w:t>povinnosť overenia účtovnej závierky a výročnej správy št</w:t>
      </w:r>
      <w:r w:rsidR="004F15ED">
        <w:rPr>
          <w:rFonts w:ascii="Times New Roman" w:hAnsi="Times New Roman"/>
          <w:sz w:val="28"/>
          <w:szCs w:val="28"/>
        </w:rPr>
        <w:t>atutárny</w:t>
      </w:r>
      <w:r w:rsidRPr="00041B93">
        <w:rPr>
          <w:rFonts w:ascii="Times New Roman" w:hAnsi="Times New Roman"/>
          <w:sz w:val="28"/>
          <w:szCs w:val="28"/>
        </w:rPr>
        <w:t xml:space="preserve">m audítorom. </w:t>
      </w:r>
    </w:p>
    <w:p w14:paraId="6248BC3D" w14:textId="77777777" w:rsidR="006735BC" w:rsidRDefault="006735BC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7EB45053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5. Prehľad o peňažných príjmoch a výdavkoch</w:t>
      </w:r>
    </w:p>
    <w:p w14:paraId="667A71F7" w14:textId="77777777" w:rsidR="00CF6175" w:rsidRDefault="00CF6175" w:rsidP="00CF6175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14:paraId="02730DA4" w14:textId="5FBA5C48" w:rsidR="00CF6175" w:rsidRPr="00D926B9" w:rsidRDefault="00CF6175" w:rsidP="00380674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D926B9">
        <w:rPr>
          <w:rFonts w:ascii="Times New Roman" w:hAnsi="Times New Roman"/>
          <w:b/>
          <w:sz w:val="28"/>
          <w:szCs w:val="28"/>
        </w:rPr>
        <w:t>Počiatočný stav finančných prostriedkov k</w:t>
      </w:r>
      <w:r w:rsidR="008E4695" w:rsidRPr="00D926B9">
        <w:rPr>
          <w:rFonts w:ascii="Times New Roman" w:hAnsi="Times New Roman"/>
          <w:b/>
          <w:sz w:val="28"/>
          <w:szCs w:val="28"/>
        </w:rPr>
        <w:t> 01</w:t>
      </w:r>
      <w:r w:rsidRPr="00D926B9">
        <w:rPr>
          <w:rFonts w:ascii="Times New Roman" w:hAnsi="Times New Roman"/>
          <w:b/>
          <w:sz w:val="28"/>
          <w:szCs w:val="28"/>
        </w:rPr>
        <w:t xml:space="preserve">. </w:t>
      </w:r>
      <w:r w:rsidR="008E4695" w:rsidRPr="00D926B9">
        <w:rPr>
          <w:rFonts w:ascii="Times New Roman" w:hAnsi="Times New Roman"/>
          <w:b/>
          <w:sz w:val="28"/>
          <w:szCs w:val="28"/>
        </w:rPr>
        <w:t>01.</w:t>
      </w:r>
      <w:r w:rsidRPr="00D926B9">
        <w:rPr>
          <w:rFonts w:ascii="Times New Roman" w:hAnsi="Times New Roman"/>
          <w:b/>
          <w:sz w:val="28"/>
          <w:szCs w:val="28"/>
        </w:rPr>
        <w:t xml:space="preserve"> 20</w:t>
      </w:r>
      <w:r w:rsidR="00041B93" w:rsidRPr="00D926B9">
        <w:rPr>
          <w:rFonts w:ascii="Times New Roman" w:hAnsi="Times New Roman"/>
          <w:b/>
          <w:sz w:val="28"/>
          <w:szCs w:val="28"/>
        </w:rPr>
        <w:t>20</w:t>
      </w:r>
    </w:p>
    <w:p w14:paraId="1BBF67F7" w14:textId="701638EE" w:rsidR="00107198" w:rsidRPr="00AA04C9" w:rsidRDefault="00CF6175" w:rsidP="00380674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Pokladňa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A2BCA" w:rsidRPr="00AA04C9">
        <w:rPr>
          <w:rFonts w:ascii="Times New Roman" w:hAnsi="Times New Roman"/>
          <w:sz w:val="28"/>
          <w:szCs w:val="28"/>
        </w:rPr>
        <w:t xml:space="preserve">      </w:t>
      </w:r>
      <w:r w:rsidR="00DB2A28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926B9">
        <w:rPr>
          <w:rFonts w:ascii="Times New Roman" w:hAnsi="Times New Roman"/>
          <w:sz w:val="28"/>
          <w:szCs w:val="28"/>
        </w:rPr>
        <w:t xml:space="preserve">   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="00041B93" w:rsidRPr="00AA04C9">
        <w:rPr>
          <w:rFonts w:ascii="Times New Roman" w:hAnsi="Times New Roman"/>
          <w:sz w:val="28"/>
          <w:szCs w:val="28"/>
        </w:rPr>
        <w:t>13</w:t>
      </w:r>
      <w:r w:rsidR="00380674">
        <w:rPr>
          <w:rFonts w:ascii="Times New Roman" w:hAnsi="Times New Roman"/>
          <w:sz w:val="28"/>
          <w:szCs w:val="28"/>
        </w:rPr>
        <w:t>4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EE41858" w14:textId="2DEFF86C" w:rsidR="00CF6175" w:rsidRPr="00AA04C9" w:rsidRDefault="00CF6175" w:rsidP="00380674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Banka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8E4695" w:rsidRPr="00AA04C9">
        <w:rPr>
          <w:rFonts w:ascii="Times New Roman" w:hAnsi="Times New Roman"/>
          <w:sz w:val="28"/>
          <w:szCs w:val="28"/>
        </w:rPr>
        <w:t xml:space="preserve">  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    </w:t>
      </w:r>
      <w:r w:rsidR="00DB2A28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041B93" w:rsidRPr="00AA04C9">
        <w:rPr>
          <w:rFonts w:ascii="Times New Roman" w:hAnsi="Times New Roman"/>
          <w:sz w:val="28"/>
          <w:szCs w:val="28"/>
        </w:rPr>
        <w:t>9 604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88223FC" w14:textId="77777777" w:rsidR="00DA2BCA" w:rsidRPr="00AA04C9" w:rsidRDefault="00DA2BCA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14:paraId="5F869659" w14:textId="080BDBA8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Príjmy banka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8E4695" w:rsidRPr="00AA04C9">
        <w:rPr>
          <w:rFonts w:ascii="Times New Roman" w:hAnsi="Times New Roman"/>
          <w:b/>
          <w:sz w:val="28"/>
          <w:szCs w:val="28"/>
          <w:u w:val="single"/>
        </w:rPr>
        <w:t xml:space="preserve"> 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E13733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>1</w:t>
      </w:r>
      <w:r w:rsidR="00041B93" w:rsidRPr="00AA04C9">
        <w:rPr>
          <w:rFonts w:ascii="Times New Roman" w:hAnsi="Times New Roman"/>
          <w:b/>
          <w:sz w:val="28"/>
          <w:szCs w:val="28"/>
          <w:u w:val="single"/>
        </w:rPr>
        <w:t>56 853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20A1A2D2" w14:textId="0F124FF2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D926B9">
        <w:rPr>
          <w:rFonts w:ascii="Times New Roman" w:hAnsi="Times New Roman"/>
          <w:sz w:val="28"/>
          <w:szCs w:val="28"/>
        </w:rPr>
        <w:t>ríjem z vystavených faktúr</w:t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8E4695" w:rsidRPr="00AA04C9">
        <w:rPr>
          <w:rFonts w:ascii="Times New Roman" w:hAnsi="Times New Roman"/>
          <w:sz w:val="28"/>
          <w:szCs w:val="28"/>
        </w:rPr>
        <w:t>1</w:t>
      </w:r>
      <w:r w:rsidR="00E13733" w:rsidRPr="00AA04C9">
        <w:rPr>
          <w:rFonts w:ascii="Times New Roman" w:hAnsi="Times New Roman"/>
          <w:sz w:val="28"/>
          <w:szCs w:val="28"/>
        </w:rPr>
        <w:t>45 80</w:t>
      </w:r>
      <w:r w:rsidR="00380674">
        <w:rPr>
          <w:rFonts w:ascii="Times New Roman" w:hAnsi="Times New Roman"/>
          <w:sz w:val="28"/>
          <w:szCs w:val="28"/>
        </w:rPr>
        <w:t>2</w:t>
      </w:r>
      <w:r w:rsidR="00CF6175"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7FA6E627" w14:textId="30F1EF68" w:rsidR="00E13733" w:rsidRPr="00AA04C9" w:rsidRDefault="00E13733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záloha obce Sklené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</w:t>
      </w:r>
      <w:r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Pr="00AA04C9">
        <w:rPr>
          <w:rFonts w:ascii="Times New Roman" w:hAnsi="Times New Roman"/>
          <w:sz w:val="28"/>
          <w:szCs w:val="28"/>
        </w:rPr>
        <w:t>10 320 eur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</w:p>
    <w:p w14:paraId="31677C37" w14:textId="6C86A1CD" w:rsidR="00E13733" w:rsidRPr="00AA04C9" w:rsidRDefault="00E13733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príjem z podielu zaplatenej dane 2%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Pr="00AA04C9">
        <w:rPr>
          <w:rFonts w:ascii="Times New Roman" w:hAnsi="Times New Roman"/>
          <w:sz w:val="28"/>
          <w:szCs w:val="28"/>
        </w:rPr>
        <w:t>42</w:t>
      </w:r>
      <w:r w:rsidR="00380674">
        <w:rPr>
          <w:rFonts w:ascii="Times New Roman" w:hAnsi="Times New Roman"/>
          <w:sz w:val="28"/>
          <w:szCs w:val="28"/>
        </w:rPr>
        <w:t>8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543AE9AF" w14:textId="2307C8DB" w:rsidR="00E13733" w:rsidRPr="00AA04C9" w:rsidRDefault="00E13733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náhrada za jedálne kupóny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Pr="00AA04C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Pr="00AA04C9">
        <w:rPr>
          <w:rFonts w:ascii="Times New Roman" w:hAnsi="Times New Roman"/>
          <w:sz w:val="28"/>
          <w:szCs w:val="28"/>
        </w:rPr>
        <w:t>23</w:t>
      </w:r>
      <w:r w:rsidR="00380674">
        <w:rPr>
          <w:rFonts w:ascii="Times New Roman" w:hAnsi="Times New Roman"/>
          <w:sz w:val="28"/>
          <w:szCs w:val="28"/>
        </w:rPr>
        <w:t>4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73F00709" w14:textId="04B30872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preplatok na zdravotnom poistení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 </w:t>
      </w:r>
      <w:r w:rsidR="00E13733" w:rsidRPr="00AA04C9">
        <w:rPr>
          <w:rFonts w:ascii="Times New Roman" w:hAnsi="Times New Roman"/>
          <w:sz w:val="28"/>
          <w:szCs w:val="28"/>
        </w:rPr>
        <w:tab/>
        <w:t xml:space="preserve">  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="00E13733" w:rsidRPr="00AA04C9">
        <w:rPr>
          <w:rFonts w:ascii="Times New Roman" w:hAnsi="Times New Roman"/>
          <w:sz w:val="28"/>
          <w:szCs w:val="28"/>
        </w:rPr>
        <w:t>30</w:t>
      </w:r>
      <w:r w:rsidR="00380674">
        <w:rPr>
          <w:rFonts w:ascii="Times New Roman" w:hAnsi="Times New Roman"/>
          <w:sz w:val="28"/>
          <w:szCs w:val="28"/>
        </w:rPr>
        <w:t>1</w:t>
      </w:r>
      <w:r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240F61A2" w14:textId="3F33D604" w:rsidR="0050626B" w:rsidRPr="00AA04C9" w:rsidRDefault="008E469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preplatok </w:t>
      </w:r>
      <w:r w:rsidR="00E13733" w:rsidRPr="00AA04C9">
        <w:rPr>
          <w:rFonts w:ascii="Times New Roman" w:hAnsi="Times New Roman"/>
          <w:sz w:val="28"/>
          <w:szCs w:val="28"/>
        </w:rPr>
        <w:t>- exekúcia zamestnanca</w:t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  <w:t xml:space="preserve">  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  40</w:t>
      </w:r>
      <w:r w:rsidR="00E13733"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5ACC19EF" w14:textId="16B73089" w:rsidR="00DA2BCA" w:rsidRPr="00D926B9" w:rsidRDefault="0050626B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reklamácia tonera – vrátenie platby                       </w:t>
      </w:r>
      <w:r w:rsidR="00380674">
        <w:rPr>
          <w:rFonts w:ascii="Times New Roman" w:hAnsi="Times New Roman"/>
          <w:sz w:val="28"/>
          <w:szCs w:val="28"/>
        </w:rPr>
        <w:t xml:space="preserve">          </w:t>
      </w:r>
      <w:r w:rsidRPr="00AA04C9">
        <w:rPr>
          <w:rFonts w:ascii="Times New Roman" w:hAnsi="Times New Roman"/>
          <w:sz w:val="28"/>
          <w:szCs w:val="28"/>
        </w:rPr>
        <w:t>3</w:t>
      </w:r>
      <w:r w:rsidR="00380674">
        <w:rPr>
          <w:rFonts w:ascii="Times New Roman" w:hAnsi="Times New Roman"/>
          <w:sz w:val="28"/>
          <w:szCs w:val="28"/>
        </w:rPr>
        <w:t>2</w:t>
      </w:r>
      <w:r w:rsidR="008E4695" w:rsidRPr="00AA04C9">
        <w:rPr>
          <w:rFonts w:ascii="Times New Roman" w:hAnsi="Times New Roman"/>
          <w:sz w:val="28"/>
          <w:szCs w:val="28"/>
        </w:rPr>
        <w:t xml:space="preserve"> </w:t>
      </w:r>
      <w:r w:rsidR="00D926B9">
        <w:rPr>
          <w:rFonts w:ascii="Times New Roman" w:hAnsi="Times New Roman"/>
          <w:sz w:val="28"/>
          <w:szCs w:val="28"/>
        </w:rPr>
        <w:t>eur</w:t>
      </w:r>
      <w:r w:rsidR="00CF6175" w:rsidRPr="00AA04C9">
        <w:rPr>
          <w:rFonts w:ascii="Times New Roman" w:hAnsi="Times New Roman"/>
          <w:sz w:val="28"/>
          <w:szCs w:val="28"/>
        </w:rPr>
        <w:t xml:space="preserve"> </w:t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 xml:space="preserve">      </w:t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 xml:space="preserve"> </w:t>
      </w:r>
      <w:r w:rsidR="00CF6175" w:rsidRPr="00AA04C9">
        <w:rPr>
          <w:rFonts w:ascii="Times New Roman" w:hAnsi="Times New Roman"/>
          <w:sz w:val="28"/>
          <w:szCs w:val="28"/>
        </w:rPr>
        <w:t xml:space="preserve"> </w:t>
      </w:r>
    </w:p>
    <w:p w14:paraId="0573CFFC" w14:textId="78DE6552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lastRenderedPageBreak/>
        <w:t xml:space="preserve">Príjmy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</w:t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  <w:t xml:space="preserve"> </w:t>
      </w:r>
      <w:r w:rsidR="006E5984" w:rsidRPr="00AA04C9">
        <w:rPr>
          <w:rFonts w:ascii="Times New Roman" w:hAnsi="Times New Roman"/>
          <w:b/>
          <w:sz w:val="28"/>
          <w:szCs w:val="28"/>
          <w:u w:val="single"/>
        </w:rPr>
        <w:t>18 470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  <w:r w:rsidRPr="00AA04C9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380674">
        <w:rPr>
          <w:rFonts w:ascii="Times New Roman" w:hAnsi="Times New Roman"/>
          <w:sz w:val="28"/>
          <w:szCs w:val="28"/>
        </w:rPr>
        <w:t xml:space="preserve">    </w:t>
      </w:r>
      <w:r w:rsidRPr="00380674">
        <w:rPr>
          <w:rFonts w:ascii="Times New Roman" w:hAnsi="Times New Roman"/>
          <w:sz w:val="28"/>
          <w:szCs w:val="28"/>
        </w:rPr>
        <w:tab/>
      </w:r>
    </w:p>
    <w:p w14:paraId="46FEABBF" w14:textId="6BFE4C99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prevod z banky do pokladne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</w:t>
      </w:r>
      <w:r w:rsidR="00BA1BA0" w:rsidRPr="00AA04C9">
        <w:rPr>
          <w:rFonts w:ascii="Times New Roman" w:hAnsi="Times New Roman"/>
          <w:sz w:val="28"/>
          <w:szCs w:val="28"/>
        </w:rPr>
        <w:t>18 220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575410F1" w14:textId="280A7812" w:rsidR="00DA2BCA" w:rsidRPr="0058351B" w:rsidRDefault="00BA1BA0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predaný materiál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Pr="00AA04C9">
        <w:rPr>
          <w:rFonts w:ascii="Times New Roman" w:hAnsi="Times New Roman"/>
          <w:sz w:val="28"/>
          <w:szCs w:val="28"/>
        </w:rPr>
        <w:t>250</w:t>
      </w:r>
      <w:r w:rsidR="00135EFD" w:rsidRPr="00AA04C9">
        <w:rPr>
          <w:rFonts w:ascii="Times New Roman" w:hAnsi="Times New Roman"/>
          <w:sz w:val="28"/>
          <w:szCs w:val="28"/>
        </w:rPr>
        <w:t xml:space="preserve"> </w:t>
      </w:r>
      <w:r w:rsidR="00D926B9">
        <w:rPr>
          <w:rFonts w:ascii="Times New Roman" w:hAnsi="Times New Roman"/>
          <w:sz w:val="28"/>
          <w:szCs w:val="28"/>
        </w:rPr>
        <w:t>eur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</w:t>
      </w:r>
    </w:p>
    <w:p w14:paraId="00F659C3" w14:textId="77777777" w:rsidR="006735BC" w:rsidRPr="00AA04C9" w:rsidRDefault="006735BC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14:paraId="781BFD11" w14:textId="1E2888A1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6E5984" w:rsidRPr="00AA04C9">
        <w:rPr>
          <w:rFonts w:ascii="Times New Roman" w:hAnsi="Times New Roman"/>
          <w:b/>
          <w:sz w:val="28"/>
          <w:szCs w:val="28"/>
          <w:u w:val="single"/>
        </w:rPr>
        <w:t>18 2</w:t>
      </w:r>
      <w:r w:rsidR="00380674">
        <w:rPr>
          <w:rFonts w:ascii="Times New Roman" w:hAnsi="Times New Roman"/>
          <w:b/>
          <w:sz w:val="28"/>
          <w:szCs w:val="28"/>
          <w:u w:val="single"/>
        </w:rPr>
        <w:t>40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64C87261" w14:textId="0E8FA9FB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yplatená mzda zamestnancom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</w:r>
      <w:r w:rsidR="00AA04C9" w:rsidRPr="00AA04C9">
        <w:rPr>
          <w:rFonts w:ascii="Times New Roman" w:hAnsi="Times New Roman"/>
          <w:sz w:val="28"/>
          <w:szCs w:val="28"/>
        </w:rPr>
        <w:t>14 149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  <w:r w:rsidR="00BA1BA0" w:rsidRPr="00AA04C9">
        <w:rPr>
          <w:rFonts w:ascii="Times New Roman" w:hAnsi="Times New Roman"/>
          <w:sz w:val="28"/>
          <w:szCs w:val="28"/>
        </w:rPr>
        <w:t xml:space="preserve"> </w:t>
      </w:r>
    </w:p>
    <w:p w14:paraId="0362BE8E" w14:textId="0C33CB2C" w:rsidR="000F6AD9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0F6AD9" w:rsidRPr="00AA04C9">
        <w:rPr>
          <w:rFonts w:ascii="Times New Roman" w:hAnsi="Times New Roman"/>
          <w:sz w:val="28"/>
          <w:szCs w:val="28"/>
        </w:rPr>
        <w:t>robné nákupy</w:t>
      </w:r>
      <w:r w:rsidR="00D926B9">
        <w:rPr>
          <w:rFonts w:ascii="Times New Roman" w:hAnsi="Times New Roman"/>
          <w:sz w:val="28"/>
          <w:szCs w:val="28"/>
        </w:rPr>
        <w:t xml:space="preserve"> – prevádzková réžia </w:t>
      </w:r>
      <w:r w:rsidR="00CF6175" w:rsidRPr="00AA04C9">
        <w:rPr>
          <w:rFonts w:ascii="Times New Roman" w:hAnsi="Times New Roman"/>
          <w:sz w:val="28"/>
          <w:szCs w:val="28"/>
        </w:rPr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 xml:space="preserve">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0F6AD9" w:rsidRPr="00AA04C9">
        <w:rPr>
          <w:rFonts w:ascii="Times New Roman" w:hAnsi="Times New Roman"/>
          <w:sz w:val="28"/>
          <w:szCs w:val="28"/>
        </w:rPr>
        <w:t>1</w:t>
      </w:r>
      <w:r w:rsidR="00AA04C9" w:rsidRPr="00AA04C9">
        <w:rPr>
          <w:rFonts w:ascii="Times New Roman" w:hAnsi="Times New Roman"/>
          <w:sz w:val="28"/>
          <w:szCs w:val="28"/>
        </w:rPr>
        <w:t> 80</w:t>
      </w:r>
      <w:r w:rsidR="00380674">
        <w:rPr>
          <w:rFonts w:ascii="Times New Roman" w:hAnsi="Times New Roman"/>
          <w:sz w:val="28"/>
          <w:szCs w:val="28"/>
        </w:rPr>
        <w:t>4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7B2D538" w14:textId="12C0FA14" w:rsidR="00AA04C9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0F6AD9" w:rsidRPr="00AA04C9">
        <w:rPr>
          <w:rFonts w:ascii="Times New Roman" w:hAnsi="Times New Roman"/>
          <w:sz w:val="28"/>
          <w:szCs w:val="28"/>
        </w:rPr>
        <w:t xml:space="preserve">hrada došlých faktúr            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926B9">
        <w:rPr>
          <w:rFonts w:ascii="Times New Roman" w:hAnsi="Times New Roman"/>
          <w:sz w:val="28"/>
          <w:szCs w:val="28"/>
        </w:rPr>
        <w:t xml:space="preserve">    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AA04C9" w:rsidRPr="00AA04C9">
        <w:rPr>
          <w:rFonts w:ascii="Times New Roman" w:hAnsi="Times New Roman"/>
          <w:sz w:val="28"/>
          <w:szCs w:val="28"/>
        </w:rPr>
        <w:t>2 091</w:t>
      </w:r>
      <w:r w:rsidR="000F6AD9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3342A747" w14:textId="7F789AFF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</w:t>
      </w:r>
      <w:r w:rsidR="00AA04C9" w:rsidRPr="00AA04C9">
        <w:rPr>
          <w:rFonts w:ascii="Times New Roman" w:hAnsi="Times New Roman"/>
          <w:sz w:val="28"/>
          <w:szCs w:val="28"/>
        </w:rPr>
        <w:t xml:space="preserve">rátkodobá bezúročná pôžička zamestnancovi   </w:t>
      </w:r>
      <w:r w:rsidR="00380674">
        <w:rPr>
          <w:rFonts w:ascii="Times New Roman" w:hAnsi="Times New Roman"/>
          <w:sz w:val="28"/>
          <w:szCs w:val="28"/>
        </w:rPr>
        <w:tab/>
        <w:t xml:space="preserve">     </w:t>
      </w:r>
      <w:r w:rsidR="00AA04C9" w:rsidRPr="00AA04C9">
        <w:rPr>
          <w:rFonts w:ascii="Times New Roman" w:hAnsi="Times New Roman"/>
          <w:sz w:val="28"/>
          <w:szCs w:val="28"/>
        </w:rPr>
        <w:t>19</w:t>
      </w:r>
      <w:r w:rsidR="00380674">
        <w:rPr>
          <w:rFonts w:ascii="Times New Roman" w:hAnsi="Times New Roman"/>
          <w:sz w:val="28"/>
          <w:szCs w:val="28"/>
        </w:rPr>
        <w:t>5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</w:p>
    <w:p w14:paraId="3C9EB987" w14:textId="77777777" w:rsidR="006735BC" w:rsidRPr="00AA04C9" w:rsidRDefault="006735BC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14:paraId="1F18306D" w14:textId="012F0BDF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Banka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0F6AD9" w:rsidRPr="00AA04C9">
        <w:rPr>
          <w:rFonts w:ascii="Times New Roman" w:hAnsi="Times New Roman"/>
          <w:b/>
          <w:sz w:val="28"/>
          <w:szCs w:val="28"/>
          <w:u w:val="single"/>
        </w:rPr>
        <w:t>1</w:t>
      </w:r>
      <w:r w:rsidR="00DB2A28" w:rsidRPr="00AA04C9">
        <w:rPr>
          <w:rFonts w:ascii="Times New Roman" w:hAnsi="Times New Roman"/>
          <w:b/>
          <w:sz w:val="28"/>
          <w:szCs w:val="28"/>
          <w:u w:val="single"/>
        </w:rPr>
        <w:t>38 2</w:t>
      </w:r>
      <w:r w:rsidR="00380674">
        <w:rPr>
          <w:rFonts w:ascii="Times New Roman" w:hAnsi="Times New Roman"/>
          <w:b/>
          <w:sz w:val="28"/>
          <w:szCs w:val="28"/>
          <w:u w:val="single"/>
        </w:rPr>
        <w:t>40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3DEB2BED" w14:textId="1E22BB5A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CF6175" w:rsidRPr="00AA04C9">
        <w:rPr>
          <w:rFonts w:ascii="Times New Roman" w:hAnsi="Times New Roman"/>
          <w:sz w:val="28"/>
          <w:szCs w:val="28"/>
        </w:rPr>
        <w:t xml:space="preserve">hrada dodávateľských faktúr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BA1BA0" w:rsidRPr="00AA04C9">
        <w:rPr>
          <w:rFonts w:ascii="Times New Roman" w:hAnsi="Times New Roman"/>
          <w:sz w:val="28"/>
          <w:szCs w:val="28"/>
        </w:rPr>
        <w:t>71 709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E170057" w14:textId="2BCAECF9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yplatené mzdy 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3543C7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3543C7" w:rsidRPr="00AA04C9">
        <w:rPr>
          <w:rFonts w:ascii="Times New Roman" w:hAnsi="Times New Roman"/>
          <w:sz w:val="28"/>
          <w:szCs w:val="28"/>
        </w:rPr>
        <w:t>1</w:t>
      </w:r>
      <w:r w:rsidR="00BA1BA0" w:rsidRPr="00AA04C9">
        <w:rPr>
          <w:rFonts w:ascii="Times New Roman" w:hAnsi="Times New Roman"/>
          <w:sz w:val="28"/>
          <w:szCs w:val="28"/>
        </w:rPr>
        <w:t>6 379</w:t>
      </w:r>
      <w:r w:rsidR="003543C7" w:rsidRPr="00AA04C9">
        <w:rPr>
          <w:rFonts w:ascii="Times New Roman" w:hAnsi="Times New Roman"/>
          <w:sz w:val="28"/>
          <w:szCs w:val="28"/>
        </w:rPr>
        <w:t xml:space="preserve"> </w:t>
      </w:r>
      <w:r w:rsidR="00CF6175" w:rsidRPr="00AA04C9">
        <w:rPr>
          <w:rFonts w:ascii="Times New Roman" w:hAnsi="Times New Roman"/>
          <w:sz w:val="28"/>
          <w:szCs w:val="28"/>
        </w:rPr>
        <w:t>eur</w:t>
      </w:r>
    </w:p>
    <w:p w14:paraId="2374AF26" w14:textId="3336F923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="00CF6175" w:rsidRPr="00AA04C9">
        <w:rPr>
          <w:rFonts w:ascii="Times New Roman" w:hAnsi="Times New Roman"/>
          <w:sz w:val="28"/>
          <w:szCs w:val="28"/>
        </w:rPr>
        <w:t>dvody do poisťovní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3543C7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3543C7" w:rsidRPr="00AA04C9">
        <w:rPr>
          <w:rFonts w:ascii="Times New Roman" w:hAnsi="Times New Roman"/>
          <w:sz w:val="28"/>
          <w:szCs w:val="28"/>
        </w:rPr>
        <w:t>1</w:t>
      </w:r>
      <w:r w:rsidR="0050626B" w:rsidRPr="00AA04C9">
        <w:rPr>
          <w:rFonts w:ascii="Times New Roman" w:hAnsi="Times New Roman"/>
          <w:sz w:val="28"/>
          <w:szCs w:val="28"/>
        </w:rPr>
        <w:t>8 94</w:t>
      </w:r>
      <w:r w:rsidR="00380674">
        <w:rPr>
          <w:rFonts w:ascii="Times New Roman" w:hAnsi="Times New Roman"/>
          <w:sz w:val="28"/>
          <w:szCs w:val="28"/>
        </w:rPr>
        <w:t>2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4E6FF85B" w14:textId="341528D1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CF6175" w:rsidRPr="00AA04C9">
        <w:rPr>
          <w:rFonts w:ascii="Times New Roman" w:hAnsi="Times New Roman"/>
          <w:sz w:val="28"/>
          <w:szCs w:val="28"/>
        </w:rPr>
        <w:t>aň zo mzdy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3543C7" w:rsidRPr="00AA04C9">
        <w:rPr>
          <w:rFonts w:ascii="Times New Roman" w:hAnsi="Times New Roman"/>
          <w:sz w:val="28"/>
          <w:szCs w:val="28"/>
        </w:rPr>
        <w:t>3</w:t>
      </w:r>
      <w:r w:rsidR="0050626B" w:rsidRPr="00AA04C9">
        <w:rPr>
          <w:rFonts w:ascii="Times New Roman" w:hAnsi="Times New Roman"/>
          <w:sz w:val="28"/>
          <w:szCs w:val="28"/>
        </w:rPr>
        <w:t> 01</w:t>
      </w:r>
      <w:r w:rsidR="00380674">
        <w:rPr>
          <w:rFonts w:ascii="Times New Roman" w:hAnsi="Times New Roman"/>
          <w:sz w:val="28"/>
          <w:szCs w:val="28"/>
        </w:rPr>
        <w:t>5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A0A0F4C" w14:textId="6493CE2C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3543C7" w:rsidRPr="00AA04C9">
        <w:rPr>
          <w:rFonts w:ascii="Times New Roman" w:hAnsi="Times New Roman"/>
          <w:sz w:val="28"/>
          <w:szCs w:val="28"/>
        </w:rPr>
        <w:t>robné nákupy – platba karto</w:t>
      </w:r>
      <w:r w:rsidR="00DA2BCA" w:rsidRPr="00AA04C9">
        <w:rPr>
          <w:rFonts w:ascii="Times New Roman" w:hAnsi="Times New Roman"/>
          <w:sz w:val="28"/>
          <w:szCs w:val="28"/>
        </w:rPr>
        <w:t>u</w:t>
      </w:r>
      <w:r w:rsidR="00CF6175" w:rsidRPr="00AA04C9">
        <w:rPr>
          <w:rFonts w:ascii="Times New Roman" w:hAnsi="Times New Roman"/>
          <w:sz w:val="28"/>
          <w:szCs w:val="28"/>
        </w:rPr>
        <w:t xml:space="preserve">   </w:t>
      </w:r>
      <w:r w:rsidR="00DA2BCA" w:rsidRPr="00AA04C9">
        <w:rPr>
          <w:rFonts w:ascii="Times New Roman" w:hAnsi="Times New Roman"/>
          <w:sz w:val="28"/>
          <w:szCs w:val="28"/>
        </w:rPr>
        <w:t xml:space="preserve">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F7445" w:rsidRPr="00AA04C9">
        <w:rPr>
          <w:rFonts w:ascii="Times New Roman" w:hAnsi="Times New Roman"/>
          <w:sz w:val="28"/>
          <w:szCs w:val="28"/>
        </w:rPr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DF7445" w:rsidRPr="00AA04C9">
        <w:rPr>
          <w:rFonts w:ascii="Times New Roman" w:hAnsi="Times New Roman"/>
          <w:sz w:val="28"/>
          <w:szCs w:val="28"/>
        </w:rPr>
        <w:t>4</w:t>
      </w:r>
      <w:r w:rsidR="0050626B" w:rsidRPr="00AA04C9">
        <w:rPr>
          <w:rFonts w:ascii="Times New Roman" w:hAnsi="Times New Roman"/>
          <w:sz w:val="28"/>
          <w:szCs w:val="28"/>
        </w:rPr>
        <w:t> </w:t>
      </w:r>
      <w:r w:rsidR="00DF7445" w:rsidRPr="00AA04C9">
        <w:rPr>
          <w:rFonts w:ascii="Times New Roman" w:hAnsi="Times New Roman"/>
          <w:sz w:val="28"/>
          <w:szCs w:val="28"/>
        </w:rPr>
        <w:t>99</w:t>
      </w:r>
      <w:r w:rsidR="00380674">
        <w:rPr>
          <w:rFonts w:ascii="Times New Roman" w:hAnsi="Times New Roman"/>
          <w:sz w:val="28"/>
          <w:szCs w:val="28"/>
        </w:rPr>
        <w:t>3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10040844" w14:textId="22805DA3" w:rsidR="000F6AD9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CF6175" w:rsidRPr="00AA04C9">
        <w:rPr>
          <w:rFonts w:ascii="Times New Roman" w:hAnsi="Times New Roman"/>
          <w:sz w:val="28"/>
          <w:szCs w:val="28"/>
        </w:rPr>
        <w:t>revod do pokladne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791E99" w:rsidRPr="00AA04C9">
        <w:rPr>
          <w:rFonts w:ascii="Times New Roman" w:hAnsi="Times New Roman"/>
          <w:sz w:val="28"/>
          <w:szCs w:val="28"/>
        </w:rPr>
        <w:t>18 220</w:t>
      </w:r>
      <w:r w:rsidR="00CF6175"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630D5A75" w14:textId="1FE5D578" w:rsidR="0058351B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e</w:t>
      </w:r>
      <w:r w:rsidR="00DF7445" w:rsidRPr="00AA04C9">
        <w:rPr>
          <w:rFonts w:ascii="Times New Roman" w:hAnsi="Times New Roman"/>
          <w:sz w:val="28"/>
          <w:szCs w:val="28"/>
        </w:rPr>
        <w:t>xekučný príkaz–zrážka zo mzdy zamestnanca</w:t>
      </w:r>
      <w:r w:rsidR="00D926B9">
        <w:rPr>
          <w:rFonts w:ascii="Times New Roman" w:hAnsi="Times New Roman"/>
          <w:sz w:val="28"/>
          <w:szCs w:val="28"/>
        </w:rPr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="00BA1BA0" w:rsidRPr="00AA04C9">
        <w:rPr>
          <w:rFonts w:ascii="Times New Roman" w:hAnsi="Times New Roman"/>
          <w:sz w:val="28"/>
          <w:szCs w:val="28"/>
        </w:rPr>
        <w:t>550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</w:p>
    <w:p w14:paraId="2F71F67B" w14:textId="77777777" w:rsidR="0058351B" w:rsidRDefault="0058351B" w:rsidP="00CF6175">
      <w:pPr>
        <w:spacing w:after="0"/>
        <w:rPr>
          <w:rFonts w:ascii="Times New Roman" w:hAnsi="Times New Roman"/>
          <w:sz w:val="28"/>
          <w:szCs w:val="28"/>
        </w:rPr>
      </w:pPr>
    </w:p>
    <w:p w14:paraId="2D7E264F" w14:textId="7CB711B7" w:rsidR="00DF744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</w:t>
      </w:r>
      <w:r w:rsidR="00DF7445" w:rsidRPr="00AA04C9">
        <w:rPr>
          <w:rFonts w:ascii="Times New Roman" w:hAnsi="Times New Roman"/>
          <w:sz w:val="28"/>
          <w:szCs w:val="28"/>
        </w:rPr>
        <w:t>áloh</w:t>
      </w:r>
      <w:r w:rsidR="0058351B">
        <w:rPr>
          <w:rFonts w:ascii="Times New Roman" w:hAnsi="Times New Roman"/>
          <w:sz w:val="28"/>
          <w:szCs w:val="28"/>
        </w:rPr>
        <w:t>a</w:t>
      </w:r>
      <w:r w:rsidR="00DF7445" w:rsidRPr="00AA04C9">
        <w:rPr>
          <w:rFonts w:ascii="Times New Roman" w:hAnsi="Times New Roman"/>
          <w:sz w:val="28"/>
          <w:szCs w:val="28"/>
        </w:rPr>
        <w:t xml:space="preserve"> energie</w:t>
      </w:r>
      <w:r w:rsidR="0090268C" w:rsidRPr="00AA04C9">
        <w:rPr>
          <w:rFonts w:ascii="Times New Roman" w:hAnsi="Times New Roman"/>
          <w:sz w:val="28"/>
          <w:szCs w:val="28"/>
        </w:rPr>
        <w:tab/>
      </w:r>
      <w:r w:rsidR="0090268C" w:rsidRPr="00AA04C9">
        <w:rPr>
          <w:rFonts w:ascii="Times New Roman" w:hAnsi="Times New Roman"/>
          <w:sz w:val="28"/>
          <w:szCs w:val="28"/>
        </w:rPr>
        <w:tab/>
      </w:r>
      <w:r w:rsidR="0090268C" w:rsidRPr="00AA04C9">
        <w:rPr>
          <w:rFonts w:ascii="Times New Roman" w:hAnsi="Times New Roman"/>
          <w:sz w:val="28"/>
          <w:szCs w:val="28"/>
        </w:rPr>
        <w:tab/>
      </w:r>
      <w:r w:rsidR="0090268C"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 </w:t>
      </w:r>
      <w:r w:rsidR="00BA1BA0" w:rsidRPr="00AA04C9">
        <w:rPr>
          <w:rFonts w:ascii="Times New Roman" w:hAnsi="Times New Roman"/>
          <w:sz w:val="28"/>
          <w:szCs w:val="28"/>
        </w:rPr>
        <w:t>3 420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</w:p>
    <w:p w14:paraId="03FDDD2A" w14:textId="382542FB" w:rsidR="00DF744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b</w:t>
      </w:r>
      <w:r w:rsidR="000F6AD9" w:rsidRPr="00AA04C9">
        <w:rPr>
          <w:rFonts w:ascii="Times New Roman" w:hAnsi="Times New Roman"/>
          <w:sz w:val="28"/>
          <w:szCs w:val="28"/>
        </w:rPr>
        <w:t xml:space="preserve">ankové poplatky </w:t>
      </w:r>
      <w:r w:rsidR="000F6AD9" w:rsidRPr="00AA04C9">
        <w:rPr>
          <w:rFonts w:ascii="Times New Roman" w:hAnsi="Times New Roman"/>
          <w:sz w:val="28"/>
          <w:szCs w:val="28"/>
        </w:rPr>
        <w:tab/>
      </w:r>
      <w:r w:rsidR="000F6AD9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="000F6AD9" w:rsidRPr="00AA04C9">
        <w:rPr>
          <w:rFonts w:ascii="Times New Roman" w:hAnsi="Times New Roman"/>
          <w:sz w:val="28"/>
          <w:szCs w:val="28"/>
        </w:rPr>
        <w:t>1</w:t>
      </w:r>
      <w:r w:rsidR="00DB2A28" w:rsidRPr="00AA04C9">
        <w:rPr>
          <w:rFonts w:ascii="Times New Roman" w:hAnsi="Times New Roman"/>
          <w:sz w:val="28"/>
          <w:szCs w:val="28"/>
        </w:rPr>
        <w:t>33</w:t>
      </w:r>
      <w:r w:rsidR="000F6AD9"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410686E2" w14:textId="4ECB6791" w:rsidR="00DF744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f</w:t>
      </w:r>
      <w:r w:rsidR="00DF7445" w:rsidRPr="00AA04C9">
        <w:rPr>
          <w:rFonts w:ascii="Times New Roman" w:hAnsi="Times New Roman"/>
          <w:sz w:val="28"/>
          <w:szCs w:val="28"/>
        </w:rPr>
        <w:t>inančná záruka CCS palivová karta</w:t>
      </w:r>
      <w:r w:rsidR="00DF7445"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926B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="00DF7445" w:rsidRPr="00AA04C9">
        <w:rPr>
          <w:rFonts w:ascii="Times New Roman" w:hAnsi="Times New Roman"/>
          <w:sz w:val="28"/>
          <w:szCs w:val="28"/>
        </w:rPr>
        <w:t>277 eur</w:t>
      </w:r>
      <w:r w:rsidR="00DF7445" w:rsidRPr="00AA04C9">
        <w:rPr>
          <w:rFonts w:ascii="Times New Roman" w:hAnsi="Times New Roman"/>
          <w:sz w:val="28"/>
          <w:szCs w:val="28"/>
        </w:rPr>
        <w:tab/>
      </w:r>
    </w:p>
    <w:p w14:paraId="370BF248" w14:textId="584E8A58" w:rsidR="0050626B" w:rsidRPr="00AA04C9" w:rsidRDefault="009B5170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</w:t>
      </w:r>
      <w:r w:rsidR="00DF7445" w:rsidRPr="00AA04C9">
        <w:rPr>
          <w:rFonts w:ascii="Times New Roman" w:hAnsi="Times New Roman"/>
          <w:sz w:val="28"/>
          <w:szCs w:val="28"/>
        </w:rPr>
        <w:t xml:space="preserve">rátkodobá bezúročná pôžička zamestnancovi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="00DF7445" w:rsidRPr="00AA04C9">
        <w:rPr>
          <w:rFonts w:ascii="Times New Roman" w:hAnsi="Times New Roman"/>
          <w:sz w:val="28"/>
          <w:szCs w:val="28"/>
        </w:rPr>
        <w:t>54</w:t>
      </w:r>
      <w:r w:rsidR="00380674">
        <w:rPr>
          <w:rFonts w:ascii="Times New Roman" w:hAnsi="Times New Roman"/>
          <w:sz w:val="28"/>
          <w:szCs w:val="28"/>
        </w:rPr>
        <w:t>2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</w:p>
    <w:p w14:paraId="5EF9A535" w14:textId="05D1532E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50626B" w:rsidRPr="00AA04C9">
        <w:rPr>
          <w:rFonts w:ascii="Times New Roman" w:hAnsi="Times New Roman"/>
          <w:sz w:val="28"/>
          <w:szCs w:val="28"/>
        </w:rPr>
        <w:t>hrada pokuty DÚ</w:t>
      </w:r>
      <w:r w:rsidR="0050626B" w:rsidRPr="00AA04C9">
        <w:rPr>
          <w:rFonts w:ascii="Times New Roman" w:hAnsi="Times New Roman"/>
          <w:sz w:val="28"/>
          <w:szCs w:val="28"/>
        </w:rPr>
        <w:tab/>
      </w:r>
      <w:r w:rsidR="0050626B" w:rsidRPr="00AA04C9">
        <w:rPr>
          <w:rFonts w:ascii="Times New Roman" w:hAnsi="Times New Roman"/>
          <w:sz w:val="28"/>
          <w:szCs w:val="28"/>
        </w:rPr>
        <w:tab/>
      </w:r>
      <w:r w:rsidR="0050626B" w:rsidRPr="00AA04C9">
        <w:rPr>
          <w:rFonts w:ascii="Times New Roman" w:hAnsi="Times New Roman"/>
          <w:sz w:val="28"/>
          <w:szCs w:val="28"/>
        </w:rPr>
        <w:tab/>
      </w:r>
      <w:r w:rsidR="0050626B"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 xml:space="preserve"> 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 </w:t>
      </w:r>
      <w:r>
        <w:rPr>
          <w:rFonts w:ascii="Times New Roman" w:hAnsi="Times New Roman"/>
          <w:sz w:val="28"/>
          <w:szCs w:val="28"/>
        </w:rPr>
        <w:tab/>
        <w:t xml:space="preserve">        </w:t>
      </w:r>
      <w:r w:rsidR="0050626B" w:rsidRPr="00AA04C9">
        <w:rPr>
          <w:rFonts w:ascii="Times New Roman" w:hAnsi="Times New Roman"/>
          <w:sz w:val="28"/>
          <w:szCs w:val="28"/>
        </w:rPr>
        <w:t>60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  <w:r w:rsidR="000F6AD9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</w:p>
    <w:p w14:paraId="2CAB5EE4" w14:textId="77777777" w:rsidR="006735BC" w:rsidRDefault="006735BC" w:rsidP="00CF6175">
      <w:pPr>
        <w:spacing w:after="0"/>
        <w:rPr>
          <w:rFonts w:ascii="Times New Roman" w:hAnsi="Times New Roman"/>
          <w:sz w:val="28"/>
          <w:szCs w:val="28"/>
        </w:rPr>
      </w:pPr>
    </w:p>
    <w:p w14:paraId="2A43D0DA" w14:textId="30404532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</w:t>
      </w:r>
    </w:p>
    <w:p w14:paraId="06AFF292" w14:textId="0BD52CA6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</w:rPr>
      </w:pPr>
      <w:r w:rsidRPr="00AA04C9">
        <w:rPr>
          <w:rFonts w:ascii="Times New Roman" w:hAnsi="Times New Roman"/>
          <w:b/>
          <w:sz w:val="28"/>
          <w:szCs w:val="28"/>
        </w:rPr>
        <w:t>Zostatok finančných prostriedkov k 31. 12. 20</w:t>
      </w:r>
      <w:r w:rsidR="00BA1BA0" w:rsidRPr="00AA04C9">
        <w:rPr>
          <w:rFonts w:ascii="Times New Roman" w:hAnsi="Times New Roman"/>
          <w:b/>
          <w:sz w:val="28"/>
          <w:szCs w:val="28"/>
        </w:rPr>
        <w:t>20</w:t>
      </w:r>
      <w:r w:rsidRPr="00AA04C9">
        <w:rPr>
          <w:rFonts w:ascii="Times New Roman" w:hAnsi="Times New Roman"/>
          <w:b/>
          <w:sz w:val="28"/>
          <w:szCs w:val="28"/>
        </w:rPr>
        <w:t xml:space="preserve">  </w:t>
      </w:r>
      <w:r w:rsidRPr="00AA04C9">
        <w:rPr>
          <w:rFonts w:ascii="Times New Roman" w:hAnsi="Times New Roman"/>
          <w:b/>
          <w:sz w:val="28"/>
          <w:szCs w:val="28"/>
        </w:rPr>
        <w:tab/>
      </w:r>
      <w:r w:rsidRPr="00AA04C9">
        <w:rPr>
          <w:rFonts w:ascii="Times New Roman" w:hAnsi="Times New Roman"/>
          <w:b/>
          <w:sz w:val="28"/>
          <w:szCs w:val="28"/>
        </w:rPr>
        <w:tab/>
        <w:t xml:space="preserve">     </w:t>
      </w:r>
    </w:p>
    <w:p w14:paraId="26F9876F" w14:textId="7D106328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Pokladňa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="00D926B9">
        <w:rPr>
          <w:rFonts w:ascii="Times New Roman" w:hAnsi="Times New Roman"/>
          <w:sz w:val="28"/>
          <w:szCs w:val="28"/>
        </w:rPr>
        <w:t>364</w:t>
      </w:r>
      <w:r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4DCD703C" w14:textId="5EA863FA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Banka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>28 21</w:t>
      </w:r>
      <w:r w:rsidR="00380674">
        <w:rPr>
          <w:rFonts w:ascii="Times New Roman" w:hAnsi="Times New Roman"/>
          <w:sz w:val="28"/>
          <w:szCs w:val="28"/>
        </w:rPr>
        <w:t>8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5D578F80" w14:textId="77777777" w:rsidR="00CF6175" w:rsidRPr="00AA04C9" w:rsidRDefault="00CF6175" w:rsidP="00CF6175">
      <w:pPr>
        <w:pStyle w:val="Odsekzoznamu"/>
        <w:spacing w:after="0"/>
        <w:ind w:left="0"/>
        <w:rPr>
          <w:rFonts w:ascii="Times New Roman" w:hAnsi="Times New Roman"/>
          <w:sz w:val="28"/>
          <w:szCs w:val="28"/>
        </w:rPr>
      </w:pPr>
    </w:p>
    <w:p w14:paraId="7D3683D0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14:paraId="2F6BB5F4" w14:textId="316C5EFA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6. Prehľad rozsah </w:t>
      </w:r>
      <w:r w:rsidR="00734B59">
        <w:rPr>
          <w:rFonts w:ascii="Times New Roman" w:hAnsi="Times New Roman"/>
          <w:b/>
          <w:sz w:val="28"/>
          <w:szCs w:val="28"/>
        </w:rPr>
        <w:t>výnosov</w:t>
      </w:r>
      <w:r>
        <w:rPr>
          <w:rFonts w:ascii="Times New Roman" w:hAnsi="Times New Roman"/>
          <w:b/>
          <w:sz w:val="28"/>
          <w:szCs w:val="28"/>
        </w:rPr>
        <w:t xml:space="preserve"> v členení podľa zdrojov</w:t>
      </w:r>
    </w:p>
    <w:p w14:paraId="47215F7E" w14:textId="77777777" w:rsidR="006735BC" w:rsidRDefault="006735BC" w:rsidP="006735B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0933F9AB" w14:textId="0356A890" w:rsidR="006735BC" w:rsidRDefault="00734B59" w:rsidP="002A0BA6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Výnosy o</w:t>
      </w:r>
      <w:r w:rsidR="00CF6175" w:rsidRPr="006735BC">
        <w:rPr>
          <w:rFonts w:ascii="Times New Roman" w:hAnsi="Times New Roman"/>
          <w:sz w:val="28"/>
          <w:szCs w:val="28"/>
        </w:rPr>
        <w:t>rganizáci</w:t>
      </w:r>
      <w:r>
        <w:rPr>
          <w:rFonts w:ascii="Times New Roman" w:hAnsi="Times New Roman"/>
          <w:sz w:val="28"/>
          <w:szCs w:val="28"/>
        </w:rPr>
        <w:t>e</w:t>
      </w:r>
      <w:r w:rsidR="00CF6175" w:rsidRPr="006735BC">
        <w:rPr>
          <w:rFonts w:ascii="Times New Roman" w:hAnsi="Times New Roman"/>
          <w:sz w:val="28"/>
          <w:szCs w:val="28"/>
        </w:rPr>
        <w:t xml:space="preserve"> VEPOS Horného Turca n.</w:t>
      </w:r>
      <w:r w:rsidR="002A0BA6">
        <w:rPr>
          <w:rFonts w:ascii="Times New Roman" w:hAnsi="Times New Roman"/>
          <w:sz w:val="28"/>
          <w:szCs w:val="28"/>
        </w:rPr>
        <w:t xml:space="preserve"> </w:t>
      </w:r>
      <w:r w:rsidR="00CF6175" w:rsidRPr="006735BC">
        <w:rPr>
          <w:rFonts w:ascii="Times New Roman" w:hAnsi="Times New Roman"/>
          <w:sz w:val="28"/>
          <w:szCs w:val="28"/>
        </w:rPr>
        <w:t>o.  v roku 20</w:t>
      </w:r>
      <w:r w:rsidR="006735BC" w:rsidRPr="006735BC">
        <w:rPr>
          <w:rFonts w:ascii="Times New Roman" w:hAnsi="Times New Roman"/>
          <w:sz w:val="28"/>
          <w:szCs w:val="28"/>
        </w:rPr>
        <w:t>20</w:t>
      </w:r>
      <w:r w:rsidR="00CF6175" w:rsidRPr="006735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tvoria </w:t>
      </w:r>
      <w:r w:rsidR="00CF6175" w:rsidRPr="006735BC">
        <w:rPr>
          <w:rFonts w:ascii="Times New Roman" w:hAnsi="Times New Roman"/>
          <w:sz w:val="28"/>
          <w:szCs w:val="28"/>
        </w:rPr>
        <w:t xml:space="preserve"> finančné prostriedky</w:t>
      </w:r>
      <w:r>
        <w:rPr>
          <w:rFonts w:ascii="Times New Roman" w:hAnsi="Times New Roman"/>
          <w:sz w:val="28"/>
          <w:szCs w:val="28"/>
        </w:rPr>
        <w:t xml:space="preserve"> v zložení</w:t>
      </w:r>
      <w:r w:rsidR="00CF6175" w:rsidRPr="006735BC">
        <w:rPr>
          <w:rFonts w:ascii="Times New Roman" w:hAnsi="Times New Roman"/>
          <w:sz w:val="28"/>
          <w:szCs w:val="28"/>
        </w:rPr>
        <w:t>:</w:t>
      </w:r>
    </w:p>
    <w:p w14:paraId="770396C1" w14:textId="73C97EBC" w:rsidR="00CF6175" w:rsidRPr="006735BC" w:rsidRDefault="00660EAB" w:rsidP="002A0BA6">
      <w:pPr>
        <w:spacing w:after="0"/>
        <w:ind w:left="2124" w:hanging="1416"/>
        <w:jc w:val="both"/>
        <w:rPr>
          <w:rFonts w:ascii="Times New Roman" w:hAnsi="Times New Roman"/>
          <w:sz w:val="28"/>
          <w:szCs w:val="28"/>
        </w:rPr>
      </w:pPr>
      <w:r w:rsidRPr="006735BC">
        <w:rPr>
          <w:rFonts w:ascii="Times New Roman" w:hAnsi="Times New Roman"/>
          <w:sz w:val="28"/>
          <w:szCs w:val="28"/>
        </w:rPr>
        <w:t>1</w:t>
      </w:r>
      <w:r w:rsidR="006735BC" w:rsidRPr="006735BC">
        <w:rPr>
          <w:rFonts w:ascii="Times New Roman" w:hAnsi="Times New Roman"/>
          <w:sz w:val="28"/>
          <w:szCs w:val="28"/>
        </w:rPr>
        <w:t>50 946,94</w:t>
      </w:r>
      <w:r w:rsidR="00CF6175" w:rsidRPr="006735BC">
        <w:rPr>
          <w:rFonts w:ascii="Times New Roman" w:hAnsi="Times New Roman"/>
          <w:sz w:val="28"/>
          <w:szCs w:val="28"/>
        </w:rPr>
        <w:t xml:space="preserve"> eur</w:t>
      </w:r>
      <w:r w:rsidR="00CF6175" w:rsidRPr="006735BC">
        <w:rPr>
          <w:rFonts w:ascii="Times New Roman" w:hAnsi="Times New Roman"/>
          <w:sz w:val="28"/>
          <w:szCs w:val="28"/>
        </w:rPr>
        <w:tab/>
      </w:r>
      <w:r w:rsidR="00734B59">
        <w:rPr>
          <w:rFonts w:ascii="Times New Roman" w:hAnsi="Times New Roman"/>
          <w:sz w:val="28"/>
          <w:szCs w:val="28"/>
        </w:rPr>
        <w:t>ú</w:t>
      </w:r>
      <w:r w:rsidR="00CF6175" w:rsidRPr="006735BC">
        <w:rPr>
          <w:rFonts w:ascii="Times New Roman" w:hAnsi="Times New Roman"/>
          <w:sz w:val="28"/>
          <w:szCs w:val="28"/>
        </w:rPr>
        <w:t xml:space="preserve">hrada za vývoz komunálneho odpadu </w:t>
      </w:r>
    </w:p>
    <w:p w14:paraId="4952DCB3" w14:textId="7B2A0D5B" w:rsidR="006735BC" w:rsidRPr="00861A2A" w:rsidRDefault="00CF6175" w:rsidP="00861A2A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6735BC">
        <w:rPr>
          <w:rFonts w:ascii="Times New Roman" w:hAnsi="Times New Roman"/>
          <w:sz w:val="28"/>
          <w:szCs w:val="28"/>
        </w:rPr>
        <w:t xml:space="preserve"> </w:t>
      </w:r>
      <w:r w:rsidR="002A0BA6">
        <w:rPr>
          <w:rFonts w:ascii="Times New Roman" w:hAnsi="Times New Roman"/>
          <w:sz w:val="28"/>
          <w:szCs w:val="28"/>
        </w:rPr>
        <w:tab/>
        <w:t xml:space="preserve"> </w:t>
      </w:r>
      <w:r w:rsidRPr="006735BC">
        <w:rPr>
          <w:rFonts w:ascii="Times New Roman" w:hAnsi="Times New Roman"/>
          <w:sz w:val="28"/>
          <w:szCs w:val="28"/>
        </w:rPr>
        <w:t xml:space="preserve">   </w:t>
      </w:r>
      <w:r w:rsidR="00660EAB" w:rsidRPr="006735BC">
        <w:rPr>
          <w:rFonts w:ascii="Times New Roman" w:hAnsi="Times New Roman"/>
          <w:sz w:val="28"/>
          <w:szCs w:val="28"/>
        </w:rPr>
        <w:t xml:space="preserve">   </w:t>
      </w:r>
      <w:r w:rsidR="006735BC" w:rsidRPr="006735BC">
        <w:rPr>
          <w:rFonts w:ascii="Times New Roman" w:hAnsi="Times New Roman"/>
          <w:sz w:val="28"/>
          <w:szCs w:val="28"/>
        </w:rPr>
        <w:t>250,00</w:t>
      </w:r>
      <w:r w:rsidRPr="006735BC">
        <w:rPr>
          <w:rFonts w:ascii="Times New Roman" w:hAnsi="Times New Roman"/>
          <w:sz w:val="28"/>
          <w:szCs w:val="28"/>
        </w:rPr>
        <w:t xml:space="preserve"> eur   </w:t>
      </w:r>
      <w:r w:rsidRPr="006735BC">
        <w:rPr>
          <w:rFonts w:ascii="Times New Roman" w:hAnsi="Times New Roman"/>
          <w:sz w:val="28"/>
          <w:szCs w:val="28"/>
        </w:rPr>
        <w:tab/>
      </w:r>
      <w:r w:rsidR="00734B59">
        <w:rPr>
          <w:rFonts w:ascii="Times New Roman" w:hAnsi="Times New Roman"/>
          <w:sz w:val="28"/>
          <w:szCs w:val="28"/>
        </w:rPr>
        <w:t>p</w:t>
      </w:r>
      <w:r w:rsidR="006735BC" w:rsidRPr="006735BC">
        <w:rPr>
          <w:rFonts w:ascii="Times New Roman" w:hAnsi="Times New Roman"/>
          <w:sz w:val="28"/>
          <w:szCs w:val="28"/>
        </w:rPr>
        <w:t xml:space="preserve">redaj nepotrebného materiálu </w:t>
      </w:r>
    </w:p>
    <w:p w14:paraId="3F74C47E" w14:textId="7DA2E8DE" w:rsidR="006735BC" w:rsidRDefault="006735BC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6DCC7758" w14:textId="62DFE415" w:rsidR="006735BC" w:rsidRDefault="006735BC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423DE3F4" w14:textId="61E52EF0" w:rsidR="009B5170" w:rsidRDefault="009B5170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30469471" w14:textId="77777777" w:rsidR="009B5170" w:rsidRDefault="009B5170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593C2243" w14:textId="45640E7E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7. Stav a pohyb majetku a záväzkov neziskovej organizácie </w:t>
      </w:r>
    </w:p>
    <w:p w14:paraId="72FB3915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t>Aktíva:</w:t>
      </w:r>
    </w:p>
    <w:p w14:paraId="2AC9C52E" w14:textId="65327DFF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Dlhodobý hmotný majetok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60EAB" w:rsidRPr="00861A2A">
        <w:rPr>
          <w:rFonts w:ascii="Times New Roman" w:hAnsi="Times New Roman"/>
          <w:sz w:val="28"/>
          <w:szCs w:val="28"/>
        </w:rPr>
        <w:t>8</w:t>
      </w:r>
      <w:r w:rsidR="006735BC" w:rsidRPr="00861A2A">
        <w:rPr>
          <w:rFonts w:ascii="Times New Roman" w:hAnsi="Times New Roman"/>
          <w:sz w:val="28"/>
          <w:szCs w:val="28"/>
        </w:rPr>
        <w:t>7 383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99E3494" w14:textId="138AFA5C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Oprávky k dlhodobému hmotnému majetku</w:t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735BC" w:rsidRPr="00861A2A">
        <w:rPr>
          <w:rFonts w:ascii="Times New Roman" w:hAnsi="Times New Roman"/>
          <w:sz w:val="28"/>
          <w:szCs w:val="28"/>
        </w:rPr>
        <w:t>44 778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553D473" w14:textId="5C706D82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Zostatková cena dlhodobého hmotného majetku</w:t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735BC" w:rsidRPr="00861A2A">
        <w:rPr>
          <w:rFonts w:ascii="Times New Roman" w:hAnsi="Times New Roman"/>
          <w:sz w:val="28"/>
          <w:szCs w:val="28"/>
        </w:rPr>
        <w:t>42 60</w:t>
      </w:r>
      <w:r w:rsidR="0018001C">
        <w:rPr>
          <w:rFonts w:ascii="Times New Roman" w:hAnsi="Times New Roman"/>
          <w:sz w:val="28"/>
          <w:szCs w:val="28"/>
        </w:rPr>
        <w:t>5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C0A32F1" w14:textId="2BBA61DF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Pohľadávky voči odberateľom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Pr="00861A2A">
        <w:rPr>
          <w:rFonts w:ascii="Times New Roman" w:hAnsi="Times New Roman"/>
          <w:sz w:val="28"/>
          <w:szCs w:val="28"/>
        </w:rPr>
        <w:t>1</w:t>
      </w:r>
      <w:r w:rsidR="006735BC" w:rsidRPr="00861A2A">
        <w:rPr>
          <w:rFonts w:ascii="Times New Roman" w:hAnsi="Times New Roman"/>
          <w:sz w:val="28"/>
          <w:szCs w:val="28"/>
        </w:rPr>
        <w:t>9 06</w:t>
      </w:r>
      <w:r w:rsidR="0018001C">
        <w:rPr>
          <w:rFonts w:ascii="Times New Roman" w:hAnsi="Times New Roman"/>
          <w:sz w:val="28"/>
          <w:szCs w:val="28"/>
        </w:rPr>
        <w:t>2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C499E0F" w14:textId="2ED39101" w:rsidR="00C05D34" w:rsidRPr="00861A2A" w:rsidRDefault="001B66ED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Iné pohľadávky 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ab/>
        <w:t xml:space="preserve">       </w:t>
      </w:r>
      <w:r w:rsidR="00C05D34" w:rsidRPr="00861A2A">
        <w:rPr>
          <w:rFonts w:ascii="Times New Roman" w:hAnsi="Times New Roman"/>
          <w:sz w:val="28"/>
          <w:szCs w:val="28"/>
        </w:rPr>
        <w:t>56</w:t>
      </w:r>
      <w:r w:rsidR="0018001C">
        <w:rPr>
          <w:rFonts w:ascii="Times New Roman" w:hAnsi="Times New Roman"/>
          <w:sz w:val="28"/>
          <w:szCs w:val="28"/>
        </w:rPr>
        <w:t>4</w:t>
      </w:r>
      <w:r w:rsidR="00C05D34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E51285D" w14:textId="0275EFE0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pokladni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C05D34" w:rsidRPr="00861A2A">
        <w:rPr>
          <w:rFonts w:ascii="Times New Roman" w:hAnsi="Times New Roman"/>
          <w:sz w:val="28"/>
          <w:szCs w:val="28"/>
        </w:rPr>
        <w:t>364</w:t>
      </w:r>
      <w:r w:rsidR="00E032FE" w:rsidRPr="00861A2A">
        <w:rPr>
          <w:rFonts w:ascii="Times New Roman" w:hAnsi="Times New Roman"/>
          <w:sz w:val="28"/>
          <w:szCs w:val="28"/>
        </w:rPr>
        <w:t xml:space="preserve"> </w:t>
      </w:r>
      <w:r w:rsidRPr="00861A2A">
        <w:rPr>
          <w:rFonts w:ascii="Times New Roman" w:hAnsi="Times New Roman"/>
          <w:sz w:val="28"/>
          <w:szCs w:val="28"/>
        </w:rPr>
        <w:t>eur</w:t>
      </w:r>
    </w:p>
    <w:p w14:paraId="383DF2C7" w14:textId="1AB9C3F0" w:rsidR="00E032FE" w:rsidRPr="00861A2A" w:rsidRDefault="00E032FE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Ceniny                                                                            2</w:t>
      </w:r>
      <w:r w:rsidR="00C05D34" w:rsidRPr="00861A2A">
        <w:rPr>
          <w:rFonts w:ascii="Times New Roman" w:hAnsi="Times New Roman"/>
          <w:sz w:val="28"/>
          <w:szCs w:val="28"/>
        </w:rPr>
        <w:t>0</w:t>
      </w:r>
      <w:r w:rsidR="0018001C">
        <w:rPr>
          <w:rFonts w:ascii="Times New Roman" w:hAnsi="Times New Roman"/>
          <w:sz w:val="28"/>
          <w:szCs w:val="28"/>
        </w:rPr>
        <w:t>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D9DD241" w14:textId="5B84BD62" w:rsidR="001B66ED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banke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="00C05D34" w:rsidRPr="00861A2A">
        <w:rPr>
          <w:rFonts w:ascii="Times New Roman" w:hAnsi="Times New Roman"/>
          <w:sz w:val="28"/>
          <w:szCs w:val="28"/>
        </w:rPr>
        <w:t>28 21</w:t>
      </w:r>
      <w:r w:rsidR="0018001C">
        <w:rPr>
          <w:rFonts w:ascii="Times New Roman" w:hAnsi="Times New Roman"/>
          <w:sz w:val="28"/>
          <w:szCs w:val="28"/>
        </w:rPr>
        <w:t>8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4B158200" w14:textId="457FDD86" w:rsidR="00E032FE" w:rsidRPr="00861A2A" w:rsidRDefault="00E032FE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Záloha za energie 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ab/>
        <w:t xml:space="preserve">       </w:t>
      </w:r>
      <w:r w:rsidR="00C05D34" w:rsidRPr="00861A2A">
        <w:rPr>
          <w:rFonts w:ascii="Times New Roman" w:hAnsi="Times New Roman"/>
          <w:sz w:val="28"/>
          <w:szCs w:val="28"/>
        </w:rPr>
        <w:t>55</w:t>
      </w:r>
      <w:r w:rsidR="0018001C">
        <w:rPr>
          <w:rFonts w:ascii="Times New Roman" w:hAnsi="Times New Roman"/>
          <w:sz w:val="28"/>
          <w:szCs w:val="28"/>
        </w:rPr>
        <w:t>9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65F1038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67FE2569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Analýza: </w:t>
      </w:r>
    </w:p>
    <w:p w14:paraId="1BEE0AA8" w14:textId="332124B0" w:rsidR="00CF6175" w:rsidRPr="00861A2A" w:rsidRDefault="00CF6175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Mercedes – </w:t>
      </w:r>
      <w:proofErr w:type="spellStart"/>
      <w:r w:rsidRPr="00861A2A">
        <w:rPr>
          <w:rFonts w:ascii="Times New Roman" w:hAnsi="Times New Roman"/>
          <w:sz w:val="28"/>
          <w:szCs w:val="28"/>
        </w:rPr>
        <w:t>Benz</w:t>
      </w:r>
      <w:proofErr w:type="spellEnd"/>
      <w:r w:rsidRPr="00861A2A">
        <w:rPr>
          <w:rFonts w:ascii="Times New Roman" w:hAnsi="Times New Roman"/>
          <w:sz w:val="28"/>
          <w:szCs w:val="28"/>
        </w:rPr>
        <w:t xml:space="preserve"> ECONIC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54 900 eur</w:t>
      </w:r>
    </w:p>
    <w:p w14:paraId="161B9CE2" w14:textId="43BBB9FE" w:rsidR="00CF6175" w:rsidRPr="00861A2A" w:rsidRDefault="00CF6175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Nosič kontajnerov ZDT-GRAND SUPER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13 200 eur</w:t>
      </w:r>
    </w:p>
    <w:p w14:paraId="6B4025F7" w14:textId="557F6D26" w:rsidR="00E032FE" w:rsidRPr="00861A2A" w:rsidRDefault="00E032FE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Traktor Proxima 85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 xml:space="preserve">17 533 eur </w:t>
      </w:r>
    </w:p>
    <w:p w14:paraId="767EE2D0" w14:textId="7E6E5F18" w:rsidR="0058351B" w:rsidRPr="00DA05B1" w:rsidRDefault="001B66ED" w:rsidP="0058351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1A2A">
        <w:rPr>
          <w:rFonts w:ascii="Times New Roman" w:hAnsi="Times New Roman"/>
          <w:sz w:val="28"/>
          <w:szCs w:val="28"/>
        </w:rPr>
        <w:t>Paketovac</w:t>
      </w:r>
      <w:r w:rsidR="0058351B">
        <w:rPr>
          <w:rFonts w:ascii="Times New Roman" w:hAnsi="Times New Roman"/>
          <w:sz w:val="28"/>
          <w:szCs w:val="28"/>
        </w:rPr>
        <w:t>í</w:t>
      </w:r>
      <w:proofErr w:type="spellEnd"/>
      <w:r w:rsidR="0058351B">
        <w:rPr>
          <w:rFonts w:ascii="Times New Roman" w:hAnsi="Times New Roman"/>
          <w:sz w:val="28"/>
          <w:szCs w:val="28"/>
        </w:rPr>
        <w:t xml:space="preserve"> lis</w:t>
      </w:r>
      <w:r w:rsidRPr="00861A2A">
        <w:rPr>
          <w:rFonts w:ascii="Times New Roman" w:hAnsi="Times New Roman"/>
          <w:sz w:val="28"/>
          <w:szCs w:val="28"/>
        </w:rPr>
        <w:t xml:space="preserve"> EKOPACK 1077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ab/>
        <w:t xml:space="preserve">     </w:t>
      </w:r>
      <w:r w:rsidRPr="00861A2A">
        <w:rPr>
          <w:rFonts w:ascii="Times New Roman" w:hAnsi="Times New Roman"/>
          <w:sz w:val="28"/>
          <w:szCs w:val="28"/>
        </w:rPr>
        <w:t>1750 eur</w:t>
      </w:r>
    </w:p>
    <w:p w14:paraId="3C5E5960" w14:textId="7503DD27" w:rsidR="00CF6175" w:rsidRPr="00861A2A" w:rsidRDefault="00CF6175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Pohľadávky voči odberateľom pozostávajú z pohľadávok po splatnosti vo výške </w:t>
      </w:r>
      <w:r w:rsidR="00E032FE" w:rsidRPr="00861A2A">
        <w:rPr>
          <w:rFonts w:ascii="Times New Roman" w:hAnsi="Times New Roman"/>
          <w:sz w:val="28"/>
          <w:szCs w:val="28"/>
        </w:rPr>
        <w:t>8</w:t>
      </w:r>
      <w:r w:rsidR="001B66ED" w:rsidRPr="00861A2A">
        <w:rPr>
          <w:rFonts w:ascii="Times New Roman" w:hAnsi="Times New Roman"/>
          <w:sz w:val="28"/>
          <w:szCs w:val="28"/>
        </w:rPr>
        <w:t>8</w:t>
      </w:r>
      <w:r w:rsidRPr="00861A2A">
        <w:rPr>
          <w:rFonts w:ascii="Times New Roman" w:hAnsi="Times New Roman"/>
          <w:sz w:val="28"/>
          <w:szCs w:val="28"/>
        </w:rPr>
        <w:t xml:space="preserve"> eur a do splatnosti vo výške </w:t>
      </w:r>
      <w:r w:rsidR="00E032FE" w:rsidRPr="00861A2A">
        <w:rPr>
          <w:rFonts w:ascii="Times New Roman" w:hAnsi="Times New Roman"/>
          <w:sz w:val="28"/>
          <w:szCs w:val="28"/>
        </w:rPr>
        <w:t>1</w:t>
      </w:r>
      <w:r w:rsidR="001B66ED" w:rsidRPr="00861A2A">
        <w:rPr>
          <w:rFonts w:ascii="Times New Roman" w:hAnsi="Times New Roman"/>
          <w:sz w:val="28"/>
          <w:szCs w:val="28"/>
        </w:rPr>
        <w:t>8 97</w:t>
      </w:r>
      <w:r w:rsidR="0018001C">
        <w:rPr>
          <w:rFonts w:ascii="Times New Roman" w:hAnsi="Times New Roman"/>
          <w:sz w:val="28"/>
          <w:szCs w:val="28"/>
        </w:rPr>
        <w:t>4</w:t>
      </w:r>
      <w:r w:rsidRPr="00861A2A">
        <w:rPr>
          <w:rFonts w:ascii="Times New Roman" w:hAnsi="Times New Roman"/>
          <w:sz w:val="28"/>
          <w:szCs w:val="28"/>
        </w:rPr>
        <w:t xml:space="preserve"> eur.</w:t>
      </w:r>
    </w:p>
    <w:p w14:paraId="576D13DE" w14:textId="7F000CAE" w:rsidR="001B66ED" w:rsidRPr="00861A2A" w:rsidRDefault="001B66ED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Iné pohľadávky pozostávajú z finančnej zábezpeky za palivovú kartu CCS, a</w:t>
      </w:r>
      <w:r w:rsidR="004C12ED" w:rsidRPr="00861A2A">
        <w:rPr>
          <w:rFonts w:ascii="Times New Roman" w:hAnsi="Times New Roman"/>
          <w:sz w:val="28"/>
          <w:szCs w:val="28"/>
        </w:rPr>
        <w:t xml:space="preserve"> zo zostávajúcej nesplatenej </w:t>
      </w:r>
      <w:r w:rsidRPr="00861A2A">
        <w:rPr>
          <w:rFonts w:ascii="Times New Roman" w:hAnsi="Times New Roman"/>
          <w:sz w:val="28"/>
          <w:szCs w:val="28"/>
        </w:rPr>
        <w:t xml:space="preserve"> pôžičky zamestnancovi vo výške 28</w:t>
      </w:r>
      <w:r w:rsidR="0018001C">
        <w:rPr>
          <w:rFonts w:ascii="Times New Roman" w:hAnsi="Times New Roman"/>
          <w:sz w:val="28"/>
          <w:szCs w:val="28"/>
        </w:rPr>
        <w:t>7</w:t>
      </w:r>
      <w:r w:rsidRPr="00861A2A">
        <w:rPr>
          <w:rFonts w:ascii="Times New Roman" w:hAnsi="Times New Roman"/>
          <w:sz w:val="28"/>
          <w:szCs w:val="28"/>
        </w:rPr>
        <w:t xml:space="preserve"> eur.</w:t>
      </w:r>
    </w:p>
    <w:p w14:paraId="0A979876" w14:textId="77777777" w:rsidR="00CF6175" w:rsidRPr="00861A2A" w:rsidRDefault="00CF6175" w:rsidP="00861A2A">
      <w:pPr>
        <w:pStyle w:val="Odsekzoznamu"/>
        <w:spacing w:after="0"/>
        <w:ind w:left="360"/>
        <w:jc w:val="both"/>
        <w:rPr>
          <w:rFonts w:ascii="Times New Roman" w:hAnsi="Times New Roman"/>
          <w:sz w:val="28"/>
          <w:szCs w:val="28"/>
        </w:rPr>
      </w:pPr>
    </w:p>
    <w:p w14:paraId="74C09F83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t>Pasíva:</w:t>
      </w:r>
    </w:p>
    <w:p w14:paraId="1CB44AB8" w14:textId="3EB3F5D6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Pr="00861A2A">
        <w:rPr>
          <w:rFonts w:ascii="Times New Roman" w:hAnsi="Times New Roman"/>
          <w:sz w:val="28"/>
          <w:szCs w:val="28"/>
        </w:rPr>
        <w:t>94 530 eur</w:t>
      </w:r>
    </w:p>
    <w:p w14:paraId="4BA33E7F" w14:textId="0799E0C5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</w:t>
      </w:r>
      <w:r w:rsidR="004C12ED" w:rsidRPr="00861A2A">
        <w:rPr>
          <w:rFonts w:ascii="Times New Roman" w:hAnsi="Times New Roman"/>
          <w:sz w:val="28"/>
          <w:szCs w:val="28"/>
        </w:rPr>
        <w:t xml:space="preserve">o </w:t>
      </w:r>
      <w:r w:rsidRPr="00861A2A">
        <w:rPr>
          <w:rFonts w:ascii="Times New Roman" w:hAnsi="Times New Roman"/>
          <w:sz w:val="28"/>
          <w:szCs w:val="28"/>
        </w:rPr>
        <w:t>sociálneho fondu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4C12ED"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E032FE" w:rsidRPr="00861A2A">
        <w:rPr>
          <w:rFonts w:ascii="Times New Roman" w:hAnsi="Times New Roman"/>
          <w:sz w:val="28"/>
          <w:szCs w:val="28"/>
        </w:rPr>
        <w:t>1</w:t>
      </w:r>
      <w:r w:rsidR="004C12ED" w:rsidRPr="00861A2A">
        <w:rPr>
          <w:rFonts w:ascii="Times New Roman" w:hAnsi="Times New Roman"/>
          <w:sz w:val="28"/>
          <w:szCs w:val="28"/>
        </w:rPr>
        <w:t>27 eur</w:t>
      </w:r>
    </w:p>
    <w:p w14:paraId="2282C374" w14:textId="70C9C421" w:rsidR="004C12ED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 obchodných vzťahov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4C12ED" w:rsidRPr="00861A2A">
        <w:rPr>
          <w:rFonts w:ascii="Times New Roman" w:hAnsi="Times New Roman"/>
          <w:sz w:val="28"/>
          <w:szCs w:val="28"/>
        </w:rPr>
        <w:t>3 187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0A17D2E" w14:textId="790F13E6" w:rsidR="00CF6175" w:rsidRPr="00861A2A" w:rsidRDefault="004C12ED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Prijaté preddavky 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Pr="00861A2A">
        <w:rPr>
          <w:rFonts w:ascii="Times New Roman" w:hAnsi="Times New Roman"/>
          <w:sz w:val="28"/>
          <w:szCs w:val="28"/>
        </w:rPr>
        <w:t>10 320 eur</w:t>
      </w:r>
      <w:r w:rsidR="00CF6175" w:rsidRPr="00861A2A">
        <w:rPr>
          <w:rFonts w:ascii="Times New Roman" w:hAnsi="Times New Roman"/>
          <w:sz w:val="28"/>
          <w:szCs w:val="28"/>
        </w:rPr>
        <w:t xml:space="preserve"> </w:t>
      </w:r>
    </w:p>
    <w:p w14:paraId="5E4C2EE4" w14:textId="6267C4CA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4C12ED" w:rsidRPr="00861A2A">
        <w:rPr>
          <w:rFonts w:ascii="Times New Roman" w:hAnsi="Times New Roman"/>
          <w:sz w:val="28"/>
          <w:szCs w:val="28"/>
        </w:rPr>
        <w:t>2 913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BAFD139" w14:textId="7F4F37CB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orgánom SP a ZP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 xml:space="preserve"> 1 </w:t>
      </w:r>
      <w:r w:rsidR="004C12ED" w:rsidRPr="00861A2A">
        <w:rPr>
          <w:rFonts w:ascii="Times New Roman" w:hAnsi="Times New Roman"/>
          <w:sz w:val="28"/>
          <w:szCs w:val="28"/>
        </w:rPr>
        <w:t>905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2FA3CDE" w14:textId="646CF832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Daňové záväzky zo závislej činnosti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2</w:t>
      </w:r>
      <w:r w:rsidR="004C12ED" w:rsidRPr="00861A2A">
        <w:rPr>
          <w:rFonts w:ascii="Times New Roman" w:hAnsi="Times New Roman"/>
          <w:sz w:val="28"/>
          <w:szCs w:val="28"/>
        </w:rPr>
        <w:t>96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3D89BD62" w14:textId="2F24E0CA" w:rsidR="004C12ED" w:rsidRPr="00861A2A" w:rsidRDefault="004C12ED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Výnosy budúcich období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</w:t>
      </w:r>
      <w:r w:rsidR="0018001C">
        <w:rPr>
          <w:rFonts w:ascii="Times New Roman" w:hAnsi="Times New Roman"/>
          <w:sz w:val="28"/>
          <w:szCs w:val="28"/>
        </w:rPr>
        <w:tab/>
        <w:t xml:space="preserve">       </w:t>
      </w:r>
      <w:r w:rsidRPr="00861A2A">
        <w:rPr>
          <w:rFonts w:ascii="Times New Roman" w:hAnsi="Times New Roman"/>
          <w:sz w:val="28"/>
          <w:szCs w:val="28"/>
        </w:rPr>
        <w:t>428 eur</w:t>
      </w:r>
    </w:p>
    <w:p w14:paraId="24FDDD3A" w14:textId="77777777" w:rsidR="00CF6175" w:rsidRPr="00861A2A" w:rsidRDefault="00CF6175" w:rsidP="00861A2A">
      <w:pPr>
        <w:pStyle w:val="Odsekzoznamu"/>
        <w:spacing w:after="0"/>
        <w:ind w:left="360"/>
        <w:jc w:val="both"/>
        <w:rPr>
          <w:rFonts w:ascii="Times New Roman" w:hAnsi="Times New Roman"/>
          <w:sz w:val="28"/>
          <w:szCs w:val="28"/>
        </w:rPr>
      </w:pPr>
    </w:p>
    <w:p w14:paraId="3A1CC5F9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Analýza:</w:t>
      </w:r>
    </w:p>
    <w:p w14:paraId="7CE3BB5E" w14:textId="77777777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 tvoria vklady zakladajúcich členov organizácie.</w:t>
      </w:r>
    </w:p>
    <w:p w14:paraId="47980427" w14:textId="6AD8E431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Záväzky z obchodných vzťahov sú záväzky voči dodávateľom do splatnosti. </w:t>
      </w:r>
    </w:p>
    <w:p w14:paraId="1DB71634" w14:textId="64F4B118" w:rsidR="004C12ED" w:rsidRPr="00861A2A" w:rsidRDefault="004C12ED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Prijatá  záloha obce Sklené na realizáciu aktivít.</w:t>
      </w:r>
    </w:p>
    <w:p w14:paraId="2DE42183" w14:textId="78CFF3A9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 za nevyplatenú mzdu za mesiac december 20</w:t>
      </w:r>
      <w:r w:rsidR="004C12ED" w:rsidRPr="00861A2A">
        <w:rPr>
          <w:rFonts w:ascii="Times New Roman" w:hAnsi="Times New Roman"/>
          <w:sz w:val="28"/>
          <w:szCs w:val="28"/>
        </w:rPr>
        <w:t>20</w:t>
      </w:r>
      <w:r w:rsidRPr="00861A2A">
        <w:rPr>
          <w:rFonts w:ascii="Times New Roman" w:hAnsi="Times New Roman"/>
          <w:sz w:val="28"/>
          <w:szCs w:val="28"/>
        </w:rPr>
        <w:t>.</w:t>
      </w:r>
    </w:p>
    <w:p w14:paraId="23E67429" w14:textId="286553A8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Záväzky voči orgánom sociálneho a zdravotného poistenia z odvodov za </w:t>
      </w:r>
      <w:r w:rsidR="002A0BA6">
        <w:rPr>
          <w:rFonts w:ascii="Times New Roman" w:hAnsi="Times New Roman"/>
          <w:sz w:val="28"/>
          <w:szCs w:val="28"/>
        </w:rPr>
        <w:t xml:space="preserve">mesiac </w:t>
      </w:r>
      <w:r w:rsidRPr="00861A2A">
        <w:rPr>
          <w:rFonts w:ascii="Times New Roman" w:hAnsi="Times New Roman"/>
          <w:sz w:val="28"/>
          <w:szCs w:val="28"/>
        </w:rPr>
        <w:t>december 20</w:t>
      </w:r>
      <w:r w:rsidR="004C12ED" w:rsidRPr="00861A2A">
        <w:rPr>
          <w:rFonts w:ascii="Times New Roman" w:hAnsi="Times New Roman"/>
          <w:sz w:val="28"/>
          <w:szCs w:val="28"/>
        </w:rPr>
        <w:t>20</w:t>
      </w:r>
      <w:r w:rsidRPr="00861A2A">
        <w:rPr>
          <w:rFonts w:ascii="Times New Roman" w:hAnsi="Times New Roman"/>
          <w:sz w:val="28"/>
          <w:szCs w:val="28"/>
        </w:rPr>
        <w:t>.</w:t>
      </w:r>
    </w:p>
    <w:p w14:paraId="5B030D01" w14:textId="619AB08D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lastRenderedPageBreak/>
        <w:t xml:space="preserve">Záväzky voči daňovému úradu zo zrazených daní zo mzdy za </w:t>
      </w:r>
      <w:r w:rsidR="002A0BA6">
        <w:rPr>
          <w:rFonts w:ascii="Times New Roman" w:hAnsi="Times New Roman"/>
          <w:sz w:val="28"/>
          <w:szCs w:val="28"/>
        </w:rPr>
        <w:t xml:space="preserve">mesiac </w:t>
      </w:r>
      <w:r w:rsidRPr="00861A2A">
        <w:rPr>
          <w:rFonts w:ascii="Times New Roman" w:hAnsi="Times New Roman"/>
          <w:sz w:val="28"/>
          <w:szCs w:val="28"/>
        </w:rPr>
        <w:t>december 20</w:t>
      </w:r>
      <w:r w:rsidR="004C12ED" w:rsidRPr="00861A2A">
        <w:rPr>
          <w:rFonts w:ascii="Times New Roman" w:hAnsi="Times New Roman"/>
          <w:sz w:val="28"/>
          <w:szCs w:val="28"/>
        </w:rPr>
        <w:t>20</w:t>
      </w:r>
      <w:r w:rsidRPr="00861A2A">
        <w:rPr>
          <w:rFonts w:ascii="Times New Roman" w:hAnsi="Times New Roman"/>
          <w:sz w:val="28"/>
          <w:szCs w:val="28"/>
        </w:rPr>
        <w:t xml:space="preserve">. </w:t>
      </w:r>
    </w:p>
    <w:p w14:paraId="5E2F1BF3" w14:textId="349AE615" w:rsidR="004C12ED" w:rsidRPr="00861A2A" w:rsidRDefault="004C12ED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Výnosy budúcich období – prijatý a zatiaľ nepoužitý podiel zo zaplatenej dane 2%. </w:t>
      </w:r>
    </w:p>
    <w:p w14:paraId="6D9CEB5C" w14:textId="27C5980E" w:rsidR="0018001C" w:rsidRPr="00861A2A" w:rsidRDefault="0018001C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2B60DFC5" w14:textId="0E46282B" w:rsidR="0018001C" w:rsidRPr="003607D0" w:rsidRDefault="00CF6175" w:rsidP="0058351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</w:rPr>
      </w:pPr>
      <w:r w:rsidRPr="0058351B">
        <w:rPr>
          <w:rFonts w:ascii="Times New Roman" w:hAnsi="Times New Roman"/>
          <w:b/>
          <w:sz w:val="28"/>
          <w:szCs w:val="28"/>
        </w:rPr>
        <w:t>8. Zmeny v zložení orgánov neziskovej organizácie v priebehu roka 20</w:t>
      </w:r>
      <w:r w:rsidR="00861A2A" w:rsidRPr="0058351B">
        <w:rPr>
          <w:rFonts w:ascii="Times New Roman" w:hAnsi="Times New Roman"/>
          <w:b/>
          <w:sz w:val="28"/>
          <w:szCs w:val="28"/>
        </w:rPr>
        <w:t>20</w:t>
      </w:r>
      <w:r w:rsidRPr="0058351B">
        <w:rPr>
          <w:rFonts w:ascii="Times New Roman" w:hAnsi="Times New Roman"/>
          <w:b/>
          <w:sz w:val="28"/>
          <w:szCs w:val="28"/>
        </w:rPr>
        <w:t xml:space="preserve"> </w:t>
      </w:r>
    </w:p>
    <w:p w14:paraId="71D16F74" w14:textId="5D6344EC" w:rsidR="00BD4D68" w:rsidRPr="0058351B" w:rsidRDefault="003607D0" w:rsidP="002A0BA6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CF6175" w:rsidRPr="0058351B">
        <w:rPr>
          <w:rFonts w:ascii="Times New Roman" w:hAnsi="Times New Roman"/>
          <w:sz w:val="28"/>
          <w:szCs w:val="28"/>
        </w:rPr>
        <w:t>V roku 20</w:t>
      </w:r>
      <w:r w:rsidR="00861A2A" w:rsidRPr="0058351B">
        <w:rPr>
          <w:rFonts w:ascii="Times New Roman" w:hAnsi="Times New Roman"/>
          <w:sz w:val="28"/>
          <w:szCs w:val="28"/>
        </w:rPr>
        <w:t>20</w:t>
      </w:r>
      <w:r w:rsidR="00CF6175" w:rsidRPr="0058351B">
        <w:rPr>
          <w:rFonts w:ascii="Times New Roman" w:hAnsi="Times New Roman"/>
          <w:sz w:val="28"/>
          <w:szCs w:val="28"/>
        </w:rPr>
        <w:t xml:space="preserve"> </w:t>
      </w:r>
      <w:r w:rsidR="00C320E0" w:rsidRPr="0058351B">
        <w:rPr>
          <w:rFonts w:ascii="Times New Roman" w:hAnsi="Times New Roman"/>
          <w:sz w:val="28"/>
          <w:szCs w:val="28"/>
        </w:rPr>
        <w:t xml:space="preserve">sa </w:t>
      </w:r>
      <w:r w:rsidR="00861A2A" w:rsidRPr="0058351B">
        <w:rPr>
          <w:rFonts w:ascii="Times New Roman" w:hAnsi="Times New Roman"/>
          <w:sz w:val="28"/>
          <w:szCs w:val="28"/>
        </w:rPr>
        <w:t>ne</w:t>
      </w:r>
      <w:r w:rsidR="00C320E0" w:rsidRPr="0058351B">
        <w:rPr>
          <w:rFonts w:ascii="Times New Roman" w:hAnsi="Times New Roman"/>
          <w:sz w:val="28"/>
          <w:szCs w:val="28"/>
        </w:rPr>
        <w:t xml:space="preserve">uskutočnili </w:t>
      </w:r>
      <w:r w:rsidR="00861A2A" w:rsidRPr="0058351B">
        <w:rPr>
          <w:rFonts w:ascii="Times New Roman" w:hAnsi="Times New Roman"/>
          <w:sz w:val="28"/>
          <w:szCs w:val="28"/>
        </w:rPr>
        <w:t xml:space="preserve">žiadne </w:t>
      </w:r>
      <w:r w:rsidR="00C320E0" w:rsidRPr="0058351B">
        <w:rPr>
          <w:rFonts w:ascii="Times New Roman" w:hAnsi="Times New Roman"/>
          <w:sz w:val="28"/>
          <w:szCs w:val="28"/>
        </w:rPr>
        <w:t xml:space="preserve">zmeny v </w:t>
      </w:r>
      <w:r w:rsidR="00CF6175" w:rsidRPr="0058351B">
        <w:rPr>
          <w:rFonts w:ascii="Times New Roman" w:hAnsi="Times New Roman"/>
          <w:sz w:val="28"/>
          <w:szCs w:val="28"/>
        </w:rPr>
        <w:t xml:space="preserve">zložení orgánov </w:t>
      </w:r>
      <w:r w:rsidR="002A0BA6">
        <w:rPr>
          <w:rFonts w:ascii="Times New Roman" w:hAnsi="Times New Roman"/>
          <w:sz w:val="28"/>
          <w:szCs w:val="28"/>
        </w:rPr>
        <w:t>neziskovej</w:t>
      </w:r>
      <w:r w:rsidR="00CF6175" w:rsidRPr="0058351B">
        <w:rPr>
          <w:rFonts w:ascii="Times New Roman" w:hAnsi="Times New Roman"/>
          <w:sz w:val="28"/>
          <w:szCs w:val="28"/>
        </w:rPr>
        <w:t xml:space="preserve"> organizácie VEPOS Horného Turca n.</w:t>
      </w:r>
      <w:r w:rsidR="002A0BA6">
        <w:rPr>
          <w:rFonts w:ascii="Times New Roman" w:hAnsi="Times New Roman"/>
          <w:sz w:val="28"/>
          <w:szCs w:val="28"/>
        </w:rPr>
        <w:t xml:space="preserve"> </w:t>
      </w:r>
      <w:r w:rsidR="00CF6175" w:rsidRPr="0058351B">
        <w:rPr>
          <w:rFonts w:ascii="Times New Roman" w:hAnsi="Times New Roman"/>
          <w:sz w:val="28"/>
          <w:szCs w:val="28"/>
        </w:rPr>
        <w:t xml:space="preserve">o.. </w:t>
      </w:r>
    </w:p>
    <w:p w14:paraId="55426910" w14:textId="77777777" w:rsidR="00BD4D68" w:rsidRDefault="00BD4D68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76D9E484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 31. 12. 2020 je zloženie nasledovné:</w:t>
      </w:r>
    </w:p>
    <w:p w14:paraId="2020A1DA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1EEDF274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JUDr. Mária </w:t>
      </w:r>
      <w:proofErr w:type="spellStart"/>
      <w:r>
        <w:rPr>
          <w:rFonts w:ascii="Times New Roman" w:hAnsi="Times New Roman"/>
          <w:sz w:val="28"/>
          <w:szCs w:val="28"/>
        </w:rPr>
        <w:t>Kevická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Phd.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 xml:space="preserve">riaditeľka spoločnosti </w:t>
      </w:r>
    </w:p>
    <w:p w14:paraId="297AFFD8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Ing. Juraj Hruška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6EB5C1AE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Marek Chorvát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4DD4239A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Mgr. Marcela </w:t>
      </w:r>
      <w:proofErr w:type="spellStart"/>
      <w:r>
        <w:rPr>
          <w:rFonts w:ascii="Times New Roman" w:hAnsi="Times New Roman"/>
          <w:sz w:val="28"/>
          <w:szCs w:val="28"/>
        </w:rPr>
        <w:t>Pavlásková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5E669A4B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Žaneta </w:t>
      </w:r>
      <w:proofErr w:type="spellStart"/>
      <w:r>
        <w:rPr>
          <w:rFonts w:ascii="Times New Roman" w:hAnsi="Times New Roman"/>
          <w:sz w:val="28"/>
          <w:szCs w:val="28"/>
        </w:rPr>
        <w:t>Lichnerová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213A16CD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>
        <w:rPr>
          <w:rFonts w:ascii="Times New Roman" w:hAnsi="Times New Roman"/>
          <w:sz w:val="28"/>
          <w:szCs w:val="28"/>
        </w:rPr>
        <w:t>Erteľová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4C896AFF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Ing. Milan Lettrich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4EDA9F23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Erika </w:t>
      </w:r>
      <w:proofErr w:type="spellStart"/>
      <w:r>
        <w:rPr>
          <w:rFonts w:ascii="Times New Roman" w:hAnsi="Times New Roman"/>
          <w:sz w:val="28"/>
          <w:szCs w:val="28"/>
        </w:rPr>
        <w:t>Herčúthová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3417EE23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Ing. Ondrej </w:t>
      </w:r>
      <w:proofErr w:type="spellStart"/>
      <w:r>
        <w:rPr>
          <w:rFonts w:ascii="Times New Roman" w:hAnsi="Times New Roman"/>
          <w:sz w:val="28"/>
          <w:szCs w:val="28"/>
        </w:rPr>
        <w:t>Piški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5178830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Róbert </w:t>
      </w:r>
      <w:proofErr w:type="spellStart"/>
      <w:r>
        <w:rPr>
          <w:rFonts w:ascii="Times New Roman" w:hAnsi="Times New Roman"/>
          <w:sz w:val="28"/>
          <w:szCs w:val="28"/>
        </w:rPr>
        <w:t>Kleskeň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42D05A40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Ing. Ján </w:t>
      </w:r>
      <w:proofErr w:type="spellStart"/>
      <w:r>
        <w:rPr>
          <w:rFonts w:ascii="Times New Roman" w:hAnsi="Times New Roman"/>
          <w:sz w:val="28"/>
          <w:szCs w:val="28"/>
        </w:rPr>
        <w:t>Škorvánek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4E2327A9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Martina </w:t>
      </w:r>
      <w:proofErr w:type="spellStart"/>
      <w:r>
        <w:rPr>
          <w:rFonts w:ascii="Times New Roman" w:hAnsi="Times New Roman"/>
          <w:sz w:val="28"/>
          <w:szCs w:val="28"/>
        </w:rPr>
        <w:t>Mračková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35B55324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Zdenka </w:t>
      </w:r>
      <w:proofErr w:type="spellStart"/>
      <w:r>
        <w:rPr>
          <w:rFonts w:ascii="Times New Roman" w:hAnsi="Times New Roman"/>
          <w:sz w:val="28"/>
          <w:szCs w:val="28"/>
        </w:rPr>
        <w:t>Judáková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08435044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Ing. Miroslava Sumková </w:t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96AFF6C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Lucia Staňová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38D586FC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>
        <w:rPr>
          <w:rFonts w:ascii="Times New Roman" w:hAnsi="Times New Roman"/>
          <w:sz w:val="28"/>
          <w:szCs w:val="28"/>
        </w:rPr>
        <w:t>Frivaldská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72A84696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Zdenka </w:t>
      </w:r>
      <w:proofErr w:type="spellStart"/>
      <w:r>
        <w:rPr>
          <w:rFonts w:ascii="Times New Roman" w:hAnsi="Times New Roman"/>
          <w:sz w:val="28"/>
          <w:szCs w:val="28"/>
        </w:rPr>
        <w:t>Lichnerová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3CA8EEEA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Ján </w:t>
      </w:r>
      <w:proofErr w:type="spellStart"/>
      <w:r>
        <w:rPr>
          <w:rFonts w:ascii="Times New Roman" w:hAnsi="Times New Roman"/>
          <w:sz w:val="28"/>
          <w:szCs w:val="28"/>
        </w:rPr>
        <w:t>Teltsch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37E25BC1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Jana Pagáčová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dozornej rady </w:t>
      </w:r>
    </w:p>
    <w:p w14:paraId="01E6BF4D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Janka </w:t>
      </w:r>
      <w:proofErr w:type="spellStart"/>
      <w:r>
        <w:rPr>
          <w:rFonts w:ascii="Times New Roman" w:hAnsi="Times New Roman"/>
          <w:sz w:val="28"/>
          <w:szCs w:val="28"/>
        </w:rPr>
        <w:t>Boďová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dozornej rady </w:t>
      </w:r>
    </w:p>
    <w:p w14:paraId="0C45ABB1" w14:textId="77777777" w:rsidR="00AE69E4" w:rsidRDefault="00AE69E4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Ivan </w:t>
      </w:r>
      <w:proofErr w:type="spellStart"/>
      <w:r>
        <w:rPr>
          <w:rFonts w:ascii="Times New Roman" w:hAnsi="Times New Roman"/>
          <w:sz w:val="28"/>
          <w:szCs w:val="28"/>
        </w:rPr>
        <w:t>Gejdoš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člen dozornej rady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7D85A0D" w14:textId="77777777" w:rsidR="00AE69E4" w:rsidRDefault="00AE69E4" w:rsidP="00AE69E4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720390C2" w14:textId="77777777" w:rsidR="00AE69E4" w:rsidRDefault="00AE69E4" w:rsidP="00AE69E4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0DD5508D" w14:textId="77777777" w:rsidR="00AE69E4" w:rsidRDefault="00AE69E4" w:rsidP="00AE69E4">
      <w:pPr>
        <w:spacing w:after="0"/>
        <w:rPr>
          <w:rFonts w:ascii="Times New Roman" w:hAnsi="Times New Roman"/>
          <w:sz w:val="24"/>
          <w:szCs w:val="24"/>
        </w:rPr>
      </w:pPr>
    </w:p>
    <w:p w14:paraId="4B7FDE41" w14:textId="77777777" w:rsidR="00AE69E4" w:rsidRDefault="00AE69E4" w:rsidP="00AE69E4">
      <w:pPr>
        <w:spacing w:after="0"/>
        <w:rPr>
          <w:rFonts w:ascii="Times New Roman" w:hAnsi="Times New Roman"/>
          <w:sz w:val="24"/>
          <w:szCs w:val="24"/>
        </w:rPr>
      </w:pPr>
    </w:p>
    <w:p w14:paraId="037E43D3" w14:textId="159059E5" w:rsidR="00AE69E4" w:rsidRDefault="00AE69E4" w:rsidP="00AE69E4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noProof/>
        </w:rPr>
        <w:drawing>
          <wp:inline distT="0" distB="0" distL="0" distR="0" wp14:anchorId="70869A49" wp14:editId="221EE051">
            <wp:extent cx="1432560" cy="4876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JUDr. Mária </w:t>
      </w:r>
      <w:proofErr w:type="spellStart"/>
      <w:r>
        <w:rPr>
          <w:rFonts w:ascii="Times New Roman" w:hAnsi="Times New Roman"/>
          <w:sz w:val="24"/>
          <w:szCs w:val="24"/>
        </w:rPr>
        <w:t>Kevická</w:t>
      </w:r>
      <w:proofErr w:type="spellEnd"/>
      <w:r>
        <w:rPr>
          <w:rFonts w:ascii="Times New Roman" w:hAnsi="Times New Roman"/>
          <w:sz w:val="24"/>
          <w:szCs w:val="24"/>
        </w:rPr>
        <w:t xml:space="preserve"> PhD.</w:t>
      </w:r>
    </w:p>
    <w:p w14:paraId="023E99AA" w14:textId="465D765D" w:rsidR="00AE69E4" w:rsidRDefault="00AE69E4" w:rsidP="00AE69E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Riaditeľ organizácie</w:t>
      </w:r>
    </w:p>
    <w:p w14:paraId="2FC63450" w14:textId="1B85A138" w:rsidR="00D056CE" w:rsidRPr="00587CF7" w:rsidRDefault="00D056CE" w:rsidP="00AE69E4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sectPr w:rsidR="00D056CE" w:rsidRPr="00587CF7" w:rsidSect="004F15ED">
      <w:headerReference w:type="default" r:id="rId20"/>
      <w:footerReference w:type="default" r:id="rId21"/>
      <w:pgSz w:w="11906" w:h="16838"/>
      <w:pgMar w:top="851" w:right="1418" w:bottom="851" w:left="1418" w:header="85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CABF0" w14:textId="77777777" w:rsidR="00693CA1" w:rsidRDefault="00693CA1" w:rsidP="006E1EBF">
      <w:pPr>
        <w:spacing w:after="0" w:line="240" w:lineRule="auto"/>
      </w:pPr>
      <w:r>
        <w:separator/>
      </w:r>
    </w:p>
  </w:endnote>
  <w:endnote w:type="continuationSeparator" w:id="0">
    <w:p w14:paraId="5224A087" w14:textId="77777777" w:rsidR="00693CA1" w:rsidRDefault="00693CA1" w:rsidP="006E1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72741360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757FCEC5" w14:textId="64567115" w:rsidR="009A5A97" w:rsidRPr="004F15ED" w:rsidRDefault="009A5A97" w:rsidP="004F15ED">
        <w:pPr>
          <w:pStyle w:val="Pta"/>
          <w:jc w:val="right"/>
          <w:rPr>
            <w:rFonts w:ascii="Times New Roman" w:hAnsi="Times New Roman"/>
          </w:rPr>
        </w:pPr>
        <w:r w:rsidRPr="004F15ED">
          <w:rPr>
            <w:rFonts w:ascii="Times New Roman" w:hAnsi="Times New Roman"/>
          </w:rPr>
          <w:fldChar w:fldCharType="begin"/>
        </w:r>
        <w:r w:rsidRPr="004F15ED">
          <w:rPr>
            <w:rFonts w:ascii="Times New Roman" w:hAnsi="Times New Roman"/>
          </w:rPr>
          <w:instrText>PAGE   \* MERGEFORMAT</w:instrText>
        </w:r>
        <w:r w:rsidRPr="004F15ED">
          <w:rPr>
            <w:rFonts w:ascii="Times New Roman" w:hAnsi="Times New Roman"/>
          </w:rPr>
          <w:fldChar w:fldCharType="separate"/>
        </w:r>
        <w:r w:rsidR="00A34A35">
          <w:rPr>
            <w:rFonts w:ascii="Times New Roman" w:hAnsi="Times New Roman"/>
            <w:noProof/>
          </w:rPr>
          <w:t>10</w:t>
        </w:r>
        <w:r w:rsidRPr="004F15ED">
          <w:rPr>
            <w:rFonts w:ascii="Times New Roman" w:hAnsi="Times New Roman"/>
          </w:rPr>
          <w:fldChar w:fldCharType="end"/>
        </w:r>
      </w:p>
    </w:sdtContent>
  </w:sdt>
  <w:p w14:paraId="4236EA62" w14:textId="77777777" w:rsidR="009A5A97" w:rsidRDefault="009A5A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A8C836" w14:textId="77777777" w:rsidR="00693CA1" w:rsidRDefault="00693CA1" w:rsidP="006E1EBF">
      <w:pPr>
        <w:spacing w:after="0" w:line="240" w:lineRule="auto"/>
      </w:pPr>
      <w:r>
        <w:separator/>
      </w:r>
    </w:p>
  </w:footnote>
  <w:footnote w:type="continuationSeparator" w:id="0">
    <w:p w14:paraId="724853B3" w14:textId="77777777" w:rsidR="00693CA1" w:rsidRDefault="00693CA1" w:rsidP="006E1E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4F50A1" w14:textId="6BBD4447" w:rsidR="009A5A97" w:rsidRPr="00F9398F" w:rsidRDefault="009A5A97" w:rsidP="004F15ED">
    <w:pPr>
      <w:spacing w:after="0"/>
      <w:jc w:val="center"/>
      <w:rPr>
        <w:rFonts w:ascii="Times New Roman" w:hAnsi="Times New Roman"/>
        <w:b/>
        <w:bCs/>
        <w:color w:val="385623" w:themeColor="accent6" w:themeShade="80"/>
        <w:sz w:val="24"/>
        <w:szCs w:val="24"/>
      </w:rPr>
    </w:pPr>
    <w:r w:rsidRPr="00F9398F">
      <w:rPr>
        <w:rFonts w:ascii="Times New Roman" w:hAnsi="Times New Roman"/>
        <w:b/>
        <w:bCs/>
        <w:color w:val="385623" w:themeColor="accent6" w:themeShade="80"/>
        <w:sz w:val="24"/>
        <w:szCs w:val="24"/>
      </w:rPr>
      <w:t>VEPOS Horného Turca n.</w:t>
    </w:r>
    <w:r>
      <w:rPr>
        <w:rFonts w:ascii="Times New Roman" w:hAnsi="Times New Roman"/>
        <w:b/>
        <w:bCs/>
        <w:color w:val="385623" w:themeColor="accent6" w:themeShade="80"/>
        <w:sz w:val="24"/>
        <w:szCs w:val="24"/>
      </w:rPr>
      <w:t xml:space="preserve"> </w:t>
    </w:r>
    <w:r w:rsidRPr="00F9398F">
      <w:rPr>
        <w:rFonts w:ascii="Times New Roman" w:hAnsi="Times New Roman"/>
        <w:b/>
        <w:bCs/>
        <w:color w:val="385623" w:themeColor="accent6" w:themeShade="80"/>
        <w:sz w:val="24"/>
        <w:szCs w:val="24"/>
      </w:rPr>
      <w:t>o.</w:t>
    </w:r>
  </w:p>
  <w:p w14:paraId="790A9501" w14:textId="2FC842C6" w:rsidR="009A5A97" w:rsidRDefault="009A5A97" w:rsidP="004F15ED">
    <w:pPr>
      <w:pStyle w:val="Hlavika"/>
      <w:jc w:val="center"/>
      <w:rPr>
        <w:rFonts w:ascii="Times New Roman" w:hAnsi="Times New Roman"/>
        <w:color w:val="385623" w:themeColor="accent6" w:themeShade="80"/>
        <w:sz w:val="24"/>
        <w:szCs w:val="24"/>
      </w:rPr>
    </w:pPr>
    <w:r w:rsidRPr="00F9398F">
      <w:rPr>
        <w:rFonts w:ascii="Times New Roman" w:hAnsi="Times New Roman"/>
        <w:color w:val="385623" w:themeColor="accent6" w:themeShade="80"/>
        <w:sz w:val="24"/>
        <w:szCs w:val="24"/>
      </w:rPr>
      <w:t>Horná Štubňa 538,  038 46  Horná Štubňa</w:t>
    </w:r>
  </w:p>
  <w:p w14:paraId="7074F4ED" w14:textId="77777777" w:rsidR="009A5A97" w:rsidRDefault="009A5A97" w:rsidP="004F15ED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11.4pt;height:11.4pt" o:bullet="t">
        <v:imagedata r:id="rId1" o:title="msoE490"/>
      </v:shape>
    </w:pict>
  </w:numPicBullet>
  <w:abstractNum w:abstractNumId="0" w15:restartNumberingAfterBreak="0">
    <w:nsid w:val="01414FE2"/>
    <w:multiLevelType w:val="multilevel"/>
    <w:tmpl w:val="91A27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6C7022"/>
    <w:multiLevelType w:val="hybridMultilevel"/>
    <w:tmpl w:val="1E46C868"/>
    <w:lvl w:ilvl="0" w:tplc="033431AC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4792C92"/>
    <w:multiLevelType w:val="hybridMultilevel"/>
    <w:tmpl w:val="161230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83D15"/>
    <w:multiLevelType w:val="hybridMultilevel"/>
    <w:tmpl w:val="10224CB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1C6CC8"/>
    <w:multiLevelType w:val="hybridMultilevel"/>
    <w:tmpl w:val="AF76C6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72A0BC6"/>
    <w:multiLevelType w:val="hybridMultilevel"/>
    <w:tmpl w:val="DE5AC0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7CA7C3F"/>
    <w:multiLevelType w:val="hybridMultilevel"/>
    <w:tmpl w:val="7AAA56D6"/>
    <w:lvl w:ilvl="0" w:tplc="8B723494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A062D6A"/>
    <w:multiLevelType w:val="hybridMultilevel"/>
    <w:tmpl w:val="1EE6E7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E463E4A"/>
    <w:multiLevelType w:val="hybridMultilevel"/>
    <w:tmpl w:val="B4CC7FB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F90F34"/>
    <w:multiLevelType w:val="hybridMultilevel"/>
    <w:tmpl w:val="BB00A26E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D0678D"/>
    <w:multiLevelType w:val="hybridMultilevel"/>
    <w:tmpl w:val="3538315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57DE3386"/>
    <w:multiLevelType w:val="hybridMultilevel"/>
    <w:tmpl w:val="A16C49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94F62F7"/>
    <w:multiLevelType w:val="hybridMultilevel"/>
    <w:tmpl w:val="DE5AC0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086D0C"/>
    <w:multiLevelType w:val="hybridMultilevel"/>
    <w:tmpl w:val="C9EE2FEA"/>
    <w:lvl w:ilvl="0" w:tplc="0F521D1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80502B"/>
    <w:multiLevelType w:val="hybridMultilevel"/>
    <w:tmpl w:val="58C289B8"/>
    <w:lvl w:ilvl="0" w:tplc="1AA22A9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9E63B2"/>
    <w:multiLevelType w:val="hybridMultilevel"/>
    <w:tmpl w:val="55B09BCC"/>
    <w:lvl w:ilvl="0" w:tplc="2128429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</w:num>
  <w:num w:numId="12">
    <w:abstractNumId w:val="1"/>
  </w:num>
  <w:num w:numId="13">
    <w:abstractNumId w:val="5"/>
  </w:num>
  <w:num w:numId="14">
    <w:abstractNumId w:val="9"/>
  </w:num>
  <w:num w:numId="15">
    <w:abstractNumId w:val="12"/>
  </w:num>
  <w:num w:numId="16">
    <w:abstractNumId w:val="0"/>
  </w:num>
  <w:num w:numId="17">
    <w:abstractNumId w:val="1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2ED"/>
    <w:rsid w:val="00003BEE"/>
    <w:rsid w:val="00011395"/>
    <w:rsid w:val="00014B58"/>
    <w:rsid w:val="000161BF"/>
    <w:rsid w:val="00041B93"/>
    <w:rsid w:val="00047899"/>
    <w:rsid w:val="000650EA"/>
    <w:rsid w:val="00091F9C"/>
    <w:rsid w:val="00092386"/>
    <w:rsid w:val="000A4A90"/>
    <w:rsid w:val="000D4936"/>
    <w:rsid w:val="000F6AD9"/>
    <w:rsid w:val="00107198"/>
    <w:rsid w:val="00135EFD"/>
    <w:rsid w:val="00143A1D"/>
    <w:rsid w:val="0018001C"/>
    <w:rsid w:val="001B66ED"/>
    <w:rsid w:val="00251151"/>
    <w:rsid w:val="00276AE0"/>
    <w:rsid w:val="00290063"/>
    <w:rsid w:val="00291197"/>
    <w:rsid w:val="002951B8"/>
    <w:rsid w:val="002A0BA6"/>
    <w:rsid w:val="002B50BB"/>
    <w:rsid w:val="002B6F6E"/>
    <w:rsid w:val="002C2459"/>
    <w:rsid w:val="002E426F"/>
    <w:rsid w:val="003543C7"/>
    <w:rsid w:val="003607D0"/>
    <w:rsid w:val="003741D6"/>
    <w:rsid w:val="00380674"/>
    <w:rsid w:val="003B633E"/>
    <w:rsid w:val="003E50DA"/>
    <w:rsid w:val="003E730B"/>
    <w:rsid w:val="00410416"/>
    <w:rsid w:val="004849DE"/>
    <w:rsid w:val="004960F3"/>
    <w:rsid w:val="004A27DA"/>
    <w:rsid w:val="004C12ED"/>
    <w:rsid w:val="004F15ED"/>
    <w:rsid w:val="0050626B"/>
    <w:rsid w:val="00541702"/>
    <w:rsid w:val="00544E51"/>
    <w:rsid w:val="00556C3E"/>
    <w:rsid w:val="0058351B"/>
    <w:rsid w:val="00585C65"/>
    <w:rsid w:val="00587CF7"/>
    <w:rsid w:val="005C40CD"/>
    <w:rsid w:val="005F3F8E"/>
    <w:rsid w:val="00660EAB"/>
    <w:rsid w:val="006735BC"/>
    <w:rsid w:val="006777B8"/>
    <w:rsid w:val="00693CA1"/>
    <w:rsid w:val="006B3ED5"/>
    <w:rsid w:val="006E1EBF"/>
    <w:rsid w:val="006E5984"/>
    <w:rsid w:val="00734B59"/>
    <w:rsid w:val="0075153D"/>
    <w:rsid w:val="00791E99"/>
    <w:rsid w:val="007B7B5D"/>
    <w:rsid w:val="007F41A1"/>
    <w:rsid w:val="008524D8"/>
    <w:rsid w:val="00861A2A"/>
    <w:rsid w:val="008736BE"/>
    <w:rsid w:val="00893359"/>
    <w:rsid w:val="008A1477"/>
    <w:rsid w:val="008E4695"/>
    <w:rsid w:val="009007D5"/>
    <w:rsid w:val="0090268C"/>
    <w:rsid w:val="00934F89"/>
    <w:rsid w:val="00945CEC"/>
    <w:rsid w:val="009740A4"/>
    <w:rsid w:val="00991F90"/>
    <w:rsid w:val="009A5A97"/>
    <w:rsid w:val="009B5170"/>
    <w:rsid w:val="009E3A00"/>
    <w:rsid w:val="00A2190A"/>
    <w:rsid w:val="00A277D0"/>
    <w:rsid w:val="00A34A35"/>
    <w:rsid w:val="00AA04C9"/>
    <w:rsid w:val="00AC18DB"/>
    <w:rsid w:val="00AC4D7D"/>
    <w:rsid w:val="00AE69E4"/>
    <w:rsid w:val="00AF13D9"/>
    <w:rsid w:val="00B1192C"/>
    <w:rsid w:val="00B16EB9"/>
    <w:rsid w:val="00B23445"/>
    <w:rsid w:val="00B749F0"/>
    <w:rsid w:val="00BA1BA0"/>
    <w:rsid w:val="00BD4D68"/>
    <w:rsid w:val="00BE38E1"/>
    <w:rsid w:val="00C05D34"/>
    <w:rsid w:val="00C243B3"/>
    <w:rsid w:val="00C320E0"/>
    <w:rsid w:val="00C477B6"/>
    <w:rsid w:val="00C67191"/>
    <w:rsid w:val="00C84AA0"/>
    <w:rsid w:val="00CC678C"/>
    <w:rsid w:val="00CF0490"/>
    <w:rsid w:val="00CF6175"/>
    <w:rsid w:val="00D042ED"/>
    <w:rsid w:val="00D056CE"/>
    <w:rsid w:val="00D45066"/>
    <w:rsid w:val="00D6288C"/>
    <w:rsid w:val="00D926B9"/>
    <w:rsid w:val="00DA05B1"/>
    <w:rsid w:val="00DA2BCA"/>
    <w:rsid w:val="00DA7F2F"/>
    <w:rsid w:val="00DB2A28"/>
    <w:rsid w:val="00DD3147"/>
    <w:rsid w:val="00DD3E4C"/>
    <w:rsid w:val="00DF7445"/>
    <w:rsid w:val="00E032FE"/>
    <w:rsid w:val="00E13733"/>
    <w:rsid w:val="00E22F3E"/>
    <w:rsid w:val="00ED0FEC"/>
    <w:rsid w:val="00F143F9"/>
    <w:rsid w:val="00F15DD6"/>
    <w:rsid w:val="00F26815"/>
    <w:rsid w:val="00F34124"/>
    <w:rsid w:val="00F9398F"/>
    <w:rsid w:val="00FE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D5F3C"/>
  <w15:chartTrackingRefBased/>
  <w15:docId w15:val="{A274D52C-ADC5-4027-8256-9753A5487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7899"/>
    <w:pPr>
      <w:spacing w:line="25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143A1D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7899"/>
    <w:pPr>
      <w:ind w:left="720"/>
      <w:contextualSpacing/>
    </w:pPr>
    <w:rPr>
      <w:lang w:eastAsia="en-US"/>
    </w:rPr>
  </w:style>
  <w:style w:type="table" w:styleId="Mriekatabuky">
    <w:name w:val="Table Grid"/>
    <w:basedOn w:val="Normlnatabuka"/>
    <w:uiPriority w:val="39"/>
    <w:rsid w:val="003E73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143A1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143A1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1EBF"/>
    <w:rPr>
      <w:rFonts w:ascii="Calibri" w:eastAsia="Times New Roman" w:hAnsi="Calibri" w:cs="Times New Roman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51151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251151"/>
    <w:rPr>
      <w:color w:val="605E5C"/>
      <w:shd w:val="clear" w:color="auto" w:fill="E1DFDD"/>
    </w:rPr>
  </w:style>
  <w:style w:type="character" w:customStyle="1" w:styleId="il">
    <w:name w:val="il"/>
    <w:basedOn w:val="Predvolenpsmoodseku"/>
    <w:rsid w:val="006777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42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42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instagram.com/vepos_horneho_turca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www.facebook.com/veposhornehoturca" TargetMode="Externa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veposhornehoturca.sk/blog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theme" Target="theme/theme1.xml"/><Relationship Id="rId10" Type="http://schemas.openxmlformats.org/officeDocument/2006/relationships/hyperlink" Target="http://www.veposhornehoturca.sk" TargetMode="External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myturiec.sme.sk/c/22534477/slova-maju-silu-menit-svet.html" TargetMode="External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E52C66-765F-4A16-A9CB-6868D22E5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2421</Words>
  <Characters>13801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Sumkova</dc:creator>
  <cp:keywords/>
  <dc:description/>
  <cp:lastModifiedBy>Ľubica Sumková</cp:lastModifiedBy>
  <cp:revision>4</cp:revision>
  <cp:lastPrinted>2021-05-26T15:52:00Z</cp:lastPrinted>
  <dcterms:created xsi:type="dcterms:W3CDTF">2021-06-23T13:49:00Z</dcterms:created>
  <dcterms:modified xsi:type="dcterms:W3CDTF">2021-06-23T13:53:00Z</dcterms:modified>
</cp:coreProperties>
</file>