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846A91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846A91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4443EB">
        <w:rPr>
          <w:rFonts w:ascii="Arial" w:hAnsi="Arial" w:cs="Arial"/>
          <w:b/>
          <w:sz w:val="28"/>
          <w:szCs w:val="28"/>
        </w:rPr>
        <w:t xml:space="preserve">31. decembru </w:t>
      </w:r>
      <w:r w:rsidR="004443EB" w:rsidRPr="001531AE">
        <w:rPr>
          <w:rFonts w:ascii="Arial" w:hAnsi="Arial" w:cs="Arial"/>
          <w:b/>
          <w:sz w:val="28"/>
          <w:szCs w:val="28"/>
        </w:rPr>
        <w:t>20</w:t>
      </w:r>
      <w:bookmarkEnd w:id="0"/>
      <w:r w:rsidR="00B35C42" w:rsidRPr="001531AE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846A91">
      <w:pPr>
        <w:pStyle w:val="odstavec"/>
        <w:rPr>
          <w:rFonts w:ascii="Arial" w:hAnsi="Arial" w:cs="Arial"/>
        </w:rPr>
      </w:pPr>
    </w:p>
    <w:p w:rsidR="00A3677A" w:rsidRPr="00796393" w:rsidRDefault="00A3677A" w:rsidP="00846A91">
      <w:pPr>
        <w:pStyle w:val="odstavec"/>
        <w:rPr>
          <w:rFonts w:ascii="Arial" w:hAnsi="Arial" w:cs="Arial"/>
        </w:rPr>
      </w:pPr>
    </w:p>
    <w:p w:rsidR="002A6B50" w:rsidRPr="00796393" w:rsidRDefault="00C264E9" w:rsidP="00390A58">
      <w:pPr>
        <w:pStyle w:val="Nadpis1"/>
      </w:pPr>
      <w:r w:rsidRPr="00796393">
        <w:t>VŠEOBECNÉ INFORMÁCIE</w:t>
      </w:r>
    </w:p>
    <w:p w:rsidR="00846A91" w:rsidRDefault="00846A91" w:rsidP="00846A91">
      <w:pPr>
        <w:pStyle w:val="Nadpis2"/>
        <w:numPr>
          <w:ilvl w:val="0"/>
          <w:numId w:val="0"/>
        </w:numPr>
        <w:spacing w:before="0" w:after="0"/>
        <w:ind w:left="425"/>
        <w:rPr>
          <w:rFonts w:ascii="Arial" w:hAnsi="Arial"/>
        </w:rPr>
      </w:pPr>
    </w:p>
    <w:p w:rsidR="002A6B50" w:rsidRPr="00796393" w:rsidRDefault="00C264E9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296E18" w:rsidRDefault="00296E18" w:rsidP="00846A91">
      <w:pPr>
        <w:pStyle w:val="odstavec"/>
        <w:rPr>
          <w:rFonts w:ascii="Arial" w:hAnsi="Arial" w:cs="Arial"/>
        </w:rPr>
      </w:pPr>
    </w:p>
    <w:p w:rsidR="00DA5FE5" w:rsidRPr="00796393" w:rsidRDefault="004C552B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ARRIVA Mobility Solutions, s.r.o.</w:t>
      </w:r>
      <w:r w:rsidR="00074520" w:rsidRPr="00796393">
        <w:rPr>
          <w:rFonts w:ascii="Arial" w:hAnsi="Arial" w:cs="Arial"/>
        </w:rPr>
        <w:t xml:space="preserve"> </w:t>
      </w:r>
    </w:p>
    <w:p w:rsidR="00074520" w:rsidRPr="00796393" w:rsidRDefault="004C552B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Štúrova 72</w:t>
      </w:r>
    </w:p>
    <w:p w:rsidR="00074520" w:rsidRPr="00796393" w:rsidRDefault="004C552B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949 44 </w:t>
      </w:r>
      <w:r w:rsidR="00435BE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Nitra</w:t>
      </w:r>
    </w:p>
    <w:p w:rsidR="00074520" w:rsidRPr="00796393" w:rsidRDefault="00074520" w:rsidP="00846A91">
      <w:pPr>
        <w:pStyle w:val="odstavec"/>
        <w:rPr>
          <w:rFonts w:ascii="Arial" w:hAnsi="Arial" w:cs="Arial"/>
        </w:rPr>
      </w:pPr>
    </w:p>
    <w:p w:rsidR="00A3677A" w:rsidRDefault="005125E4" w:rsidP="00846A9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74EE4">
        <w:rPr>
          <w:rFonts w:ascii="Arial" w:hAnsi="Arial" w:cs="Arial"/>
        </w:rPr>
        <w:t>ARRIVA Mobility Solutions, s.r.o. (</w:t>
      </w:r>
      <w:r w:rsidR="007C6B89">
        <w:rPr>
          <w:rFonts w:ascii="Arial" w:hAnsi="Arial" w:cs="Arial"/>
        </w:rPr>
        <w:t>ďalej len „s</w:t>
      </w:r>
      <w:r w:rsidR="001A02BF" w:rsidRPr="00796393">
        <w:rPr>
          <w:rFonts w:ascii="Arial" w:hAnsi="Arial" w:cs="Arial"/>
        </w:rPr>
        <w:t>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1" w:name="EstDate"/>
      <w:r w:rsidR="00374EE4">
        <w:rPr>
          <w:rFonts w:ascii="Arial" w:hAnsi="Arial" w:cs="Arial"/>
        </w:rPr>
        <w:t xml:space="preserve"> </w:t>
      </w:r>
      <w:bookmarkEnd w:id="1"/>
      <w:r w:rsidR="00EA6DE2">
        <w:rPr>
          <w:rFonts w:ascii="Arial" w:hAnsi="Arial" w:cs="Arial"/>
        </w:rPr>
        <w:t>19.4.2017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374EE4">
        <w:rPr>
          <w:rFonts w:ascii="Arial" w:hAnsi="Arial" w:cs="Arial"/>
        </w:rPr>
        <w:t>4.5.2017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2" w:name="DistrictCourt"/>
      <w:r w:rsidR="004443EB">
        <w:rPr>
          <w:rFonts w:ascii="Arial" w:hAnsi="Arial" w:cs="Arial"/>
        </w:rPr>
        <w:t xml:space="preserve"> </w:t>
      </w:r>
      <w:r w:rsidR="00374EE4">
        <w:rPr>
          <w:rFonts w:ascii="Arial" w:hAnsi="Arial" w:cs="Arial"/>
        </w:rPr>
        <w:t>Nitra</w:t>
      </w:r>
      <w:bookmarkEnd w:id="2"/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374EE4">
        <w:rPr>
          <w:rFonts w:ascii="Arial" w:hAnsi="Arial" w:cs="Arial"/>
        </w:rPr>
        <w:t>Sro</w:t>
      </w:r>
      <w:proofErr w:type="spellEnd"/>
      <w:r w:rsidR="001A02BF" w:rsidRPr="00796393">
        <w:rPr>
          <w:rFonts w:ascii="Arial" w:hAnsi="Arial" w:cs="Arial"/>
        </w:rPr>
        <w:t xml:space="preserve">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r w:rsidR="00374EE4">
        <w:rPr>
          <w:rFonts w:ascii="Arial" w:hAnsi="Arial" w:cs="Arial"/>
        </w:rPr>
        <w:t>43175/N</w:t>
      </w:r>
      <w:r w:rsidR="00374EE4" w:rsidRPr="001531AE">
        <w:rPr>
          <w:rFonts w:ascii="Arial" w:hAnsi="Arial" w:cs="Arial"/>
        </w:rPr>
        <w:t>)</w:t>
      </w:r>
      <w:r w:rsidR="001A02BF" w:rsidRPr="001531AE">
        <w:rPr>
          <w:rFonts w:ascii="Arial" w:hAnsi="Arial" w:cs="Arial"/>
        </w:rPr>
        <w:t>.</w:t>
      </w:r>
      <w:r w:rsidR="007C6B89" w:rsidRPr="001531AE">
        <w:rPr>
          <w:rFonts w:ascii="Arial" w:hAnsi="Arial" w:cs="Arial"/>
        </w:rPr>
        <w:t xml:space="preserve"> Sídlo spoločnosti sa zmenilo od 01.06.2021 na:</w:t>
      </w:r>
    </w:p>
    <w:p w:rsidR="007C6B89" w:rsidRDefault="007C6B89" w:rsidP="00846A91">
      <w:pPr>
        <w:pStyle w:val="body"/>
        <w:rPr>
          <w:rFonts w:ascii="Arial" w:hAnsi="Arial" w:cs="Arial"/>
        </w:rPr>
      </w:pPr>
    </w:p>
    <w:p w:rsidR="007C6B89" w:rsidRPr="001531AE" w:rsidRDefault="007C6B89" w:rsidP="00846A91">
      <w:pPr>
        <w:pStyle w:val="body"/>
        <w:rPr>
          <w:rFonts w:ascii="Arial" w:hAnsi="Arial" w:cs="Arial"/>
        </w:rPr>
      </w:pPr>
      <w:r w:rsidRPr="001531AE">
        <w:rPr>
          <w:rFonts w:ascii="Arial" w:hAnsi="Arial" w:cs="Arial"/>
        </w:rPr>
        <w:t>ARRIVA Mobility Solutions, s.r.o.</w:t>
      </w:r>
    </w:p>
    <w:p w:rsidR="007C6B89" w:rsidRPr="001531AE" w:rsidRDefault="007C6B89" w:rsidP="00846A91">
      <w:pPr>
        <w:pStyle w:val="body"/>
        <w:rPr>
          <w:rFonts w:ascii="Arial" w:hAnsi="Arial" w:cs="Arial"/>
        </w:rPr>
      </w:pPr>
      <w:r w:rsidRPr="001531AE">
        <w:rPr>
          <w:rFonts w:ascii="Arial" w:hAnsi="Arial" w:cs="Arial"/>
        </w:rPr>
        <w:t>Drieňová 31</w:t>
      </w:r>
    </w:p>
    <w:p w:rsidR="007C6B89" w:rsidRDefault="007C6B89" w:rsidP="00846A91">
      <w:pPr>
        <w:pStyle w:val="body"/>
        <w:rPr>
          <w:rFonts w:ascii="Arial" w:hAnsi="Arial" w:cs="Arial"/>
        </w:rPr>
      </w:pPr>
      <w:r w:rsidRPr="001531AE">
        <w:rPr>
          <w:rFonts w:ascii="Arial" w:hAnsi="Arial" w:cs="Arial"/>
        </w:rPr>
        <w:t>821 01 Bratislava - mestská časť Ružinov</w:t>
      </w:r>
      <w:r>
        <w:rPr>
          <w:rFonts w:ascii="Arial" w:hAnsi="Arial" w:cs="Arial"/>
        </w:rPr>
        <w:t xml:space="preserve">  </w:t>
      </w:r>
    </w:p>
    <w:p w:rsidR="00A3677A" w:rsidRPr="00796393" w:rsidRDefault="00A3677A" w:rsidP="00846A91">
      <w:pPr>
        <w:pStyle w:val="odstavec"/>
        <w:rPr>
          <w:rFonts w:ascii="Arial" w:hAnsi="Arial" w:cs="Arial"/>
        </w:rPr>
      </w:pPr>
    </w:p>
    <w:p w:rsidR="002A6B50" w:rsidRDefault="00C264E9" w:rsidP="00846A91">
      <w:pPr>
        <w:pStyle w:val="body"/>
        <w:spacing w:line="276" w:lineRule="auto"/>
        <w:ind w:left="0" w:firstLine="426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Kúpa tovaru na účely jeho predaja konečnému spotrebiteľovi (maloobchod) alebo iným prevádzkovateľom živnosti (veľkoobchod)</w:t>
      </w:r>
    </w:p>
    <w:p w:rsidR="00EA6DE2" w:rsidRPr="00A64B60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A64B60">
        <w:rPr>
          <w:rFonts w:ascii="Arial" w:hAnsi="Arial" w:cs="Arial"/>
        </w:rPr>
        <w:t>Sprostredkovateľská činnosť v oblasti obchodu, služieb, výroby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Prevádzkovanie kultúrnych, spoločenských a zábavných zariadení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Organizovanie športových, kultúrnych a iných spoločenských podujatí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Poskytovanie služieb rýchleho občerstvenia v spojení s predajom na priamu konzumáciu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Prenájom nehnuteľností spojený s poskytovaním iných než základných služieb spojených s prenájmom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Činnosť podnikateľských, organizačných a ekonomických poradcov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Reklamné a marketingové služby, prieskum trhu a verejnej mienky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Čistiace a upratovacie služby</w:t>
      </w:r>
    </w:p>
    <w:p w:rsidR="00EA6DE2" w:rsidRDefault="00EA6DE2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Skladovanie a pomocné činnosti v</w:t>
      </w:r>
      <w:r w:rsidR="00C05689">
        <w:rPr>
          <w:rFonts w:ascii="Arial" w:hAnsi="Arial" w:cs="Arial"/>
        </w:rPr>
        <w:t> </w:t>
      </w:r>
      <w:r>
        <w:rPr>
          <w:rFonts w:ascii="Arial" w:hAnsi="Arial" w:cs="Arial"/>
        </w:rPr>
        <w:t>doprave</w:t>
      </w:r>
    </w:p>
    <w:p w:rsidR="00C05689" w:rsidRDefault="00C05689" w:rsidP="00846A91">
      <w:pPr>
        <w:pStyle w:val="body"/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1E2BF1">
        <w:rPr>
          <w:rFonts w:ascii="Arial" w:hAnsi="Arial" w:cs="Arial"/>
        </w:rPr>
        <w:t>Vykonávanie služieb osobnej železničnej dopravy</w:t>
      </w:r>
    </w:p>
    <w:p w:rsidR="00C46F1D" w:rsidRDefault="00C46F1D" w:rsidP="00C46F1D">
      <w:pPr>
        <w:pStyle w:val="body"/>
        <w:spacing w:line="276" w:lineRule="auto"/>
        <w:rPr>
          <w:rFonts w:ascii="Arial" w:hAnsi="Arial" w:cs="Arial"/>
        </w:rPr>
      </w:pPr>
    </w:p>
    <w:p w:rsidR="00C46F1D" w:rsidRPr="001E2BF1" w:rsidRDefault="00C46F1D" w:rsidP="00C46F1D">
      <w:pPr>
        <w:pStyle w:val="body"/>
        <w:spacing w:line="276" w:lineRule="auto"/>
        <w:rPr>
          <w:rFonts w:ascii="Arial" w:hAnsi="Arial" w:cs="Arial"/>
        </w:rPr>
      </w:pPr>
      <w:r w:rsidRPr="001531AE">
        <w:rPr>
          <w:rFonts w:ascii="Arial" w:hAnsi="Arial" w:cs="Arial"/>
        </w:rPr>
        <w:t>Dňa 03.02. 2021 bol do Obchodného registra zapísaný nový predmet činnosti a to osobná cestná doprava.</w:t>
      </w:r>
    </w:p>
    <w:p w:rsidR="00846A91" w:rsidRPr="00EA6DE2" w:rsidRDefault="00846A91" w:rsidP="00846A91">
      <w:pPr>
        <w:pStyle w:val="body"/>
        <w:spacing w:line="276" w:lineRule="auto"/>
        <w:rPr>
          <w:rFonts w:ascii="Arial" w:hAnsi="Arial" w:cs="Arial"/>
        </w:rPr>
      </w:pPr>
    </w:p>
    <w:p w:rsidR="007B3AF9" w:rsidRDefault="007B3AF9" w:rsidP="00846A91">
      <w:pPr>
        <w:pStyle w:val="Nadpis2"/>
        <w:numPr>
          <w:ilvl w:val="0"/>
          <w:numId w:val="0"/>
        </w:numPr>
        <w:spacing w:before="0" w:after="0"/>
        <w:rPr>
          <w:rFonts w:ascii="Arial" w:hAnsi="Arial"/>
        </w:rPr>
      </w:pPr>
    </w:p>
    <w:p w:rsidR="002A6B50" w:rsidRPr="00796393" w:rsidRDefault="006A14AA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846A91" w:rsidRDefault="00846A91" w:rsidP="00846A91">
      <w:pPr>
        <w:pStyle w:val="body"/>
        <w:rPr>
          <w:rFonts w:ascii="Arial" w:hAnsi="Arial" w:cs="Arial"/>
        </w:rPr>
      </w:pPr>
    </w:p>
    <w:p w:rsidR="00C264E9" w:rsidRDefault="001A02BF" w:rsidP="00846A9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C60F97">
        <w:rPr>
          <w:rFonts w:ascii="Arial" w:hAnsi="Arial" w:cs="Arial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:rsidR="00846A91" w:rsidRPr="00796393" w:rsidRDefault="00846A91" w:rsidP="00846A91">
      <w:pPr>
        <w:pStyle w:val="body"/>
        <w:rPr>
          <w:rFonts w:ascii="Arial" w:hAnsi="Arial" w:cs="Arial"/>
        </w:rPr>
      </w:pPr>
    </w:p>
    <w:p w:rsidR="00C60F97" w:rsidRPr="00957DFD" w:rsidRDefault="00C60F97" w:rsidP="00846A91">
      <w:pPr>
        <w:pStyle w:val="Nadpis2"/>
        <w:numPr>
          <w:ilvl w:val="0"/>
          <w:numId w:val="0"/>
        </w:numPr>
        <w:spacing w:before="0" w:after="0"/>
        <w:rPr>
          <w:rFonts w:ascii="Arial" w:hAnsi="Arial"/>
        </w:rPr>
      </w:pPr>
    </w:p>
    <w:p w:rsidR="007A0452" w:rsidRPr="00796393" w:rsidRDefault="007A0452" w:rsidP="00846A91">
      <w:pPr>
        <w:pStyle w:val="Nadpis2"/>
        <w:spacing w:before="0" w:after="0"/>
        <w:rPr>
          <w:rFonts w:ascii="Arial" w:hAnsi="Arial"/>
        </w:rPr>
      </w:pPr>
      <w:r w:rsidRPr="00957DFD">
        <w:rPr>
          <w:rFonts w:ascii="Arial" w:hAnsi="Arial"/>
        </w:rPr>
        <w:t>Dátum schválenia</w:t>
      </w:r>
      <w:r w:rsidRPr="00796393">
        <w:rPr>
          <w:rFonts w:ascii="Arial" w:hAnsi="Arial"/>
        </w:rPr>
        <w:t xml:space="preserve"> účtovnej závierky za predchádzajúce účtovné obdobie</w:t>
      </w:r>
    </w:p>
    <w:p w:rsidR="00846A91" w:rsidRDefault="00846A91" w:rsidP="00846A91">
      <w:pPr>
        <w:pStyle w:val="body"/>
        <w:rPr>
          <w:rFonts w:ascii="Arial" w:hAnsi="Arial" w:cs="Arial"/>
        </w:rPr>
      </w:pPr>
    </w:p>
    <w:p w:rsidR="007A0452" w:rsidRDefault="00846A91" w:rsidP="00846A91">
      <w:pPr>
        <w:pStyle w:val="body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za predchádzajúce účtovné obdobie bola schválená na Valnom zhromaždení konaného </w:t>
      </w:r>
      <w:r w:rsidRPr="001531AE">
        <w:rPr>
          <w:rFonts w:ascii="Arial" w:hAnsi="Arial" w:cs="Arial"/>
        </w:rPr>
        <w:t>dňa</w:t>
      </w:r>
      <w:r w:rsidR="001A5564" w:rsidRPr="001531AE">
        <w:rPr>
          <w:rFonts w:ascii="Arial" w:hAnsi="Arial" w:cs="Arial"/>
        </w:rPr>
        <w:t xml:space="preserve"> </w:t>
      </w:r>
      <w:r w:rsidR="00C46F1D" w:rsidRPr="001531AE">
        <w:rPr>
          <w:rFonts w:ascii="Arial" w:hAnsi="Arial" w:cs="Arial"/>
        </w:rPr>
        <w:t>08.09.2020</w:t>
      </w:r>
      <w:r w:rsidR="00C81F49" w:rsidRPr="001531AE">
        <w:rPr>
          <w:rFonts w:ascii="Arial" w:hAnsi="Arial" w:cs="Arial"/>
        </w:rPr>
        <w:t>.</w:t>
      </w:r>
    </w:p>
    <w:p w:rsidR="00846A91" w:rsidRPr="00796393" w:rsidRDefault="00846A91" w:rsidP="00846A91">
      <w:pPr>
        <w:pStyle w:val="body"/>
        <w:rPr>
          <w:rFonts w:ascii="Arial" w:hAnsi="Arial" w:cs="Arial"/>
        </w:rPr>
      </w:pPr>
    </w:p>
    <w:p w:rsidR="006E7F81" w:rsidRPr="00796393" w:rsidRDefault="006E7F81" w:rsidP="00846A91">
      <w:pPr>
        <w:pStyle w:val="body"/>
        <w:rPr>
          <w:rFonts w:ascii="Arial" w:hAnsi="Arial" w:cs="Arial"/>
        </w:rPr>
      </w:pPr>
    </w:p>
    <w:p w:rsidR="00836DEF" w:rsidRPr="00796393" w:rsidRDefault="00836DEF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2347B8" w:rsidRDefault="002347B8" w:rsidP="00846A91">
      <w:pPr>
        <w:pStyle w:val="odstavec"/>
        <w:rPr>
          <w:rFonts w:ascii="Arial" w:hAnsi="Arial" w:cs="Arial"/>
        </w:rPr>
      </w:pPr>
    </w:p>
    <w:p w:rsidR="00836DEF" w:rsidRDefault="00836DEF" w:rsidP="00846A9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3" w:name="EntityDateEnd1"/>
      <w:r w:rsidR="004443EB" w:rsidRPr="001531AE">
        <w:rPr>
          <w:rFonts w:ascii="Arial" w:hAnsi="Arial" w:cs="Arial"/>
        </w:rPr>
        <w:t>31.</w:t>
      </w:r>
      <w:r w:rsidR="007B092A" w:rsidRPr="001531AE">
        <w:rPr>
          <w:rFonts w:ascii="Arial" w:hAnsi="Arial" w:cs="Arial"/>
        </w:rPr>
        <w:t>12.</w:t>
      </w:r>
      <w:r w:rsidR="004443EB" w:rsidRPr="001531AE">
        <w:rPr>
          <w:rFonts w:ascii="Arial" w:hAnsi="Arial" w:cs="Arial"/>
        </w:rPr>
        <w:t>20</w:t>
      </w:r>
      <w:bookmarkEnd w:id="3"/>
      <w:r w:rsidR="00C46F1D" w:rsidRPr="001531AE">
        <w:rPr>
          <w:rFonts w:ascii="Arial" w:hAnsi="Arial" w:cs="Arial"/>
        </w:rPr>
        <w:t>20</w:t>
      </w:r>
      <w:r w:rsidRPr="001531AE">
        <w:rPr>
          <w:rFonts w:ascii="Arial" w:hAnsi="Arial" w:cs="Arial"/>
        </w:rPr>
        <w:t xml:space="preserve"> je</w:t>
      </w:r>
      <w:r w:rsidRPr="00796393">
        <w:rPr>
          <w:rFonts w:ascii="Arial" w:hAnsi="Arial" w:cs="Arial"/>
        </w:rPr>
        <w:t xml:space="preserve">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</w:t>
      </w:r>
      <w:r w:rsidRPr="001531AE">
        <w:rPr>
          <w:rFonts w:ascii="Arial" w:hAnsi="Arial" w:cs="Arial"/>
        </w:rPr>
        <w:t xml:space="preserve">od </w:t>
      </w:r>
      <w:bookmarkStart w:id="4" w:name="EntityDateStart"/>
      <w:r w:rsidR="004443EB" w:rsidRPr="001531AE">
        <w:rPr>
          <w:rFonts w:ascii="Arial" w:hAnsi="Arial" w:cs="Arial"/>
        </w:rPr>
        <w:t>1.</w:t>
      </w:r>
      <w:r w:rsidR="00875575" w:rsidRPr="001531AE">
        <w:rPr>
          <w:rFonts w:ascii="Arial" w:hAnsi="Arial" w:cs="Arial"/>
        </w:rPr>
        <w:t>1.</w:t>
      </w:r>
      <w:r w:rsidR="004443EB" w:rsidRPr="001531AE">
        <w:rPr>
          <w:rFonts w:ascii="Arial" w:hAnsi="Arial" w:cs="Arial"/>
        </w:rPr>
        <w:t>20</w:t>
      </w:r>
      <w:bookmarkEnd w:id="4"/>
      <w:r w:rsidR="00C46F1D" w:rsidRPr="001531AE">
        <w:rPr>
          <w:rFonts w:ascii="Arial" w:hAnsi="Arial" w:cs="Arial"/>
        </w:rPr>
        <w:t>20</w:t>
      </w:r>
      <w:r w:rsidRPr="001531AE">
        <w:rPr>
          <w:rFonts w:ascii="Arial" w:hAnsi="Arial" w:cs="Arial"/>
        </w:rPr>
        <w:t xml:space="preserve"> do </w:t>
      </w:r>
      <w:bookmarkStart w:id="5" w:name="EntityDateEnd2"/>
      <w:r w:rsidR="004443EB" w:rsidRPr="001531AE">
        <w:rPr>
          <w:rFonts w:ascii="Arial" w:hAnsi="Arial" w:cs="Arial"/>
        </w:rPr>
        <w:t>31.</w:t>
      </w:r>
      <w:r w:rsidR="00875575" w:rsidRPr="001531AE">
        <w:rPr>
          <w:rFonts w:ascii="Arial" w:hAnsi="Arial" w:cs="Arial"/>
        </w:rPr>
        <w:t>12.</w:t>
      </w:r>
      <w:r w:rsidR="004443EB" w:rsidRPr="001531AE">
        <w:rPr>
          <w:rFonts w:ascii="Arial" w:hAnsi="Arial" w:cs="Arial"/>
        </w:rPr>
        <w:t>20</w:t>
      </w:r>
      <w:bookmarkEnd w:id="5"/>
      <w:r w:rsidR="00C46F1D" w:rsidRPr="001531AE">
        <w:rPr>
          <w:rFonts w:ascii="Arial" w:hAnsi="Arial" w:cs="Arial"/>
        </w:rPr>
        <w:t>20</w:t>
      </w:r>
      <w:r w:rsidRPr="001531AE">
        <w:rPr>
          <w:rFonts w:ascii="Arial" w:hAnsi="Arial" w:cs="Arial"/>
        </w:rPr>
        <w:t>.</w:t>
      </w:r>
    </w:p>
    <w:p w:rsidR="002347B8" w:rsidRPr="00796393" w:rsidRDefault="002347B8" w:rsidP="00846A91">
      <w:pPr>
        <w:pStyle w:val="odstavec"/>
        <w:rPr>
          <w:rFonts w:ascii="Arial" w:hAnsi="Arial" w:cs="Arial"/>
        </w:rPr>
      </w:pPr>
    </w:p>
    <w:p w:rsidR="00836DEF" w:rsidRPr="00796393" w:rsidRDefault="00836DEF" w:rsidP="00846A91">
      <w:pPr>
        <w:pStyle w:val="odstavec"/>
        <w:rPr>
          <w:rFonts w:ascii="Arial" w:hAnsi="Arial" w:cs="Arial"/>
        </w:rPr>
      </w:pPr>
    </w:p>
    <w:p w:rsidR="00836DEF" w:rsidRPr="00796393" w:rsidRDefault="00836DEF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lastRenderedPageBreak/>
        <w:t>Údaje o skupine</w:t>
      </w:r>
    </w:p>
    <w:p w:rsidR="00192ACB" w:rsidRDefault="00192ACB" w:rsidP="00846A91">
      <w:pPr>
        <w:pStyle w:val="odstavec"/>
        <w:rPr>
          <w:rFonts w:ascii="Arial" w:hAnsi="Arial" w:cs="Arial"/>
        </w:rPr>
      </w:pPr>
    </w:p>
    <w:p w:rsidR="000656DC" w:rsidRPr="000656DC" w:rsidRDefault="000656DC" w:rsidP="000656DC">
      <w:pPr>
        <w:pStyle w:val="odstavec"/>
        <w:rPr>
          <w:rFonts w:ascii="Arial" w:hAnsi="Arial" w:cs="Arial"/>
        </w:rPr>
      </w:pPr>
      <w:r w:rsidRPr="000656DC">
        <w:rPr>
          <w:rFonts w:ascii="Arial" w:hAnsi="Arial" w:cs="Arial"/>
        </w:rPr>
        <w:t xml:space="preserve">Konsolidovanú účtovnú závierku za najmenšiu skupinu, ktorej súčasťou je Spoločnosť ako dcérska účtovná jednotka, zostavuje Arriva International </w:t>
      </w:r>
      <w:proofErr w:type="spellStart"/>
      <w:r w:rsidRPr="000656DC">
        <w:rPr>
          <w:rFonts w:ascii="Arial" w:hAnsi="Arial" w:cs="Arial"/>
        </w:rPr>
        <w:t>Limited</w:t>
      </w:r>
      <w:proofErr w:type="spellEnd"/>
      <w:r w:rsidRPr="000656DC">
        <w:rPr>
          <w:rFonts w:ascii="Arial" w:hAnsi="Arial" w:cs="Arial"/>
        </w:rPr>
        <w:t xml:space="preserve"> so sídlom 1 </w:t>
      </w:r>
      <w:proofErr w:type="spellStart"/>
      <w:r w:rsidRPr="000656DC">
        <w:rPr>
          <w:rFonts w:ascii="Arial" w:hAnsi="Arial" w:cs="Arial"/>
        </w:rPr>
        <w:t>Admiral</w:t>
      </w:r>
      <w:proofErr w:type="spellEnd"/>
      <w:r w:rsidRPr="000656DC">
        <w:rPr>
          <w:rFonts w:ascii="Arial" w:hAnsi="Arial" w:cs="Arial"/>
        </w:rPr>
        <w:t xml:space="preserve"> </w:t>
      </w:r>
      <w:proofErr w:type="spellStart"/>
      <w:r w:rsidRPr="000656DC">
        <w:rPr>
          <w:rFonts w:ascii="Arial" w:hAnsi="Arial" w:cs="Arial"/>
        </w:rPr>
        <w:t>Way</w:t>
      </w:r>
      <w:proofErr w:type="spellEnd"/>
      <w:r w:rsidRPr="000656DC">
        <w:rPr>
          <w:rFonts w:ascii="Arial" w:hAnsi="Arial" w:cs="Arial"/>
        </w:rPr>
        <w:t xml:space="preserve">, </w:t>
      </w:r>
      <w:proofErr w:type="spellStart"/>
      <w:r w:rsidRPr="000656DC">
        <w:rPr>
          <w:rFonts w:ascii="Arial" w:hAnsi="Arial" w:cs="Arial"/>
        </w:rPr>
        <w:t>Doxford</w:t>
      </w:r>
      <w:proofErr w:type="spellEnd"/>
      <w:r w:rsidRPr="000656DC">
        <w:rPr>
          <w:rFonts w:ascii="Arial" w:hAnsi="Arial" w:cs="Arial"/>
        </w:rPr>
        <w:t xml:space="preserve"> International Business Park, </w:t>
      </w:r>
      <w:proofErr w:type="spellStart"/>
      <w:r w:rsidRPr="000656DC">
        <w:rPr>
          <w:rFonts w:ascii="Arial" w:hAnsi="Arial" w:cs="Arial"/>
        </w:rPr>
        <w:t>Sunderland</w:t>
      </w:r>
      <w:proofErr w:type="spellEnd"/>
      <w:r w:rsidRPr="000656DC">
        <w:rPr>
          <w:rFonts w:ascii="Arial" w:hAnsi="Arial" w:cs="Arial"/>
        </w:rPr>
        <w:t xml:space="preserve">, </w:t>
      </w:r>
      <w:proofErr w:type="spellStart"/>
      <w:r w:rsidRPr="000656DC">
        <w:rPr>
          <w:rFonts w:ascii="Arial" w:hAnsi="Arial" w:cs="Arial"/>
        </w:rPr>
        <w:t>Tyne</w:t>
      </w:r>
      <w:proofErr w:type="spellEnd"/>
      <w:r w:rsidRPr="000656DC">
        <w:rPr>
          <w:rFonts w:ascii="Arial" w:hAnsi="Arial" w:cs="Arial"/>
        </w:rPr>
        <w:t xml:space="preserve"> &amp; </w:t>
      </w:r>
      <w:proofErr w:type="spellStart"/>
      <w:r w:rsidRPr="000656DC">
        <w:rPr>
          <w:rFonts w:ascii="Arial" w:hAnsi="Arial" w:cs="Arial"/>
        </w:rPr>
        <w:t>Wear</w:t>
      </w:r>
      <w:proofErr w:type="spellEnd"/>
      <w:r w:rsidRPr="000656DC">
        <w:rPr>
          <w:rFonts w:ascii="Arial" w:hAnsi="Arial" w:cs="Arial"/>
        </w:rPr>
        <w:t xml:space="preserve"> SR3 3XP, Spojené kráľovstvo Veľkej Británie a Severného Írska. Kópiu konsolidovanej účtovnej závierky je možné vyžiadať v sídle uvedenej spoločnosti. </w:t>
      </w:r>
    </w:p>
    <w:p w:rsidR="000656DC" w:rsidRPr="000656DC" w:rsidRDefault="000656DC" w:rsidP="000656DC">
      <w:pPr>
        <w:pStyle w:val="odstavec"/>
        <w:rPr>
          <w:rFonts w:ascii="Arial" w:hAnsi="Arial" w:cs="Arial"/>
        </w:rPr>
      </w:pPr>
    </w:p>
    <w:p w:rsidR="00296E18" w:rsidRDefault="00296E18" w:rsidP="000656DC">
      <w:pPr>
        <w:pStyle w:val="odstavec"/>
        <w:rPr>
          <w:rFonts w:ascii="Arial" w:hAnsi="Arial" w:cs="Arial"/>
        </w:rPr>
      </w:pPr>
    </w:p>
    <w:p w:rsidR="00296E18" w:rsidRDefault="00296E18" w:rsidP="000656DC">
      <w:pPr>
        <w:pStyle w:val="odstavec"/>
        <w:rPr>
          <w:rFonts w:ascii="Arial" w:hAnsi="Arial" w:cs="Arial"/>
        </w:rPr>
      </w:pPr>
    </w:p>
    <w:p w:rsidR="00296E18" w:rsidRDefault="00296E18" w:rsidP="000656DC">
      <w:pPr>
        <w:pStyle w:val="odstavec"/>
        <w:rPr>
          <w:rFonts w:ascii="Arial" w:hAnsi="Arial" w:cs="Arial"/>
        </w:rPr>
      </w:pPr>
    </w:p>
    <w:p w:rsidR="007F6200" w:rsidRPr="00796393" w:rsidRDefault="000656DC" w:rsidP="000656DC">
      <w:pPr>
        <w:pStyle w:val="odstavec"/>
        <w:rPr>
          <w:rFonts w:ascii="Arial" w:hAnsi="Arial" w:cs="Arial"/>
          <w:i/>
          <w:color w:val="00B050"/>
        </w:rPr>
      </w:pPr>
      <w:r w:rsidRPr="000656DC">
        <w:rPr>
          <w:rFonts w:ascii="Arial" w:hAnsi="Arial" w:cs="Arial"/>
        </w:rPr>
        <w:t xml:space="preserve">Konsolidovanú účtovnú závierku za najväčšiu skupinu, ktorej súčasťou je aj konsolidovaná účtovná závierka podľa prvej vety zostavuje Deutsche Bahn AG so sídlom </w:t>
      </w:r>
      <w:proofErr w:type="spellStart"/>
      <w:r w:rsidRPr="000656DC">
        <w:rPr>
          <w:rFonts w:ascii="Arial" w:hAnsi="Arial" w:cs="Arial"/>
        </w:rPr>
        <w:t>Potsdamer</w:t>
      </w:r>
      <w:proofErr w:type="spellEnd"/>
      <w:r w:rsidRPr="000656DC">
        <w:rPr>
          <w:rFonts w:ascii="Arial" w:hAnsi="Arial" w:cs="Arial"/>
        </w:rPr>
        <w:t xml:space="preserve"> </w:t>
      </w:r>
      <w:proofErr w:type="spellStart"/>
      <w:r w:rsidRPr="000656DC">
        <w:rPr>
          <w:rFonts w:ascii="Arial" w:hAnsi="Arial" w:cs="Arial"/>
        </w:rPr>
        <w:t>Platz</w:t>
      </w:r>
      <w:proofErr w:type="spellEnd"/>
      <w:r w:rsidRPr="000656DC">
        <w:rPr>
          <w:rFonts w:ascii="Arial" w:hAnsi="Arial" w:cs="Arial"/>
        </w:rPr>
        <w:t xml:space="preserve"> 2, 10785 Berlín, Nemecko. Kópiu konsolidovanej účtovnej závierky je možné vyžiadať v sídle uvedenej spoločnosti.</w:t>
      </w:r>
    </w:p>
    <w:p w:rsidR="005C535F" w:rsidRDefault="005C535F" w:rsidP="00846A91">
      <w:pPr>
        <w:pStyle w:val="body"/>
        <w:rPr>
          <w:rFonts w:ascii="Arial" w:hAnsi="Arial" w:cs="Arial"/>
        </w:rPr>
      </w:pPr>
    </w:p>
    <w:p w:rsidR="00296E18" w:rsidRPr="00796393" w:rsidRDefault="00296E18" w:rsidP="00846A91">
      <w:pPr>
        <w:pStyle w:val="body"/>
        <w:rPr>
          <w:rFonts w:ascii="Arial" w:hAnsi="Arial" w:cs="Arial"/>
        </w:rPr>
      </w:pPr>
    </w:p>
    <w:p w:rsidR="002A6B50" w:rsidRPr="00796393" w:rsidRDefault="005C39C1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:rsidR="004443EB" w:rsidRDefault="004443EB" w:rsidP="00302781">
      <w:pPr>
        <w:pStyle w:val="odstavec"/>
        <w:rPr>
          <w:rFonts w:ascii="Arial" w:hAnsi="Arial" w:cs="Arial"/>
        </w:rPr>
      </w:pPr>
      <w:bookmarkStart w:id="6" w:name="FWT_T1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443EB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02781" w:rsidRPr="001531AE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4443EB" w:rsidRPr="001531AE" w:rsidRDefault="004443EB" w:rsidP="00A141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="00302781" w:rsidRPr="001531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A141B7"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02781" w:rsidRPr="001531AE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4443EB" w:rsidRPr="001531AE" w:rsidRDefault="004443EB" w:rsidP="00DB7B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A141B7" w:rsidRPr="001531AE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4443EB" w:rsidTr="004443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B34DB2" w:rsidP="00DB7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1AE">
              <w:rPr>
                <w:rFonts w:ascii="Arial" w:hAnsi="Arial" w:cs="Arial"/>
                <w:sz w:val="18"/>
                <w:szCs w:val="18"/>
              </w:rPr>
              <w:t>1,1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C30A6B" w:rsidP="00DB7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1AE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443EB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B34DB2" w:rsidP="00DB7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1AE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1E2BF1" w:rsidP="00DB7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1AE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4443EB" w:rsidTr="004443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  <w:r w:rsidR="00957DF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B34DB2" w:rsidP="00DB7B9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531AE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Pr="001531AE" w:rsidRDefault="00A141B7" w:rsidP="00DB7B9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531AE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</w:tr>
      <w:tr w:rsidR="00957DFD" w:rsidTr="00A141B7">
        <w:trPr>
          <w:trHeight w:val="202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57DFD" w:rsidRDefault="00957DFD" w:rsidP="00846A9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57DFD" w:rsidRDefault="00957DFD" w:rsidP="00846A9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57DFD" w:rsidRDefault="00957DFD" w:rsidP="00846A9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D726A3" w:rsidRDefault="00D726A3" w:rsidP="00302781">
      <w:pPr>
        <w:pStyle w:val="odstavec"/>
        <w:rPr>
          <w:rFonts w:ascii="Arial" w:hAnsi="Arial" w:cs="Arial"/>
        </w:rPr>
      </w:pPr>
    </w:p>
    <w:p w:rsidR="00210797" w:rsidRPr="00796393" w:rsidRDefault="00210797" w:rsidP="00302781">
      <w:pPr>
        <w:pStyle w:val="odstavec"/>
        <w:rPr>
          <w:rFonts w:ascii="Arial" w:hAnsi="Arial" w:cs="Arial"/>
        </w:rPr>
      </w:pPr>
    </w:p>
    <w:bookmarkEnd w:id="6"/>
    <w:p w:rsidR="00FD2075" w:rsidRDefault="00FD2075" w:rsidP="00846A91">
      <w:pPr>
        <w:pStyle w:val="Nadpis2"/>
        <w:spacing w:before="0" w:after="0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:rsidR="00302781" w:rsidRDefault="00302781" w:rsidP="00302781">
      <w:pPr>
        <w:pStyle w:val="body1"/>
        <w:rPr>
          <w:rFonts w:ascii="Arial" w:hAnsi="Arial" w:cs="Arial"/>
        </w:rPr>
      </w:pPr>
    </w:p>
    <w:p w:rsidR="00241A04" w:rsidRPr="00302781" w:rsidRDefault="00241A04" w:rsidP="00302781">
      <w:pPr>
        <w:pStyle w:val="body1"/>
        <w:rPr>
          <w:rFonts w:ascii="Arial" w:hAnsi="Arial" w:cs="Arial"/>
        </w:rPr>
      </w:pPr>
      <w:r w:rsidRPr="00302781">
        <w:rPr>
          <w:rFonts w:ascii="Arial" w:hAnsi="Arial" w:cs="Arial"/>
        </w:rPr>
        <w:t>Spoločnosť nemá povinnosť auditu.</w:t>
      </w:r>
    </w:p>
    <w:p w:rsidR="00302781" w:rsidRDefault="00302781" w:rsidP="00302781">
      <w:pPr>
        <w:pStyle w:val="body1"/>
        <w:rPr>
          <w:rFonts w:ascii="Arial" w:hAnsi="Arial" w:cs="Arial"/>
        </w:rPr>
      </w:pPr>
    </w:p>
    <w:p w:rsidR="00296E18" w:rsidRPr="00296E18" w:rsidRDefault="00296E18" w:rsidP="00296E18">
      <w:pPr>
        <w:pStyle w:val="body"/>
      </w:pPr>
    </w:p>
    <w:p w:rsidR="002A6B50" w:rsidRDefault="00241A04" w:rsidP="00846A91">
      <w:pPr>
        <w:pStyle w:val="Nadpis2"/>
        <w:spacing w:before="0" w:after="0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</w:t>
      </w:r>
      <w:r w:rsidR="00FF1879" w:rsidRPr="00796393">
        <w:rPr>
          <w:rFonts w:ascii="Arial" w:hAnsi="Arial"/>
        </w:rPr>
        <w:t>[</w:t>
      </w:r>
      <w:r w:rsidR="00FD2075" w:rsidRPr="00796393">
        <w:rPr>
          <w:rFonts w:ascii="Arial" w:hAnsi="Arial"/>
        </w:rPr>
        <w:t xml:space="preserve">spoločníci </w:t>
      </w:r>
      <w:r w:rsidR="002A6B50" w:rsidRPr="00796393">
        <w:rPr>
          <w:rFonts w:ascii="Arial" w:hAnsi="Arial"/>
        </w:rPr>
        <w:t xml:space="preserve">/ </w:t>
      </w:r>
      <w:r w:rsidR="00FD2075" w:rsidRPr="00796393">
        <w:rPr>
          <w:rFonts w:ascii="Arial" w:hAnsi="Arial"/>
        </w:rPr>
        <w:t>akcionári</w:t>
      </w:r>
      <w:r w:rsidR="00FF1879" w:rsidRPr="00796393">
        <w:rPr>
          <w:rFonts w:ascii="Arial" w:hAnsi="Arial"/>
        </w:rPr>
        <w:t>]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:rsidR="00302781" w:rsidRDefault="00302781" w:rsidP="00302781">
      <w:pPr>
        <w:pStyle w:val="body1"/>
        <w:rPr>
          <w:rFonts w:ascii="Arial" w:hAnsi="Arial" w:cs="Arial"/>
        </w:rPr>
      </w:pPr>
    </w:p>
    <w:p w:rsidR="00E1515F" w:rsidRPr="00796393" w:rsidRDefault="001A02BF" w:rsidP="00846A91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:rsidR="008E698C" w:rsidRPr="00796393" w:rsidRDefault="008E698C" w:rsidP="00846A91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9C31EB" w:rsidRDefault="00D76F42" w:rsidP="00846A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Pr="001531AE" w:rsidRDefault="00D76F42" w:rsidP="004C7B38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1531AE" w:rsidRDefault="00D76F42" w:rsidP="00A141B7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sz w:val="18"/>
                <w:szCs w:val="18"/>
              </w:rPr>
              <w:t>k 31.12.20</w:t>
            </w:r>
            <w:r w:rsidR="00A141B7" w:rsidRPr="001531AE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Pr="001531AE" w:rsidRDefault="00D76F42" w:rsidP="004C7B38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1531AE" w:rsidRDefault="00D76F42" w:rsidP="004C7B38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1AE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A141B7" w:rsidRPr="001531AE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C31EB" w:rsidRDefault="00E07B05" w:rsidP="00846A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4C7B3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4C7B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C31EB" w:rsidRDefault="00E07B05" w:rsidP="00846A91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:rsidR="00E07B05" w:rsidRPr="009C31EB" w:rsidRDefault="00351B23" w:rsidP="004C7B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Mgr. Ján Morvai</w:t>
            </w:r>
          </w:p>
        </w:tc>
        <w:tc>
          <w:tcPr>
            <w:tcW w:w="1701" w:type="dxa"/>
            <w:vAlign w:val="bottom"/>
          </w:tcPr>
          <w:p w:rsidR="00E07B05" w:rsidRPr="009C31EB" w:rsidRDefault="00E75766" w:rsidP="004C7B3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Mgr. Ján Morvai</w:t>
            </w:r>
          </w:p>
        </w:tc>
      </w:tr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C31EB" w:rsidRDefault="00E07B05" w:rsidP="00846A91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846A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846A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761EA7" w:rsidRDefault="00761EA7" w:rsidP="00761EA7">
      <w:pPr>
        <w:pStyle w:val="body1"/>
        <w:rPr>
          <w:rFonts w:ascii="Arial" w:hAnsi="Arial" w:cs="Arial"/>
        </w:rPr>
      </w:pPr>
    </w:p>
    <w:p w:rsidR="002A6B50" w:rsidRPr="00796393" w:rsidRDefault="00FF1879" w:rsidP="00846A91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Spoločníci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:rsidR="00302781" w:rsidRDefault="00302781" w:rsidP="00846A91">
      <w:pPr>
        <w:pStyle w:val="odstavec"/>
        <w:rPr>
          <w:rFonts w:ascii="Arial" w:hAnsi="Arial" w:cs="Arial"/>
        </w:rPr>
      </w:pPr>
    </w:p>
    <w:p w:rsidR="00E1515F" w:rsidRPr="00796393" w:rsidRDefault="001A02BF" w:rsidP="00846A9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="008F29DB" w:rsidRPr="008F29DB">
        <w:rPr>
          <w:rFonts w:ascii="Arial" w:hAnsi="Arial" w:cs="Arial"/>
        </w:rPr>
        <w:t>spoločníkov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1531AE">
        <w:rPr>
          <w:rFonts w:ascii="Arial" w:hAnsi="Arial" w:cs="Arial"/>
        </w:rPr>
        <w:fldChar w:fldCharType="begin"/>
      </w:r>
      <w:r w:rsidR="00AC7D6D" w:rsidRPr="001531AE">
        <w:rPr>
          <w:rFonts w:ascii="Arial" w:hAnsi="Arial" w:cs="Arial"/>
        </w:rPr>
        <w:instrText xml:space="preserve"> REF EntityDateEnd1 \h </w:instrText>
      </w:r>
      <w:r w:rsidR="00CE19D0" w:rsidRPr="001531AE">
        <w:rPr>
          <w:rFonts w:ascii="Arial" w:hAnsi="Arial" w:cs="Arial"/>
        </w:rPr>
        <w:instrText xml:space="preserve"> \* MERGEFORMAT </w:instrText>
      </w:r>
      <w:r w:rsidR="00AC7D6D" w:rsidRPr="001531AE">
        <w:rPr>
          <w:rFonts w:ascii="Arial" w:hAnsi="Arial" w:cs="Arial"/>
        </w:rPr>
      </w:r>
      <w:r w:rsidR="00AC7D6D" w:rsidRPr="001531AE">
        <w:rPr>
          <w:rFonts w:ascii="Arial" w:hAnsi="Arial" w:cs="Arial"/>
        </w:rPr>
        <w:fldChar w:fldCharType="separate"/>
      </w:r>
      <w:r w:rsidR="00CA4E70" w:rsidRPr="001531AE">
        <w:rPr>
          <w:rFonts w:ascii="Arial" w:hAnsi="Arial" w:cs="Arial"/>
        </w:rPr>
        <w:t>31.12.20</w:t>
      </w:r>
      <w:r w:rsidR="00A141B7" w:rsidRPr="001531AE">
        <w:rPr>
          <w:rFonts w:ascii="Arial" w:hAnsi="Arial" w:cs="Arial"/>
        </w:rPr>
        <w:t>20</w:t>
      </w:r>
      <w:r w:rsidR="00AC7D6D" w:rsidRPr="001531AE">
        <w:rPr>
          <w:rFonts w:ascii="Arial" w:hAnsi="Arial" w:cs="Arial"/>
        </w:rPr>
        <w:fldChar w:fldCharType="end"/>
      </w:r>
      <w:r w:rsidR="00D81FBA" w:rsidRPr="001531AE">
        <w:rPr>
          <w:rFonts w:ascii="Arial" w:hAnsi="Arial" w:cs="Arial"/>
        </w:rPr>
        <w:t xml:space="preserve"> </w:t>
      </w:r>
      <w:r w:rsidR="00CB663D" w:rsidRPr="001531AE">
        <w:rPr>
          <w:rFonts w:ascii="Arial" w:hAnsi="Arial" w:cs="Arial"/>
        </w:rPr>
        <w:t>a k</w:t>
      </w:r>
      <w:r w:rsidR="00516C0E" w:rsidRPr="001531AE">
        <w:rPr>
          <w:rFonts w:ascii="Arial" w:hAnsi="Arial" w:cs="Arial"/>
        </w:rPr>
        <w:t> </w:t>
      </w:r>
      <w:bookmarkStart w:id="8" w:name="EntityDateEndLY"/>
      <w:r w:rsidR="004443EB" w:rsidRPr="001531AE">
        <w:rPr>
          <w:rFonts w:ascii="Arial" w:hAnsi="Arial" w:cs="Arial"/>
        </w:rPr>
        <w:t>31.</w:t>
      </w:r>
      <w:r w:rsidR="00302781" w:rsidRPr="001531AE">
        <w:rPr>
          <w:rFonts w:ascii="Arial" w:hAnsi="Arial" w:cs="Arial"/>
        </w:rPr>
        <w:t>12.</w:t>
      </w:r>
      <w:r w:rsidR="004443EB" w:rsidRPr="001531AE">
        <w:rPr>
          <w:rFonts w:ascii="Arial" w:hAnsi="Arial" w:cs="Arial"/>
        </w:rPr>
        <w:t>201</w:t>
      </w:r>
      <w:bookmarkEnd w:id="8"/>
      <w:r w:rsidR="00A141B7" w:rsidRPr="001531AE">
        <w:rPr>
          <w:rFonts w:ascii="Arial" w:hAnsi="Arial" w:cs="Arial"/>
        </w:rPr>
        <w:t>9</w:t>
      </w:r>
      <w:r w:rsidRPr="001531AE">
        <w:rPr>
          <w:rFonts w:ascii="Arial" w:hAnsi="Arial" w:cs="Arial"/>
        </w:rPr>
        <w:t>:</w:t>
      </w:r>
    </w:p>
    <w:p w:rsidR="00761EA7" w:rsidRDefault="00761EA7" w:rsidP="00761EA7">
      <w:pPr>
        <w:pStyle w:val="body1"/>
        <w:rPr>
          <w:rFonts w:ascii="Arial" w:hAnsi="Arial" w:cs="Arial"/>
        </w:rPr>
      </w:pPr>
      <w:bookmarkStart w:id="9" w:name="FWT_T2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443EB" w:rsidTr="004443EB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443EB" w:rsidTr="004443EB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Tr="004443EB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Tr="004443E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443EB" w:rsidTr="004443E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0A3EC4" w:rsidP="00846A9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ARRIVA Slovakia a.s.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AB0CD8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200 00</w:t>
            </w:r>
            <w:r w:rsidR="004443E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0A3EC4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0A3EC4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443EB" w:rsidTr="00A400DA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43EB" w:rsidRDefault="004443EB" w:rsidP="0045551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43EB" w:rsidTr="004443EB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846A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A400DA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200 00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A400DA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A400DA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4443E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443EB" w:rsidRDefault="004443EB" w:rsidP="0045551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D4CC3" w:rsidRDefault="00DD4CC3" w:rsidP="00846A91">
      <w:pPr>
        <w:pStyle w:val="odstavec"/>
        <w:ind w:left="482"/>
        <w:rPr>
          <w:rFonts w:ascii="Arial" w:hAnsi="Arial" w:cs="Arial"/>
        </w:rPr>
      </w:pPr>
    </w:p>
    <w:p w:rsidR="00DD4CC3" w:rsidRPr="00796393" w:rsidRDefault="00DD4CC3" w:rsidP="00846A91">
      <w:pPr>
        <w:pStyle w:val="odstavec"/>
        <w:ind w:left="482"/>
        <w:rPr>
          <w:rFonts w:ascii="Arial" w:hAnsi="Arial" w:cs="Arial"/>
        </w:rPr>
      </w:pPr>
    </w:p>
    <w:bookmarkEnd w:id="9"/>
    <w:p w:rsidR="00DF6823" w:rsidRPr="00796393" w:rsidRDefault="00DF6823" w:rsidP="00846A91">
      <w:pPr>
        <w:pStyle w:val="odstavec"/>
        <w:rPr>
          <w:rFonts w:ascii="Arial" w:hAnsi="Arial" w:cs="Arial"/>
        </w:rPr>
      </w:pPr>
    </w:p>
    <w:p w:rsidR="002A6B50" w:rsidRPr="00796393" w:rsidRDefault="00C469B9" w:rsidP="00390A58">
      <w:pPr>
        <w:pStyle w:val="Nadpis1"/>
        <w:ind w:left="426" w:hanging="426"/>
      </w:pPr>
      <w:r w:rsidRPr="00796393">
        <w:t>INFORMÁCIE O PRIJATÝCH POSTUPOCH</w:t>
      </w:r>
    </w:p>
    <w:p w:rsidR="00302781" w:rsidRDefault="00302781" w:rsidP="00302781">
      <w:pPr>
        <w:pStyle w:val="abc"/>
        <w:numPr>
          <w:ilvl w:val="0"/>
          <w:numId w:val="0"/>
        </w:numPr>
        <w:spacing w:before="0" w:after="0"/>
        <w:ind w:left="425"/>
      </w:pPr>
    </w:p>
    <w:p w:rsidR="002A6B50" w:rsidRPr="005D224C" w:rsidRDefault="00DD1079" w:rsidP="00846A91">
      <w:pPr>
        <w:pStyle w:val="abc"/>
        <w:spacing w:before="0" w:after="0"/>
      </w:pPr>
      <w:r w:rsidRPr="005D224C">
        <w:t>Východiská pre zostavenie účtovnej závierky</w:t>
      </w:r>
    </w:p>
    <w:p w:rsidR="0045551D" w:rsidRDefault="0045551D" w:rsidP="00846A91">
      <w:pPr>
        <w:pStyle w:val="odstavec"/>
        <w:rPr>
          <w:rFonts w:ascii="Arial" w:hAnsi="Arial" w:cs="Arial"/>
        </w:rPr>
      </w:pPr>
    </w:p>
    <w:p w:rsidR="00A3677A" w:rsidRPr="005D224C" w:rsidRDefault="00DD1079" w:rsidP="00846A91">
      <w:pPr>
        <w:pStyle w:val="odstavec"/>
        <w:rPr>
          <w:rFonts w:ascii="Arial" w:hAnsi="Arial" w:cs="Arial"/>
        </w:rPr>
      </w:pPr>
      <w:r w:rsidRPr="005D224C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5D224C" w:rsidRDefault="009D1713" w:rsidP="00846A91">
      <w:pPr>
        <w:pStyle w:val="odstavec"/>
        <w:rPr>
          <w:rFonts w:ascii="Arial" w:hAnsi="Arial" w:cs="Arial"/>
        </w:rPr>
      </w:pPr>
    </w:p>
    <w:p w:rsidR="009D1713" w:rsidRPr="005D224C" w:rsidRDefault="009D1713" w:rsidP="00846A91">
      <w:pPr>
        <w:pStyle w:val="odstavec"/>
        <w:rPr>
          <w:rFonts w:ascii="Arial" w:hAnsi="Arial" w:cs="Arial"/>
        </w:rPr>
      </w:pPr>
      <w:r w:rsidRPr="005D224C">
        <w:rPr>
          <w:rFonts w:ascii="Arial" w:hAnsi="Arial" w:cs="Arial"/>
        </w:rPr>
        <w:t xml:space="preserve">Účtovníctvo vedie </w:t>
      </w:r>
      <w:r w:rsidR="00033D10" w:rsidRPr="005D224C">
        <w:rPr>
          <w:rFonts w:ascii="Arial" w:hAnsi="Arial" w:cs="Arial"/>
        </w:rPr>
        <w:t xml:space="preserve">Spoločnosť </w:t>
      </w:r>
      <w:r w:rsidRPr="005D224C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:rsidR="009D1713" w:rsidRPr="005D224C" w:rsidRDefault="009D1713" w:rsidP="00846A91">
      <w:pPr>
        <w:pStyle w:val="odstavec"/>
        <w:rPr>
          <w:rFonts w:ascii="Arial" w:hAnsi="Arial" w:cs="Arial"/>
        </w:rPr>
      </w:pPr>
    </w:p>
    <w:p w:rsidR="005B6107" w:rsidRPr="005D224C" w:rsidRDefault="005B6107" w:rsidP="00846A91">
      <w:pPr>
        <w:pStyle w:val="odstavec"/>
        <w:rPr>
          <w:rFonts w:ascii="Arial" w:hAnsi="Arial" w:cs="Arial"/>
        </w:rPr>
      </w:pPr>
      <w:r w:rsidRPr="005D224C">
        <w:rPr>
          <w:rFonts w:ascii="Arial" w:hAnsi="Arial" w:cs="Arial"/>
        </w:rPr>
        <w:t>Peňažné údaje v účtovnej závierke sú uvedené v celých EUR, pokiaľ nie je určené inak.</w:t>
      </w:r>
    </w:p>
    <w:p w:rsidR="005B6107" w:rsidRPr="005D224C" w:rsidRDefault="005B6107" w:rsidP="00846A91">
      <w:pPr>
        <w:pStyle w:val="odstavec"/>
        <w:rPr>
          <w:rFonts w:ascii="Arial" w:hAnsi="Arial" w:cs="Arial"/>
        </w:rPr>
      </w:pPr>
    </w:p>
    <w:p w:rsidR="00C1053F" w:rsidRDefault="00C1053F" w:rsidP="00846A91">
      <w:pPr>
        <w:pStyle w:val="odstavec"/>
        <w:rPr>
          <w:rFonts w:ascii="Arial" w:hAnsi="Arial" w:cs="Arial"/>
        </w:rPr>
      </w:pPr>
    </w:p>
    <w:p w:rsidR="00761EA7" w:rsidRDefault="00761EA7" w:rsidP="00846A91">
      <w:pPr>
        <w:pStyle w:val="odstavec"/>
        <w:rPr>
          <w:rFonts w:ascii="Arial" w:hAnsi="Arial" w:cs="Arial"/>
        </w:rPr>
      </w:pPr>
    </w:p>
    <w:p w:rsidR="00761EA7" w:rsidRPr="00BC07C9" w:rsidRDefault="00761EA7" w:rsidP="00846A91">
      <w:pPr>
        <w:pStyle w:val="odstavec"/>
        <w:rPr>
          <w:rFonts w:ascii="Arial" w:hAnsi="Arial" w:cs="Arial"/>
        </w:rPr>
      </w:pPr>
    </w:p>
    <w:p w:rsidR="002A6B50" w:rsidRPr="005D224C" w:rsidRDefault="00DD1079" w:rsidP="00846A91">
      <w:pPr>
        <w:pStyle w:val="abc"/>
        <w:spacing w:before="0" w:after="0"/>
      </w:pPr>
      <w:r w:rsidRPr="005D224C">
        <w:t>Dlhodobý nehmotný a dlhodobý hmotný majetok</w:t>
      </w:r>
    </w:p>
    <w:p w:rsidR="0045551D" w:rsidRDefault="0045551D" w:rsidP="00846A91">
      <w:pPr>
        <w:pStyle w:val="odstavec"/>
        <w:rPr>
          <w:rFonts w:ascii="Arial" w:hAnsi="Arial" w:cs="Arial"/>
        </w:rPr>
      </w:pPr>
    </w:p>
    <w:p w:rsidR="004A0F66" w:rsidRDefault="00DD1079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a náklady súvisiace s obstaraním (clo, prepravu, montáž, poistné a pod.). </w:t>
      </w:r>
    </w:p>
    <w:p w:rsidR="005D224C" w:rsidRDefault="005D224C" w:rsidP="00846A91">
      <w:pPr>
        <w:pStyle w:val="odstavec"/>
        <w:rPr>
          <w:rFonts w:ascii="Arial" w:hAnsi="Arial" w:cs="Arial"/>
        </w:rPr>
      </w:pPr>
    </w:p>
    <w:p w:rsidR="005D224C" w:rsidRPr="00BC07C9" w:rsidRDefault="005D224C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</w:t>
      </w:r>
      <w:r w:rsidR="00A6523E">
        <w:rPr>
          <w:rFonts w:ascii="Arial" w:hAnsi="Arial" w:cs="Arial"/>
        </w:rPr>
        <w:t xml:space="preserve"> </w:t>
      </w:r>
      <w:r w:rsidR="00A6523E" w:rsidRPr="001531AE">
        <w:rPr>
          <w:rFonts w:ascii="Arial" w:hAnsi="Arial" w:cs="Arial"/>
        </w:rPr>
        <w:t xml:space="preserve">k </w:t>
      </w:r>
      <w:r w:rsidR="00A6523E" w:rsidRPr="001531AE">
        <w:rPr>
          <w:rFonts w:ascii="Arial" w:hAnsi="Arial" w:cs="Arial"/>
        </w:rPr>
        <w:fldChar w:fldCharType="begin"/>
      </w:r>
      <w:r w:rsidR="00A6523E" w:rsidRPr="001531AE">
        <w:rPr>
          <w:rFonts w:ascii="Arial" w:hAnsi="Arial" w:cs="Arial"/>
        </w:rPr>
        <w:instrText xml:space="preserve"> REF EntityDateEnd1 \h  \* MERGEFORMAT </w:instrText>
      </w:r>
      <w:r w:rsidR="00A6523E" w:rsidRPr="001531AE">
        <w:rPr>
          <w:rFonts w:ascii="Arial" w:hAnsi="Arial" w:cs="Arial"/>
        </w:rPr>
      </w:r>
      <w:r w:rsidR="00A6523E" w:rsidRPr="001531AE">
        <w:rPr>
          <w:rFonts w:ascii="Arial" w:hAnsi="Arial" w:cs="Arial"/>
        </w:rPr>
        <w:fldChar w:fldCharType="separate"/>
      </w:r>
      <w:r w:rsidR="00CA4E70" w:rsidRPr="001531AE">
        <w:rPr>
          <w:rFonts w:ascii="Arial" w:hAnsi="Arial" w:cs="Arial"/>
        </w:rPr>
        <w:t>31.12.20</w:t>
      </w:r>
      <w:r w:rsidR="002E0C33" w:rsidRPr="001531AE">
        <w:rPr>
          <w:rFonts w:ascii="Arial" w:hAnsi="Arial" w:cs="Arial"/>
        </w:rPr>
        <w:t>20</w:t>
      </w:r>
      <w:r w:rsidR="00A6523E" w:rsidRPr="001531AE">
        <w:rPr>
          <w:rFonts w:ascii="Arial" w:hAnsi="Arial" w:cs="Arial"/>
        </w:rPr>
        <w:fldChar w:fldCharType="end"/>
      </w:r>
      <w:r w:rsidR="00A6523E" w:rsidRPr="001531AE">
        <w:rPr>
          <w:rFonts w:ascii="Arial" w:hAnsi="Arial" w:cs="Arial"/>
        </w:rPr>
        <w:t xml:space="preserve"> a k </w:t>
      </w:r>
      <w:r w:rsidR="002E0C33" w:rsidRPr="001531AE">
        <w:rPr>
          <w:rFonts w:ascii="Arial" w:hAnsi="Arial" w:cs="Arial"/>
        </w:rPr>
        <w:t>31.12.2019</w:t>
      </w:r>
      <w:r w:rsidRPr="001531AE">
        <w:rPr>
          <w:rFonts w:ascii="Arial" w:hAnsi="Arial" w:cs="Arial"/>
        </w:rPr>
        <w:t>.</w:t>
      </w: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2A6B50" w:rsidRPr="00BC07C9" w:rsidRDefault="00DD1079" w:rsidP="00846A91">
      <w:pPr>
        <w:pStyle w:val="abc"/>
        <w:spacing w:before="0" w:after="0"/>
      </w:pPr>
      <w:r w:rsidRPr="00BC07C9">
        <w:t>Zásoby</w:t>
      </w:r>
    </w:p>
    <w:p w:rsidR="00C04E6E" w:rsidRDefault="00C04E6E" w:rsidP="00846A91">
      <w:pPr>
        <w:pStyle w:val="odstavec"/>
        <w:rPr>
          <w:rFonts w:ascii="Arial" w:hAnsi="Arial" w:cs="Arial"/>
        </w:rPr>
      </w:pPr>
    </w:p>
    <w:p w:rsidR="00A3677A" w:rsidRDefault="00DD1079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Zásoby nakupované sa oceňujú obstarávacou cenou, ktorá zahrňuje cenu</w:t>
      </w:r>
      <w:r w:rsidR="00D96E5A" w:rsidRPr="00BC07C9">
        <w:rPr>
          <w:rFonts w:ascii="Arial" w:hAnsi="Arial" w:cs="Arial"/>
        </w:rPr>
        <w:t>, za ktorú sa majetok obstaral</w:t>
      </w:r>
      <w:r w:rsidR="0029783C" w:rsidRPr="00BC07C9">
        <w:rPr>
          <w:rFonts w:ascii="Arial" w:hAnsi="Arial" w:cs="Arial"/>
        </w:rPr>
        <w:t>,</w:t>
      </w:r>
      <w:r w:rsidR="002A4231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 obstaraním (clo, prepravu, poistné, provízie a pod.)</w:t>
      </w:r>
      <w:r w:rsidR="00F91BAD" w:rsidRPr="00BC07C9">
        <w:rPr>
          <w:rFonts w:ascii="Arial" w:hAnsi="Arial" w:cs="Arial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rPr>
          <w:rFonts w:ascii="Arial" w:hAnsi="Arial" w:cs="Arial"/>
        </w:rPr>
        <w:t xml:space="preserve"> Spoločnosť účtuje o zásobách spôsobom A tak, ako to definujú postupy účtovania</w:t>
      </w:r>
      <w:r w:rsidR="00420CF5">
        <w:rPr>
          <w:rFonts w:ascii="Arial" w:hAnsi="Arial" w:cs="Arial"/>
        </w:rPr>
        <w:t>.</w:t>
      </w:r>
    </w:p>
    <w:p w:rsidR="005D224C" w:rsidRDefault="005D224C" w:rsidP="00846A91">
      <w:pPr>
        <w:pStyle w:val="odstavec"/>
        <w:rPr>
          <w:rFonts w:ascii="Arial" w:hAnsi="Arial" w:cs="Arial"/>
        </w:rPr>
      </w:pPr>
    </w:p>
    <w:p w:rsidR="005D224C" w:rsidRPr="00BC07C9" w:rsidRDefault="001E2BF1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Pr="001531AE">
        <w:rPr>
          <w:rFonts w:ascii="Arial" w:hAnsi="Arial" w:cs="Arial"/>
        </w:rPr>
        <w:t>k 31.12.20</w:t>
      </w:r>
      <w:r w:rsidR="00B7401E" w:rsidRPr="001531AE">
        <w:rPr>
          <w:rFonts w:ascii="Arial" w:hAnsi="Arial" w:cs="Arial"/>
        </w:rPr>
        <w:t>20</w:t>
      </w:r>
      <w:r w:rsidR="005D224C" w:rsidRPr="001531AE">
        <w:rPr>
          <w:rFonts w:ascii="Arial" w:hAnsi="Arial" w:cs="Arial"/>
        </w:rPr>
        <w:t xml:space="preserve"> </w:t>
      </w:r>
      <w:r w:rsidRPr="001531AE">
        <w:rPr>
          <w:rFonts w:ascii="Arial" w:hAnsi="Arial" w:cs="Arial"/>
        </w:rPr>
        <w:t>a k 31.12.201</w:t>
      </w:r>
      <w:r w:rsidR="00B7401E" w:rsidRPr="001531AE">
        <w:rPr>
          <w:rFonts w:ascii="Arial" w:hAnsi="Arial" w:cs="Arial"/>
        </w:rPr>
        <w:t>9</w:t>
      </w:r>
      <w:r w:rsidR="00C04E6E" w:rsidRPr="001531AE">
        <w:rPr>
          <w:rFonts w:ascii="Arial" w:hAnsi="Arial" w:cs="Arial"/>
        </w:rPr>
        <w:t xml:space="preserve"> </w:t>
      </w:r>
      <w:r w:rsidR="005D224C" w:rsidRPr="001531AE">
        <w:rPr>
          <w:rFonts w:ascii="Arial" w:hAnsi="Arial" w:cs="Arial"/>
        </w:rPr>
        <w:t>nevykazuje</w:t>
      </w:r>
      <w:r w:rsidR="005D224C">
        <w:rPr>
          <w:rFonts w:ascii="Arial" w:hAnsi="Arial" w:cs="Arial"/>
        </w:rPr>
        <w:t xml:space="preserve"> skladové zásoby.</w:t>
      </w: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5D49E9" w:rsidRPr="00BC07C9" w:rsidRDefault="005D49E9" w:rsidP="00846A91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5D49E9" w:rsidRPr="005D224C" w:rsidRDefault="005C39C1" w:rsidP="00846A91">
      <w:pPr>
        <w:pStyle w:val="abc"/>
        <w:spacing w:before="0" w:after="0"/>
      </w:pPr>
      <w:r w:rsidRPr="005D224C">
        <w:t>Pohľadávky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DD1079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A3677A" w:rsidRPr="00BC07C9" w:rsidRDefault="00DD1079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:rsidR="00A3677A" w:rsidRDefault="00A3677A" w:rsidP="00846A91">
      <w:pPr>
        <w:pStyle w:val="odstavec"/>
        <w:rPr>
          <w:rFonts w:ascii="Arial" w:hAnsi="Arial" w:cs="Arial"/>
        </w:rPr>
      </w:pPr>
    </w:p>
    <w:p w:rsidR="00BE7AD7" w:rsidRPr="00BC07C9" w:rsidRDefault="00BE7AD7" w:rsidP="00846A91">
      <w:pPr>
        <w:pStyle w:val="odstavec"/>
        <w:rPr>
          <w:rFonts w:ascii="Arial" w:hAnsi="Arial" w:cs="Arial"/>
        </w:rPr>
      </w:pPr>
    </w:p>
    <w:p w:rsidR="002A6B50" w:rsidRPr="005D224C" w:rsidRDefault="00122C5E" w:rsidP="00846A91">
      <w:pPr>
        <w:pStyle w:val="abc"/>
        <w:spacing w:before="0" w:after="0"/>
      </w:pPr>
      <w:r w:rsidRPr="005D224C">
        <w:t>Finančné účty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90780E" w:rsidP="00846A9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>Finančné účty tvorí peňažná hotovosť</w:t>
      </w:r>
      <w:r w:rsidR="0000660D">
        <w:rPr>
          <w:rFonts w:ascii="Arial" w:hAnsi="Arial" w:cs="Arial"/>
        </w:rPr>
        <w:t xml:space="preserve">, ceniny a </w:t>
      </w:r>
      <w:r w:rsidRPr="00BC07C9">
        <w:rPr>
          <w:rFonts w:ascii="Arial" w:hAnsi="Arial" w:cs="Arial"/>
        </w:rPr>
        <w:t xml:space="preserve"> zostatky na bankových účtoch</w:t>
      </w:r>
      <w:r w:rsidR="0000660D">
        <w:rPr>
          <w:rFonts w:ascii="Arial" w:hAnsi="Arial" w:cs="Arial"/>
        </w:rPr>
        <w:t>,</w:t>
      </w:r>
      <w:r w:rsidRPr="00BC07C9">
        <w:rPr>
          <w:rFonts w:ascii="Arial" w:hAnsi="Arial" w:cs="Arial"/>
        </w:rPr>
        <w:t xml:space="preserve"> pričom riziko zmeny hodnoty tohto majetku je zanedbateľne nízke. </w:t>
      </w:r>
    </w:p>
    <w:p w:rsidR="00A459A2" w:rsidRDefault="00A459A2" w:rsidP="00846A91">
      <w:pPr>
        <w:pStyle w:val="odstavec"/>
        <w:rPr>
          <w:rFonts w:ascii="Arial" w:hAnsi="Arial" w:cs="Arial"/>
        </w:rPr>
      </w:pPr>
    </w:p>
    <w:p w:rsidR="00BE7AD7" w:rsidRPr="00BC07C9" w:rsidRDefault="00BE7AD7" w:rsidP="00846A91">
      <w:pPr>
        <w:pStyle w:val="odstavec"/>
        <w:rPr>
          <w:rFonts w:ascii="Arial" w:hAnsi="Arial" w:cs="Arial"/>
        </w:rPr>
      </w:pPr>
    </w:p>
    <w:p w:rsidR="002A6B50" w:rsidRPr="00BC07C9" w:rsidRDefault="00C723D4" w:rsidP="00846A91">
      <w:pPr>
        <w:pStyle w:val="abc"/>
        <w:spacing w:before="0" w:after="0"/>
      </w:pPr>
      <w:r w:rsidRPr="00BC07C9">
        <w:t>Náklady budúcich období a príjmy budúcich období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C723D4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3677A" w:rsidRPr="00796393" w:rsidRDefault="00A3677A" w:rsidP="00846A91">
      <w:pPr>
        <w:pStyle w:val="odstavec"/>
        <w:rPr>
          <w:rFonts w:ascii="Arial" w:hAnsi="Arial" w:cs="Arial"/>
          <w:highlight w:val="red"/>
        </w:rPr>
      </w:pP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2A6B50" w:rsidRPr="00BC07C9" w:rsidRDefault="00A54AF7" w:rsidP="00846A91">
      <w:pPr>
        <w:pStyle w:val="abc"/>
        <w:spacing w:before="0" w:after="0"/>
      </w:pPr>
      <w:r w:rsidRPr="00BC07C9">
        <w:t>Opravné položky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A54AF7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BC07C9">
        <w:rPr>
          <w:rFonts w:ascii="Arial" w:hAnsi="Arial" w:cs="Arial"/>
        </w:rPr>
        <w:t>došlo k </w:t>
      </w:r>
      <w:r w:rsidRPr="00BC07C9">
        <w:rPr>
          <w:rFonts w:ascii="Arial" w:hAnsi="Arial" w:cs="Arial"/>
        </w:rPr>
        <w:t>zníženi</w:t>
      </w:r>
      <w:r w:rsidR="00803848" w:rsidRPr="00BC07C9">
        <w:rPr>
          <w:rFonts w:ascii="Arial" w:hAnsi="Arial" w:cs="Arial"/>
        </w:rPr>
        <w:t>u</w:t>
      </w:r>
      <w:r w:rsidRPr="00BC07C9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Default="00A3677A" w:rsidP="00846A91">
      <w:pPr>
        <w:pStyle w:val="odstavec"/>
        <w:rPr>
          <w:rFonts w:ascii="Arial" w:hAnsi="Arial" w:cs="Arial"/>
        </w:rPr>
      </w:pPr>
    </w:p>
    <w:p w:rsidR="00BE7AD7" w:rsidRPr="00BC07C9" w:rsidRDefault="00BE7AD7" w:rsidP="00846A91">
      <w:pPr>
        <w:pStyle w:val="odstavec"/>
        <w:rPr>
          <w:rFonts w:ascii="Arial" w:hAnsi="Arial" w:cs="Arial"/>
        </w:rPr>
      </w:pPr>
    </w:p>
    <w:p w:rsidR="002A6B50" w:rsidRPr="005D224C" w:rsidRDefault="00DD1079" w:rsidP="00846A91">
      <w:pPr>
        <w:pStyle w:val="abc"/>
        <w:spacing w:before="0" w:after="0"/>
      </w:pPr>
      <w:r w:rsidRPr="005D224C">
        <w:t>Rezervy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0C4682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BC07C9">
        <w:rPr>
          <w:rFonts w:ascii="Arial" w:hAnsi="Arial" w:cs="Arial"/>
        </w:rPr>
        <w:t xml:space="preserve">jej </w:t>
      </w:r>
      <w:r w:rsidRPr="00BC07C9">
        <w:rPr>
          <w:rFonts w:ascii="Arial" w:hAnsi="Arial" w:cs="Arial"/>
        </w:rPr>
        <w:t xml:space="preserve">ekonomické úžitky. </w:t>
      </w:r>
      <w:r w:rsidR="00DD1079" w:rsidRPr="00BC07C9">
        <w:rPr>
          <w:rFonts w:ascii="Arial" w:hAnsi="Arial" w:cs="Arial"/>
        </w:rPr>
        <w:t xml:space="preserve">Rezervy sú záväzky s neurčitým časovým </w:t>
      </w:r>
      <w:r w:rsidR="00DD1079" w:rsidRPr="00BC07C9">
        <w:rPr>
          <w:rFonts w:ascii="Arial" w:hAnsi="Arial" w:cs="Arial"/>
        </w:rPr>
        <w:lastRenderedPageBreak/>
        <w:t xml:space="preserve">vymedzením alebo výškou a oceňujú sa </w:t>
      </w:r>
      <w:r w:rsidRPr="00BC07C9">
        <w:rPr>
          <w:rFonts w:ascii="Arial" w:hAnsi="Arial" w:cs="Arial"/>
        </w:rPr>
        <w:t>odhadom v sume potrebnej na splnenie existujúcej povinnosti ku dňu, ku ktorému sa zostavuje účtovná závierka.</w:t>
      </w: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A3677A" w:rsidRPr="00BC07C9" w:rsidRDefault="000C4682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Tvorba rezervy sa účtuje na </w:t>
      </w:r>
      <w:r w:rsidR="00B924FF" w:rsidRPr="00BC07C9">
        <w:rPr>
          <w:rFonts w:ascii="Arial" w:hAnsi="Arial" w:cs="Arial"/>
        </w:rPr>
        <w:t xml:space="preserve">vecne príslušný </w:t>
      </w:r>
      <w:r w:rsidR="00EF04E2" w:rsidRPr="00BC07C9">
        <w:rPr>
          <w:rFonts w:ascii="Arial" w:hAnsi="Arial" w:cs="Arial"/>
        </w:rPr>
        <w:t xml:space="preserve">nákladový </w:t>
      </w:r>
      <w:r w:rsidR="002A6B50" w:rsidRPr="00BC07C9">
        <w:rPr>
          <w:rFonts w:ascii="Arial" w:hAnsi="Arial" w:cs="Arial"/>
        </w:rPr>
        <w:t xml:space="preserve">alebo majetkový </w:t>
      </w:r>
      <w:r w:rsidR="00EF04E2" w:rsidRPr="00BC07C9">
        <w:rPr>
          <w:rFonts w:ascii="Arial" w:hAnsi="Arial" w:cs="Arial"/>
        </w:rPr>
        <w:t>účet</w:t>
      </w:r>
      <w:r w:rsidRPr="00BC07C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rPr>
          <w:rFonts w:ascii="Arial" w:hAnsi="Arial" w:cs="Arial"/>
        </w:rPr>
        <w:t>Rozpustenie</w:t>
      </w:r>
      <w:r w:rsidRPr="00BC07C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:rsidR="00A3677A" w:rsidRPr="00BC07C9" w:rsidRDefault="00A3677A" w:rsidP="00846A91">
      <w:pPr>
        <w:pStyle w:val="odstavec"/>
        <w:rPr>
          <w:rFonts w:ascii="Arial" w:hAnsi="Arial" w:cs="Arial"/>
        </w:rPr>
      </w:pPr>
    </w:p>
    <w:p w:rsidR="00A3677A" w:rsidRPr="00BC07C9" w:rsidRDefault="00B0184F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Spo</w:t>
      </w:r>
      <w:r w:rsidR="002F2C5A">
        <w:rPr>
          <w:rFonts w:ascii="Arial" w:hAnsi="Arial" w:cs="Arial"/>
        </w:rPr>
        <w:t>ločnosť</w:t>
      </w:r>
      <w:r w:rsidR="001E2BF1">
        <w:rPr>
          <w:rFonts w:ascii="Arial" w:hAnsi="Arial" w:cs="Arial"/>
        </w:rPr>
        <w:t xml:space="preserve"> k </w:t>
      </w:r>
      <w:r w:rsidR="001E2BF1" w:rsidRPr="001531AE">
        <w:rPr>
          <w:rFonts w:ascii="Arial" w:hAnsi="Arial" w:cs="Arial"/>
        </w:rPr>
        <w:t>31.12.20</w:t>
      </w:r>
      <w:r w:rsidR="00B7401E" w:rsidRPr="001531AE">
        <w:rPr>
          <w:rFonts w:ascii="Arial" w:hAnsi="Arial" w:cs="Arial"/>
        </w:rPr>
        <w:t>20</w:t>
      </w:r>
      <w:r w:rsidR="001E2BF1" w:rsidRPr="001531AE">
        <w:rPr>
          <w:rFonts w:ascii="Arial" w:hAnsi="Arial" w:cs="Arial"/>
        </w:rPr>
        <w:t xml:space="preserve"> a k 31.12.201</w:t>
      </w:r>
      <w:r w:rsidR="00B7401E" w:rsidRPr="001531AE">
        <w:rPr>
          <w:rFonts w:ascii="Arial" w:hAnsi="Arial" w:cs="Arial"/>
        </w:rPr>
        <w:t>9</w:t>
      </w:r>
      <w:r w:rsidR="00BE7AD7">
        <w:rPr>
          <w:rFonts w:ascii="Arial" w:hAnsi="Arial" w:cs="Arial"/>
        </w:rPr>
        <w:t xml:space="preserve"> </w:t>
      </w:r>
      <w:r w:rsidR="002F2C5A">
        <w:rPr>
          <w:rFonts w:ascii="Arial" w:hAnsi="Arial" w:cs="Arial"/>
        </w:rPr>
        <w:t>vytvorila rezervy na nevyčerpané dovolenky</w:t>
      </w:r>
      <w:r w:rsidR="005D224C">
        <w:rPr>
          <w:rFonts w:ascii="Arial" w:hAnsi="Arial" w:cs="Arial"/>
        </w:rPr>
        <w:t xml:space="preserve"> a odchodné.</w:t>
      </w:r>
    </w:p>
    <w:p w:rsidR="00A3677A" w:rsidRDefault="00A3677A" w:rsidP="00846A91">
      <w:pPr>
        <w:pStyle w:val="odstavec"/>
        <w:rPr>
          <w:rFonts w:ascii="Arial" w:hAnsi="Arial" w:cs="Arial"/>
          <w:highlight w:val="red"/>
        </w:rPr>
      </w:pPr>
    </w:p>
    <w:p w:rsidR="00BE7AD7" w:rsidRPr="00796393" w:rsidRDefault="00BE7AD7" w:rsidP="00846A91">
      <w:pPr>
        <w:pStyle w:val="odstavec"/>
        <w:rPr>
          <w:rFonts w:ascii="Arial" w:hAnsi="Arial" w:cs="Arial"/>
          <w:highlight w:val="red"/>
        </w:rPr>
      </w:pPr>
    </w:p>
    <w:p w:rsidR="002A6B50" w:rsidRPr="005D224C" w:rsidRDefault="00C723D4" w:rsidP="00846A91">
      <w:pPr>
        <w:pStyle w:val="abc"/>
        <w:spacing w:before="0" w:after="0"/>
      </w:pPr>
      <w:r w:rsidRPr="005D224C">
        <w:t>Záväzky</w:t>
      </w:r>
    </w:p>
    <w:p w:rsidR="00BE7AD7" w:rsidRDefault="00BE7AD7" w:rsidP="00846A91">
      <w:pPr>
        <w:pStyle w:val="odstavec"/>
        <w:rPr>
          <w:rFonts w:ascii="Arial" w:hAnsi="Arial" w:cs="Arial"/>
        </w:rPr>
      </w:pPr>
    </w:p>
    <w:p w:rsidR="00A3677A" w:rsidRPr="00BC07C9" w:rsidRDefault="00C723D4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 Ak sa pri inventarizácii zistí, že suma záväzkov je iná ako ich výška v účtovníctve, uvedú sa záväzky v účtovníctve a v účtovnej závierke v tomto zistenom ocenení.</w:t>
      </w:r>
      <w:r w:rsidR="00A302FA">
        <w:rPr>
          <w:rFonts w:ascii="Arial" w:hAnsi="Arial" w:cs="Arial"/>
        </w:rPr>
        <w:t xml:space="preserve"> </w:t>
      </w:r>
    </w:p>
    <w:p w:rsidR="00A3677A" w:rsidRDefault="00A3677A" w:rsidP="00846A91">
      <w:pPr>
        <w:pStyle w:val="odstavec"/>
        <w:rPr>
          <w:rFonts w:ascii="Arial" w:hAnsi="Arial" w:cs="Arial"/>
        </w:rPr>
      </w:pPr>
    </w:p>
    <w:p w:rsidR="00E402AA" w:rsidRPr="00BC07C9" w:rsidRDefault="00E402AA" w:rsidP="00846A91">
      <w:pPr>
        <w:pStyle w:val="odstavec"/>
        <w:rPr>
          <w:rFonts w:ascii="Arial" w:hAnsi="Arial" w:cs="Arial"/>
        </w:rPr>
      </w:pPr>
    </w:p>
    <w:p w:rsidR="002A6B50" w:rsidRPr="00BC07C9" w:rsidRDefault="00897A48" w:rsidP="00846A91">
      <w:pPr>
        <w:pStyle w:val="abc"/>
        <w:spacing w:before="0" w:after="0"/>
      </w:pPr>
      <w:r w:rsidRPr="00BC07C9">
        <w:t>Zamestnanecké po</w:t>
      </w:r>
      <w:r w:rsidR="001574DF" w:rsidRPr="00BC07C9">
        <w:t>žitky</w:t>
      </w:r>
    </w:p>
    <w:p w:rsidR="00221774" w:rsidRDefault="00221774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A6B50" w:rsidRPr="00BC07C9" w:rsidRDefault="001574DF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2E0651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2E0651">
        <w:rPr>
          <w:rFonts w:cs="Arial"/>
          <w:sz w:val="20"/>
          <w:lang w:val="sk-SK"/>
        </w:rPr>
        <w:t>platená zdravotná dovolenka</w:t>
      </w:r>
      <w:r w:rsidRPr="002E0651">
        <w:rPr>
          <w:rFonts w:cs="Arial"/>
          <w:sz w:val="20"/>
          <w:lang w:val="sk-SK"/>
        </w:rPr>
        <w:t>, bonusy a ostatné nepeňažné požitky (napr</w:t>
      </w:r>
      <w:r w:rsidR="00BC2A59" w:rsidRPr="002E0651">
        <w:rPr>
          <w:rFonts w:cs="Arial"/>
          <w:sz w:val="20"/>
          <w:lang w:val="sk-SK"/>
        </w:rPr>
        <w:t xml:space="preserve">. </w:t>
      </w:r>
      <w:r w:rsidRPr="002E0651">
        <w:rPr>
          <w:rFonts w:cs="Arial"/>
          <w:sz w:val="20"/>
          <w:lang w:val="sk-SK"/>
        </w:rPr>
        <w:t>zdravotná starostlivosť) sa účtujú v účtovnom období</w:t>
      </w:r>
      <w:r w:rsidR="007F79CC" w:rsidRPr="002E0651">
        <w:rPr>
          <w:rFonts w:cs="Arial"/>
          <w:sz w:val="20"/>
          <w:lang w:val="sk-SK"/>
        </w:rPr>
        <w:t>, s ktorým vecne a časovo súvisia.</w:t>
      </w:r>
    </w:p>
    <w:p w:rsidR="002A6B50" w:rsidRPr="00BC07C9" w:rsidRDefault="002A6B50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20C91" w:rsidRPr="00E402AA" w:rsidRDefault="00420C91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A6B50" w:rsidRPr="00221774" w:rsidRDefault="004C71AC" w:rsidP="00221774">
      <w:pPr>
        <w:pStyle w:val="abc"/>
        <w:spacing w:before="0" w:after="0"/>
      </w:pPr>
      <w:r w:rsidRPr="002E0651">
        <w:t>Dlhodobé zamestnanecké požitky</w:t>
      </w:r>
    </w:p>
    <w:p w:rsidR="00221774" w:rsidRDefault="00221774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A6B50" w:rsidRPr="00BC07C9" w:rsidRDefault="004C71AC" w:rsidP="00846A91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  <w:r w:rsidRPr="002E0651">
        <w:rPr>
          <w:rFonts w:cs="Arial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2E0651">
        <w:rPr>
          <w:rFonts w:cs="Arial"/>
          <w:sz w:val="20"/>
          <w:lang w:val="sk-SK"/>
        </w:rPr>
        <w:t>vo výške jednej priemernej mesačnej mzdy.</w:t>
      </w:r>
      <w:r w:rsidR="001574DF" w:rsidRPr="00BC07C9">
        <w:rPr>
          <w:rFonts w:cs="Arial"/>
          <w:color w:val="00B0F0"/>
          <w:sz w:val="20"/>
          <w:lang w:val="sk-SK"/>
        </w:rPr>
        <w:t xml:space="preserve"> </w:t>
      </w:r>
    </w:p>
    <w:p w:rsidR="007977EA" w:rsidRPr="00E402AA" w:rsidRDefault="007977EA" w:rsidP="00846A91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D857F3" w:rsidRPr="00BC07C9" w:rsidRDefault="00D857F3" w:rsidP="00846A91">
      <w:pPr>
        <w:pStyle w:val="odstavec"/>
        <w:rPr>
          <w:rFonts w:ascii="Arial" w:hAnsi="Arial" w:cs="Arial"/>
        </w:rPr>
      </w:pPr>
    </w:p>
    <w:p w:rsidR="002A6B50" w:rsidRPr="006E793D" w:rsidRDefault="00B90E35" w:rsidP="00846A91">
      <w:pPr>
        <w:pStyle w:val="abc"/>
        <w:spacing w:before="0" w:after="0"/>
      </w:pPr>
      <w:r w:rsidRPr="006E793D">
        <w:t>Splatná daň z príjmu</w:t>
      </w:r>
    </w:p>
    <w:p w:rsidR="00AE4F1F" w:rsidRDefault="00AE4F1F" w:rsidP="00846A91">
      <w:pPr>
        <w:pStyle w:val="odstavec"/>
        <w:rPr>
          <w:rFonts w:ascii="Arial" w:hAnsi="Arial" w:cs="Arial"/>
        </w:rPr>
      </w:pPr>
    </w:p>
    <w:p w:rsidR="00A3677A" w:rsidRPr="00BC07C9" w:rsidRDefault="00523395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780C08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dočasných úprav daňového základu a umorenia straty. Daňový záväzok je uvedený po znížení o</w:t>
      </w:r>
      <w:r w:rsidR="00780C08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C71AC" w:rsidRPr="00BC07C9" w:rsidRDefault="004C71AC" w:rsidP="00846A91">
      <w:pPr>
        <w:pStyle w:val="odstavec"/>
        <w:rPr>
          <w:rFonts w:ascii="Arial" w:hAnsi="Arial" w:cs="Arial"/>
        </w:rPr>
      </w:pPr>
    </w:p>
    <w:p w:rsidR="005D49E9" w:rsidRPr="00BC07C9" w:rsidRDefault="005D49E9" w:rsidP="00846A91">
      <w:pPr>
        <w:pStyle w:val="odstavec"/>
        <w:rPr>
          <w:rFonts w:ascii="Arial" w:hAnsi="Arial" w:cs="Arial"/>
        </w:rPr>
      </w:pPr>
    </w:p>
    <w:p w:rsidR="005D49E9" w:rsidRPr="00BC07C9" w:rsidRDefault="00C723D4" w:rsidP="00846A91">
      <w:pPr>
        <w:pStyle w:val="abc"/>
        <w:spacing w:before="0" w:after="0"/>
      </w:pPr>
      <w:r w:rsidRPr="00BC07C9">
        <w:t>Výdavky budúcich období a výnosy budúcich období</w:t>
      </w:r>
    </w:p>
    <w:p w:rsidR="00825A16" w:rsidRDefault="00825A16" w:rsidP="00846A91">
      <w:pPr>
        <w:pStyle w:val="odstavec"/>
        <w:rPr>
          <w:rFonts w:ascii="Arial" w:hAnsi="Arial" w:cs="Arial"/>
        </w:rPr>
      </w:pPr>
    </w:p>
    <w:p w:rsidR="00A3677A" w:rsidRPr="00BC07C9" w:rsidRDefault="00C723D4" w:rsidP="00846A9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:rsidR="00A3677A" w:rsidRDefault="00A3677A" w:rsidP="00846A91">
      <w:pPr>
        <w:pStyle w:val="odstavec"/>
        <w:rPr>
          <w:rFonts w:ascii="Arial" w:hAnsi="Arial" w:cs="Arial"/>
        </w:rPr>
      </w:pPr>
    </w:p>
    <w:p w:rsidR="006E793D" w:rsidRPr="00BC07C9" w:rsidRDefault="006E793D" w:rsidP="00846A91">
      <w:pPr>
        <w:pStyle w:val="odstavec"/>
        <w:rPr>
          <w:rFonts w:ascii="Arial" w:hAnsi="Arial" w:cs="Arial"/>
        </w:rPr>
      </w:pPr>
    </w:p>
    <w:p w:rsidR="005D49E9" w:rsidRPr="00BC07C9" w:rsidRDefault="00DD1079" w:rsidP="00846A91">
      <w:pPr>
        <w:pStyle w:val="abc"/>
        <w:spacing w:before="0" w:after="0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825A16" w:rsidRDefault="00825A16" w:rsidP="00846A91">
      <w:pPr>
        <w:pStyle w:val="odstavec"/>
        <w:rPr>
          <w:rFonts w:ascii="Arial" w:hAnsi="Arial" w:cs="Arial"/>
        </w:rPr>
      </w:pPr>
    </w:p>
    <w:p w:rsidR="00A3677A" w:rsidRPr="00D94795" w:rsidRDefault="00B0184F" w:rsidP="00846A91">
      <w:pPr>
        <w:pStyle w:val="odstavec"/>
        <w:rPr>
          <w:rFonts w:ascii="Arial" w:hAnsi="Arial" w:cs="Arial"/>
        </w:rPr>
      </w:pPr>
      <w:r w:rsidRPr="00D94795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D94795" w:rsidRDefault="00A3677A" w:rsidP="00846A91">
      <w:pPr>
        <w:pStyle w:val="odstavec"/>
        <w:rPr>
          <w:rFonts w:ascii="Arial" w:hAnsi="Arial" w:cs="Arial"/>
        </w:rPr>
      </w:pPr>
    </w:p>
    <w:p w:rsidR="00A3677A" w:rsidRPr="00D94795" w:rsidRDefault="00EF04E2" w:rsidP="00846A91">
      <w:pPr>
        <w:pStyle w:val="odstavec"/>
        <w:rPr>
          <w:rFonts w:ascii="Arial" w:hAnsi="Arial" w:cs="Arial"/>
        </w:rPr>
      </w:pPr>
      <w:r w:rsidRPr="00D94795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D94795">
        <w:rPr>
          <w:rFonts w:ascii="Arial" w:hAnsi="Arial" w:cs="Arial"/>
        </w:rPr>
        <w:t>rovnomerne v účtovných obdobiach, ktorých sa vecne a časovo týkajú</w:t>
      </w:r>
      <w:r w:rsidR="005D0400" w:rsidRPr="00D94795">
        <w:rPr>
          <w:rFonts w:ascii="Arial" w:hAnsi="Arial" w:cs="Arial"/>
        </w:rPr>
        <w:t>.</w:t>
      </w:r>
      <w:r w:rsidRPr="00D94795">
        <w:rPr>
          <w:rFonts w:ascii="Arial" w:hAnsi="Arial" w:cs="Arial"/>
        </w:rPr>
        <w:t xml:space="preserve"> </w:t>
      </w:r>
      <w:r w:rsidR="00D94795">
        <w:rPr>
          <w:rFonts w:ascii="Arial" w:hAnsi="Arial" w:cs="Arial"/>
        </w:rPr>
        <w:t xml:space="preserve"> </w:t>
      </w:r>
      <w:r w:rsidRPr="00D94795">
        <w:rPr>
          <w:rFonts w:ascii="Arial" w:hAnsi="Arial" w:cs="Arial"/>
        </w:rPr>
        <w:t>Výnosy z dividend sa zaúčtujú v čase vzniku práva Spoločnosti na prijatie platby.</w:t>
      </w:r>
    </w:p>
    <w:p w:rsidR="00A3677A" w:rsidRPr="00D94795" w:rsidRDefault="00A3677A" w:rsidP="00846A91">
      <w:pPr>
        <w:pStyle w:val="odstavec"/>
        <w:rPr>
          <w:rFonts w:ascii="Arial" w:hAnsi="Arial" w:cs="Arial"/>
        </w:rPr>
      </w:pPr>
    </w:p>
    <w:p w:rsidR="00E40C48" w:rsidRDefault="00EF04E2" w:rsidP="00846A91">
      <w:pPr>
        <w:pStyle w:val="odstavec"/>
        <w:rPr>
          <w:rFonts w:ascii="Arial" w:hAnsi="Arial" w:cs="Arial"/>
        </w:rPr>
      </w:pPr>
      <w:r w:rsidRPr="00D94795">
        <w:rPr>
          <w:rFonts w:ascii="Arial" w:hAnsi="Arial" w:cs="Arial"/>
        </w:rPr>
        <w:t xml:space="preserve">Výnosy Spoločnosti </w:t>
      </w:r>
      <w:r w:rsidR="001E2BF1" w:rsidRPr="001531AE">
        <w:rPr>
          <w:rFonts w:ascii="Arial" w:hAnsi="Arial" w:cs="Arial"/>
        </w:rPr>
        <w:t>k 31.12.20</w:t>
      </w:r>
      <w:r w:rsidR="00260939" w:rsidRPr="001531AE">
        <w:rPr>
          <w:rFonts w:ascii="Arial" w:hAnsi="Arial" w:cs="Arial"/>
        </w:rPr>
        <w:t>20 a k 31.12.2019</w:t>
      </w:r>
      <w:r w:rsidR="00260939">
        <w:rPr>
          <w:rFonts w:ascii="Arial" w:hAnsi="Arial" w:cs="Arial"/>
        </w:rPr>
        <w:t xml:space="preserve"> neboli žiadne.</w:t>
      </w:r>
    </w:p>
    <w:p w:rsidR="00550DAB" w:rsidRDefault="00550DAB" w:rsidP="00846A91">
      <w:pPr>
        <w:pStyle w:val="odstavec"/>
        <w:rPr>
          <w:rFonts w:ascii="Arial" w:hAnsi="Arial" w:cs="Arial"/>
        </w:rPr>
      </w:pPr>
    </w:p>
    <w:p w:rsidR="006D0B76" w:rsidRDefault="006D0B76" w:rsidP="00846A91">
      <w:pPr>
        <w:pStyle w:val="odstavec"/>
        <w:rPr>
          <w:rFonts w:ascii="Arial" w:hAnsi="Arial" w:cs="Arial"/>
        </w:rPr>
      </w:pPr>
    </w:p>
    <w:p w:rsidR="00550DAB" w:rsidRDefault="00550DAB" w:rsidP="00846A91">
      <w:pPr>
        <w:pStyle w:val="odstavec"/>
        <w:rPr>
          <w:rFonts w:ascii="Arial" w:hAnsi="Arial" w:cs="Arial"/>
        </w:rPr>
      </w:pPr>
    </w:p>
    <w:p w:rsidR="00F851E6" w:rsidRDefault="00D94795" w:rsidP="00390A58">
      <w:pPr>
        <w:pStyle w:val="Nadpis1"/>
        <w:ind w:left="426" w:hanging="426"/>
      </w:pPr>
      <w:r>
        <w:lastRenderedPageBreak/>
        <w:t>INFORMÁCIE O ORGÁNOCH SPOLOČNOSTI</w:t>
      </w:r>
    </w:p>
    <w:p w:rsidR="006D0B76" w:rsidRDefault="006D0B76" w:rsidP="006D0B76">
      <w:pPr>
        <w:pStyle w:val="odstavec"/>
        <w:rPr>
          <w:rFonts w:ascii="Arial" w:hAnsi="Arial" w:cs="Arial"/>
        </w:rPr>
      </w:pPr>
    </w:p>
    <w:p w:rsidR="00D94795" w:rsidRPr="00EA7F2F" w:rsidRDefault="00D94795" w:rsidP="00EA7F2F">
      <w:pPr>
        <w:pStyle w:val="odstavec"/>
        <w:rPr>
          <w:rFonts w:ascii="Arial" w:hAnsi="Arial" w:cs="Arial"/>
        </w:rPr>
      </w:pPr>
      <w:r w:rsidRPr="00EA7F2F">
        <w:rPr>
          <w:rFonts w:ascii="Arial" w:hAnsi="Arial" w:cs="Arial"/>
        </w:rPr>
        <w:t>Členovia štatutárneho, dozorného a iného orgánu spoločnosti nepoberali žiadne príjmy za výkon svojej funkcie člena tohto orgánu ani im neboli poskytnuté žiadne pôžičky alebo záruky.</w:t>
      </w:r>
    </w:p>
    <w:p w:rsidR="006D0B76" w:rsidRDefault="006D0B76" w:rsidP="006D0B76">
      <w:pPr>
        <w:pStyle w:val="odstavec"/>
        <w:rPr>
          <w:rFonts w:ascii="Arial" w:hAnsi="Arial" w:cs="Arial"/>
        </w:rPr>
      </w:pPr>
    </w:p>
    <w:p w:rsidR="00D94795" w:rsidRDefault="00D94795" w:rsidP="00846A91">
      <w:pPr>
        <w:pStyle w:val="odstavec"/>
        <w:rPr>
          <w:rFonts w:ascii="Arial" w:hAnsi="Arial" w:cs="Arial"/>
        </w:rPr>
      </w:pPr>
    </w:p>
    <w:p w:rsidR="00D94795" w:rsidRDefault="00D94795" w:rsidP="00846A91">
      <w:pPr>
        <w:pStyle w:val="odstavec"/>
        <w:rPr>
          <w:rFonts w:ascii="Arial" w:hAnsi="Arial" w:cs="Arial"/>
        </w:rPr>
      </w:pPr>
    </w:p>
    <w:p w:rsidR="00353F9B" w:rsidRDefault="00353F9B" w:rsidP="00846A91">
      <w:pPr>
        <w:pStyle w:val="odstavec"/>
        <w:rPr>
          <w:rFonts w:ascii="Arial" w:hAnsi="Arial" w:cs="Arial"/>
        </w:rPr>
      </w:pPr>
    </w:p>
    <w:p w:rsidR="00353F9B" w:rsidRDefault="00353F9B" w:rsidP="00846A91">
      <w:pPr>
        <w:pStyle w:val="odstavec"/>
        <w:rPr>
          <w:rFonts w:ascii="Arial" w:hAnsi="Arial" w:cs="Arial"/>
        </w:rPr>
      </w:pPr>
    </w:p>
    <w:p w:rsidR="00353F9B" w:rsidRDefault="00353F9B" w:rsidP="00846A91">
      <w:pPr>
        <w:pStyle w:val="odstavec"/>
        <w:rPr>
          <w:rFonts w:ascii="Arial" w:hAnsi="Arial" w:cs="Arial"/>
        </w:rPr>
      </w:pPr>
    </w:p>
    <w:p w:rsidR="002A6B50" w:rsidRPr="00796393" w:rsidRDefault="00D418AA" w:rsidP="00390A58">
      <w:pPr>
        <w:pStyle w:val="Nadpis1"/>
        <w:ind w:left="426" w:hanging="426"/>
      </w:pPr>
      <w:r w:rsidRPr="00B172CB">
        <w:t>INFORM</w:t>
      </w:r>
      <w:r w:rsidRPr="00796393">
        <w:t>ÁCIE O INÝCH AKTÍVACH A INÝCH PASÍVACH</w:t>
      </w:r>
    </w:p>
    <w:p w:rsidR="006D0B76" w:rsidRDefault="006D0B76" w:rsidP="006D0B76">
      <w:pPr>
        <w:pStyle w:val="odstavec"/>
        <w:rPr>
          <w:rFonts w:ascii="Arial" w:hAnsi="Arial" w:cs="Arial"/>
        </w:rPr>
      </w:pPr>
    </w:p>
    <w:p w:rsidR="005D29C3" w:rsidRPr="00432678" w:rsidRDefault="000B5510" w:rsidP="00846A91">
      <w:pPr>
        <w:pStyle w:val="odstavec"/>
        <w:rPr>
          <w:rFonts w:ascii="Arial" w:hAnsi="Arial" w:cs="Arial"/>
        </w:rPr>
      </w:pPr>
      <w:r w:rsidRPr="0043267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5F375A" w:rsidRPr="00432678" w:rsidRDefault="005F375A" w:rsidP="00846A91">
      <w:pPr>
        <w:pStyle w:val="odstavec"/>
        <w:rPr>
          <w:rFonts w:ascii="Arial" w:hAnsi="Arial" w:cs="Arial"/>
        </w:rPr>
      </w:pPr>
    </w:p>
    <w:p w:rsidR="005F375A" w:rsidRPr="00432678" w:rsidRDefault="005F375A" w:rsidP="00846A91">
      <w:pPr>
        <w:pStyle w:val="odstavec"/>
        <w:rPr>
          <w:rFonts w:ascii="Arial" w:hAnsi="Arial" w:cs="Arial"/>
          <w:b/>
        </w:rPr>
      </w:pPr>
      <w:r w:rsidRPr="00432678">
        <w:rPr>
          <w:rFonts w:ascii="Arial" w:hAnsi="Arial" w:cs="Arial"/>
          <w:b/>
        </w:rPr>
        <w:t>Prenajatý majetok</w:t>
      </w:r>
    </w:p>
    <w:p w:rsidR="005F375A" w:rsidRPr="00432678" w:rsidRDefault="005F375A" w:rsidP="00846A91">
      <w:pPr>
        <w:pStyle w:val="odstavec"/>
        <w:rPr>
          <w:rFonts w:ascii="Arial" w:hAnsi="Arial" w:cs="Arial"/>
        </w:rPr>
      </w:pPr>
    </w:p>
    <w:p w:rsidR="00432678" w:rsidRDefault="00260939" w:rsidP="00846A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nemala k 31.12.2020 a k 31.12.2019 prenajatý žiadny majetok.</w:t>
      </w:r>
    </w:p>
    <w:p w:rsidR="00432678" w:rsidRDefault="00432678" w:rsidP="00846A91">
      <w:pPr>
        <w:pStyle w:val="odstavec"/>
        <w:rPr>
          <w:rFonts w:ascii="Arial" w:hAnsi="Arial" w:cs="Arial"/>
        </w:rPr>
      </w:pPr>
    </w:p>
    <w:p w:rsidR="00432678" w:rsidRDefault="00432678" w:rsidP="00846A91">
      <w:pPr>
        <w:pStyle w:val="odstavec"/>
        <w:rPr>
          <w:rFonts w:ascii="Arial" w:hAnsi="Arial" w:cs="Arial"/>
        </w:rPr>
      </w:pPr>
    </w:p>
    <w:p w:rsidR="00432678" w:rsidRPr="001531AE" w:rsidRDefault="00432678" w:rsidP="00390A58">
      <w:pPr>
        <w:pStyle w:val="Nadpis1"/>
        <w:ind w:left="426" w:hanging="426"/>
      </w:pPr>
      <w:r w:rsidRPr="001531AE">
        <w:t>UDALOSTI, KTORÉ NASTALI PO DNI, KU KTORÉMU SA ZOSTAVUJE ÚČTOVNÁ ZÁVIERKA</w:t>
      </w:r>
    </w:p>
    <w:p w:rsidR="00D4601D" w:rsidRPr="00AE243C" w:rsidRDefault="00D4601D" w:rsidP="00D4601D">
      <w:pPr>
        <w:pStyle w:val="odstavec"/>
        <w:rPr>
          <w:rFonts w:ascii="Arial" w:hAnsi="Arial" w:cs="Arial"/>
          <w:highlight w:val="yellow"/>
        </w:rPr>
      </w:pPr>
    </w:p>
    <w:p w:rsidR="00432678" w:rsidRPr="001531AE" w:rsidRDefault="001E2C34" w:rsidP="00D4601D">
      <w:pPr>
        <w:pStyle w:val="odstavec"/>
        <w:rPr>
          <w:rFonts w:ascii="Arial" w:hAnsi="Arial" w:cs="Arial"/>
        </w:rPr>
      </w:pPr>
      <w:r w:rsidRPr="001531AE">
        <w:rPr>
          <w:rFonts w:ascii="Arial" w:hAnsi="Arial" w:cs="Arial"/>
        </w:rPr>
        <w:t xml:space="preserve">Po </w:t>
      </w:r>
      <w:r w:rsidR="001E2BF1" w:rsidRPr="001531AE">
        <w:rPr>
          <w:rFonts w:ascii="Arial" w:hAnsi="Arial" w:cs="Arial"/>
        </w:rPr>
        <w:t>31.12.20</w:t>
      </w:r>
      <w:r w:rsidR="00260939" w:rsidRPr="001531AE">
        <w:rPr>
          <w:rFonts w:ascii="Arial" w:hAnsi="Arial" w:cs="Arial"/>
        </w:rPr>
        <w:t>20</w:t>
      </w:r>
      <w:r w:rsidR="001E2BF1" w:rsidRPr="001531AE">
        <w:rPr>
          <w:rFonts w:ascii="Arial" w:hAnsi="Arial" w:cs="Arial"/>
        </w:rPr>
        <w:t xml:space="preserve"> a k 31.12.201</w:t>
      </w:r>
      <w:r w:rsidR="00260939" w:rsidRPr="001531AE">
        <w:rPr>
          <w:rFonts w:ascii="Arial" w:hAnsi="Arial" w:cs="Arial"/>
        </w:rPr>
        <w:t>9</w:t>
      </w:r>
      <w:r w:rsidR="00D4601D" w:rsidRPr="001531AE">
        <w:rPr>
          <w:rFonts w:ascii="Arial" w:hAnsi="Arial" w:cs="Arial"/>
        </w:rPr>
        <w:t xml:space="preserve"> </w:t>
      </w:r>
      <w:r w:rsidR="00260939" w:rsidRPr="001531AE">
        <w:rPr>
          <w:rFonts w:ascii="Arial" w:hAnsi="Arial" w:cs="Arial"/>
        </w:rPr>
        <w:t>nastali udalosti, ktoré si vyžadujú</w:t>
      </w:r>
      <w:r w:rsidR="00432678" w:rsidRPr="001531AE">
        <w:rPr>
          <w:rFonts w:ascii="Arial" w:hAnsi="Arial" w:cs="Arial"/>
        </w:rPr>
        <w:t xml:space="preserve"> zverejnenie alebo vykázanie</w:t>
      </w:r>
      <w:r w:rsidRPr="001531AE">
        <w:rPr>
          <w:rFonts w:ascii="Arial" w:hAnsi="Arial" w:cs="Arial"/>
        </w:rPr>
        <w:t xml:space="preserve"> v účtovnej závierke za rok</w:t>
      </w:r>
      <w:r w:rsidR="00260939" w:rsidRPr="001531AE">
        <w:rPr>
          <w:rFonts w:ascii="Arial" w:hAnsi="Arial" w:cs="Arial"/>
        </w:rPr>
        <w:t xml:space="preserve"> 2020 a to:</w:t>
      </w:r>
    </w:p>
    <w:p w:rsidR="00AE243C" w:rsidRPr="00AE243C" w:rsidRDefault="00AE243C" w:rsidP="00D4601D">
      <w:pPr>
        <w:pStyle w:val="odstavec"/>
        <w:rPr>
          <w:rFonts w:ascii="Arial" w:hAnsi="Arial" w:cs="Arial"/>
          <w:highlight w:val="yellow"/>
        </w:rPr>
      </w:pPr>
    </w:p>
    <w:p w:rsidR="00AE243C" w:rsidRPr="001531AE" w:rsidRDefault="001531AE" w:rsidP="00AE243C">
      <w:pPr>
        <w:pStyle w:val="odstavec"/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243C" w:rsidRPr="001531AE">
        <w:rPr>
          <w:rFonts w:ascii="Arial" w:hAnsi="Arial" w:cs="Arial"/>
        </w:rPr>
        <w:t xml:space="preserve"> je uchádzačom vo verejnom obstarávaní Bratislavského samosprávneho kraja, Sabinovská 16, 820 05 Bratislava, zverejnenom vo Vestníku Úradu pre verejné obstarávanie č. 15403-MSS (číslo oznámenia vo vestníku S 2020/S 080-188794)</w:t>
      </w:r>
    </w:p>
    <w:p w:rsidR="00AE243C" w:rsidRPr="001531AE" w:rsidRDefault="001531AE" w:rsidP="00AE243C">
      <w:pPr>
        <w:pStyle w:val="odstavec"/>
        <w:numPr>
          <w:ilvl w:val="1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 spoločnosť</w:t>
      </w:r>
      <w:r w:rsidR="00AE243C" w:rsidRPr="001531AE">
        <w:rPr>
          <w:rFonts w:ascii="Arial" w:hAnsi="Arial" w:cs="Arial"/>
        </w:rPr>
        <w:t xml:space="preserve"> podala najnižšiu cenovú ponuku, ktorú BSK prijal, na druhej strane výsledky boli namietané – súťaž momentálne nie je uzavretá</w:t>
      </w:r>
    </w:p>
    <w:p w:rsidR="00AE243C" w:rsidRPr="001531AE" w:rsidRDefault="001531AE" w:rsidP="00AE243C">
      <w:pPr>
        <w:pStyle w:val="odstavec"/>
        <w:numPr>
          <w:ilvl w:val="0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bookmarkStart w:id="11" w:name="_GoBack"/>
      <w:bookmarkEnd w:id="11"/>
      <w:r>
        <w:rPr>
          <w:rFonts w:ascii="Arial" w:hAnsi="Arial" w:cs="Arial"/>
        </w:rPr>
        <w:t>poločnosť</w:t>
      </w:r>
      <w:r w:rsidR="00AE243C" w:rsidRPr="001531AE">
        <w:rPr>
          <w:rFonts w:ascii="Arial" w:hAnsi="Arial" w:cs="Arial"/>
        </w:rPr>
        <w:t xml:space="preserve"> sa priebežne snaží vstúpiť na železničnú dopravu, teda</w:t>
      </w:r>
    </w:p>
    <w:p w:rsidR="00AE243C" w:rsidRPr="001531AE" w:rsidRDefault="00AE243C" w:rsidP="00AE243C">
      <w:pPr>
        <w:pStyle w:val="odstavec"/>
        <w:numPr>
          <w:ilvl w:val="1"/>
          <w:numId w:val="32"/>
        </w:numPr>
        <w:rPr>
          <w:rFonts w:ascii="Arial" w:hAnsi="Arial" w:cs="Arial"/>
        </w:rPr>
      </w:pPr>
      <w:r w:rsidRPr="001531AE">
        <w:rPr>
          <w:rFonts w:ascii="Arial" w:hAnsi="Arial" w:cs="Arial"/>
        </w:rPr>
        <w:t>Zúčastnili sme sa v tendrovom procese pre železničnú linku Žilina-Rajec, ktorá napokon bola zrušená</w:t>
      </w:r>
    </w:p>
    <w:p w:rsidR="00AE243C" w:rsidRPr="001531AE" w:rsidRDefault="00AE243C" w:rsidP="00AE243C">
      <w:pPr>
        <w:pStyle w:val="odstavec"/>
        <w:numPr>
          <w:ilvl w:val="1"/>
          <w:numId w:val="32"/>
        </w:numPr>
        <w:rPr>
          <w:rFonts w:ascii="Arial" w:hAnsi="Arial" w:cs="Arial"/>
        </w:rPr>
      </w:pPr>
      <w:r w:rsidRPr="001531AE">
        <w:rPr>
          <w:rFonts w:ascii="Arial" w:hAnsi="Arial" w:cs="Arial"/>
        </w:rPr>
        <w:t>Zúčastnili sme sa v tendrovom procese pre železničnú linku Bratislava – Komárno, ktorá podobne bola zrušená</w:t>
      </w:r>
    </w:p>
    <w:p w:rsidR="00D4601D" w:rsidRPr="001531AE" w:rsidRDefault="00AE243C" w:rsidP="00AE243C">
      <w:pPr>
        <w:pStyle w:val="odstavec"/>
        <w:rPr>
          <w:rFonts w:ascii="Arial" w:hAnsi="Arial" w:cs="Arial"/>
        </w:rPr>
      </w:pPr>
      <w:r w:rsidRPr="001531AE">
        <w:rPr>
          <w:rFonts w:ascii="Arial" w:hAnsi="Arial" w:cs="Arial"/>
        </w:rPr>
        <w:t>Súčasne sa rokuje s Ministerstvom dopravy ohľadne priameho zadania (Ministerstvo zvoli</w:t>
      </w:r>
      <w:r w:rsidR="0089302A" w:rsidRPr="001531AE">
        <w:rPr>
          <w:rFonts w:ascii="Arial" w:hAnsi="Arial" w:cs="Arial"/>
        </w:rPr>
        <w:t>lo</w:t>
      </w:r>
      <w:r w:rsidRPr="001531AE">
        <w:rPr>
          <w:rFonts w:ascii="Arial" w:hAnsi="Arial" w:cs="Arial"/>
        </w:rPr>
        <w:t xml:space="preserve"> túto cestu verejného obstarávania</w:t>
      </w:r>
      <w:r w:rsidR="0089302A" w:rsidRPr="001531AE">
        <w:rPr>
          <w:rFonts w:ascii="Arial" w:hAnsi="Arial" w:cs="Arial"/>
        </w:rPr>
        <w:t>).</w:t>
      </w:r>
    </w:p>
    <w:p w:rsidR="00D4601D" w:rsidRPr="00AE243C" w:rsidRDefault="00D4601D" w:rsidP="00D4601D">
      <w:pPr>
        <w:pStyle w:val="odstavec"/>
        <w:rPr>
          <w:rFonts w:ascii="Arial" w:hAnsi="Arial" w:cs="Arial"/>
          <w:highlight w:val="yellow"/>
        </w:rPr>
      </w:pPr>
    </w:p>
    <w:p w:rsidR="00D4601D" w:rsidRPr="00260939" w:rsidRDefault="00D4601D" w:rsidP="00D4601D">
      <w:pPr>
        <w:pStyle w:val="odstavec"/>
        <w:rPr>
          <w:rFonts w:ascii="Arial" w:hAnsi="Arial" w:cs="Arial"/>
          <w:highlight w:val="cyan"/>
        </w:rPr>
      </w:pPr>
    </w:p>
    <w:p w:rsidR="00432678" w:rsidRPr="00AE243C" w:rsidRDefault="00432678" w:rsidP="00390A58">
      <w:pPr>
        <w:pStyle w:val="Nadpis1"/>
        <w:ind w:left="426" w:hanging="426"/>
      </w:pPr>
      <w:r w:rsidRPr="00AE243C">
        <w:t>OSTATNÉ INFORMÁCIE</w:t>
      </w:r>
    </w:p>
    <w:p w:rsidR="00D4601D" w:rsidRDefault="00D4601D" w:rsidP="00D4601D">
      <w:pPr>
        <w:pStyle w:val="odstavec"/>
        <w:rPr>
          <w:rFonts w:ascii="Arial" w:hAnsi="Arial" w:cs="Arial"/>
        </w:rPr>
      </w:pPr>
    </w:p>
    <w:p w:rsidR="00432678" w:rsidRDefault="00432678" w:rsidP="00D4601D">
      <w:pPr>
        <w:pStyle w:val="odstavec"/>
        <w:rPr>
          <w:rFonts w:ascii="Arial" w:hAnsi="Arial" w:cs="Arial"/>
        </w:rPr>
      </w:pPr>
      <w:r w:rsidRPr="00AE243C">
        <w:rPr>
          <w:rFonts w:ascii="Arial" w:hAnsi="Arial" w:cs="Arial"/>
        </w:rPr>
        <w:t>Spoločnosti nebolo udelené výlučné právo alebo osobitné právo poskytovať služby vo verejnom záujme.</w:t>
      </w:r>
      <w:r w:rsidRPr="00D4601D">
        <w:rPr>
          <w:rFonts w:ascii="Arial" w:hAnsi="Arial" w:cs="Arial"/>
        </w:rPr>
        <w:t xml:space="preserve"> </w:t>
      </w:r>
    </w:p>
    <w:p w:rsidR="00D4601D" w:rsidRPr="00D4601D" w:rsidRDefault="00D4601D" w:rsidP="00D4601D">
      <w:pPr>
        <w:pStyle w:val="odstavec"/>
        <w:rPr>
          <w:rFonts w:ascii="Arial" w:hAnsi="Arial" w:cs="Arial"/>
        </w:rPr>
      </w:pPr>
    </w:p>
    <w:p w:rsidR="00432678" w:rsidRPr="00D4601D" w:rsidRDefault="00432678" w:rsidP="00D4601D">
      <w:pPr>
        <w:pStyle w:val="odstavec"/>
        <w:rPr>
          <w:rFonts w:ascii="Arial" w:hAnsi="Arial" w:cs="Arial"/>
        </w:rPr>
      </w:pPr>
      <w:r w:rsidRPr="00D4601D">
        <w:rPr>
          <w:rFonts w:ascii="Arial" w:hAnsi="Arial" w:cs="Arial"/>
        </w:rPr>
        <w:t xml:space="preserve">Na </w:t>
      </w:r>
      <w:r w:rsidR="001531AE">
        <w:rPr>
          <w:rFonts w:ascii="Arial" w:hAnsi="Arial" w:cs="Arial"/>
        </w:rPr>
        <w:t>S</w:t>
      </w:r>
      <w:r w:rsidRPr="00D4601D">
        <w:rPr>
          <w:rFonts w:ascii="Arial" w:hAnsi="Arial" w:cs="Arial"/>
        </w:rPr>
        <w:t xml:space="preserve">poločnosť sa rovnako nevzťahuje § 23d ods. 6 zákona o účtovníctve. </w:t>
      </w:r>
    </w:p>
    <w:p w:rsidR="00D4601D" w:rsidRDefault="00D4601D" w:rsidP="00D4601D">
      <w:pPr>
        <w:pStyle w:val="odstavec"/>
        <w:rPr>
          <w:rFonts w:ascii="Arial" w:hAnsi="Arial" w:cs="Arial"/>
        </w:rPr>
      </w:pPr>
    </w:p>
    <w:sectPr w:rsidR="00D4601D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CB4" w:rsidRDefault="008F3CB4">
      <w:r>
        <w:separator/>
      </w:r>
    </w:p>
  </w:endnote>
  <w:endnote w:type="continuationSeparator" w:id="0">
    <w:p w:rsidR="008F3CB4" w:rsidRDefault="008F3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CB4" w:rsidRDefault="008F3CB4">
      <w:r>
        <w:separator/>
      </w:r>
    </w:p>
  </w:footnote>
  <w:footnote w:type="continuationSeparator" w:id="0">
    <w:p w:rsidR="008F3CB4" w:rsidRDefault="008F3C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27"/>
      <w:gridCol w:w="3260"/>
      <w:gridCol w:w="3260"/>
    </w:tblGrid>
    <w:tr w:rsidR="00CF2283" w:rsidRPr="00400B95" w:rsidTr="00846A91">
      <w:tc>
        <w:tcPr>
          <w:tcW w:w="3227" w:type="dxa"/>
        </w:tcPr>
        <w:p w:rsidR="00CF2283" w:rsidRPr="00400B95" w:rsidRDefault="001C385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260" w:type="dxa"/>
        </w:tcPr>
        <w:p w:rsidR="00CF2283" w:rsidRPr="00400B95" w:rsidRDefault="00CF228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CF2283" w:rsidRPr="00400B95" w:rsidRDefault="00CF2283" w:rsidP="00526532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26532">
            <w:rPr>
              <w:rFonts w:ascii="Arial" w:hAnsi="Arial" w:cs="Arial"/>
              <w:sz w:val="20"/>
              <w:szCs w:val="20"/>
              <w:lang w:val="en-US"/>
            </w:rPr>
            <w:t>50870131</w:t>
          </w:r>
        </w:p>
      </w:tc>
    </w:tr>
    <w:tr w:rsidR="00CF2283" w:rsidRPr="00400B95" w:rsidTr="00846A91">
      <w:tc>
        <w:tcPr>
          <w:tcW w:w="3227" w:type="dxa"/>
        </w:tcPr>
        <w:p w:rsidR="00CF2283" w:rsidRPr="00400B95" w:rsidRDefault="0052653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ARRIVA Mobility Solutions, </w:t>
          </w:r>
          <w:r w:rsidR="00846A91">
            <w:rPr>
              <w:rFonts w:ascii="Arial" w:hAnsi="Arial" w:cs="Arial"/>
              <w:sz w:val="20"/>
              <w:szCs w:val="20"/>
            </w:rPr>
            <w:t>s.r.o.</w:t>
          </w:r>
        </w:p>
      </w:tc>
      <w:tc>
        <w:tcPr>
          <w:tcW w:w="3260" w:type="dxa"/>
        </w:tcPr>
        <w:p w:rsidR="00CF2283" w:rsidRPr="00400B95" w:rsidRDefault="00CF2283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531AE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CF2283" w:rsidRPr="00400B95" w:rsidRDefault="00CF2283" w:rsidP="00526532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26532">
            <w:rPr>
              <w:rFonts w:ascii="Arial" w:hAnsi="Arial" w:cs="Arial"/>
              <w:sz w:val="20"/>
              <w:szCs w:val="20"/>
              <w:lang w:val="en-US"/>
            </w:rPr>
            <w:t>2120515375</w:t>
          </w:r>
        </w:p>
      </w:tc>
    </w:tr>
  </w:tbl>
  <w:p w:rsidR="00CF2283" w:rsidRPr="009918B7" w:rsidRDefault="00CF2283" w:rsidP="00865DB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7E06AC"/>
    <w:multiLevelType w:val="hybridMultilevel"/>
    <w:tmpl w:val="03E608FC"/>
    <w:lvl w:ilvl="0" w:tplc="02966D28">
      <w:start w:val="13"/>
      <w:numFmt w:val="bullet"/>
      <w:lvlText w:val="-"/>
      <w:lvlJc w:val="left"/>
      <w:pPr>
        <w:ind w:left="720" w:hanging="360"/>
      </w:pPr>
      <w:rPr>
        <w:rFonts w:ascii="Calibri Light" w:eastAsia="Calibri" w:hAnsi="Calibri Light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D6505470"/>
    <w:lvl w:ilvl="0" w:tplc="DC4CC8F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FA089DD2"/>
    <w:lvl w:ilvl="0" w:tplc="F676ABEC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9D25B9F"/>
    <w:multiLevelType w:val="hybridMultilevel"/>
    <w:tmpl w:val="B36A9568"/>
    <w:lvl w:ilvl="0" w:tplc="32567902">
      <w:start w:val="949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2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1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0"/>
  </w:num>
  <w:num w:numId="20">
    <w:abstractNumId w:val="8"/>
  </w:num>
  <w:num w:numId="21">
    <w:abstractNumId w:val="3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60D"/>
    <w:rsid w:val="00006CBE"/>
    <w:rsid w:val="00007B33"/>
    <w:rsid w:val="00010006"/>
    <w:rsid w:val="000116EC"/>
    <w:rsid w:val="00013266"/>
    <w:rsid w:val="00013994"/>
    <w:rsid w:val="00014EC1"/>
    <w:rsid w:val="00015744"/>
    <w:rsid w:val="00015C2A"/>
    <w:rsid w:val="00016814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5C0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432E"/>
    <w:rsid w:val="00054E65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6D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1A29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EC4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CC1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BDD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1AE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ACB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564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858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2BF1"/>
    <w:rsid w:val="001E2C34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774"/>
    <w:rsid w:val="00221877"/>
    <w:rsid w:val="00221F82"/>
    <w:rsid w:val="002220A8"/>
    <w:rsid w:val="00224244"/>
    <w:rsid w:val="00225DD4"/>
    <w:rsid w:val="00226567"/>
    <w:rsid w:val="002271C1"/>
    <w:rsid w:val="00227689"/>
    <w:rsid w:val="0023074B"/>
    <w:rsid w:val="002320F4"/>
    <w:rsid w:val="00233519"/>
    <w:rsid w:val="002336C6"/>
    <w:rsid w:val="00233E4C"/>
    <w:rsid w:val="002347B8"/>
    <w:rsid w:val="0023587A"/>
    <w:rsid w:val="00236EA3"/>
    <w:rsid w:val="002375B8"/>
    <w:rsid w:val="00241A04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0939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6E18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1F79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0651"/>
    <w:rsid w:val="002E0C33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2C5A"/>
    <w:rsid w:val="002F339D"/>
    <w:rsid w:val="002F3681"/>
    <w:rsid w:val="002F50AE"/>
    <w:rsid w:val="002F5205"/>
    <w:rsid w:val="002F5809"/>
    <w:rsid w:val="002F75EC"/>
    <w:rsid w:val="002F7E57"/>
    <w:rsid w:val="00302196"/>
    <w:rsid w:val="00302781"/>
    <w:rsid w:val="00302DFA"/>
    <w:rsid w:val="00303172"/>
    <w:rsid w:val="00304575"/>
    <w:rsid w:val="00305C51"/>
    <w:rsid w:val="003062F5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FC9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84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9CF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1B23"/>
    <w:rsid w:val="00353B4B"/>
    <w:rsid w:val="00353F9B"/>
    <w:rsid w:val="0035558D"/>
    <w:rsid w:val="0035657D"/>
    <w:rsid w:val="00360016"/>
    <w:rsid w:val="0036011D"/>
    <w:rsid w:val="00362528"/>
    <w:rsid w:val="003637D4"/>
    <w:rsid w:val="003640A9"/>
    <w:rsid w:val="003648E0"/>
    <w:rsid w:val="00366423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4EE4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A58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AE7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2941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BBF"/>
    <w:rsid w:val="00413A4B"/>
    <w:rsid w:val="00414A2C"/>
    <w:rsid w:val="0041558B"/>
    <w:rsid w:val="0041607D"/>
    <w:rsid w:val="0041609A"/>
    <w:rsid w:val="00416BD7"/>
    <w:rsid w:val="00420AC7"/>
    <w:rsid w:val="00420C91"/>
    <w:rsid w:val="00420CF5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678"/>
    <w:rsid w:val="00432D54"/>
    <w:rsid w:val="0043369D"/>
    <w:rsid w:val="00435073"/>
    <w:rsid w:val="00435BED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35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51D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0FC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1A5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52B"/>
    <w:rsid w:val="004C5BA7"/>
    <w:rsid w:val="004C65A2"/>
    <w:rsid w:val="004C71AC"/>
    <w:rsid w:val="004C7B38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22B7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01E"/>
    <w:rsid w:val="005006BD"/>
    <w:rsid w:val="00504C69"/>
    <w:rsid w:val="00505E44"/>
    <w:rsid w:val="005104A3"/>
    <w:rsid w:val="00511327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F6F"/>
    <w:rsid w:val="00517064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6532"/>
    <w:rsid w:val="00530942"/>
    <w:rsid w:val="005310A4"/>
    <w:rsid w:val="00531116"/>
    <w:rsid w:val="00532931"/>
    <w:rsid w:val="00533416"/>
    <w:rsid w:val="00534CA6"/>
    <w:rsid w:val="00537113"/>
    <w:rsid w:val="00537173"/>
    <w:rsid w:val="00540956"/>
    <w:rsid w:val="00541011"/>
    <w:rsid w:val="005436C9"/>
    <w:rsid w:val="00543E4E"/>
    <w:rsid w:val="005441F4"/>
    <w:rsid w:val="00545715"/>
    <w:rsid w:val="005464E8"/>
    <w:rsid w:val="00550892"/>
    <w:rsid w:val="00550DAB"/>
    <w:rsid w:val="00550E18"/>
    <w:rsid w:val="005511CB"/>
    <w:rsid w:val="00551A57"/>
    <w:rsid w:val="00551E6D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D1E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778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49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24C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58A9"/>
    <w:rsid w:val="005E620A"/>
    <w:rsid w:val="005E7B4F"/>
    <w:rsid w:val="005F058C"/>
    <w:rsid w:val="005F1217"/>
    <w:rsid w:val="005F1676"/>
    <w:rsid w:val="005F16FF"/>
    <w:rsid w:val="005F1FA0"/>
    <w:rsid w:val="005F347F"/>
    <w:rsid w:val="005F375A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0B7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93D"/>
    <w:rsid w:val="006E7A12"/>
    <w:rsid w:val="006E7D75"/>
    <w:rsid w:val="006E7F81"/>
    <w:rsid w:val="006F13F6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A06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5C3F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EA7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C08"/>
    <w:rsid w:val="00780E3D"/>
    <w:rsid w:val="00780F5F"/>
    <w:rsid w:val="00781955"/>
    <w:rsid w:val="007821B5"/>
    <w:rsid w:val="00785080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0B1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92A"/>
    <w:rsid w:val="007B10BD"/>
    <w:rsid w:val="007B1EDF"/>
    <w:rsid w:val="007B2EBD"/>
    <w:rsid w:val="007B3AF9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B89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2CE3"/>
    <w:rsid w:val="007E421F"/>
    <w:rsid w:val="007E5752"/>
    <w:rsid w:val="007E5C88"/>
    <w:rsid w:val="007E60E8"/>
    <w:rsid w:val="007E669F"/>
    <w:rsid w:val="007E6931"/>
    <w:rsid w:val="007F4B1B"/>
    <w:rsid w:val="007F6200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A16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380"/>
    <w:rsid w:val="00845D87"/>
    <w:rsid w:val="008460A7"/>
    <w:rsid w:val="00846A91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5DBC"/>
    <w:rsid w:val="00866232"/>
    <w:rsid w:val="00873784"/>
    <w:rsid w:val="00874FBA"/>
    <w:rsid w:val="00875575"/>
    <w:rsid w:val="008806D9"/>
    <w:rsid w:val="00880B53"/>
    <w:rsid w:val="00883E7C"/>
    <w:rsid w:val="00883EFA"/>
    <w:rsid w:val="00884972"/>
    <w:rsid w:val="0089087C"/>
    <w:rsid w:val="00890B76"/>
    <w:rsid w:val="008912AE"/>
    <w:rsid w:val="0089302A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2E3F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9DB"/>
    <w:rsid w:val="008F2E0F"/>
    <w:rsid w:val="008F3CB4"/>
    <w:rsid w:val="008F52F6"/>
    <w:rsid w:val="00900CB6"/>
    <w:rsid w:val="00901313"/>
    <w:rsid w:val="00903126"/>
    <w:rsid w:val="009044DB"/>
    <w:rsid w:val="00904AA4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800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57DFD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6791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4C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3C91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1B7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2FA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0DA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00"/>
    <w:rsid w:val="00A54AF7"/>
    <w:rsid w:val="00A573A3"/>
    <w:rsid w:val="00A57B1F"/>
    <w:rsid w:val="00A6047B"/>
    <w:rsid w:val="00A6145A"/>
    <w:rsid w:val="00A625F3"/>
    <w:rsid w:val="00A62CA6"/>
    <w:rsid w:val="00A631E7"/>
    <w:rsid w:val="00A64B60"/>
    <w:rsid w:val="00A64CE3"/>
    <w:rsid w:val="00A650EB"/>
    <w:rsid w:val="00A6523E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0CD8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43C"/>
    <w:rsid w:val="00AE27BA"/>
    <w:rsid w:val="00AE2BA4"/>
    <w:rsid w:val="00AE36C2"/>
    <w:rsid w:val="00AE424F"/>
    <w:rsid w:val="00AE4340"/>
    <w:rsid w:val="00AE4416"/>
    <w:rsid w:val="00AE45C5"/>
    <w:rsid w:val="00AE4F1F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172CB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4DB2"/>
    <w:rsid w:val="00B3506D"/>
    <w:rsid w:val="00B3520C"/>
    <w:rsid w:val="00B35C42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6FCC"/>
    <w:rsid w:val="00B578B9"/>
    <w:rsid w:val="00B609A3"/>
    <w:rsid w:val="00B6160B"/>
    <w:rsid w:val="00B61AE6"/>
    <w:rsid w:val="00B623CA"/>
    <w:rsid w:val="00B62EEC"/>
    <w:rsid w:val="00B648A4"/>
    <w:rsid w:val="00B67535"/>
    <w:rsid w:val="00B702E1"/>
    <w:rsid w:val="00B703B3"/>
    <w:rsid w:val="00B70623"/>
    <w:rsid w:val="00B7401E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D78EF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7AD7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4E6E"/>
    <w:rsid w:val="00C05689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A6B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F1D"/>
    <w:rsid w:val="00C47204"/>
    <w:rsid w:val="00C50C6F"/>
    <w:rsid w:val="00C5156F"/>
    <w:rsid w:val="00C51B78"/>
    <w:rsid w:val="00C52F6E"/>
    <w:rsid w:val="00C56C7A"/>
    <w:rsid w:val="00C572DA"/>
    <w:rsid w:val="00C604E5"/>
    <w:rsid w:val="00C60F97"/>
    <w:rsid w:val="00C61312"/>
    <w:rsid w:val="00C61F7F"/>
    <w:rsid w:val="00C622FA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1F49"/>
    <w:rsid w:val="00C84848"/>
    <w:rsid w:val="00C85467"/>
    <w:rsid w:val="00C85E01"/>
    <w:rsid w:val="00C86178"/>
    <w:rsid w:val="00C87967"/>
    <w:rsid w:val="00C91546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4E70"/>
    <w:rsid w:val="00CA50BD"/>
    <w:rsid w:val="00CA5269"/>
    <w:rsid w:val="00CA54F7"/>
    <w:rsid w:val="00CA58BD"/>
    <w:rsid w:val="00CA7090"/>
    <w:rsid w:val="00CB3143"/>
    <w:rsid w:val="00CB4BFD"/>
    <w:rsid w:val="00CB6452"/>
    <w:rsid w:val="00CB663D"/>
    <w:rsid w:val="00CB6A30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283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0740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3761"/>
    <w:rsid w:val="00D34F84"/>
    <w:rsid w:val="00D372D7"/>
    <w:rsid w:val="00D40441"/>
    <w:rsid w:val="00D40912"/>
    <w:rsid w:val="00D41045"/>
    <w:rsid w:val="00D418AA"/>
    <w:rsid w:val="00D4564F"/>
    <w:rsid w:val="00D4601D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795"/>
    <w:rsid w:val="00D949DF"/>
    <w:rsid w:val="00D951B7"/>
    <w:rsid w:val="00D9539D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9A5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9D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3C5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2AA"/>
    <w:rsid w:val="00E40BDC"/>
    <w:rsid w:val="00E40C48"/>
    <w:rsid w:val="00E4155E"/>
    <w:rsid w:val="00E42482"/>
    <w:rsid w:val="00E43245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766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3B9A"/>
    <w:rsid w:val="00EA41CE"/>
    <w:rsid w:val="00EA488F"/>
    <w:rsid w:val="00EA55F2"/>
    <w:rsid w:val="00EA5975"/>
    <w:rsid w:val="00EA6DE2"/>
    <w:rsid w:val="00EA76E7"/>
    <w:rsid w:val="00EA7A62"/>
    <w:rsid w:val="00EA7F2F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82F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7C9"/>
    <w:rsid w:val="00F04CE9"/>
    <w:rsid w:val="00F04F99"/>
    <w:rsid w:val="00F05E1D"/>
    <w:rsid w:val="00F06555"/>
    <w:rsid w:val="00F15D61"/>
    <w:rsid w:val="00F161EE"/>
    <w:rsid w:val="00F16DA9"/>
    <w:rsid w:val="00F173A1"/>
    <w:rsid w:val="00F179FB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3C4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90A58"/>
    <w:pPr>
      <w:numPr>
        <w:numId w:val="6"/>
      </w:numPr>
      <w:suppressAutoHyphens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5D224C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3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186C2-1A38-4D07-9948-5048413D4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5</Pages>
  <Words>1676</Words>
  <Characters>9556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Miriam Escobar</cp:lastModifiedBy>
  <cp:revision>17</cp:revision>
  <cp:lastPrinted>2019-06-28T14:26:00Z</cp:lastPrinted>
  <dcterms:created xsi:type="dcterms:W3CDTF">2019-06-28T14:26:00Z</dcterms:created>
  <dcterms:modified xsi:type="dcterms:W3CDTF">2021-06-24T11:55:00Z</dcterms:modified>
</cp:coreProperties>
</file>