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840CD6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840CD6">
        <w:rPr>
          <w:rFonts w:ascii="Arial Narrow" w:hAnsi="Arial Narrow"/>
          <w:b/>
        </w:rPr>
        <w:t>Poznámky k účtovnej závierke za rok 20</w:t>
      </w:r>
      <w:r w:rsidR="0028634D">
        <w:rPr>
          <w:rFonts w:ascii="Arial Narrow" w:hAnsi="Arial Narrow"/>
          <w:b/>
        </w:rPr>
        <w:t>20</w:t>
      </w:r>
    </w:p>
    <w:p w:rsidR="00295E93" w:rsidRPr="00840CD6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 w:rsidRPr="00840CD6"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 w:rsidRPr="00840CD6">
        <w:rPr>
          <w:rFonts w:ascii="Arial Narrow" w:hAnsi="Arial Narrow"/>
          <w:sz w:val="22"/>
          <w:szCs w:val="22"/>
        </w:rPr>
        <w:t>8009</w:t>
      </w:r>
      <w:r w:rsidRPr="00840CD6">
        <w:rPr>
          <w:rFonts w:ascii="Arial Narrow" w:hAnsi="Arial Narrow"/>
          <w:sz w:val="22"/>
          <w:szCs w:val="22"/>
        </w:rPr>
        <w:t>/201</w:t>
      </w:r>
      <w:r w:rsidR="001314DC" w:rsidRPr="00840CD6">
        <w:rPr>
          <w:rFonts w:ascii="Arial Narrow" w:hAnsi="Arial Narrow"/>
          <w:sz w:val="22"/>
          <w:szCs w:val="22"/>
        </w:rPr>
        <w:t>4</w:t>
      </w:r>
      <w:r w:rsidRPr="00840CD6">
        <w:rPr>
          <w:rFonts w:ascii="Arial Narrow" w:hAnsi="Arial Narrow"/>
          <w:sz w:val="22"/>
          <w:szCs w:val="22"/>
        </w:rPr>
        <w:t>-74 – FS č.1</w:t>
      </w:r>
      <w:r w:rsidR="001314DC" w:rsidRPr="00840CD6">
        <w:rPr>
          <w:rFonts w:ascii="Arial Narrow" w:hAnsi="Arial Narrow"/>
          <w:sz w:val="22"/>
          <w:szCs w:val="22"/>
        </w:rPr>
        <w:t>0</w:t>
      </w:r>
      <w:r w:rsidRPr="00840CD6">
        <w:rPr>
          <w:rFonts w:ascii="Arial Narrow" w:hAnsi="Arial Narrow"/>
          <w:sz w:val="22"/>
          <w:szCs w:val="22"/>
        </w:rPr>
        <w:t>/201</w:t>
      </w:r>
      <w:r w:rsidR="001314DC" w:rsidRPr="00840CD6">
        <w:rPr>
          <w:rFonts w:ascii="Arial Narrow" w:hAnsi="Arial Narrow"/>
          <w:sz w:val="22"/>
          <w:szCs w:val="22"/>
        </w:rPr>
        <w:t>4</w:t>
      </w:r>
      <w:r w:rsidRPr="00840CD6">
        <w:rPr>
          <w:rFonts w:ascii="Arial Narrow" w:hAnsi="Arial Narrow"/>
          <w:sz w:val="22"/>
          <w:szCs w:val="22"/>
        </w:rPr>
        <w:t>)</w:t>
      </w:r>
    </w:p>
    <w:p w:rsidR="00295E93" w:rsidRPr="00840CD6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840CD6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840CD6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40CD6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840CD6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840CD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840CD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840CD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40CD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40CD6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40CD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40CD6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30A6" w:rsidRPr="00840CD6">
              <w:rPr>
                <w:rFonts w:ascii="Arial Narrow" w:hAnsi="Arial Narrow" w:cs="Arial Narrow"/>
                <w:sz w:val="22"/>
                <w:szCs w:val="22"/>
              </w:rPr>
              <w:t>KONTI a. s.</w:t>
            </w:r>
          </w:p>
        </w:tc>
      </w:tr>
      <w:tr w:rsidR="000E0FA5" w:rsidRPr="00840CD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40CD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40CD6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40CD6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40CD6">
              <w:rPr>
                <w:rFonts w:ascii="Arial Narrow" w:hAnsi="Arial Narrow" w:cs="Arial Narrow"/>
                <w:sz w:val="22"/>
                <w:szCs w:val="22"/>
              </w:rPr>
              <w:t>Hraničná 18, 821 05 Bratislava</w:t>
            </w:r>
          </w:p>
        </w:tc>
      </w:tr>
      <w:tr w:rsidR="000E0FA5" w:rsidRPr="00840CD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40CD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40CD6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840CD6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40CD6">
              <w:rPr>
                <w:rFonts w:ascii="Arial Narrow" w:hAnsi="Arial Narrow" w:cs="Arial Narrow"/>
                <w:sz w:val="22"/>
                <w:szCs w:val="22"/>
              </w:rPr>
              <w:t>19. 03. 2003</w:t>
            </w:r>
          </w:p>
        </w:tc>
      </w:tr>
      <w:tr w:rsidR="000E0FA5" w:rsidRPr="00840CD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840CD6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40CD6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840CD6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40CD6">
              <w:rPr>
                <w:rFonts w:ascii="Arial Narrow" w:hAnsi="Arial Narrow" w:cs="Arial Narrow"/>
                <w:sz w:val="22"/>
                <w:szCs w:val="22"/>
              </w:rPr>
              <w:t>22. 04. 2003</w:t>
            </w:r>
          </w:p>
        </w:tc>
      </w:tr>
    </w:tbl>
    <w:p w:rsidR="000E0FA5" w:rsidRPr="00840CD6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840CD6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b) O</w:t>
      </w:r>
      <w:r w:rsidR="0070649A" w:rsidRPr="00840CD6">
        <w:rPr>
          <w:rFonts w:ascii="Arial Narrow" w:hAnsi="Arial Narrow" w:cs="Arial Narrow"/>
          <w:sz w:val="22"/>
          <w:szCs w:val="22"/>
        </w:rPr>
        <w:t>pis hospodárskej</w:t>
      </w:r>
      <w:r w:rsidR="00235630" w:rsidRPr="00840CD6">
        <w:rPr>
          <w:rFonts w:ascii="Arial Narrow" w:hAnsi="Arial Narrow" w:cs="Arial Narrow"/>
          <w:sz w:val="22"/>
          <w:szCs w:val="22"/>
        </w:rPr>
        <w:t xml:space="preserve"> činnosti účto</w:t>
      </w:r>
      <w:r w:rsidRPr="00840CD6">
        <w:rPr>
          <w:rFonts w:ascii="Arial Narrow" w:hAnsi="Arial Narrow" w:cs="Arial Narrow"/>
          <w:sz w:val="22"/>
          <w:szCs w:val="22"/>
        </w:rPr>
        <w:t>vnej jednotky:</w:t>
      </w:r>
    </w:p>
    <w:p w:rsidR="00FF30A6" w:rsidRPr="00840CD6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FF30A6" w:rsidRPr="00840CD6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uskutočňovanie stavieb a ich zmien</w:t>
      </w:r>
    </w:p>
    <w:p w:rsidR="00FF30A6" w:rsidRPr="00840CD6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výkon činnosti stavbyvedúceho</w:t>
      </w:r>
    </w:p>
    <w:p w:rsidR="00FF30A6" w:rsidRPr="00840CD6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vypracovanie dokumentácie a projektu jednoduchých stavieb, drobných stavieb a zmien týchto stavieb</w:t>
      </w:r>
    </w:p>
    <w:p w:rsidR="00FF30A6" w:rsidRPr="00840CD6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sprostredkovanie predaja, prenájmu a kúpy nehnuteľností (realitná činnosť)</w:t>
      </w:r>
    </w:p>
    <w:p w:rsidR="00FF30A6" w:rsidRPr="00840CD6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výkon činnosti stavebného dozoru</w:t>
      </w:r>
    </w:p>
    <w:p w:rsidR="00FF30A6" w:rsidRPr="00840CD6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kúpa tovaru na účely jeho predaja konečnému spotrebiteľovi (maloobchod)</w:t>
      </w:r>
    </w:p>
    <w:p w:rsidR="00FF30A6" w:rsidRPr="00840CD6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sprostredkovateľská činnosť v oblasti obchodu, výroby a služieb</w:t>
      </w:r>
    </w:p>
    <w:p w:rsidR="00614845" w:rsidRPr="00840CD6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poradenská činnosť v stavebníctve</w:t>
      </w:r>
    </w:p>
    <w:p w:rsidR="00FF30A6" w:rsidRPr="00840CD6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nákup a predaj výpočtovej a kancelárskej techniky</w:t>
      </w:r>
    </w:p>
    <w:p w:rsidR="00FF30A6" w:rsidRPr="00840CD6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reklamná a propagačná činnosť</w:t>
      </w:r>
    </w:p>
    <w:p w:rsidR="00FF30A6" w:rsidRPr="00840CD6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prieskum trhu a verejnej mienky</w:t>
      </w:r>
    </w:p>
    <w:p w:rsidR="00FF30A6" w:rsidRPr="00840CD6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prenájom hnuteľných vecí</w:t>
      </w:r>
    </w:p>
    <w:p w:rsidR="00FF30A6" w:rsidRPr="00840CD6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nákladná cestná doprava vozidlami do celkovej hmotnosti 3,5 t vrátane prípojného vozidla</w:t>
      </w:r>
    </w:p>
    <w:p w:rsidR="00FF30A6" w:rsidRPr="00840CD6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840CD6">
        <w:rPr>
          <w:rFonts w:ascii="Arial Narrow" w:hAnsi="Arial Narrow" w:cs="Arial Narrow"/>
          <w:sz w:val="22"/>
          <w:szCs w:val="22"/>
        </w:rPr>
        <w:t>- práce so stavebnými mechanizmami - práce bagrami, nakladačmi, špeciálnymi vozidlami, žeriavom</w:t>
      </w:r>
    </w:p>
    <w:p w:rsidR="00614845" w:rsidRPr="000363C4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0363C4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Pr="000363C4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0363C4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0363C4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0363C4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0363C4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0363C4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0363C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0363C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8634D" w:rsidRPr="000363C4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0363C4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363C4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0363C4" w:rsidRDefault="0028634D" w:rsidP="0028634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0363C4" w:rsidRDefault="0028634D" w:rsidP="006165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</w:t>
            </w:r>
          </w:p>
        </w:tc>
      </w:tr>
      <w:tr w:rsidR="0028634D" w:rsidRPr="000363C4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0363C4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363C4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0363C4" w:rsidRDefault="0028634D" w:rsidP="0028634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0363C4" w:rsidRDefault="0028634D" w:rsidP="006165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</w:tr>
      <w:tr w:rsidR="0028634D" w:rsidRPr="000363C4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8634D" w:rsidRPr="000363C4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363C4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8634D" w:rsidRPr="000363C4" w:rsidRDefault="0028634D" w:rsidP="001C365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8634D" w:rsidRPr="000363C4" w:rsidRDefault="0028634D" w:rsidP="006165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0363C4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0363C4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0363C4">
        <w:rPr>
          <w:rFonts w:ascii="Arial Narrow" w:hAnsi="Arial Narrow" w:cs="Arial Narrow"/>
          <w:sz w:val="22"/>
          <w:szCs w:val="22"/>
        </w:rPr>
        <w:t>Ú</w:t>
      </w:r>
      <w:r w:rsidR="00235630" w:rsidRPr="000363C4">
        <w:rPr>
          <w:rFonts w:ascii="Arial Narrow" w:hAnsi="Arial Narrow" w:cs="Arial Narrow"/>
          <w:sz w:val="22"/>
          <w:szCs w:val="22"/>
        </w:rPr>
        <w:t>daj</w:t>
      </w:r>
      <w:r w:rsidR="002D0D47" w:rsidRPr="000363C4">
        <w:rPr>
          <w:rFonts w:ascii="Arial Narrow" w:hAnsi="Arial Narrow" w:cs="Arial Narrow"/>
          <w:sz w:val="22"/>
          <w:szCs w:val="22"/>
        </w:rPr>
        <w:t>,</w:t>
      </w:r>
      <w:r w:rsidR="00235630" w:rsidRPr="000363C4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0363C4">
        <w:rPr>
          <w:rFonts w:ascii="Arial Narrow" w:hAnsi="Arial Narrow" w:cs="Arial Narrow"/>
          <w:sz w:val="22"/>
          <w:szCs w:val="22"/>
        </w:rPr>
        <w:t>údaje týkajúce sa tohto ručenia:</w:t>
      </w:r>
      <w:r w:rsidR="001C3656" w:rsidRPr="000363C4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550FB" w:rsidRPr="00840CD6" w:rsidRDefault="001550FB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Pr="000363C4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0363C4">
        <w:rPr>
          <w:rFonts w:ascii="Arial Narrow" w:hAnsi="Arial Narrow" w:cs="Arial Narrow"/>
          <w:sz w:val="22"/>
          <w:szCs w:val="22"/>
        </w:rPr>
        <w:t>P</w:t>
      </w:r>
      <w:r w:rsidR="00235630" w:rsidRPr="000363C4">
        <w:rPr>
          <w:rFonts w:ascii="Arial Narrow" w:hAnsi="Arial Narrow" w:cs="Arial Narrow"/>
          <w:sz w:val="22"/>
          <w:szCs w:val="22"/>
        </w:rPr>
        <w:t>rávny dôvod n</w:t>
      </w:r>
      <w:r w:rsidRPr="000363C4">
        <w:rPr>
          <w:rFonts w:ascii="Arial Narrow" w:hAnsi="Arial Narrow" w:cs="Arial Narrow"/>
          <w:sz w:val="22"/>
          <w:szCs w:val="22"/>
        </w:rPr>
        <w:t>a zostavenie účtovnej závierky:</w:t>
      </w:r>
      <w:r w:rsidR="001C3656" w:rsidRPr="000363C4">
        <w:rPr>
          <w:rFonts w:ascii="Arial Narrow" w:hAnsi="Arial Narrow" w:cs="Arial Narrow"/>
          <w:sz w:val="22"/>
          <w:szCs w:val="22"/>
        </w:rPr>
        <w:t xml:space="preserve"> k poslednému dňu účtovného obdobia</w:t>
      </w:r>
    </w:p>
    <w:p w:rsidR="003B22E0" w:rsidRPr="00840CD6" w:rsidRDefault="003B22E0" w:rsidP="00E90529">
      <w:pPr>
        <w:ind w:right="-468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</w:p>
    <w:p w:rsidR="00235630" w:rsidRPr="000363C4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0363C4">
        <w:rPr>
          <w:rFonts w:ascii="Arial Narrow" w:hAnsi="Arial Narrow" w:cs="Arial Narrow"/>
          <w:sz w:val="22"/>
          <w:szCs w:val="22"/>
        </w:rPr>
        <w:t>D</w:t>
      </w:r>
      <w:r w:rsidR="00235630" w:rsidRPr="000363C4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0363C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363C4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0363C4">
        <w:rPr>
          <w:rFonts w:ascii="Arial Narrow" w:hAnsi="Arial Narrow" w:cs="Arial Narrow"/>
          <w:sz w:val="22"/>
          <w:szCs w:val="22"/>
        </w:rPr>
        <w:t>ušným orgánom účtovnej jednotky:</w:t>
      </w:r>
      <w:r w:rsidR="001C3656" w:rsidRPr="000363C4">
        <w:rPr>
          <w:rFonts w:ascii="Arial Narrow" w:hAnsi="Arial Narrow" w:cs="Arial Narrow"/>
          <w:sz w:val="22"/>
          <w:szCs w:val="22"/>
        </w:rPr>
        <w:t xml:space="preserve"> </w:t>
      </w:r>
      <w:r w:rsidR="0028634D">
        <w:rPr>
          <w:rFonts w:ascii="Arial Narrow" w:hAnsi="Arial Narrow" w:cs="Arial Narrow"/>
          <w:sz w:val="22"/>
          <w:szCs w:val="22"/>
        </w:rPr>
        <w:t>18</w:t>
      </w:r>
      <w:r w:rsidR="00DB4894" w:rsidRPr="00DF72A8">
        <w:rPr>
          <w:rFonts w:ascii="Arial Narrow" w:hAnsi="Arial Narrow" w:cs="Arial Narrow"/>
          <w:sz w:val="22"/>
          <w:szCs w:val="22"/>
        </w:rPr>
        <w:t xml:space="preserve">. </w:t>
      </w:r>
      <w:r w:rsidR="0028634D">
        <w:rPr>
          <w:rFonts w:ascii="Arial Narrow" w:hAnsi="Arial Narrow" w:cs="Arial Narrow"/>
          <w:sz w:val="22"/>
          <w:szCs w:val="22"/>
        </w:rPr>
        <w:t>dece</w:t>
      </w:r>
      <w:r w:rsidR="000363C4" w:rsidRPr="00DF72A8">
        <w:rPr>
          <w:rFonts w:ascii="Arial Narrow" w:hAnsi="Arial Narrow" w:cs="Arial Narrow"/>
          <w:sz w:val="22"/>
          <w:szCs w:val="22"/>
        </w:rPr>
        <w:t>m</w:t>
      </w:r>
      <w:r w:rsidR="00DB4894" w:rsidRPr="00DF72A8">
        <w:rPr>
          <w:rFonts w:ascii="Arial Narrow" w:hAnsi="Arial Narrow" w:cs="Arial Narrow"/>
          <w:sz w:val="22"/>
          <w:szCs w:val="22"/>
        </w:rPr>
        <w:t>ber 20</w:t>
      </w:r>
      <w:r w:rsidR="0028634D">
        <w:rPr>
          <w:rFonts w:ascii="Arial Narrow" w:hAnsi="Arial Narrow" w:cs="Arial Narrow"/>
          <w:sz w:val="22"/>
          <w:szCs w:val="22"/>
        </w:rPr>
        <w:t>20</w:t>
      </w:r>
    </w:p>
    <w:p w:rsidR="006F5A49" w:rsidRPr="00840CD6" w:rsidRDefault="006F5A49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Pr="000363C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363C4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E90529" w:rsidRPr="000363C4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>a) O</w:t>
      </w:r>
      <w:r w:rsidR="00235630" w:rsidRPr="000363C4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0363C4">
        <w:rPr>
          <w:rFonts w:ascii="Arial Narrow" w:hAnsi="Arial Narrow" w:cs="Arial Narrow"/>
          <w:sz w:val="22"/>
          <w:szCs w:val="22"/>
        </w:rPr>
        <w:t>nsolidovanou účtovnou jednotkou:</w:t>
      </w:r>
      <w:r w:rsidR="00686FA4" w:rsidRPr="000363C4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C13BE" w:rsidRPr="000363C4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0363C4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>b) O</w:t>
      </w:r>
      <w:r w:rsidR="00235630" w:rsidRPr="000363C4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0363C4">
        <w:rPr>
          <w:rFonts w:ascii="Arial Narrow" w:hAnsi="Arial Narrow" w:cs="Arial Narrow"/>
          <w:sz w:val="22"/>
          <w:szCs w:val="22"/>
        </w:rPr>
        <w:t>nsolidujúcou účtovnou jednotkou:</w:t>
      </w:r>
      <w:r w:rsidR="00686FA4" w:rsidRPr="000363C4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0363C4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132C" w:rsidRPr="000363C4" w:rsidRDefault="003C13BE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>c) O</w:t>
      </w:r>
      <w:r w:rsidR="00235630" w:rsidRPr="000363C4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0363C4">
        <w:rPr>
          <w:rFonts w:ascii="Arial Narrow" w:hAnsi="Arial Narrow" w:cs="Arial Narrow"/>
          <w:sz w:val="22"/>
          <w:szCs w:val="22"/>
        </w:rPr>
        <w:t>:</w:t>
      </w:r>
      <w:r w:rsidR="00686FA4" w:rsidRPr="000363C4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6FA4" w:rsidRPr="000363C4" w:rsidRDefault="00686FA4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0363C4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0363C4">
        <w:rPr>
          <w:rFonts w:ascii="Arial Narrow" w:hAnsi="Arial Narrow" w:cs="Arial Narrow"/>
          <w:sz w:val="22"/>
          <w:szCs w:val="22"/>
        </w:rPr>
        <w:t>jednotka</w:t>
      </w:r>
      <w:r w:rsidRPr="000363C4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0363C4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0363C4">
        <w:rPr>
          <w:rFonts w:ascii="Arial Narrow" w:hAnsi="Arial Narrow" w:cs="Arial Narrow"/>
          <w:sz w:val="22"/>
          <w:szCs w:val="22"/>
        </w:rPr>
        <w:t>P</w:t>
      </w:r>
      <w:r w:rsidR="00755E77" w:rsidRPr="000363C4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0363C4">
        <w:rPr>
          <w:rFonts w:ascii="Arial Narrow" w:hAnsi="Arial Narrow" w:cs="Arial Narrow"/>
          <w:sz w:val="22"/>
          <w:szCs w:val="22"/>
        </w:rPr>
        <w:t>IFRS</w:t>
      </w:r>
      <w:r w:rsidR="00755E77" w:rsidRPr="000363C4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  <w:r w:rsidR="00686FA4" w:rsidRPr="000363C4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0363C4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0363C4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0363C4">
        <w:rPr>
          <w:rFonts w:ascii="Arial Narrow" w:hAnsi="Arial Narrow" w:cs="Arial Narrow"/>
          <w:sz w:val="22"/>
          <w:szCs w:val="22"/>
        </w:rPr>
        <w:t>P</w:t>
      </w:r>
      <w:r w:rsidR="00755E77" w:rsidRPr="000363C4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="00686FA4" w:rsidRPr="000363C4">
        <w:rPr>
          <w:rFonts w:ascii="Arial Narrow" w:hAnsi="Arial Narrow" w:cs="Arial Narrow"/>
          <w:sz w:val="22"/>
          <w:szCs w:val="22"/>
        </w:rPr>
        <w:t xml:space="preserve"> bez náplne</w:t>
      </w:r>
      <w:r w:rsidRPr="000363C4">
        <w:rPr>
          <w:rFonts w:ascii="Arial Narrow" w:hAnsi="Arial Narrow" w:cs="Arial Narrow"/>
          <w:sz w:val="22"/>
          <w:szCs w:val="22"/>
        </w:rPr>
        <w:t xml:space="preserve">  </w:t>
      </w:r>
      <w:r w:rsidR="00686FA4" w:rsidRPr="000363C4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0363C4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0363C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363C4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0363C4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>b)</w:t>
      </w:r>
      <w:r w:rsidR="00741A9D" w:rsidRPr="000363C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363C4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0363C4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0363C4">
        <w:rPr>
          <w:rFonts w:ascii="Arial Narrow" w:hAnsi="Arial Narrow" w:cs="Arial Narrow"/>
          <w:sz w:val="22"/>
          <w:szCs w:val="22"/>
        </w:rPr>
        <w:t>výnosoch,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0363C4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0363C4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0363C4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0363C4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0363C4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0363C4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0363C4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0363C4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0363C4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363C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0363C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363C4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0363C4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0363C4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0363C4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55E77" w:rsidRPr="000363C4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 </w:t>
      </w:r>
      <w:r w:rsidR="004A1C62" w:rsidRPr="000363C4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0363C4">
        <w:rPr>
          <w:rFonts w:ascii="Arial Narrow" w:hAnsi="Arial Narrow" w:cs="Arial Narrow"/>
          <w:sz w:val="22"/>
          <w:szCs w:val="22"/>
        </w:rPr>
        <w:t>S</w:t>
      </w:r>
      <w:r w:rsidRPr="000363C4">
        <w:rPr>
          <w:rFonts w:ascii="Arial Narrow" w:hAnsi="Arial Narrow" w:cs="Arial Narrow"/>
          <w:sz w:val="22"/>
          <w:szCs w:val="22"/>
        </w:rPr>
        <w:t>plnen</w:t>
      </w:r>
      <w:r w:rsidR="00755E77" w:rsidRPr="000363C4">
        <w:rPr>
          <w:rFonts w:ascii="Arial Narrow" w:hAnsi="Arial Narrow" w:cs="Arial Narrow"/>
          <w:sz w:val="22"/>
          <w:szCs w:val="22"/>
        </w:rPr>
        <w:t>ie</w:t>
      </w:r>
      <w:r w:rsidRPr="000363C4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Pr="000363C4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0363C4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0363C4">
        <w:rPr>
          <w:rFonts w:ascii="Arial Narrow" w:hAnsi="Arial Narrow" w:cs="Arial Narrow"/>
          <w:sz w:val="22"/>
          <w:szCs w:val="22"/>
        </w:rPr>
        <w:t xml:space="preserve">: </w:t>
      </w:r>
      <w:r w:rsidR="00686FA4" w:rsidRPr="000363C4">
        <w:rPr>
          <w:rFonts w:ascii="Arial Narrow" w:hAnsi="Arial Narrow" w:cs="Arial Narrow"/>
          <w:sz w:val="22"/>
          <w:szCs w:val="22"/>
        </w:rPr>
        <w:t>účtovná závierka je zostavená za splnenia predpokladu, že účtovná jednotka bude nepretržite pokračovať vo svojej činnosti</w:t>
      </w:r>
    </w:p>
    <w:p w:rsidR="00235630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 </w:t>
      </w:r>
    </w:p>
    <w:p w:rsidR="00AB1944" w:rsidRPr="000363C4" w:rsidRDefault="00AB1944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F2467">
        <w:rPr>
          <w:rFonts w:ascii="Arial Narrow" w:hAnsi="Arial Narrow" w:cs="Arial Narrow"/>
          <w:sz w:val="22"/>
          <w:szCs w:val="22"/>
        </w:rPr>
        <w:t>Spoločnosť nepredpokladá významné zmeny v</w:t>
      </w:r>
      <w:r w:rsidR="00EF2467" w:rsidRPr="00EF2467">
        <w:rPr>
          <w:rFonts w:ascii="Arial Narrow" w:hAnsi="Arial Narrow" w:cs="Arial Narrow"/>
          <w:sz w:val="22"/>
          <w:szCs w:val="22"/>
        </w:rPr>
        <w:t> </w:t>
      </w:r>
      <w:r w:rsidRPr="00EF2467">
        <w:rPr>
          <w:rFonts w:ascii="Arial Narrow" w:hAnsi="Arial Narrow" w:cs="Arial Narrow"/>
          <w:sz w:val="22"/>
          <w:szCs w:val="22"/>
        </w:rPr>
        <w:t>najbližš</w:t>
      </w:r>
      <w:r w:rsidR="00EF2467" w:rsidRPr="00EF2467">
        <w:rPr>
          <w:rFonts w:ascii="Arial Narrow" w:hAnsi="Arial Narrow" w:cs="Arial Narrow"/>
          <w:sz w:val="22"/>
          <w:szCs w:val="22"/>
        </w:rPr>
        <w:t xml:space="preserve">om roku </w:t>
      </w:r>
      <w:r w:rsidRPr="00EF2467">
        <w:rPr>
          <w:rFonts w:ascii="Arial Narrow" w:hAnsi="Arial Narrow" w:cs="Arial Narrow"/>
          <w:sz w:val="22"/>
          <w:szCs w:val="22"/>
        </w:rPr>
        <w:t xml:space="preserve">vo svojej činnosti, </w:t>
      </w:r>
      <w:r w:rsidR="00EF2467" w:rsidRPr="00EF2467">
        <w:rPr>
          <w:rFonts w:ascii="Arial Narrow" w:hAnsi="Arial Narrow" w:cs="Arial Narrow"/>
          <w:sz w:val="22"/>
          <w:szCs w:val="22"/>
        </w:rPr>
        <w:t>aj keď dosiahnutý obrat v roku 2021 bude pravdepodobne nižší ako v predchádzajúcich rokoch</w:t>
      </w:r>
      <w:r w:rsidR="00776C44" w:rsidRPr="00EF2467">
        <w:rPr>
          <w:rFonts w:ascii="Arial Narrow" w:hAnsi="Arial Narrow" w:cs="Arial Narrow"/>
          <w:sz w:val="22"/>
          <w:szCs w:val="22"/>
        </w:rPr>
        <w:t xml:space="preserve">. </w:t>
      </w:r>
      <w:r w:rsidR="00315756">
        <w:rPr>
          <w:rFonts w:ascii="Arial Narrow" w:hAnsi="Arial Narrow" w:cs="Arial Narrow"/>
          <w:sz w:val="22"/>
          <w:szCs w:val="22"/>
        </w:rPr>
        <w:t xml:space="preserve"> Na základe a</w:t>
      </w:r>
      <w:r w:rsidR="00167734">
        <w:rPr>
          <w:rFonts w:ascii="Arial Narrow" w:hAnsi="Arial Narrow" w:cs="Arial Narrow"/>
          <w:sz w:val="22"/>
          <w:szCs w:val="22"/>
        </w:rPr>
        <w:t xml:space="preserve">ktuálnej situácie ( apríl 2021), ak vplyv choroby COVID 19 a následných pandemických  opatrení na pracovné aktivity </w:t>
      </w:r>
      <w:r w:rsidR="00315756">
        <w:rPr>
          <w:rFonts w:ascii="Arial Narrow" w:hAnsi="Arial Narrow" w:cs="Arial Narrow"/>
          <w:sz w:val="22"/>
          <w:szCs w:val="22"/>
        </w:rPr>
        <w:t xml:space="preserve"> </w:t>
      </w:r>
      <w:r w:rsidR="00167734">
        <w:rPr>
          <w:rFonts w:ascii="Arial Narrow" w:hAnsi="Arial Narrow" w:cs="Arial Narrow"/>
          <w:sz w:val="22"/>
          <w:szCs w:val="22"/>
        </w:rPr>
        <w:t>nebude väčší ako v súčasnom období, spoločnosť predpokladá výšku obratu v roku 2021 na úrovni približne 12 mil. EUR.</w:t>
      </w:r>
    </w:p>
    <w:p w:rsidR="00755E77" w:rsidRPr="000363C4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0363C4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363C4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0363C4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0363C4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0363C4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0363C4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0363C4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0363C4">
        <w:rPr>
          <w:rFonts w:ascii="Arial Narrow" w:hAnsi="Arial Narrow" w:cs="Arial Narrow"/>
          <w:sz w:val="22"/>
          <w:szCs w:val="22"/>
        </w:rPr>
        <w:t xml:space="preserve"> </w:t>
      </w:r>
      <w:r w:rsidR="004C0F5C" w:rsidRPr="000363C4">
        <w:rPr>
          <w:rFonts w:ascii="Arial Narrow" w:hAnsi="Arial Narrow" w:cs="Arial Narrow"/>
          <w:sz w:val="22"/>
          <w:szCs w:val="22"/>
        </w:rPr>
        <w:t>bez náplne</w:t>
      </w:r>
    </w:p>
    <w:p w:rsidR="00686FA4" w:rsidRPr="000363C4" w:rsidRDefault="00686FA4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363C4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0363C4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0363C4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0363C4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0363C4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0363C4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0363C4">
        <w:rPr>
          <w:rFonts w:ascii="Arial Narrow" w:hAnsi="Arial Narrow" w:cs="Arial Narrow"/>
          <w:sz w:val="22"/>
          <w:szCs w:val="22"/>
        </w:rPr>
        <w:t>:</w:t>
      </w:r>
      <w:r w:rsidR="00235630" w:rsidRPr="000363C4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0363C4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0363C4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363C4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0363C4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0363C4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0363C4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0363C4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0363C4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0363C4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0363C4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0363C4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0363C4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63C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0363C4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0363C4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0363C4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0363C4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0363C4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0363C4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0363C4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0363C4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363C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0363C4" w:rsidTr="00C71790">
        <w:tc>
          <w:tcPr>
            <w:tcW w:w="706" w:type="dxa"/>
            <w:shd w:val="clear" w:color="auto" w:fill="auto"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363C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63C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0363C4" w:rsidTr="00C71790">
        <w:tc>
          <w:tcPr>
            <w:tcW w:w="706" w:type="dxa"/>
            <w:shd w:val="clear" w:color="auto" w:fill="auto"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363C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63C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0363C4" w:rsidTr="00C71790">
        <w:tc>
          <w:tcPr>
            <w:tcW w:w="706" w:type="dxa"/>
            <w:shd w:val="clear" w:color="auto" w:fill="auto"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0363C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0363C4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0363C4" w:rsidTr="00C71790">
        <w:tc>
          <w:tcPr>
            <w:tcW w:w="706" w:type="dxa"/>
            <w:shd w:val="clear" w:color="auto" w:fill="auto"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0363C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63C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0363C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363C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0363C4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0363C4" w:rsidRDefault="00BD2F98" w:rsidP="00C86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0363C4">
        <w:rPr>
          <w:rFonts w:ascii="Arial Narrow" w:hAnsi="Arial Narrow" w:cs="Arial Narrow"/>
          <w:sz w:val="22"/>
          <w:szCs w:val="22"/>
        </w:rPr>
        <w:t>:</w:t>
      </w:r>
    </w:p>
    <w:p w:rsidR="00614CF4" w:rsidRPr="000363C4" w:rsidRDefault="00614CF4" w:rsidP="00614CF4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ÚJ používa pri oceňovaní úbytku a prírastku cudzej meny z bankového účtu – zmenárenský kurz konkrétnej banky. </w:t>
      </w:r>
    </w:p>
    <w:p w:rsidR="00BD2F98" w:rsidRPr="000363C4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0363C4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0363C4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0363C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0363C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0363C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0363C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0363C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0363C4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0363C4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0363C4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614CF4" w:rsidRPr="000363C4" w:rsidRDefault="00614CF4" w:rsidP="00614CF4">
      <w:pPr>
        <w:rPr>
          <w:lang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689"/>
        <w:gridCol w:w="1690"/>
        <w:gridCol w:w="2291"/>
      </w:tblGrid>
      <w:tr w:rsidR="00614CF4" w:rsidRPr="000363C4" w:rsidTr="00707E7F">
        <w:tblPrEx>
          <w:tblCellMar>
            <w:top w:w="0" w:type="dxa"/>
            <w:bottom w:w="0" w:type="dxa"/>
          </w:tblCellMar>
        </w:tblPrEx>
        <w:trPr>
          <w:trHeight w:val="363"/>
        </w:trPr>
        <w:tc>
          <w:tcPr>
            <w:tcW w:w="396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14CF4" w:rsidRPr="000363C4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0363C4">
              <w:rPr>
                <w:b/>
                <w:sz w:val="20"/>
                <w:szCs w:val="20"/>
              </w:rPr>
              <w:t>Druh dlhodobého majetku</w:t>
            </w:r>
          </w:p>
        </w:tc>
        <w:tc>
          <w:tcPr>
            <w:tcW w:w="168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14CF4" w:rsidRPr="000363C4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0363C4">
              <w:rPr>
                <w:b/>
                <w:sz w:val="20"/>
                <w:szCs w:val="20"/>
              </w:rPr>
              <w:t>Doba 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14CF4" w:rsidRPr="000363C4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0363C4">
              <w:rPr>
                <w:b/>
                <w:sz w:val="20"/>
                <w:szCs w:val="20"/>
              </w:rPr>
              <w:t>Sadzba odpisov</w:t>
            </w:r>
          </w:p>
        </w:tc>
        <w:tc>
          <w:tcPr>
            <w:tcW w:w="22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14CF4" w:rsidRPr="000363C4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0363C4">
              <w:rPr>
                <w:b/>
                <w:sz w:val="20"/>
                <w:szCs w:val="20"/>
              </w:rPr>
              <w:t>Odpisová metóda</w:t>
            </w:r>
          </w:p>
        </w:tc>
      </w:tr>
      <w:tr w:rsidR="00614CF4" w:rsidRPr="000363C4" w:rsidTr="00707E7F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12" w:space="0" w:color="auto"/>
            </w:tcBorders>
          </w:tcPr>
          <w:p w:rsidR="00614CF4" w:rsidRPr="000363C4" w:rsidRDefault="00614CF4" w:rsidP="00707E7F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Stroje, prístroje</w:t>
            </w:r>
          </w:p>
        </w:tc>
        <w:tc>
          <w:tcPr>
            <w:tcW w:w="1689" w:type="dxa"/>
            <w:tcBorders>
              <w:top w:val="single" w:sz="12" w:space="0" w:color="auto"/>
            </w:tcBorders>
          </w:tcPr>
          <w:p w:rsidR="00614CF4" w:rsidRPr="000363C4" w:rsidRDefault="005D22D4" w:rsidP="005D22D4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4-6 rokov</w:t>
            </w:r>
          </w:p>
        </w:tc>
        <w:tc>
          <w:tcPr>
            <w:tcW w:w="1690" w:type="dxa"/>
            <w:tcBorders>
              <w:top w:val="single" w:sz="12" w:space="0" w:color="auto"/>
            </w:tcBorders>
          </w:tcPr>
          <w:p w:rsidR="00614CF4" w:rsidRPr="000363C4" w:rsidRDefault="005D22D4" w:rsidP="00707E7F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 xml:space="preserve">16 % </w:t>
            </w:r>
            <w:r w:rsidR="000471EC" w:rsidRPr="000363C4">
              <w:rPr>
                <w:sz w:val="20"/>
                <w:szCs w:val="20"/>
              </w:rPr>
              <w:t>25</w:t>
            </w:r>
            <w:r w:rsidR="00614CF4" w:rsidRPr="000363C4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291" w:type="dxa"/>
            <w:tcBorders>
              <w:top w:val="single" w:sz="12" w:space="0" w:color="auto"/>
            </w:tcBorders>
          </w:tcPr>
          <w:p w:rsidR="00614CF4" w:rsidRPr="000363C4" w:rsidRDefault="00614CF4" w:rsidP="00707E7F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Rovnomerne</w:t>
            </w:r>
          </w:p>
        </w:tc>
      </w:tr>
      <w:tr w:rsidR="00614CF4" w:rsidRPr="000363C4" w:rsidTr="00707E7F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:rsidR="00614CF4" w:rsidRPr="000363C4" w:rsidRDefault="00614CF4" w:rsidP="00707E7F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Dopravné prostriedky</w:t>
            </w:r>
          </w:p>
        </w:tc>
        <w:tc>
          <w:tcPr>
            <w:tcW w:w="1689" w:type="dxa"/>
          </w:tcPr>
          <w:p w:rsidR="00614CF4" w:rsidRPr="000363C4" w:rsidRDefault="00614CF4" w:rsidP="00707E7F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4 roky</w:t>
            </w:r>
          </w:p>
        </w:tc>
        <w:tc>
          <w:tcPr>
            <w:tcW w:w="1690" w:type="dxa"/>
          </w:tcPr>
          <w:p w:rsidR="00614CF4" w:rsidRPr="000363C4" w:rsidRDefault="00614CF4" w:rsidP="00707E7F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25 %</w:t>
            </w:r>
          </w:p>
        </w:tc>
        <w:tc>
          <w:tcPr>
            <w:tcW w:w="2291" w:type="dxa"/>
          </w:tcPr>
          <w:p w:rsidR="00614CF4" w:rsidRPr="000363C4" w:rsidRDefault="00614CF4" w:rsidP="00707E7F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Rovnomerne</w:t>
            </w:r>
          </w:p>
        </w:tc>
      </w:tr>
      <w:tr w:rsidR="00614CF4" w:rsidRPr="000363C4" w:rsidTr="00707E7F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:rsidR="00614CF4" w:rsidRPr="000363C4" w:rsidRDefault="00614CF4" w:rsidP="00707E7F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Inventár</w:t>
            </w:r>
          </w:p>
        </w:tc>
        <w:tc>
          <w:tcPr>
            <w:tcW w:w="1689" w:type="dxa"/>
          </w:tcPr>
          <w:p w:rsidR="00614CF4" w:rsidRPr="000363C4" w:rsidRDefault="00614CF4" w:rsidP="00707E7F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6-12 rokov</w:t>
            </w:r>
          </w:p>
        </w:tc>
        <w:tc>
          <w:tcPr>
            <w:tcW w:w="1690" w:type="dxa"/>
          </w:tcPr>
          <w:p w:rsidR="00614CF4" w:rsidRPr="000363C4" w:rsidRDefault="00614CF4" w:rsidP="000471EC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8</w:t>
            </w:r>
            <w:r w:rsidR="005D22D4" w:rsidRPr="000363C4">
              <w:rPr>
                <w:sz w:val="20"/>
                <w:szCs w:val="20"/>
              </w:rPr>
              <w:t xml:space="preserve"> </w:t>
            </w:r>
            <w:r w:rsidR="000471EC" w:rsidRPr="000363C4">
              <w:rPr>
                <w:sz w:val="20"/>
                <w:szCs w:val="20"/>
              </w:rPr>
              <w:t>%, 16</w:t>
            </w:r>
            <w:r w:rsidRPr="000363C4">
              <w:rPr>
                <w:sz w:val="20"/>
                <w:szCs w:val="20"/>
              </w:rPr>
              <w:t>%</w:t>
            </w:r>
          </w:p>
        </w:tc>
        <w:tc>
          <w:tcPr>
            <w:tcW w:w="2291" w:type="dxa"/>
          </w:tcPr>
          <w:p w:rsidR="00614CF4" w:rsidRPr="000363C4" w:rsidRDefault="00614CF4" w:rsidP="00707E7F">
            <w:pPr>
              <w:jc w:val="both"/>
              <w:rPr>
                <w:sz w:val="20"/>
                <w:szCs w:val="20"/>
              </w:rPr>
            </w:pPr>
            <w:r w:rsidRPr="000363C4">
              <w:rPr>
                <w:sz w:val="20"/>
                <w:szCs w:val="20"/>
              </w:rPr>
              <w:t>Rovnomerne</w:t>
            </w:r>
          </w:p>
        </w:tc>
      </w:tr>
    </w:tbl>
    <w:p w:rsidR="00E90529" w:rsidRPr="000363C4" w:rsidRDefault="00E90529" w:rsidP="00E90529"/>
    <w:p w:rsidR="00DA7353" w:rsidRPr="000363C4" w:rsidRDefault="00DA7353" w:rsidP="00BD2F98">
      <w:pPr>
        <w:spacing w:after="120"/>
        <w:rPr>
          <w:rFonts w:ascii="Arial Narrow" w:hAnsi="Arial Narrow"/>
          <w:sz w:val="22"/>
          <w:szCs w:val="22"/>
        </w:rPr>
      </w:pPr>
      <w:r w:rsidRPr="000363C4">
        <w:rPr>
          <w:rFonts w:ascii="Arial Narrow" w:hAnsi="Arial Narrow"/>
          <w:sz w:val="22"/>
          <w:szCs w:val="22"/>
          <w:u w:val="single"/>
        </w:rPr>
        <w:t>Komentár</w:t>
      </w:r>
      <w:r w:rsidRPr="000363C4">
        <w:rPr>
          <w:rFonts w:ascii="Arial Narrow" w:hAnsi="Arial Narrow"/>
          <w:sz w:val="22"/>
          <w:szCs w:val="22"/>
        </w:rPr>
        <w:t xml:space="preserve">: </w:t>
      </w:r>
    </w:p>
    <w:p w:rsidR="00BD2F98" w:rsidRPr="000363C4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0363C4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="00BD2F98" w:rsidRPr="000363C4">
        <w:rPr>
          <w:rFonts w:ascii="Arial Narrow" w:hAnsi="Arial Narrow"/>
          <w:sz w:val="22"/>
          <w:szCs w:val="22"/>
        </w:rPr>
        <w:t xml:space="preserve"> - </w:t>
      </w:r>
      <w:r w:rsidRPr="000363C4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0363C4">
        <w:rPr>
          <w:rFonts w:ascii="Arial Narrow" w:hAnsi="Arial Narrow"/>
          <w:sz w:val="22"/>
          <w:szCs w:val="22"/>
        </w:rPr>
        <w:t xml:space="preserve"> (§ 13/2 PU).</w:t>
      </w:r>
    </w:p>
    <w:p w:rsidR="00DA7353" w:rsidRPr="000363C4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0363C4">
        <w:rPr>
          <w:rFonts w:ascii="Arial Narrow" w:hAnsi="Arial Narrow"/>
          <w:sz w:val="22"/>
          <w:szCs w:val="22"/>
        </w:rPr>
        <w:t xml:space="preserve">ÚJ nepoužíva kategóriu drobného dlhodobého hmotného majetku </w:t>
      </w:r>
      <w:r w:rsidR="00BD2F98" w:rsidRPr="000363C4">
        <w:rPr>
          <w:rFonts w:ascii="Arial Narrow" w:hAnsi="Arial Narrow"/>
          <w:sz w:val="22"/>
          <w:szCs w:val="22"/>
        </w:rPr>
        <w:t xml:space="preserve">- </w:t>
      </w:r>
      <w:r w:rsidRPr="000363C4">
        <w:rPr>
          <w:rFonts w:ascii="Arial Narrow" w:hAnsi="Arial Narrow"/>
          <w:sz w:val="22"/>
          <w:szCs w:val="22"/>
        </w:rPr>
        <w:t>položky pod 1 700 eur jednotkovej ceny</w:t>
      </w:r>
      <w:r w:rsidR="00BD2F98" w:rsidRPr="000363C4">
        <w:rPr>
          <w:rFonts w:ascii="Arial Narrow" w:hAnsi="Arial Narrow"/>
          <w:sz w:val="22"/>
          <w:szCs w:val="22"/>
        </w:rPr>
        <w:t xml:space="preserve"> (§ 13/6 PU</w:t>
      </w:r>
      <w:r w:rsidRPr="000363C4">
        <w:rPr>
          <w:rFonts w:ascii="Arial Narrow" w:hAnsi="Arial Narrow"/>
          <w:sz w:val="22"/>
          <w:szCs w:val="22"/>
        </w:rPr>
        <w:t>).</w:t>
      </w:r>
    </w:p>
    <w:p w:rsidR="00BD2F98" w:rsidRPr="000363C4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0363C4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235630" w:rsidRPr="000363C4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0363C4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0363C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0363C4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0363C4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0363C4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0363C4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614CF4" w:rsidRPr="000363C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bez náplne</w:t>
      </w:r>
    </w:p>
    <w:p w:rsidR="004C0F5C" w:rsidRPr="000363C4" w:rsidRDefault="004C0F5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0363C4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0363C4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0363C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0363C4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614CF4" w:rsidRPr="000363C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bez náplne</w:t>
      </w:r>
    </w:p>
    <w:p w:rsidR="005031B8" w:rsidRPr="000363C4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363C4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F. </w:t>
      </w:r>
      <w:r w:rsidR="001A5D58" w:rsidRPr="000363C4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0363C4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0363C4">
        <w:rPr>
          <w:rFonts w:ascii="Arial Narrow" w:hAnsi="Arial Narrow" w:cs="Arial Narrow"/>
          <w:b/>
          <w:bCs/>
          <w:sz w:val="22"/>
          <w:szCs w:val="22"/>
        </w:rPr>
        <w:t>:</w:t>
      </w:r>
      <w:r w:rsidRPr="000363C4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0363C4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0363C4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0363C4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0363C4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0363C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0363C4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0363C4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0363C4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0363C4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0363C4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0363C4">
        <w:rPr>
          <w:rFonts w:ascii="Arial Narrow" w:hAnsi="Arial Narrow" w:cs="Arial"/>
          <w:sz w:val="22"/>
          <w:szCs w:val="22"/>
        </w:rPr>
        <w:t xml:space="preserve"> </w:t>
      </w:r>
      <w:r w:rsidR="00235630" w:rsidRPr="000363C4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0363C4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0363C4">
        <w:rPr>
          <w:rFonts w:ascii="Arial Narrow" w:hAnsi="Arial Narrow" w:cs="Arial"/>
          <w:sz w:val="22"/>
          <w:szCs w:val="22"/>
        </w:rPr>
        <w:t xml:space="preserve">: </w:t>
      </w:r>
      <w:r w:rsidR="00235630" w:rsidRPr="000363C4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840CD6" w:rsidRDefault="00AD1402" w:rsidP="001A5D58">
      <w:pPr>
        <w:ind w:right="-468"/>
        <w:jc w:val="both"/>
        <w:rPr>
          <w:rFonts w:ascii="Arial Narrow" w:hAnsi="Arial Narrow" w:cs="Arial"/>
          <w:color w:val="FF0000"/>
          <w:sz w:val="22"/>
          <w:szCs w:val="22"/>
        </w:rPr>
      </w:pPr>
    </w:p>
    <w:p w:rsidR="00AD1402" w:rsidRPr="000363C4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0363C4">
        <w:rPr>
          <w:rFonts w:cs="Arial"/>
          <w:b w:val="0"/>
        </w:rPr>
        <w:t>Informácie k prílohe č. 3 časti F. písm. a) o </w:t>
      </w:r>
      <w:r w:rsidRPr="000363C4">
        <w:rPr>
          <w:rFonts w:cs="Arial"/>
          <w:b w:val="0"/>
          <w:u w:val="single"/>
        </w:rPr>
        <w:t>dlhodobom nehmotnom majetku</w:t>
      </w:r>
    </w:p>
    <w:p w:rsidR="00AD1402" w:rsidRPr="000363C4" w:rsidRDefault="00AD1402" w:rsidP="00AD1402">
      <w:pPr>
        <w:rPr>
          <w:rFonts w:ascii="Arial Narrow" w:hAnsi="Arial Narrow" w:cs="Arial"/>
          <w:sz w:val="22"/>
          <w:szCs w:val="22"/>
        </w:rPr>
      </w:pPr>
      <w:r w:rsidRPr="000363C4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0363C4" w:rsidTr="00E62A5B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0363C4" w:rsidTr="00E62A5B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0363C4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0363C4" w:rsidTr="00E62A5B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363C4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0363C4" w:rsidTr="00E62A5B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DE4D6B" w:rsidRPr="000363C4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7 500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29 400</w:t>
            </w:r>
          </w:p>
        </w:tc>
      </w:tr>
      <w:tr w:rsidR="00AD1402" w:rsidRPr="000363C4" w:rsidTr="00E62A5B">
        <w:trPr>
          <w:trHeight w:val="312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15 000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0363C4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15 000</w:t>
            </w:r>
          </w:p>
        </w:tc>
      </w:tr>
      <w:tr w:rsidR="00AD1402" w:rsidRPr="000363C4" w:rsidTr="00E62A5B">
        <w:trPr>
          <w:trHeight w:val="27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5C12AC" w:rsidP="005C12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C12AC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80ADB">
              <w:rPr>
                <w:rFonts w:ascii="Arial Narrow" w:hAnsi="Arial Narrow"/>
                <w:sz w:val="22"/>
                <w:szCs w:val="22"/>
              </w:rPr>
              <w:t>7 500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0363C4" w:rsidRDefault="005C12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C12AC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7 500</w:t>
            </w:r>
          </w:p>
        </w:tc>
      </w:tr>
      <w:tr w:rsidR="00AD1402" w:rsidRPr="000363C4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0363C4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4D6B" w:rsidRPr="000363C4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</w:tr>
      <w:tr w:rsidR="00AD1402" w:rsidRPr="000363C4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0363C4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ADB" w:rsidRPr="000363C4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10 342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10 342</w:t>
            </w:r>
          </w:p>
        </w:tc>
      </w:tr>
      <w:tr w:rsidR="00DE4D6B" w:rsidRPr="000363C4" w:rsidTr="00E62A5B">
        <w:trPr>
          <w:trHeight w:val="31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4D6B" w:rsidRPr="000363C4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</w:tr>
      <w:tr w:rsidR="00DE4D6B" w:rsidRPr="000363C4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0363C4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4D6B" w:rsidRPr="000363C4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0363C4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16 492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0363C4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4D6B" w:rsidRPr="000363C4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16 492</w:t>
            </w:r>
          </w:p>
        </w:tc>
      </w:tr>
      <w:tr w:rsidR="00AD1402" w:rsidRPr="000363C4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0363C4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0363C4" w:rsidTr="00E62A5B">
        <w:trPr>
          <w:trHeight w:val="30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0363C4" w:rsidTr="00E62A5B">
        <w:trPr>
          <w:trHeight w:val="26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0363C4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0363C4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0363C4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0363C4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0363C4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0363C4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0363C4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0363C4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0363C4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0363C4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0363C4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0363C4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0363C4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ADB" w:rsidRPr="000363C4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11 558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7 500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19 058</w:t>
            </w:r>
          </w:p>
        </w:tc>
      </w:tr>
      <w:tr w:rsidR="00AD1402" w:rsidRPr="000363C4" w:rsidTr="00E62A5B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0363C4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0363C4" w:rsidRDefault="00980ADB" w:rsidP="00E62A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20 408</w:t>
            </w:r>
          </w:p>
        </w:tc>
      </w:tr>
    </w:tbl>
    <w:p w:rsidR="000D0442" w:rsidRPr="00840CD6" w:rsidRDefault="000D0442" w:rsidP="00AD1402">
      <w:pPr>
        <w:pStyle w:val="Nzov"/>
        <w:spacing w:before="0" w:beforeAutospacing="0" w:after="0"/>
        <w:jc w:val="left"/>
        <w:rPr>
          <w:b w:val="0"/>
          <w:color w:val="FF0000"/>
          <w:sz w:val="24"/>
          <w:szCs w:val="24"/>
        </w:rPr>
      </w:pPr>
    </w:p>
    <w:p w:rsidR="00AD1402" w:rsidRPr="000363C4" w:rsidRDefault="00AD140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0363C4">
        <w:rPr>
          <w:b w:val="0"/>
          <w:sz w:val="24"/>
          <w:szCs w:val="24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0363C4" w:rsidTr="000363C4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0363C4" w:rsidTr="000363C4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0363C4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0363C4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0363C4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0363C4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0363C4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0363C4" w:rsidTr="000363C4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0363C4" w:rsidTr="000363C4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0363C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lastRenderedPageBreak/>
              <w:t>Prvotné ocenenie</w:t>
            </w:r>
          </w:p>
        </w:tc>
      </w:tr>
      <w:tr w:rsidR="009F3966" w:rsidRPr="000363C4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0363C4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7 500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29 400</w:t>
            </w:r>
          </w:p>
        </w:tc>
      </w:tr>
      <w:tr w:rsidR="009F3966" w:rsidRPr="000363C4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0363C4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0363C4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0363C4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0363C4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0363C4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0363C4" w:rsidTr="0050107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3966" w:rsidRPr="000363C4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7 500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29 400</w:t>
            </w:r>
          </w:p>
        </w:tc>
      </w:tr>
      <w:tr w:rsidR="000363C4" w:rsidRPr="000363C4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3C4" w:rsidRPr="000363C4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0363C4" w:rsidTr="00541A80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ADB" w:rsidRPr="000363C4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6 692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6 692</w:t>
            </w:r>
          </w:p>
        </w:tc>
      </w:tr>
      <w:tr w:rsidR="009F3966" w:rsidRPr="000363C4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0363C4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3 650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3 650</w:t>
            </w:r>
          </w:p>
        </w:tc>
      </w:tr>
      <w:tr w:rsidR="009F3966" w:rsidRPr="000363C4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0363C4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0363C4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966" w:rsidRPr="000363C4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0363C4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3966" w:rsidRPr="000363C4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80ADB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10 342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966" w:rsidRPr="000363C4" w:rsidRDefault="00980ADB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10 342</w:t>
            </w:r>
          </w:p>
        </w:tc>
      </w:tr>
      <w:tr w:rsidR="000363C4" w:rsidRPr="000363C4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3C4" w:rsidRPr="000363C4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363C4" w:rsidRPr="000363C4" w:rsidTr="000363C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3C4" w:rsidRPr="000363C4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0363C4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3C4" w:rsidRPr="000363C4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0363C4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3C4" w:rsidRPr="000363C4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0363C4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63C4" w:rsidRPr="000363C4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0363C4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3C4" w:rsidRPr="000363C4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63C4" w:rsidRPr="000363C4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0363C4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3C4" w:rsidRPr="000363C4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0363C4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ADB" w:rsidRPr="000363C4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15 208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7 500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ADB" w:rsidRPr="000363C4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22 708</w:t>
            </w:r>
          </w:p>
        </w:tc>
      </w:tr>
      <w:tr w:rsidR="009F3966" w:rsidRPr="000363C4" w:rsidTr="0050107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3966" w:rsidRPr="000363C4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80ADB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11 558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0363C4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7 500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966" w:rsidRPr="000363C4" w:rsidRDefault="00980ADB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19 058</w:t>
            </w:r>
          </w:p>
        </w:tc>
      </w:tr>
    </w:tbl>
    <w:p w:rsidR="00AD1402" w:rsidRPr="000363C4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0442" w:rsidRPr="000363C4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0442" w:rsidRPr="000363C4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0442" w:rsidRPr="000363C4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C0F5C" w:rsidRPr="000363C4" w:rsidRDefault="004C0F5C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0442" w:rsidRPr="000363C4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0363C4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63C4">
        <w:rPr>
          <w:rFonts w:ascii="Arial Narrow" w:hAnsi="Arial Narrow" w:cs="Arial Narrow"/>
          <w:sz w:val="22"/>
          <w:szCs w:val="22"/>
        </w:rPr>
        <w:t xml:space="preserve">a) </w:t>
      </w:r>
      <w:r w:rsidRPr="000363C4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0363C4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0363C4">
        <w:rPr>
          <w:rFonts w:ascii="Arial Narrow" w:hAnsi="Arial Narrow" w:cs="Arial Narrow"/>
          <w:sz w:val="22"/>
          <w:szCs w:val="22"/>
        </w:rPr>
        <w:t xml:space="preserve"> </w:t>
      </w:r>
      <w:r w:rsidRPr="000363C4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0363C4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0363C4">
        <w:rPr>
          <w:rFonts w:ascii="Arial Narrow" w:hAnsi="Arial Narrow" w:cs="Arial Narrow"/>
          <w:sz w:val="22"/>
          <w:szCs w:val="22"/>
        </w:rPr>
        <w:t xml:space="preserve">:  </w:t>
      </w:r>
    </w:p>
    <w:p w:rsidR="005F2B93" w:rsidRPr="000363C4" w:rsidRDefault="005F2B93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3DCF" w:rsidRPr="000363C4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0363C4">
        <w:rPr>
          <w:rFonts w:cs="Arial"/>
          <w:b w:val="0"/>
        </w:rPr>
        <w:t>Informácie k prílohe č. 3 časti F. písm. a) o </w:t>
      </w:r>
      <w:r w:rsidRPr="000363C4">
        <w:rPr>
          <w:rFonts w:cs="Arial"/>
          <w:b w:val="0"/>
          <w:u w:val="single"/>
        </w:rPr>
        <w:t>dlhodobom hmotnom majetku</w:t>
      </w:r>
    </w:p>
    <w:p w:rsidR="005F2B93" w:rsidRPr="000363C4" w:rsidRDefault="005F2B93" w:rsidP="00C31D64">
      <w:pPr>
        <w:rPr>
          <w:rFonts w:ascii="Arial Narrow" w:hAnsi="Arial Narrow"/>
          <w:sz w:val="22"/>
          <w:szCs w:val="22"/>
        </w:rPr>
      </w:pPr>
    </w:p>
    <w:p w:rsidR="00C31D64" w:rsidRPr="00D76B5C" w:rsidRDefault="00C31D64" w:rsidP="00C31D64">
      <w:pPr>
        <w:rPr>
          <w:rFonts w:ascii="Arial Narrow" w:hAnsi="Arial Narrow"/>
          <w:sz w:val="22"/>
          <w:szCs w:val="22"/>
        </w:rPr>
      </w:pPr>
      <w:r w:rsidRPr="00D76B5C">
        <w:rPr>
          <w:rFonts w:ascii="Arial Narrow" w:hAnsi="Arial Narrow"/>
          <w:sz w:val="22"/>
          <w:szCs w:val="22"/>
        </w:rPr>
        <w:t>Tabuľka č. 1</w:t>
      </w:r>
    </w:p>
    <w:tbl>
      <w:tblPr>
        <w:tblW w:w="499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1"/>
        <w:gridCol w:w="6"/>
        <w:gridCol w:w="788"/>
        <w:gridCol w:w="704"/>
        <w:gridCol w:w="717"/>
        <w:gridCol w:w="11"/>
        <w:gridCol w:w="117"/>
        <w:gridCol w:w="696"/>
        <w:gridCol w:w="10"/>
        <w:gridCol w:w="279"/>
        <w:gridCol w:w="570"/>
        <w:gridCol w:w="8"/>
        <w:gridCol w:w="14"/>
        <w:gridCol w:w="94"/>
        <w:gridCol w:w="850"/>
        <w:gridCol w:w="916"/>
        <w:gridCol w:w="844"/>
        <w:gridCol w:w="943"/>
      </w:tblGrid>
      <w:tr w:rsidR="00C31D64" w:rsidRPr="00D76B5C" w:rsidTr="003F1A34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7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D76B5C" w:rsidTr="003F1A34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D76B5C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D76B5C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Obstará-vaný 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D76B5C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D76B5C" w:rsidTr="003F1A34">
        <w:trPr>
          <w:trHeight w:val="155"/>
          <w:tblHeader/>
          <w:jc w:val="center"/>
        </w:trPr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0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68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D76B5C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D76B5C" w:rsidTr="003F1A3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1 285698</w:t>
            </w:r>
          </w:p>
        </w:tc>
        <w:tc>
          <w:tcPr>
            <w:tcW w:w="9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1 285698</w:t>
            </w:r>
          </w:p>
        </w:tc>
      </w:tr>
      <w:tr w:rsidR="00CB7B72" w:rsidRPr="00D76B5C" w:rsidTr="003F1A34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D76B5C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E74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40 443</w:t>
            </w: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40 443</w:t>
            </w:r>
          </w:p>
        </w:tc>
      </w:tr>
      <w:tr w:rsidR="00CB7B72" w:rsidRPr="00D76B5C" w:rsidTr="003F1A34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D76B5C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E516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- 12 546</w:t>
            </w: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- 12 546</w:t>
            </w:r>
          </w:p>
        </w:tc>
      </w:tr>
      <w:tr w:rsidR="00CB7B72" w:rsidRPr="00D76B5C" w:rsidTr="003F1A34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D76B5C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D76B5C" w:rsidTr="003F1A3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D76B5C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CB7B7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1 313595</w:t>
            </w: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1 313595</w:t>
            </w:r>
          </w:p>
        </w:tc>
      </w:tr>
      <w:tr w:rsidR="00C31D64" w:rsidRPr="00D76B5C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D76B5C" w:rsidTr="003F1A3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972 805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972 805</w:t>
            </w:r>
          </w:p>
        </w:tc>
      </w:tr>
      <w:tr w:rsidR="00CB7B72" w:rsidRPr="00D76B5C" w:rsidTr="003F1A34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D76B5C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98 527</w:t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98 527</w:t>
            </w:r>
          </w:p>
        </w:tc>
      </w:tr>
      <w:tr w:rsidR="00CB7B72" w:rsidRPr="00D76B5C" w:rsidTr="003F1A34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D76B5C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0F26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- 12 546</w:t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- 12 546</w:t>
            </w:r>
          </w:p>
        </w:tc>
      </w:tr>
      <w:tr w:rsidR="00CB7B72" w:rsidRPr="00D76B5C" w:rsidTr="003F1A3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D76B5C" w:rsidTr="003F1A3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D76B5C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1 058786</w:t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1 058786</w:t>
            </w:r>
          </w:p>
        </w:tc>
      </w:tr>
      <w:tr w:rsidR="00C31D64" w:rsidRPr="00D76B5C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D76B5C" w:rsidTr="003F1A3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D76B5C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D76B5C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D76B5C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D76B5C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76B5C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76B5C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76B5C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76B5C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76B5C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76B5C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76B5C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D76B5C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D76B5C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D76B5C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D76B5C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76B5C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D76B5C" w:rsidTr="003F1A34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D76B5C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312 893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312 893</w:t>
            </w:r>
          </w:p>
        </w:tc>
      </w:tr>
      <w:tr w:rsidR="00E51650" w:rsidRPr="00D76B5C" w:rsidTr="003F1A34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1650" w:rsidRPr="00D76B5C" w:rsidRDefault="00E51650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6B5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D76B5C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D76B5C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D76B5C" w:rsidRDefault="00CB7B72" w:rsidP="00E74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254 809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D76B5C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D76B5C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D76B5C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D76B5C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D76B5C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650" w:rsidRPr="00D76B5C" w:rsidRDefault="00CB7B72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254 809</w:t>
            </w:r>
          </w:p>
        </w:tc>
      </w:tr>
    </w:tbl>
    <w:p w:rsidR="00C31D64" w:rsidRPr="00D76B5C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0363C4" w:rsidRDefault="00C31D64" w:rsidP="00C31D64">
      <w:pPr>
        <w:rPr>
          <w:rFonts w:ascii="Arial Narrow" w:hAnsi="Arial Narrow"/>
          <w:sz w:val="22"/>
          <w:szCs w:val="22"/>
        </w:rPr>
      </w:pPr>
      <w:r w:rsidRPr="000363C4">
        <w:rPr>
          <w:rFonts w:ascii="Arial Narrow" w:hAnsi="Arial Narrow"/>
          <w:sz w:val="22"/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0"/>
        <w:gridCol w:w="16"/>
        <w:gridCol w:w="819"/>
        <w:gridCol w:w="747"/>
        <w:gridCol w:w="846"/>
        <w:gridCol w:w="14"/>
        <w:gridCol w:w="44"/>
        <w:gridCol w:w="649"/>
        <w:gridCol w:w="78"/>
        <w:gridCol w:w="55"/>
        <w:gridCol w:w="147"/>
        <w:gridCol w:w="739"/>
        <w:gridCol w:w="31"/>
        <w:gridCol w:w="19"/>
        <w:gridCol w:w="226"/>
        <w:gridCol w:w="674"/>
        <w:gridCol w:w="36"/>
        <w:gridCol w:w="22"/>
        <w:gridCol w:w="647"/>
        <w:gridCol w:w="204"/>
        <w:gridCol w:w="787"/>
        <w:gridCol w:w="58"/>
        <w:gridCol w:w="860"/>
        <w:gridCol w:w="29"/>
        <w:gridCol w:w="22"/>
      </w:tblGrid>
      <w:tr w:rsidR="00C31D64" w:rsidRPr="000363C4" w:rsidTr="00A31FB5">
        <w:trPr>
          <w:gridAfter w:val="1"/>
          <w:wAfter w:w="22" w:type="dxa"/>
          <w:trHeight w:val="145"/>
          <w:tblHeader/>
          <w:jc w:val="center"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7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31D64" w:rsidRPr="000363C4" w:rsidTr="00A31FB5">
        <w:trPr>
          <w:trHeight w:val="1537"/>
          <w:tblHeader/>
          <w:jc w:val="center"/>
        </w:trPr>
        <w:tc>
          <w:tcPr>
            <w:tcW w:w="153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Samos-tatné hnuteľné veci a</w:t>
            </w:r>
          </w:p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8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0363C4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Obstará-vaný DHM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Poskyt-nuté pred-davky na</w:t>
            </w:r>
          </w:p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0363C4" w:rsidTr="00A31FB5">
        <w:trPr>
          <w:trHeight w:val="155"/>
          <w:tblHeader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7B6B6C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87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331EB6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87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1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0363C4" w:rsidTr="00A31FB5">
        <w:trPr>
          <w:gridAfter w:val="1"/>
          <w:wAfter w:w="22" w:type="dxa"/>
          <w:trHeight w:val="278"/>
          <w:tblHeader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0363C4" w:rsidTr="00A31FB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99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Pr="00D76B5C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479</w:t>
            </w:r>
          </w:p>
        </w:tc>
        <w:tc>
          <w:tcPr>
            <w:tcW w:w="98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76B5C">
              <w:rPr>
                <w:rFonts w:ascii="Arial Narrow" w:hAnsi="Arial Narrow"/>
                <w:sz w:val="22"/>
                <w:szCs w:val="22"/>
              </w:rPr>
              <w:t>99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Pr="00D76B5C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479</w:t>
            </w:r>
          </w:p>
        </w:tc>
      </w:tr>
      <w:tr w:rsidR="00CB7B72" w:rsidRPr="000363C4" w:rsidTr="00A31FB5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298 220</w:t>
            </w: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298 220</w:t>
            </w:r>
          </w:p>
        </w:tc>
      </w:tr>
      <w:tr w:rsidR="00CB7B72" w:rsidRPr="000363C4" w:rsidTr="00A31FB5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51650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9 001</w:t>
            </w: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51650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9 001</w:t>
            </w:r>
          </w:p>
        </w:tc>
      </w:tr>
      <w:tr w:rsidR="00CB7B72" w:rsidRPr="000363C4" w:rsidTr="00A31FB5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0363C4" w:rsidTr="00A31FB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1 285698</w:t>
            </w: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1 285698</w:t>
            </w:r>
          </w:p>
        </w:tc>
      </w:tr>
      <w:tr w:rsidR="00C31D64" w:rsidRPr="000363C4" w:rsidTr="00A31FB5">
        <w:trPr>
          <w:gridAfter w:val="1"/>
          <w:wAfter w:w="22" w:type="dxa"/>
          <w:trHeight w:val="278"/>
          <w:tblHeader/>
          <w:jc w:val="center"/>
        </w:trPr>
        <w:tc>
          <w:tcPr>
            <w:tcW w:w="927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0363C4" w:rsidTr="00A31FB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914 435</w:t>
            </w:r>
          </w:p>
        </w:tc>
        <w:tc>
          <w:tcPr>
            <w:tcW w:w="7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914 435</w:t>
            </w:r>
          </w:p>
        </w:tc>
      </w:tr>
      <w:tr w:rsidR="00CB7B72" w:rsidRPr="000363C4" w:rsidTr="00A31FB5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67 371</w:t>
            </w: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67 371</w:t>
            </w:r>
          </w:p>
        </w:tc>
      </w:tr>
      <w:tr w:rsidR="00CB7B72" w:rsidRPr="000363C4" w:rsidTr="00A31FB5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- 9 001</w:t>
            </w: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- 9 001</w:t>
            </w:r>
          </w:p>
        </w:tc>
      </w:tr>
      <w:tr w:rsidR="00CB7B72" w:rsidRPr="000363C4" w:rsidTr="00A31FB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0363C4" w:rsidTr="00A31FB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972 805</w:t>
            </w: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972 805</w:t>
            </w:r>
          </w:p>
        </w:tc>
      </w:tr>
      <w:tr w:rsidR="00C31D64" w:rsidRPr="000363C4" w:rsidTr="00A31FB5">
        <w:trPr>
          <w:gridAfter w:val="1"/>
          <w:wAfter w:w="22" w:type="dxa"/>
          <w:trHeight w:val="278"/>
          <w:tblHeader/>
          <w:jc w:val="center"/>
        </w:trPr>
        <w:tc>
          <w:tcPr>
            <w:tcW w:w="927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5F2B93" w:rsidRPr="000363C4" w:rsidTr="00A31FB5">
        <w:trPr>
          <w:gridAfter w:val="2"/>
          <w:wAfter w:w="51" w:type="dxa"/>
          <w:trHeight w:val="278"/>
          <w:tblHeader/>
          <w:jc w:val="center"/>
        </w:trPr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0363C4" w:rsidTr="00A31FB5">
        <w:trPr>
          <w:gridAfter w:val="2"/>
          <w:wAfter w:w="51" w:type="dxa"/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0363C4" w:rsidTr="00A31FB5">
        <w:trPr>
          <w:gridAfter w:val="2"/>
          <w:wAfter w:w="51" w:type="dxa"/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0363C4" w:rsidTr="00A31FB5">
        <w:trPr>
          <w:gridAfter w:val="2"/>
          <w:wAfter w:w="51" w:type="dxa"/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0363C4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0363C4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0363C4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0363C4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0363C4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0363C4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0363C4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0363C4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0363C4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0363C4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0363C4" w:rsidTr="00A31FB5">
        <w:trPr>
          <w:gridAfter w:val="2"/>
          <w:wAfter w:w="51" w:type="dxa"/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0363C4" w:rsidTr="00A31FB5">
        <w:trPr>
          <w:gridAfter w:val="1"/>
          <w:wAfter w:w="22" w:type="dxa"/>
          <w:trHeight w:val="278"/>
          <w:tblHeader/>
          <w:jc w:val="center"/>
        </w:trPr>
        <w:tc>
          <w:tcPr>
            <w:tcW w:w="927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363C4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363C4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0363C4" w:rsidTr="00A31FB5">
        <w:trPr>
          <w:gridAfter w:val="1"/>
          <w:wAfter w:w="22" w:type="dxa"/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82 044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82 044</w:t>
            </w:r>
          </w:p>
        </w:tc>
      </w:tr>
      <w:tr w:rsidR="00CB7B72" w:rsidRPr="000363C4" w:rsidTr="00A31FB5">
        <w:trPr>
          <w:gridAfter w:val="1"/>
          <w:wAfter w:w="22" w:type="dxa"/>
          <w:trHeight w:val="290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0363C4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363C4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312 893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D76B5C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312 893</w:t>
            </w:r>
          </w:p>
        </w:tc>
      </w:tr>
    </w:tbl>
    <w:p w:rsidR="00454AEB" w:rsidRPr="00840CD6" w:rsidRDefault="00454AEB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Pr="006932D4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932D4">
        <w:rPr>
          <w:rFonts w:ascii="Arial Narrow" w:hAnsi="Arial Narrow" w:cs="Arial Narrow"/>
          <w:sz w:val="22"/>
          <w:szCs w:val="22"/>
        </w:rPr>
        <w:t>b) S</w:t>
      </w:r>
      <w:r w:rsidR="00235630" w:rsidRPr="006932D4">
        <w:rPr>
          <w:rFonts w:ascii="Arial Narrow" w:hAnsi="Arial Narrow" w:cs="Arial Narrow"/>
          <w:sz w:val="22"/>
          <w:szCs w:val="22"/>
        </w:rPr>
        <w:t>pôsob a výšk</w:t>
      </w:r>
      <w:r w:rsidRPr="006932D4">
        <w:rPr>
          <w:rFonts w:ascii="Arial Narrow" w:hAnsi="Arial Narrow" w:cs="Arial Narrow"/>
          <w:sz w:val="22"/>
          <w:szCs w:val="22"/>
        </w:rPr>
        <w:t>a</w:t>
      </w:r>
      <w:r w:rsidR="00235630" w:rsidRPr="006932D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6932D4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6932D4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6932D4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6932D4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6932D4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8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3118"/>
        <w:gridCol w:w="1701"/>
        <w:gridCol w:w="2877"/>
      </w:tblGrid>
      <w:tr w:rsidR="007922E7" w:rsidRPr="006932D4" w:rsidTr="00792E69">
        <w:tblPrEx>
          <w:tblCellMar>
            <w:top w:w="0" w:type="dxa"/>
            <w:bottom w:w="0" w:type="dxa"/>
          </w:tblCellMar>
        </w:tblPrEx>
        <w:trPr>
          <w:trHeight w:val="313"/>
        </w:trPr>
        <w:tc>
          <w:tcPr>
            <w:tcW w:w="212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7922E7" w:rsidRPr="006932D4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bookmarkStart w:id="0" w:name="OLE_LINK1"/>
            <w:r w:rsidRPr="006932D4">
              <w:rPr>
                <w:b/>
                <w:sz w:val="20"/>
                <w:szCs w:val="20"/>
              </w:rPr>
              <w:t>Predmet  poistenia</w:t>
            </w:r>
          </w:p>
        </w:tc>
        <w:tc>
          <w:tcPr>
            <w:tcW w:w="311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7922E7" w:rsidRPr="006932D4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6932D4">
              <w:rPr>
                <w:b/>
                <w:sz w:val="20"/>
                <w:szCs w:val="20"/>
              </w:rPr>
              <w:t>Typ poistenia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7922E7" w:rsidRPr="006932D4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6932D4">
              <w:rPr>
                <w:b/>
                <w:sz w:val="20"/>
                <w:szCs w:val="20"/>
              </w:rPr>
              <w:t>Názov poisťovne</w:t>
            </w:r>
          </w:p>
        </w:tc>
        <w:tc>
          <w:tcPr>
            <w:tcW w:w="287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7922E7" w:rsidRPr="006932D4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6932D4">
              <w:rPr>
                <w:b/>
                <w:sz w:val="20"/>
                <w:szCs w:val="20"/>
              </w:rPr>
              <w:t>Ročné poistné / Poistná suma</w:t>
            </w:r>
          </w:p>
        </w:tc>
      </w:tr>
      <w:tr w:rsidR="007922E7" w:rsidRPr="006932D4" w:rsidTr="00792E69">
        <w:tblPrEx>
          <w:tblCellMar>
            <w:top w:w="0" w:type="dxa"/>
            <w:bottom w:w="0" w:type="dxa"/>
          </w:tblCellMar>
        </w:tblPrEx>
        <w:tc>
          <w:tcPr>
            <w:tcW w:w="2127" w:type="dxa"/>
            <w:tcBorders>
              <w:top w:val="single" w:sz="12" w:space="0" w:color="auto"/>
            </w:tcBorders>
          </w:tcPr>
          <w:p w:rsidR="007922E7" w:rsidRPr="006932D4" w:rsidRDefault="007922E7" w:rsidP="00707E7F">
            <w:pPr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Dopravné prostriedky</w:t>
            </w:r>
          </w:p>
        </w:tc>
        <w:tc>
          <w:tcPr>
            <w:tcW w:w="3118" w:type="dxa"/>
            <w:tcBorders>
              <w:top w:val="single" w:sz="12" w:space="0" w:color="auto"/>
            </w:tcBorders>
          </w:tcPr>
          <w:p w:rsidR="007922E7" w:rsidRPr="006932D4" w:rsidRDefault="00834556" w:rsidP="00707E7F">
            <w:pPr>
              <w:jc w:val="center"/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 xml:space="preserve">Povinné zmluvné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7922E7" w:rsidRPr="006932D4" w:rsidRDefault="007922E7" w:rsidP="00834556">
            <w:pPr>
              <w:jc w:val="center"/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Kooperatíva</w:t>
            </w:r>
            <w:r w:rsidR="00834556" w:rsidRPr="006932D4">
              <w:rPr>
                <w:sz w:val="20"/>
                <w:szCs w:val="20"/>
              </w:rPr>
              <w:t xml:space="preserve"> </w:t>
            </w:r>
          </w:p>
        </w:tc>
        <w:tc>
          <w:tcPr>
            <w:tcW w:w="2877" w:type="dxa"/>
            <w:tcBorders>
              <w:top w:val="single" w:sz="12" w:space="0" w:color="auto"/>
            </w:tcBorders>
          </w:tcPr>
          <w:p w:rsidR="007922E7" w:rsidRPr="006932D4" w:rsidRDefault="00246292" w:rsidP="006932D4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7 918</w:t>
            </w:r>
            <w:r w:rsidR="00834556" w:rsidRPr="006932D4">
              <w:rPr>
                <w:sz w:val="20"/>
                <w:szCs w:val="20"/>
              </w:rPr>
              <w:t xml:space="preserve"> / v zmysle legislativy</w:t>
            </w:r>
          </w:p>
        </w:tc>
      </w:tr>
      <w:tr w:rsidR="00834556" w:rsidRPr="006932D4" w:rsidTr="00792E69">
        <w:tblPrEx>
          <w:tblCellMar>
            <w:top w:w="0" w:type="dxa"/>
            <w:bottom w:w="0" w:type="dxa"/>
          </w:tblCellMar>
        </w:tblPrEx>
        <w:tc>
          <w:tcPr>
            <w:tcW w:w="2127" w:type="dxa"/>
            <w:tcBorders>
              <w:top w:val="single" w:sz="12" w:space="0" w:color="auto"/>
            </w:tcBorders>
          </w:tcPr>
          <w:p w:rsidR="00834556" w:rsidRPr="006932D4" w:rsidRDefault="00834556" w:rsidP="00F04873">
            <w:pPr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Dopravné prostriedky</w:t>
            </w:r>
          </w:p>
        </w:tc>
        <w:tc>
          <w:tcPr>
            <w:tcW w:w="3118" w:type="dxa"/>
            <w:tcBorders>
              <w:top w:val="single" w:sz="12" w:space="0" w:color="auto"/>
            </w:tcBorders>
          </w:tcPr>
          <w:p w:rsidR="00834556" w:rsidRPr="006932D4" w:rsidRDefault="00834556" w:rsidP="00F04873">
            <w:pPr>
              <w:jc w:val="center"/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Havarijne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834556" w:rsidRPr="006932D4" w:rsidRDefault="00834556" w:rsidP="00834556">
            <w:pPr>
              <w:jc w:val="center"/>
            </w:pPr>
            <w:r w:rsidRPr="006932D4">
              <w:rPr>
                <w:sz w:val="20"/>
                <w:szCs w:val="20"/>
              </w:rPr>
              <w:t>Kooperatíva</w:t>
            </w:r>
          </w:p>
        </w:tc>
        <w:tc>
          <w:tcPr>
            <w:tcW w:w="2877" w:type="dxa"/>
            <w:tcBorders>
              <w:top w:val="single" w:sz="12" w:space="0" w:color="auto"/>
            </w:tcBorders>
          </w:tcPr>
          <w:p w:rsidR="00834556" w:rsidRPr="006932D4" w:rsidRDefault="00246292" w:rsidP="006932D4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9 729</w:t>
            </w:r>
            <w:r w:rsidR="00834556" w:rsidRPr="006932D4">
              <w:rPr>
                <w:sz w:val="20"/>
                <w:szCs w:val="20"/>
              </w:rPr>
              <w:t xml:space="preserve"> / </w:t>
            </w:r>
            <w:r w:rsidR="00696F79" w:rsidRPr="006932D4">
              <w:rPr>
                <w:sz w:val="20"/>
                <w:szCs w:val="20"/>
              </w:rPr>
              <w:t>703 033</w:t>
            </w:r>
          </w:p>
        </w:tc>
      </w:tr>
      <w:tr w:rsidR="00834556" w:rsidRPr="006932D4" w:rsidTr="00792E6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834556" w:rsidRPr="006932D4" w:rsidRDefault="00834556" w:rsidP="00707E7F">
            <w:pPr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Stavby</w:t>
            </w:r>
          </w:p>
        </w:tc>
        <w:tc>
          <w:tcPr>
            <w:tcW w:w="3118" w:type="dxa"/>
          </w:tcPr>
          <w:p w:rsidR="00834556" w:rsidRPr="006932D4" w:rsidRDefault="00834556" w:rsidP="00707E7F">
            <w:pPr>
              <w:jc w:val="center"/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:rsidR="00834556" w:rsidRPr="006932D4" w:rsidRDefault="00834556" w:rsidP="00834556">
            <w:pPr>
              <w:jc w:val="center"/>
            </w:pPr>
            <w:r w:rsidRPr="006932D4">
              <w:rPr>
                <w:sz w:val="20"/>
                <w:szCs w:val="20"/>
              </w:rPr>
              <w:t>Kooperatíva</w:t>
            </w:r>
          </w:p>
        </w:tc>
        <w:tc>
          <w:tcPr>
            <w:tcW w:w="2877" w:type="dxa"/>
          </w:tcPr>
          <w:p w:rsidR="00834556" w:rsidRPr="006932D4" w:rsidRDefault="00246292" w:rsidP="0024629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13 798</w:t>
            </w:r>
            <w:r w:rsidR="00A40069">
              <w:rPr>
                <w:sz w:val="20"/>
                <w:szCs w:val="20"/>
              </w:rPr>
              <w:t xml:space="preserve"> / </w:t>
            </w:r>
            <w:r>
              <w:rPr>
                <w:sz w:val="20"/>
                <w:szCs w:val="20"/>
              </w:rPr>
              <w:t>22 660 074</w:t>
            </w:r>
          </w:p>
        </w:tc>
      </w:tr>
      <w:tr w:rsidR="00834556" w:rsidRPr="006932D4" w:rsidTr="00792E6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834556" w:rsidRPr="006932D4" w:rsidRDefault="00834556" w:rsidP="00707E7F">
            <w:pPr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Stroje</w:t>
            </w:r>
          </w:p>
        </w:tc>
        <w:tc>
          <w:tcPr>
            <w:tcW w:w="3118" w:type="dxa"/>
          </w:tcPr>
          <w:p w:rsidR="00834556" w:rsidRPr="006932D4" w:rsidRDefault="00834556" w:rsidP="00707E7F">
            <w:pPr>
              <w:jc w:val="center"/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:rsidR="00834556" w:rsidRPr="006932D4" w:rsidRDefault="00834556" w:rsidP="00834556">
            <w:pPr>
              <w:jc w:val="center"/>
            </w:pPr>
            <w:r w:rsidRPr="006932D4">
              <w:rPr>
                <w:sz w:val="20"/>
                <w:szCs w:val="20"/>
              </w:rPr>
              <w:t>Kooperatíva</w:t>
            </w:r>
          </w:p>
        </w:tc>
        <w:tc>
          <w:tcPr>
            <w:tcW w:w="2877" w:type="dxa"/>
          </w:tcPr>
          <w:p w:rsidR="00834556" w:rsidRPr="006932D4" w:rsidRDefault="00834556" w:rsidP="00246292">
            <w:pPr>
              <w:ind w:right="213"/>
              <w:jc w:val="center"/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1 </w:t>
            </w:r>
            <w:r w:rsidR="00246292">
              <w:rPr>
                <w:sz w:val="20"/>
                <w:szCs w:val="20"/>
              </w:rPr>
              <w:t>536</w:t>
            </w:r>
            <w:r w:rsidRPr="006932D4">
              <w:rPr>
                <w:sz w:val="20"/>
                <w:szCs w:val="20"/>
              </w:rPr>
              <w:t xml:space="preserve"> / 154 512</w:t>
            </w:r>
          </w:p>
        </w:tc>
      </w:tr>
      <w:tr w:rsidR="00834556" w:rsidRPr="006932D4" w:rsidTr="00792E6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834556" w:rsidRPr="006932D4" w:rsidRDefault="00834556" w:rsidP="00707E7F">
            <w:pPr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Zodpovednosť za škodu</w:t>
            </w:r>
          </w:p>
        </w:tc>
        <w:tc>
          <w:tcPr>
            <w:tcW w:w="3118" w:type="dxa"/>
          </w:tcPr>
          <w:p w:rsidR="00834556" w:rsidRPr="006932D4" w:rsidRDefault="00834556" w:rsidP="00707E7F">
            <w:pPr>
              <w:jc w:val="center"/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:rsidR="00834556" w:rsidRPr="006932D4" w:rsidRDefault="00834556" w:rsidP="00834556">
            <w:pPr>
              <w:jc w:val="center"/>
            </w:pPr>
            <w:r w:rsidRPr="006932D4">
              <w:rPr>
                <w:sz w:val="20"/>
                <w:szCs w:val="20"/>
              </w:rPr>
              <w:t>Kooperatíva</w:t>
            </w:r>
          </w:p>
        </w:tc>
        <w:tc>
          <w:tcPr>
            <w:tcW w:w="2877" w:type="dxa"/>
          </w:tcPr>
          <w:p w:rsidR="00834556" w:rsidRPr="006932D4" w:rsidRDefault="00246292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4 953</w:t>
            </w:r>
            <w:r w:rsidR="00834556" w:rsidRPr="006932D4">
              <w:rPr>
                <w:sz w:val="20"/>
                <w:szCs w:val="20"/>
              </w:rPr>
              <w:t xml:space="preserve"> / 1 000 000</w:t>
            </w:r>
          </w:p>
        </w:tc>
      </w:tr>
      <w:tr w:rsidR="00834556" w:rsidRPr="006932D4" w:rsidTr="00792E6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834556" w:rsidRPr="006932D4" w:rsidRDefault="00834556" w:rsidP="00707E7F">
            <w:pPr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Zásoby, kancelária</w:t>
            </w:r>
          </w:p>
        </w:tc>
        <w:tc>
          <w:tcPr>
            <w:tcW w:w="3118" w:type="dxa"/>
          </w:tcPr>
          <w:p w:rsidR="00834556" w:rsidRPr="006932D4" w:rsidRDefault="00834556" w:rsidP="00707E7F">
            <w:pPr>
              <w:jc w:val="center"/>
              <w:rPr>
                <w:sz w:val="20"/>
                <w:szCs w:val="20"/>
              </w:rPr>
            </w:pPr>
            <w:r w:rsidRPr="006932D4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:rsidR="00834556" w:rsidRPr="006932D4" w:rsidRDefault="00834556" w:rsidP="00834556">
            <w:pPr>
              <w:jc w:val="center"/>
            </w:pPr>
            <w:r w:rsidRPr="006932D4">
              <w:rPr>
                <w:sz w:val="20"/>
                <w:szCs w:val="20"/>
              </w:rPr>
              <w:t>Kooperatíva</w:t>
            </w:r>
          </w:p>
        </w:tc>
        <w:tc>
          <w:tcPr>
            <w:tcW w:w="2877" w:type="dxa"/>
          </w:tcPr>
          <w:p w:rsidR="00834556" w:rsidRPr="006932D4" w:rsidRDefault="00246292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</w:t>
            </w:r>
            <w:r w:rsidR="00834556" w:rsidRPr="006932D4">
              <w:rPr>
                <w:sz w:val="20"/>
                <w:szCs w:val="20"/>
              </w:rPr>
              <w:t xml:space="preserve"> / 45 633</w:t>
            </w:r>
          </w:p>
        </w:tc>
      </w:tr>
      <w:bookmarkEnd w:id="0"/>
    </w:tbl>
    <w:p w:rsidR="00E90529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684BD0" w:rsidRPr="006932D4" w:rsidRDefault="00684BD0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932D4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932D4">
        <w:rPr>
          <w:rFonts w:ascii="Arial Narrow" w:hAnsi="Arial Narrow" w:cs="Arial Narrow"/>
          <w:sz w:val="22"/>
          <w:szCs w:val="22"/>
        </w:rPr>
        <w:t>c</w:t>
      </w:r>
      <w:r w:rsidR="001922C8" w:rsidRPr="006932D4">
        <w:rPr>
          <w:rFonts w:ascii="Arial Narrow" w:hAnsi="Arial Narrow" w:cs="Arial Narrow"/>
          <w:sz w:val="22"/>
          <w:szCs w:val="22"/>
        </w:rPr>
        <w:t>.1</w:t>
      </w:r>
      <w:r w:rsidRPr="006932D4">
        <w:rPr>
          <w:rFonts w:ascii="Arial Narrow" w:hAnsi="Arial Narrow" w:cs="Arial Narrow"/>
          <w:sz w:val="22"/>
          <w:szCs w:val="22"/>
        </w:rPr>
        <w:t xml:space="preserve">) </w:t>
      </w:r>
      <w:r w:rsidRPr="006932D4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6932D4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6932D4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6932D4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6932D4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6932D4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6932D4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6932D4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6932D4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6932D4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6932D4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6932D4">
        <w:rPr>
          <w:rFonts w:ascii="Arial Narrow" w:hAnsi="Arial Narrow" w:cs="Arial Narrow"/>
          <w:sz w:val="22"/>
          <w:szCs w:val="22"/>
        </w:rPr>
        <w:t> </w:t>
      </w:r>
      <w:r w:rsidR="00235630" w:rsidRPr="006932D4">
        <w:rPr>
          <w:rFonts w:ascii="Arial Narrow" w:hAnsi="Arial Narrow" w:cs="Arial Narrow"/>
          <w:sz w:val="22"/>
          <w:szCs w:val="22"/>
        </w:rPr>
        <w:t>dlhodob</w:t>
      </w:r>
      <w:r w:rsidRPr="006932D4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6932D4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6932D4">
        <w:rPr>
          <w:rFonts w:ascii="Arial Narrow" w:hAnsi="Arial Narrow" w:cs="Arial Narrow"/>
          <w:sz w:val="22"/>
          <w:szCs w:val="22"/>
        </w:rPr>
        <w:t>majet</w:t>
      </w:r>
      <w:r w:rsidRPr="006932D4">
        <w:rPr>
          <w:rFonts w:ascii="Arial Narrow" w:hAnsi="Arial Narrow" w:cs="Arial Narrow"/>
          <w:sz w:val="22"/>
          <w:szCs w:val="22"/>
        </w:rPr>
        <w:t>o</w:t>
      </w:r>
      <w:r w:rsidR="00235630" w:rsidRPr="006932D4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6932D4">
        <w:rPr>
          <w:rFonts w:ascii="Arial Narrow" w:hAnsi="Arial Narrow" w:cs="Arial Narrow"/>
          <w:sz w:val="22"/>
          <w:szCs w:val="22"/>
        </w:rPr>
        <w:t>obmedzené právo s ním nakladať</w:t>
      </w:r>
      <w:r w:rsidRPr="006932D4">
        <w:rPr>
          <w:rFonts w:ascii="Arial Narrow" w:hAnsi="Arial Narrow" w:cs="Arial Narrow"/>
          <w:sz w:val="22"/>
          <w:szCs w:val="22"/>
        </w:rPr>
        <w:t>:</w:t>
      </w:r>
      <w:r w:rsidR="00045B2B" w:rsidRPr="006932D4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6932D4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4BD0" w:rsidRPr="006932D4" w:rsidRDefault="00684BD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6932D4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6932D4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6932D4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6932D4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6932D4" w:rsidRDefault="00A649E0">
            <w:pPr>
              <w:pStyle w:val="TopHeader"/>
            </w:pPr>
            <w:r w:rsidRPr="006932D4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6932D4" w:rsidRDefault="00A649E0">
            <w:pPr>
              <w:pStyle w:val="TopHeader"/>
            </w:pPr>
            <w:r w:rsidRPr="006932D4">
              <w:t>Hodnota za bežné účtovné obdobie</w:t>
            </w:r>
          </w:p>
        </w:tc>
      </w:tr>
      <w:tr w:rsidR="00A649E0" w:rsidRPr="006932D4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6932D4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932D4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6932D4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4BD0" w:rsidRPr="006932D4" w:rsidRDefault="00684B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6932D4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932D4">
        <w:rPr>
          <w:rFonts w:ascii="Arial Narrow" w:hAnsi="Arial Narrow" w:cs="Arial Narrow"/>
          <w:sz w:val="22"/>
          <w:szCs w:val="22"/>
        </w:rPr>
        <w:t>c.2</w:t>
      </w:r>
      <w:r w:rsidR="008E6809" w:rsidRPr="006932D4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6932D4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6932D4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6932D4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6932D4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6932D4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7922E7" w:rsidRPr="006932D4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6932D4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6932D4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6932D4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6932D4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6932D4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6932D4" w:rsidRDefault="008E6809" w:rsidP="00B23F82">
            <w:pPr>
              <w:pStyle w:val="TopHeader"/>
            </w:pPr>
            <w:r w:rsidRPr="006932D4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6932D4" w:rsidRDefault="008E6809" w:rsidP="00B23F82">
            <w:pPr>
              <w:pStyle w:val="TopHeader"/>
            </w:pPr>
            <w:r w:rsidRPr="006932D4">
              <w:t>Hodnota za bežné účtovné obdobie</w:t>
            </w:r>
          </w:p>
        </w:tc>
      </w:tr>
      <w:tr w:rsidR="008E6809" w:rsidRPr="006932D4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6932D4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932D4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6932D4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4BD0" w:rsidRPr="006932D4" w:rsidRDefault="00684B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6932D4">
        <w:rPr>
          <w:rFonts w:ascii="Arial Narrow" w:hAnsi="Arial Narrow" w:cs="Arial Narrow"/>
          <w:sz w:val="22"/>
          <w:szCs w:val="22"/>
        </w:rPr>
        <w:t>d) Dlhodobý</w:t>
      </w:r>
      <w:r w:rsidR="00235630" w:rsidRPr="006932D4">
        <w:rPr>
          <w:rFonts w:ascii="Arial Narrow" w:hAnsi="Arial Narrow" w:cs="Arial Narrow"/>
          <w:sz w:val="22"/>
          <w:szCs w:val="22"/>
        </w:rPr>
        <w:t xml:space="preserve"> majet</w:t>
      </w:r>
      <w:r w:rsidRPr="006932D4">
        <w:rPr>
          <w:rFonts w:ascii="Arial Narrow" w:hAnsi="Arial Narrow" w:cs="Arial Narrow"/>
          <w:sz w:val="22"/>
          <w:szCs w:val="22"/>
        </w:rPr>
        <w:t>o</w:t>
      </w:r>
      <w:r w:rsidR="00235630" w:rsidRPr="006932D4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6932D4">
        <w:rPr>
          <w:rFonts w:ascii="Arial Narrow" w:hAnsi="Arial Narrow" w:cs="Arial Narrow"/>
          <w:sz w:val="22"/>
          <w:szCs w:val="22"/>
        </w:rPr>
        <w:t>a na základe zmluvy o</w:t>
      </w:r>
      <w:r w:rsidRPr="006932D4">
        <w:rPr>
          <w:rFonts w:ascii="Arial Narrow" w:hAnsi="Arial Narrow" w:cs="Arial Narrow"/>
          <w:sz w:val="22"/>
          <w:szCs w:val="22"/>
        </w:rPr>
        <w:t> </w:t>
      </w:r>
      <w:r w:rsidR="00045B2B" w:rsidRPr="006932D4">
        <w:rPr>
          <w:rFonts w:ascii="Arial Narrow" w:hAnsi="Arial Narrow" w:cs="Arial Narrow"/>
          <w:sz w:val="22"/>
          <w:szCs w:val="22"/>
        </w:rPr>
        <w:t>výpožičke</w:t>
      </w:r>
      <w:r w:rsidRPr="006932D4">
        <w:rPr>
          <w:rFonts w:ascii="Arial Narrow" w:hAnsi="Arial Narrow" w:cs="Arial Narrow"/>
          <w:sz w:val="22"/>
          <w:szCs w:val="22"/>
        </w:rPr>
        <w:t>:</w:t>
      </w:r>
      <w:r w:rsidR="007922E7" w:rsidRPr="006932D4">
        <w:rPr>
          <w:rFonts w:ascii="Arial Narrow" w:hAnsi="Arial Narrow" w:cs="Arial Narrow"/>
          <w:sz w:val="22"/>
          <w:szCs w:val="22"/>
        </w:rPr>
        <w:t xml:space="preserve"> </w:t>
      </w:r>
    </w:p>
    <w:p w:rsidR="00F879D2" w:rsidRPr="006932D4" w:rsidRDefault="00F879D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922E7" w:rsidRPr="006932D4" w:rsidRDefault="007922E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1134"/>
        <w:gridCol w:w="2694"/>
        <w:gridCol w:w="1001"/>
        <w:gridCol w:w="1305"/>
        <w:gridCol w:w="1361"/>
      </w:tblGrid>
      <w:tr w:rsidR="007922E7" w:rsidRPr="006932D4" w:rsidTr="007922E7">
        <w:trPr>
          <w:trHeight w:val="300"/>
          <w:jc w:val="center"/>
        </w:trPr>
        <w:tc>
          <w:tcPr>
            <w:tcW w:w="2062" w:type="dxa"/>
            <w:vMerge w:val="restart"/>
            <w:shd w:val="clear" w:color="auto" w:fill="C0C0C0"/>
            <w:noWrap/>
            <w:vAlign w:val="center"/>
          </w:tcPr>
          <w:p w:rsidR="007922E7" w:rsidRPr="006932D4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6932D4">
              <w:rPr>
                <w:b/>
                <w:sz w:val="18"/>
                <w:szCs w:val="18"/>
              </w:rPr>
              <w:t>Názov majetku</w:t>
            </w:r>
          </w:p>
        </w:tc>
        <w:tc>
          <w:tcPr>
            <w:tcW w:w="1134" w:type="dxa"/>
            <w:vMerge w:val="restart"/>
            <w:shd w:val="clear" w:color="auto" w:fill="C0C0C0"/>
            <w:noWrap/>
            <w:vAlign w:val="center"/>
          </w:tcPr>
          <w:p w:rsidR="007922E7" w:rsidRPr="006932D4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6932D4">
              <w:rPr>
                <w:b/>
                <w:sz w:val="18"/>
                <w:szCs w:val="18"/>
              </w:rPr>
              <w:t>Finančná služba</w:t>
            </w:r>
          </w:p>
        </w:tc>
        <w:tc>
          <w:tcPr>
            <w:tcW w:w="2694" w:type="dxa"/>
            <w:vMerge w:val="restart"/>
            <w:shd w:val="clear" w:color="auto" w:fill="C0C0C0"/>
            <w:noWrap/>
            <w:vAlign w:val="center"/>
          </w:tcPr>
          <w:p w:rsidR="007922E7" w:rsidRPr="006932D4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6932D4">
              <w:rPr>
                <w:b/>
                <w:sz w:val="18"/>
                <w:szCs w:val="18"/>
              </w:rPr>
              <w:t>Doba splácania</w:t>
            </w:r>
          </w:p>
        </w:tc>
        <w:tc>
          <w:tcPr>
            <w:tcW w:w="1001" w:type="dxa"/>
            <w:vMerge w:val="restart"/>
            <w:shd w:val="clear" w:color="auto" w:fill="C0C0C0"/>
            <w:vAlign w:val="center"/>
          </w:tcPr>
          <w:p w:rsidR="007922E7" w:rsidRPr="006932D4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6932D4">
              <w:rPr>
                <w:b/>
                <w:sz w:val="18"/>
                <w:szCs w:val="18"/>
              </w:rPr>
              <w:t>OC</w:t>
            </w:r>
          </w:p>
        </w:tc>
        <w:tc>
          <w:tcPr>
            <w:tcW w:w="2666" w:type="dxa"/>
            <w:gridSpan w:val="2"/>
            <w:shd w:val="clear" w:color="auto" w:fill="C0C0C0"/>
            <w:vAlign w:val="center"/>
          </w:tcPr>
          <w:p w:rsidR="007922E7" w:rsidRPr="006932D4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6932D4">
              <w:rPr>
                <w:b/>
                <w:sz w:val="18"/>
                <w:szCs w:val="18"/>
              </w:rPr>
              <w:t>Výška nesplatenej istiny k 31.12.</w:t>
            </w:r>
          </w:p>
        </w:tc>
      </w:tr>
      <w:tr w:rsidR="00246292" w:rsidRPr="006932D4" w:rsidTr="007922E7">
        <w:trPr>
          <w:trHeight w:val="274"/>
          <w:jc w:val="center"/>
        </w:trPr>
        <w:tc>
          <w:tcPr>
            <w:tcW w:w="2062" w:type="dxa"/>
            <w:vMerge/>
            <w:shd w:val="clear" w:color="auto" w:fill="C0C0C0"/>
            <w:noWrap/>
            <w:vAlign w:val="center"/>
          </w:tcPr>
          <w:p w:rsidR="00246292" w:rsidRPr="006932D4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shd w:val="clear" w:color="auto" w:fill="C0C0C0"/>
            <w:noWrap/>
            <w:vAlign w:val="center"/>
          </w:tcPr>
          <w:p w:rsidR="00246292" w:rsidRPr="006932D4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Merge/>
            <w:shd w:val="clear" w:color="auto" w:fill="C0C0C0"/>
            <w:vAlign w:val="center"/>
          </w:tcPr>
          <w:p w:rsidR="00246292" w:rsidRPr="006932D4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1" w:type="dxa"/>
            <w:vMerge/>
            <w:shd w:val="clear" w:color="auto" w:fill="C0C0C0"/>
            <w:vAlign w:val="center"/>
          </w:tcPr>
          <w:p w:rsidR="00246292" w:rsidRPr="006932D4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5" w:type="dxa"/>
            <w:shd w:val="clear" w:color="auto" w:fill="C0C0C0"/>
            <w:vAlign w:val="center"/>
          </w:tcPr>
          <w:p w:rsidR="00246292" w:rsidRPr="006932D4" w:rsidRDefault="00246292" w:rsidP="00246292">
            <w:pPr>
              <w:jc w:val="center"/>
              <w:rPr>
                <w:b/>
                <w:sz w:val="18"/>
                <w:szCs w:val="18"/>
              </w:rPr>
            </w:pPr>
            <w:r w:rsidRPr="006932D4">
              <w:rPr>
                <w:b/>
                <w:sz w:val="18"/>
                <w:szCs w:val="18"/>
              </w:rPr>
              <w:t>20</w:t>
            </w:r>
            <w:r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1361" w:type="dxa"/>
            <w:shd w:val="clear" w:color="auto" w:fill="C0C0C0"/>
            <w:vAlign w:val="center"/>
          </w:tcPr>
          <w:p w:rsidR="00246292" w:rsidRPr="006932D4" w:rsidRDefault="00246292" w:rsidP="00616587">
            <w:pPr>
              <w:jc w:val="center"/>
              <w:rPr>
                <w:b/>
                <w:sz w:val="18"/>
                <w:szCs w:val="18"/>
              </w:rPr>
            </w:pPr>
            <w:r w:rsidRPr="006932D4">
              <w:rPr>
                <w:b/>
                <w:sz w:val="18"/>
                <w:szCs w:val="18"/>
              </w:rPr>
              <w:t>201</w:t>
            </w:r>
            <w:r>
              <w:rPr>
                <w:b/>
                <w:sz w:val="18"/>
                <w:szCs w:val="18"/>
              </w:rPr>
              <w:t>9</w:t>
            </w:r>
          </w:p>
        </w:tc>
      </w:tr>
      <w:tr w:rsidR="00246292" w:rsidRPr="006932D4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6932D4" w:rsidRDefault="00246292" w:rsidP="003B11B3">
            <w:pPr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48 mesiacov:     8/2016-7/2020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19 550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6165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2 893</w:t>
            </w:r>
          </w:p>
        </w:tc>
      </w:tr>
      <w:tr w:rsidR="00246292" w:rsidRPr="006932D4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6932D4" w:rsidRDefault="00246292" w:rsidP="003B11B3">
            <w:pPr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48 mesiacov:     9/2016-8/2020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17 766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6165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3 031</w:t>
            </w:r>
          </w:p>
        </w:tc>
      </w:tr>
      <w:tr w:rsidR="00246292" w:rsidRPr="006932D4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6932D4" w:rsidRDefault="00246292" w:rsidP="003B11B3">
            <w:pPr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12</w:t>
            </w:r>
            <w:r w:rsidRPr="006932D4">
              <w:rPr>
                <w:sz w:val="18"/>
                <w:szCs w:val="18"/>
              </w:rPr>
              <w:t>/201</w:t>
            </w:r>
            <w:r>
              <w:rPr>
                <w:sz w:val="18"/>
                <w:szCs w:val="18"/>
              </w:rPr>
              <w:t>7</w:t>
            </w:r>
            <w:r w:rsidRPr="006932D4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11</w:t>
            </w:r>
            <w:r w:rsidRPr="006932D4">
              <w:rPr>
                <w:sz w:val="18"/>
                <w:szCs w:val="18"/>
              </w:rPr>
              <w:t>/202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20 293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4 691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6165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9 613</w:t>
            </w:r>
          </w:p>
        </w:tc>
      </w:tr>
      <w:tr w:rsidR="00246292" w:rsidRPr="006932D4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6932D4" w:rsidRDefault="00246292" w:rsidP="003B11B3">
            <w:pPr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1</w:t>
            </w:r>
            <w:r w:rsidRPr="006932D4">
              <w:rPr>
                <w:sz w:val="18"/>
                <w:szCs w:val="18"/>
              </w:rPr>
              <w:t>/201</w:t>
            </w:r>
            <w:r>
              <w:rPr>
                <w:sz w:val="18"/>
                <w:szCs w:val="18"/>
              </w:rPr>
              <w:t>8</w:t>
            </w:r>
            <w:r w:rsidRPr="006932D4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12</w:t>
            </w:r>
            <w:r w:rsidRPr="006932D4">
              <w:rPr>
                <w:sz w:val="18"/>
                <w:szCs w:val="18"/>
              </w:rPr>
              <w:t>/202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19 476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4 872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6165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9 550</w:t>
            </w:r>
          </w:p>
        </w:tc>
      </w:tr>
      <w:tr w:rsidR="00246292" w:rsidRPr="006932D4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9E6614" w:rsidRDefault="00246292" w:rsidP="003B11B3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6932D4" w:rsidRDefault="00246292" w:rsidP="00FD1704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6932D4" w:rsidRDefault="00246292" w:rsidP="00C2740B">
            <w:pPr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6</w:t>
            </w:r>
            <w:r w:rsidRPr="006932D4">
              <w:rPr>
                <w:sz w:val="18"/>
                <w:szCs w:val="18"/>
              </w:rPr>
              <w:t>/201</w:t>
            </w:r>
            <w:r>
              <w:rPr>
                <w:sz w:val="18"/>
                <w:szCs w:val="18"/>
              </w:rPr>
              <w:t>9</w:t>
            </w:r>
            <w:r w:rsidRPr="006932D4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5</w:t>
            </w:r>
            <w:r w:rsidRPr="006932D4">
              <w:rPr>
                <w:sz w:val="18"/>
                <w:szCs w:val="18"/>
              </w:rPr>
              <w:t>/202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9E6614" w:rsidRDefault="00246292" w:rsidP="003B11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52 181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B11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24 467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6165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34 032</w:t>
            </w:r>
          </w:p>
        </w:tc>
      </w:tr>
      <w:tr w:rsidR="00246292" w:rsidRPr="006932D4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9E6614" w:rsidRDefault="00246292" w:rsidP="003736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9E6614" w:rsidRDefault="00246292" w:rsidP="00373659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9E6614" w:rsidRDefault="00246292" w:rsidP="00373659">
            <w:pPr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6</w:t>
            </w:r>
            <w:r w:rsidRPr="006932D4">
              <w:rPr>
                <w:sz w:val="18"/>
                <w:szCs w:val="18"/>
              </w:rPr>
              <w:t>/201</w:t>
            </w:r>
            <w:r>
              <w:rPr>
                <w:sz w:val="18"/>
                <w:szCs w:val="18"/>
              </w:rPr>
              <w:t>9</w:t>
            </w:r>
            <w:r w:rsidRPr="006932D4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5</w:t>
            </w:r>
            <w:r w:rsidRPr="006932D4">
              <w:rPr>
                <w:sz w:val="18"/>
                <w:szCs w:val="18"/>
              </w:rPr>
              <w:t>/202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9E6614" w:rsidRDefault="00246292" w:rsidP="003736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38 606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736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23 066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6165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32 004</w:t>
            </w:r>
          </w:p>
        </w:tc>
      </w:tr>
      <w:tr w:rsidR="00246292" w:rsidRPr="006932D4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9E6614" w:rsidRDefault="00246292" w:rsidP="003736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Nákladné vozidlo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9E6614" w:rsidRDefault="00246292" w:rsidP="00373659">
            <w:pPr>
              <w:jc w:val="center"/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9E6614" w:rsidRDefault="00246292" w:rsidP="00C2740B">
            <w:pPr>
              <w:rPr>
                <w:sz w:val="18"/>
                <w:szCs w:val="18"/>
              </w:rPr>
            </w:pPr>
            <w:r w:rsidRPr="006932D4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1</w:t>
            </w:r>
            <w:r w:rsidRPr="006932D4">
              <w:rPr>
                <w:sz w:val="18"/>
                <w:szCs w:val="18"/>
              </w:rPr>
              <w:t>/20</w:t>
            </w:r>
            <w:r>
              <w:rPr>
                <w:sz w:val="18"/>
                <w:szCs w:val="18"/>
              </w:rPr>
              <w:t>20</w:t>
            </w:r>
            <w:r w:rsidRPr="006932D4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12</w:t>
            </w:r>
            <w:r w:rsidRPr="006932D4">
              <w:rPr>
                <w:sz w:val="18"/>
                <w:szCs w:val="18"/>
              </w:rPr>
              <w:t>/202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9E6614" w:rsidRDefault="00246292" w:rsidP="003736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165 630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3736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119 651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6932D4" w:rsidRDefault="00246292" w:rsidP="006165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157 423</w:t>
            </w:r>
          </w:p>
        </w:tc>
      </w:tr>
    </w:tbl>
    <w:p w:rsidR="000D0442" w:rsidRDefault="000D0442" w:rsidP="00AE433D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F879D2" w:rsidRPr="00840CD6" w:rsidRDefault="00F879D2" w:rsidP="00AE433D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e) Nadobudnutý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dlhodob</w:t>
      </w:r>
      <w:r w:rsidRPr="00F20B6D">
        <w:rPr>
          <w:rFonts w:ascii="Arial Narrow" w:hAnsi="Arial Narrow" w:cs="Arial Narrow"/>
          <w:sz w:val="22"/>
          <w:szCs w:val="22"/>
        </w:rPr>
        <w:t>ý nehnuteľný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majet</w:t>
      </w:r>
      <w:r w:rsidRPr="00F20B6D">
        <w:rPr>
          <w:rFonts w:ascii="Arial Narrow" w:hAnsi="Arial Narrow" w:cs="Arial Narrow"/>
          <w:sz w:val="22"/>
          <w:szCs w:val="22"/>
        </w:rPr>
        <w:t>o</w:t>
      </w:r>
      <w:r w:rsidR="00235630" w:rsidRPr="00F20B6D">
        <w:rPr>
          <w:rFonts w:ascii="Arial Narrow" w:hAnsi="Arial Narrow" w:cs="Arial Narrow"/>
          <w:sz w:val="22"/>
          <w:szCs w:val="22"/>
        </w:rPr>
        <w:t>k alebo preveden</w:t>
      </w:r>
      <w:r w:rsidRPr="00F20B6D">
        <w:rPr>
          <w:rFonts w:ascii="Arial Narrow" w:hAnsi="Arial Narrow" w:cs="Arial Narrow"/>
          <w:sz w:val="22"/>
          <w:szCs w:val="22"/>
        </w:rPr>
        <w:t>ý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dlhodob</w:t>
      </w:r>
      <w:r w:rsidRPr="00F20B6D">
        <w:rPr>
          <w:rFonts w:ascii="Arial Narrow" w:hAnsi="Arial Narrow" w:cs="Arial Narrow"/>
          <w:sz w:val="22"/>
          <w:szCs w:val="22"/>
        </w:rPr>
        <w:t>ý nehnuteľný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majet</w:t>
      </w:r>
      <w:r w:rsidRPr="00F20B6D">
        <w:rPr>
          <w:rFonts w:ascii="Arial Narrow" w:hAnsi="Arial Narrow" w:cs="Arial Narrow"/>
          <w:sz w:val="22"/>
          <w:szCs w:val="22"/>
        </w:rPr>
        <w:t>o</w:t>
      </w:r>
      <w:r w:rsidR="00235630" w:rsidRPr="00F20B6D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F20B6D">
        <w:rPr>
          <w:rFonts w:ascii="Arial Narrow" w:hAnsi="Arial Narrow" w:cs="Arial Narrow"/>
          <w:sz w:val="22"/>
          <w:szCs w:val="22"/>
        </w:rPr>
        <w:t>ná jednotka tento majetok užíva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7922E7" w:rsidRPr="00F20B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F20B6D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F20B6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f) M</w:t>
      </w:r>
      <w:r w:rsidR="00235630" w:rsidRPr="00F20B6D">
        <w:rPr>
          <w:rFonts w:ascii="Arial Narrow" w:hAnsi="Arial Narrow" w:cs="Arial Narrow"/>
          <w:sz w:val="22"/>
          <w:szCs w:val="22"/>
        </w:rPr>
        <w:t>ajet</w:t>
      </w:r>
      <w:r w:rsidRPr="00F20B6D">
        <w:rPr>
          <w:rFonts w:ascii="Arial Narrow" w:hAnsi="Arial Narrow" w:cs="Arial Narrow"/>
          <w:sz w:val="22"/>
          <w:szCs w:val="22"/>
        </w:rPr>
        <w:t>o</w:t>
      </w:r>
      <w:r w:rsidR="00235630" w:rsidRPr="00F20B6D">
        <w:rPr>
          <w:rFonts w:ascii="Arial Narrow" w:hAnsi="Arial Narrow" w:cs="Arial Narrow"/>
          <w:sz w:val="22"/>
          <w:szCs w:val="22"/>
        </w:rPr>
        <w:t>k, ktorý</w:t>
      </w:r>
      <w:r w:rsidRPr="00F20B6D">
        <w:rPr>
          <w:rFonts w:ascii="Arial Narrow" w:hAnsi="Arial Narrow" w:cs="Arial Narrow"/>
          <w:sz w:val="22"/>
          <w:szCs w:val="22"/>
        </w:rPr>
        <w:t>m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F20B6D">
        <w:rPr>
          <w:rFonts w:ascii="Arial Narrow" w:hAnsi="Arial Narrow" w:cs="Arial Narrow"/>
          <w:sz w:val="22"/>
          <w:szCs w:val="22"/>
        </w:rPr>
        <w:t> o spôsobe výpočtu jeho hodnoty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7922E7" w:rsidRPr="00F20B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A06EA9" w:rsidRPr="00F20B6D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F20B6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g) Údaje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F20B6D">
        <w:rPr>
          <w:rFonts w:ascii="Arial Narrow" w:hAnsi="Arial Narrow" w:cs="Arial Narrow"/>
          <w:sz w:val="22"/>
          <w:szCs w:val="22"/>
        </w:rPr>
        <w:t>položka k nadobudnutému majetku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7922E7" w:rsidRPr="00F20B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A06EA9" w:rsidRPr="00F20B6D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20B6D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h) Výskumná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a vývojov</w:t>
      </w:r>
      <w:r w:rsidRPr="00F20B6D">
        <w:rPr>
          <w:rFonts w:ascii="Arial Narrow" w:hAnsi="Arial Narrow" w:cs="Arial Narrow"/>
          <w:sz w:val="22"/>
          <w:szCs w:val="22"/>
        </w:rPr>
        <w:t>á činnosť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045B2B" w:rsidRPr="00F20B6D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F20B6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F20B6D">
        <w:rPr>
          <w:rFonts w:ascii="Arial Narrow" w:hAnsi="Arial Narrow" w:cs="Arial Narrow"/>
          <w:sz w:val="22"/>
          <w:szCs w:val="22"/>
        </w:rPr>
        <w:t>N</w:t>
      </w:r>
      <w:r w:rsidR="00235630" w:rsidRPr="00F20B6D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F20B6D">
        <w:rPr>
          <w:rFonts w:ascii="Arial Narrow" w:hAnsi="Arial Narrow" w:cs="Arial Narrow"/>
          <w:sz w:val="22"/>
          <w:szCs w:val="22"/>
        </w:rPr>
        <w:t>ložené v bežnom účtovnom období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177E9D" w:rsidRPr="00F20B6D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F20B6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F20B6D">
        <w:rPr>
          <w:rFonts w:ascii="Arial Narrow" w:hAnsi="Arial Narrow" w:cs="Arial Narrow"/>
          <w:sz w:val="22"/>
          <w:szCs w:val="22"/>
        </w:rPr>
        <w:t>N</w:t>
      </w:r>
      <w:r w:rsidR="00235630" w:rsidRPr="00F20B6D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F20B6D">
        <w:rPr>
          <w:rFonts w:ascii="Arial Narrow" w:hAnsi="Arial Narrow" w:cs="Arial Narrow"/>
          <w:sz w:val="22"/>
          <w:szCs w:val="22"/>
        </w:rPr>
        <w:t>ložené v bežnom účtovnom období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177E9D" w:rsidRPr="00F20B6D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F20B6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F20B6D">
        <w:rPr>
          <w:rFonts w:ascii="Arial Narrow" w:hAnsi="Arial Narrow" w:cs="Arial Narrow"/>
          <w:sz w:val="22"/>
          <w:szCs w:val="22"/>
        </w:rPr>
        <w:t>A</w:t>
      </w:r>
      <w:r w:rsidR="00235630" w:rsidRPr="00F20B6D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F20B6D">
        <w:rPr>
          <w:rFonts w:ascii="Arial Narrow" w:hAnsi="Arial Narrow" w:cs="Arial Narrow"/>
          <w:sz w:val="22"/>
          <w:szCs w:val="22"/>
        </w:rPr>
        <w:t>tovnom období</w:t>
      </w:r>
      <w:r w:rsidRPr="00F20B6D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AE433D" w:rsidRPr="00F20B6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F20B6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i) </w:t>
      </w:r>
      <w:r w:rsidRPr="00F20B6D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F20B6D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</w:t>
      </w:r>
      <w:r w:rsidRPr="00F20B6D">
        <w:rPr>
          <w:rFonts w:ascii="Arial Narrow" w:hAnsi="Arial Narrow" w:cs="Arial Narrow"/>
          <w:sz w:val="22"/>
          <w:szCs w:val="22"/>
        </w:rPr>
        <w:lastRenderedPageBreak/>
        <w:t xml:space="preserve">jednotke podstatný vplyv alebo je vo vzťahu k nej materskou účtovnou jednotkou, uvádza sa aj  obchodné meno, sídlo, výška vlastného imania a výsledku hospodárenia tejto inej účtovnej jednotky: </w:t>
      </w:r>
      <w:r w:rsidR="007922E7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9F5D0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F879D2" w:rsidRPr="00F20B6D" w:rsidRDefault="00F879D2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F20B6D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F20B6D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F20B6D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Bežné účtovné obdobie </w:t>
            </w:r>
          </w:p>
        </w:tc>
      </w:tr>
      <w:tr w:rsidR="009F5D0D" w:rsidRPr="00F20B6D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Podiel ÚJ na ZI</w:t>
            </w:r>
          </w:p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Podiel ÚJ na hlasovacích právach </w:t>
            </w:r>
          </w:p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Účtovná hodnota </w:t>
            </w:r>
            <w:r w:rsidRPr="00F20B6D">
              <w:rPr>
                <w:b w:val="0"/>
              </w:rPr>
              <w:br/>
              <w:t>DFM</w:t>
            </w:r>
          </w:p>
        </w:tc>
      </w:tr>
      <w:tr w:rsidR="009F5D0D" w:rsidRPr="00F20B6D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B13D40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7B6B6C" w:rsidP="007B6B6C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f</w:t>
            </w:r>
          </w:p>
        </w:tc>
      </w:tr>
      <w:tr w:rsidR="009F5D0D" w:rsidRPr="00F20B6D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F20B6D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F20B6D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20B6D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F20B6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20B6D" w:rsidRDefault="00F20B6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79D2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F20B6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F20B6D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F20B6D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7922E7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79D2" w:rsidRPr="00F20B6D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F20B6D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7922E7" w:rsidRPr="00F20B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582F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582F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582F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582F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582F" w:rsidRPr="00F20B6D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64AE" w:rsidRPr="00F20B6D" w:rsidRDefault="00FC64AE" w:rsidP="00FC64AE">
      <w:pPr>
        <w:rPr>
          <w:rFonts w:ascii="Arial Narrow" w:hAnsi="Arial Narrow"/>
          <w:sz w:val="22"/>
          <w:szCs w:val="22"/>
        </w:rPr>
      </w:pPr>
      <w:r w:rsidRPr="00F20B6D">
        <w:rPr>
          <w:rFonts w:ascii="Arial Narrow" w:hAnsi="Arial Narrow"/>
          <w:sz w:val="22"/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62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F20B6D" w:rsidTr="000D0442">
        <w:trPr>
          <w:trHeight w:val="277"/>
          <w:jc w:val="center"/>
        </w:trPr>
        <w:tc>
          <w:tcPr>
            <w:tcW w:w="13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</w:pPr>
            <w:r w:rsidRPr="00F20B6D"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</w:pPr>
            <w:r w:rsidRPr="00F20B6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F20B6D" w:rsidTr="000D0442">
        <w:trPr>
          <w:trHeight w:val="1393"/>
          <w:jc w:val="center"/>
        </w:trPr>
        <w:tc>
          <w:tcPr>
            <w:tcW w:w="136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Podielové </w:t>
            </w:r>
            <w:r w:rsidRPr="00F20B6D">
              <w:rPr>
                <w:b w:val="0"/>
              </w:rPr>
              <w:br/>
              <w:t xml:space="preserve">CP a podiely </w:t>
            </w:r>
            <w:r w:rsidRPr="00F20B6D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FC64AE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Pôžičky ÚJ </w:t>
            </w:r>
            <w:r w:rsidRPr="00F20B6D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1922C8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FC64AE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Ob-stará-vaný </w:t>
            </w:r>
            <w:r w:rsidRPr="00F20B6D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Poskyt-nuté pred-davky na </w:t>
            </w:r>
          </w:p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Spolu</w:t>
            </w:r>
          </w:p>
        </w:tc>
      </w:tr>
      <w:tr w:rsidR="00FC64AE" w:rsidRPr="00F20B6D" w:rsidTr="000D0442">
        <w:trPr>
          <w:trHeight w:val="195"/>
          <w:jc w:val="center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FC64AE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lastRenderedPageBreak/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331EB6" w:rsidP="00331EB6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9B17D1" w:rsidP="009B17D1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7B6B6C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j</w:t>
            </w:r>
          </w:p>
        </w:tc>
      </w:tr>
      <w:tr w:rsidR="00FC64AE" w:rsidRPr="00F20B6D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F20B6D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0D04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  <w:r w:rsidR="000D0442"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F20B6D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F20B6D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F20B6D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0D0442">
        <w:trPr>
          <w:trHeight w:val="290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840CD6" w:rsidRDefault="00FC64AE" w:rsidP="00FC64AE">
      <w:pPr>
        <w:rPr>
          <w:rFonts w:ascii="Arial Narrow" w:hAnsi="Arial Narrow"/>
          <w:color w:val="FF0000"/>
          <w:sz w:val="22"/>
          <w:szCs w:val="22"/>
        </w:rPr>
      </w:pPr>
    </w:p>
    <w:p w:rsidR="00F20B6D" w:rsidRDefault="00F20B6D" w:rsidP="00FC64AE">
      <w:pPr>
        <w:rPr>
          <w:rFonts w:ascii="Arial Narrow" w:hAnsi="Arial Narrow"/>
          <w:color w:val="FF0000"/>
          <w:sz w:val="22"/>
          <w:szCs w:val="22"/>
        </w:rPr>
      </w:pPr>
    </w:p>
    <w:p w:rsidR="0024582F" w:rsidRDefault="0024582F" w:rsidP="00FC64AE">
      <w:pPr>
        <w:rPr>
          <w:rFonts w:ascii="Arial Narrow" w:hAnsi="Arial Narrow"/>
          <w:color w:val="FF0000"/>
          <w:sz w:val="22"/>
          <w:szCs w:val="22"/>
        </w:rPr>
      </w:pPr>
    </w:p>
    <w:p w:rsidR="0024582F" w:rsidRDefault="0024582F" w:rsidP="00FC64AE">
      <w:pPr>
        <w:rPr>
          <w:rFonts w:ascii="Arial Narrow" w:hAnsi="Arial Narrow"/>
          <w:color w:val="FF0000"/>
          <w:sz w:val="22"/>
          <w:szCs w:val="22"/>
        </w:rPr>
      </w:pPr>
    </w:p>
    <w:p w:rsidR="0024582F" w:rsidRDefault="0024582F" w:rsidP="00FC64AE">
      <w:pPr>
        <w:rPr>
          <w:rFonts w:ascii="Arial Narrow" w:hAnsi="Arial Narrow"/>
          <w:color w:val="FF0000"/>
          <w:sz w:val="22"/>
          <w:szCs w:val="22"/>
        </w:rPr>
      </w:pPr>
    </w:p>
    <w:p w:rsidR="0024582F" w:rsidRDefault="0024582F" w:rsidP="00FC64AE">
      <w:pPr>
        <w:rPr>
          <w:rFonts w:ascii="Arial Narrow" w:hAnsi="Arial Narrow"/>
          <w:color w:val="FF0000"/>
          <w:sz w:val="22"/>
          <w:szCs w:val="22"/>
        </w:rPr>
      </w:pPr>
    </w:p>
    <w:p w:rsidR="0024582F" w:rsidRDefault="0024582F" w:rsidP="00FC64AE">
      <w:pPr>
        <w:rPr>
          <w:rFonts w:ascii="Arial Narrow" w:hAnsi="Arial Narrow"/>
          <w:color w:val="FF0000"/>
          <w:sz w:val="22"/>
          <w:szCs w:val="22"/>
        </w:rPr>
      </w:pPr>
    </w:p>
    <w:p w:rsidR="0024582F" w:rsidRDefault="0024582F" w:rsidP="00FC64AE">
      <w:pPr>
        <w:rPr>
          <w:rFonts w:ascii="Arial Narrow" w:hAnsi="Arial Narrow"/>
          <w:sz w:val="22"/>
          <w:szCs w:val="22"/>
        </w:rPr>
      </w:pPr>
    </w:p>
    <w:p w:rsidR="00FC64AE" w:rsidRPr="00F20B6D" w:rsidRDefault="00FC64AE" w:rsidP="00FC64AE">
      <w:pPr>
        <w:rPr>
          <w:rFonts w:ascii="Arial Narrow" w:hAnsi="Arial Narrow"/>
          <w:sz w:val="22"/>
          <w:szCs w:val="22"/>
        </w:rPr>
      </w:pPr>
      <w:r w:rsidRPr="00F20B6D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F20B6D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</w:pPr>
            <w:r w:rsidRPr="00F20B6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</w:pPr>
            <w:r w:rsidRPr="00F20B6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F20B6D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Podielové </w:t>
            </w:r>
            <w:r w:rsidRPr="00F20B6D">
              <w:rPr>
                <w:b w:val="0"/>
              </w:rPr>
              <w:br/>
              <w:t xml:space="preserve">CP a podiely </w:t>
            </w:r>
            <w:r w:rsidRPr="00F20B6D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9F5D0D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Pôžičky ÚJ </w:t>
            </w:r>
            <w:r w:rsidRPr="00F20B6D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1922C8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9F5D0D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Ob-stará-vaný </w:t>
            </w:r>
            <w:r w:rsidRPr="00F20B6D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Poskyt-nuté pred-davky na </w:t>
            </w:r>
          </w:p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Spolu</w:t>
            </w:r>
          </w:p>
        </w:tc>
      </w:tr>
      <w:tr w:rsidR="00FC64AE" w:rsidRPr="00F20B6D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9B17D1" w:rsidP="009B17D1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331EB6" w:rsidP="00331EB6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9B17D1" w:rsidP="009B17D1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7B6B6C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F20B6D" w:rsidRDefault="00FC64AE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j</w:t>
            </w:r>
          </w:p>
        </w:tc>
      </w:tr>
      <w:tr w:rsidR="00FC64AE" w:rsidRPr="00F20B6D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F20B6D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F20B6D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F20B6D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F20B6D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F20B6D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F20B6D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F20B6D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F20B6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5DD0" w:rsidRPr="00F20B6D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0442" w:rsidRPr="00F20B6D" w:rsidRDefault="000D044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F20B6D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F20B6D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F20B6D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7F26F7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F20B6D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F20B6D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:rsidR="00F879D2" w:rsidRPr="00F20B6D" w:rsidRDefault="00F879D2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F20B6D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</w:pPr>
            <w:r w:rsidRPr="00F20B6D">
              <w:t>Dlhové CP</w:t>
            </w:r>
            <w:r w:rsidRPr="00F20B6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Zvýšenie</w:t>
            </w:r>
          </w:p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Vyradenie dlhového CP z účtovníctva </w:t>
            </w:r>
          </w:p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F20B6D" w:rsidRDefault="007F26F7" w:rsidP="007F26F7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Stav </w:t>
            </w:r>
            <w:r w:rsidRPr="00F20B6D">
              <w:rPr>
                <w:b w:val="0"/>
              </w:rPr>
              <w:br/>
              <w:t>na konci účtovného obdobia</w:t>
            </w:r>
          </w:p>
        </w:tc>
      </w:tr>
      <w:tr w:rsidR="007F26F7" w:rsidRPr="00F20B6D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331EB6" w:rsidP="00331EB6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7F26F7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F20B6D" w:rsidRDefault="007B6B6C" w:rsidP="007B6B6C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g</w:t>
            </w:r>
          </w:p>
        </w:tc>
      </w:tr>
      <w:tr w:rsidR="007F26F7" w:rsidRPr="00F20B6D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F20B6D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 xml:space="preserve">Do splatnosti  viac ako tri roky a najviac päť rokov </w:t>
            </w:r>
            <w:r w:rsidRPr="00F20B6D">
              <w:rPr>
                <w:rFonts w:ascii="Arial Narrow" w:hAnsi="Arial Narrow"/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F20B6D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lastRenderedPageBreak/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F20B6D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F20B6D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F20B6D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F20B6D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F20B6D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F20B6D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F20B6D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F20B6D">
        <w:rPr>
          <w:rFonts w:ascii="Arial Narrow" w:hAnsi="Arial Narrow" w:cs="Arial Narrow"/>
          <w:sz w:val="22"/>
          <w:szCs w:val="22"/>
          <w:u w:val="single"/>
        </w:rPr>
        <w:t>dob</w:t>
      </w:r>
      <w:r w:rsidRPr="00F20B6D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F20B6D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</w:pPr>
            <w:r w:rsidRPr="00F20B6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Stav </w:t>
            </w:r>
            <w:r w:rsidRPr="00F20B6D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F20B6D" w:rsidRDefault="007F26F7" w:rsidP="00246C6C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Vyradenie pôžičky z účtovníctva </w:t>
            </w:r>
          </w:p>
          <w:p w:rsidR="007F26F7" w:rsidRPr="00F20B6D" w:rsidRDefault="007F26F7" w:rsidP="00246C6C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v</w:t>
            </w:r>
            <w:r w:rsidR="00246C6C" w:rsidRPr="00F20B6D">
              <w:rPr>
                <w:b w:val="0"/>
              </w:rPr>
              <w:t> </w:t>
            </w:r>
            <w:r w:rsidRPr="00F20B6D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Stav </w:t>
            </w:r>
            <w:r w:rsidRPr="00F20B6D">
              <w:rPr>
                <w:b w:val="0"/>
              </w:rPr>
              <w:br/>
              <w:t>na konci účtovného obdobia</w:t>
            </w:r>
          </w:p>
        </w:tc>
      </w:tr>
      <w:tr w:rsidR="007F26F7" w:rsidRPr="00F20B6D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7F26F7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F20B6D" w:rsidRDefault="007F26F7" w:rsidP="007F26F7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f</w:t>
            </w:r>
          </w:p>
        </w:tc>
      </w:tr>
      <w:tr w:rsidR="007F26F7" w:rsidRPr="00F20B6D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F20B6D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F20B6D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F20B6D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F20B6D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F20B6D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F20B6D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F20B6D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F20B6D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k) </w:t>
      </w:r>
      <w:r w:rsidRPr="00F20B6D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>pravn</w:t>
      </w:r>
      <w:r w:rsidRPr="00F20B6D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F20B6D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F20B6D">
        <w:rPr>
          <w:rFonts w:ascii="Arial Narrow" w:hAnsi="Arial Narrow" w:cs="Arial Narrow"/>
          <w:sz w:val="22"/>
          <w:szCs w:val="22"/>
        </w:rPr>
        <w:t>konci bežného účtovného obdobia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045B2B" w:rsidRPr="00F20B6D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BC3D4A" w:rsidRPr="00F20B6D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20B6D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m) </w:t>
      </w:r>
      <w:r w:rsidRPr="00F20B6D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F20B6D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F20B6D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>k</w:t>
      </w:r>
      <w:r w:rsidRPr="00F20B6D">
        <w:rPr>
          <w:rFonts w:ascii="Arial Narrow" w:hAnsi="Arial Narrow" w:cs="Arial Narrow"/>
          <w:sz w:val="22"/>
          <w:szCs w:val="22"/>
        </w:rPr>
        <w:t>,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F20B6D">
        <w:rPr>
          <w:rFonts w:ascii="Arial Narrow" w:hAnsi="Arial Narrow" w:cs="Arial Narrow"/>
          <w:sz w:val="22"/>
          <w:szCs w:val="22"/>
        </w:rPr>
        <w:t>obmedzené právo s ním nakladať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045B2B" w:rsidRPr="00F20B6D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F20B6D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F20B6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F20B6D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F20B6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F20B6D" w:rsidRDefault="0095296D" w:rsidP="00573E9F">
            <w:pPr>
              <w:pStyle w:val="TopHeader"/>
            </w:pPr>
            <w:r w:rsidRPr="00F20B6D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F20B6D" w:rsidRDefault="0095296D" w:rsidP="00573E9F">
            <w:pPr>
              <w:pStyle w:val="TopHeader"/>
            </w:pPr>
            <w:r w:rsidRPr="00F20B6D">
              <w:t>Hodnota za bežné účtovné obdobie</w:t>
            </w:r>
          </w:p>
        </w:tc>
      </w:tr>
      <w:tr w:rsidR="0095296D" w:rsidRPr="00F20B6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F20B6D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20B6D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F20B6D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F20B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F20B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n) </w:t>
      </w:r>
      <w:r w:rsidRPr="00F20B6D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>cenen</w:t>
      </w:r>
      <w:r w:rsidRPr="00F20B6D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F20B6D">
        <w:rPr>
          <w:rFonts w:ascii="Arial Narrow" w:hAnsi="Arial Narrow" w:cs="Arial Narrow"/>
          <w:sz w:val="22"/>
          <w:szCs w:val="22"/>
        </w:rPr>
        <w:t>nia a na výšku vlastného imania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7922E7" w:rsidRPr="00F20B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F20B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20B6D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F20B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o) </w:t>
      </w:r>
      <w:r w:rsidRPr="00F20B6D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>pravn</w:t>
      </w:r>
      <w:r w:rsidRPr="00F20B6D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F20B6D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F20B6D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F20B6D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F20B6D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F20B6D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F20B6D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95296D" w:rsidRPr="00F20B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F20B6D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F20B6D">
        <w:rPr>
          <w:rFonts w:ascii="Arial Narrow" w:hAnsi="Arial Narrow" w:cs="Arial Narrow"/>
          <w:sz w:val="22"/>
          <w:szCs w:val="22"/>
        </w:rPr>
        <w:t>o</w:t>
      </w:r>
      <w:r w:rsidRPr="00F20B6D">
        <w:rPr>
          <w:rFonts w:ascii="Arial Narrow" w:hAnsi="Arial Narrow" w:cs="Arial Narrow"/>
          <w:sz w:val="22"/>
          <w:szCs w:val="22"/>
        </w:rPr>
        <w:t>) o</w:t>
      </w:r>
      <w:r w:rsidR="00B50B0E" w:rsidRPr="00F20B6D">
        <w:rPr>
          <w:rFonts w:ascii="Arial Narrow" w:hAnsi="Arial Narrow" w:cs="Arial Narrow"/>
          <w:sz w:val="22"/>
          <w:szCs w:val="22"/>
        </w:rPr>
        <w:t> </w:t>
      </w:r>
      <w:r w:rsidRPr="00F20B6D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F20B6D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F20B6D" w:rsidRDefault="00A76945" w:rsidP="00A76945">
      <w:pPr>
        <w:rPr>
          <w:rFonts w:ascii="Arial Narrow" w:hAnsi="Arial Narrow"/>
          <w:sz w:val="22"/>
          <w:szCs w:val="22"/>
        </w:rPr>
      </w:pPr>
      <w:r w:rsidRPr="00F20B6D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F20B6D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</w:pPr>
            <w:r w:rsidRPr="00F20B6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</w:pPr>
            <w:r w:rsidRPr="00F20B6D">
              <w:t>Bežné účtovné obdobie</w:t>
            </w:r>
          </w:p>
        </w:tc>
      </w:tr>
      <w:tr w:rsidR="00A76945" w:rsidRPr="00F20B6D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F20B6D" w:rsidRDefault="00A76945" w:rsidP="004C5915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Tvorba </w:t>
            </w:r>
          </w:p>
          <w:p w:rsidR="00A76945" w:rsidRPr="00F20B6D" w:rsidRDefault="00A76945" w:rsidP="004C5915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OP</w:t>
            </w:r>
          </w:p>
          <w:p w:rsidR="00A76945" w:rsidRPr="00F20B6D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B50B0E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 xml:space="preserve">Zúčtovanie OP z dôvodu vyradenia majetku </w:t>
            </w:r>
            <w:r w:rsidRPr="00F20B6D">
              <w:rPr>
                <w:b w:val="0"/>
              </w:rPr>
              <w:br/>
            </w:r>
            <w:r w:rsidRPr="00F20B6D">
              <w:rPr>
                <w:b w:val="0"/>
              </w:rPr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lastRenderedPageBreak/>
              <w:t>Stav OP na konci účtovného obdobia</w:t>
            </w:r>
          </w:p>
        </w:tc>
      </w:tr>
      <w:tr w:rsidR="00A76945" w:rsidRPr="00F20B6D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246C6C" w:rsidP="00246C6C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B50B0E" w:rsidP="00B50B0E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  <w:rPr>
                <w:b w:val="0"/>
              </w:rPr>
            </w:pPr>
            <w:r w:rsidRPr="00F20B6D">
              <w:rPr>
                <w:b w:val="0"/>
              </w:rPr>
              <w:t>f</w:t>
            </w:r>
          </w:p>
        </w:tc>
      </w:tr>
      <w:tr w:rsidR="00A76945" w:rsidRPr="00F20B6D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F20B6D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F20B6D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F20B6D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F20B6D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F20B6D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F20B6D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F20B6D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20B6D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F20B6D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F20B6D" w:rsidRDefault="00A76945" w:rsidP="00A76945">
      <w:pPr>
        <w:rPr>
          <w:rFonts w:ascii="Arial Narrow" w:hAnsi="Arial Narrow"/>
          <w:sz w:val="22"/>
          <w:szCs w:val="22"/>
        </w:rPr>
      </w:pPr>
      <w:r w:rsidRPr="00F20B6D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F20B6D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</w:pPr>
            <w:r w:rsidRPr="00F20B6D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F20B6D" w:rsidRDefault="00A76945" w:rsidP="004C5915">
            <w:pPr>
              <w:pStyle w:val="TopHeader"/>
            </w:pPr>
            <w:r w:rsidRPr="00F20B6D">
              <w:t>Hodnota</w:t>
            </w:r>
          </w:p>
        </w:tc>
      </w:tr>
      <w:tr w:rsidR="00A76945" w:rsidRPr="00F20B6D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F20B6D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0B6D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F20B6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F20B6D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Pr="00F20B6D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F20B6D">
        <w:rPr>
          <w:rFonts w:ascii="Arial Narrow" w:hAnsi="Arial Narrow" w:cs="Arial Narrow"/>
          <w:sz w:val="22"/>
          <w:szCs w:val="22"/>
        </w:rPr>
        <w:t>Z</w:t>
      </w:r>
      <w:r w:rsidR="00235630" w:rsidRPr="00F20B6D">
        <w:rPr>
          <w:rFonts w:ascii="Arial Narrow" w:hAnsi="Arial Narrow" w:cs="Arial Narrow"/>
          <w:sz w:val="22"/>
          <w:szCs w:val="22"/>
        </w:rPr>
        <w:t>ásob</w:t>
      </w:r>
      <w:r w:rsidRPr="00F20B6D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F20B6D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F20B6D">
        <w:rPr>
          <w:rFonts w:ascii="Arial Narrow" w:hAnsi="Arial Narrow" w:cs="Arial Narrow"/>
          <w:sz w:val="22"/>
          <w:szCs w:val="22"/>
        </w:rPr>
        <w:t>y</w:t>
      </w:r>
      <w:r w:rsidR="00235630" w:rsidRPr="00F20B6D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F20B6D">
        <w:rPr>
          <w:rFonts w:ascii="Arial Narrow" w:hAnsi="Arial Narrow" w:cs="Arial Narrow"/>
          <w:sz w:val="22"/>
          <w:szCs w:val="22"/>
        </w:rPr>
        <w:t>kladať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045B2B" w:rsidRPr="00F20B6D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1922C8" w:rsidRPr="00F20B6D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F20B6D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F20B6D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F20B6D" w:rsidRDefault="00E40050" w:rsidP="001148AB">
            <w:pPr>
              <w:pStyle w:val="TopHeader"/>
            </w:pPr>
            <w:r w:rsidRPr="00F20B6D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F20B6D" w:rsidRDefault="00E40050" w:rsidP="001148AB">
            <w:pPr>
              <w:pStyle w:val="TopHeader"/>
            </w:pPr>
            <w:r w:rsidRPr="00F20B6D">
              <w:t>Hodnota za bežné účtovné obdobie</w:t>
            </w:r>
          </w:p>
        </w:tc>
      </w:tr>
      <w:tr w:rsidR="00E40050" w:rsidRPr="00F20B6D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F20B6D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20B6D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F20B6D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F20B6D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20B6D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q) </w:t>
      </w:r>
      <w:r w:rsidRPr="00F20B6D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F20B6D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F20B6D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F20B6D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F20B6D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F20B6D">
        <w:rPr>
          <w:rFonts w:ascii="Arial Narrow" w:hAnsi="Arial Narrow" w:cs="Arial Narrow"/>
          <w:sz w:val="22"/>
          <w:szCs w:val="22"/>
        </w:rPr>
        <w:t>, a to v členení na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045B2B" w:rsidRPr="00F20B6D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F20B6D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F20B6D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1. V</w:t>
      </w:r>
      <w:r w:rsidR="00235630" w:rsidRPr="00F20B6D">
        <w:rPr>
          <w:rFonts w:ascii="Arial Narrow" w:hAnsi="Arial Narrow" w:cs="Arial Narrow"/>
          <w:sz w:val="22"/>
          <w:szCs w:val="22"/>
        </w:rPr>
        <w:t>šeobecné údaje, pričom sa uvádza</w:t>
      </w:r>
      <w:r w:rsidRPr="00F20B6D">
        <w:rPr>
          <w:rFonts w:ascii="Arial Narrow" w:hAnsi="Arial Narrow" w:cs="Arial Narrow"/>
          <w:sz w:val="22"/>
          <w:szCs w:val="22"/>
        </w:rPr>
        <w:t>:</w:t>
      </w:r>
    </w:p>
    <w:p w:rsidR="00B53B34" w:rsidRPr="00F20B6D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1a. H</w:t>
      </w:r>
      <w:r w:rsidR="00235630" w:rsidRPr="00F20B6D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F20B6D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F20B6D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F20B6D">
        <w:rPr>
          <w:rFonts w:ascii="Arial Narrow" w:hAnsi="Arial Narrow" w:cs="Arial Narrow"/>
          <w:sz w:val="22"/>
          <w:szCs w:val="22"/>
        </w:rPr>
        <w:t>nom období vykázaná vo výnosoch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1D03D0" w:rsidRPr="00F20B6D">
        <w:rPr>
          <w:rFonts w:ascii="Arial Narrow" w:hAnsi="Arial Narrow" w:cs="Arial Narrow"/>
          <w:sz w:val="22"/>
          <w:szCs w:val="22"/>
        </w:rPr>
        <w:t xml:space="preserve"> </w:t>
      </w:r>
      <w:r w:rsidR="00997D46">
        <w:rPr>
          <w:rFonts w:ascii="Arial Narrow" w:hAnsi="Arial Narrow" w:cs="Arial Narrow"/>
          <w:sz w:val="22"/>
          <w:szCs w:val="22"/>
        </w:rPr>
        <w:t>1 493 956</w:t>
      </w:r>
    </w:p>
    <w:p w:rsidR="00B53B34" w:rsidRPr="00F20B6D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20B6D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1b. M</w:t>
      </w:r>
      <w:r w:rsidR="00235630" w:rsidRPr="00F20B6D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F20B6D">
        <w:rPr>
          <w:rFonts w:ascii="Arial Narrow" w:hAnsi="Arial Narrow" w:cs="Arial Narrow"/>
          <w:sz w:val="22"/>
          <w:szCs w:val="22"/>
        </w:rPr>
        <w:t xml:space="preserve"> a</w:t>
      </w:r>
      <w:r w:rsidRPr="00F20B6D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F20B6D">
        <w:rPr>
          <w:rFonts w:ascii="Arial Narrow" w:hAnsi="Arial Narrow" w:cs="Arial Narrow"/>
          <w:sz w:val="22"/>
          <w:szCs w:val="22"/>
        </w:rPr>
        <w:t>v bežnom účtov</w:t>
      </w:r>
      <w:r w:rsidRPr="00F20B6D">
        <w:rPr>
          <w:rFonts w:ascii="Arial Narrow" w:hAnsi="Arial Narrow" w:cs="Arial Narrow"/>
          <w:sz w:val="22"/>
          <w:szCs w:val="22"/>
        </w:rPr>
        <w:t>nom období:</w:t>
      </w:r>
      <w:r w:rsidR="008D3A88" w:rsidRPr="00F20B6D">
        <w:rPr>
          <w:rFonts w:ascii="Arial Narrow" w:hAnsi="Arial Narrow" w:cs="Arial Narrow"/>
          <w:sz w:val="22"/>
          <w:szCs w:val="22"/>
        </w:rPr>
        <w:t xml:space="preserve"> výnosy v bežnom období sa určujú metódou percenta dokončenia</w:t>
      </w:r>
    </w:p>
    <w:p w:rsidR="00890711" w:rsidRPr="00F20B6D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F20B6D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1c. M</w:t>
      </w:r>
      <w:r w:rsidR="00235630" w:rsidRPr="00F20B6D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F20B6D">
        <w:rPr>
          <w:rFonts w:ascii="Arial Narrow" w:hAnsi="Arial Narrow" w:cs="Arial Narrow"/>
          <w:sz w:val="22"/>
          <w:szCs w:val="22"/>
        </w:rPr>
        <w:t>ňa dokončenia zákazkovej výroby</w:t>
      </w:r>
      <w:r w:rsidRPr="00F20B6D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  <w:r w:rsidR="008D3A88" w:rsidRPr="00F20B6D">
        <w:rPr>
          <w:rFonts w:ascii="Arial Narrow" w:hAnsi="Arial Narrow" w:cs="Arial Narrow"/>
          <w:sz w:val="22"/>
          <w:szCs w:val="22"/>
        </w:rPr>
        <w:t xml:space="preserve"> pomer skutočne vynaložených nákladov na zákazku za vykonanú prácu k celkovým nákladom na zákazku podľa rozpočtu</w:t>
      </w:r>
    </w:p>
    <w:p w:rsidR="00890711" w:rsidRPr="00F20B6D" w:rsidRDefault="00177E9D" w:rsidP="008D3A88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 </w:t>
      </w:r>
      <w:r w:rsidR="00890711" w:rsidRPr="00F20B6D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8D3A88" w:rsidRPr="00F20B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D3A88" w:rsidRPr="00F20B6D" w:rsidRDefault="008D3A88" w:rsidP="008D3A88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F20B6D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1da.</w:t>
      </w:r>
      <w:r w:rsidR="00A06EA9" w:rsidRPr="00F20B6D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  <w:r w:rsidR="008D3A88" w:rsidRPr="00F20B6D">
        <w:rPr>
          <w:rFonts w:ascii="Arial Narrow" w:hAnsi="Arial Narrow" w:cs="Arial Narrow"/>
          <w:sz w:val="22"/>
          <w:szCs w:val="22"/>
        </w:rPr>
        <w:t xml:space="preserve"> </w:t>
      </w:r>
      <w:r w:rsidR="001D03D0" w:rsidRPr="00F20B6D">
        <w:rPr>
          <w:rFonts w:ascii="Arial Narrow" w:hAnsi="Arial Narrow" w:cs="Arial Narrow"/>
          <w:sz w:val="22"/>
          <w:szCs w:val="22"/>
        </w:rPr>
        <w:t>bez náplne</w:t>
      </w:r>
    </w:p>
    <w:p w:rsidR="008D3A88" w:rsidRPr="00F20B6D" w:rsidRDefault="008D3A88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F20B6D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  <w:r w:rsidR="001D03D0" w:rsidRPr="00F20B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A06EA9" w:rsidRPr="00F20B6D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F20B6D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1D03D0" w:rsidRPr="00F20B6D">
        <w:rPr>
          <w:rFonts w:ascii="Arial Narrow" w:hAnsi="Arial Narrow" w:cs="Arial Narrow"/>
          <w:sz w:val="22"/>
          <w:szCs w:val="22"/>
        </w:rPr>
        <w:t xml:space="preserve"> bez náplne</w:t>
      </w:r>
      <w:r w:rsidR="00890711" w:rsidRPr="00F20B6D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F20B6D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F20B6D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1D03D0" w:rsidRPr="00F20B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A06EA9" w:rsidRPr="00F20B6D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F20B6D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F20B6D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F20B6D">
        <w:rPr>
          <w:rFonts w:ascii="Arial Narrow" w:hAnsi="Arial Narrow" w:cs="Arial Narrow"/>
          <w:sz w:val="22"/>
          <w:szCs w:val="22"/>
        </w:rPr>
        <w:t>:</w:t>
      </w:r>
      <w:r w:rsidR="001D03D0" w:rsidRPr="00F20B6D">
        <w:rPr>
          <w:rFonts w:ascii="Arial Narrow" w:hAnsi="Arial Narrow" w:cs="Arial Narrow"/>
          <w:sz w:val="22"/>
          <w:szCs w:val="22"/>
        </w:rPr>
        <w:t xml:space="preserve"> </w:t>
      </w:r>
    </w:p>
    <w:p w:rsidR="00990840" w:rsidRPr="00F20B6D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F20B6D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F20B6D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24582F" w:rsidRPr="00F20B6D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F20B6D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F20B6D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68D2" w:rsidTr="004C26FB">
        <w:trPr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68D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68D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68D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68D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68D2" w:rsidTr="004C26FB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68D2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68D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68D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68D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997D46" w:rsidRPr="002E68D2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2E68D2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2E68D2" w:rsidRDefault="00997D46" w:rsidP="003510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51081">
              <w:rPr>
                <w:rFonts w:ascii="Arial Narrow" w:hAnsi="Arial Narrow" w:cs="Arial Narrow"/>
                <w:sz w:val="22"/>
                <w:szCs w:val="22"/>
              </w:rPr>
              <w:t> 590 264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2E68D2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7 458 743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2E68D2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1 493 956</w:t>
            </w:r>
          </w:p>
        </w:tc>
      </w:tr>
      <w:tr w:rsidR="00997D46" w:rsidRPr="002E68D2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2E68D2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2E68D2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1 358 666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2E68D2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7 364 123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2E68D2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1 358 666</w:t>
            </w:r>
          </w:p>
        </w:tc>
      </w:tr>
      <w:tr w:rsidR="00997D46" w:rsidRPr="002E68D2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D46" w:rsidRPr="002E68D2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D46" w:rsidRPr="002E68D2" w:rsidRDefault="00997D46" w:rsidP="003510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351081">
              <w:rPr>
                <w:rFonts w:ascii="Arial Narrow" w:hAnsi="Arial Narrow" w:cs="Arial Narrow"/>
                <w:sz w:val="22"/>
                <w:szCs w:val="22"/>
              </w:rPr>
              <w:t>231 598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D46" w:rsidRPr="002E68D2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94 620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D46" w:rsidRPr="002E68D2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135 290</w:t>
            </w: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E68D2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68D2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68D2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68D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68D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68D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68D2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68D2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68D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68D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997D46" w:rsidRPr="002E68D2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2E68D2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2E68D2" w:rsidRDefault="00997D46" w:rsidP="00E746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1 493 956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2E68D2" w:rsidRDefault="00997D46" w:rsidP="006165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1 493 956</w:t>
            </w:r>
          </w:p>
        </w:tc>
      </w:tr>
      <w:tr w:rsidR="00997D46" w:rsidRPr="002E68D2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2E68D2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2E68D2" w:rsidRDefault="00997D46" w:rsidP="00436F2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96 30</w:t>
            </w:r>
            <w:r w:rsidR="00436F2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2E68D2" w:rsidRDefault="00997D46" w:rsidP="00436F2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96 30</w:t>
            </w:r>
            <w:r w:rsidR="00436F2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997D46" w:rsidRPr="002E68D2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2E68D2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2E68D2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2E68D2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0</w:t>
            </w:r>
          </w:p>
        </w:tc>
      </w:tr>
      <w:tr w:rsidR="00997D46" w:rsidRPr="002E68D2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D46" w:rsidRPr="002E68D2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68D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D46" w:rsidRPr="002E68D2" w:rsidRDefault="00997D46" w:rsidP="00146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72 812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D46" w:rsidRPr="002E68D2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72 812</w:t>
            </w:r>
          </w:p>
        </w:tc>
      </w:tr>
    </w:tbl>
    <w:p w:rsidR="0024582F" w:rsidRPr="00840CD6" w:rsidRDefault="0024582F" w:rsidP="00A649E0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550F87" w:rsidRPr="007A4D5C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7A4D5C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7A4D5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7A4D5C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7A4D5C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7A4D5C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7A4D5C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7A4D5C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7A4D5C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7A4D5C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7A4D5C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7A4D5C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7A4D5C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7A4D5C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7A4D5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Sumár od začiatku zákazkovej výstavby nehnuteľnosti určenej na predaj až do konca bežného </w:t>
            </w:r>
            <w:r w:rsidRPr="007A4D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</w:tr>
      <w:tr w:rsidR="00550F87" w:rsidRPr="007A4D5C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7A4D5C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7A4D5C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7A4D5C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7A4D5C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7A4D5C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7A4D5C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7A4D5C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A4D5C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7A4D5C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7A4D5C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A4D5C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4D5C">
        <w:rPr>
          <w:rFonts w:ascii="Arial Narrow" w:hAnsi="Arial Narrow" w:cs="Arial Narrow"/>
          <w:sz w:val="22"/>
          <w:szCs w:val="22"/>
        </w:rPr>
        <w:t>r) T</w:t>
      </w:r>
      <w:r w:rsidR="00235630" w:rsidRPr="007A4D5C">
        <w:rPr>
          <w:rFonts w:ascii="Arial Narrow" w:hAnsi="Arial Narrow" w:cs="Arial Narrow"/>
          <w:sz w:val="22"/>
          <w:szCs w:val="22"/>
        </w:rPr>
        <w:t>vorb</w:t>
      </w:r>
      <w:r w:rsidRPr="007A4D5C">
        <w:rPr>
          <w:rFonts w:ascii="Arial Narrow" w:hAnsi="Arial Narrow" w:cs="Arial Narrow"/>
          <w:sz w:val="22"/>
          <w:szCs w:val="22"/>
        </w:rPr>
        <w:t>a</w:t>
      </w:r>
      <w:r w:rsidR="00235630" w:rsidRPr="007A4D5C">
        <w:rPr>
          <w:rFonts w:ascii="Arial Narrow" w:hAnsi="Arial Narrow" w:cs="Arial Narrow"/>
          <w:sz w:val="22"/>
          <w:szCs w:val="22"/>
        </w:rPr>
        <w:t>,</w:t>
      </w:r>
      <w:r w:rsidRPr="007A4D5C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7A4D5C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7A4D5C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7A4D5C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7A4D5C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7A4D5C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A4D5C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7A4D5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7A4D5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7A4D5C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</w:pPr>
            <w:r w:rsidRPr="007A4D5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</w:pPr>
            <w:r w:rsidRPr="007A4D5C">
              <w:t>Bežné účtovné obdobie</w:t>
            </w:r>
          </w:p>
        </w:tc>
      </w:tr>
      <w:tr w:rsidR="001B34AD" w:rsidRPr="007A4D5C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Tvorba</w:t>
            </w:r>
          </w:p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 xml:space="preserve">Zúčtovanie OP z dôvodu vyradenia majetku </w:t>
            </w:r>
            <w:r w:rsidRPr="007A4D5C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Stav OP na konci účtovného obdobia</w:t>
            </w:r>
          </w:p>
        </w:tc>
      </w:tr>
      <w:tr w:rsidR="001B34AD" w:rsidRPr="007A4D5C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7A4D5C" w:rsidRDefault="00B47D3C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7A4D5C" w:rsidRDefault="001B34AD" w:rsidP="004C5915">
            <w:pPr>
              <w:pStyle w:val="TopHeader"/>
              <w:rPr>
                <w:b w:val="0"/>
              </w:rPr>
            </w:pPr>
            <w:r w:rsidRPr="007A4D5C">
              <w:rPr>
                <w:b w:val="0"/>
              </w:rPr>
              <w:t>f</w:t>
            </w:r>
          </w:p>
        </w:tc>
      </w:tr>
      <w:tr w:rsidR="00D541B2" w:rsidRPr="007A4D5C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7A4D5C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143 838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4479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45 762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D541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23 000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D541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166 600</w:t>
            </w:r>
          </w:p>
        </w:tc>
      </w:tr>
      <w:tr w:rsidR="00D541B2" w:rsidRPr="007A4D5C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541B2" w:rsidRPr="007A4D5C" w:rsidRDefault="00D541B2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7A4D5C">
              <w:rPr>
                <w:rFonts w:ascii="Arial Narrow" w:hAnsi="Arial Narrow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41B2" w:rsidRPr="007A4D5C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7A4D5C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7A4D5C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7A4D5C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7A4D5C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7A4D5C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7A4D5C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41B2" w:rsidRPr="007A4D5C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D541B2" w:rsidRPr="007A4D5C" w:rsidRDefault="00D541B2" w:rsidP="001A098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541B2" w:rsidRPr="007A4D5C" w:rsidRDefault="00D541B2" w:rsidP="00176C7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7A4D5C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41B2" w:rsidRPr="007A4D5C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A4D5C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41B2" w:rsidRPr="007A4D5C" w:rsidRDefault="00D541B2" w:rsidP="0061658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143 838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45 762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D541B2" w:rsidRPr="007A4D5C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D541B2" w:rsidRPr="007A4D5C" w:rsidRDefault="00D541B2" w:rsidP="00D541B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23 000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541B2" w:rsidRPr="007A4D5C" w:rsidRDefault="00D541B2" w:rsidP="00D541B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166 600</w:t>
            </w:r>
          </w:p>
        </w:tc>
      </w:tr>
    </w:tbl>
    <w:p w:rsidR="001B34AD" w:rsidRPr="007A4D5C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7A4D5C" w:rsidRDefault="00CC40E4" w:rsidP="00CC40E4">
      <w:pPr>
        <w:rPr>
          <w:rFonts w:ascii="Arial Narrow" w:hAnsi="Arial Narrow"/>
          <w:sz w:val="22"/>
          <w:szCs w:val="22"/>
          <w:u w:val="single"/>
          <w:lang w:eastAsia="en-US"/>
        </w:rPr>
      </w:pPr>
      <w:r w:rsidRPr="007A4D5C">
        <w:rPr>
          <w:rFonts w:ascii="Arial Narrow" w:hAnsi="Arial Narrow"/>
          <w:sz w:val="22"/>
          <w:szCs w:val="22"/>
          <w:u w:val="single"/>
          <w:lang w:eastAsia="en-US"/>
        </w:rPr>
        <w:t>Komentár:</w:t>
      </w:r>
    </w:p>
    <w:p w:rsidR="00CC40E4" w:rsidRPr="007A4D5C" w:rsidRDefault="000035ED" w:rsidP="000035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4D5C">
        <w:rPr>
          <w:rFonts w:ascii="Arial Narrow" w:hAnsi="Arial Narrow" w:cs="Arial Narrow"/>
          <w:sz w:val="22"/>
          <w:szCs w:val="22"/>
        </w:rPr>
        <w:t xml:space="preserve">Dôvod tvorby a zúčtovania OP k pohľadávkam: Jedná sa prevažne o pohľadávky </w:t>
      </w:r>
      <w:r w:rsidR="002A5BAB" w:rsidRPr="007A4D5C">
        <w:rPr>
          <w:rFonts w:ascii="Arial Narrow" w:hAnsi="Arial Narrow" w:cs="Arial Narrow"/>
          <w:sz w:val="22"/>
          <w:szCs w:val="22"/>
        </w:rPr>
        <w:t>rok a viac</w:t>
      </w:r>
      <w:r w:rsidRPr="007A4D5C">
        <w:rPr>
          <w:rFonts w:ascii="Arial Narrow" w:hAnsi="Arial Narrow" w:cs="Arial Narrow"/>
          <w:sz w:val="22"/>
          <w:szCs w:val="22"/>
        </w:rPr>
        <w:t xml:space="preserve"> po splatnosti. Spoločnosť tvorí opravnú položku aj podľa </w:t>
      </w:r>
      <w:r w:rsidR="00591C42">
        <w:rPr>
          <w:rFonts w:ascii="Arial Narrow" w:hAnsi="Arial Narrow" w:cs="Arial Narrow"/>
          <w:sz w:val="22"/>
          <w:szCs w:val="22"/>
        </w:rPr>
        <w:t>individuálneho posúdenia rizika resp. podľa individuálneho posúdenia rizika pohľadávku trvale vyradí z účtovníctva.</w:t>
      </w:r>
    </w:p>
    <w:p w:rsidR="000035ED" w:rsidRPr="00840CD6" w:rsidRDefault="000035ED" w:rsidP="000035ED">
      <w:pPr>
        <w:rPr>
          <w:rFonts w:ascii="Arial Narrow" w:hAnsi="Arial Narrow"/>
          <w:color w:val="FF0000"/>
          <w:sz w:val="22"/>
          <w:szCs w:val="22"/>
          <w:lang w:eastAsia="en-US"/>
        </w:rPr>
      </w:pPr>
    </w:p>
    <w:p w:rsidR="00235630" w:rsidRPr="007A4D5C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4D5C">
        <w:rPr>
          <w:rFonts w:ascii="Arial Narrow" w:hAnsi="Arial Narrow" w:cs="Arial Narrow"/>
          <w:sz w:val="22"/>
          <w:szCs w:val="22"/>
        </w:rPr>
        <w:t xml:space="preserve">s) </w:t>
      </w:r>
      <w:r w:rsidRPr="007A4D5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7A4D5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7A4D5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7A4D5C">
        <w:rPr>
          <w:rFonts w:ascii="Arial Narrow" w:hAnsi="Arial Narrow" w:cs="Arial Narrow"/>
          <w:sz w:val="22"/>
          <w:szCs w:val="22"/>
        </w:rPr>
        <w:t>:</w:t>
      </w:r>
    </w:p>
    <w:p w:rsidR="00A95B16" w:rsidRPr="007A4D5C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7A4D5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A4D5C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7A4D5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FB03F7" w:rsidRPr="00840CD6" w:rsidRDefault="00FB03F7" w:rsidP="00A95B16">
      <w:pPr>
        <w:spacing w:after="120"/>
        <w:ind w:right="-47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07FA0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pStyle w:val="TopHeader"/>
            </w:pPr>
            <w:r w:rsidRPr="00907FA0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pStyle w:val="TopHeader"/>
            </w:pPr>
            <w:r w:rsidRPr="00907FA0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pStyle w:val="TopHeader"/>
            </w:pPr>
            <w:r w:rsidRPr="00907FA0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pStyle w:val="TopHeader"/>
            </w:pPr>
            <w:r w:rsidRPr="00907FA0">
              <w:t>Pohľadávky spolu</w:t>
            </w:r>
          </w:p>
        </w:tc>
      </w:tr>
      <w:tr w:rsidR="002A28DC" w:rsidRPr="00907FA0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07FA0" w:rsidRDefault="00A95B16" w:rsidP="00A95B16">
            <w:pPr>
              <w:pStyle w:val="TopHeader"/>
              <w:rPr>
                <w:b w:val="0"/>
              </w:rPr>
            </w:pPr>
            <w:r w:rsidRPr="00907FA0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pStyle w:val="TopHeader"/>
              <w:rPr>
                <w:b w:val="0"/>
              </w:rPr>
            </w:pPr>
            <w:r w:rsidRPr="00907FA0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pStyle w:val="TopHeader"/>
              <w:rPr>
                <w:b w:val="0"/>
              </w:rPr>
            </w:pPr>
            <w:r w:rsidRPr="00907FA0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pStyle w:val="TopHeader"/>
              <w:rPr>
                <w:b w:val="0"/>
              </w:rPr>
            </w:pPr>
            <w:r w:rsidRPr="00907FA0">
              <w:rPr>
                <w:b w:val="0"/>
              </w:rPr>
              <w:t>d</w:t>
            </w:r>
          </w:p>
        </w:tc>
      </w:tr>
      <w:tr w:rsidR="002A28DC" w:rsidRPr="00907FA0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07FA0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DE0DFB" w:rsidRPr="00907FA0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E0DFB" w:rsidRPr="00907FA0" w:rsidRDefault="00DE0DFB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0DFB" w:rsidRPr="00907FA0" w:rsidRDefault="00DE0DFB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1 399 551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DE0DFB" w:rsidRPr="00907FA0" w:rsidRDefault="00DE0DFB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DE0DFB" w:rsidRPr="00907FA0" w:rsidRDefault="00DE0DFB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1 399 551</w:t>
            </w:r>
          </w:p>
        </w:tc>
      </w:tr>
      <w:tr w:rsidR="00DE0DFB" w:rsidRPr="00907FA0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DE0DFB" w:rsidRPr="00907FA0" w:rsidRDefault="00DE0DFB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E0DFB" w:rsidRPr="00907FA0" w:rsidRDefault="00DE0DFB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0DFB" w:rsidRPr="00907FA0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DE0DFB" w:rsidRPr="00907FA0" w:rsidRDefault="00DE0DF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r w:rsidRPr="00907FA0">
              <w:rPr>
                <w:rFonts w:ascii="Arial Narrow" w:hAnsi="Arial Narrow"/>
                <w:sz w:val="22"/>
                <w:szCs w:val="22"/>
              </w:rPr>
              <w:lastRenderedPageBreak/>
              <w:t>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E0DFB" w:rsidRPr="00907FA0" w:rsidRDefault="00DE0DFB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0DFB" w:rsidRPr="00907FA0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0DFB" w:rsidRPr="00907FA0" w:rsidRDefault="00DE0DF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DE0DFB" w:rsidRPr="00907FA0" w:rsidRDefault="00DE0DFB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0DFB" w:rsidRPr="00907FA0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0DFB" w:rsidRPr="00907FA0" w:rsidRDefault="00DE0DF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E0DFB" w:rsidRPr="00907FA0" w:rsidRDefault="00DE0DFB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0DFB" w:rsidRPr="00907FA0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0DFB" w:rsidRPr="00907FA0" w:rsidRDefault="00DE0DFB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07FA0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0DFB" w:rsidRPr="00907FA0" w:rsidRDefault="00DE0DFB" w:rsidP="00DE0DF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1 399 551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E0DFB" w:rsidRPr="00907FA0" w:rsidRDefault="00DE0DFB" w:rsidP="0061658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1 399 551</w:t>
            </w:r>
          </w:p>
        </w:tc>
      </w:tr>
      <w:tr w:rsidR="002A28DC" w:rsidRPr="00907FA0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07FA0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07FA0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07FA0" w:rsidRDefault="006F5D8D" w:rsidP="00436F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2 199 34</w:t>
            </w:r>
            <w:r w:rsidR="00436F2B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415 690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07FA0" w:rsidRDefault="00DE0DFB" w:rsidP="00436F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2 615 </w:t>
            </w:r>
            <w:r w:rsidR="006F5D8D">
              <w:rPr>
                <w:rFonts w:ascii="Arial Narrow" w:hAnsi="Arial Narrow"/>
                <w:sz w:val="22"/>
                <w:szCs w:val="22"/>
              </w:rPr>
              <w:t>03</w:t>
            </w:r>
            <w:r w:rsidR="00436F2B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2A28DC" w:rsidRPr="00907FA0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907FA0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907FA0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 w:rsidRPr="00907FA0">
              <w:rPr>
                <w:rFonts w:ascii="Arial Narrow" w:hAnsi="Arial Narrow"/>
                <w:sz w:val="22"/>
                <w:szCs w:val="22"/>
              </w:rPr>
              <w:t> </w:t>
            </w:r>
            <w:r w:rsidRPr="00907FA0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907FA0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07FA0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0DFB" w:rsidRPr="00907FA0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0DFB" w:rsidRPr="00907FA0" w:rsidRDefault="00DE0DF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203 130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E0DFB" w:rsidRPr="00907FA0" w:rsidRDefault="00DE0DFB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203 130</w:t>
            </w:r>
          </w:p>
        </w:tc>
      </w:tr>
      <w:tr w:rsidR="00DE0DFB" w:rsidRPr="00907FA0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DE0DFB" w:rsidRPr="00907FA0" w:rsidRDefault="00DE0DF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07FA0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1 424</w:t>
            </w:r>
          </w:p>
        </w:tc>
        <w:tc>
          <w:tcPr>
            <w:tcW w:w="2040" w:type="dxa"/>
            <w:vAlign w:val="center"/>
          </w:tcPr>
          <w:p w:rsidR="00DE0DFB" w:rsidRPr="00907FA0" w:rsidRDefault="00DE0DF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E0DFB" w:rsidRPr="00907FA0" w:rsidRDefault="00DE0DFB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1 424</w:t>
            </w:r>
          </w:p>
        </w:tc>
      </w:tr>
      <w:tr w:rsidR="002A28DC" w:rsidRPr="00907FA0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07FA0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07FA0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07FA0" w:rsidRDefault="00DE0DFB" w:rsidP="00436F2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6F5D8D">
              <w:rPr>
                <w:rFonts w:ascii="Arial Narrow" w:hAnsi="Arial Narrow"/>
                <w:b/>
                <w:sz w:val="22"/>
                <w:szCs w:val="22"/>
              </w:rPr>
              <w:t> 403 89</w:t>
            </w:r>
            <w:r w:rsidR="00436F2B">
              <w:rPr>
                <w:rFonts w:ascii="Arial Narrow" w:hAnsi="Arial Narrow"/>
                <w:b/>
                <w:sz w:val="22"/>
                <w:szCs w:val="22"/>
              </w:rPr>
              <w:t>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07FA0" w:rsidRDefault="00DE0DFB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415 690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07FA0" w:rsidRDefault="006F5D8D" w:rsidP="00436F2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2 819 58</w:t>
            </w:r>
            <w:r w:rsidR="00436F2B">
              <w:rPr>
                <w:rFonts w:ascii="Arial Narrow" w:hAnsi="Arial Narrow"/>
                <w:b/>
                <w:sz w:val="22"/>
                <w:szCs w:val="22"/>
              </w:rPr>
              <w:t>9</w:t>
            </w:r>
          </w:p>
        </w:tc>
      </w:tr>
    </w:tbl>
    <w:p w:rsidR="002A28DC" w:rsidRPr="00907FA0" w:rsidRDefault="002A28DC" w:rsidP="002A28DC">
      <w:pPr>
        <w:jc w:val="both"/>
      </w:pPr>
    </w:p>
    <w:p w:rsidR="00550F87" w:rsidRPr="00907FA0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07FA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07FA0">
        <w:rPr>
          <w:rFonts w:ascii="Arial Narrow" w:hAnsi="Arial Narrow" w:cs="Arial Narrow"/>
          <w:sz w:val="22"/>
          <w:szCs w:val="22"/>
        </w:rPr>
        <w:t>t) H</w:t>
      </w:r>
      <w:r w:rsidR="00235630" w:rsidRPr="00907FA0">
        <w:rPr>
          <w:rFonts w:ascii="Arial Narrow" w:hAnsi="Arial Narrow" w:cs="Arial Narrow"/>
          <w:sz w:val="22"/>
          <w:szCs w:val="22"/>
        </w:rPr>
        <w:t>odnot</w:t>
      </w:r>
      <w:r w:rsidRPr="00907FA0">
        <w:rPr>
          <w:rFonts w:ascii="Arial Narrow" w:hAnsi="Arial Narrow" w:cs="Arial Narrow"/>
          <w:sz w:val="22"/>
          <w:szCs w:val="22"/>
        </w:rPr>
        <w:t>a</w:t>
      </w:r>
      <w:r w:rsidR="00235630" w:rsidRPr="00907FA0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907FA0">
        <w:rPr>
          <w:rFonts w:ascii="Arial Narrow" w:hAnsi="Arial Narrow" w:cs="Arial Narrow"/>
          <w:sz w:val="22"/>
          <w:szCs w:val="22"/>
        </w:rPr>
        <w:t>s uvedením formy zabezpečenia</w:t>
      </w:r>
      <w:r w:rsidRPr="00907FA0">
        <w:rPr>
          <w:rFonts w:ascii="Arial Narrow" w:hAnsi="Arial Narrow" w:cs="Arial Narrow"/>
          <w:sz w:val="22"/>
          <w:szCs w:val="22"/>
        </w:rPr>
        <w:t>:</w:t>
      </w:r>
      <w:r w:rsidR="007728FB" w:rsidRPr="00907FA0">
        <w:rPr>
          <w:rFonts w:ascii="Arial Narrow" w:hAnsi="Arial Narrow" w:cs="Arial Narrow"/>
          <w:sz w:val="22"/>
          <w:szCs w:val="22"/>
        </w:rPr>
        <w:t xml:space="preserve"> </w:t>
      </w:r>
    </w:p>
    <w:p w:rsidR="00EF7F89" w:rsidRPr="00907FA0" w:rsidRDefault="00EF7F8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0"/>
        <w:gridCol w:w="1753"/>
        <w:gridCol w:w="1701"/>
      </w:tblGrid>
      <w:tr w:rsidR="00EF7F89" w:rsidRPr="00907FA0" w:rsidTr="00EF7F89">
        <w:tblPrEx>
          <w:tblCellMar>
            <w:top w:w="0" w:type="dxa"/>
            <w:bottom w:w="0" w:type="dxa"/>
          </w:tblCellMar>
        </w:tblPrEx>
        <w:tc>
          <w:tcPr>
            <w:tcW w:w="5760" w:type="dxa"/>
            <w:vMerge w:val="restart"/>
            <w:tcBorders>
              <w:right w:val="single" w:sz="4" w:space="0" w:color="000000"/>
            </w:tcBorders>
            <w:shd w:val="clear" w:color="auto" w:fill="C0C0C0"/>
            <w:vAlign w:val="center"/>
          </w:tcPr>
          <w:p w:rsidR="00EF7F89" w:rsidRPr="00907FA0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907FA0">
              <w:rPr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3454" w:type="dxa"/>
            <w:gridSpan w:val="2"/>
            <w:tcBorders>
              <w:left w:val="single" w:sz="4" w:space="0" w:color="000000"/>
            </w:tcBorders>
            <w:shd w:val="clear" w:color="auto" w:fill="C0C0C0"/>
          </w:tcPr>
          <w:p w:rsidR="00EF7F89" w:rsidRPr="00907FA0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907FA0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F7F89" w:rsidRPr="00907FA0" w:rsidTr="00EF7F89">
        <w:tblPrEx>
          <w:tblCellMar>
            <w:top w:w="0" w:type="dxa"/>
            <w:bottom w:w="0" w:type="dxa"/>
          </w:tblCellMar>
        </w:tblPrEx>
        <w:tc>
          <w:tcPr>
            <w:tcW w:w="5760" w:type="dxa"/>
            <w:vMerge/>
            <w:tcBorders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:rsidR="00EF7F89" w:rsidRPr="00907FA0" w:rsidRDefault="00EF7F89" w:rsidP="008B223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5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:rsidR="00EF7F89" w:rsidRPr="00907FA0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907FA0">
              <w:rPr>
                <w:b/>
                <w:sz w:val="20"/>
                <w:szCs w:val="20"/>
              </w:rPr>
              <w:t>Hodnota predmetu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C0C0C0"/>
          </w:tcPr>
          <w:p w:rsidR="00EF7F89" w:rsidRPr="00907FA0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907FA0">
              <w:rPr>
                <w:b/>
                <w:sz w:val="20"/>
                <w:szCs w:val="20"/>
              </w:rPr>
              <w:t>Hodnota pohľadávky</w:t>
            </w:r>
          </w:p>
        </w:tc>
      </w:tr>
      <w:tr w:rsidR="00EF7F89" w:rsidRPr="00907FA0" w:rsidTr="00EF7F89">
        <w:tblPrEx>
          <w:tblCellMar>
            <w:top w:w="0" w:type="dxa"/>
            <w:bottom w:w="0" w:type="dxa"/>
          </w:tblCellMar>
        </w:tblPrEx>
        <w:tc>
          <w:tcPr>
            <w:tcW w:w="5760" w:type="dxa"/>
            <w:tcBorders>
              <w:top w:val="single" w:sz="12" w:space="0" w:color="000000"/>
            </w:tcBorders>
          </w:tcPr>
          <w:p w:rsidR="00EF7F89" w:rsidRPr="00907FA0" w:rsidRDefault="00EF7F89" w:rsidP="008B2232">
            <w:pPr>
              <w:rPr>
                <w:sz w:val="20"/>
                <w:szCs w:val="20"/>
              </w:rPr>
            </w:pPr>
            <w:r w:rsidRPr="00907FA0">
              <w:rPr>
                <w:sz w:val="20"/>
                <w:szCs w:val="20"/>
              </w:rPr>
              <w:t>Pohľadávky kryté ZP alebo inou formou</w:t>
            </w:r>
          </w:p>
        </w:tc>
        <w:tc>
          <w:tcPr>
            <w:tcW w:w="1753" w:type="dxa"/>
            <w:tcBorders>
              <w:top w:val="single" w:sz="12" w:space="0" w:color="000000"/>
            </w:tcBorders>
          </w:tcPr>
          <w:p w:rsidR="00EF7F89" w:rsidRPr="00907FA0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000000"/>
            </w:tcBorders>
          </w:tcPr>
          <w:p w:rsidR="00EF7F89" w:rsidRPr="00907FA0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907FA0" w:rsidTr="00EF7F89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:rsidR="00EF7F89" w:rsidRPr="00907FA0" w:rsidRDefault="00EF7F89" w:rsidP="008B2232">
            <w:pPr>
              <w:rPr>
                <w:sz w:val="20"/>
                <w:szCs w:val="20"/>
              </w:rPr>
            </w:pPr>
            <w:r w:rsidRPr="00907FA0">
              <w:rPr>
                <w:sz w:val="20"/>
                <w:szCs w:val="20"/>
              </w:rPr>
              <w:t>Hodnota pohľadávok na ktoré sa zriadilo ZP</w:t>
            </w:r>
          </w:p>
        </w:tc>
        <w:tc>
          <w:tcPr>
            <w:tcW w:w="1753" w:type="dxa"/>
          </w:tcPr>
          <w:p w:rsidR="00EF7F89" w:rsidRPr="00907FA0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EF7F89" w:rsidRPr="00907FA0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907FA0" w:rsidTr="00EF7F89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:rsidR="00EF7F89" w:rsidRPr="00907FA0" w:rsidRDefault="00EF7F89" w:rsidP="008B2232">
            <w:pPr>
              <w:rPr>
                <w:sz w:val="20"/>
                <w:szCs w:val="20"/>
              </w:rPr>
            </w:pPr>
            <w:r w:rsidRPr="00907FA0">
              <w:rPr>
                <w:sz w:val="20"/>
                <w:szCs w:val="20"/>
              </w:rPr>
              <w:t>Hodnota pohľadávok pri ktorých je obmedzené právo s nimi nakladať</w:t>
            </w:r>
          </w:p>
        </w:tc>
        <w:tc>
          <w:tcPr>
            <w:tcW w:w="1753" w:type="dxa"/>
          </w:tcPr>
          <w:p w:rsidR="00EF7F89" w:rsidRPr="00907FA0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EF7F89" w:rsidRPr="00907FA0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</w:tbl>
    <w:p w:rsidR="00E90529" w:rsidRPr="00907FA0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07FA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46522">
        <w:rPr>
          <w:rFonts w:ascii="Arial Narrow" w:hAnsi="Arial Narrow" w:cs="Arial Narrow"/>
          <w:sz w:val="22"/>
          <w:szCs w:val="22"/>
        </w:rPr>
        <w:t>u) H</w:t>
      </w:r>
      <w:r w:rsidR="0070649A" w:rsidRPr="00946522">
        <w:rPr>
          <w:rFonts w:ascii="Arial Narrow" w:hAnsi="Arial Narrow" w:cs="Arial Narrow"/>
          <w:sz w:val="22"/>
          <w:szCs w:val="22"/>
        </w:rPr>
        <w:t>odnota</w:t>
      </w:r>
      <w:r w:rsidR="00235630" w:rsidRPr="0094652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46522">
        <w:rPr>
          <w:rFonts w:ascii="Arial Narrow" w:hAnsi="Arial Narrow" w:cs="Arial Narrow"/>
          <w:sz w:val="22"/>
          <w:szCs w:val="22"/>
        </w:rPr>
        <w:t>bmedzené právo s nimi nakladať</w:t>
      </w:r>
      <w:r w:rsidRPr="00946522">
        <w:rPr>
          <w:rFonts w:ascii="Arial Narrow" w:hAnsi="Arial Narrow" w:cs="Arial Narrow"/>
          <w:sz w:val="22"/>
          <w:szCs w:val="22"/>
        </w:rPr>
        <w:t>:</w:t>
      </w:r>
      <w:r w:rsidR="007728FB" w:rsidRPr="00946522">
        <w:rPr>
          <w:rFonts w:ascii="Arial Narrow" w:hAnsi="Arial Narrow" w:cs="Arial Narrow"/>
          <w:sz w:val="22"/>
          <w:szCs w:val="22"/>
        </w:rPr>
        <w:t xml:space="preserve"> </w:t>
      </w:r>
      <w:r w:rsidR="00EF7F89" w:rsidRPr="00946522">
        <w:rPr>
          <w:rFonts w:ascii="Arial Narrow" w:hAnsi="Arial Narrow" w:cs="Arial Narrow"/>
          <w:sz w:val="22"/>
          <w:szCs w:val="22"/>
        </w:rPr>
        <w:t xml:space="preserve">Pohľadávky založené v prospech záložného veriteľa, podľa zmluvy </w:t>
      </w:r>
      <w:r w:rsidR="0032276D" w:rsidRPr="00946522">
        <w:rPr>
          <w:rFonts w:ascii="Arial Narrow" w:hAnsi="Arial Narrow" w:cs="Arial Narrow"/>
          <w:sz w:val="22"/>
          <w:szCs w:val="22"/>
        </w:rPr>
        <w:t>1479/16/08708 A 1480/16/08708</w:t>
      </w:r>
      <w:r w:rsidR="00EF7F89" w:rsidRPr="00946522">
        <w:rPr>
          <w:rFonts w:ascii="Arial Narrow" w:hAnsi="Arial Narrow" w:cs="Arial Narrow"/>
          <w:sz w:val="22"/>
          <w:szCs w:val="22"/>
        </w:rPr>
        <w:t xml:space="preserve"> zo dňa </w:t>
      </w:r>
      <w:r w:rsidR="0032276D" w:rsidRPr="00946522">
        <w:rPr>
          <w:rFonts w:ascii="Arial Narrow" w:hAnsi="Arial Narrow" w:cs="Arial Narrow"/>
          <w:sz w:val="22"/>
          <w:szCs w:val="22"/>
        </w:rPr>
        <w:t>17</w:t>
      </w:r>
      <w:r w:rsidR="00EF7F89" w:rsidRPr="00946522">
        <w:rPr>
          <w:rFonts w:ascii="Arial Narrow" w:hAnsi="Arial Narrow" w:cs="Arial Narrow"/>
          <w:sz w:val="22"/>
          <w:szCs w:val="22"/>
        </w:rPr>
        <w:t xml:space="preserve"> 0</w:t>
      </w:r>
      <w:r w:rsidR="0032276D" w:rsidRPr="00946522">
        <w:rPr>
          <w:rFonts w:ascii="Arial Narrow" w:hAnsi="Arial Narrow" w:cs="Arial Narrow"/>
          <w:sz w:val="22"/>
          <w:szCs w:val="22"/>
        </w:rPr>
        <w:t>1</w:t>
      </w:r>
      <w:r w:rsidR="00EF7F89" w:rsidRPr="00946522">
        <w:rPr>
          <w:rFonts w:ascii="Arial Narrow" w:hAnsi="Arial Narrow" w:cs="Arial Narrow"/>
          <w:sz w:val="22"/>
          <w:szCs w:val="22"/>
        </w:rPr>
        <w:t xml:space="preserve"> 201</w:t>
      </w:r>
      <w:r w:rsidR="0032276D" w:rsidRPr="00946522">
        <w:rPr>
          <w:rFonts w:ascii="Arial Narrow" w:hAnsi="Arial Narrow" w:cs="Arial Narrow"/>
          <w:sz w:val="22"/>
          <w:szCs w:val="22"/>
        </w:rPr>
        <w:t>7</w:t>
      </w:r>
      <w:r w:rsidR="00EF7F89" w:rsidRPr="00946522">
        <w:rPr>
          <w:rFonts w:ascii="Arial Narrow" w:hAnsi="Arial Narrow" w:cs="Arial Narrow"/>
          <w:sz w:val="22"/>
          <w:szCs w:val="22"/>
        </w:rPr>
        <w:t xml:space="preserve"> vo výške 2 </w:t>
      </w:r>
      <w:r w:rsidR="0032276D" w:rsidRPr="00946522">
        <w:rPr>
          <w:rFonts w:ascii="Arial Narrow" w:hAnsi="Arial Narrow" w:cs="Arial Narrow"/>
          <w:sz w:val="22"/>
          <w:szCs w:val="22"/>
        </w:rPr>
        <w:t>2</w:t>
      </w:r>
      <w:r w:rsidR="00EF7F89" w:rsidRPr="00946522">
        <w:rPr>
          <w:rFonts w:ascii="Arial Narrow" w:hAnsi="Arial Narrow" w:cs="Arial Narrow"/>
          <w:sz w:val="22"/>
          <w:szCs w:val="22"/>
        </w:rPr>
        <w:t>0</w:t>
      </w:r>
      <w:r w:rsidR="00345430" w:rsidRPr="00946522">
        <w:rPr>
          <w:rFonts w:ascii="Arial Narrow" w:hAnsi="Arial Narrow" w:cs="Arial Narrow"/>
          <w:sz w:val="22"/>
          <w:szCs w:val="22"/>
        </w:rPr>
        <w:t>0</w:t>
      </w:r>
      <w:r w:rsidR="00EF7F89" w:rsidRPr="00946522">
        <w:rPr>
          <w:rFonts w:ascii="Arial Narrow" w:hAnsi="Arial Narrow" w:cs="Arial Narrow"/>
          <w:sz w:val="22"/>
          <w:szCs w:val="22"/>
        </w:rPr>
        <w:t> 000,-- EUR</w:t>
      </w:r>
    </w:p>
    <w:p w:rsidR="002A28DC" w:rsidRPr="00907FA0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907FA0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907FA0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907FA0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907FA0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584D76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4D76" w:rsidRDefault="00550F87" w:rsidP="00A649E0">
            <w:pPr>
              <w:pStyle w:val="TopHeader"/>
              <w:jc w:val="both"/>
            </w:pPr>
            <w:r w:rsidRPr="00584D76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584D76" w:rsidRDefault="00550F87" w:rsidP="00DA1265">
            <w:pPr>
              <w:pStyle w:val="TopHeader"/>
            </w:pPr>
            <w:r w:rsidRPr="00584D76">
              <w:t>Bežné účtovné obdobie</w:t>
            </w:r>
          </w:p>
        </w:tc>
      </w:tr>
      <w:tr w:rsidR="00550F87" w:rsidRPr="00584D76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584D76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584D76" w:rsidRDefault="00550F87" w:rsidP="007A17D1">
            <w:pPr>
              <w:pStyle w:val="TopHeader"/>
            </w:pPr>
            <w:r w:rsidRPr="00584D76">
              <w:t>Hodnota predmetu</w:t>
            </w:r>
            <w:r w:rsidR="002A28DC" w:rsidRPr="00584D76">
              <w:t xml:space="preserve"> </w:t>
            </w:r>
          </w:p>
          <w:p w:rsidR="00550F87" w:rsidRPr="00584D76" w:rsidRDefault="002A28DC" w:rsidP="007A17D1">
            <w:pPr>
              <w:pStyle w:val="TopHeader"/>
            </w:pPr>
            <w:r w:rsidRPr="00584D76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584D76" w:rsidRDefault="00550F87" w:rsidP="007A17D1">
            <w:pPr>
              <w:pStyle w:val="TopHeader"/>
            </w:pPr>
            <w:r w:rsidRPr="00584D76">
              <w:t>Hodnota pohľadávky</w:t>
            </w:r>
          </w:p>
        </w:tc>
      </w:tr>
      <w:tr w:rsidR="00550F87" w:rsidRPr="00584D76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4D76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4D76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584D76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4D76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584D76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584D76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4D76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584D76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84D7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584D76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584D76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584D76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584D76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v) </w:t>
      </w:r>
      <w:r w:rsidRPr="00584D76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584D76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584D76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584D76">
        <w:rPr>
          <w:rFonts w:ascii="Arial Narrow" w:hAnsi="Arial Narrow" w:cs="Arial Narrow"/>
          <w:sz w:val="22"/>
          <w:szCs w:val="22"/>
        </w:rPr>
        <w:t>, p</w:t>
      </w:r>
      <w:r w:rsidR="007728FB" w:rsidRPr="00584D76">
        <w:rPr>
          <w:rFonts w:ascii="Arial Narrow" w:hAnsi="Arial Narrow" w:cs="Arial Narrow"/>
          <w:sz w:val="22"/>
          <w:szCs w:val="22"/>
        </w:rPr>
        <w:t>ričom sa uvedie opis jej vzniku</w:t>
      </w:r>
      <w:r w:rsidRPr="00584D76">
        <w:rPr>
          <w:rFonts w:ascii="Arial Narrow" w:hAnsi="Arial Narrow" w:cs="Arial Narrow"/>
          <w:sz w:val="22"/>
          <w:szCs w:val="22"/>
        </w:rPr>
        <w:t>:</w:t>
      </w:r>
      <w:r w:rsidR="00B33428" w:rsidRPr="00584D7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475DC" w:rsidRPr="00584D76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584D76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584D7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584D76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pStyle w:val="TopHeader"/>
            </w:pPr>
            <w:r w:rsidRPr="00584D76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pStyle w:val="TopHeader"/>
            </w:pPr>
            <w:r w:rsidRPr="00584D76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584D76" w:rsidRDefault="00057E69" w:rsidP="004C5915">
            <w:pPr>
              <w:pStyle w:val="TopHeader"/>
            </w:pPr>
            <w:r w:rsidRPr="00584D76">
              <w:t>Bezprostredne predchádzajúce účtovné obdobie</w:t>
            </w:r>
          </w:p>
        </w:tc>
      </w:tr>
      <w:tr w:rsidR="00057E69" w:rsidRPr="00584D76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584D76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584D76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584D76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584D76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584D7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584D7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584D76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Pr="00584D76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584D76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584D76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>w) Významné</w:t>
      </w:r>
      <w:r w:rsidR="00235630" w:rsidRPr="00584D76">
        <w:rPr>
          <w:rFonts w:ascii="Arial Narrow" w:hAnsi="Arial Narrow" w:cs="Arial Narrow"/>
          <w:sz w:val="22"/>
          <w:szCs w:val="22"/>
        </w:rPr>
        <w:t xml:space="preserve"> zložk</w:t>
      </w:r>
      <w:r w:rsidRPr="00584D76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584D7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584D76">
        <w:rPr>
          <w:rFonts w:ascii="Arial Narrow" w:hAnsi="Arial Narrow" w:cs="Arial Narrow"/>
          <w:sz w:val="22"/>
          <w:szCs w:val="22"/>
        </w:rPr>
        <w:t>:</w:t>
      </w:r>
    </w:p>
    <w:p w:rsidR="00A95B16" w:rsidRPr="00584D76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584D76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584D7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584D76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>Tabuľka č.1</w:t>
      </w:r>
      <w:r w:rsidR="007728FB" w:rsidRPr="00584D7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584D76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pStyle w:val="TopHeader"/>
            </w:pPr>
            <w:r w:rsidRPr="00584D7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pStyle w:val="TopHeader"/>
            </w:pPr>
            <w:r w:rsidRPr="00584D7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584D76" w:rsidRDefault="00175067" w:rsidP="004C5915">
            <w:pPr>
              <w:pStyle w:val="TopHeader"/>
            </w:pPr>
            <w:r w:rsidRPr="00584D76">
              <w:t>Bezprostredne predchádzajúce účtovné obdobie</w:t>
            </w:r>
          </w:p>
        </w:tc>
      </w:tr>
      <w:tr w:rsidR="00D27599" w:rsidRPr="00584D76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27599" w:rsidRPr="00584D76" w:rsidRDefault="00D2759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7599" w:rsidRPr="00584D76" w:rsidRDefault="00D27599" w:rsidP="0061141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10 </w:t>
            </w:r>
            <w:r w:rsidR="00611411">
              <w:rPr>
                <w:rFonts w:ascii="Arial Narrow" w:hAnsi="Arial Narrow"/>
                <w:bCs/>
                <w:sz w:val="22"/>
                <w:szCs w:val="22"/>
              </w:rPr>
              <w:t>322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D27599" w:rsidRPr="00584D76" w:rsidRDefault="00D27599" w:rsidP="0061658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24 953</w:t>
            </w:r>
          </w:p>
        </w:tc>
      </w:tr>
      <w:tr w:rsidR="00D27599" w:rsidRPr="00584D76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D27599" w:rsidRPr="00584D76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:rsidR="00D27599" w:rsidRPr="00584D76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D27599" w:rsidRPr="00584D76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27599" w:rsidRPr="00584D76" w:rsidRDefault="00D2759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1 072 936</w:t>
            </w:r>
          </w:p>
        </w:tc>
        <w:tc>
          <w:tcPr>
            <w:tcW w:w="2908" w:type="dxa"/>
            <w:vAlign w:val="center"/>
          </w:tcPr>
          <w:p w:rsidR="00D27599" w:rsidRPr="00584D76" w:rsidRDefault="00D27599" w:rsidP="0061658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986 495</w:t>
            </w:r>
          </w:p>
        </w:tc>
      </w:tr>
      <w:tr w:rsidR="00306462" w:rsidRPr="00584D76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06462" w:rsidRPr="00584D76" w:rsidRDefault="00306462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06462" w:rsidRPr="00584D76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306462" w:rsidRPr="00584D76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584D76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06462" w:rsidRPr="00584D76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06462" w:rsidRPr="00584D76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306462" w:rsidRPr="00584D76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584D76" w:rsidTr="00373659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462" w:rsidRPr="00584D76" w:rsidRDefault="0030646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</w:tcPr>
          <w:p w:rsidR="00306462" w:rsidRPr="00584D76" w:rsidRDefault="00D27599" w:rsidP="00611411">
            <w:r w:rsidRPr="00D27599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1 083 </w:t>
            </w:r>
            <w:r w:rsidR="00611411">
              <w:rPr>
                <w:rFonts w:ascii="Arial Narrow" w:hAnsi="Arial Narrow"/>
                <w:b/>
                <w:bCs/>
                <w:sz w:val="22"/>
                <w:szCs w:val="22"/>
              </w:rPr>
              <w:t>258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</w:tcPr>
          <w:p w:rsidR="00306462" w:rsidRPr="00584D76" w:rsidRDefault="00D27599" w:rsidP="003B11B3">
            <w:r>
              <w:rPr>
                <w:rFonts w:ascii="Arial Narrow" w:hAnsi="Arial Narrow"/>
                <w:b/>
                <w:bCs/>
                <w:sz w:val="22"/>
                <w:szCs w:val="22"/>
              </w:rPr>
              <w:t>1 011 448</w:t>
            </w:r>
          </w:p>
        </w:tc>
      </w:tr>
    </w:tbl>
    <w:p w:rsidR="00175067" w:rsidRPr="00840CD6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FF0000"/>
        </w:rPr>
      </w:pPr>
    </w:p>
    <w:p w:rsidR="00175067" w:rsidRPr="00584D76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84D76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584D76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pStyle w:val="TopHeader"/>
            </w:pPr>
            <w:r w:rsidRPr="00584D7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584D76" w:rsidRDefault="00175067" w:rsidP="004C5915">
            <w:pPr>
              <w:pStyle w:val="TopHeader"/>
            </w:pPr>
            <w:r w:rsidRPr="00584D76">
              <w:t>Bežné účtovné obdobie</w:t>
            </w:r>
          </w:p>
        </w:tc>
      </w:tr>
      <w:tr w:rsidR="00175067" w:rsidRPr="00584D76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 xml:space="preserve">Stav na začiatku </w:t>
            </w:r>
            <w:r w:rsidRPr="00584D76">
              <w:rPr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584D76" w:rsidRDefault="00175067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lastRenderedPageBreak/>
              <w:t>Prírastky</w:t>
            </w:r>
          </w:p>
          <w:p w:rsidR="00175067" w:rsidRPr="00584D76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584D76" w:rsidRDefault="00175067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lastRenderedPageBreak/>
              <w:t>Úbytky</w:t>
            </w:r>
          </w:p>
          <w:p w:rsidR="00175067" w:rsidRPr="00584D76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lastRenderedPageBreak/>
              <w:t xml:space="preserve">Stav na konci </w:t>
            </w:r>
            <w:r w:rsidRPr="00584D76">
              <w:rPr>
                <w:b w:val="0"/>
              </w:rPr>
              <w:lastRenderedPageBreak/>
              <w:t>účtovného obdobia</w:t>
            </w:r>
          </w:p>
        </w:tc>
      </w:tr>
      <w:tr w:rsidR="00175067" w:rsidRPr="00584D76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117BEB" w:rsidP="00117BEB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lastRenderedPageBreak/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6C7BF2" w:rsidP="006C7BF2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e</w:t>
            </w:r>
          </w:p>
        </w:tc>
      </w:tr>
      <w:tr w:rsidR="00175067" w:rsidRPr="00584D76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584D76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584D76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584D76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584D76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584D76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584D76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584D76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584D76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584D76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84D76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x)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pravn</w:t>
      </w:r>
      <w:r w:rsidRPr="00584D7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584D7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584D76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584D76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584D76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584D76">
        <w:rPr>
          <w:rFonts w:ascii="Arial Narrow" w:hAnsi="Arial Narrow" w:cs="Arial Narrow"/>
          <w:sz w:val="22"/>
          <w:szCs w:val="22"/>
        </w:rPr>
        <w:t>ch tvorby,</w:t>
      </w:r>
      <w:r w:rsidRPr="00584D76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584D76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584D7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53111" w:rsidRPr="00584D76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584D76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584D76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84D76" w:rsidRDefault="00453111" w:rsidP="004C5915">
            <w:pPr>
              <w:pStyle w:val="TopHeader"/>
            </w:pPr>
            <w:r w:rsidRPr="00584D7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84D76" w:rsidRDefault="00453111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Stav OP</w:t>
            </w:r>
          </w:p>
          <w:p w:rsidR="00453111" w:rsidRPr="00584D76" w:rsidRDefault="00453111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584D76" w:rsidRDefault="00453111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Tvorba OP</w:t>
            </w:r>
          </w:p>
          <w:p w:rsidR="00453111" w:rsidRPr="00584D76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584D76" w:rsidRDefault="00453111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Zúčtovanie OP z dôvodu zániku opodstatnenosti</w:t>
            </w:r>
          </w:p>
          <w:p w:rsidR="00453111" w:rsidRPr="00584D76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584D76" w:rsidRDefault="00453111" w:rsidP="00453111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584D76" w:rsidRDefault="00453111" w:rsidP="00453111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 xml:space="preserve">Stav OP </w:t>
            </w:r>
          </w:p>
          <w:p w:rsidR="00453111" w:rsidRPr="00584D76" w:rsidRDefault="00453111" w:rsidP="00453111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na konci účtovného obdobia</w:t>
            </w:r>
          </w:p>
        </w:tc>
      </w:tr>
      <w:tr w:rsidR="00453111" w:rsidRPr="00584D76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84D76" w:rsidRDefault="003974CA" w:rsidP="003974CA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84D76" w:rsidRDefault="007B6B6C" w:rsidP="007B6B6C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84D76" w:rsidRDefault="00453111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84D76" w:rsidRDefault="00453111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84D76" w:rsidRDefault="00453111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584D76" w:rsidRDefault="00453111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f</w:t>
            </w:r>
          </w:p>
        </w:tc>
      </w:tr>
      <w:tr w:rsidR="00453111" w:rsidRPr="00584D76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584D76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584D76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584D76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584D76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584D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584D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584D76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584D76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584D76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y)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584D7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584D7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584D7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584D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584D76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584D76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584D76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584D76">
        <w:rPr>
          <w:rFonts w:ascii="Arial Narrow" w:hAnsi="Arial Narrow" w:cs="Arial Narrow"/>
          <w:sz w:val="22"/>
          <w:szCs w:val="22"/>
        </w:rPr>
        <w:t>ý</w:t>
      </w:r>
      <w:r w:rsidR="00235630" w:rsidRPr="00584D76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584D76">
        <w:rPr>
          <w:rFonts w:ascii="Arial Narrow" w:hAnsi="Arial Narrow" w:cs="Arial Narrow"/>
          <w:sz w:val="22"/>
          <w:szCs w:val="22"/>
        </w:rPr>
        <w:t>o</w:t>
      </w:r>
      <w:r w:rsidR="00235630" w:rsidRPr="00584D76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584D76">
        <w:rPr>
          <w:rFonts w:ascii="Arial Narrow" w:hAnsi="Arial Narrow" w:cs="Arial Narrow"/>
          <w:sz w:val="22"/>
          <w:szCs w:val="22"/>
        </w:rPr>
        <w:t>obmedzené právo s</w:t>
      </w:r>
      <w:r w:rsidR="00A678A6" w:rsidRPr="00584D76">
        <w:rPr>
          <w:rFonts w:ascii="Arial Narrow" w:hAnsi="Arial Narrow" w:cs="Arial Narrow"/>
          <w:sz w:val="22"/>
          <w:szCs w:val="22"/>
        </w:rPr>
        <w:t> n</w:t>
      </w:r>
      <w:r w:rsidR="00990840" w:rsidRPr="00584D76">
        <w:rPr>
          <w:rFonts w:ascii="Arial Narrow" w:hAnsi="Arial Narrow" w:cs="Arial Narrow"/>
          <w:sz w:val="22"/>
          <w:szCs w:val="22"/>
        </w:rPr>
        <w:t>í</w:t>
      </w:r>
      <w:r w:rsidR="00A678A6" w:rsidRPr="00584D76">
        <w:rPr>
          <w:rFonts w:ascii="Arial Narrow" w:hAnsi="Arial Narrow" w:cs="Arial Narrow"/>
          <w:sz w:val="22"/>
          <w:szCs w:val="22"/>
        </w:rPr>
        <w:t>m nakladať</w:t>
      </w:r>
      <w:r w:rsidRPr="00584D76">
        <w:rPr>
          <w:rFonts w:ascii="Arial Narrow" w:hAnsi="Arial Narrow" w:cs="Arial Narrow"/>
          <w:sz w:val="22"/>
          <w:szCs w:val="22"/>
        </w:rPr>
        <w:t>:</w:t>
      </w:r>
      <w:r w:rsidR="00B73C9C" w:rsidRPr="00584D7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584D76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84D76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584D76">
        <w:rPr>
          <w:rFonts w:ascii="Arial Narrow" w:hAnsi="Arial Narrow" w:cs="Arial Narrow"/>
          <w:sz w:val="22"/>
          <w:szCs w:val="22"/>
        </w:rPr>
        <w:t xml:space="preserve"> </w:t>
      </w:r>
      <w:r w:rsidRPr="00584D76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584D7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584D76" w:rsidTr="00FF23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584D76" w:rsidRDefault="00BF1944" w:rsidP="00A649E0">
            <w:pPr>
              <w:pStyle w:val="TopHeader"/>
              <w:jc w:val="both"/>
            </w:pPr>
            <w:r w:rsidRPr="00584D76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584D76" w:rsidRDefault="00BF1944" w:rsidP="00A649E0">
            <w:pPr>
              <w:pStyle w:val="TopHeader"/>
              <w:jc w:val="both"/>
            </w:pPr>
            <w:r w:rsidRPr="00584D76">
              <w:t>Hodnota za bežné účtovné obdobie</w:t>
            </w:r>
          </w:p>
        </w:tc>
      </w:tr>
      <w:tr w:rsidR="00BF1944" w:rsidRPr="00584D76" w:rsidTr="00FF23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584D76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4D76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584D76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584D76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584D76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>za) </w:t>
      </w:r>
      <w:r w:rsidRPr="00584D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cenen</w:t>
      </w:r>
      <w:r w:rsidRPr="00584D7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584D7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584D7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584D76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584D76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584D76">
        <w:rPr>
          <w:rFonts w:ascii="Arial Narrow" w:hAnsi="Arial Narrow" w:cs="Arial Narrow"/>
          <w:sz w:val="22"/>
          <w:szCs w:val="22"/>
        </w:rPr>
        <w:t>nia a na výšku vlastného imania</w:t>
      </w:r>
      <w:r w:rsidRPr="00584D76">
        <w:rPr>
          <w:rFonts w:ascii="Arial Narrow" w:hAnsi="Arial Narrow" w:cs="Arial Narrow"/>
          <w:sz w:val="22"/>
          <w:szCs w:val="22"/>
        </w:rPr>
        <w:t>:</w:t>
      </w:r>
      <w:r w:rsidR="00A678A6" w:rsidRPr="00584D76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584D76">
        <w:rPr>
          <w:rFonts w:ascii="Arial Narrow" w:hAnsi="Arial Narrow" w:cs="Arial Narrow"/>
          <w:sz w:val="22"/>
          <w:szCs w:val="22"/>
        </w:rPr>
        <w:t>bez náplne</w:t>
      </w:r>
    </w:p>
    <w:p w:rsidR="00E65523" w:rsidRPr="00584D76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584D76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584D76">
        <w:rPr>
          <w:rFonts w:ascii="Arial Narrow" w:hAnsi="Arial Narrow" w:cs="Arial Narrow"/>
          <w:sz w:val="22"/>
          <w:szCs w:val="22"/>
        </w:rPr>
        <w:t>závierka</w:t>
      </w:r>
      <w:r w:rsidRPr="00584D76">
        <w:rPr>
          <w:rFonts w:ascii="Arial Narrow" w:hAnsi="Arial Narrow" w:cs="Arial Narrow"/>
          <w:sz w:val="22"/>
          <w:szCs w:val="22"/>
        </w:rPr>
        <w:t xml:space="preserve">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584D76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pStyle w:val="TopHeader"/>
            </w:pPr>
            <w:r w:rsidRPr="00584D7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Zvýšenie/ zníženie hodnoty</w:t>
            </w:r>
          </w:p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Vplyv ocenenia</w:t>
            </w:r>
            <w:r w:rsidRPr="00584D76">
              <w:rPr>
                <w:b w:val="0"/>
              </w:rPr>
              <w:br/>
              <w:t>na výsledok hospodárenia </w:t>
            </w:r>
            <w:r w:rsidRPr="00584D76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Vplyv </w:t>
            </w:r>
          </w:p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ocenenia</w:t>
            </w:r>
            <w:r w:rsidRPr="00584D76">
              <w:rPr>
                <w:b w:val="0"/>
              </w:rPr>
              <w:br/>
              <w:t>na vlastné imanie</w:t>
            </w:r>
          </w:p>
        </w:tc>
      </w:tr>
      <w:tr w:rsidR="00E65523" w:rsidRPr="00584D76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DA4EEF" w:rsidP="00C41DAA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3974CA" w:rsidP="003974CA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d</w:t>
            </w:r>
          </w:p>
        </w:tc>
      </w:tr>
      <w:tr w:rsidR="00E65523" w:rsidRPr="00584D76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584D76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584D76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584D76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584D76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584D76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584D76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584D76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zb)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584D76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584D76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584D76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584D76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584D76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584D76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584D76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584D76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584D76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>z</w:t>
      </w:r>
      <w:r w:rsidR="00DA4EEF" w:rsidRPr="00584D76">
        <w:rPr>
          <w:rFonts w:ascii="Arial Narrow" w:hAnsi="Arial Narrow" w:cs="Arial Narrow"/>
          <w:sz w:val="22"/>
          <w:szCs w:val="22"/>
        </w:rPr>
        <w:t>c</w:t>
      </w:r>
      <w:r w:rsidRPr="00584D76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584D76">
        <w:rPr>
          <w:rFonts w:ascii="Arial Narrow" w:hAnsi="Arial Narrow" w:cs="Arial Narrow"/>
          <w:sz w:val="22"/>
          <w:szCs w:val="22"/>
        </w:rPr>
        <w:t>:</w:t>
      </w:r>
    </w:p>
    <w:p w:rsidR="00FB3E51" w:rsidRPr="00840CD6" w:rsidRDefault="00FB3E51" w:rsidP="00C41DAA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551"/>
        <w:gridCol w:w="2552"/>
      </w:tblGrid>
      <w:tr w:rsidR="00D27599" w:rsidRPr="00584D76" w:rsidTr="00FB3E51">
        <w:tblPrEx>
          <w:tblCellMar>
            <w:top w:w="0" w:type="dxa"/>
            <w:bottom w:w="0" w:type="dxa"/>
          </w:tblCellMar>
        </w:tblPrEx>
        <w:trPr>
          <w:trHeight w:val="428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27599" w:rsidRPr="00584D76" w:rsidRDefault="00D27599" w:rsidP="00C56F10">
            <w:pPr>
              <w:jc w:val="center"/>
              <w:rPr>
                <w:b/>
                <w:sz w:val="20"/>
                <w:szCs w:val="20"/>
              </w:rPr>
            </w:pPr>
            <w:r w:rsidRPr="00584D76">
              <w:rPr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27599" w:rsidRPr="00584D76" w:rsidRDefault="00D27599" w:rsidP="00D27599">
            <w:pPr>
              <w:jc w:val="center"/>
              <w:rPr>
                <w:b/>
                <w:sz w:val="20"/>
                <w:szCs w:val="20"/>
              </w:rPr>
            </w:pPr>
            <w:r w:rsidRPr="00584D76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27599" w:rsidRPr="00584D76" w:rsidRDefault="00D27599" w:rsidP="00616587">
            <w:pPr>
              <w:jc w:val="center"/>
              <w:rPr>
                <w:b/>
                <w:sz w:val="20"/>
                <w:szCs w:val="20"/>
              </w:rPr>
            </w:pPr>
            <w:r w:rsidRPr="00584D76">
              <w:rPr>
                <w:b/>
                <w:sz w:val="20"/>
                <w:szCs w:val="20"/>
              </w:rPr>
              <w:t>201</w:t>
            </w:r>
            <w:r>
              <w:rPr>
                <w:b/>
                <w:sz w:val="20"/>
                <w:szCs w:val="20"/>
              </w:rPr>
              <w:t>9</w:t>
            </w:r>
          </w:p>
        </w:tc>
      </w:tr>
      <w:tr w:rsidR="00D27599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  <w:tcBorders>
              <w:top w:val="single" w:sz="12" w:space="0" w:color="auto"/>
            </w:tcBorders>
          </w:tcPr>
          <w:p w:rsidR="00D27599" w:rsidRPr="00584D76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584D76">
              <w:rPr>
                <w:i/>
                <w:sz w:val="20"/>
                <w:szCs w:val="20"/>
              </w:rPr>
              <w:t>Náklady budúcich období  dlhodobé, z toho :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D27599" w:rsidRPr="00584D76" w:rsidRDefault="00D27599" w:rsidP="00D7641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837</w:t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D27599" w:rsidRPr="00584D76" w:rsidRDefault="00D27599" w:rsidP="00616587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606</w:t>
            </w:r>
          </w:p>
        </w:tc>
      </w:tr>
      <w:tr w:rsidR="00D27599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27599" w:rsidRPr="00584D76" w:rsidRDefault="00D27599" w:rsidP="00C56F10">
            <w:pPr>
              <w:jc w:val="both"/>
              <w:rPr>
                <w:sz w:val="20"/>
                <w:szCs w:val="20"/>
              </w:rPr>
            </w:pPr>
            <w:r w:rsidRPr="00584D76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:rsidR="00D27599" w:rsidRPr="00584D76" w:rsidRDefault="00D27599" w:rsidP="00C56F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</w:t>
            </w:r>
          </w:p>
        </w:tc>
        <w:tc>
          <w:tcPr>
            <w:tcW w:w="2552" w:type="dxa"/>
          </w:tcPr>
          <w:p w:rsidR="00D27599" w:rsidRPr="00584D76" w:rsidRDefault="00D27599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606</w:t>
            </w:r>
          </w:p>
        </w:tc>
      </w:tr>
      <w:tr w:rsidR="00D27599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27599" w:rsidRPr="00584D76" w:rsidRDefault="00D27599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D27599" w:rsidRPr="00584D76" w:rsidRDefault="00D27599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D27599" w:rsidRPr="00584D76" w:rsidRDefault="00D27599" w:rsidP="00616587">
            <w:pPr>
              <w:jc w:val="center"/>
              <w:rPr>
                <w:sz w:val="20"/>
                <w:szCs w:val="20"/>
              </w:rPr>
            </w:pPr>
          </w:p>
        </w:tc>
      </w:tr>
      <w:tr w:rsidR="00D27599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27599" w:rsidRPr="00584D76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584D76">
              <w:rPr>
                <w:i/>
                <w:sz w:val="20"/>
                <w:szCs w:val="20"/>
              </w:rPr>
              <w:t>Náklady budúcich období  krátkodobé, z toho :</w:t>
            </w:r>
          </w:p>
        </w:tc>
        <w:tc>
          <w:tcPr>
            <w:tcW w:w="2551" w:type="dxa"/>
          </w:tcPr>
          <w:p w:rsidR="00D27599" w:rsidRPr="00584D76" w:rsidRDefault="00D27599" w:rsidP="00C56F1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36 312</w:t>
            </w:r>
          </w:p>
        </w:tc>
        <w:tc>
          <w:tcPr>
            <w:tcW w:w="2552" w:type="dxa"/>
          </w:tcPr>
          <w:p w:rsidR="00D27599" w:rsidRPr="00584D76" w:rsidRDefault="00D27599" w:rsidP="00616587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31 949</w:t>
            </w:r>
          </w:p>
        </w:tc>
      </w:tr>
      <w:tr w:rsidR="00D27599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27599" w:rsidRPr="00584D76" w:rsidRDefault="00D27599" w:rsidP="00C56F10">
            <w:pPr>
              <w:jc w:val="both"/>
              <w:rPr>
                <w:sz w:val="20"/>
                <w:szCs w:val="20"/>
              </w:rPr>
            </w:pPr>
            <w:r w:rsidRPr="00584D76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:rsidR="00D27599" w:rsidRPr="00584D76" w:rsidRDefault="00D27599" w:rsidP="000315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23 200</w:t>
            </w:r>
          </w:p>
        </w:tc>
        <w:tc>
          <w:tcPr>
            <w:tcW w:w="2552" w:type="dxa"/>
          </w:tcPr>
          <w:p w:rsidR="00D27599" w:rsidRPr="00584D76" w:rsidRDefault="00D27599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23 159</w:t>
            </w:r>
          </w:p>
        </w:tc>
      </w:tr>
      <w:tr w:rsidR="00D27599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D27599" w:rsidRPr="00584D76" w:rsidRDefault="00D27599" w:rsidP="00C56F10">
            <w:pPr>
              <w:jc w:val="both"/>
              <w:rPr>
                <w:sz w:val="20"/>
                <w:szCs w:val="20"/>
              </w:rPr>
            </w:pPr>
            <w:r w:rsidRPr="00584D76">
              <w:rPr>
                <w:sz w:val="20"/>
                <w:szCs w:val="20"/>
              </w:rPr>
              <w:t>Nájomné priestorov</w:t>
            </w:r>
          </w:p>
        </w:tc>
        <w:tc>
          <w:tcPr>
            <w:tcW w:w="2551" w:type="dxa"/>
          </w:tcPr>
          <w:p w:rsidR="00D27599" w:rsidRPr="00584D76" w:rsidRDefault="00D27599" w:rsidP="00C56F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5 376</w:t>
            </w:r>
          </w:p>
        </w:tc>
        <w:tc>
          <w:tcPr>
            <w:tcW w:w="2552" w:type="dxa"/>
          </w:tcPr>
          <w:p w:rsidR="00D27599" w:rsidRPr="00584D76" w:rsidRDefault="00D27599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5 234</w:t>
            </w:r>
          </w:p>
        </w:tc>
      </w:tr>
      <w:tr w:rsidR="00FB3E51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B3E51" w:rsidRPr="00584D76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584D76">
              <w:rPr>
                <w:i/>
                <w:sz w:val="20"/>
                <w:szCs w:val="20"/>
              </w:rPr>
              <w:t>Príjmy budúcich období dlhodobé, z toho :</w:t>
            </w:r>
          </w:p>
        </w:tc>
        <w:tc>
          <w:tcPr>
            <w:tcW w:w="2551" w:type="dxa"/>
          </w:tcPr>
          <w:p w:rsidR="00FB3E51" w:rsidRPr="00584D76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584D76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B3E51" w:rsidRPr="00584D76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FB3E51" w:rsidRPr="00584D76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584D76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B3E51" w:rsidRPr="00584D76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FB3E51" w:rsidRPr="00584D76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584D76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B3E51" w:rsidRPr="00584D76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584D76">
              <w:rPr>
                <w:i/>
                <w:sz w:val="20"/>
                <w:szCs w:val="20"/>
              </w:rPr>
              <w:t>Príjmy budúcich období krátkodobé, z toho</w:t>
            </w:r>
          </w:p>
        </w:tc>
        <w:tc>
          <w:tcPr>
            <w:tcW w:w="2551" w:type="dxa"/>
          </w:tcPr>
          <w:p w:rsidR="00FB3E51" w:rsidRPr="00584D76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584D76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B3E51" w:rsidRPr="00584D76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FB3E51" w:rsidRPr="00584D76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584D76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584D76" w:rsidTr="00FB3E51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B3E51" w:rsidRPr="00584D76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FB3E51" w:rsidRPr="00584D76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584D76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</w:tbl>
    <w:p w:rsidR="00FB3E51" w:rsidRPr="00840CD6" w:rsidRDefault="00FB3E51" w:rsidP="00C41DAA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C41DAA" w:rsidRPr="00840CD6" w:rsidRDefault="00C41DAA" w:rsidP="00E65523">
      <w:pPr>
        <w:rPr>
          <w:rFonts w:ascii="Arial Narrow" w:hAnsi="Arial Narrow"/>
          <w:color w:val="FF0000"/>
          <w:sz w:val="22"/>
          <w:szCs w:val="22"/>
        </w:rPr>
      </w:pPr>
    </w:p>
    <w:p w:rsidR="00C41DAA" w:rsidRPr="00584D76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4"/>
          <w:szCs w:val="24"/>
        </w:rPr>
      </w:pPr>
      <w:r w:rsidRPr="00584D76">
        <w:rPr>
          <w:b w:val="0"/>
          <w:bCs w:val="0"/>
          <w:sz w:val="24"/>
          <w:szCs w:val="24"/>
        </w:rPr>
        <w:t>z</w:t>
      </w:r>
      <w:r w:rsidR="00DA4EEF" w:rsidRPr="00584D76">
        <w:rPr>
          <w:b w:val="0"/>
          <w:bCs w:val="0"/>
          <w:sz w:val="24"/>
          <w:szCs w:val="24"/>
        </w:rPr>
        <w:t>d</w:t>
      </w:r>
      <w:r w:rsidRPr="00584D76">
        <w:rPr>
          <w:b w:val="0"/>
          <w:bCs w:val="0"/>
          <w:sz w:val="24"/>
          <w:szCs w:val="24"/>
        </w:rPr>
        <w:t xml:space="preserve">) Majetok prenajatý formou </w:t>
      </w:r>
      <w:r w:rsidRPr="00584D76">
        <w:rPr>
          <w:b w:val="0"/>
          <w:bCs w:val="0"/>
          <w:sz w:val="24"/>
          <w:szCs w:val="24"/>
          <w:u w:val="single"/>
        </w:rPr>
        <w:t>finančného prenájmu</w:t>
      </w:r>
      <w:r w:rsidRPr="00584D76">
        <w:rPr>
          <w:b w:val="0"/>
          <w:bCs w:val="0"/>
          <w:sz w:val="24"/>
          <w:szCs w:val="24"/>
        </w:rPr>
        <w:t xml:space="preserve"> v poznámkach </w:t>
      </w:r>
      <w:r w:rsidRPr="00584D76">
        <w:rPr>
          <w:bCs w:val="0"/>
          <w:sz w:val="24"/>
          <w:szCs w:val="24"/>
          <w:u w:val="single"/>
        </w:rPr>
        <w:t>prenajímateľa</w:t>
      </w:r>
      <w:r w:rsidRPr="00584D76">
        <w:rPr>
          <w:b w:val="0"/>
          <w:bCs w:val="0"/>
          <w:sz w:val="24"/>
          <w:szCs w:val="24"/>
        </w:rPr>
        <w:t>:</w:t>
      </w:r>
      <w:r w:rsidR="00CD481C">
        <w:rPr>
          <w:b w:val="0"/>
          <w:bCs w:val="0"/>
          <w:sz w:val="24"/>
          <w:szCs w:val="24"/>
        </w:rPr>
        <w:t xml:space="preserve"> bez náplne</w:t>
      </w:r>
    </w:p>
    <w:p w:rsidR="00C41DAA" w:rsidRPr="00584D76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584D76">
        <w:rPr>
          <w:rFonts w:ascii="Arial Narrow" w:hAnsi="Arial Narrow"/>
          <w:sz w:val="22"/>
          <w:szCs w:val="22"/>
        </w:rPr>
        <w:t>Informácie k prílohe č.3 časti F písm. z</w:t>
      </w:r>
      <w:r w:rsidR="00DA4EEF" w:rsidRPr="00584D76">
        <w:rPr>
          <w:rFonts w:ascii="Arial Narrow" w:hAnsi="Arial Narrow"/>
          <w:sz w:val="22"/>
          <w:szCs w:val="22"/>
        </w:rPr>
        <w:t>d</w:t>
      </w:r>
      <w:r w:rsidRPr="00584D76">
        <w:rPr>
          <w:rFonts w:ascii="Arial Narrow" w:hAnsi="Arial Narrow"/>
          <w:sz w:val="22"/>
          <w:szCs w:val="22"/>
        </w:rPr>
        <w:t xml:space="preserve">) o majetku prenajatom </w:t>
      </w:r>
      <w:r w:rsidRPr="00584D76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584D76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pStyle w:val="TopHeader"/>
            </w:pPr>
            <w:r w:rsidRPr="00584D76">
              <w:t>Názov</w:t>
            </w:r>
            <w:r w:rsidRPr="00584D7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pStyle w:val="TopHeader"/>
            </w:pPr>
            <w:r w:rsidRPr="00584D7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pStyle w:val="TopHeader"/>
            </w:pPr>
            <w:r w:rsidRPr="00584D76">
              <w:t>Bezprostredne predchádzajúce účtovné obdobie</w:t>
            </w:r>
          </w:p>
        </w:tc>
      </w:tr>
      <w:tr w:rsidR="00E65523" w:rsidRPr="00584D76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Splatnosť</w:t>
            </w:r>
          </w:p>
        </w:tc>
      </w:tr>
      <w:tr w:rsidR="00E65523" w:rsidRPr="00584D76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pStyle w:val="TopHeader"/>
              <w:rPr>
                <w:b w:val="0"/>
              </w:rPr>
            </w:pPr>
            <w:r w:rsidRPr="00584D76">
              <w:rPr>
                <w:b w:val="0"/>
              </w:rPr>
              <w:t>viac ako päť rokov</w:t>
            </w:r>
          </w:p>
        </w:tc>
      </w:tr>
      <w:tr w:rsidR="00E65523" w:rsidRPr="00584D76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584D76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584D76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584D76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84D76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584D76" w:rsidRDefault="00E65523" w:rsidP="00E65523">
      <w:pPr>
        <w:pStyle w:val="Nzov"/>
        <w:spacing w:before="0" w:beforeAutospacing="0" w:after="0"/>
        <w:jc w:val="both"/>
      </w:pPr>
    </w:p>
    <w:p w:rsidR="00E65523" w:rsidRPr="00584D76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84D76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584D76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584D76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584D76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584D76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584D76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84D76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a)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584D7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84D76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584D76">
        <w:rPr>
          <w:rFonts w:ascii="Arial Narrow" w:hAnsi="Arial Narrow" w:cs="Arial Narrow"/>
          <w:sz w:val="22"/>
          <w:szCs w:val="22"/>
        </w:rPr>
        <w:t> </w:t>
      </w:r>
      <w:r w:rsidR="00235630" w:rsidRPr="00584D76">
        <w:rPr>
          <w:rFonts w:ascii="Arial Narrow" w:hAnsi="Arial Narrow" w:cs="Arial Narrow"/>
          <w:sz w:val="22"/>
          <w:szCs w:val="22"/>
        </w:rPr>
        <w:t>to</w:t>
      </w:r>
      <w:r w:rsidR="00990840" w:rsidRPr="00584D76">
        <w:rPr>
          <w:rFonts w:ascii="Arial Narrow" w:hAnsi="Arial Narrow" w:cs="Arial Narrow"/>
          <w:sz w:val="22"/>
          <w:szCs w:val="22"/>
        </w:rPr>
        <w:t>:</w:t>
      </w:r>
      <w:r w:rsidR="00B73C9C" w:rsidRPr="00584D76">
        <w:rPr>
          <w:rFonts w:ascii="Arial Narrow" w:hAnsi="Arial Narrow" w:cs="Arial Narrow"/>
          <w:sz w:val="22"/>
          <w:szCs w:val="22"/>
        </w:rPr>
        <w:t xml:space="preserve"> </w:t>
      </w:r>
    </w:p>
    <w:p w:rsidR="00990840" w:rsidRPr="00584D76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84D76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1.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584D76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584D76">
        <w:rPr>
          <w:rFonts w:ascii="Arial Narrow" w:hAnsi="Arial Narrow" w:cs="Arial Narrow"/>
          <w:sz w:val="22"/>
          <w:szCs w:val="22"/>
        </w:rPr>
        <w:t>akcií, splatené základné imanie:</w:t>
      </w:r>
      <w:r w:rsidR="00B73C9C" w:rsidRPr="00584D76">
        <w:rPr>
          <w:rFonts w:ascii="Arial Narrow" w:hAnsi="Arial Narrow" w:cs="Arial Narrow"/>
          <w:sz w:val="22"/>
          <w:szCs w:val="22"/>
        </w:rPr>
        <w:t xml:space="preserve"> Základné imanie: 42 000 EUR, splatené, 42 akcií, hodnota každej akcie 1 000 EUR, kmeňové akcie,</w:t>
      </w:r>
    </w:p>
    <w:p w:rsidR="00FF50C7" w:rsidRPr="00584D76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84D76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2.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584D7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584D76">
        <w:rPr>
          <w:rFonts w:ascii="Arial Narrow" w:hAnsi="Arial Narrow" w:cs="Arial Narrow"/>
          <w:sz w:val="22"/>
          <w:szCs w:val="22"/>
        </w:rPr>
        <w:t>:</w:t>
      </w:r>
      <w:r w:rsidR="00B73C9C" w:rsidRPr="00584D7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50C7" w:rsidRPr="00584D76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84D76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3.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584D7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584D76">
        <w:rPr>
          <w:rFonts w:ascii="Arial Narrow" w:hAnsi="Arial Narrow" w:cs="Arial Narrow"/>
          <w:sz w:val="22"/>
          <w:szCs w:val="22"/>
        </w:rPr>
        <w:t xml:space="preserve"> vykázanej v </w:t>
      </w:r>
      <w:r w:rsidRPr="00584D76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584D76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584D76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584D7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584D76" w:rsidRDefault="001A1F4C" w:rsidP="001A1F4C">
      <w:pPr>
        <w:rPr>
          <w:rFonts w:ascii="Arial Narrow" w:hAnsi="Arial Narrow"/>
          <w:sz w:val="22"/>
          <w:szCs w:val="22"/>
        </w:rPr>
      </w:pPr>
      <w:r w:rsidRPr="00584D76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584D76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pStyle w:val="TopHeader"/>
            </w:pPr>
            <w:r w:rsidRPr="00584D7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584D76" w:rsidRDefault="001A1F4C" w:rsidP="004C5915">
            <w:pPr>
              <w:pStyle w:val="TopHeader"/>
            </w:pPr>
            <w:r w:rsidRPr="00584D76">
              <w:t>Bezprostredne predchádzajúce účtovné obdobie</w:t>
            </w:r>
          </w:p>
        </w:tc>
      </w:tr>
      <w:tr w:rsidR="001A1F4C" w:rsidRPr="00584D76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815A1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241 239</w:t>
            </w:r>
          </w:p>
        </w:tc>
      </w:tr>
      <w:tr w:rsidR="001A1F4C" w:rsidRPr="00584D76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584D76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815A1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241 239</w:t>
            </w:r>
          </w:p>
        </w:tc>
      </w:tr>
      <w:tr w:rsidR="001A1F4C" w:rsidRPr="00584D76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815A1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241 239</w:t>
            </w:r>
          </w:p>
        </w:tc>
      </w:tr>
    </w:tbl>
    <w:p w:rsidR="001A1F4C" w:rsidRPr="00584D76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584D76" w:rsidRDefault="001A1F4C" w:rsidP="001A1F4C">
      <w:pPr>
        <w:rPr>
          <w:rFonts w:ascii="Arial Narrow" w:hAnsi="Arial Narrow"/>
          <w:sz w:val="22"/>
          <w:szCs w:val="22"/>
        </w:rPr>
      </w:pPr>
      <w:r w:rsidRPr="00584D76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584D76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584D76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584D76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584D76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584D76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84D7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84D7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584D76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584D76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584D76">
        <w:tab/>
      </w:r>
    </w:p>
    <w:p w:rsidR="001A1F4C" w:rsidRPr="00584D76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584D76">
        <w:rPr>
          <w:rFonts w:ascii="Arial Narrow" w:hAnsi="Arial Narrow" w:cs="Arial Narrow"/>
          <w:sz w:val="22"/>
          <w:szCs w:val="22"/>
        </w:rPr>
        <w:t>4</w:t>
      </w:r>
      <w:r w:rsidR="001A1F4C" w:rsidRPr="00584D76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73C9C" w:rsidRPr="00584D7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840CD6" w:rsidRDefault="001A1F4C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1A1F4C" w:rsidRPr="00227373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27373">
        <w:rPr>
          <w:rFonts w:ascii="Arial Narrow" w:hAnsi="Arial Narrow" w:cs="Arial Narrow"/>
          <w:sz w:val="22"/>
          <w:szCs w:val="22"/>
        </w:rPr>
        <w:t>5</w:t>
      </w:r>
      <w:r w:rsidR="001A1F4C" w:rsidRPr="00227373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B73C9C" w:rsidRPr="00227373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227373">
        <w:rPr>
          <w:rFonts w:ascii="Arial Narrow" w:hAnsi="Arial Narrow" w:cs="Arial Narrow"/>
          <w:sz w:val="22"/>
          <w:szCs w:val="22"/>
        </w:rPr>
        <w:t xml:space="preserve">na jednu akciu pripadá </w:t>
      </w:r>
      <w:r w:rsidR="00815A16">
        <w:rPr>
          <w:rFonts w:ascii="Arial Narrow" w:hAnsi="Arial Narrow" w:cs="Arial Narrow"/>
          <w:sz w:val="22"/>
          <w:szCs w:val="22"/>
        </w:rPr>
        <w:t xml:space="preserve">5 743,78 </w:t>
      </w:r>
      <w:r w:rsidR="0026589D" w:rsidRPr="00227373">
        <w:rPr>
          <w:rFonts w:ascii="Arial Narrow" w:hAnsi="Arial Narrow" w:cs="Arial Narrow"/>
          <w:sz w:val="22"/>
          <w:szCs w:val="22"/>
        </w:rPr>
        <w:t>EUR zisku</w:t>
      </w:r>
    </w:p>
    <w:p w:rsidR="001A1F4C" w:rsidRPr="00227373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27373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27373">
        <w:rPr>
          <w:rFonts w:ascii="Arial Narrow" w:hAnsi="Arial Narrow" w:cs="Arial Narrow"/>
          <w:sz w:val="22"/>
          <w:szCs w:val="22"/>
        </w:rPr>
        <w:t>b</w:t>
      </w:r>
      <w:r w:rsidR="00FF50C7" w:rsidRPr="00227373">
        <w:rPr>
          <w:rFonts w:ascii="Arial Narrow" w:hAnsi="Arial Narrow" w:cs="Arial Narrow"/>
          <w:sz w:val="22"/>
          <w:szCs w:val="22"/>
        </w:rPr>
        <w:t>) J</w:t>
      </w:r>
      <w:r w:rsidR="00235630" w:rsidRPr="00227373">
        <w:rPr>
          <w:rFonts w:ascii="Arial Narrow" w:hAnsi="Arial Narrow" w:cs="Arial Narrow"/>
          <w:sz w:val="22"/>
          <w:szCs w:val="22"/>
        </w:rPr>
        <w:t>ednotliv</w:t>
      </w:r>
      <w:r w:rsidR="00FF50C7" w:rsidRPr="00227373">
        <w:rPr>
          <w:rFonts w:ascii="Arial Narrow" w:hAnsi="Arial Narrow" w:cs="Arial Narrow"/>
          <w:sz w:val="22"/>
          <w:szCs w:val="22"/>
        </w:rPr>
        <w:t>é</w:t>
      </w:r>
      <w:r w:rsidR="00235630" w:rsidRPr="00227373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27373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27373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27373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27373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27373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27373">
        <w:rPr>
          <w:rFonts w:ascii="Arial Narrow" w:hAnsi="Arial Narrow" w:cs="Arial Narrow"/>
          <w:sz w:val="22"/>
          <w:szCs w:val="22"/>
        </w:rPr>
        <w:t>počas </w:t>
      </w:r>
      <w:r w:rsidR="00B1126C" w:rsidRPr="00227373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27373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27373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27373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27373">
        <w:rPr>
          <w:rFonts w:ascii="Arial Narrow" w:hAnsi="Arial Narrow" w:cs="Arial Narrow"/>
          <w:sz w:val="22"/>
          <w:szCs w:val="22"/>
        </w:rPr>
        <w:t>, pričom sa uvedie p</w:t>
      </w:r>
      <w:r w:rsidRPr="00227373">
        <w:rPr>
          <w:rFonts w:ascii="Arial Narrow" w:hAnsi="Arial Narrow" w:cs="Arial Narrow"/>
          <w:sz w:val="22"/>
          <w:szCs w:val="22"/>
        </w:rPr>
        <w:t xml:space="preserve">redpokladaný </w:t>
      </w:r>
      <w:r w:rsidRPr="00227373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27373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27373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27373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27373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227373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27373" w:rsidRDefault="001A0386" w:rsidP="001A0386">
      <w:pPr>
        <w:rPr>
          <w:rFonts w:ascii="Arial Narrow" w:hAnsi="Arial Narrow"/>
          <w:sz w:val="22"/>
          <w:szCs w:val="22"/>
        </w:rPr>
      </w:pPr>
      <w:r w:rsidRPr="00227373">
        <w:rPr>
          <w:rFonts w:ascii="Arial Narrow" w:hAnsi="Arial Narrow"/>
          <w:sz w:val="22"/>
          <w:szCs w:val="22"/>
        </w:rPr>
        <w:t>Tabuľka č. 1</w:t>
      </w:r>
    </w:p>
    <w:tbl>
      <w:tblPr>
        <w:tblW w:w="5078" w:type="pct"/>
        <w:jc w:val="center"/>
        <w:tblInd w:w="-2" w:type="dxa"/>
        <w:tblLayout w:type="fixed"/>
        <w:tblLook w:val="04A0"/>
      </w:tblPr>
      <w:tblGrid>
        <w:gridCol w:w="2662"/>
        <w:gridCol w:w="1952"/>
        <w:gridCol w:w="1024"/>
        <w:gridCol w:w="1136"/>
        <w:gridCol w:w="1134"/>
        <w:gridCol w:w="1524"/>
      </w:tblGrid>
      <w:tr w:rsidR="001A0386" w:rsidRPr="00227373" w:rsidTr="00CF4818">
        <w:trPr>
          <w:trHeight w:val="330"/>
          <w:jc w:val="center"/>
        </w:trPr>
        <w:tc>
          <w:tcPr>
            <w:tcW w:w="141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</w:pPr>
            <w:r w:rsidRPr="00227373">
              <w:t>Názov položky</w:t>
            </w:r>
          </w:p>
        </w:tc>
        <w:tc>
          <w:tcPr>
            <w:tcW w:w="358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</w:pPr>
            <w:r w:rsidRPr="00227373">
              <w:t>Bežné účtovné obdobie</w:t>
            </w:r>
          </w:p>
        </w:tc>
      </w:tr>
      <w:tr w:rsidR="001A0386" w:rsidRPr="00227373" w:rsidTr="00CF4818">
        <w:trPr>
          <w:trHeight w:val="345"/>
          <w:jc w:val="center"/>
        </w:trPr>
        <w:tc>
          <w:tcPr>
            <w:tcW w:w="141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  <w:rPr>
                <w:b w:val="0"/>
              </w:rPr>
            </w:pPr>
            <w:r w:rsidRPr="00227373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  <w:rPr>
                <w:b w:val="0"/>
              </w:rPr>
            </w:pPr>
            <w:r w:rsidRPr="00227373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  <w:rPr>
                <w:b w:val="0"/>
              </w:rPr>
            </w:pPr>
            <w:r w:rsidRPr="00227373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  <w:rPr>
                <w:b w:val="0"/>
              </w:rPr>
            </w:pPr>
            <w:r w:rsidRPr="00227373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  <w:rPr>
                <w:b w:val="0"/>
              </w:rPr>
            </w:pPr>
            <w:r w:rsidRPr="00227373">
              <w:rPr>
                <w:b w:val="0"/>
              </w:rPr>
              <w:t>Stav</w:t>
            </w:r>
            <w:r w:rsidRPr="00227373">
              <w:rPr>
                <w:b w:val="0"/>
              </w:rPr>
              <w:br/>
              <w:t>na konci účtovného obdobia</w:t>
            </w:r>
          </w:p>
        </w:tc>
      </w:tr>
      <w:tr w:rsidR="001A0386" w:rsidRPr="00227373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27373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27373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záručné opravy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65 699</w:t>
            </w: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13 477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52 222</w:t>
            </w: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227373" w:rsidTr="00CF4818">
        <w:trPr>
          <w:trHeight w:val="330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Rezerva na nevyčerpanú dov.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54 993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5010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50 759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54 993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50 759</w:t>
            </w:r>
          </w:p>
        </w:tc>
      </w:tr>
      <w:tr w:rsidR="0026151F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Rezerva na overenie ÚZ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5010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227373" w:rsidRDefault="0026151F" w:rsidP="003B11B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</w:tr>
      <w:tr w:rsidR="0026151F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8E37E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B33428" w:rsidRPr="00840CD6" w:rsidRDefault="00B33428" w:rsidP="001A0386">
      <w:pPr>
        <w:spacing w:before="120"/>
        <w:rPr>
          <w:rFonts w:ascii="Arial Narrow" w:hAnsi="Arial Narrow"/>
          <w:color w:val="FF0000"/>
          <w:sz w:val="22"/>
          <w:szCs w:val="22"/>
        </w:rPr>
      </w:pPr>
    </w:p>
    <w:p w:rsidR="001A0386" w:rsidRPr="00227373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27373">
        <w:rPr>
          <w:rFonts w:ascii="Arial Narrow" w:hAnsi="Arial Narrow"/>
          <w:sz w:val="22"/>
          <w:szCs w:val="22"/>
        </w:rPr>
        <w:t>Tabuľka č. 2</w:t>
      </w:r>
    </w:p>
    <w:tbl>
      <w:tblPr>
        <w:tblW w:w="5078" w:type="pct"/>
        <w:jc w:val="center"/>
        <w:tblInd w:w="-2" w:type="dxa"/>
        <w:tblLayout w:type="fixed"/>
        <w:tblLook w:val="04A0"/>
      </w:tblPr>
      <w:tblGrid>
        <w:gridCol w:w="2662"/>
        <w:gridCol w:w="1952"/>
        <w:gridCol w:w="1024"/>
        <w:gridCol w:w="1136"/>
        <w:gridCol w:w="1134"/>
        <w:gridCol w:w="1524"/>
      </w:tblGrid>
      <w:tr w:rsidR="001A0386" w:rsidRPr="00227373" w:rsidTr="00CF4818">
        <w:trPr>
          <w:trHeight w:val="330"/>
          <w:jc w:val="center"/>
        </w:trPr>
        <w:tc>
          <w:tcPr>
            <w:tcW w:w="141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</w:pPr>
            <w:r w:rsidRPr="00227373">
              <w:t>Názov položky</w:t>
            </w:r>
          </w:p>
        </w:tc>
        <w:tc>
          <w:tcPr>
            <w:tcW w:w="358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</w:pPr>
            <w:r w:rsidRPr="00227373">
              <w:t>Bezprostredne predchádzajúce účtovné obdobie</w:t>
            </w:r>
          </w:p>
        </w:tc>
      </w:tr>
      <w:tr w:rsidR="001A0386" w:rsidRPr="00227373" w:rsidTr="00CF4818">
        <w:trPr>
          <w:trHeight w:val="345"/>
          <w:jc w:val="center"/>
        </w:trPr>
        <w:tc>
          <w:tcPr>
            <w:tcW w:w="141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  <w:rPr>
                <w:b w:val="0"/>
              </w:rPr>
            </w:pPr>
            <w:r w:rsidRPr="00227373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  <w:rPr>
                <w:b w:val="0"/>
              </w:rPr>
            </w:pPr>
            <w:r w:rsidRPr="00227373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  <w:rPr>
                <w:b w:val="0"/>
              </w:rPr>
            </w:pPr>
            <w:r w:rsidRPr="00227373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  <w:rPr>
                <w:b w:val="0"/>
              </w:rPr>
            </w:pPr>
            <w:r w:rsidRPr="00227373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pStyle w:val="TopHeader"/>
              <w:rPr>
                <w:b w:val="0"/>
              </w:rPr>
            </w:pPr>
            <w:r w:rsidRPr="00227373">
              <w:rPr>
                <w:b w:val="0"/>
              </w:rPr>
              <w:t>Stav</w:t>
            </w:r>
            <w:r w:rsidRPr="00227373">
              <w:rPr>
                <w:b w:val="0"/>
              </w:rPr>
              <w:br/>
              <w:t>na konci účtovného obdobia</w:t>
            </w:r>
          </w:p>
        </w:tc>
      </w:tr>
      <w:tr w:rsidR="001A0386" w:rsidRPr="00227373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27373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27373" w:rsidTr="00CF4818">
        <w:trPr>
          <w:trHeight w:val="284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0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65 699</w:t>
            </w: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65 699</w:t>
            </w: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227373" w:rsidTr="00CF4818">
        <w:trPr>
          <w:trHeight w:val="330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51F" w:rsidRPr="00227373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Rezerva na nevyčerpanú dov.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49 556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54 993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49 556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54 993</w:t>
            </w:r>
          </w:p>
        </w:tc>
      </w:tr>
      <w:tr w:rsidR="0026151F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51F" w:rsidRPr="00227373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lastRenderedPageBreak/>
              <w:t>Rezerva na overenie ÚZ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2273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227373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</w:tr>
      <w:tr w:rsidR="001A0386" w:rsidRPr="00227373" w:rsidTr="00CF4818">
        <w:trPr>
          <w:trHeight w:val="369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27373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27373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27373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27373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27373">
        <w:rPr>
          <w:rFonts w:ascii="Arial Narrow" w:hAnsi="Arial Narrow" w:cs="Arial Narrow"/>
          <w:sz w:val="22"/>
          <w:szCs w:val="22"/>
        </w:rPr>
        <w:t>c, d</w:t>
      </w:r>
      <w:r w:rsidR="00FF50C7" w:rsidRPr="00227373">
        <w:rPr>
          <w:rFonts w:ascii="Arial Narrow" w:hAnsi="Arial Narrow" w:cs="Arial Narrow"/>
          <w:sz w:val="22"/>
          <w:szCs w:val="22"/>
        </w:rPr>
        <w:t>) V</w:t>
      </w:r>
      <w:r w:rsidR="00235630" w:rsidRPr="00227373">
        <w:rPr>
          <w:rFonts w:ascii="Arial Narrow" w:hAnsi="Arial Narrow" w:cs="Arial Narrow"/>
          <w:sz w:val="22"/>
          <w:szCs w:val="22"/>
        </w:rPr>
        <w:t>ýšk</w:t>
      </w:r>
      <w:r w:rsidR="00FF50C7" w:rsidRPr="00227373">
        <w:rPr>
          <w:rFonts w:ascii="Arial Narrow" w:hAnsi="Arial Narrow" w:cs="Arial Narrow"/>
          <w:sz w:val="22"/>
          <w:szCs w:val="22"/>
        </w:rPr>
        <w:t>a</w:t>
      </w:r>
      <w:r w:rsidR="00235630" w:rsidRPr="00227373">
        <w:rPr>
          <w:rFonts w:ascii="Arial Narrow" w:hAnsi="Arial Narrow" w:cs="Arial Narrow"/>
          <w:sz w:val="22"/>
          <w:szCs w:val="22"/>
        </w:rPr>
        <w:t xml:space="preserve"> záväzkov </w:t>
      </w:r>
      <w:r w:rsidRPr="00227373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27373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27373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27373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27373">
        <w:rPr>
          <w:rFonts w:ascii="Arial Narrow" w:hAnsi="Arial Narrow" w:cs="Arial Narrow"/>
          <w:sz w:val="22"/>
          <w:szCs w:val="22"/>
        </w:rPr>
        <w:t xml:space="preserve"> a</w:t>
      </w:r>
      <w:r w:rsidRPr="00227373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27373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27373">
        <w:rPr>
          <w:rFonts w:ascii="Arial Narrow" w:hAnsi="Arial Narrow" w:cs="Arial Narrow"/>
          <w:sz w:val="22"/>
          <w:szCs w:val="22"/>
        </w:rPr>
        <w:t xml:space="preserve">záväzkov </w:t>
      </w:r>
      <w:r w:rsidRPr="00227373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27373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27373">
        <w:rPr>
          <w:rFonts w:ascii="Arial Narrow" w:hAnsi="Arial Narrow" w:cs="Arial Narrow"/>
          <w:sz w:val="22"/>
          <w:szCs w:val="22"/>
        </w:rPr>
        <w:t>pod</w:t>
      </w:r>
      <w:r w:rsidR="00F82459" w:rsidRPr="00227373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27373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27373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B33428" w:rsidRPr="00840CD6" w:rsidRDefault="00B33428" w:rsidP="00A95B16">
      <w:pPr>
        <w:spacing w:after="120"/>
        <w:ind w:right="-47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50A4C" w:rsidRPr="00C62007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62007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C62007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C6200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C62007" w:rsidRDefault="00E50A4C" w:rsidP="004C5915">
            <w:pPr>
              <w:pStyle w:val="TopHeader"/>
            </w:pPr>
            <w:r w:rsidRPr="00C62007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2007" w:rsidRDefault="00E50A4C" w:rsidP="004C5915">
            <w:pPr>
              <w:pStyle w:val="TopHeader"/>
            </w:pPr>
            <w:r w:rsidRPr="00C62007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C62007" w:rsidRDefault="00E50A4C" w:rsidP="004C5915">
            <w:pPr>
              <w:pStyle w:val="TopHeader"/>
            </w:pPr>
            <w:r w:rsidRPr="00C62007">
              <w:t>Bezprostredne predchádzajúce účtovné obdobie</w:t>
            </w:r>
          </w:p>
        </w:tc>
      </w:tr>
      <w:tr w:rsidR="0026151F" w:rsidRPr="00C6200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151F" w:rsidRPr="00C62007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62007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151F" w:rsidRPr="00C62007" w:rsidRDefault="004D2F01" w:rsidP="005D598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949 221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6151F" w:rsidRPr="00C62007" w:rsidRDefault="0026151F" w:rsidP="0061658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1 097 010</w:t>
            </w:r>
          </w:p>
        </w:tc>
      </w:tr>
      <w:tr w:rsidR="0026151F" w:rsidRPr="00C6200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151F" w:rsidRPr="00C62007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62007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6151F" w:rsidRPr="00C62007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62007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6200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51F" w:rsidRPr="00C62007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62007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151F" w:rsidRPr="00C62007" w:rsidRDefault="004D2F01" w:rsidP="005D59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949 221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62007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1 097 010</w:t>
            </w:r>
          </w:p>
        </w:tc>
      </w:tr>
      <w:tr w:rsidR="0026151F" w:rsidRPr="00C6200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62007" w:rsidRDefault="0026151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62007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151F" w:rsidRPr="00C62007" w:rsidRDefault="00A1454A" w:rsidP="00F425C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F425CC">
              <w:rPr>
                <w:rFonts w:ascii="Arial Narrow" w:hAnsi="Arial Narrow"/>
                <w:b/>
                <w:sz w:val="22"/>
                <w:szCs w:val="22"/>
              </w:rPr>
              <w:t> 129 759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62007" w:rsidRDefault="0026151F" w:rsidP="0061658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3 812 744</w:t>
            </w:r>
          </w:p>
        </w:tc>
      </w:tr>
      <w:tr w:rsidR="0026151F" w:rsidRPr="00C6200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151F" w:rsidRPr="00C62007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62007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6151F" w:rsidRPr="00C62007" w:rsidRDefault="00A1454A" w:rsidP="0072650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2 051 </w:t>
            </w:r>
            <w:r w:rsidR="00726505">
              <w:rPr>
                <w:rFonts w:ascii="Arial Narrow" w:hAnsi="Arial Narrow"/>
                <w:bCs/>
                <w:sz w:val="22"/>
                <w:szCs w:val="22"/>
              </w:rPr>
              <w:t>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151F" w:rsidRPr="00C62007" w:rsidRDefault="0026151F" w:rsidP="0061658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2 933 959</w:t>
            </w:r>
          </w:p>
        </w:tc>
      </w:tr>
      <w:tr w:rsidR="0026151F" w:rsidRPr="00C6200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51F" w:rsidRPr="00C62007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62007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151F" w:rsidRPr="00C62007" w:rsidRDefault="00F425CC" w:rsidP="00CC01A2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1 077 976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51F" w:rsidRPr="00C62007" w:rsidRDefault="0026151F" w:rsidP="0061658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</w:t>
            </w:r>
            <w:r w:rsidR="004D2F01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878 785</w:t>
            </w:r>
          </w:p>
        </w:tc>
      </w:tr>
    </w:tbl>
    <w:p w:rsidR="00E50A4C" w:rsidRPr="00840CD6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color w:val="FF0000"/>
        </w:rPr>
      </w:pPr>
    </w:p>
    <w:p w:rsidR="00E50A4C" w:rsidRPr="00840CD6" w:rsidRDefault="00E50A4C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Pr="00C45CA8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45CA8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C45CA8">
        <w:rPr>
          <w:rFonts w:ascii="Arial Narrow" w:hAnsi="Arial Narrow" w:cs="Arial Narrow"/>
          <w:sz w:val="22"/>
          <w:szCs w:val="22"/>
        </w:rPr>
        <w:t>H</w:t>
      </w:r>
      <w:r w:rsidR="00235630" w:rsidRPr="00C45CA8">
        <w:rPr>
          <w:rFonts w:ascii="Arial Narrow" w:hAnsi="Arial Narrow" w:cs="Arial Narrow"/>
          <w:sz w:val="22"/>
          <w:szCs w:val="22"/>
        </w:rPr>
        <w:t>odnot</w:t>
      </w:r>
      <w:r w:rsidR="00F82459" w:rsidRPr="00C45CA8">
        <w:rPr>
          <w:rFonts w:ascii="Arial Narrow" w:hAnsi="Arial Narrow" w:cs="Arial Narrow"/>
          <w:sz w:val="22"/>
          <w:szCs w:val="22"/>
        </w:rPr>
        <w:t>a</w:t>
      </w:r>
      <w:r w:rsidR="00235630" w:rsidRPr="00C45CA8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C45CA8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C45CA8">
        <w:rPr>
          <w:rFonts w:ascii="Arial Narrow" w:hAnsi="Arial Narrow" w:cs="Arial Narrow"/>
          <w:sz w:val="22"/>
          <w:szCs w:val="22"/>
        </w:rPr>
        <w:t>:</w:t>
      </w:r>
      <w:r w:rsidR="00B33428" w:rsidRPr="00C45CA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C45CA8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C45CA8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C45CA8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45CA8">
        <w:rPr>
          <w:rFonts w:ascii="Arial Narrow" w:hAnsi="Arial Narrow" w:cs="Arial Narrow"/>
          <w:sz w:val="22"/>
          <w:szCs w:val="22"/>
        </w:rPr>
        <w:t>f) S</w:t>
      </w:r>
      <w:r w:rsidR="00235630" w:rsidRPr="00C45CA8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C45CA8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C45CA8">
        <w:rPr>
          <w:rFonts w:ascii="Arial Narrow" w:hAnsi="Arial Narrow" w:cs="Arial Narrow"/>
          <w:sz w:val="22"/>
          <w:szCs w:val="22"/>
        </w:rPr>
        <w:t>:</w:t>
      </w:r>
      <w:r w:rsidR="00D237A3" w:rsidRPr="00C45CA8">
        <w:rPr>
          <w:rFonts w:ascii="Arial Narrow" w:hAnsi="Arial Narrow" w:cs="Arial Narrow"/>
          <w:sz w:val="22"/>
          <w:szCs w:val="22"/>
        </w:rPr>
        <w:t xml:space="preserve"> </w:t>
      </w:r>
      <w:r w:rsidR="00484E59">
        <w:rPr>
          <w:rFonts w:ascii="Arial Narrow" w:hAnsi="Arial Narrow" w:cs="Arial Narrow"/>
          <w:sz w:val="22"/>
          <w:szCs w:val="22"/>
        </w:rPr>
        <w:t>bez náplne</w:t>
      </w:r>
      <w:r w:rsidR="007D0378">
        <w:rPr>
          <w:rFonts w:ascii="Arial Narrow" w:hAnsi="Arial Narrow" w:cs="Arial Narrow"/>
          <w:sz w:val="22"/>
          <w:szCs w:val="22"/>
        </w:rPr>
        <w:t xml:space="preserve"> </w:t>
      </w:r>
      <w:r w:rsidR="006841E1">
        <w:rPr>
          <w:rFonts w:ascii="Arial Narrow" w:hAnsi="Arial Narrow" w:cs="Arial Narrow"/>
          <w:sz w:val="22"/>
          <w:szCs w:val="22"/>
        </w:rPr>
        <w:t>–</w:t>
      </w:r>
      <w:r w:rsidR="007D0378">
        <w:rPr>
          <w:rFonts w:ascii="Arial Narrow" w:hAnsi="Arial Narrow" w:cs="Arial Narrow"/>
          <w:sz w:val="22"/>
          <w:szCs w:val="22"/>
        </w:rPr>
        <w:t xml:space="preserve"> </w:t>
      </w:r>
      <w:r w:rsidR="006841E1">
        <w:rPr>
          <w:rFonts w:ascii="Arial Narrow" w:hAnsi="Arial Narrow" w:cs="Arial Narrow"/>
          <w:sz w:val="22"/>
          <w:szCs w:val="22"/>
        </w:rPr>
        <w:t>zdaniteľný dočasný rozdiel zakladajúci povinnosť účtovať o odloženom daňovom záväzku v spoločnosti nevznikol</w:t>
      </w:r>
      <w:r w:rsidR="00311E4C">
        <w:rPr>
          <w:rFonts w:ascii="Arial Narrow" w:hAnsi="Arial Narrow" w:cs="Arial Narrow"/>
          <w:sz w:val="22"/>
          <w:szCs w:val="22"/>
        </w:rPr>
        <w:t>.</w:t>
      </w:r>
    </w:p>
    <w:p w:rsidR="00D237A3" w:rsidRPr="00C45CA8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45CA8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C45CA8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C45CA8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pStyle w:val="TopHeader"/>
            </w:pPr>
            <w:r w:rsidRPr="00C45CA8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pStyle w:val="TopHeader"/>
            </w:pPr>
            <w:r w:rsidRPr="00C45CA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C45CA8" w:rsidRDefault="00E50A4C" w:rsidP="004C5915">
            <w:pPr>
              <w:pStyle w:val="TopHeader"/>
            </w:pPr>
            <w:r w:rsidRPr="00C45CA8">
              <w:t>Bezprostredne predchádzajúce účtovné obdobie</w:t>
            </w:r>
          </w:p>
        </w:tc>
      </w:tr>
      <w:tr w:rsidR="00E50A4C" w:rsidRPr="00C45CA8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45CA8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45CA8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45CA8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45CA8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7435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45CA8" w:rsidRDefault="00E50A4C" w:rsidP="0074356C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45CA8" w:rsidRDefault="00E50A4C" w:rsidP="00243F98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C45CA8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45CA8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F88" w:rsidRPr="00C45CA8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21F88" w:rsidRPr="00C45CA8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F88" w:rsidRPr="00C45CA8" w:rsidRDefault="00521F88" w:rsidP="003736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45CA8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F88" w:rsidRPr="00C45CA8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521F88" w:rsidRPr="00C45CA8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21F88" w:rsidRPr="00C45CA8" w:rsidRDefault="00521F88" w:rsidP="00373659"/>
        </w:tc>
      </w:tr>
      <w:tr w:rsidR="00521F88" w:rsidRPr="00C45CA8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F88" w:rsidRPr="00C45CA8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21F88" w:rsidRPr="00C45CA8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21F88" w:rsidRPr="00C45CA8" w:rsidRDefault="00521F88" w:rsidP="00373659"/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45CA8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C45CA8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C45CA8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4514" w:rsidRDefault="00D745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4514" w:rsidRPr="00C45CA8" w:rsidRDefault="00D745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C45CA8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5CA8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C45CA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45CA8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C45CA8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45CA8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C45CA8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C45CA8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C45CA8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5CA8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C45CA8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1" w:type="pct"/>
        <w:jc w:val="center"/>
        <w:tblLook w:val="04A0"/>
      </w:tblPr>
      <w:tblGrid>
        <w:gridCol w:w="3959"/>
        <w:gridCol w:w="2645"/>
        <w:gridCol w:w="2685"/>
      </w:tblGrid>
      <w:tr w:rsidR="004B7DB5" w:rsidRPr="00C45CA8" w:rsidTr="00521F88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45CA8" w:rsidRDefault="004B7DB5" w:rsidP="004C5915">
            <w:pPr>
              <w:pStyle w:val="TopHeader"/>
            </w:pPr>
            <w:r w:rsidRPr="00C45CA8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45CA8" w:rsidRDefault="004B7DB5" w:rsidP="004C5915">
            <w:pPr>
              <w:pStyle w:val="TopHeader"/>
            </w:pPr>
            <w:r w:rsidRPr="00C45CA8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C45CA8" w:rsidRDefault="004B7DB5" w:rsidP="004C5915">
            <w:pPr>
              <w:pStyle w:val="TopHeader"/>
            </w:pPr>
            <w:r w:rsidRPr="00C45CA8">
              <w:t>Bezprostredne predchádzajúce účtovné obdobie</w:t>
            </w:r>
          </w:p>
        </w:tc>
      </w:tr>
      <w:tr w:rsidR="008914AB" w:rsidRPr="00C45CA8" w:rsidTr="00521F88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45CA8" w:rsidRDefault="008914AB" w:rsidP="003B11B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5 402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16 988</w:t>
            </w:r>
          </w:p>
        </w:tc>
      </w:tr>
      <w:tr w:rsidR="008914AB" w:rsidRPr="00C45CA8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4 774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5 001</w:t>
            </w:r>
          </w:p>
        </w:tc>
      </w:tr>
      <w:tr w:rsidR="008914AB" w:rsidRPr="00C45CA8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45CA8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5CA8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45CA8" w:rsidRDefault="008914AB" w:rsidP="00521F8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45CA8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4 774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5 001</w:t>
            </w:r>
          </w:p>
        </w:tc>
      </w:tr>
      <w:tr w:rsidR="008914AB" w:rsidRPr="00C45CA8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5 073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16 587</w:t>
            </w:r>
          </w:p>
        </w:tc>
      </w:tr>
      <w:tr w:rsidR="008914AB" w:rsidRPr="00C45CA8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5CA8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45CA8" w:rsidRDefault="008914AB" w:rsidP="008914A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45CA8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5 402</w:t>
            </w:r>
          </w:p>
        </w:tc>
      </w:tr>
    </w:tbl>
    <w:p w:rsidR="00D237A3" w:rsidRPr="00840CD6" w:rsidRDefault="00D237A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9461D" w:rsidRPr="004F5A5B" w:rsidRDefault="0009461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F5A5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>h</w:t>
      </w:r>
      <w:r w:rsidR="00F82459" w:rsidRPr="004F5A5B">
        <w:rPr>
          <w:rFonts w:ascii="Arial Narrow" w:hAnsi="Arial Narrow" w:cs="Arial Narrow"/>
          <w:sz w:val="22"/>
          <w:szCs w:val="22"/>
        </w:rPr>
        <w:t xml:space="preserve">) </w:t>
      </w:r>
      <w:r w:rsidRPr="004F5A5B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4F5A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4F5A5B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4F5A5B">
        <w:rPr>
          <w:rFonts w:ascii="Arial Narrow" w:hAnsi="Arial Narrow" w:cs="Arial Narrow"/>
          <w:sz w:val="22"/>
          <w:szCs w:val="22"/>
        </w:rPr>
        <w:t>:</w:t>
      </w:r>
      <w:r w:rsidR="008B3620" w:rsidRPr="004F5A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237A3" w:rsidRPr="004F5A5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4F5A5B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4F5A5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pStyle w:val="TopHeader"/>
            </w:pPr>
            <w:r w:rsidRPr="004F5A5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pStyle w:val="TopHeader"/>
            </w:pPr>
            <w:r w:rsidRPr="004F5A5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pStyle w:val="TopHeader"/>
            </w:pPr>
            <w:r w:rsidRPr="004F5A5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pStyle w:val="TopHeader"/>
            </w:pPr>
            <w:r w:rsidRPr="004F5A5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pStyle w:val="TopHeader"/>
            </w:pPr>
            <w:r w:rsidRPr="004F5A5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pStyle w:val="TopHeader"/>
            </w:pPr>
            <w:r w:rsidRPr="004F5A5B">
              <w:t>Splatnosť</w:t>
            </w:r>
          </w:p>
        </w:tc>
      </w:tr>
      <w:tr w:rsidR="00D237A3" w:rsidRPr="004F5A5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4F5A5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4F5A5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4F5A5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4F5A5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4F5A5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Pr="004F5A5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i.1) </w:t>
      </w:r>
      <w:r w:rsidRPr="004F5A5B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4F5A5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7775C3" w:rsidRPr="004F5A5B">
        <w:rPr>
          <w:rFonts w:ascii="Arial Narrow" w:hAnsi="Arial Narrow" w:cs="Arial Narrow"/>
          <w:sz w:val="22"/>
          <w:szCs w:val="22"/>
        </w:rPr>
        <w:t xml:space="preserve"> kontokorentný úver je úročený referenčnou úrokovou sadzbou medzibankového finančného trhu a pevnou maržou 2,2 %</w:t>
      </w:r>
    </w:p>
    <w:p w:rsidR="008D6D25" w:rsidRPr="004F5A5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4F5A5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F5A5B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4F5A5B" w:rsidRDefault="004B7DB5" w:rsidP="004B7DB5">
      <w:pPr>
        <w:rPr>
          <w:rFonts w:ascii="Arial Narrow" w:hAnsi="Arial Narrow"/>
          <w:sz w:val="22"/>
          <w:szCs w:val="22"/>
        </w:rPr>
      </w:pPr>
      <w:r w:rsidRPr="004F5A5B">
        <w:rPr>
          <w:rFonts w:ascii="Arial Narrow" w:hAnsi="Arial Narrow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06"/>
        <w:gridCol w:w="707"/>
        <w:gridCol w:w="1455"/>
        <w:gridCol w:w="1188"/>
        <w:gridCol w:w="1422"/>
        <w:gridCol w:w="1104"/>
        <w:gridCol w:w="1505"/>
      </w:tblGrid>
      <w:tr w:rsidR="004B7DB5" w:rsidRPr="004F5A5B" w:rsidTr="008B3620">
        <w:trPr>
          <w:trHeight w:val="990"/>
          <w:jc w:val="center"/>
        </w:trPr>
        <w:tc>
          <w:tcPr>
            <w:tcW w:w="193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>Názov položky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>Mena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 xml:space="preserve">Úrok </w:t>
            </w:r>
            <w:r w:rsidRPr="004F5A5B">
              <w:br/>
              <w:t xml:space="preserve">p. a. </w:t>
            </w:r>
          </w:p>
          <w:p w:rsidR="004B7DB5" w:rsidRPr="004F5A5B" w:rsidRDefault="004B7DB5" w:rsidP="004C5915">
            <w:pPr>
              <w:pStyle w:val="TopHeader"/>
            </w:pPr>
            <w:r w:rsidRPr="004F5A5B">
              <w:t>v %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>Suma istiny v príslušnej mene</w:t>
            </w:r>
            <w:r w:rsidRPr="004F5A5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4F5A5B" w:rsidRDefault="004B7DB5" w:rsidP="004C5915">
            <w:pPr>
              <w:pStyle w:val="TopHeader"/>
            </w:pPr>
            <w:r w:rsidRPr="004F5A5B">
              <w:t>Suma istiny v eurách</w:t>
            </w:r>
          </w:p>
          <w:p w:rsidR="004B7DB5" w:rsidRPr="004F5A5B" w:rsidRDefault="004B7DB5" w:rsidP="004C5915">
            <w:pPr>
              <w:pStyle w:val="TopHeader"/>
            </w:pPr>
            <w:r w:rsidRPr="004F5A5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>Suma istiny v príslušnej mene za bezprostredne predchádz</w:t>
            </w:r>
            <w:r w:rsidR="004C5915" w:rsidRPr="004F5A5B">
              <w:t xml:space="preserve">ajú-ce </w:t>
            </w:r>
            <w:r w:rsidRPr="004F5A5B">
              <w:t>účtovné obdobie</w:t>
            </w:r>
          </w:p>
        </w:tc>
      </w:tr>
      <w:tr w:rsidR="004B7DB5" w:rsidRPr="004F5A5B" w:rsidTr="008B3620">
        <w:trPr>
          <w:trHeight w:val="330"/>
          <w:jc w:val="center"/>
        </w:trPr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F5A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4F5A5B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4F5A5B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4" w:type="dxa"/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4F5A5B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4F5A5B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4F5A5B">
              <w:rPr>
                <w:rFonts w:ascii="Arial Narrow" w:hAnsi="Arial Narrow"/>
                <w:sz w:val="22"/>
                <w:szCs w:val="22"/>
              </w:rPr>
              <w:t>Kontokorentný úver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4F5A5B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74" w:type="dxa"/>
            <w:noWrap/>
            <w:vAlign w:val="center"/>
            <w:hideMark/>
          </w:tcPr>
          <w:p w:rsidR="004B7DB5" w:rsidRPr="004F5A5B" w:rsidRDefault="008B3620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EUROBRIBOR</w:t>
            </w:r>
          </w:p>
        </w:tc>
        <w:tc>
          <w:tcPr>
            <w:tcW w:w="1203" w:type="dxa"/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4B7DB5" w:rsidRPr="004F5A5B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4F5A5B" w:rsidRDefault="001A5DBC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42 550</w:t>
            </w:r>
          </w:p>
        </w:tc>
      </w:tr>
      <w:tr w:rsidR="004B7DB5" w:rsidRPr="004F5A5B" w:rsidTr="008B3620">
        <w:trPr>
          <w:trHeight w:val="397"/>
          <w:jc w:val="center"/>
        </w:trPr>
        <w:tc>
          <w:tcPr>
            <w:tcW w:w="193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3" w:type="dxa"/>
            <w:tcBorders>
              <w:bottom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4F5A5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4F5A5B" w:rsidRDefault="004B7DB5" w:rsidP="004B7DB5">
      <w:pPr>
        <w:rPr>
          <w:rFonts w:ascii="Arial Narrow" w:hAnsi="Arial Narrow"/>
          <w:sz w:val="22"/>
          <w:szCs w:val="22"/>
        </w:rPr>
      </w:pPr>
      <w:r w:rsidRPr="004F5A5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4F5A5B" w:rsidTr="008B3620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 xml:space="preserve">Úrok </w:t>
            </w:r>
            <w:r w:rsidRPr="004F5A5B">
              <w:br/>
              <w:t xml:space="preserve">p. a. </w:t>
            </w:r>
          </w:p>
          <w:p w:rsidR="004B7DB5" w:rsidRPr="004F5A5B" w:rsidRDefault="004B7DB5" w:rsidP="004C5915">
            <w:pPr>
              <w:pStyle w:val="TopHeader"/>
            </w:pPr>
            <w:r w:rsidRPr="004F5A5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>Suma istiny v príslušnej mene</w:t>
            </w:r>
            <w:r w:rsidRPr="004F5A5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4F5A5B" w:rsidRDefault="004B7DB5" w:rsidP="004C5915">
            <w:pPr>
              <w:pStyle w:val="TopHeader"/>
            </w:pPr>
            <w:r w:rsidRPr="004F5A5B">
              <w:t>Suma istiny v eurách</w:t>
            </w:r>
          </w:p>
          <w:p w:rsidR="004B7DB5" w:rsidRPr="004F5A5B" w:rsidRDefault="004B7DB5" w:rsidP="004C5915">
            <w:pPr>
              <w:pStyle w:val="TopHeader"/>
            </w:pPr>
            <w:r w:rsidRPr="004F5A5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F5A5B" w:rsidRDefault="004B7DB5" w:rsidP="004C5915">
            <w:pPr>
              <w:pStyle w:val="TopHeader"/>
            </w:pPr>
            <w:r w:rsidRPr="004F5A5B">
              <w:t>Suma istiny v príslušnej mene za bezprostred-ne predchá-dzajúce účtovné obdobie</w:t>
            </w:r>
          </w:p>
        </w:tc>
      </w:tr>
      <w:tr w:rsidR="004B7DB5" w:rsidRPr="004F5A5B" w:rsidTr="008B3620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F5A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4F5A5B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4F5A5B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4F5A5B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4F5A5B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4F5A5B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4F5A5B">
              <w:rPr>
                <w:rFonts w:ascii="Arial Narrow" w:hAnsi="Arial Narrow"/>
                <w:sz w:val="22"/>
                <w:szCs w:val="22"/>
              </w:rPr>
              <w:t>Akcionári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4F5A5B" w:rsidRDefault="008B362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7DB5" w:rsidRPr="004F5A5B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F5A5B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264 000</w:t>
            </w:r>
          </w:p>
        </w:tc>
      </w:tr>
      <w:tr w:rsidR="004B7DB5" w:rsidRPr="004F5A5B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4F5A5B" w:rsidTr="008B3620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4F5A5B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4F5A5B" w:rsidTr="008B3620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4F5A5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4F5A5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4F5A5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4F5A5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>i.</w:t>
      </w:r>
      <w:r w:rsidR="004C5915" w:rsidRPr="004F5A5B">
        <w:rPr>
          <w:rFonts w:ascii="Arial Narrow" w:hAnsi="Arial Narrow" w:cs="Arial Narrow"/>
          <w:sz w:val="22"/>
          <w:szCs w:val="22"/>
        </w:rPr>
        <w:t>2</w:t>
      </w:r>
      <w:r w:rsidRPr="004F5A5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4F5A5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4F5A5B">
        <w:rPr>
          <w:rFonts w:ascii="Arial Narrow" w:hAnsi="Arial Narrow" w:cs="Arial Narrow"/>
          <w:sz w:val="22"/>
          <w:szCs w:val="22"/>
        </w:rPr>
        <w:t xml:space="preserve">: </w:t>
      </w:r>
      <w:r w:rsidR="00FB3E51" w:rsidRPr="004F5A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D6D25" w:rsidRPr="004F5A5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4F5A5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4F5A5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>j</w:t>
      </w:r>
      <w:r w:rsidR="004E32B6" w:rsidRPr="004F5A5B">
        <w:rPr>
          <w:rFonts w:ascii="Arial Narrow" w:hAnsi="Arial Narrow" w:cs="Arial Narrow"/>
          <w:sz w:val="22"/>
          <w:szCs w:val="22"/>
        </w:rPr>
        <w:t>) V</w:t>
      </w:r>
      <w:r w:rsidR="00235630" w:rsidRPr="004F5A5B">
        <w:rPr>
          <w:rFonts w:ascii="Arial Narrow" w:hAnsi="Arial Narrow" w:cs="Arial Narrow"/>
          <w:sz w:val="22"/>
          <w:szCs w:val="22"/>
        </w:rPr>
        <w:t>ýznamn</w:t>
      </w:r>
      <w:r w:rsidR="004E32B6" w:rsidRPr="004F5A5B">
        <w:rPr>
          <w:rFonts w:ascii="Arial Narrow" w:hAnsi="Arial Narrow" w:cs="Arial Narrow"/>
          <w:sz w:val="22"/>
          <w:szCs w:val="22"/>
        </w:rPr>
        <w:t>é</w:t>
      </w:r>
      <w:r w:rsidR="00235630" w:rsidRPr="004F5A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4F5A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4F5A5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4F5A5B">
        <w:rPr>
          <w:rFonts w:ascii="Arial Narrow" w:hAnsi="Arial Narrow" w:cs="Arial Narrow"/>
          <w:sz w:val="22"/>
          <w:szCs w:val="22"/>
        </w:rPr>
        <w:t>:</w:t>
      </w:r>
      <w:r w:rsidR="00562E0F" w:rsidRPr="004F5A5B">
        <w:rPr>
          <w:rFonts w:ascii="Arial Narrow" w:hAnsi="Arial Narrow" w:cs="Arial Narrow"/>
          <w:sz w:val="22"/>
          <w:szCs w:val="22"/>
        </w:rPr>
        <w:t xml:space="preserve"> </w:t>
      </w:r>
      <w:r w:rsidR="00FB3E51" w:rsidRPr="004F5A5B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840CD6" w:rsidRDefault="00D237A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D237A3" w:rsidRPr="00840CD6" w:rsidRDefault="00D237A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Pr="004F5A5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>k</w:t>
      </w:r>
      <w:r w:rsidR="004E32B6" w:rsidRPr="004F5A5B">
        <w:rPr>
          <w:rFonts w:ascii="Arial Narrow" w:hAnsi="Arial Narrow" w:cs="Arial Narrow"/>
          <w:sz w:val="22"/>
          <w:szCs w:val="22"/>
        </w:rPr>
        <w:t>) Významné</w:t>
      </w:r>
      <w:r w:rsidR="00562E0F" w:rsidRPr="004F5A5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4F5A5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4F5A5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4F5A5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4F5A5B">
        <w:rPr>
          <w:rFonts w:ascii="Arial Narrow" w:hAnsi="Arial Narrow" w:cs="Arial Narrow"/>
          <w:sz w:val="22"/>
          <w:szCs w:val="22"/>
        </w:rPr>
        <w:t>:</w:t>
      </w:r>
      <w:r w:rsidR="00562E0F" w:rsidRPr="004F5A5B">
        <w:rPr>
          <w:rFonts w:ascii="Arial Narrow" w:hAnsi="Arial Narrow" w:cs="Arial Narrow"/>
          <w:sz w:val="22"/>
          <w:szCs w:val="22"/>
        </w:rPr>
        <w:t xml:space="preserve"> </w:t>
      </w:r>
      <w:r w:rsidR="008B3620" w:rsidRPr="004F5A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A1E6C" w:rsidRPr="004F5A5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4F5A5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F5A5B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4F5A5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74356C" w:rsidRPr="004F5A5B" w:rsidRDefault="0074356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C5915" w:rsidRPr="004F5A5B" w:rsidRDefault="004C5915" w:rsidP="004C5915">
      <w:pPr>
        <w:rPr>
          <w:rFonts w:ascii="Arial Narrow" w:hAnsi="Arial Narrow"/>
          <w:sz w:val="22"/>
          <w:szCs w:val="22"/>
        </w:rPr>
      </w:pPr>
      <w:r w:rsidRPr="004F5A5B">
        <w:rPr>
          <w:rFonts w:ascii="Arial Narrow" w:hAnsi="Arial Narrow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4F5A5B" w:rsidTr="00E3004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</w:pPr>
            <w:r w:rsidRPr="004F5A5B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</w:pPr>
            <w:r w:rsidRPr="004F5A5B"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</w:pPr>
            <w:r w:rsidRPr="004F5A5B">
              <w:t>Dohodnutá cena podkladového nástroja</w:t>
            </w:r>
          </w:p>
        </w:tc>
      </w:tr>
      <w:tr w:rsidR="004C5915" w:rsidRPr="004F5A5B" w:rsidTr="00E3004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4F5A5B" w:rsidTr="00E3004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4F5A5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4F5A5B" w:rsidRDefault="004C5915" w:rsidP="004C5915">
      <w:pPr>
        <w:rPr>
          <w:rFonts w:ascii="Arial Narrow" w:hAnsi="Arial Narrow"/>
          <w:sz w:val="22"/>
          <w:szCs w:val="22"/>
        </w:rPr>
      </w:pPr>
      <w:r w:rsidRPr="004F5A5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4F5A5B" w:rsidTr="00E30049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</w:pPr>
            <w:r w:rsidRPr="004F5A5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</w:pPr>
            <w:r w:rsidRPr="004F5A5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pStyle w:val="TopHeader"/>
            </w:pPr>
            <w:r w:rsidRPr="004F5A5B">
              <w:t>Bezprostredne predchádzajúce účtovné obdobie</w:t>
            </w:r>
          </w:p>
        </w:tc>
      </w:tr>
      <w:tr w:rsidR="004C5915" w:rsidRPr="004F5A5B" w:rsidTr="00E30049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 xml:space="preserve">Zmena reálnej hodnoty </w:t>
            </w:r>
            <w:r w:rsidRPr="004F5A5B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Zmena reálnej hodnoty (+/-) s vplyvom na</w:t>
            </w:r>
          </w:p>
        </w:tc>
      </w:tr>
      <w:tr w:rsidR="004C5915" w:rsidRPr="004F5A5B" w:rsidTr="00E30049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vlastné imanie</w:t>
            </w:r>
          </w:p>
        </w:tc>
      </w:tr>
      <w:tr w:rsidR="004C5915" w:rsidRPr="004F5A5B" w:rsidTr="00E30049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4F5A5B" w:rsidTr="00E30049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4F5A5B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4F5A5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4F5A5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F5A5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>l</w:t>
      </w:r>
      <w:r w:rsidR="004E32B6" w:rsidRPr="004F5A5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F5A5B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F5A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F5A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F5A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4F5A5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4F5A5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4F5A5B">
        <w:rPr>
          <w:rFonts w:ascii="Arial Narrow" w:hAnsi="Arial Narrow" w:cs="Arial Narrow"/>
          <w:sz w:val="22"/>
          <w:szCs w:val="22"/>
        </w:rPr>
        <w:t>:</w:t>
      </w:r>
      <w:r w:rsidR="00562E0F" w:rsidRPr="004F5A5B">
        <w:rPr>
          <w:rFonts w:ascii="Arial Narrow" w:hAnsi="Arial Narrow" w:cs="Arial Narrow"/>
          <w:sz w:val="22"/>
          <w:szCs w:val="22"/>
        </w:rPr>
        <w:t xml:space="preserve"> </w:t>
      </w:r>
      <w:r w:rsidR="0074356C" w:rsidRPr="004F5A5B">
        <w:rPr>
          <w:rFonts w:ascii="Arial Narrow" w:hAnsi="Arial Narrow" w:cs="Arial Narrow"/>
          <w:sz w:val="22"/>
          <w:szCs w:val="22"/>
        </w:rPr>
        <w:t>bez náplne</w:t>
      </w:r>
    </w:p>
    <w:p w:rsidR="0074356C" w:rsidRPr="004F5A5B" w:rsidRDefault="0074356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C5487" w:rsidRPr="004F5A5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F5A5B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4F5A5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pStyle w:val="TopHeader"/>
            </w:pPr>
            <w:r w:rsidRPr="004F5A5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pStyle w:val="TopHeader"/>
            </w:pPr>
            <w:r w:rsidRPr="004F5A5B">
              <w:t>Reálna hodnota</w:t>
            </w:r>
          </w:p>
        </w:tc>
      </w:tr>
      <w:tr w:rsidR="004C5915" w:rsidRPr="004F5A5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pStyle w:val="TopHeader"/>
            </w:pPr>
            <w:r w:rsidRPr="004F5A5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pStyle w:val="TopHeader"/>
            </w:pPr>
            <w:r w:rsidRPr="004F5A5B">
              <w:t>Bezprostredne predchádzajúce účtovné obdobie</w:t>
            </w:r>
          </w:p>
        </w:tc>
      </w:tr>
      <w:tr w:rsidR="004C5915" w:rsidRPr="004F5A5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4F5A5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 w:rsidRPr="004F5A5B">
              <w:rPr>
                <w:rFonts w:ascii="Arial Narrow" w:hAnsi="Arial Narrow"/>
                <w:sz w:val="22"/>
                <w:szCs w:val="22"/>
              </w:rPr>
              <w:t> </w:t>
            </w:r>
            <w:r w:rsidRPr="004F5A5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4F5A5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 w:rsidRPr="004F5A5B">
              <w:rPr>
                <w:rFonts w:ascii="Arial Narrow" w:hAnsi="Arial Narrow"/>
                <w:sz w:val="22"/>
                <w:szCs w:val="22"/>
              </w:rPr>
              <w:t> </w:t>
            </w:r>
            <w:r w:rsidRPr="004F5A5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4F5A5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4F5A5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4F5A5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F5A5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Pr="004F5A5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F5A5B" w:rsidRDefault="004A1E6C" w:rsidP="004A1E6C">
      <w:pPr>
        <w:rPr>
          <w:lang w:eastAsia="en-US"/>
        </w:rPr>
      </w:pPr>
    </w:p>
    <w:p w:rsidR="00771D0D" w:rsidRPr="004F5A5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>m</w:t>
      </w:r>
      <w:r w:rsidR="004E32B6" w:rsidRPr="004F5A5B">
        <w:rPr>
          <w:rFonts w:ascii="Arial Narrow" w:hAnsi="Arial Narrow" w:cs="Arial Narrow"/>
          <w:sz w:val="22"/>
          <w:szCs w:val="22"/>
        </w:rPr>
        <w:t>) M</w:t>
      </w:r>
      <w:r w:rsidR="00771D0D" w:rsidRPr="004F5A5B">
        <w:rPr>
          <w:rFonts w:ascii="Arial Narrow" w:hAnsi="Arial Narrow" w:cs="Arial Narrow"/>
          <w:sz w:val="22"/>
          <w:szCs w:val="22"/>
        </w:rPr>
        <w:t>ajet</w:t>
      </w:r>
      <w:r w:rsidR="004E32B6" w:rsidRPr="004F5A5B">
        <w:rPr>
          <w:rFonts w:ascii="Arial Narrow" w:hAnsi="Arial Narrow" w:cs="Arial Narrow"/>
          <w:sz w:val="22"/>
          <w:szCs w:val="22"/>
        </w:rPr>
        <w:t>o</w:t>
      </w:r>
      <w:r w:rsidR="00771D0D" w:rsidRPr="004F5A5B">
        <w:rPr>
          <w:rFonts w:ascii="Arial Narrow" w:hAnsi="Arial Narrow" w:cs="Arial Narrow"/>
          <w:sz w:val="22"/>
          <w:szCs w:val="22"/>
        </w:rPr>
        <w:t>k</w:t>
      </w:r>
      <w:r w:rsidR="004E32B6" w:rsidRPr="004F5A5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4F5A5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F5A5B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4F5A5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4F5A5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4F5A5B">
        <w:rPr>
          <w:rFonts w:ascii="Arial Narrow" w:hAnsi="Arial Narrow" w:cs="Arial Narrow"/>
          <w:sz w:val="22"/>
          <w:szCs w:val="22"/>
        </w:rPr>
        <w:t xml:space="preserve">: </w:t>
      </w:r>
      <w:r w:rsidR="00484E59">
        <w:rPr>
          <w:rFonts w:ascii="Arial Narrow" w:hAnsi="Arial Narrow" w:cs="Arial Narrow"/>
          <w:sz w:val="22"/>
          <w:szCs w:val="22"/>
        </w:rPr>
        <w:t>spoločnosť neobstarala majetok v roku 2017 formou finančného prenájmu</w:t>
      </w:r>
    </w:p>
    <w:p w:rsidR="0074356C" w:rsidRPr="004F5A5B" w:rsidRDefault="0074356C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:rsidR="00B87E21" w:rsidRPr="004F5A5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F5A5B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4F5A5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pStyle w:val="TopHeader"/>
            </w:pPr>
            <w:r w:rsidRPr="004F5A5B">
              <w:t>Názov</w:t>
            </w:r>
            <w:r w:rsidRPr="004F5A5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pStyle w:val="TopHeader"/>
            </w:pPr>
            <w:r w:rsidRPr="004F5A5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4F5A5B" w:rsidRDefault="00B87E21" w:rsidP="000B252C">
            <w:pPr>
              <w:pStyle w:val="TopHeader"/>
            </w:pPr>
            <w:r w:rsidRPr="004F5A5B">
              <w:t>Bezprostredne predchádzajúce účtovné obdobie</w:t>
            </w:r>
          </w:p>
        </w:tc>
      </w:tr>
      <w:tr w:rsidR="00B87E21" w:rsidRPr="004F5A5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Splatnosť</w:t>
            </w:r>
          </w:p>
        </w:tc>
      </w:tr>
      <w:tr w:rsidR="00B87E21" w:rsidRPr="004F5A5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pStyle w:val="TopHeader"/>
              <w:rPr>
                <w:b w:val="0"/>
              </w:rPr>
            </w:pPr>
            <w:r w:rsidRPr="004F5A5B">
              <w:rPr>
                <w:b w:val="0"/>
              </w:rPr>
              <w:t>viac ako päť rokov</w:t>
            </w:r>
          </w:p>
        </w:tc>
      </w:tr>
      <w:tr w:rsidR="00B87E21" w:rsidRPr="004F5A5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4F5A5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AF11C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4F5A5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4F5A5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F5A5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4F5A5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4F5A5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F5A5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F5A5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4F5A5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a) </w:t>
      </w:r>
      <w:r w:rsidRPr="004F5A5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4F5A5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4F5A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F5A5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4F5A5B">
        <w:rPr>
          <w:rFonts w:ascii="Arial Narrow" w:hAnsi="Arial Narrow" w:cs="Arial Narrow"/>
          <w:sz w:val="22"/>
          <w:szCs w:val="22"/>
        </w:rPr>
        <w:t> hlavných oblastí odbytu:</w:t>
      </w:r>
    </w:p>
    <w:p w:rsidR="00E04FD5" w:rsidRPr="004F5A5B" w:rsidRDefault="00E04FD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389525775"/>
    <w:bookmarkStart w:id="2" w:name="_MON_1389526255"/>
    <w:bookmarkStart w:id="3" w:name="_MON_1389608502"/>
    <w:bookmarkStart w:id="4" w:name="_MON_1389608537"/>
    <w:bookmarkStart w:id="5" w:name="_MON_1389608593"/>
    <w:bookmarkStart w:id="6" w:name="_MON_1391596219"/>
    <w:bookmarkStart w:id="7" w:name="_MON_1394369022"/>
    <w:bookmarkStart w:id="8" w:name="_MON_1394369028"/>
    <w:bookmarkStart w:id="9" w:name="_MON_1401778665"/>
    <w:bookmarkStart w:id="10" w:name="_MON_1425812777"/>
    <w:bookmarkStart w:id="11" w:name="_MON_1425812796"/>
    <w:bookmarkStart w:id="12" w:name="_MON_1425882757"/>
    <w:bookmarkStart w:id="13" w:name="_MON_1425964407"/>
    <w:bookmarkStart w:id="14" w:name="_MON_1465631752"/>
    <w:bookmarkStart w:id="15" w:name="_MON_1488957759"/>
    <w:bookmarkStart w:id="16" w:name="_MON_1520928386"/>
    <w:bookmarkStart w:id="17" w:name="_MON_1552470076"/>
    <w:bookmarkStart w:id="18" w:name="_MON_1646395977"/>
    <w:bookmarkStart w:id="19" w:name="_MON_164639603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p w:rsidR="00E04FD5" w:rsidRPr="00840CD6" w:rsidRDefault="00112D8E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840CD6">
        <w:rPr>
          <w:color w:val="FF0000"/>
        </w:rPr>
        <w:object w:dxaOrig="10613" w:dyaOrig="27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25pt;height:116.25pt" o:ole="">
            <v:imagedata r:id="rId8" o:title=""/>
          </v:shape>
          <o:OLEObject Type="Embed" ProgID="Excel.Sheet.8" ShapeID="_x0000_i1025" DrawAspect="Content" ObjectID="_1686140684" r:id="rId9"/>
        </w:object>
      </w:r>
    </w:p>
    <w:p w:rsidR="00AC5487" w:rsidRPr="00840CD6" w:rsidRDefault="00AC5487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AC5487" w:rsidRPr="004F5A5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F5A5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b) </w:t>
      </w:r>
      <w:r w:rsidRPr="004F5A5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4F5A5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4F5A5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4F5A5B">
        <w:rPr>
          <w:rFonts w:ascii="Arial Narrow" w:hAnsi="Arial Narrow" w:cs="Arial Narrow"/>
          <w:sz w:val="22"/>
          <w:szCs w:val="22"/>
        </w:rPr>
        <w:t>zmena metódy oceňovania, dary</w:t>
      </w:r>
      <w:r w:rsidRPr="004F5A5B">
        <w:rPr>
          <w:rFonts w:ascii="Arial Narrow" w:hAnsi="Arial Narrow" w:cs="Arial Narrow"/>
          <w:sz w:val="22"/>
          <w:szCs w:val="22"/>
        </w:rPr>
        <w:t>:</w:t>
      </w:r>
      <w:r w:rsidR="00ED7779" w:rsidRPr="004F5A5B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4F5A5B">
        <w:rPr>
          <w:rFonts w:ascii="Arial Narrow" w:hAnsi="Arial Narrow" w:cs="Arial Narrow"/>
          <w:sz w:val="22"/>
          <w:szCs w:val="22"/>
        </w:rPr>
        <w:t>bez náplne</w:t>
      </w:r>
    </w:p>
    <w:p w:rsidR="00E44945" w:rsidRPr="004F5A5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4F5A5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4F5A5B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4F5A5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pStyle w:val="TopHeader"/>
            </w:pPr>
            <w:r w:rsidRPr="004F5A5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pStyle w:val="TopHeader"/>
            </w:pPr>
            <w:r w:rsidRPr="004F5A5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4F5A5B" w:rsidRDefault="009D0C18" w:rsidP="000B252C">
            <w:pPr>
              <w:pStyle w:val="TopHeader"/>
            </w:pPr>
            <w:r w:rsidRPr="004F5A5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pStyle w:val="TopHeader"/>
            </w:pPr>
            <w:r w:rsidRPr="004F5A5B">
              <w:t xml:space="preserve">Zmena stavu vnútroorganizačných </w:t>
            </w:r>
          </w:p>
          <w:p w:rsidR="009D0C18" w:rsidRPr="004F5A5B" w:rsidRDefault="009D0C18" w:rsidP="000B252C">
            <w:pPr>
              <w:pStyle w:val="TopHeader"/>
            </w:pPr>
            <w:r w:rsidRPr="004F5A5B">
              <w:t xml:space="preserve">zásob </w:t>
            </w:r>
          </w:p>
        </w:tc>
      </w:tr>
      <w:tr w:rsidR="009D0C18" w:rsidRPr="004F5A5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pStyle w:val="TopHeader"/>
            </w:pPr>
            <w:r w:rsidRPr="004F5A5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pStyle w:val="TopHeader"/>
            </w:pPr>
            <w:r w:rsidRPr="004F5A5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pStyle w:val="TopHeader"/>
            </w:pPr>
            <w:r w:rsidRPr="004F5A5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pStyle w:val="TopHeader"/>
            </w:pPr>
            <w:r w:rsidRPr="004F5A5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4F5A5B" w:rsidRDefault="009D0C18" w:rsidP="000B252C">
            <w:pPr>
              <w:pStyle w:val="TopHeader"/>
            </w:pPr>
            <w:r w:rsidRPr="004F5A5B">
              <w:t>Bezprostredne predchádzajúce účtovné obdobie</w:t>
            </w:r>
          </w:p>
        </w:tc>
      </w:tr>
      <w:tr w:rsidR="009D0C18" w:rsidRPr="004F5A5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4F5A5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4F5A5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lastRenderedPageBreak/>
              <w:t>Nedokončená výroba </w:t>
            </w:r>
            <w:r w:rsidRPr="004F5A5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4F5A5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4F5A5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4F5A5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4F5A5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 w:rsidRPr="004F5A5B">
              <w:rPr>
                <w:rFonts w:ascii="Arial Narrow" w:hAnsi="Arial Narrow"/>
                <w:sz w:val="22"/>
                <w:szCs w:val="22"/>
              </w:rPr>
              <w:t> </w:t>
            </w:r>
            <w:r w:rsidRPr="004F5A5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4F5A5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4F5A5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4F5A5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4F5A5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4F5A5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4F5A5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F5A5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4F5A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4F5A5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F5A5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4F5A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4F5A5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9272F" w:rsidRPr="004F5A5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4F5A5B">
        <w:rPr>
          <w:rFonts w:ascii="Arial Narrow" w:hAnsi="Arial Narrow" w:cs="Arial Narrow"/>
          <w:sz w:val="22"/>
          <w:szCs w:val="22"/>
        </w:rPr>
        <w:t>O</w:t>
      </w:r>
      <w:r w:rsidR="00235630" w:rsidRPr="004F5A5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F5A5B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F5A5B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4F5A5B">
        <w:rPr>
          <w:rFonts w:ascii="Arial Narrow" w:hAnsi="Arial Narrow" w:cs="Arial Narrow"/>
          <w:sz w:val="22"/>
          <w:szCs w:val="22"/>
        </w:rPr>
        <w:t>:</w:t>
      </w:r>
      <w:r w:rsidRPr="004F5A5B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4F5A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4F5A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4F5A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F5A5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4F5A5B">
        <w:rPr>
          <w:rFonts w:ascii="Arial Narrow" w:hAnsi="Arial Narrow" w:cs="Arial Narrow"/>
          <w:sz w:val="22"/>
          <w:szCs w:val="22"/>
        </w:rPr>
        <w:t>O</w:t>
      </w:r>
      <w:r w:rsidR="0070649A" w:rsidRPr="004F5A5B">
        <w:rPr>
          <w:rFonts w:ascii="Arial Narrow" w:hAnsi="Arial Narrow" w:cs="Arial Narrow"/>
          <w:sz w:val="22"/>
          <w:szCs w:val="22"/>
        </w:rPr>
        <w:t>pis a suma</w:t>
      </w:r>
      <w:r w:rsidR="00235630" w:rsidRPr="004F5A5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4F5A5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4F5A5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F5A5B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F5A5B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4F5A5B">
        <w:rPr>
          <w:rFonts w:ascii="Arial Narrow" w:hAnsi="Arial Narrow" w:cs="Arial Narrow"/>
          <w:sz w:val="22"/>
          <w:szCs w:val="22"/>
        </w:rPr>
        <w:t>:</w:t>
      </w:r>
      <w:r w:rsidR="00053F45" w:rsidRPr="004F5A5B">
        <w:rPr>
          <w:rFonts w:ascii="Arial Narrow" w:hAnsi="Arial Narrow" w:cs="Arial Narrow"/>
          <w:sz w:val="22"/>
          <w:szCs w:val="22"/>
        </w:rPr>
        <w:t xml:space="preserve"> </w:t>
      </w:r>
    </w:p>
    <w:p w:rsidR="0069272F" w:rsidRPr="00EA1A1F" w:rsidRDefault="0069272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1843"/>
      </w:tblGrid>
      <w:tr w:rsidR="0069272F" w:rsidRPr="00EA1A1F" w:rsidTr="008E37E4">
        <w:tblPrEx>
          <w:tblCellMar>
            <w:top w:w="0" w:type="dxa"/>
            <w:bottom w:w="0" w:type="dxa"/>
          </w:tblCellMar>
        </w:tblPrEx>
        <w:tc>
          <w:tcPr>
            <w:tcW w:w="496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9272F" w:rsidRPr="00EA1A1F" w:rsidRDefault="0069272F" w:rsidP="008E37E4">
            <w:pPr>
              <w:jc w:val="center"/>
              <w:rPr>
                <w:b/>
                <w:sz w:val="20"/>
                <w:szCs w:val="20"/>
              </w:rPr>
            </w:pPr>
            <w:r w:rsidRPr="00EA1A1F">
              <w:rPr>
                <w:b/>
                <w:sz w:val="20"/>
                <w:szCs w:val="20"/>
              </w:rPr>
              <w:t>Popis ostatných výnosov z hospod. činnosti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9272F" w:rsidRPr="00EA1A1F" w:rsidRDefault="0069272F" w:rsidP="001C4FA2">
            <w:pPr>
              <w:jc w:val="center"/>
              <w:rPr>
                <w:b/>
                <w:sz w:val="20"/>
                <w:szCs w:val="20"/>
              </w:rPr>
            </w:pPr>
            <w:r w:rsidRPr="00EA1A1F">
              <w:rPr>
                <w:b/>
                <w:sz w:val="20"/>
                <w:szCs w:val="20"/>
              </w:rPr>
              <w:t>20</w:t>
            </w:r>
            <w:r w:rsidR="001C4FA2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9272F" w:rsidRPr="00EA1A1F" w:rsidRDefault="001C4FA2" w:rsidP="00EA1A1F">
            <w:pPr>
              <w:jc w:val="center"/>
              <w:rPr>
                <w:b/>
                <w:sz w:val="20"/>
                <w:szCs w:val="20"/>
              </w:rPr>
            </w:pPr>
            <w:r w:rsidRPr="00EA1A1F">
              <w:rPr>
                <w:b/>
                <w:sz w:val="20"/>
                <w:szCs w:val="20"/>
              </w:rPr>
              <w:t>201</w:t>
            </w:r>
            <w:r>
              <w:rPr>
                <w:b/>
                <w:sz w:val="20"/>
                <w:szCs w:val="20"/>
              </w:rPr>
              <w:t>9</w:t>
            </w:r>
          </w:p>
        </w:tc>
      </w:tr>
      <w:tr w:rsidR="001C4FA2" w:rsidRPr="00EA1A1F" w:rsidTr="008E37E4">
        <w:tblPrEx>
          <w:tblCellMar>
            <w:top w:w="0" w:type="dxa"/>
            <w:bottom w:w="0" w:type="dxa"/>
          </w:tblCellMar>
        </w:tblPrEx>
        <w:tc>
          <w:tcPr>
            <w:tcW w:w="4962" w:type="dxa"/>
            <w:tcBorders>
              <w:top w:val="single" w:sz="12" w:space="0" w:color="auto"/>
            </w:tcBorders>
          </w:tcPr>
          <w:p w:rsidR="001C4FA2" w:rsidRPr="00EA1A1F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EA1A1F">
              <w:rPr>
                <w:sz w:val="20"/>
                <w:szCs w:val="20"/>
                <w:lang w:val="sk-SK"/>
              </w:rPr>
              <w:t>Tržby za predaj majetku, materiálu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C4FA2" w:rsidRPr="00EA1A1F" w:rsidRDefault="001C4FA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15 803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1C4FA2" w:rsidRPr="00EA1A1F" w:rsidRDefault="001C4FA2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11 291</w:t>
            </w:r>
          </w:p>
        </w:tc>
      </w:tr>
      <w:tr w:rsidR="001C4FA2" w:rsidRPr="00EA1A1F" w:rsidTr="008E37E4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1C4FA2" w:rsidRPr="00EA1A1F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EA1A1F">
              <w:rPr>
                <w:sz w:val="20"/>
                <w:szCs w:val="20"/>
                <w:lang w:val="sk-SK"/>
              </w:rPr>
              <w:t>Ost.prevádzkové výnosy-náhrady od poisťovní, zml.pok.</w:t>
            </w:r>
          </w:p>
        </w:tc>
        <w:tc>
          <w:tcPr>
            <w:tcW w:w="1984" w:type="dxa"/>
          </w:tcPr>
          <w:p w:rsidR="001C4FA2" w:rsidRPr="00EA1A1F" w:rsidRDefault="001C4FA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33 254</w:t>
            </w:r>
          </w:p>
        </w:tc>
        <w:tc>
          <w:tcPr>
            <w:tcW w:w="1843" w:type="dxa"/>
          </w:tcPr>
          <w:p w:rsidR="001C4FA2" w:rsidRPr="00EA1A1F" w:rsidRDefault="001C4FA2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13 381</w:t>
            </w:r>
          </w:p>
        </w:tc>
      </w:tr>
      <w:tr w:rsidR="001C4FA2" w:rsidRPr="00EA1A1F" w:rsidTr="008E37E4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1C4FA2" w:rsidRPr="00EA1A1F" w:rsidRDefault="001C4FA2" w:rsidP="00A05C73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EA1A1F">
              <w:rPr>
                <w:sz w:val="20"/>
                <w:szCs w:val="20"/>
                <w:lang w:val="sk-SK"/>
              </w:rPr>
              <w:t>Ost.prevádzkové výnosy- odpis záväzkov</w:t>
            </w:r>
          </w:p>
        </w:tc>
        <w:tc>
          <w:tcPr>
            <w:tcW w:w="1984" w:type="dxa"/>
          </w:tcPr>
          <w:p w:rsidR="001C4FA2" w:rsidRPr="00EA1A1F" w:rsidRDefault="00FA17C3" w:rsidP="00883E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100 534</w:t>
            </w:r>
          </w:p>
        </w:tc>
        <w:tc>
          <w:tcPr>
            <w:tcW w:w="1843" w:type="dxa"/>
          </w:tcPr>
          <w:p w:rsidR="001C4FA2" w:rsidRPr="00EA1A1F" w:rsidRDefault="001C4FA2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44 402</w:t>
            </w:r>
          </w:p>
        </w:tc>
      </w:tr>
      <w:tr w:rsidR="001C4FA2" w:rsidRPr="00EA1A1F" w:rsidTr="008E37E4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1C4FA2" w:rsidRPr="00EA1A1F" w:rsidRDefault="001C4FA2" w:rsidP="00C1137F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Ost.prevádzkové výnosy- </w:t>
            </w:r>
            <w:r w:rsidRPr="00EA1A1F">
              <w:rPr>
                <w:sz w:val="20"/>
                <w:szCs w:val="20"/>
                <w:lang w:val="sk-SK"/>
              </w:rPr>
              <w:t>postup. pohľadávok</w:t>
            </w:r>
          </w:p>
        </w:tc>
        <w:tc>
          <w:tcPr>
            <w:tcW w:w="1984" w:type="dxa"/>
          </w:tcPr>
          <w:p w:rsidR="001C4FA2" w:rsidRPr="00EA1A1F" w:rsidRDefault="001C4FA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:rsidR="001C4FA2" w:rsidRPr="00EA1A1F" w:rsidRDefault="001C4FA2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187 216</w:t>
            </w:r>
          </w:p>
        </w:tc>
      </w:tr>
      <w:tr w:rsidR="001C4FA2" w:rsidRPr="00EA1A1F" w:rsidTr="008E37E4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1C4FA2" w:rsidRDefault="001C4FA2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Ost.prevádzkové výnosy- príspevok od štátu - COVID</w:t>
            </w:r>
          </w:p>
        </w:tc>
        <w:tc>
          <w:tcPr>
            <w:tcW w:w="1984" w:type="dxa"/>
          </w:tcPr>
          <w:p w:rsidR="001C4FA2" w:rsidRDefault="001C4FA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109 470</w:t>
            </w:r>
          </w:p>
        </w:tc>
        <w:tc>
          <w:tcPr>
            <w:tcW w:w="1843" w:type="dxa"/>
          </w:tcPr>
          <w:p w:rsidR="001C4FA2" w:rsidRDefault="001C4FA2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D004CC" w:rsidRPr="00EA1A1F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EA1A1F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A1A1F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EA1A1F">
        <w:rPr>
          <w:rFonts w:ascii="Arial Narrow" w:hAnsi="Arial Narrow" w:cs="Arial Narrow"/>
          <w:sz w:val="22"/>
          <w:szCs w:val="22"/>
        </w:rPr>
        <w:t>O</w:t>
      </w:r>
      <w:r w:rsidR="00235630" w:rsidRPr="00EA1A1F">
        <w:rPr>
          <w:rFonts w:ascii="Arial Narrow" w:hAnsi="Arial Narrow" w:cs="Arial Narrow"/>
          <w:sz w:val="22"/>
          <w:szCs w:val="22"/>
        </w:rPr>
        <w:t>pis a </w:t>
      </w:r>
      <w:r w:rsidR="0070649A" w:rsidRPr="00EA1A1F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EA1A1F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EA1A1F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EA1A1F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EA1A1F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EA1A1F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A1A1F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A1A1F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EA1A1F">
        <w:rPr>
          <w:rFonts w:ascii="Arial Narrow" w:hAnsi="Arial Narrow" w:cs="Arial Narrow"/>
          <w:sz w:val="22"/>
          <w:szCs w:val="22"/>
        </w:rPr>
        <w:t>S</w:t>
      </w:r>
      <w:r w:rsidR="0070649A" w:rsidRPr="00EA1A1F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 w:rsidRPr="00EA1A1F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EA1A1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A1A1F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EA1A1F">
        <w:rPr>
          <w:rFonts w:ascii="Arial Narrow" w:hAnsi="Arial Narrow" w:cs="Arial Narrow"/>
          <w:sz w:val="22"/>
          <w:szCs w:val="22"/>
        </w:rPr>
        <w:t>výnosov</w:t>
      </w:r>
      <w:r w:rsidR="00882F60" w:rsidRPr="00EA1A1F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EA1A1F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EA1A1F">
        <w:rPr>
          <w:rFonts w:ascii="Arial Narrow" w:hAnsi="Arial Narrow" w:cs="Arial Narrow"/>
          <w:sz w:val="22"/>
          <w:szCs w:val="22"/>
        </w:rPr>
        <w:t>sa predchádzajúci</w:t>
      </w:r>
      <w:r w:rsidR="00967EF0" w:rsidRPr="00EA1A1F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EA1A1F">
        <w:rPr>
          <w:rFonts w:ascii="Arial Narrow" w:hAnsi="Arial Narrow" w:cs="Arial Narrow"/>
          <w:sz w:val="22"/>
          <w:szCs w:val="22"/>
        </w:rPr>
        <w:t>:</w:t>
      </w:r>
    </w:p>
    <w:p w:rsidR="00E44945" w:rsidRPr="00EA1A1F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A1A1F">
        <w:rPr>
          <w:rFonts w:ascii="Arial Narrow" w:hAnsi="Arial Narrow" w:cs="Arial Narrow"/>
          <w:sz w:val="22"/>
          <w:szCs w:val="22"/>
        </w:rPr>
        <w:t xml:space="preserve">g) </w:t>
      </w:r>
      <w:r w:rsidRPr="00EA1A1F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EA1A1F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EA1A1F">
        <w:rPr>
          <w:rFonts w:ascii="Arial Narrow" w:hAnsi="Arial Narrow" w:cs="Arial Narrow"/>
          <w:sz w:val="22"/>
          <w:szCs w:val="22"/>
        </w:rPr>
        <w:t>9</w:t>
      </w:r>
      <w:r w:rsidRPr="00EA1A1F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EA1A1F">
        <w:rPr>
          <w:rFonts w:ascii="Arial Narrow" w:hAnsi="Arial Narrow" w:cs="Arial Narrow"/>
          <w:sz w:val="22"/>
          <w:szCs w:val="22"/>
        </w:rPr>
        <w:t>)</w:t>
      </w:r>
      <w:r w:rsidRPr="00EA1A1F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EA1A1F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EA1A1F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2F14DE" w:rsidRPr="00EA1A1F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0374" w:rsidRPr="00EA1A1F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A1A1F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A1A1F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EA1A1F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EA1A1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A1A1F" w:rsidRDefault="00F30374" w:rsidP="000B252C">
            <w:pPr>
              <w:pStyle w:val="TopHeader"/>
            </w:pPr>
            <w:r w:rsidRPr="00EA1A1F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A1A1F" w:rsidRDefault="00F30374" w:rsidP="000B252C">
            <w:pPr>
              <w:pStyle w:val="TopHeader"/>
            </w:pPr>
            <w:r w:rsidRPr="00EA1A1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EA1A1F" w:rsidRDefault="00F30374" w:rsidP="000B252C">
            <w:pPr>
              <w:pStyle w:val="TopHeader"/>
            </w:pPr>
            <w:r w:rsidRPr="00EA1A1F">
              <w:t>Bezprostredne predchádzajúce účtovné obdobie</w:t>
            </w:r>
          </w:p>
        </w:tc>
      </w:tr>
      <w:tr w:rsidR="00F30374" w:rsidRPr="00EA1A1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A1A1F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EA1A1F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A1A1F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EA1A1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A1A1F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EA1A1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0A4" w:rsidRPr="00EA1A1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EA1A1F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384E0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3 405 428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6 732 024</w:t>
            </w:r>
          </w:p>
        </w:tc>
      </w:tr>
      <w:tr w:rsidR="001A00A4" w:rsidRPr="00EA1A1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EA1A1F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EA1A1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EA1A1F">
              <w:rPr>
                <w:rFonts w:ascii="Arial Narrow" w:hAnsi="Arial Narrow"/>
                <w:sz w:val="22"/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EB6A9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EB6A92">
              <w:rPr>
                <w:rFonts w:ascii="Arial Narrow" w:hAnsi="Arial Narrow"/>
                <w:sz w:val="22"/>
                <w:szCs w:val="22"/>
              </w:rPr>
              <w:t>9 914 608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11 995 688</w:t>
            </w:r>
          </w:p>
        </w:tc>
      </w:tr>
      <w:tr w:rsidR="001A00A4" w:rsidRPr="00EA1A1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EA1A1F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B1059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EA1A1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EA1A1F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EA1A1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1A1F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EB6A92" w:rsidP="00B1059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13 320 036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EA1A1F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18 727 712</w:t>
            </w:r>
          </w:p>
        </w:tc>
      </w:tr>
    </w:tbl>
    <w:p w:rsidR="00F30374" w:rsidRPr="00840CD6" w:rsidRDefault="00F30374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44945" w:rsidRPr="00840CD6" w:rsidRDefault="00E44945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Pr="0002415D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2415D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02415D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02415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02415D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2415D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02415D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02415D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02415D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02415D">
        <w:rPr>
          <w:rFonts w:ascii="Arial Narrow" w:hAnsi="Arial Narrow" w:cs="Arial Narrow"/>
          <w:sz w:val="22"/>
          <w:szCs w:val="22"/>
        </w:rPr>
        <w:t>:</w:t>
      </w:r>
    </w:p>
    <w:p w:rsidR="00AF0E2C" w:rsidRPr="0002415D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80"/>
        <w:gridCol w:w="1791"/>
        <w:gridCol w:w="1843"/>
      </w:tblGrid>
      <w:tr w:rsidR="00AF0E2C" w:rsidRPr="0002415D" w:rsidTr="00AF0E2C">
        <w:tblPrEx>
          <w:tblCellMar>
            <w:top w:w="0" w:type="dxa"/>
            <w:bottom w:w="0" w:type="dxa"/>
          </w:tblCellMar>
        </w:tblPrEx>
        <w:tc>
          <w:tcPr>
            <w:tcW w:w="55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0E2C" w:rsidRPr="0002415D" w:rsidRDefault="00AF0E2C" w:rsidP="008E37E4">
            <w:pPr>
              <w:jc w:val="center"/>
              <w:rPr>
                <w:b/>
                <w:sz w:val="20"/>
                <w:szCs w:val="20"/>
              </w:rPr>
            </w:pPr>
            <w:r w:rsidRPr="0002415D">
              <w:rPr>
                <w:b/>
                <w:sz w:val="20"/>
                <w:szCs w:val="20"/>
              </w:rPr>
              <w:t>Popis nákladov za poskytnuté služby</w:t>
            </w:r>
          </w:p>
        </w:tc>
        <w:tc>
          <w:tcPr>
            <w:tcW w:w="17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0E2C" w:rsidRPr="0002415D" w:rsidRDefault="00AF0E2C" w:rsidP="00B621CE">
            <w:pPr>
              <w:jc w:val="center"/>
              <w:rPr>
                <w:b/>
                <w:sz w:val="20"/>
                <w:szCs w:val="20"/>
              </w:rPr>
            </w:pPr>
            <w:r w:rsidRPr="0002415D">
              <w:rPr>
                <w:b/>
                <w:sz w:val="20"/>
                <w:szCs w:val="20"/>
              </w:rPr>
              <w:t>20</w:t>
            </w:r>
            <w:r w:rsidR="00B621C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0E2C" w:rsidRPr="0002415D" w:rsidRDefault="00B621CE" w:rsidP="0002415D">
            <w:pPr>
              <w:jc w:val="center"/>
              <w:rPr>
                <w:b/>
                <w:sz w:val="20"/>
                <w:szCs w:val="20"/>
              </w:rPr>
            </w:pPr>
            <w:r w:rsidRPr="0002415D">
              <w:rPr>
                <w:b/>
                <w:sz w:val="20"/>
                <w:szCs w:val="20"/>
              </w:rPr>
              <w:t>201</w:t>
            </w:r>
            <w:r>
              <w:rPr>
                <w:b/>
                <w:sz w:val="20"/>
                <w:szCs w:val="20"/>
              </w:rPr>
              <w:t>9</w:t>
            </w:r>
          </w:p>
        </w:tc>
      </w:tr>
      <w:tr w:rsidR="00B621CE" w:rsidRPr="0002415D" w:rsidTr="00AF0E2C">
        <w:tblPrEx>
          <w:tblCellMar>
            <w:top w:w="0" w:type="dxa"/>
            <w:bottom w:w="0" w:type="dxa"/>
          </w:tblCellMar>
        </w:tblPrEx>
        <w:tc>
          <w:tcPr>
            <w:tcW w:w="5580" w:type="dxa"/>
            <w:tcBorders>
              <w:top w:val="single" w:sz="12" w:space="0" w:color="auto"/>
            </w:tcBorders>
          </w:tcPr>
          <w:p w:rsidR="00B621CE" w:rsidRPr="0002415D" w:rsidRDefault="00B621CE" w:rsidP="008E37E4">
            <w:pPr>
              <w:pStyle w:val="Pta"/>
              <w:tabs>
                <w:tab w:val="clear" w:pos="4536"/>
                <w:tab w:val="clear" w:pos="9072"/>
              </w:tabs>
              <w:rPr>
                <w:i/>
                <w:sz w:val="20"/>
                <w:szCs w:val="20"/>
                <w:lang w:val="sk-SK"/>
              </w:rPr>
            </w:pPr>
            <w:r w:rsidRPr="0002415D">
              <w:rPr>
                <w:i/>
                <w:sz w:val="20"/>
                <w:szCs w:val="20"/>
                <w:lang w:val="sk-SK"/>
              </w:rPr>
              <w:t xml:space="preserve">Náklady za poskytnuté služby, z toho : </w:t>
            </w:r>
          </w:p>
        </w:tc>
        <w:tc>
          <w:tcPr>
            <w:tcW w:w="1791" w:type="dxa"/>
            <w:tcBorders>
              <w:top w:val="single" w:sz="12" w:space="0" w:color="auto"/>
            </w:tcBorders>
          </w:tcPr>
          <w:p w:rsidR="00B621CE" w:rsidRPr="0002415D" w:rsidRDefault="00B621CE" w:rsidP="006B05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9 985 27</w:t>
            </w:r>
            <w:r w:rsidR="006B05FC">
              <w:rPr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B621CE" w:rsidRPr="0002415D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14 565 051</w:t>
            </w:r>
          </w:p>
        </w:tc>
      </w:tr>
      <w:tr w:rsidR="00B621CE" w:rsidRPr="0002415D" w:rsidTr="00AF0E2C">
        <w:tblPrEx>
          <w:tblCellMar>
            <w:top w:w="0" w:type="dxa"/>
            <w:bottom w:w="0" w:type="dxa"/>
          </w:tblCellMar>
        </w:tblPrEx>
        <w:tc>
          <w:tcPr>
            <w:tcW w:w="5580" w:type="dxa"/>
          </w:tcPr>
          <w:p w:rsidR="00B621CE" w:rsidRPr="0002415D" w:rsidRDefault="00B621CE" w:rsidP="008E37E4">
            <w:pPr>
              <w:rPr>
                <w:sz w:val="20"/>
                <w:szCs w:val="20"/>
              </w:rPr>
            </w:pPr>
            <w:r w:rsidRPr="0002415D">
              <w:rPr>
                <w:sz w:val="20"/>
                <w:szCs w:val="20"/>
              </w:rPr>
              <w:t>Stavebné práce – poddodávky</w:t>
            </w:r>
          </w:p>
        </w:tc>
        <w:tc>
          <w:tcPr>
            <w:tcW w:w="1791" w:type="dxa"/>
          </w:tcPr>
          <w:p w:rsidR="00B621CE" w:rsidRPr="0002415D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9 019 521</w:t>
            </w:r>
          </w:p>
        </w:tc>
        <w:tc>
          <w:tcPr>
            <w:tcW w:w="1843" w:type="dxa"/>
          </w:tcPr>
          <w:p w:rsidR="00B621CE" w:rsidRPr="0002415D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13 150 154</w:t>
            </w:r>
          </w:p>
        </w:tc>
      </w:tr>
      <w:tr w:rsidR="00B621CE" w:rsidRPr="0002415D" w:rsidTr="00AF0E2C">
        <w:tblPrEx>
          <w:tblCellMar>
            <w:top w:w="0" w:type="dxa"/>
            <w:bottom w:w="0" w:type="dxa"/>
          </w:tblCellMar>
        </w:tblPrEx>
        <w:tc>
          <w:tcPr>
            <w:tcW w:w="5580" w:type="dxa"/>
          </w:tcPr>
          <w:p w:rsidR="00B621CE" w:rsidRPr="0002415D" w:rsidRDefault="00B621CE" w:rsidP="008E37E4">
            <w:pPr>
              <w:rPr>
                <w:sz w:val="20"/>
                <w:szCs w:val="20"/>
              </w:rPr>
            </w:pPr>
            <w:r w:rsidRPr="0002415D">
              <w:rPr>
                <w:sz w:val="20"/>
                <w:szCs w:val="20"/>
              </w:rPr>
              <w:t>Dopravné výkony</w:t>
            </w:r>
          </w:p>
        </w:tc>
        <w:tc>
          <w:tcPr>
            <w:tcW w:w="1791" w:type="dxa"/>
          </w:tcPr>
          <w:p w:rsidR="00B621CE" w:rsidRPr="0002415D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84 356</w:t>
            </w:r>
          </w:p>
        </w:tc>
        <w:tc>
          <w:tcPr>
            <w:tcW w:w="1843" w:type="dxa"/>
          </w:tcPr>
          <w:p w:rsidR="00B621CE" w:rsidRPr="0002415D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67 538</w:t>
            </w:r>
          </w:p>
        </w:tc>
      </w:tr>
      <w:tr w:rsidR="00B621CE" w:rsidRPr="0002415D" w:rsidTr="00AF0E2C">
        <w:tblPrEx>
          <w:tblCellMar>
            <w:top w:w="0" w:type="dxa"/>
            <w:bottom w:w="0" w:type="dxa"/>
          </w:tblCellMar>
        </w:tblPrEx>
        <w:tc>
          <w:tcPr>
            <w:tcW w:w="5580" w:type="dxa"/>
          </w:tcPr>
          <w:p w:rsidR="00B621CE" w:rsidRPr="0002415D" w:rsidRDefault="00B621CE" w:rsidP="008E37E4">
            <w:pPr>
              <w:rPr>
                <w:sz w:val="20"/>
                <w:szCs w:val="20"/>
              </w:rPr>
            </w:pPr>
            <w:r w:rsidRPr="0002415D">
              <w:rPr>
                <w:sz w:val="20"/>
                <w:szCs w:val="20"/>
              </w:rPr>
              <w:t>Prenájom stavebnej mechanizácie</w:t>
            </w:r>
          </w:p>
        </w:tc>
        <w:tc>
          <w:tcPr>
            <w:tcW w:w="1791" w:type="dxa"/>
          </w:tcPr>
          <w:p w:rsidR="00B621CE" w:rsidRPr="0002415D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149 094</w:t>
            </w:r>
          </w:p>
        </w:tc>
        <w:tc>
          <w:tcPr>
            <w:tcW w:w="1843" w:type="dxa"/>
          </w:tcPr>
          <w:p w:rsidR="00B621CE" w:rsidRPr="0002415D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519 740</w:t>
            </w:r>
          </w:p>
        </w:tc>
      </w:tr>
      <w:tr w:rsidR="00B621CE" w:rsidRPr="0002415D" w:rsidTr="00AF0E2C">
        <w:tblPrEx>
          <w:tblCellMar>
            <w:top w:w="0" w:type="dxa"/>
            <w:bottom w:w="0" w:type="dxa"/>
          </w:tblCellMar>
        </w:tblPrEx>
        <w:tc>
          <w:tcPr>
            <w:tcW w:w="5580" w:type="dxa"/>
          </w:tcPr>
          <w:p w:rsidR="00B621CE" w:rsidRPr="0002415D" w:rsidRDefault="00B621CE" w:rsidP="008E37E4">
            <w:pPr>
              <w:rPr>
                <w:sz w:val="20"/>
                <w:szCs w:val="20"/>
              </w:rPr>
            </w:pPr>
            <w:r w:rsidRPr="0002415D">
              <w:rPr>
                <w:sz w:val="20"/>
                <w:szCs w:val="20"/>
              </w:rPr>
              <w:t>Reklama</w:t>
            </w:r>
          </w:p>
        </w:tc>
        <w:tc>
          <w:tcPr>
            <w:tcW w:w="1791" w:type="dxa"/>
          </w:tcPr>
          <w:p w:rsidR="00B621CE" w:rsidRPr="0002415D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880</w:t>
            </w:r>
          </w:p>
        </w:tc>
        <w:tc>
          <w:tcPr>
            <w:tcW w:w="1843" w:type="dxa"/>
          </w:tcPr>
          <w:p w:rsidR="00B621CE" w:rsidRPr="0002415D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1 926</w:t>
            </w:r>
          </w:p>
        </w:tc>
      </w:tr>
      <w:tr w:rsidR="00B621CE" w:rsidRPr="0002415D" w:rsidTr="00AF0E2C">
        <w:tblPrEx>
          <w:tblCellMar>
            <w:top w:w="0" w:type="dxa"/>
            <w:bottom w:w="0" w:type="dxa"/>
          </w:tblCellMar>
        </w:tblPrEx>
        <w:tc>
          <w:tcPr>
            <w:tcW w:w="5580" w:type="dxa"/>
          </w:tcPr>
          <w:p w:rsidR="00B621CE" w:rsidRPr="0002415D" w:rsidRDefault="00B621CE" w:rsidP="008E37E4">
            <w:pPr>
              <w:rPr>
                <w:sz w:val="20"/>
                <w:szCs w:val="20"/>
              </w:rPr>
            </w:pPr>
            <w:r w:rsidRPr="0002415D">
              <w:rPr>
                <w:sz w:val="20"/>
                <w:szCs w:val="20"/>
              </w:rPr>
              <w:t>Opravy, údržba</w:t>
            </w:r>
          </w:p>
        </w:tc>
        <w:tc>
          <w:tcPr>
            <w:tcW w:w="1791" w:type="dxa"/>
          </w:tcPr>
          <w:p w:rsidR="00B621CE" w:rsidRPr="0002415D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99 229</w:t>
            </w:r>
          </w:p>
        </w:tc>
        <w:tc>
          <w:tcPr>
            <w:tcW w:w="1843" w:type="dxa"/>
          </w:tcPr>
          <w:p w:rsidR="00B621CE" w:rsidRPr="0002415D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75 145</w:t>
            </w:r>
          </w:p>
        </w:tc>
      </w:tr>
      <w:tr w:rsidR="00B621CE" w:rsidRPr="0002415D" w:rsidTr="00AF0E2C">
        <w:tblPrEx>
          <w:tblCellMar>
            <w:top w:w="0" w:type="dxa"/>
            <w:bottom w:w="0" w:type="dxa"/>
          </w:tblCellMar>
        </w:tblPrEx>
        <w:tc>
          <w:tcPr>
            <w:tcW w:w="5580" w:type="dxa"/>
          </w:tcPr>
          <w:p w:rsidR="00B621CE" w:rsidRPr="0002415D" w:rsidRDefault="00B621CE" w:rsidP="008E37E4">
            <w:pPr>
              <w:rPr>
                <w:sz w:val="20"/>
                <w:szCs w:val="20"/>
              </w:rPr>
            </w:pPr>
            <w:r w:rsidRPr="0002415D">
              <w:rPr>
                <w:sz w:val="20"/>
                <w:szCs w:val="20"/>
              </w:rPr>
              <w:t>Cestovné</w:t>
            </w:r>
          </w:p>
        </w:tc>
        <w:tc>
          <w:tcPr>
            <w:tcW w:w="1791" w:type="dxa"/>
          </w:tcPr>
          <w:p w:rsidR="00B621CE" w:rsidRPr="0002415D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83 533</w:t>
            </w:r>
          </w:p>
        </w:tc>
        <w:tc>
          <w:tcPr>
            <w:tcW w:w="1843" w:type="dxa"/>
          </w:tcPr>
          <w:p w:rsidR="00B621CE" w:rsidRPr="0002415D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86 469</w:t>
            </w:r>
          </w:p>
        </w:tc>
      </w:tr>
    </w:tbl>
    <w:p w:rsidR="00AF0E2C" w:rsidRPr="00140B6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140B6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40B65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140B65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140B65">
        <w:rPr>
          <w:rFonts w:ascii="Arial Narrow" w:hAnsi="Arial Narrow" w:cs="Arial Narrow"/>
          <w:sz w:val="22"/>
          <w:szCs w:val="22"/>
        </w:rPr>
        <w:t>:</w:t>
      </w:r>
    </w:p>
    <w:p w:rsidR="00125E17" w:rsidRPr="00140B6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552"/>
        <w:gridCol w:w="2552"/>
      </w:tblGrid>
      <w:tr w:rsidR="00B40070" w:rsidRPr="00140B65" w:rsidTr="00B40070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C0C0C0"/>
            <w:vAlign w:val="center"/>
          </w:tcPr>
          <w:p w:rsidR="00B40070" w:rsidRPr="00140B65" w:rsidRDefault="00B40070" w:rsidP="008E37E4">
            <w:pPr>
              <w:jc w:val="center"/>
              <w:rPr>
                <w:b/>
                <w:sz w:val="20"/>
                <w:szCs w:val="20"/>
              </w:rPr>
            </w:pPr>
            <w:bookmarkStart w:id="20" w:name="_Hlk315878762"/>
            <w:r w:rsidRPr="00140B65">
              <w:rPr>
                <w:b/>
                <w:sz w:val="20"/>
                <w:szCs w:val="20"/>
              </w:rPr>
              <w:t>Popis ostatných nákladov z hospod. činnosti</w:t>
            </w:r>
          </w:p>
        </w:tc>
        <w:tc>
          <w:tcPr>
            <w:tcW w:w="2552" w:type="dxa"/>
            <w:shd w:val="clear" w:color="auto" w:fill="C0C0C0"/>
            <w:vAlign w:val="center"/>
          </w:tcPr>
          <w:p w:rsidR="00B40070" w:rsidRPr="00140B65" w:rsidRDefault="00B40070" w:rsidP="00B621CE">
            <w:pPr>
              <w:jc w:val="center"/>
              <w:rPr>
                <w:b/>
                <w:sz w:val="20"/>
                <w:szCs w:val="20"/>
              </w:rPr>
            </w:pPr>
            <w:r w:rsidRPr="00140B65">
              <w:rPr>
                <w:b/>
                <w:sz w:val="20"/>
                <w:szCs w:val="20"/>
              </w:rPr>
              <w:t>20</w:t>
            </w:r>
            <w:r w:rsidR="00B621C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552" w:type="dxa"/>
            <w:shd w:val="clear" w:color="auto" w:fill="C0C0C0"/>
            <w:vAlign w:val="center"/>
          </w:tcPr>
          <w:p w:rsidR="00B40070" w:rsidRPr="00140B65" w:rsidRDefault="00B621CE" w:rsidP="00140B65">
            <w:pPr>
              <w:jc w:val="center"/>
              <w:rPr>
                <w:b/>
                <w:sz w:val="20"/>
                <w:szCs w:val="20"/>
              </w:rPr>
            </w:pPr>
            <w:r w:rsidRPr="00140B65">
              <w:rPr>
                <w:b/>
                <w:sz w:val="20"/>
                <w:szCs w:val="20"/>
              </w:rPr>
              <w:t>201</w:t>
            </w:r>
            <w:r>
              <w:rPr>
                <w:b/>
                <w:sz w:val="20"/>
                <w:szCs w:val="20"/>
              </w:rPr>
              <w:t>9</w:t>
            </w:r>
          </w:p>
        </w:tc>
      </w:tr>
      <w:bookmarkEnd w:id="20"/>
      <w:tr w:rsidR="00B621CE" w:rsidRPr="00140B65" w:rsidTr="00B4007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621CE" w:rsidRPr="00140B65" w:rsidRDefault="00B621CE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140B65">
              <w:rPr>
                <w:sz w:val="20"/>
                <w:szCs w:val="20"/>
                <w:lang w:val="sk-SK"/>
              </w:rPr>
              <w:t>Stavebný materiál a energia</w:t>
            </w:r>
          </w:p>
        </w:tc>
        <w:tc>
          <w:tcPr>
            <w:tcW w:w="2552" w:type="dxa"/>
          </w:tcPr>
          <w:p w:rsidR="00B621CE" w:rsidRPr="00140B65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2 360 775</w:t>
            </w:r>
          </w:p>
        </w:tc>
        <w:tc>
          <w:tcPr>
            <w:tcW w:w="2552" w:type="dxa"/>
          </w:tcPr>
          <w:p w:rsidR="00B621CE" w:rsidRPr="00140B65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2 272 079</w:t>
            </w:r>
          </w:p>
        </w:tc>
      </w:tr>
      <w:tr w:rsidR="00B621CE" w:rsidRPr="00140B65" w:rsidTr="00B4007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621CE" w:rsidRPr="00140B65" w:rsidRDefault="00B621CE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140B65">
              <w:rPr>
                <w:sz w:val="20"/>
                <w:szCs w:val="20"/>
                <w:lang w:val="sk-SK"/>
              </w:rPr>
              <w:t>z toho: stavebný materiál</w:t>
            </w:r>
          </w:p>
        </w:tc>
        <w:tc>
          <w:tcPr>
            <w:tcW w:w="2552" w:type="dxa"/>
          </w:tcPr>
          <w:p w:rsidR="00B621CE" w:rsidRPr="00140B65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2 130 503</w:t>
            </w:r>
          </w:p>
        </w:tc>
        <w:tc>
          <w:tcPr>
            <w:tcW w:w="2552" w:type="dxa"/>
          </w:tcPr>
          <w:p w:rsidR="00B621CE" w:rsidRPr="00140B65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1 994 508</w:t>
            </w:r>
          </w:p>
        </w:tc>
      </w:tr>
      <w:tr w:rsidR="00B621CE" w:rsidRPr="00140B65" w:rsidTr="00B4007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621CE" w:rsidRPr="00140B65" w:rsidRDefault="00B621CE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140B65">
              <w:rPr>
                <w:sz w:val="20"/>
                <w:szCs w:val="20"/>
                <w:lang w:val="sk-SK"/>
              </w:rPr>
              <w:t xml:space="preserve">             PHM</w:t>
            </w:r>
          </w:p>
        </w:tc>
        <w:tc>
          <w:tcPr>
            <w:tcW w:w="2552" w:type="dxa"/>
          </w:tcPr>
          <w:p w:rsidR="00B621CE" w:rsidRPr="00140B65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88 400</w:t>
            </w:r>
          </w:p>
        </w:tc>
        <w:tc>
          <w:tcPr>
            <w:tcW w:w="2552" w:type="dxa"/>
          </w:tcPr>
          <w:p w:rsidR="00B621CE" w:rsidRPr="00140B65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91 151</w:t>
            </w:r>
          </w:p>
        </w:tc>
      </w:tr>
      <w:tr w:rsidR="00B621CE" w:rsidRPr="00140B65" w:rsidTr="00B4007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621CE" w:rsidRPr="00140B65" w:rsidRDefault="00B621CE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140B65">
              <w:rPr>
                <w:sz w:val="20"/>
                <w:szCs w:val="20"/>
                <w:lang w:val="sk-SK"/>
              </w:rPr>
              <w:t xml:space="preserve">             energia</w:t>
            </w:r>
          </w:p>
        </w:tc>
        <w:tc>
          <w:tcPr>
            <w:tcW w:w="2552" w:type="dxa"/>
          </w:tcPr>
          <w:p w:rsidR="00B621CE" w:rsidRPr="00140B65" w:rsidRDefault="001D42D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39 321</w:t>
            </w:r>
          </w:p>
        </w:tc>
        <w:tc>
          <w:tcPr>
            <w:tcW w:w="2552" w:type="dxa"/>
          </w:tcPr>
          <w:p w:rsidR="00B621CE" w:rsidRPr="00140B65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43 742</w:t>
            </w:r>
          </w:p>
        </w:tc>
      </w:tr>
      <w:tr w:rsidR="00B621CE" w:rsidRPr="00140B65" w:rsidTr="00B4007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621CE" w:rsidRPr="00140B65" w:rsidRDefault="00B621CE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140B65">
              <w:rPr>
                <w:sz w:val="20"/>
                <w:szCs w:val="20"/>
                <w:lang w:val="sk-SK"/>
              </w:rPr>
              <w:t>Mzdové náklady</w:t>
            </w:r>
          </w:p>
        </w:tc>
        <w:tc>
          <w:tcPr>
            <w:tcW w:w="2552" w:type="dxa"/>
          </w:tcPr>
          <w:p w:rsidR="00B621CE" w:rsidRPr="00140B65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922 768</w:t>
            </w:r>
          </w:p>
        </w:tc>
        <w:tc>
          <w:tcPr>
            <w:tcW w:w="2552" w:type="dxa"/>
          </w:tcPr>
          <w:p w:rsidR="00B621CE" w:rsidRPr="00140B65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962 121</w:t>
            </w:r>
          </w:p>
        </w:tc>
      </w:tr>
      <w:tr w:rsidR="00B621CE" w:rsidRPr="00140B65" w:rsidTr="00B4007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621CE" w:rsidRPr="00140B65" w:rsidRDefault="00B621CE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140B65">
              <w:rPr>
                <w:sz w:val="20"/>
                <w:szCs w:val="20"/>
                <w:lang w:val="sk-SK"/>
              </w:rPr>
              <w:t>Náklady na sociálne poistenie</w:t>
            </w:r>
          </w:p>
        </w:tc>
        <w:tc>
          <w:tcPr>
            <w:tcW w:w="2552" w:type="dxa"/>
          </w:tcPr>
          <w:p w:rsidR="00B621CE" w:rsidRPr="00140B65" w:rsidRDefault="00B621CE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321 370</w:t>
            </w:r>
          </w:p>
        </w:tc>
        <w:tc>
          <w:tcPr>
            <w:tcW w:w="2552" w:type="dxa"/>
          </w:tcPr>
          <w:p w:rsidR="00B621CE" w:rsidRPr="00140B65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334 924</w:t>
            </w:r>
          </w:p>
        </w:tc>
      </w:tr>
      <w:tr w:rsidR="00B621CE" w:rsidRPr="00140B65" w:rsidTr="00B4007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621CE" w:rsidRPr="00140B65" w:rsidRDefault="00B621CE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140B65">
              <w:rPr>
                <w:sz w:val="20"/>
                <w:szCs w:val="20"/>
                <w:lang w:val="sk-SK"/>
              </w:rPr>
              <w:t>Odpisy</w:t>
            </w:r>
          </w:p>
        </w:tc>
        <w:tc>
          <w:tcPr>
            <w:tcW w:w="2552" w:type="dxa"/>
          </w:tcPr>
          <w:p w:rsidR="00B621CE" w:rsidRPr="00140B65" w:rsidRDefault="00B621CE" w:rsidP="00C861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104 677</w:t>
            </w:r>
          </w:p>
        </w:tc>
        <w:tc>
          <w:tcPr>
            <w:tcW w:w="2552" w:type="dxa"/>
          </w:tcPr>
          <w:p w:rsidR="00B621CE" w:rsidRPr="00140B65" w:rsidRDefault="00B621CE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71 021</w:t>
            </w:r>
          </w:p>
        </w:tc>
      </w:tr>
    </w:tbl>
    <w:p w:rsidR="00125E17" w:rsidRPr="00840CD6" w:rsidRDefault="00125E17" w:rsidP="00683790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683790" w:rsidRPr="00840CD6" w:rsidRDefault="00683790" w:rsidP="00683790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683790" w:rsidRPr="00CE2893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CE2893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CE2893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DB0BB3" w:rsidRPr="00CE2893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1980"/>
        <w:gridCol w:w="1980"/>
      </w:tblGrid>
      <w:tr w:rsidR="00DB0BB3" w:rsidRPr="00CE2893" w:rsidTr="008E37E4">
        <w:tblPrEx>
          <w:tblCellMar>
            <w:top w:w="0" w:type="dxa"/>
            <w:bottom w:w="0" w:type="dxa"/>
          </w:tblCellMar>
        </w:tblPrEx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B0BB3" w:rsidRPr="00CE2893" w:rsidRDefault="00DB0BB3" w:rsidP="008E37E4">
            <w:pPr>
              <w:jc w:val="center"/>
              <w:rPr>
                <w:b/>
                <w:sz w:val="20"/>
                <w:szCs w:val="20"/>
              </w:rPr>
            </w:pPr>
            <w:r w:rsidRPr="00CE2893">
              <w:rPr>
                <w:b/>
                <w:sz w:val="20"/>
                <w:szCs w:val="20"/>
              </w:rPr>
              <w:t>Popis finančných nákladov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B0BB3" w:rsidRPr="00CE2893" w:rsidRDefault="00DB0BB3" w:rsidP="00CE2893">
            <w:pPr>
              <w:jc w:val="center"/>
              <w:rPr>
                <w:b/>
                <w:sz w:val="20"/>
                <w:szCs w:val="20"/>
              </w:rPr>
            </w:pPr>
            <w:r w:rsidRPr="00CE2893">
              <w:rPr>
                <w:b/>
                <w:sz w:val="20"/>
                <w:szCs w:val="20"/>
              </w:rPr>
              <w:t>201</w:t>
            </w:r>
            <w:r w:rsidR="0039498C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B0BB3" w:rsidRPr="00CE2893" w:rsidRDefault="00AF5914" w:rsidP="00CE2893">
            <w:pPr>
              <w:jc w:val="center"/>
              <w:rPr>
                <w:b/>
                <w:sz w:val="20"/>
                <w:szCs w:val="20"/>
              </w:rPr>
            </w:pPr>
            <w:r w:rsidRPr="00CE2893">
              <w:rPr>
                <w:b/>
                <w:sz w:val="20"/>
                <w:szCs w:val="20"/>
              </w:rPr>
              <w:t>201</w:t>
            </w:r>
            <w:r>
              <w:rPr>
                <w:b/>
                <w:sz w:val="20"/>
                <w:szCs w:val="20"/>
              </w:rPr>
              <w:t>9</w:t>
            </w:r>
          </w:p>
        </w:tc>
      </w:tr>
      <w:tr w:rsidR="00DB0BB3" w:rsidRPr="00CE2893" w:rsidTr="008E37E4">
        <w:tblPrEx>
          <w:tblCellMar>
            <w:top w:w="0" w:type="dxa"/>
            <w:bottom w:w="0" w:type="dxa"/>
          </w:tblCellMar>
        </w:tblPrEx>
        <w:tc>
          <w:tcPr>
            <w:tcW w:w="5220" w:type="dxa"/>
            <w:tcBorders>
              <w:top w:val="single" w:sz="12" w:space="0" w:color="auto"/>
            </w:tcBorders>
          </w:tcPr>
          <w:p w:rsidR="00DB0BB3" w:rsidRPr="00CE2893" w:rsidRDefault="00DB0BB3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CE2893">
              <w:rPr>
                <w:sz w:val="20"/>
                <w:szCs w:val="20"/>
                <w:lang w:val="sk-SK"/>
              </w:rPr>
              <w:t xml:space="preserve">Ostatné významné položky finančných nákladov, z toho . 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DB0BB3" w:rsidRPr="00CE2893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DB0BB3" w:rsidRPr="00CE2893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</w:tr>
      <w:tr w:rsidR="00AF5914" w:rsidRPr="00CE2893" w:rsidTr="008E37E4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AF5914" w:rsidRPr="00CE2893" w:rsidRDefault="00AF5914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CE2893">
              <w:rPr>
                <w:sz w:val="20"/>
                <w:szCs w:val="20"/>
                <w:lang w:val="sk-SK"/>
              </w:rPr>
              <w:t>Úroky z finančného prenájmu, bankové úroky debetné</w:t>
            </w:r>
          </w:p>
        </w:tc>
        <w:tc>
          <w:tcPr>
            <w:tcW w:w="1980" w:type="dxa"/>
          </w:tcPr>
          <w:p w:rsidR="00AF5914" w:rsidRPr="00CE2893" w:rsidRDefault="00AF5914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35 271</w:t>
            </w:r>
          </w:p>
        </w:tc>
        <w:tc>
          <w:tcPr>
            <w:tcW w:w="1980" w:type="dxa"/>
          </w:tcPr>
          <w:p w:rsidR="00AF5914" w:rsidRPr="00CE2893" w:rsidRDefault="00AF5914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31 112</w:t>
            </w:r>
          </w:p>
        </w:tc>
      </w:tr>
      <w:tr w:rsidR="00AF5914" w:rsidRPr="00CE2893" w:rsidTr="008E37E4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AF5914" w:rsidRPr="00CE2893" w:rsidRDefault="00AF5914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CE2893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1980" w:type="dxa"/>
          </w:tcPr>
          <w:p w:rsidR="00AF5914" w:rsidRPr="00CE2893" w:rsidRDefault="00AF5914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6 060</w:t>
            </w:r>
          </w:p>
        </w:tc>
        <w:tc>
          <w:tcPr>
            <w:tcW w:w="1980" w:type="dxa"/>
          </w:tcPr>
          <w:p w:rsidR="00AF5914" w:rsidRPr="00CE2893" w:rsidRDefault="00AF5914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9 931</w:t>
            </w:r>
          </w:p>
        </w:tc>
      </w:tr>
      <w:tr w:rsidR="00AF5914" w:rsidRPr="00CE2893" w:rsidTr="008E37E4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AF5914" w:rsidRPr="00CE2893" w:rsidRDefault="00AF5914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  <w:lang w:val="sk-SK"/>
              </w:rPr>
            </w:pPr>
            <w:r w:rsidRPr="00CE2893">
              <w:rPr>
                <w:sz w:val="20"/>
                <w:szCs w:val="20"/>
                <w:lang w:val="sk-SK"/>
              </w:rPr>
              <w:t>Kurzové straty</w:t>
            </w:r>
          </w:p>
        </w:tc>
        <w:tc>
          <w:tcPr>
            <w:tcW w:w="1980" w:type="dxa"/>
          </w:tcPr>
          <w:p w:rsidR="00AF5914" w:rsidRPr="00CE2893" w:rsidRDefault="00AF5914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:rsidR="00AF5914" w:rsidRPr="00CE2893" w:rsidRDefault="00AF5914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B0BB3" w:rsidRPr="00CE2893" w:rsidTr="008E37E4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DB0BB3" w:rsidRPr="00CE2893" w:rsidRDefault="00DB0BB3" w:rsidP="008E37E4">
            <w:pPr>
              <w:rPr>
                <w:sz w:val="20"/>
                <w:szCs w:val="20"/>
              </w:rPr>
            </w:pPr>
            <w:r w:rsidRPr="00CE2893">
              <w:rPr>
                <w:sz w:val="20"/>
                <w:szCs w:val="20"/>
              </w:rPr>
              <w:t>z toho kurzové straty účtované k 31.12.</w:t>
            </w:r>
          </w:p>
        </w:tc>
        <w:tc>
          <w:tcPr>
            <w:tcW w:w="1980" w:type="dxa"/>
          </w:tcPr>
          <w:p w:rsidR="00DB0BB3" w:rsidRPr="00CE2893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</w:tcPr>
          <w:p w:rsidR="00DB0BB3" w:rsidRPr="00CE2893" w:rsidRDefault="00DB0BB3" w:rsidP="008E37E4">
            <w:pPr>
              <w:jc w:val="center"/>
              <w:rPr>
                <w:sz w:val="20"/>
                <w:szCs w:val="20"/>
              </w:rPr>
            </w:pPr>
            <w:r w:rsidRPr="00CE2893">
              <w:rPr>
                <w:sz w:val="20"/>
                <w:szCs w:val="20"/>
              </w:rPr>
              <w:t xml:space="preserve">         </w:t>
            </w:r>
          </w:p>
        </w:tc>
      </w:tr>
    </w:tbl>
    <w:p w:rsidR="00DB0BB3" w:rsidRPr="00CE2893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CE2893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CE2893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CE2893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 w:rsidRPr="00CE2893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CE2893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 w:rsidRPr="00CE2893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CE2893">
        <w:rPr>
          <w:rFonts w:ascii="Arial Narrow" w:hAnsi="Arial Narrow" w:cs="Arial Narrow"/>
          <w:sz w:val="22"/>
          <w:szCs w:val="22"/>
        </w:rPr>
        <w:t>t</w:t>
      </w:r>
      <w:r w:rsidR="002F5C77" w:rsidRPr="00CE2893">
        <w:rPr>
          <w:rFonts w:ascii="Arial Narrow" w:hAnsi="Arial Narrow" w:cs="Arial Narrow"/>
          <w:sz w:val="22"/>
          <w:szCs w:val="22"/>
        </w:rPr>
        <w:t>ý</w:t>
      </w:r>
      <w:r w:rsidRPr="00CE2893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CE2893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CE2893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CE2893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CE2893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CE2893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CE2893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CE2893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CE2893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CE289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CE289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CE289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289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CE2893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4 900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E05B0A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4 900</w:t>
            </w:r>
          </w:p>
        </w:tc>
      </w:tr>
      <w:tr w:rsidR="002716CB" w:rsidRPr="00CE289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289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289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2893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840CD6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B66313" w:rsidRPr="00840CD6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Pr="00CE2893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CE2893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CE2893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CE2893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CE2893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a,b,c,d,e</w:t>
      </w:r>
      <w:r w:rsidR="00952C06" w:rsidRPr="00CE2893">
        <w:rPr>
          <w:rFonts w:ascii="Arial Narrow" w:hAnsi="Arial Narrow" w:cs="Arial Narrow"/>
          <w:sz w:val="22"/>
          <w:szCs w:val="22"/>
        </w:rPr>
        <w:t xml:space="preserve">) </w:t>
      </w:r>
      <w:r w:rsidRPr="00CE2893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CE2893">
        <w:rPr>
          <w:rFonts w:ascii="Arial Narrow" w:hAnsi="Arial Narrow" w:cs="Arial Narrow"/>
          <w:sz w:val="22"/>
          <w:szCs w:val="22"/>
        </w:rPr>
        <w:t> </w:t>
      </w:r>
      <w:r w:rsidRPr="00CE2893">
        <w:rPr>
          <w:rFonts w:ascii="Arial Narrow" w:hAnsi="Arial Narrow" w:cs="Arial Narrow"/>
          <w:sz w:val="22"/>
          <w:szCs w:val="22"/>
        </w:rPr>
        <w:t>príjmov</w:t>
      </w:r>
      <w:r w:rsidR="005A41F7" w:rsidRPr="00CE2893">
        <w:rPr>
          <w:rFonts w:ascii="Arial Narrow" w:hAnsi="Arial Narrow" w:cs="Arial Narrow"/>
          <w:sz w:val="22"/>
          <w:szCs w:val="22"/>
        </w:rPr>
        <w:t>:</w:t>
      </w:r>
    </w:p>
    <w:p w:rsidR="00B66313" w:rsidRPr="00CE2893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CE2893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CE2893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CE2893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CE2893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CE2893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CE2893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2893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2893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2893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2893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2893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E2893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CE2893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F14DE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6733" w:rsidRPr="00CE2893" w:rsidRDefault="0003673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3F2E2D" w:rsidRPr="00CE2893" w:rsidRDefault="003F2E2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CE2893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CE2893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4656" w:type="pct"/>
        <w:jc w:val="center"/>
        <w:tblLayout w:type="fixed"/>
        <w:tblLook w:val="04A0"/>
      </w:tblPr>
      <w:tblGrid>
        <w:gridCol w:w="2515"/>
        <w:gridCol w:w="1418"/>
        <w:gridCol w:w="928"/>
        <w:gridCol w:w="665"/>
        <w:gridCol w:w="1452"/>
        <w:gridCol w:w="1005"/>
        <w:gridCol w:w="665"/>
      </w:tblGrid>
      <w:tr w:rsidR="002716CB" w:rsidRPr="00CE2893" w:rsidTr="00E24D4B">
        <w:trPr>
          <w:trHeight w:val="642"/>
          <w:jc w:val="center"/>
        </w:trPr>
        <w:tc>
          <w:tcPr>
            <w:tcW w:w="2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pStyle w:val="TopHeader"/>
            </w:pPr>
            <w:r w:rsidRPr="00CE2893">
              <w:t>Názov položky</w:t>
            </w:r>
          </w:p>
        </w:tc>
        <w:tc>
          <w:tcPr>
            <w:tcW w:w="3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pStyle w:val="TopHeader"/>
            </w:pPr>
            <w:r w:rsidRPr="00CE2893">
              <w:t>Bežné účtovné obdobie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CE2893" w:rsidRDefault="00C53BB5" w:rsidP="005C7EEB">
            <w:pPr>
              <w:pStyle w:val="TopHeader"/>
            </w:pPr>
            <w:r w:rsidRPr="00CE2893">
              <w:t>Bezprostredne predchádzajúce</w:t>
            </w:r>
          </w:p>
          <w:p w:rsidR="00C53BB5" w:rsidRPr="00CE2893" w:rsidRDefault="00C53BB5" w:rsidP="005C7EEB">
            <w:pPr>
              <w:pStyle w:val="TopHeader"/>
            </w:pPr>
            <w:r w:rsidRPr="00CE2893">
              <w:t xml:space="preserve"> účtovné obdobie</w:t>
            </w:r>
          </w:p>
        </w:tc>
      </w:tr>
      <w:tr w:rsidR="002716CB" w:rsidRPr="00CE2893" w:rsidTr="00E24D4B">
        <w:trPr>
          <w:trHeight w:val="345"/>
          <w:jc w:val="center"/>
        </w:trPr>
        <w:tc>
          <w:tcPr>
            <w:tcW w:w="251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CE2893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pStyle w:val="TopHeader"/>
            </w:pPr>
            <w:r w:rsidRPr="00CE2893">
              <w:t>Základ dane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pStyle w:val="TopHeader"/>
            </w:pPr>
            <w:r w:rsidRPr="00CE2893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pStyle w:val="TopHeader"/>
            </w:pPr>
            <w:r w:rsidRPr="00CE2893">
              <w:t>Daň 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pStyle w:val="TopHeader"/>
            </w:pPr>
            <w:r w:rsidRPr="00CE2893">
              <w:t>Základ dane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pStyle w:val="TopHeader"/>
            </w:pPr>
            <w:r w:rsidRPr="00CE2893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pStyle w:val="TopHeader"/>
            </w:pPr>
            <w:r w:rsidRPr="00CE2893">
              <w:t>Daň v %</w:t>
            </w:r>
          </w:p>
        </w:tc>
      </w:tr>
      <w:tr w:rsidR="002716CB" w:rsidRPr="00CE2893" w:rsidTr="00E24D4B">
        <w:trPr>
          <w:trHeight w:val="330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2893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88438E" w:rsidRPr="00CE2893" w:rsidTr="00E24D4B">
        <w:trPr>
          <w:trHeight w:val="330"/>
          <w:jc w:val="center"/>
        </w:trPr>
        <w:tc>
          <w:tcPr>
            <w:tcW w:w="2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CE2893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CC5A9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CC5A98">
              <w:rPr>
                <w:rFonts w:ascii="Arial Narrow" w:hAnsi="Arial Narrow"/>
                <w:sz w:val="22"/>
                <w:szCs w:val="22"/>
              </w:rPr>
              <w:t>298 319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292 909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88438E" w:rsidRPr="00CE2893" w:rsidTr="000573AF">
        <w:trPr>
          <w:trHeight w:val="381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344D7F" w:rsidP="00CC5A9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- 62 </w:t>
            </w:r>
            <w:r w:rsidR="00CC5A98">
              <w:rPr>
                <w:rFonts w:ascii="Arial Narrow" w:hAnsi="Arial Narrow"/>
                <w:sz w:val="22"/>
                <w:szCs w:val="22"/>
              </w:rPr>
              <w:t>647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61 511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88438E" w:rsidRPr="00CE2893" w:rsidTr="000573AF">
        <w:trPr>
          <w:trHeight w:val="410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344D7F" w:rsidP="00696B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696BCB">
              <w:rPr>
                <w:rFonts w:ascii="Arial Narrow" w:hAnsi="Arial Narrow"/>
                <w:sz w:val="22"/>
                <w:szCs w:val="22"/>
              </w:rPr>
              <w:t>14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96BCB">
              <w:rPr>
                <w:rFonts w:ascii="Arial Narrow" w:hAnsi="Arial Narrow"/>
                <w:sz w:val="22"/>
                <w:szCs w:val="22"/>
              </w:rPr>
              <w:t>865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344D7F" w:rsidP="00696B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696BCB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96BCB">
              <w:rPr>
                <w:rFonts w:ascii="Arial Narrow" w:hAnsi="Arial Narrow"/>
                <w:sz w:val="22"/>
                <w:szCs w:val="22"/>
              </w:rPr>
              <w:t>122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224 234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47 089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88438E" w:rsidRPr="00CE2893" w:rsidTr="00E24D4B">
        <w:trPr>
          <w:trHeight w:val="397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Daňovo </w:t>
            </w:r>
            <w:r w:rsidRPr="00CE2893">
              <w:rPr>
                <w:rFonts w:ascii="Arial Narrow" w:hAnsi="Arial Narrow"/>
                <w:sz w:val="22"/>
                <w:szCs w:val="22"/>
              </w:rPr>
              <w:t>uznané náklady</w:t>
            </w:r>
            <w:r>
              <w:rPr>
                <w:rFonts w:ascii="Arial Narrow" w:hAnsi="Arial Narrow"/>
                <w:sz w:val="22"/>
                <w:szCs w:val="22"/>
              </w:rPr>
              <w:t xml:space="preserve"> po úhrade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344D7F" w:rsidP="00431D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- 52 344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344D7F" w:rsidP="00431D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- 10 992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- 194 386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- 40 821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88438E" w:rsidRPr="00CE2893" w:rsidTr="000573AF">
        <w:trPr>
          <w:trHeight w:val="417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8438E" w:rsidRPr="00CE2893" w:rsidTr="00E24D4B">
        <w:trPr>
          <w:trHeight w:val="454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8438E" w:rsidRPr="00CE2893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8438E" w:rsidRPr="00CE2893" w:rsidTr="000573AF">
        <w:trPr>
          <w:trHeight w:val="409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344D7F" w:rsidP="00FF0D7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- 2</w:t>
            </w:r>
            <w:r w:rsidR="00FF0D71">
              <w:rPr>
                <w:rFonts w:ascii="Arial Narrow" w:hAnsi="Arial Narrow"/>
                <w:sz w:val="22"/>
                <w:szCs w:val="22"/>
              </w:rPr>
              <w:t>12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F0D71">
              <w:rPr>
                <w:rFonts w:ascii="Arial Narrow" w:hAnsi="Arial Narrow"/>
                <w:sz w:val="22"/>
                <w:szCs w:val="22"/>
              </w:rPr>
              <w:t>972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4D7F" w:rsidRPr="00CE2893" w:rsidRDefault="00344D7F" w:rsidP="00FF0D7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- 4</w:t>
            </w:r>
            <w:r w:rsidR="00FF0D71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FF0D71">
              <w:rPr>
                <w:rFonts w:ascii="Arial Narrow" w:hAnsi="Arial Narrow"/>
                <w:sz w:val="22"/>
                <w:szCs w:val="22"/>
              </w:rPr>
              <w:t>724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- 76 785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- 16 125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38E" w:rsidRPr="00CE2893" w:rsidRDefault="0088438E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88438E" w:rsidRPr="00CE2893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344D7F" w:rsidP="00FF0D7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- 2</w:t>
            </w:r>
            <w:r w:rsidR="00FF0D71">
              <w:rPr>
                <w:rFonts w:ascii="Arial Narrow" w:hAnsi="Arial Narrow"/>
                <w:sz w:val="22"/>
                <w:szCs w:val="22"/>
              </w:rPr>
              <w:t>49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F0D71">
              <w:rPr>
                <w:rFonts w:ascii="Arial Narrow" w:hAnsi="Arial Narrow"/>
                <w:sz w:val="22"/>
                <w:szCs w:val="22"/>
              </w:rPr>
              <w:t>560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344D7F" w:rsidP="00FF0D7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- 5</w:t>
            </w:r>
            <w:r w:rsidR="00FF0D71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F0D71">
              <w:rPr>
                <w:rFonts w:ascii="Arial Narrow" w:hAnsi="Arial Narrow"/>
                <w:sz w:val="22"/>
                <w:szCs w:val="22"/>
              </w:rPr>
              <w:t>407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245 972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8438E" w:rsidRPr="00CE2893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Splatná daň z</w:t>
            </w:r>
            <w:r w:rsidR="00FF0D71">
              <w:rPr>
                <w:rFonts w:ascii="Arial Narrow" w:hAnsi="Arial Narrow"/>
                <w:sz w:val="22"/>
                <w:szCs w:val="22"/>
              </w:rPr>
              <w:t> </w:t>
            </w:r>
            <w:r w:rsidRPr="00CE2893">
              <w:rPr>
                <w:rFonts w:ascii="Arial Narrow" w:hAnsi="Arial Narrow"/>
                <w:sz w:val="22"/>
                <w:szCs w:val="22"/>
              </w:rPr>
              <w:t>príjmov</w:t>
            </w:r>
            <w:r w:rsidR="00FF0D71">
              <w:rPr>
                <w:rFonts w:ascii="Arial Narrow" w:hAnsi="Arial Narrow"/>
                <w:sz w:val="22"/>
                <w:szCs w:val="22"/>
              </w:rPr>
              <w:t xml:space="preserve"> (úrok)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344D7F" w:rsidP="00431D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51 654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88438E" w:rsidRPr="00CE2893" w:rsidTr="00E24D4B">
        <w:trPr>
          <w:trHeight w:val="454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0573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8438E" w:rsidRPr="00CE2893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344D7F" w:rsidP="00431D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5801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438E" w:rsidRPr="00CE2893" w:rsidRDefault="0088438E" w:rsidP="006165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51 654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438E" w:rsidRPr="00CE2893" w:rsidRDefault="0088438E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289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C53BB5" w:rsidRPr="00840CD6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color w:val="FF0000"/>
          <w:sz w:val="24"/>
          <w:szCs w:val="24"/>
        </w:rPr>
      </w:pPr>
    </w:p>
    <w:p w:rsidR="006A00C7" w:rsidRPr="00840CD6" w:rsidRDefault="006A00C7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6A00C7" w:rsidRPr="00CE2893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CE2893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CE2893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CE2893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CE2893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CE289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CE2893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CE2893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CE2893">
        <w:rPr>
          <w:rFonts w:ascii="Arial Narrow" w:hAnsi="Arial Narrow" w:cs="Arial Narrow"/>
          <w:sz w:val="22"/>
          <w:szCs w:val="22"/>
        </w:rPr>
        <w:t>a pohľadávkach a záväzkoch z</w:t>
      </w:r>
      <w:r w:rsidRPr="00CE2893">
        <w:rPr>
          <w:rFonts w:ascii="Arial Narrow" w:hAnsi="Arial Narrow" w:cs="Arial Narrow"/>
          <w:sz w:val="22"/>
          <w:szCs w:val="22"/>
        </w:rPr>
        <w:t> </w:t>
      </w:r>
      <w:r w:rsidR="00235630" w:rsidRPr="00CE2893">
        <w:rPr>
          <w:rFonts w:ascii="Arial Narrow" w:hAnsi="Arial Narrow" w:cs="Arial Narrow"/>
          <w:sz w:val="22"/>
          <w:szCs w:val="22"/>
        </w:rPr>
        <w:t>lízingu</w:t>
      </w:r>
      <w:r w:rsidR="002E490E" w:rsidRPr="00CE2893">
        <w:rPr>
          <w:rFonts w:ascii="Arial Narrow" w:hAnsi="Arial Narrow" w:cs="Arial Narrow"/>
          <w:sz w:val="22"/>
          <w:szCs w:val="22"/>
        </w:rPr>
        <w:t>:</w:t>
      </w:r>
      <w:r w:rsidR="00E24D4B" w:rsidRPr="00CE289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CE289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CE2893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CE2893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CE2893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CE2893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CE2893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a) </w:t>
      </w:r>
      <w:r w:rsidRPr="00CE2893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CE2893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CE2893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CE2893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CE2893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CE2893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CE2893">
        <w:rPr>
          <w:rFonts w:ascii="Arial Narrow" w:hAnsi="Arial Narrow" w:cs="Arial Narrow"/>
          <w:sz w:val="22"/>
          <w:szCs w:val="22"/>
        </w:rPr>
        <w:t xml:space="preserve">opis a hodnota </w:t>
      </w:r>
      <w:r w:rsidRPr="00CE2893">
        <w:rPr>
          <w:rFonts w:ascii="Arial Narrow" w:hAnsi="Arial Narrow" w:cs="Arial Narrow"/>
          <w:sz w:val="22"/>
          <w:szCs w:val="22"/>
        </w:rPr>
        <w:t>podmienen</w:t>
      </w:r>
      <w:r w:rsidR="00C53BB5" w:rsidRPr="00CE2893">
        <w:rPr>
          <w:rFonts w:ascii="Arial Narrow" w:hAnsi="Arial Narrow" w:cs="Arial Narrow"/>
          <w:sz w:val="22"/>
          <w:szCs w:val="22"/>
        </w:rPr>
        <w:t xml:space="preserve">ých </w:t>
      </w:r>
      <w:r w:rsidRPr="00CE2893">
        <w:rPr>
          <w:rFonts w:ascii="Arial Narrow" w:hAnsi="Arial Narrow" w:cs="Arial Narrow"/>
          <w:sz w:val="22"/>
          <w:szCs w:val="22"/>
        </w:rPr>
        <w:t>záväzk</w:t>
      </w:r>
      <w:r w:rsidR="00C53BB5" w:rsidRPr="00CE2893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CE2893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CE2893">
        <w:rPr>
          <w:rFonts w:ascii="Arial Narrow" w:hAnsi="Arial Narrow" w:cs="Arial Narrow"/>
          <w:sz w:val="22"/>
          <w:szCs w:val="22"/>
        </w:rPr>
        <w:t>:</w:t>
      </w:r>
      <w:r w:rsidR="00E24D4B" w:rsidRPr="00CE2893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2893">
        <w:rPr>
          <w:rFonts w:ascii="Arial Narrow" w:hAnsi="Arial Narrow" w:cs="Arial Narrow"/>
          <w:sz w:val="22"/>
          <w:szCs w:val="22"/>
        </w:rPr>
        <w:t>Neplatobné bankové záruky vystavené ČSOB bankou za spoločnosť KONTI a.s.</w:t>
      </w:r>
    </w:p>
    <w:p w:rsidR="00D35100" w:rsidRPr="00CE2893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CE2893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2893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CE2893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CE2893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E24D4B" w:rsidRPr="00CE289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036733" w:rsidRPr="00CE2893" w:rsidRDefault="0003673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CE2893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CE2893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CE2893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CE2893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CE2893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CE2893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CE2893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CE2893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CE2893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E24D4B" w:rsidRPr="00CE289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CE2893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CE2893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CE2893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CE2893">
        <w:rPr>
          <w:rFonts w:ascii="Arial Narrow" w:hAnsi="Arial Narrow" w:cs="Arial Narrow"/>
          <w:b/>
          <w:bCs/>
          <w:sz w:val="22"/>
          <w:szCs w:val="22"/>
        </w:rPr>
        <w:t>P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CE2893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CE2893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CE2893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CE2893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2893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CE2893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CE2893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2893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CE2893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CE2893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2893"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CE2893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CE2893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CE2893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CE28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CE2893">
        <w:rPr>
          <w:rFonts w:ascii="Arial Narrow" w:hAnsi="Arial Narrow" w:cs="Arial Narrow"/>
          <w:bCs/>
          <w:sz w:val="22"/>
          <w:szCs w:val="22"/>
        </w:rPr>
        <w:t>:</w:t>
      </w:r>
      <w:r w:rsidR="00E24D4B" w:rsidRPr="00CE2893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780227" w:rsidRPr="00CE2893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2893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CE2893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CE2893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2893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CE2893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CE2893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2893">
        <w:rPr>
          <w:rFonts w:ascii="Arial Narrow" w:hAnsi="Arial Narrow" w:cs="Arial Narrow"/>
          <w:bCs/>
          <w:sz w:val="22"/>
          <w:szCs w:val="22"/>
        </w:rPr>
        <w:lastRenderedPageBreak/>
        <w:t>I</w:t>
      </w:r>
      <w:r w:rsidR="00780227" w:rsidRPr="00CE2893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Pr="00CE2893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CE2893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CE2893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CE2893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CE2893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CE2893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CE2893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CE2893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CE2893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CE2893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a,b</w:t>
      </w:r>
      <w:r w:rsidR="00E72E71" w:rsidRPr="00CE2893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CE2893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CE2893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CE2893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CE2893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CE2893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CE2893">
        <w:rPr>
          <w:rFonts w:ascii="Arial Narrow" w:hAnsi="Arial Narrow" w:cs="Arial Narrow"/>
          <w:sz w:val="22"/>
          <w:szCs w:val="22"/>
        </w:rPr>
        <w:t>:</w:t>
      </w:r>
      <w:r w:rsidR="0009191C" w:rsidRPr="00CE2893">
        <w:rPr>
          <w:rFonts w:ascii="Arial Narrow" w:hAnsi="Arial Narrow" w:cs="Arial Narrow"/>
          <w:sz w:val="22"/>
          <w:szCs w:val="22"/>
        </w:rPr>
        <w:t xml:space="preserve"> </w:t>
      </w:r>
      <w:r w:rsidR="00B0042C">
        <w:rPr>
          <w:rFonts w:ascii="Arial Narrow" w:hAnsi="Arial Narrow" w:cs="Arial Narrow"/>
          <w:sz w:val="22"/>
          <w:szCs w:val="22"/>
        </w:rPr>
        <w:t xml:space="preserve">nákup služieb za </w:t>
      </w:r>
      <w:r w:rsidR="00BF589B">
        <w:rPr>
          <w:rFonts w:ascii="Arial Narrow" w:hAnsi="Arial Narrow" w:cs="Arial Narrow"/>
          <w:sz w:val="22"/>
          <w:szCs w:val="22"/>
        </w:rPr>
        <w:t xml:space="preserve">36 691,30 </w:t>
      </w:r>
      <w:r w:rsidR="00B0042C">
        <w:rPr>
          <w:rFonts w:ascii="Arial Narrow" w:hAnsi="Arial Narrow" w:cs="Arial Narrow"/>
          <w:sz w:val="22"/>
          <w:szCs w:val="22"/>
        </w:rPr>
        <w:t>EUR</w:t>
      </w:r>
    </w:p>
    <w:p w:rsidR="00283B09" w:rsidRPr="00CE2893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CE2893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CE2893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CE2893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CE2893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CE2893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CE2893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CE2893">
        <w:rPr>
          <w:rFonts w:ascii="Arial Narrow" w:hAnsi="Arial Narrow" w:cs="Arial Narrow"/>
          <w:b/>
          <w:bCs/>
          <w:sz w:val="22"/>
          <w:szCs w:val="22"/>
        </w:rPr>
        <w:t>,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CE2893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CE2893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CE2893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a) </w:t>
      </w:r>
      <w:r w:rsidRPr="00CE2893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2893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CE2893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2893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ako dôsled</w:t>
      </w:r>
      <w:r w:rsidRPr="00CE2893">
        <w:rPr>
          <w:rFonts w:ascii="Arial Narrow" w:hAnsi="Arial Narrow" w:cs="Arial Narrow"/>
          <w:sz w:val="22"/>
          <w:szCs w:val="22"/>
        </w:rPr>
        <w:t>o</w:t>
      </w:r>
      <w:r w:rsidR="00235630" w:rsidRPr="00CE2893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CE2893">
        <w:rPr>
          <w:rFonts w:ascii="Arial Narrow" w:hAnsi="Arial Narrow" w:cs="Arial Narrow"/>
          <w:sz w:val="22"/>
          <w:szCs w:val="22"/>
        </w:rPr>
        <w:t>: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2893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CE2893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2893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b) </w:t>
      </w:r>
      <w:r w:rsidRPr="00CE2893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CE2893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CE2893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CE2893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CE2893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CE2893">
        <w:rPr>
          <w:rFonts w:ascii="Arial Narrow" w:hAnsi="Arial Narrow" w:cs="Arial Narrow"/>
          <w:sz w:val="22"/>
          <w:szCs w:val="22"/>
        </w:rPr>
        <w:t>:</w:t>
      </w:r>
      <w:r w:rsidR="0009191C" w:rsidRPr="00CE289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CE2893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2893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c</w:t>
      </w:r>
      <w:r w:rsidR="00A35F64" w:rsidRPr="00CE2893">
        <w:rPr>
          <w:rFonts w:ascii="Arial Narrow" w:hAnsi="Arial Narrow" w:cs="Arial Narrow"/>
          <w:sz w:val="22"/>
          <w:szCs w:val="22"/>
        </w:rPr>
        <w:t>) Z</w:t>
      </w:r>
      <w:r w:rsidR="00235630" w:rsidRPr="00CE2893">
        <w:rPr>
          <w:rFonts w:ascii="Arial Narrow" w:hAnsi="Arial Narrow" w:cs="Arial Narrow"/>
          <w:sz w:val="22"/>
          <w:szCs w:val="22"/>
        </w:rPr>
        <w:t>men</w:t>
      </w:r>
      <w:r w:rsidR="00A35F64" w:rsidRPr="00CE2893">
        <w:rPr>
          <w:rFonts w:ascii="Arial Narrow" w:hAnsi="Arial Narrow" w:cs="Arial Narrow"/>
          <w:sz w:val="22"/>
          <w:szCs w:val="22"/>
        </w:rPr>
        <w:t>a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CE2893">
        <w:rPr>
          <w:rFonts w:ascii="Arial Narrow" w:hAnsi="Arial Narrow" w:cs="Arial Narrow"/>
          <w:sz w:val="22"/>
          <w:szCs w:val="22"/>
        </w:rPr>
        <w:t>: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289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CE2893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2893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d</w:t>
      </w:r>
      <w:r w:rsidR="00A35F64" w:rsidRPr="00CE2893">
        <w:rPr>
          <w:rFonts w:ascii="Arial Narrow" w:hAnsi="Arial Narrow" w:cs="Arial Narrow"/>
          <w:sz w:val="22"/>
          <w:szCs w:val="22"/>
        </w:rPr>
        <w:t>) P</w:t>
      </w:r>
      <w:r w:rsidR="00235630" w:rsidRPr="00CE2893">
        <w:rPr>
          <w:rFonts w:ascii="Arial Narrow" w:hAnsi="Arial Narrow" w:cs="Arial Narrow"/>
          <w:sz w:val="22"/>
          <w:szCs w:val="22"/>
        </w:rPr>
        <w:t>rijat</w:t>
      </w:r>
      <w:r w:rsidR="002474D2" w:rsidRPr="00CE2893">
        <w:rPr>
          <w:rFonts w:ascii="Arial Narrow" w:hAnsi="Arial Narrow" w:cs="Arial Narrow"/>
          <w:sz w:val="22"/>
          <w:szCs w:val="22"/>
        </w:rPr>
        <w:t>é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CE2893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CE2893">
        <w:rPr>
          <w:rFonts w:ascii="Arial Narrow" w:hAnsi="Arial Narrow" w:cs="Arial Narrow"/>
          <w:sz w:val="22"/>
          <w:szCs w:val="22"/>
        </w:rPr>
        <w:t xml:space="preserve"> časti:</w:t>
      </w:r>
      <w:r w:rsidR="0009191C" w:rsidRPr="00CE289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CE2893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2893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e</w:t>
      </w:r>
      <w:r w:rsidR="00A35F64" w:rsidRPr="00CE2893">
        <w:rPr>
          <w:rFonts w:ascii="Arial Narrow" w:hAnsi="Arial Narrow" w:cs="Arial Narrow"/>
          <w:sz w:val="22"/>
          <w:szCs w:val="22"/>
        </w:rPr>
        <w:t>) Zmeny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CE2893">
        <w:rPr>
          <w:rFonts w:ascii="Arial Narrow" w:hAnsi="Arial Narrow" w:cs="Arial Narrow"/>
          <w:sz w:val="22"/>
          <w:szCs w:val="22"/>
        </w:rPr>
        <w:t>k dlhodobého finančného majetku:</w:t>
      </w:r>
      <w:r w:rsidR="0009191C" w:rsidRPr="00CE289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CE2893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2893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f</w:t>
      </w:r>
      <w:r w:rsidR="00302371" w:rsidRPr="00CE2893">
        <w:rPr>
          <w:rFonts w:ascii="Arial Narrow" w:hAnsi="Arial Narrow" w:cs="Arial Narrow"/>
          <w:sz w:val="22"/>
          <w:szCs w:val="22"/>
        </w:rPr>
        <w:t>) Z</w:t>
      </w:r>
      <w:r w:rsidR="00235630" w:rsidRPr="00CE2893">
        <w:rPr>
          <w:rFonts w:ascii="Arial Narrow" w:hAnsi="Arial Narrow" w:cs="Arial Narrow"/>
          <w:sz w:val="22"/>
          <w:szCs w:val="22"/>
        </w:rPr>
        <w:t>ačat</w:t>
      </w:r>
      <w:r w:rsidR="00302371" w:rsidRPr="00CE2893">
        <w:rPr>
          <w:rFonts w:ascii="Arial Narrow" w:hAnsi="Arial Narrow" w:cs="Arial Narrow"/>
          <w:sz w:val="22"/>
          <w:szCs w:val="22"/>
        </w:rPr>
        <w:t>ie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CE2893">
        <w:rPr>
          <w:rFonts w:ascii="Arial Narrow" w:hAnsi="Arial Narrow" w:cs="Arial Narrow"/>
          <w:sz w:val="22"/>
          <w:szCs w:val="22"/>
        </w:rPr>
        <w:t>ie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CE2893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CE2893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CE2893">
        <w:rPr>
          <w:rFonts w:ascii="Arial Narrow" w:hAnsi="Arial Narrow" w:cs="Arial Narrow"/>
          <w:sz w:val="22"/>
          <w:szCs w:val="22"/>
        </w:rPr>
        <w:t>: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CE2893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2893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g</w:t>
      </w:r>
      <w:r w:rsidR="00302371" w:rsidRPr="00CE2893">
        <w:rPr>
          <w:rFonts w:ascii="Arial Narrow" w:hAnsi="Arial Narrow" w:cs="Arial Narrow"/>
          <w:sz w:val="22"/>
          <w:szCs w:val="22"/>
        </w:rPr>
        <w:t>) V</w:t>
      </w:r>
      <w:r w:rsidR="00235630" w:rsidRPr="00CE2893">
        <w:rPr>
          <w:rFonts w:ascii="Arial Narrow" w:hAnsi="Arial Narrow" w:cs="Arial Narrow"/>
          <w:sz w:val="22"/>
          <w:szCs w:val="22"/>
        </w:rPr>
        <w:t>ydan</w:t>
      </w:r>
      <w:r w:rsidR="00302371" w:rsidRPr="00CE2893">
        <w:rPr>
          <w:rFonts w:ascii="Arial Narrow" w:hAnsi="Arial Narrow" w:cs="Arial Narrow"/>
          <w:sz w:val="22"/>
          <w:szCs w:val="22"/>
        </w:rPr>
        <w:t>é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CE2893">
        <w:rPr>
          <w:rFonts w:ascii="Arial Narrow" w:hAnsi="Arial Narrow" w:cs="Arial Narrow"/>
          <w:sz w:val="22"/>
          <w:szCs w:val="22"/>
        </w:rPr>
        <w:t>pisy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CE2893">
        <w:rPr>
          <w:rFonts w:ascii="Arial Narrow" w:hAnsi="Arial Narrow" w:cs="Arial Narrow"/>
          <w:sz w:val="22"/>
          <w:szCs w:val="22"/>
        </w:rPr>
        <w:t>é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CE2893">
        <w:rPr>
          <w:rFonts w:ascii="Arial Narrow" w:hAnsi="Arial Narrow" w:cs="Arial Narrow"/>
          <w:sz w:val="22"/>
          <w:szCs w:val="22"/>
        </w:rPr>
        <w:t>é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CE2893">
        <w:rPr>
          <w:rFonts w:ascii="Arial Narrow" w:hAnsi="Arial Narrow" w:cs="Arial Narrow"/>
          <w:sz w:val="22"/>
          <w:szCs w:val="22"/>
        </w:rPr>
        <w:t>e: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2893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CE2893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CE2893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h</w:t>
      </w:r>
      <w:r w:rsidR="00302371" w:rsidRPr="00CE2893">
        <w:rPr>
          <w:rFonts w:ascii="Arial Narrow" w:hAnsi="Arial Narrow" w:cs="Arial Narrow"/>
          <w:sz w:val="22"/>
          <w:szCs w:val="22"/>
        </w:rPr>
        <w:t>) Z</w:t>
      </w:r>
      <w:r w:rsidR="00235630" w:rsidRPr="00CE2893">
        <w:rPr>
          <w:rFonts w:ascii="Arial Narrow" w:hAnsi="Arial Narrow" w:cs="Arial Narrow"/>
          <w:sz w:val="22"/>
          <w:szCs w:val="22"/>
        </w:rPr>
        <w:t>lúčen</w:t>
      </w:r>
      <w:r w:rsidR="00302371" w:rsidRPr="00CE2893">
        <w:rPr>
          <w:rFonts w:ascii="Arial Narrow" w:hAnsi="Arial Narrow" w:cs="Arial Narrow"/>
          <w:sz w:val="22"/>
          <w:szCs w:val="22"/>
        </w:rPr>
        <w:t>ie</w:t>
      </w:r>
      <w:r w:rsidR="00235630" w:rsidRPr="00CE2893">
        <w:rPr>
          <w:rFonts w:ascii="Arial Narrow" w:hAnsi="Arial Narrow" w:cs="Arial Narrow"/>
          <w:sz w:val="22"/>
          <w:szCs w:val="22"/>
        </w:rPr>
        <w:t>, splynut</w:t>
      </w:r>
      <w:r w:rsidR="00302371" w:rsidRPr="00CE2893">
        <w:rPr>
          <w:rFonts w:ascii="Arial Narrow" w:hAnsi="Arial Narrow" w:cs="Arial Narrow"/>
          <w:sz w:val="22"/>
          <w:szCs w:val="22"/>
        </w:rPr>
        <w:t>ie</w:t>
      </w:r>
      <w:r w:rsidR="00235630" w:rsidRPr="00CE2893">
        <w:rPr>
          <w:rFonts w:ascii="Arial Narrow" w:hAnsi="Arial Narrow" w:cs="Arial Narrow"/>
          <w:sz w:val="22"/>
          <w:szCs w:val="22"/>
        </w:rPr>
        <w:t>, rozdelen</w:t>
      </w:r>
      <w:r w:rsidR="00302371" w:rsidRPr="00CE2893">
        <w:rPr>
          <w:rFonts w:ascii="Arial Narrow" w:hAnsi="Arial Narrow" w:cs="Arial Narrow"/>
          <w:sz w:val="22"/>
          <w:szCs w:val="22"/>
        </w:rPr>
        <w:t>ie a zmena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CE2893">
        <w:rPr>
          <w:rFonts w:ascii="Arial Narrow" w:hAnsi="Arial Narrow" w:cs="Arial Narrow"/>
          <w:sz w:val="22"/>
          <w:szCs w:val="22"/>
        </w:rPr>
        <w:t>rávnej formy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CE2893">
        <w:rPr>
          <w:rFonts w:ascii="Arial Narrow" w:hAnsi="Arial Narrow" w:cs="Arial Narrow"/>
          <w:sz w:val="22"/>
          <w:szCs w:val="22"/>
        </w:rPr>
        <w:t>:</w:t>
      </w:r>
      <w:r w:rsidR="00E6025D" w:rsidRPr="00CE2893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2893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CE2893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2893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i</w:t>
      </w:r>
      <w:r w:rsidR="00302371" w:rsidRPr="00CE2893">
        <w:rPr>
          <w:rFonts w:ascii="Arial Narrow" w:hAnsi="Arial Narrow" w:cs="Arial Narrow"/>
          <w:sz w:val="22"/>
          <w:szCs w:val="22"/>
        </w:rPr>
        <w:t>) Mimoriadne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CE2893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CE2893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CE2893">
        <w:rPr>
          <w:rFonts w:ascii="Arial Narrow" w:hAnsi="Arial Narrow" w:cs="Arial Narrow"/>
          <w:sz w:val="22"/>
          <w:szCs w:val="22"/>
        </w:rPr>
        <w:t>:</w:t>
      </w:r>
      <w:r w:rsidR="00D97CDB" w:rsidRPr="00CE2893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2893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CE2893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CE2893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>j</w:t>
      </w:r>
      <w:r w:rsidR="00302371" w:rsidRPr="00CE2893">
        <w:rPr>
          <w:rFonts w:ascii="Arial Narrow" w:hAnsi="Arial Narrow" w:cs="Arial Narrow"/>
          <w:sz w:val="22"/>
          <w:szCs w:val="22"/>
        </w:rPr>
        <w:t>) Získanie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CE2893">
        <w:rPr>
          <w:rFonts w:ascii="Arial Narrow" w:hAnsi="Arial Narrow" w:cs="Arial Narrow"/>
          <w:sz w:val="22"/>
          <w:szCs w:val="22"/>
        </w:rPr>
        <w:t>ie</w:t>
      </w:r>
      <w:r w:rsidR="00235630" w:rsidRPr="00CE2893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CE2893">
        <w:rPr>
          <w:rFonts w:ascii="Arial Narrow" w:hAnsi="Arial Narrow" w:cs="Arial Narrow"/>
          <w:sz w:val="22"/>
          <w:szCs w:val="22"/>
        </w:rPr>
        <w:t>nnosť účtovnej</w:t>
      </w:r>
      <w:r w:rsidR="00302371" w:rsidRPr="00CE2893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CE2893">
        <w:rPr>
          <w:rFonts w:ascii="Arial Narrow" w:hAnsi="Arial Narrow" w:cs="Arial Narrow"/>
          <w:sz w:val="22"/>
          <w:szCs w:val="22"/>
        </w:rPr>
        <w:t>jednotky</w:t>
      </w:r>
      <w:r w:rsidR="00302371" w:rsidRPr="00CE2893">
        <w:rPr>
          <w:rFonts w:ascii="Arial Narrow" w:hAnsi="Arial Narrow" w:cs="Arial Narrow"/>
          <w:sz w:val="22"/>
          <w:szCs w:val="22"/>
        </w:rPr>
        <w:t>:</w:t>
      </w:r>
      <w:r w:rsidR="0009191C" w:rsidRPr="00CE289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2893">
        <w:rPr>
          <w:rFonts w:ascii="Arial Narrow" w:hAnsi="Arial Narrow" w:cs="Arial Narrow"/>
          <w:sz w:val="22"/>
          <w:szCs w:val="22"/>
        </w:rPr>
        <w:t xml:space="preserve"> </w:t>
      </w:r>
    </w:p>
    <w:p w:rsidR="00036733" w:rsidRPr="00CE2893" w:rsidRDefault="0003673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CE2893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CE2893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CE289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CE2893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CE2893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2893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C63331" w:rsidTr="00086D86">
        <w:tc>
          <w:tcPr>
            <w:tcW w:w="7016" w:type="dxa"/>
            <w:shd w:val="clear" w:color="auto" w:fill="auto"/>
          </w:tcPr>
          <w:p w:rsidR="00DD36B7" w:rsidRPr="00C63331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C63331" w:rsidRDefault="00036733" w:rsidP="00501CC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1 569 962</w:t>
            </w:r>
          </w:p>
        </w:tc>
      </w:tr>
      <w:tr w:rsidR="00DD36B7" w:rsidRPr="00C63331" w:rsidTr="00086D86">
        <w:tc>
          <w:tcPr>
            <w:tcW w:w="7016" w:type="dxa"/>
            <w:shd w:val="clear" w:color="auto" w:fill="auto"/>
          </w:tcPr>
          <w:p w:rsidR="00DD36B7" w:rsidRPr="00C63331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501CCE" w:rsidRDefault="00501CCE" w:rsidP="00CC5A9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01CCE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036733">
              <w:rPr>
                <w:rFonts w:ascii="Arial Narrow" w:hAnsi="Arial Narrow" w:cs="Arial Narrow"/>
                <w:sz w:val="22"/>
                <w:szCs w:val="22"/>
              </w:rPr>
              <w:t xml:space="preserve">- </w:t>
            </w:r>
            <w:r w:rsidR="00CC5A98">
              <w:rPr>
                <w:rFonts w:ascii="Arial Narrow" w:hAnsi="Arial Narrow" w:cs="Arial Narrow"/>
                <w:sz w:val="22"/>
                <w:szCs w:val="22"/>
              </w:rPr>
              <w:t>298 352</w:t>
            </w:r>
          </w:p>
        </w:tc>
      </w:tr>
      <w:tr w:rsidR="00DD36B7" w:rsidRPr="00C63331" w:rsidTr="00086D86">
        <w:tc>
          <w:tcPr>
            <w:tcW w:w="7016" w:type="dxa"/>
            <w:shd w:val="clear" w:color="auto" w:fill="auto"/>
          </w:tcPr>
          <w:p w:rsidR="00DD36B7" w:rsidRPr="00C63331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501CCE" w:rsidRDefault="00036733" w:rsidP="00CC5A9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1</w:t>
            </w:r>
            <w:r w:rsidR="00CC5A98">
              <w:rPr>
                <w:rFonts w:ascii="Arial Narrow" w:hAnsi="Arial Narrow" w:cs="Arial Narrow"/>
                <w:sz w:val="22"/>
                <w:szCs w:val="22"/>
              </w:rPr>
              <w:t> 271 610</w:t>
            </w:r>
          </w:p>
        </w:tc>
      </w:tr>
      <w:tr w:rsidR="00DD36B7" w:rsidRPr="00C63331" w:rsidTr="00086D86">
        <w:tc>
          <w:tcPr>
            <w:tcW w:w="7016" w:type="dxa"/>
            <w:shd w:val="clear" w:color="auto" w:fill="auto"/>
          </w:tcPr>
          <w:p w:rsidR="00DD36B7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C63331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C63331" w:rsidTr="00086D86">
        <w:tc>
          <w:tcPr>
            <w:tcW w:w="7016" w:type="dxa"/>
            <w:shd w:val="clear" w:color="auto" w:fill="auto"/>
          </w:tcPr>
          <w:p w:rsidR="00DD36B7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C63331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63331" w:rsidTr="00086D86">
        <w:tc>
          <w:tcPr>
            <w:tcW w:w="7016" w:type="dxa"/>
            <w:shd w:val="clear" w:color="auto" w:fill="auto"/>
          </w:tcPr>
          <w:p w:rsidR="00DD36B7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C63331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63331" w:rsidTr="00086D86">
        <w:tc>
          <w:tcPr>
            <w:tcW w:w="7016" w:type="dxa"/>
            <w:shd w:val="clear" w:color="auto" w:fill="auto"/>
          </w:tcPr>
          <w:p w:rsidR="00DD36B7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C63331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63331" w:rsidTr="00086D86">
        <w:tc>
          <w:tcPr>
            <w:tcW w:w="7016" w:type="dxa"/>
            <w:shd w:val="clear" w:color="auto" w:fill="auto"/>
          </w:tcPr>
          <w:p w:rsidR="00DD36B7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C63331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63331" w:rsidTr="00086D86">
        <w:tc>
          <w:tcPr>
            <w:tcW w:w="7016" w:type="dxa"/>
            <w:shd w:val="clear" w:color="auto" w:fill="auto"/>
          </w:tcPr>
          <w:p w:rsidR="000B12AB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C6333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63331" w:rsidTr="00086D86">
        <w:tc>
          <w:tcPr>
            <w:tcW w:w="7016" w:type="dxa"/>
            <w:shd w:val="clear" w:color="auto" w:fill="auto"/>
          </w:tcPr>
          <w:p w:rsidR="000B12AB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C6333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63331" w:rsidTr="00086D86">
        <w:tc>
          <w:tcPr>
            <w:tcW w:w="7016" w:type="dxa"/>
            <w:shd w:val="clear" w:color="auto" w:fill="auto"/>
          </w:tcPr>
          <w:p w:rsidR="000B12AB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C6333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63331" w:rsidTr="00086D86">
        <w:tc>
          <w:tcPr>
            <w:tcW w:w="7016" w:type="dxa"/>
            <w:shd w:val="clear" w:color="auto" w:fill="auto"/>
          </w:tcPr>
          <w:p w:rsidR="000B12AB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D336EF" w:rsidRDefault="00C63331" w:rsidP="0003673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336EF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036733">
              <w:rPr>
                <w:rFonts w:ascii="Arial Narrow" w:hAnsi="Arial Narrow" w:cs="Arial Narrow"/>
                <w:sz w:val="22"/>
                <w:szCs w:val="22"/>
              </w:rPr>
              <w:t>241 239</w:t>
            </w:r>
          </w:p>
        </w:tc>
      </w:tr>
      <w:tr w:rsidR="000B12AB" w:rsidRPr="00C63331" w:rsidTr="00086D86">
        <w:tc>
          <w:tcPr>
            <w:tcW w:w="7016" w:type="dxa"/>
            <w:shd w:val="clear" w:color="auto" w:fill="auto"/>
          </w:tcPr>
          <w:p w:rsidR="000B12AB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D336EF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63331" w:rsidTr="00086D86">
        <w:tc>
          <w:tcPr>
            <w:tcW w:w="7016" w:type="dxa"/>
            <w:shd w:val="clear" w:color="auto" w:fill="auto"/>
          </w:tcPr>
          <w:p w:rsidR="000B12AB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762052" w:rsidRPr="00D336EF" w:rsidRDefault="00036733" w:rsidP="00CC5A9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- </w:t>
            </w:r>
            <w:r w:rsidR="00CC5A98">
              <w:rPr>
                <w:rFonts w:ascii="Arial Narrow" w:hAnsi="Arial Narrow" w:cs="Arial Narrow"/>
                <w:sz w:val="22"/>
                <w:szCs w:val="22"/>
              </w:rPr>
              <w:t>539 591</w:t>
            </w:r>
          </w:p>
        </w:tc>
      </w:tr>
      <w:tr w:rsidR="000B12AB" w:rsidRPr="00C63331" w:rsidTr="00086D86">
        <w:tc>
          <w:tcPr>
            <w:tcW w:w="7016" w:type="dxa"/>
            <w:shd w:val="clear" w:color="auto" w:fill="auto"/>
          </w:tcPr>
          <w:p w:rsidR="000B12AB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C6333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63331" w:rsidTr="00086D86">
        <w:tc>
          <w:tcPr>
            <w:tcW w:w="7016" w:type="dxa"/>
            <w:shd w:val="clear" w:color="auto" w:fill="auto"/>
          </w:tcPr>
          <w:p w:rsidR="000B12AB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C6333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63331" w:rsidTr="00086D86">
        <w:tc>
          <w:tcPr>
            <w:tcW w:w="7016" w:type="dxa"/>
            <w:shd w:val="clear" w:color="auto" w:fill="auto"/>
          </w:tcPr>
          <w:p w:rsidR="000B12AB" w:rsidRPr="00C6333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C6333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573AF" w:rsidRPr="00840CD6" w:rsidRDefault="000573AF" w:rsidP="00B93686">
      <w:pPr>
        <w:spacing w:after="120"/>
        <w:ind w:right="-47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B12AB" w:rsidRPr="00CE2893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2893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36733" w:rsidRPr="00C63331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01CCE">
              <w:rPr>
                <w:rFonts w:ascii="Arial Narrow" w:hAnsi="Arial Narrow" w:cs="Arial Narrow"/>
                <w:sz w:val="22"/>
                <w:szCs w:val="22"/>
              </w:rPr>
              <w:t>1 328 723</w:t>
            </w: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36733" w:rsidRPr="00501CCE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01CCE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>
              <w:rPr>
                <w:rFonts w:ascii="Arial Narrow" w:hAnsi="Arial Narrow" w:cs="Arial Narrow"/>
                <w:sz w:val="22"/>
                <w:szCs w:val="22"/>
              </w:rPr>
              <w:t>241 239</w:t>
            </w: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36733" w:rsidRPr="00501CCE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01CCE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 569 962</w:t>
            </w: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36733" w:rsidRPr="00C63331" w:rsidRDefault="00036733" w:rsidP="006165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6333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36733" w:rsidRPr="00C63331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36733" w:rsidRPr="00C63331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36733" w:rsidRPr="00C63331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36733" w:rsidRPr="00C63331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36733" w:rsidRPr="00C63331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36733" w:rsidRPr="00C63331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36733" w:rsidRPr="00C63331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36733" w:rsidRPr="00D336EF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336EF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>
              <w:rPr>
                <w:rFonts w:ascii="Arial Narrow" w:hAnsi="Arial Narrow" w:cs="Arial Narrow"/>
                <w:sz w:val="22"/>
                <w:szCs w:val="22"/>
              </w:rPr>
              <w:t>66 156</w:t>
            </w: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36733" w:rsidRPr="00D336EF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6733" w:rsidRPr="00CE2893" w:rsidTr="00086D86">
        <w:tc>
          <w:tcPr>
            <w:tcW w:w="7016" w:type="dxa"/>
            <w:shd w:val="clear" w:color="auto" w:fill="auto"/>
          </w:tcPr>
          <w:p w:rsidR="00036733" w:rsidRPr="00CE2893" w:rsidRDefault="0003673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36733" w:rsidRPr="00D336EF" w:rsidRDefault="00036733" w:rsidP="006165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175 083</w:t>
            </w:r>
          </w:p>
        </w:tc>
      </w:tr>
      <w:tr w:rsidR="00CE2893" w:rsidRPr="00CE2893" w:rsidTr="00086D86">
        <w:tc>
          <w:tcPr>
            <w:tcW w:w="7016" w:type="dxa"/>
            <w:shd w:val="clear" w:color="auto" w:fill="auto"/>
          </w:tcPr>
          <w:p w:rsidR="00CE2893" w:rsidRPr="00CE2893" w:rsidRDefault="00CE289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CE2893" w:rsidRPr="00CE2893" w:rsidRDefault="00CE2893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2893" w:rsidRPr="00CE2893" w:rsidTr="00086D86">
        <w:tc>
          <w:tcPr>
            <w:tcW w:w="7016" w:type="dxa"/>
            <w:shd w:val="clear" w:color="auto" w:fill="auto"/>
          </w:tcPr>
          <w:p w:rsidR="00CE2893" w:rsidRPr="00CE2893" w:rsidRDefault="00CE289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CE2893" w:rsidRPr="00CE2893" w:rsidRDefault="00CE2893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2893" w:rsidRPr="00CE2893" w:rsidTr="00086D86">
        <w:tc>
          <w:tcPr>
            <w:tcW w:w="7016" w:type="dxa"/>
            <w:shd w:val="clear" w:color="auto" w:fill="auto"/>
          </w:tcPr>
          <w:p w:rsidR="00CE2893" w:rsidRPr="00CE2893" w:rsidRDefault="00CE2893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2893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CE2893" w:rsidRPr="00CE2893" w:rsidRDefault="00CE2893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CE2893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51AE1" w:rsidRPr="00CE2893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CE2893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CE2893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CE2893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CE2893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CE2893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CE2893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CE2893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2893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CE2893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2893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CE2893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CE2893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CE2893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7E56" w:rsidRDefault="00827E56">
      <w:r>
        <w:separator/>
      </w:r>
    </w:p>
  </w:endnote>
  <w:endnote w:type="continuationSeparator" w:id="0">
    <w:p w:rsidR="00827E56" w:rsidRDefault="00827E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6C44" w:rsidRDefault="00776C44">
    <w:pPr>
      <w:pStyle w:val="Pta"/>
      <w:jc w:val="right"/>
    </w:pPr>
    <w:fldSimple w:instr="PAGE   \* MERGEFORMAT">
      <w:r w:rsidR="001250E1">
        <w:rPr>
          <w:noProof/>
        </w:rPr>
        <w:t>32</w:t>
      </w:r>
    </w:fldSimple>
  </w:p>
  <w:p w:rsidR="00776C44" w:rsidRDefault="00776C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7E56" w:rsidRDefault="00827E56">
      <w:r>
        <w:separator/>
      </w:r>
    </w:p>
  </w:footnote>
  <w:footnote w:type="continuationSeparator" w:id="0">
    <w:p w:rsidR="00827E56" w:rsidRDefault="00827E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6C44" w:rsidRDefault="00776C4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35857463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2021720767</w:t>
    </w:r>
  </w:p>
  <w:p w:rsidR="00776C44" w:rsidRDefault="00776C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76C4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6C44" w:rsidRPr="003F477D" w:rsidRDefault="00776C4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6C44" w:rsidRPr="003F477D" w:rsidRDefault="00776C4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6C44" w:rsidRPr="003F477D" w:rsidRDefault="00776C4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C44" w:rsidRPr="003F477D" w:rsidRDefault="00776C4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C44" w:rsidRPr="003F477D" w:rsidRDefault="00776C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C44" w:rsidRPr="003F477D" w:rsidRDefault="00776C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C44" w:rsidRPr="003F477D" w:rsidRDefault="00776C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C44" w:rsidRPr="003F477D" w:rsidRDefault="00776C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C44" w:rsidRPr="003F477D" w:rsidRDefault="00776C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C44" w:rsidRPr="003F477D" w:rsidRDefault="00776C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C44" w:rsidRPr="003F477D" w:rsidRDefault="00776C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C44" w:rsidRPr="003F477D" w:rsidRDefault="00776C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C44" w:rsidRPr="003F477D" w:rsidRDefault="00776C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76C44" w:rsidRDefault="00776C4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0E51692"/>
    <w:multiLevelType w:val="hybridMultilevel"/>
    <w:tmpl w:val="9DFA2DB8"/>
    <w:lvl w:ilvl="0" w:tplc="C30C323C">
      <w:start w:val="29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DED1C91"/>
    <w:multiLevelType w:val="hybridMultilevel"/>
    <w:tmpl w:val="EBAA751E"/>
    <w:lvl w:ilvl="0" w:tplc="2B9E9634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0FE2CCD"/>
    <w:multiLevelType w:val="hybridMultilevel"/>
    <w:tmpl w:val="787CAFFA"/>
    <w:lvl w:ilvl="0" w:tplc="75387C2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25F56AA"/>
    <w:multiLevelType w:val="hybridMultilevel"/>
    <w:tmpl w:val="4748F756"/>
    <w:lvl w:ilvl="0" w:tplc="CC94C948">
      <w:start w:val="1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486403E"/>
    <w:multiLevelType w:val="hybridMultilevel"/>
    <w:tmpl w:val="55E6F40E"/>
    <w:lvl w:ilvl="0" w:tplc="A076804C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2"/>
  </w:num>
  <w:num w:numId="4">
    <w:abstractNumId w:val="9"/>
  </w:num>
  <w:num w:numId="5">
    <w:abstractNumId w:val="4"/>
  </w:num>
  <w:num w:numId="6">
    <w:abstractNumId w:val="3"/>
  </w:num>
  <w:num w:numId="7">
    <w:abstractNumId w:val="5"/>
  </w:num>
  <w:num w:numId="8">
    <w:abstractNumId w:val="7"/>
  </w:num>
  <w:num w:numId="9">
    <w:abstractNumId w:val="1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35ED"/>
    <w:rsid w:val="000104C1"/>
    <w:rsid w:val="0002415D"/>
    <w:rsid w:val="00024CC8"/>
    <w:rsid w:val="0002705A"/>
    <w:rsid w:val="000315A0"/>
    <w:rsid w:val="000322E4"/>
    <w:rsid w:val="000363C4"/>
    <w:rsid w:val="00036733"/>
    <w:rsid w:val="000433E0"/>
    <w:rsid w:val="00044E9F"/>
    <w:rsid w:val="00045B2B"/>
    <w:rsid w:val="00046744"/>
    <w:rsid w:val="000471EC"/>
    <w:rsid w:val="000508A3"/>
    <w:rsid w:val="00051B40"/>
    <w:rsid w:val="000538A8"/>
    <w:rsid w:val="00053F45"/>
    <w:rsid w:val="0005650F"/>
    <w:rsid w:val="000573AF"/>
    <w:rsid w:val="0005786A"/>
    <w:rsid w:val="00057E69"/>
    <w:rsid w:val="00063F03"/>
    <w:rsid w:val="00070129"/>
    <w:rsid w:val="00070DC9"/>
    <w:rsid w:val="00071122"/>
    <w:rsid w:val="00080329"/>
    <w:rsid w:val="000812E8"/>
    <w:rsid w:val="00086D86"/>
    <w:rsid w:val="0009191C"/>
    <w:rsid w:val="000933AB"/>
    <w:rsid w:val="0009461D"/>
    <w:rsid w:val="0009540B"/>
    <w:rsid w:val="000A2ABC"/>
    <w:rsid w:val="000A2AF1"/>
    <w:rsid w:val="000A42C9"/>
    <w:rsid w:val="000A46AB"/>
    <w:rsid w:val="000B12AB"/>
    <w:rsid w:val="000B1BA1"/>
    <w:rsid w:val="000B252C"/>
    <w:rsid w:val="000B2961"/>
    <w:rsid w:val="000C022F"/>
    <w:rsid w:val="000D0442"/>
    <w:rsid w:val="000D1ECF"/>
    <w:rsid w:val="000E0FA5"/>
    <w:rsid w:val="000E357A"/>
    <w:rsid w:val="000E4475"/>
    <w:rsid w:val="000E57B5"/>
    <w:rsid w:val="000E7875"/>
    <w:rsid w:val="000F226D"/>
    <w:rsid w:val="000F26C8"/>
    <w:rsid w:val="00105490"/>
    <w:rsid w:val="001055EF"/>
    <w:rsid w:val="001126C4"/>
    <w:rsid w:val="00112D8E"/>
    <w:rsid w:val="00113CEC"/>
    <w:rsid w:val="001148AB"/>
    <w:rsid w:val="00117BEB"/>
    <w:rsid w:val="00124A2A"/>
    <w:rsid w:val="001250E1"/>
    <w:rsid w:val="00125E17"/>
    <w:rsid w:val="001314DC"/>
    <w:rsid w:val="001374F8"/>
    <w:rsid w:val="00140B65"/>
    <w:rsid w:val="001462E1"/>
    <w:rsid w:val="001550FB"/>
    <w:rsid w:val="00167734"/>
    <w:rsid w:val="00171D3D"/>
    <w:rsid w:val="001738E3"/>
    <w:rsid w:val="00173E72"/>
    <w:rsid w:val="00175067"/>
    <w:rsid w:val="00176C7C"/>
    <w:rsid w:val="00177499"/>
    <w:rsid w:val="00177E9D"/>
    <w:rsid w:val="001922C8"/>
    <w:rsid w:val="00194863"/>
    <w:rsid w:val="001A00A4"/>
    <w:rsid w:val="001A0386"/>
    <w:rsid w:val="001A098D"/>
    <w:rsid w:val="001A1F4C"/>
    <w:rsid w:val="001A3253"/>
    <w:rsid w:val="001A5347"/>
    <w:rsid w:val="001A5D58"/>
    <w:rsid w:val="001A5DBC"/>
    <w:rsid w:val="001A5DD0"/>
    <w:rsid w:val="001A6AA3"/>
    <w:rsid w:val="001B34AD"/>
    <w:rsid w:val="001B376D"/>
    <w:rsid w:val="001B3D7F"/>
    <w:rsid w:val="001C3656"/>
    <w:rsid w:val="001C4FA2"/>
    <w:rsid w:val="001D03D0"/>
    <w:rsid w:val="001D10DA"/>
    <w:rsid w:val="001D42D2"/>
    <w:rsid w:val="001D7F53"/>
    <w:rsid w:val="001E302A"/>
    <w:rsid w:val="001F53F5"/>
    <w:rsid w:val="001F7CCE"/>
    <w:rsid w:val="002029AA"/>
    <w:rsid w:val="002100EC"/>
    <w:rsid w:val="0021761B"/>
    <w:rsid w:val="00222B97"/>
    <w:rsid w:val="00223544"/>
    <w:rsid w:val="00223758"/>
    <w:rsid w:val="002254CE"/>
    <w:rsid w:val="00227373"/>
    <w:rsid w:val="00235630"/>
    <w:rsid w:val="0023622D"/>
    <w:rsid w:val="00242CE2"/>
    <w:rsid w:val="00243278"/>
    <w:rsid w:val="00243F98"/>
    <w:rsid w:val="0024582F"/>
    <w:rsid w:val="00246292"/>
    <w:rsid w:val="00246C6C"/>
    <w:rsid w:val="002474D2"/>
    <w:rsid w:val="0026151F"/>
    <w:rsid w:val="0026388C"/>
    <w:rsid w:val="00265418"/>
    <w:rsid w:val="0026589D"/>
    <w:rsid w:val="002715D0"/>
    <w:rsid w:val="002716CB"/>
    <w:rsid w:val="00272E97"/>
    <w:rsid w:val="002746CE"/>
    <w:rsid w:val="00281335"/>
    <w:rsid w:val="00283B09"/>
    <w:rsid w:val="0028634D"/>
    <w:rsid w:val="00287F94"/>
    <w:rsid w:val="00292240"/>
    <w:rsid w:val="00295E93"/>
    <w:rsid w:val="002A17BC"/>
    <w:rsid w:val="002A2389"/>
    <w:rsid w:val="002A28DC"/>
    <w:rsid w:val="002A5BAB"/>
    <w:rsid w:val="002A78C8"/>
    <w:rsid w:val="002B2E75"/>
    <w:rsid w:val="002B4682"/>
    <w:rsid w:val="002B4E20"/>
    <w:rsid w:val="002C1869"/>
    <w:rsid w:val="002C1A49"/>
    <w:rsid w:val="002C25D7"/>
    <w:rsid w:val="002C3C72"/>
    <w:rsid w:val="002D0D47"/>
    <w:rsid w:val="002D0D62"/>
    <w:rsid w:val="002E1542"/>
    <w:rsid w:val="002E2149"/>
    <w:rsid w:val="002E289F"/>
    <w:rsid w:val="002E490E"/>
    <w:rsid w:val="002E6607"/>
    <w:rsid w:val="002E68D2"/>
    <w:rsid w:val="002E7978"/>
    <w:rsid w:val="002F14DE"/>
    <w:rsid w:val="002F23B0"/>
    <w:rsid w:val="002F5C77"/>
    <w:rsid w:val="00302371"/>
    <w:rsid w:val="003023F7"/>
    <w:rsid w:val="00306462"/>
    <w:rsid w:val="00306960"/>
    <w:rsid w:val="00311E4C"/>
    <w:rsid w:val="00312CE9"/>
    <w:rsid w:val="0031323E"/>
    <w:rsid w:val="00315756"/>
    <w:rsid w:val="0031585F"/>
    <w:rsid w:val="003208FD"/>
    <w:rsid w:val="0032276D"/>
    <w:rsid w:val="00331575"/>
    <w:rsid w:val="00331EB6"/>
    <w:rsid w:val="003440FD"/>
    <w:rsid w:val="00344D7F"/>
    <w:rsid w:val="00344DF3"/>
    <w:rsid w:val="00345430"/>
    <w:rsid w:val="00346F61"/>
    <w:rsid w:val="00351081"/>
    <w:rsid w:val="00355441"/>
    <w:rsid w:val="00362212"/>
    <w:rsid w:val="0036452C"/>
    <w:rsid w:val="00373659"/>
    <w:rsid w:val="00373BB5"/>
    <w:rsid w:val="003773CD"/>
    <w:rsid w:val="00384E03"/>
    <w:rsid w:val="00391A1E"/>
    <w:rsid w:val="0039498C"/>
    <w:rsid w:val="00396AED"/>
    <w:rsid w:val="003974CA"/>
    <w:rsid w:val="003A30EB"/>
    <w:rsid w:val="003B11B3"/>
    <w:rsid w:val="003B11E3"/>
    <w:rsid w:val="003B22E0"/>
    <w:rsid w:val="003B23C5"/>
    <w:rsid w:val="003C13BE"/>
    <w:rsid w:val="003C20BE"/>
    <w:rsid w:val="003C4F72"/>
    <w:rsid w:val="003C5A3D"/>
    <w:rsid w:val="003D1B77"/>
    <w:rsid w:val="003D3AF5"/>
    <w:rsid w:val="003D4C8A"/>
    <w:rsid w:val="003D667D"/>
    <w:rsid w:val="003E330A"/>
    <w:rsid w:val="003E3C41"/>
    <w:rsid w:val="003F1A34"/>
    <w:rsid w:val="003F2E2D"/>
    <w:rsid w:val="00405D04"/>
    <w:rsid w:val="00406D81"/>
    <w:rsid w:val="00410814"/>
    <w:rsid w:val="00411E3F"/>
    <w:rsid w:val="00411F71"/>
    <w:rsid w:val="0041493D"/>
    <w:rsid w:val="004233E2"/>
    <w:rsid w:val="004264CD"/>
    <w:rsid w:val="00431DA0"/>
    <w:rsid w:val="00434A9A"/>
    <w:rsid w:val="00436646"/>
    <w:rsid w:val="0043670E"/>
    <w:rsid w:val="00436F2B"/>
    <w:rsid w:val="0044404E"/>
    <w:rsid w:val="00447957"/>
    <w:rsid w:val="00447D9F"/>
    <w:rsid w:val="0045009B"/>
    <w:rsid w:val="00453111"/>
    <w:rsid w:val="00454AEB"/>
    <w:rsid w:val="00454F2D"/>
    <w:rsid w:val="0045642D"/>
    <w:rsid w:val="00460CC6"/>
    <w:rsid w:val="00476ABB"/>
    <w:rsid w:val="00482574"/>
    <w:rsid w:val="00484634"/>
    <w:rsid w:val="00484848"/>
    <w:rsid w:val="00484E59"/>
    <w:rsid w:val="00487167"/>
    <w:rsid w:val="00487CB2"/>
    <w:rsid w:val="00492020"/>
    <w:rsid w:val="004A0C7E"/>
    <w:rsid w:val="004A1C62"/>
    <w:rsid w:val="004A1E6C"/>
    <w:rsid w:val="004A3E56"/>
    <w:rsid w:val="004B3B64"/>
    <w:rsid w:val="004B6FA4"/>
    <w:rsid w:val="004B7DB5"/>
    <w:rsid w:val="004C0F5C"/>
    <w:rsid w:val="004C1D00"/>
    <w:rsid w:val="004C26FB"/>
    <w:rsid w:val="004C5915"/>
    <w:rsid w:val="004C7D02"/>
    <w:rsid w:val="004D0166"/>
    <w:rsid w:val="004D2F01"/>
    <w:rsid w:val="004D52BA"/>
    <w:rsid w:val="004D5595"/>
    <w:rsid w:val="004D6D30"/>
    <w:rsid w:val="004D73A3"/>
    <w:rsid w:val="004E32B6"/>
    <w:rsid w:val="004E4A85"/>
    <w:rsid w:val="004E4FCE"/>
    <w:rsid w:val="004F5A5B"/>
    <w:rsid w:val="0050107C"/>
    <w:rsid w:val="00501CCE"/>
    <w:rsid w:val="005031B8"/>
    <w:rsid w:val="005034D5"/>
    <w:rsid w:val="00511DDE"/>
    <w:rsid w:val="00512000"/>
    <w:rsid w:val="00521F88"/>
    <w:rsid w:val="00525A12"/>
    <w:rsid w:val="00526FB9"/>
    <w:rsid w:val="00527E38"/>
    <w:rsid w:val="00535F68"/>
    <w:rsid w:val="00541A80"/>
    <w:rsid w:val="00550F87"/>
    <w:rsid w:val="005563CE"/>
    <w:rsid w:val="00561BA9"/>
    <w:rsid w:val="00562E0F"/>
    <w:rsid w:val="0056609F"/>
    <w:rsid w:val="00567E07"/>
    <w:rsid w:val="00573E9F"/>
    <w:rsid w:val="0057641B"/>
    <w:rsid w:val="00580160"/>
    <w:rsid w:val="00582C1D"/>
    <w:rsid w:val="00582F0F"/>
    <w:rsid w:val="00584D76"/>
    <w:rsid w:val="00585033"/>
    <w:rsid w:val="00585C1A"/>
    <w:rsid w:val="00586072"/>
    <w:rsid w:val="00590ACE"/>
    <w:rsid w:val="005917B4"/>
    <w:rsid w:val="00591C42"/>
    <w:rsid w:val="00593B4A"/>
    <w:rsid w:val="005A41F7"/>
    <w:rsid w:val="005A5912"/>
    <w:rsid w:val="005A612F"/>
    <w:rsid w:val="005B4056"/>
    <w:rsid w:val="005B618E"/>
    <w:rsid w:val="005C08D0"/>
    <w:rsid w:val="005C12AC"/>
    <w:rsid w:val="005C22D4"/>
    <w:rsid w:val="005C3B7A"/>
    <w:rsid w:val="005C7432"/>
    <w:rsid w:val="005C7EEB"/>
    <w:rsid w:val="005D22D4"/>
    <w:rsid w:val="005D598D"/>
    <w:rsid w:val="005D7097"/>
    <w:rsid w:val="005E12D2"/>
    <w:rsid w:val="005E4F88"/>
    <w:rsid w:val="005E6F68"/>
    <w:rsid w:val="005F1247"/>
    <w:rsid w:val="005F2B93"/>
    <w:rsid w:val="005F3DA7"/>
    <w:rsid w:val="005F504F"/>
    <w:rsid w:val="005F605F"/>
    <w:rsid w:val="00606A21"/>
    <w:rsid w:val="006104C2"/>
    <w:rsid w:val="00610D22"/>
    <w:rsid w:val="00611411"/>
    <w:rsid w:val="00612A8B"/>
    <w:rsid w:val="00614845"/>
    <w:rsid w:val="00614CF4"/>
    <w:rsid w:val="00615C55"/>
    <w:rsid w:val="00616341"/>
    <w:rsid w:val="00616587"/>
    <w:rsid w:val="006333A3"/>
    <w:rsid w:val="006359F1"/>
    <w:rsid w:val="00636459"/>
    <w:rsid w:val="00640019"/>
    <w:rsid w:val="00642FD8"/>
    <w:rsid w:val="006601E8"/>
    <w:rsid w:val="00661CE7"/>
    <w:rsid w:val="00670FFE"/>
    <w:rsid w:val="00671EEA"/>
    <w:rsid w:val="00674F8D"/>
    <w:rsid w:val="006761B2"/>
    <w:rsid w:val="006767A9"/>
    <w:rsid w:val="00683790"/>
    <w:rsid w:val="006841E1"/>
    <w:rsid w:val="00684BD0"/>
    <w:rsid w:val="00684C5F"/>
    <w:rsid w:val="00684E4D"/>
    <w:rsid w:val="00686FA4"/>
    <w:rsid w:val="0069272F"/>
    <w:rsid w:val="006932D4"/>
    <w:rsid w:val="00696BCB"/>
    <w:rsid w:val="00696F79"/>
    <w:rsid w:val="00697203"/>
    <w:rsid w:val="006A00C7"/>
    <w:rsid w:val="006A0CA6"/>
    <w:rsid w:val="006A59E7"/>
    <w:rsid w:val="006B05FC"/>
    <w:rsid w:val="006B0779"/>
    <w:rsid w:val="006B69FE"/>
    <w:rsid w:val="006C07C0"/>
    <w:rsid w:val="006C7BF2"/>
    <w:rsid w:val="006D0F2F"/>
    <w:rsid w:val="006D2872"/>
    <w:rsid w:val="006D7398"/>
    <w:rsid w:val="006E7C1B"/>
    <w:rsid w:val="006F131C"/>
    <w:rsid w:val="006F5451"/>
    <w:rsid w:val="006F5596"/>
    <w:rsid w:val="006F5A49"/>
    <w:rsid w:val="006F5D8D"/>
    <w:rsid w:val="00701C3B"/>
    <w:rsid w:val="00704DF2"/>
    <w:rsid w:val="0070649A"/>
    <w:rsid w:val="00707E7F"/>
    <w:rsid w:val="00711C27"/>
    <w:rsid w:val="00712448"/>
    <w:rsid w:val="007139BF"/>
    <w:rsid w:val="007159F4"/>
    <w:rsid w:val="00716518"/>
    <w:rsid w:val="00723420"/>
    <w:rsid w:val="00726505"/>
    <w:rsid w:val="0073178E"/>
    <w:rsid w:val="00733A07"/>
    <w:rsid w:val="00741A9D"/>
    <w:rsid w:val="0074356C"/>
    <w:rsid w:val="0074647F"/>
    <w:rsid w:val="00746892"/>
    <w:rsid w:val="007475DC"/>
    <w:rsid w:val="0075132C"/>
    <w:rsid w:val="0075132F"/>
    <w:rsid w:val="0075484E"/>
    <w:rsid w:val="00755E77"/>
    <w:rsid w:val="007561E8"/>
    <w:rsid w:val="00757C1A"/>
    <w:rsid w:val="00760326"/>
    <w:rsid w:val="00762052"/>
    <w:rsid w:val="00771D0D"/>
    <w:rsid w:val="007728FB"/>
    <w:rsid w:val="007753B9"/>
    <w:rsid w:val="00776C44"/>
    <w:rsid w:val="007775C3"/>
    <w:rsid w:val="00780227"/>
    <w:rsid w:val="00782A41"/>
    <w:rsid w:val="00785928"/>
    <w:rsid w:val="007922E7"/>
    <w:rsid w:val="00792E69"/>
    <w:rsid w:val="007A17D1"/>
    <w:rsid w:val="007A257C"/>
    <w:rsid w:val="007A4D5C"/>
    <w:rsid w:val="007A6BEE"/>
    <w:rsid w:val="007B427A"/>
    <w:rsid w:val="007B6B6C"/>
    <w:rsid w:val="007C2934"/>
    <w:rsid w:val="007C40F2"/>
    <w:rsid w:val="007D0378"/>
    <w:rsid w:val="007D50DA"/>
    <w:rsid w:val="007E4948"/>
    <w:rsid w:val="007E7210"/>
    <w:rsid w:val="007F26F7"/>
    <w:rsid w:val="007F523F"/>
    <w:rsid w:val="0080258D"/>
    <w:rsid w:val="008119BF"/>
    <w:rsid w:val="008121DB"/>
    <w:rsid w:val="00814DFC"/>
    <w:rsid w:val="00815A16"/>
    <w:rsid w:val="00815AE4"/>
    <w:rsid w:val="00817CB2"/>
    <w:rsid w:val="00817E45"/>
    <w:rsid w:val="008237B8"/>
    <w:rsid w:val="00827E56"/>
    <w:rsid w:val="00832FF0"/>
    <w:rsid w:val="00834556"/>
    <w:rsid w:val="008371D2"/>
    <w:rsid w:val="0084070B"/>
    <w:rsid w:val="00840CD6"/>
    <w:rsid w:val="00847006"/>
    <w:rsid w:val="00861401"/>
    <w:rsid w:val="00861803"/>
    <w:rsid w:val="008621F6"/>
    <w:rsid w:val="00867392"/>
    <w:rsid w:val="00882F60"/>
    <w:rsid w:val="00883E16"/>
    <w:rsid w:val="0088438E"/>
    <w:rsid w:val="00884A8C"/>
    <w:rsid w:val="00890711"/>
    <w:rsid w:val="008914AB"/>
    <w:rsid w:val="008A1671"/>
    <w:rsid w:val="008A6872"/>
    <w:rsid w:val="008B186E"/>
    <w:rsid w:val="008B19F2"/>
    <w:rsid w:val="008B2232"/>
    <w:rsid w:val="008B3620"/>
    <w:rsid w:val="008B4817"/>
    <w:rsid w:val="008B4CAC"/>
    <w:rsid w:val="008B6609"/>
    <w:rsid w:val="008B6B57"/>
    <w:rsid w:val="008C2F59"/>
    <w:rsid w:val="008C4105"/>
    <w:rsid w:val="008C4D3A"/>
    <w:rsid w:val="008C5C88"/>
    <w:rsid w:val="008D0B38"/>
    <w:rsid w:val="008D2ED3"/>
    <w:rsid w:val="008D3A88"/>
    <w:rsid w:val="008D6D25"/>
    <w:rsid w:val="008E1103"/>
    <w:rsid w:val="008E18B3"/>
    <w:rsid w:val="008E26DE"/>
    <w:rsid w:val="008E37E4"/>
    <w:rsid w:val="008E5B44"/>
    <w:rsid w:val="008E6809"/>
    <w:rsid w:val="008F7BD4"/>
    <w:rsid w:val="0090056C"/>
    <w:rsid w:val="0090215B"/>
    <w:rsid w:val="00907FA0"/>
    <w:rsid w:val="0091667D"/>
    <w:rsid w:val="0092056B"/>
    <w:rsid w:val="00925A50"/>
    <w:rsid w:val="00925C6F"/>
    <w:rsid w:val="00930D83"/>
    <w:rsid w:val="00935E3D"/>
    <w:rsid w:val="00940C7E"/>
    <w:rsid w:val="00945CB3"/>
    <w:rsid w:val="00946522"/>
    <w:rsid w:val="0095159B"/>
    <w:rsid w:val="0095296D"/>
    <w:rsid w:val="00952C06"/>
    <w:rsid w:val="00955377"/>
    <w:rsid w:val="0095638F"/>
    <w:rsid w:val="00964024"/>
    <w:rsid w:val="00967EF0"/>
    <w:rsid w:val="00971B6D"/>
    <w:rsid w:val="00971D5E"/>
    <w:rsid w:val="00980ADB"/>
    <w:rsid w:val="00990840"/>
    <w:rsid w:val="0099222A"/>
    <w:rsid w:val="009965DA"/>
    <w:rsid w:val="00997D46"/>
    <w:rsid w:val="009A06CA"/>
    <w:rsid w:val="009B124D"/>
    <w:rsid w:val="009B17D1"/>
    <w:rsid w:val="009C0AA7"/>
    <w:rsid w:val="009C2162"/>
    <w:rsid w:val="009C49BF"/>
    <w:rsid w:val="009C58C9"/>
    <w:rsid w:val="009D0C18"/>
    <w:rsid w:val="009E2DBE"/>
    <w:rsid w:val="009E64B9"/>
    <w:rsid w:val="009E6614"/>
    <w:rsid w:val="009F04E7"/>
    <w:rsid w:val="009F3966"/>
    <w:rsid w:val="009F5D0D"/>
    <w:rsid w:val="009F65FA"/>
    <w:rsid w:val="009F6DA7"/>
    <w:rsid w:val="00A04258"/>
    <w:rsid w:val="00A05C73"/>
    <w:rsid w:val="00A068D1"/>
    <w:rsid w:val="00A06EA9"/>
    <w:rsid w:val="00A10E26"/>
    <w:rsid w:val="00A1454A"/>
    <w:rsid w:val="00A16C95"/>
    <w:rsid w:val="00A26876"/>
    <w:rsid w:val="00A311E1"/>
    <w:rsid w:val="00A31FB5"/>
    <w:rsid w:val="00A3246D"/>
    <w:rsid w:val="00A35F64"/>
    <w:rsid w:val="00A40069"/>
    <w:rsid w:val="00A40E0B"/>
    <w:rsid w:val="00A44929"/>
    <w:rsid w:val="00A53820"/>
    <w:rsid w:val="00A63B92"/>
    <w:rsid w:val="00A649E0"/>
    <w:rsid w:val="00A678A6"/>
    <w:rsid w:val="00A75780"/>
    <w:rsid w:val="00A76945"/>
    <w:rsid w:val="00A84C9F"/>
    <w:rsid w:val="00A851A4"/>
    <w:rsid w:val="00A858FE"/>
    <w:rsid w:val="00A9024B"/>
    <w:rsid w:val="00A91854"/>
    <w:rsid w:val="00A9206E"/>
    <w:rsid w:val="00A927D5"/>
    <w:rsid w:val="00A929DB"/>
    <w:rsid w:val="00A95B16"/>
    <w:rsid w:val="00AA0570"/>
    <w:rsid w:val="00AA2BED"/>
    <w:rsid w:val="00AA3A9B"/>
    <w:rsid w:val="00AA3E88"/>
    <w:rsid w:val="00AA44FB"/>
    <w:rsid w:val="00AA70A4"/>
    <w:rsid w:val="00AB1944"/>
    <w:rsid w:val="00AC5487"/>
    <w:rsid w:val="00AC5724"/>
    <w:rsid w:val="00AD04FE"/>
    <w:rsid w:val="00AD0A57"/>
    <w:rsid w:val="00AD1402"/>
    <w:rsid w:val="00AD18D2"/>
    <w:rsid w:val="00AD5E55"/>
    <w:rsid w:val="00AD7D0D"/>
    <w:rsid w:val="00AE28DD"/>
    <w:rsid w:val="00AE433D"/>
    <w:rsid w:val="00AF0C89"/>
    <w:rsid w:val="00AF0E2C"/>
    <w:rsid w:val="00AF11CF"/>
    <w:rsid w:val="00AF51AA"/>
    <w:rsid w:val="00AF5914"/>
    <w:rsid w:val="00B0042C"/>
    <w:rsid w:val="00B1059F"/>
    <w:rsid w:val="00B1126C"/>
    <w:rsid w:val="00B13D40"/>
    <w:rsid w:val="00B13E94"/>
    <w:rsid w:val="00B13F8B"/>
    <w:rsid w:val="00B149CE"/>
    <w:rsid w:val="00B23F82"/>
    <w:rsid w:val="00B33428"/>
    <w:rsid w:val="00B35949"/>
    <w:rsid w:val="00B37B02"/>
    <w:rsid w:val="00B40070"/>
    <w:rsid w:val="00B4452D"/>
    <w:rsid w:val="00B46883"/>
    <w:rsid w:val="00B47D3C"/>
    <w:rsid w:val="00B50B0E"/>
    <w:rsid w:val="00B5221A"/>
    <w:rsid w:val="00B53B34"/>
    <w:rsid w:val="00B5432A"/>
    <w:rsid w:val="00B60C9E"/>
    <w:rsid w:val="00B621CE"/>
    <w:rsid w:val="00B66313"/>
    <w:rsid w:val="00B73C9C"/>
    <w:rsid w:val="00B811C0"/>
    <w:rsid w:val="00B82176"/>
    <w:rsid w:val="00B87E21"/>
    <w:rsid w:val="00B9102F"/>
    <w:rsid w:val="00B93686"/>
    <w:rsid w:val="00BA43D8"/>
    <w:rsid w:val="00BA643A"/>
    <w:rsid w:val="00BB0E07"/>
    <w:rsid w:val="00BB3BB1"/>
    <w:rsid w:val="00BC3432"/>
    <w:rsid w:val="00BC3D4A"/>
    <w:rsid w:val="00BD2F98"/>
    <w:rsid w:val="00BD55A8"/>
    <w:rsid w:val="00BE4363"/>
    <w:rsid w:val="00BF1944"/>
    <w:rsid w:val="00BF51A4"/>
    <w:rsid w:val="00BF589B"/>
    <w:rsid w:val="00C01EE5"/>
    <w:rsid w:val="00C035C7"/>
    <w:rsid w:val="00C04059"/>
    <w:rsid w:val="00C0603C"/>
    <w:rsid w:val="00C1137F"/>
    <w:rsid w:val="00C1315F"/>
    <w:rsid w:val="00C15E63"/>
    <w:rsid w:val="00C22687"/>
    <w:rsid w:val="00C25E9C"/>
    <w:rsid w:val="00C2740B"/>
    <w:rsid w:val="00C31D64"/>
    <w:rsid w:val="00C41DAA"/>
    <w:rsid w:val="00C42143"/>
    <w:rsid w:val="00C42CE5"/>
    <w:rsid w:val="00C44D84"/>
    <w:rsid w:val="00C45CA8"/>
    <w:rsid w:val="00C47EB8"/>
    <w:rsid w:val="00C5163D"/>
    <w:rsid w:val="00C53BB5"/>
    <w:rsid w:val="00C56F10"/>
    <w:rsid w:val="00C57038"/>
    <w:rsid w:val="00C61C50"/>
    <w:rsid w:val="00C62007"/>
    <w:rsid w:val="00C63331"/>
    <w:rsid w:val="00C70A40"/>
    <w:rsid w:val="00C71790"/>
    <w:rsid w:val="00C72F1F"/>
    <w:rsid w:val="00C73DCF"/>
    <w:rsid w:val="00C80FCD"/>
    <w:rsid w:val="00C8246E"/>
    <w:rsid w:val="00C86138"/>
    <w:rsid w:val="00C86E91"/>
    <w:rsid w:val="00CB15B6"/>
    <w:rsid w:val="00CB4678"/>
    <w:rsid w:val="00CB7B72"/>
    <w:rsid w:val="00CC01A2"/>
    <w:rsid w:val="00CC4062"/>
    <w:rsid w:val="00CC40E4"/>
    <w:rsid w:val="00CC5A98"/>
    <w:rsid w:val="00CD1BFB"/>
    <w:rsid w:val="00CD2EA4"/>
    <w:rsid w:val="00CD452D"/>
    <w:rsid w:val="00CD481C"/>
    <w:rsid w:val="00CD560B"/>
    <w:rsid w:val="00CD7556"/>
    <w:rsid w:val="00CE2893"/>
    <w:rsid w:val="00CE47B4"/>
    <w:rsid w:val="00CE626C"/>
    <w:rsid w:val="00CF092E"/>
    <w:rsid w:val="00CF1F23"/>
    <w:rsid w:val="00CF3678"/>
    <w:rsid w:val="00CF4818"/>
    <w:rsid w:val="00CF4B30"/>
    <w:rsid w:val="00D004CC"/>
    <w:rsid w:val="00D10DB9"/>
    <w:rsid w:val="00D12E0D"/>
    <w:rsid w:val="00D223FE"/>
    <w:rsid w:val="00D237A3"/>
    <w:rsid w:val="00D27599"/>
    <w:rsid w:val="00D30075"/>
    <w:rsid w:val="00D319A0"/>
    <w:rsid w:val="00D336EF"/>
    <w:rsid w:val="00D339BA"/>
    <w:rsid w:val="00D343DA"/>
    <w:rsid w:val="00D35100"/>
    <w:rsid w:val="00D358C2"/>
    <w:rsid w:val="00D404F7"/>
    <w:rsid w:val="00D47EBF"/>
    <w:rsid w:val="00D541B2"/>
    <w:rsid w:val="00D65F08"/>
    <w:rsid w:val="00D74514"/>
    <w:rsid w:val="00D74C22"/>
    <w:rsid w:val="00D76410"/>
    <w:rsid w:val="00D76B5C"/>
    <w:rsid w:val="00D8464B"/>
    <w:rsid w:val="00D92A17"/>
    <w:rsid w:val="00D97CDB"/>
    <w:rsid w:val="00DA1265"/>
    <w:rsid w:val="00DA33E6"/>
    <w:rsid w:val="00DA4EEF"/>
    <w:rsid w:val="00DA68AA"/>
    <w:rsid w:val="00DA7353"/>
    <w:rsid w:val="00DA78B1"/>
    <w:rsid w:val="00DB00DC"/>
    <w:rsid w:val="00DB0BB3"/>
    <w:rsid w:val="00DB3AB2"/>
    <w:rsid w:val="00DB4894"/>
    <w:rsid w:val="00DC77A2"/>
    <w:rsid w:val="00DD28CD"/>
    <w:rsid w:val="00DD36B7"/>
    <w:rsid w:val="00DD45F0"/>
    <w:rsid w:val="00DD6176"/>
    <w:rsid w:val="00DE00F7"/>
    <w:rsid w:val="00DE0DFB"/>
    <w:rsid w:val="00DE4D02"/>
    <w:rsid w:val="00DE4D6B"/>
    <w:rsid w:val="00DE58C8"/>
    <w:rsid w:val="00DF0BC8"/>
    <w:rsid w:val="00DF1A5E"/>
    <w:rsid w:val="00DF72A8"/>
    <w:rsid w:val="00E02BAC"/>
    <w:rsid w:val="00E04FD5"/>
    <w:rsid w:val="00E05B0A"/>
    <w:rsid w:val="00E1773D"/>
    <w:rsid w:val="00E247AD"/>
    <w:rsid w:val="00E24D4B"/>
    <w:rsid w:val="00E30049"/>
    <w:rsid w:val="00E30EE5"/>
    <w:rsid w:val="00E40050"/>
    <w:rsid w:val="00E44945"/>
    <w:rsid w:val="00E508B2"/>
    <w:rsid w:val="00E50A4C"/>
    <w:rsid w:val="00E51650"/>
    <w:rsid w:val="00E517F7"/>
    <w:rsid w:val="00E51AE1"/>
    <w:rsid w:val="00E55384"/>
    <w:rsid w:val="00E55B3B"/>
    <w:rsid w:val="00E56718"/>
    <w:rsid w:val="00E56790"/>
    <w:rsid w:val="00E6025D"/>
    <w:rsid w:val="00E61ACE"/>
    <w:rsid w:val="00E625AF"/>
    <w:rsid w:val="00E62A5B"/>
    <w:rsid w:val="00E65523"/>
    <w:rsid w:val="00E67116"/>
    <w:rsid w:val="00E70599"/>
    <w:rsid w:val="00E7088D"/>
    <w:rsid w:val="00E72E71"/>
    <w:rsid w:val="00E746E2"/>
    <w:rsid w:val="00E76A4A"/>
    <w:rsid w:val="00E81C52"/>
    <w:rsid w:val="00E8794B"/>
    <w:rsid w:val="00E90529"/>
    <w:rsid w:val="00E9095A"/>
    <w:rsid w:val="00E968A6"/>
    <w:rsid w:val="00E96E84"/>
    <w:rsid w:val="00EA0DDC"/>
    <w:rsid w:val="00EA1A1F"/>
    <w:rsid w:val="00EB1C46"/>
    <w:rsid w:val="00EB2749"/>
    <w:rsid w:val="00EB5BB2"/>
    <w:rsid w:val="00EB60F1"/>
    <w:rsid w:val="00EB6A92"/>
    <w:rsid w:val="00EB7DF4"/>
    <w:rsid w:val="00EC2F29"/>
    <w:rsid w:val="00ED7779"/>
    <w:rsid w:val="00EE7CD6"/>
    <w:rsid w:val="00EF2467"/>
    <w:rsid w:val="00EF31AF"/>
    <w:rsid w:val="00EF5AD4"/>
    <w:rsid w:val="00EF6214"/>
    <w:rsid w:val="00EF78C1"/>
    <w:rsid w:val="00EF7F89"/>
    <w:rsid w:val="00F02461"/>
    <w:rsid w:val="00F04415"/>
    <w:rsid w:val="00F04873"/>
    <w:rsid w:val="00F102F3"/>
    <w:rsid w:val="00F1419E"/>
    <w:rsid w:val="00F15A2F"/>
    <w:rsid w:val="00F20B6D"/>
    <w:rsid w:val="00F210A0"/>
    <w:rsid w:val="00F2307A"/>
    <w:rsid w:val="00F26D58"/>
    <w:rsid w:val="00F30374"/>
    <w:rsid w:val="00F32855"/>
    <w:rsid w:val="00F336C2"/>
    <w:rsid w:val="00F425CC"/>
    <w:rsid w:val="00F453DB"/>
    <w:rsid w:val="00F45973"/>
    <w:rsid w:val="00F5767D"/>
    <w:rsid w:val="00F57983"/>
    <w:rsid w:val="00F616AF"/>
    <w:rsid w:val="00F71B16"/>
    <w:rsid w:val="00F77346"/>
    <w:rsid w:val="00F773E0"/>
    <w:rsid w:val="00F822BC"/>
    <w:rsid w:val="00F82459"/>
    <w:rsid w:val="00F83213"/>
    <w:rsid w:val="00F86679"/>
    <w:rsid w:val="00F879D2"/>
    <w:rsid w:val="00F90B0C"/>
    <w:rsid w:val="00F920DE"/>
    <w:rsid w:val="00F94E2F"/>
    <w:rsid w:val="00FA0504"/>
    <w:rsid w:val="00FA17C3"/>
    <w:rsid w:val="00FA3B9F"/>
    <w:rsid w:val="00FA488C"/>
    <w:rsid w:val="00FA5372"/>
    <w:rsid w:val="00FB03F7"/>
    <w:rsid w:val="00FB3E51"/>
    <w:rsid w:val="00FB7889"/>
    <w:rsid w:val="00FC5D54"/>
    <w:rsid w:val="00FC64AE"/>
    <w:rsid w:val="00FD1704"/>
    <w:rsid w:val="00FD2FE9"/>
    <w:rsid w:val="00FE65A6"/>
    <w:rsid w:val="00FF090A"/>
    <w:rsid w:val="00FF0D71"/>
    <w:rsid w:val="00FF230B"/>
    <w:rsid w:val="00FF30A6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ew1">
    <w:name w:val="new1"/>
    <w:basedOn w:val="Predvolenpsmoodseku"/>
    <w:rsid w:val="00AF0E2C"/>
    <w:rPr>
      <w:color w:val="4F91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FA5F0C-68B4-4A1B-BD32-3C317C1B9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8192</Words>
  <Characters>46699</Characters>
  <Application>Microsoft Office Word</Application>
  <DocSecurity>0</DocSecurity>
  <Lines>389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54782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User1</cp:lastModifiedBy>
  <cp:revision>2</cp:revision>
  <cp:lastPrinted>2021-03-30T12:30:00Z</cp:lastPrinted>
  <dcterms:created xsi:type="dcterms:W3CDTF">2021-06-25T13:38:00Z</dcterms:created>
  <dcterms:modified xsi:type="dcterms:W3CDTF">2021-06-25T13:38:00Z</dcterms:modified>
</cp:coreProperties>
</file>