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proofErr w:type="spellStart"/>
      <w:r w:rsidR="00EF6130">
        <w:rPr>
          <w:sz w:val="22"/>
          <w:szCs w:val="22"/>
          <w:lang w:eastAsia="sk-SK"/>
        </w:rPr>
        <w:t>STABcad</w:t>
      </w:r>
      <w:proofErr w:type="spellEnd"/>
      <w:r w:rsidR="00EF6130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EF6130">
        <w:rPr>
          <w:sz w:val="22"/>
          <w:szCs w:val="22"/>
          <w:lang w:eastAsia="sk-SK"/>
        </w:rPr>
        <w:t>Cintorínsky rad 1184/12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EF6130">
        <w:rPr>
          <w:sz w:val="22"/>
          <w:szCs w:val="22"/>
          <w:lang w:val="cs-CZ"/>
        </w:rPr>
        <w:t>47688050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07.0</w:t>
      </w:r>
      <w:r w:rsidR="00EF6130">
        <w:rPr>
          <w:sz w:val="22"/>
          <w:szCs w:val="22"/>
          <w:lang w:eastAsia="sk-SK"/>
        </w:rPr>
        <w:t>3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2014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01CC5">
        <w:rPr>
          <w:rFonts w:cs="Arial Narrow"/>
          <w:sz w:val="22"/>
          <w:szCs w:val="22"/>
        </w:rPr>
        <w:t>07.0</w:t>
      </w:r>
      <w:r w:rsidR="00EF6130">
        <w:rPr>
          <w:rFonts w:cs="Arial Narrow"/>
          <w:sz w:val="22"/>
          <w:szCs w:val="22"/>
        </w:rPr>
        <w:t>3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2014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5F09B6" w:rsidP="005F09B6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D5797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375248" w:rsidP="0037524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5F09B6" w:rsidP="005F09B6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DA720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5F09B6" w:rsidP="005F09B6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5B3A7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B01CC5">
        <w:rPr>
          <w:sz w:val="22"/>
          <w:szCs w:val="22"/>
        </w:rPr>
        <w:t>eviduje dlhodobý majetok</w:t>
      </w:r>
      <w:r>
        <w:rPr>
          <w:sz w:val="22"/>
          <w:szCs w:val="22"/>
        </w:rPr>
        <w:t xml:space="preserve">, dopravné prostriedky v hodnote </w:t>
      </w:r>
      <w:r w:rsidR="00375248">
        <w:rPr>
          <w:sz w:val="22"/>
          <w:szCs w:val="22"/>
        </w:rPr>
        <w:t>2</w:t>
      </w:r>
      <w:r w:rsidR="005F09B6">
        <w:rPr>
          <w:sz w:val="22"/>
          <w:szCs w:val="22"/>
        </w:rPr>
        <w:t>63665</w:t>
      </w:r>
      <w:r w:rsidR="00375248">
        <w:rPr>
          <w:sz w:val="22"/>
          <w:szCs w:val="22"/>
        </w:rPr>
        <w:t>,</w:t>
      </w:r>
      <w:r w:rsidR="005F09B6">
        <w:rPr>
          <w:sz w:val="22"/>
          <w:szCs w:val="22"/>
        </w:rPr>
        <w:t>90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5B3A7A">
        <w:rPr>
          <w:sz w:val="22"/>
          <w:szCs w:val="22"/>
        </w:rPr>
        <w:t xml:space="preserve">, tovar na sklade, v hodnote </w:t>
      </w:r>
      <w:r w:rsidR="007C15D3">
        <w:rPr>
          <w:sz w:val="22"/>
          <w:szCs w:val="22"/>
        </w:rPr>
        <w:t>0</w:t>
      </w:r>
      <w:r w:rsidR="005B3A7A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5B3A7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</w:t>
      </w:r>
      <w:r w:rsidR="00B01CC5">
        <w:rPr>
          <w:sz w:val="22"/>
          <w:szCs w:val="22"/>
        </w:rPr>
        <w:t>očnosť eviduje pohľadávky</w:t>
      </w:r>
      <w:r>
        <w:rPr>
          <w:sz w:val="22"/>
          <w:szCs w:val="22"/>
        </w:rPr>
        <w:t xml:space="preserve">, krátkodobé, v lehote splatnosti a v hodnote </w:t>
      </w:r>
      <w:r w:rsidR="005F09B6">
        <w:rPr>
          <w:sz w:val="22"/>
          <w:szCs w:val="22"/>
        </w:rPr>
        <w:t>43120</w:t>
      </w:r>
      <w:r>
        <w:rPr>
          <w:sz w:val="22"/>
          <w:szCs w:val="22"/>
        </w:rPr>
        <w:t>,--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5F09B6">
        <w:rPr>
          <w:sz w:val="22"/>
          <w:szCs w:val="22"/>
        </w:rPr>
        <w:t>20</w:t>
      </w:r>
      <w:r>
        <w:rPr>
          <w:sz w:val="22"/>
          <w:szCs w:val="22"/>
        </w:rPr>
        <w:t xml:space="preserve">  - </w:t>
      </w:r>
      <w:r w:rsidR="005F09B6">
        <w:rPr>
          <w:sz w:val="22"/>
          <w:szCs w:val="22"/>
        </w:rPr>
        <w:t>37766</w:t>
      </w:r>
      <w:r w:rsidR="00375248">
        <w:rPr>
          <w:sz w:val="22"/>
          <w:szCs w:val="22"/>
        </w:rPr>
        <w:t>,</w:t>
      </w:r>
      <w:r w:rsidR="005F09B6">
        <w:rPr>
          <w:sz w:val="22"/>
          <w:szCs w:val="22"/>
        </w:rPr>
        <w:t>16</w:t>
      </w:r>
      <w:r>
        <w:rPr>
          <w:sz w:val="22"/>
          <w:szCs w:val="22"/>
        </w:rPr>
        <w:t xml:space="preserve"> Eur.  Stav bežného účtu je </w:t>
      </w:r>
      <w:r w:rsidR="005F09B6">
        <w:rPr>
          <w:sz w:val="22"/>
          <w:szCs w:val="22"/>
        </w:rPr>
        <w:t>143896,79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5B3A7A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Spoločnosť eviduje </w:t>
      </w:r>
      <w:r w:rsidR="00A769EC">
        <w:rPr>
          <w:sz w:val="22"/>
          <w:szCs w:val="22"/>
        </w:rPr>
        <w:t>z</w:t>
      </w:r>
      <w:r>
        <w:rPr>
          <w:sz w:val="22"/>
          <w:szCs w:val="22"/>
        </w:rPr>
        <w:t>áväz</w:t>
      </w:r>
      <w:r w:rsidR="00A769EC">
        <w:rPr>
          <w:sz w:val="22"/>
          <w:szCs w:val="22"/>
        </w:rPr>
        <w:t>ky</w:t>
      </w:r>
      <w:r>
        <w:rPr>
          <w:sz w:val="22"/>
          <w:szCs w:val="22"/>
        </w:rPr>
        <w:t xml:space="preserve">, krátkodobé, v lehote splatnosti a v hodnote </w:t>
      </w:r>
      <w:r w:rsidR="00375248">
        <w:rPr>
          <w:sz w:val="22"/>
          <w:szCs w:val="22"/>
        </w:rPr>
        <w:t>1</w:t>
      </w:r>
      <w:r w:rsidR="005F09B6">
        <w:rPr>
          <w:sz w:val="22"/>
          <w:szCs w:val="22"/>
        </w:rPr>
        <w:t>9088</w:t>
      </w:r>
      <w:r w:rsidR="00375248">
        <w:rPr>
          <w:sz w:val="22"/>
          <w:szCs w:val="22"/>
        </w:rPr>
        <w:t>,</w:t>
      </w:r>
      <w:r w:rsidR="005F09B6">
        <w:rPr>
          <w:sz w:val="22"/>
          <w:szCs w:val="22"/>
        </w:rPr>
        <w:t>54</w:t>
      </w:r>
      <w:r>
        <w:rPr>
          <w:sz w:val="22"/>
          <w:szCs w:val="22"/>
        </w:rPr>
        <w:t>. Dlhodobé záväzky v hodnote 0,-- Eur.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8C2D66">
        <w:rPr>
          <w:sz w:val="22"/>
          <w:szCs w:val="22"/>
        </w:rPr>
        <w:t xml:space="preserve"> – dopravné prostriedky – doba odpisovania 4 roky, rovnomerne – 25%.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F09B6" w:rsidRPr="00337C6C" w:rsidTr="00AA6642">
        <w:trPr>
          <w:trHeight w:val="391"/>
        </w:trPr>
        <w:tc>
          <w:tcPr>
            <w:tcW w:w="2046" w:type="pct"/>
            <w:vAlign w:val="center"/>
          </w:tcPr>
          <w:p w:rsidR="005F09B6" w:rsidRPr="00337C6C" w:rsidRDefault="005F09B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5F09B6" w:rsidRPr="00337C6C" w:rsidRDefault="005F09B6" w:rsidP="005F09B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19088</w:t>
            </w:r>
          </w:p>
        </w:tc>
        <w:tc>
          <w:tcPr>
            <w:tcW w:w="1571" w:type="pct"/>
            <w:vAlign w:val="center"/>
          </w:tcPr>
          <w:p w:rsidR="005F09B6" w:rsidRPr="00337C6C" w:rsidRDefault="005F09B6" w:rsidP="00636C7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18752</w:t>
            </w:r>
          </w:p>
        </w:tc>
      </w:tr>
      <w:tr w:rsidR="005F09B6" w:rsidRPr="00337C6C" w:rsidTr="00AA6642">
        <w:trPr>
          <w:trHeight w:val="447"/>
        </w:trPr>
        <w:tc>
          <w:tcPr>
            <w:tcW w:w="2046" w:type="pct"/>
            <w:vAlign w:val="center"/>
          </w:tcPr>
          <w:p w:rsidR="005F09B6" w:rsidRPr="00337C6C" w:rsidRDefault="005F09B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5F09B6" w:rsidRPr="00337C6C" w:rsidRDefault="005F09B6" w:rsidP="005F09B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19088</w:t>
            </w:r>
          </w:p>
        </w:tc>
        <w:tc>
          <w:tcPr>
            <w:tcW w:w="1571" w:type="pct"/>
            <w:vAlign w:val="center"/>
          </w:tcPr>
          <w:p w:rsidR="005F09B6" w:rsidRPr="00337C6C" w:rsidRDefault="005F09B6" w:rsidP="00636C7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18752</w:t>
            </w:r>
          </w:p>
        </w:tc>
      </w:tr>
      <w:tr w:rsidR="005F09B6" w:rsidRPr="00337C6C" w:rsidTr="00AA6642">
        <w:tc>
          <w:tcPr>
            <w:tcW w:w="2046" w:type="pct"/>
            <w:vAlign w:val="center"/>
          </w:tcPr>
          <w:p w:rsidR="005F09B6" w:rsidRPr="00337C6C" w:rsidRDefault="005F09B6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5F09B6" w:rsidRPr="00337C6C" w:rsidRDefault="005F09B6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F09B6" w:rsidRPr="00337C6C" w:rsidRDefault="005F09B6" w:rsidP="00636C7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F09B6" w:rsidRPr="00337C6C" w:rsidTr="00AA6642">
        <w:trPr>
          <w:trHeight w:val="478"/>
        </w:trPr>
        <w:tc>
          <w:tcPr>
            <w:tcW w:w="2046" w:type="pct"/>
            <w:vAlign w:val="center"/>
          </w:tcPr>
          <w:p w:rsidR="005F09B6" w:rsidRPr="00337C6C" w:rsidRDefault="005F09B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5F09B6" w:rsidRPr="00337C6C" w:rsidRDefault="005F09B6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F09B6" w:rsidRPr="00337C6C" w:rsidRDefault="005F09B6" w:rsidP="00636C7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F09B6" w:rsidRPr="00337C6C" w:rsidTr="00AA6642">
        <w:trPr>
          <w:trHeight w:val="409"/>
        </w:trPr>
        <w:tc>
          <w:tcPr>
            <w:tcW w:w="2046" w:type="pct"/>
            <w:vAlign w:val="center"/>
          </w:tcPr>
          <w:p w:rsidR="005F09B6" w:rsidRPr="00337C6C" w:rsidRDefault="005F09B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5F09B6" w:rsidRPr="00337C6C" w:rsidRDefault="005F09B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F09B6" w:rsidRPr="00337C6C" w:rsidRDefault="005F09B6" w:rsidP="00636C7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F09B6" w:rsidRPr="00337C6C" w:rsidTr="00AA6642">
        <w:trPr>
          <w:trHeight w:val="409"/>
        </w:trPr>
        <w:tc>
          <w:tcPr>
            <w:tcW w:w="2046" w:type="pct"/>
            <w:vAlign w:val="center"/>
          </w:tcPr>
          <w:p w:rsidR="005F09B6" w:rsidRPr="00337C6C" w:rsidRDefault="005F09B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5F09B6" w:rsidRPr="00337C6C" w:rsidRDefault="005F09B6" w:rsidP="005F09B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19088</w:t>
            </w:r>
          </w:p>
        </w:tc>
        <w:tc>
          <w:tcPr>
            <w:tcW w:w="1571" w:type="pct"/>
            <w:vAlign w:val="center"/>
          </w:tcPr>
          <w:p w:rsidR="005F09B6" w:rsidRPr="00337C6C" w:rsidRDefault="005F09B6" w:rsidP="00636C7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18752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E4C5E" w:rsidRDefault="004E4C5E" w:rsidP="00347C39">
      <w:pPr>
        <w:spacing w:before="0" w:after="0" w:line="240" w:lineRule="auto"/>
      </w:pPr>
      <w:r>
        <w:separator/>
      </w:r>
    </w:p>
  </w:endnote>
  <w:endnote w:type="continuationSeparator" w:id="0">
    <w:p w:rsidR="004E4C5E" w:rsidRDefault="004E4C5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A737A9">
      <w:rPr>
        <w:szCs w:val="20"/>
      </w:rPr>
      <w:fldChar w:fldCharType="begin"/>
    </w:r>
    <w:r>
      <w:rPr>
        <w:szCs w:val="20"/>
      </w:rPr>
      <w:instrText>PAGE</w:instrText>
    </w:r>
    <w:r w:rsidR="00A737A9">
      <w:rPr>
        <w:szCs w:val="20"/>
      </w:rPr>
      <w:fldChar w:fldCharType="separate"/>
    </w:r>
    <w:r w:rsidR="005F09B6">
      <w:rPr>
        <w:noProof/>
        <w:szCs w:val="20"/>
      </w:rPr>
      <w:t>4</w:t>
    </w:r>
    <w:r w:rsidR="00A737A9">
      <w:rPr>
        <w:szCs w:val="20"/>
      </w:rPr>
      <w:fldChar w:fldCharType="end"/>
    </w:r>
    <w:r>
      <w:rPr>
        <w:szCs w:val="20"/>
      </w:rPr>
      <w:t xml:space="preserve"> z </w:t>
    </w:r>
    <w:r w:rsidR="00A737A9">
      <w:rPr>
        <w:szCs w:val="20"/>
      </w:rPr>
      <w:fldChar w:fldCharType="begin"/>
    </w:r>
    <w:r>
      <w:rPr>
        <w:szCs w:val="20"/>
      </w:rPr>
      <w:instrText>NUMPAGES</w:instrText>
    </w:r>
    <w:r w:rsidR="00A737A9">
      <w:rPr>
        <w:szCs w:val="20"/>
      </w:rPr>
      <w:fldChar w:fldCharType="separate"/>
    </w:r>
    <w:r w:rsidR="005F09B6">
      <w:rPr>
        <w:noProof/>
        <w:szCs w:val="20"/>
      </w:rPr>
      <w:t>4</w:t>
    </w:r>
    <w:r w:rsidR="00A737A9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E4C5E" w:rsidRDefault="004E4C5E" w:rsidP="00347C39">
      <w:pPr>
        <w:spacing w:before="0" w:after="0" w:line="240" w:lineRule="auto"/>
      </w:pPr>
      <w:r>
        <w:separator/>
      </w:r>
    </w:p>
  </w:footnote>
  <w:footnote w:type="continuationSeparator" w:id="0">
    <w:p w:rsidR="004E4C5E" w:rsidRDefault="004E4C5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A737A9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EF6130">
                  <w:rPr>
                    <w:rFonts w:ascii="Arial" w:hAnsi="Arial"/>
                    <w:szCs w:val="20"/>
                    <w:lang w:val="cs-CZ"/>
                  </w:rPr>
                  <w:t>4047850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EF6130">
                  <w:rPr>
                    <w:rFonts w:ascii="Arial" w:hAnsi="Arial"/>
                    <w:szCs w:val="20"/>
                    <w:lang w:val="cs-CZ"/>
                  </w:rPr>
                  <w:t>47688050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33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941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1F7522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524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2DC4"/>
    <w:rsid w:val="004452B1"/>
    <w:rsid w:val="004529D8"/>
    <w:rsid w:val="004535E0"/>
    <w:rsid w:val="00465353"/>
    <w:rsid w:val="00476D77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3AFB"/>
    <w:rsid w:val="004B4FEF"/>
    <w:rsid w:val="004E0D0D"/>
    <w:rsid w:val="004E2B6C"/>
    <w:rsid w:val="004E2F7F"/>
    <w:rsid w:val="004E4C5E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A0B"/>
    <w:rsid w:val="005922FD"/>
    <w:rsid w:val="005A15BD"/>
    <w:rsid w:val="005A7717"/>
    <w:rsid w:val="005B3A7A"/>
    <w:rsid w:val="005B493E"/>
    <w:rsid w:val="005C0D84"/>
    <w:rsid w:val="005D3B38"/>
    <w:rsid w:val="005D6E29"/>
    <w:rsid w:val="005E146D"/>
    <w:rsid w:val="005E285B"/>
    <w:rsid w:val="005F09B6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6F1F"/>
    <w:rsid w:val="0068569D"/>
    <w:rsid w:val="00691DCC"/>
    <w:rsid w:val="006C02C3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15D3"/>
    <w:rsid w:val="007C2ED2"/>
    <w:rsid w:val="007C4F3A"/>
    <w:rsid w:val="007D2EF0"/>
    <w:rsid w:val="007E2351"/>
    <w:rsid w:val="00800315"/>
    <w:rsid w:val="00801336"/>
    <w:rsid w:val="00812F44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1673"/>
    <w:rsid w:val="008C2D66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402"/>
    <w:rsid w:val="009B6E6B"/>
    <w:rsid w:val="009C1A76"/>
    <w:rsid w:val="009D2887"/>
    <w:rsid w:val="009D688F"/>
    <w:rsid w:val="009E069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37A9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13148"/>
    <w:rsid w:val="00C2011F"/>
    <w:rsid w:val="00C20990"/>
    <w:rsid w:val="00C43EF0"/>
    <w:rsid w:val="00C54A7E"/>
    <w:rsid w:val="00C6078F"/>
    <w:rsid w:val="00C70E51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5797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A720F"/>
    <w:rsid w:val="00DB1285"/>
    <w:rsid w:val="00DB3C2D"/>
    <w:rsid w:val="00DB5C6F"/>
    <w:rsid w:val="00DB602C"/>
    <w:rsid w:val="00DB7319"/>
    <w:rsid w:val="00DC4CA6"/>
    <w:rsid w:val="00DC7D2D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23E85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05DD"/>
    <w:rsid w:val="00FA3741"/>
    <w:rsid w:val="00FB606D"/>
    <w:rsid w:val="00FD4E5A"/>
    <w:rsid w:val="00FD5377"/>
    <w:rsid w:val="00FE1210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4B3AFB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4B3AFB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4B3AFB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AE2686-9B05-49DD-A64C-A74154D851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1185</Words>
  <Characters>6759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7929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2015-03-23T06:36:00Z</cp:lastPrinted>
  <dcterms:created xsi:type="dcterms:W3CDTF">2021-06-26T12:57:00Z</dcterms:created>
  <dcterms:modified xsi:type="dcterms:W3CDTF">2021-06-26T12:57:00Z</dcterms:modified>
</cp:coreProperties>
</file>