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C079D3">
        <w:rPr>
          <w:rFonts w:ascii="Times New Roman" w:hAnsi="Times New Roman" w:cs="Times New Roman"/>
          <w:sz w:val="24"/>
          <w:szCs w:val="24"/>
        </w:rPr>
        <w:t xml:space="preserve">ka spoločnosti za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účtovné </w:t>
      </w:r>
      <w:r w:rsidR="00341052">
        <w:rPr>
          <w:rFonts w:ascii="Times New Roman" w:hAnsi="Times New Roman" w:cs="Times New Roman"/>
          <w:sz w:val="24"/>
          <w:szCs w:val="24"/>
        </w:rPr>
        <w:t>obdobie 2019 bola zostavená 30.07.2020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341052">
        <w:rPr>
          <w:rFonts w:ascii="Times New Roman" w:hAnsi="Times New Roman" w:cs="Times New Roman"/>
          <w:sz w:val="24"/>
          <w:szCs w:val="24"/>
        </w:rPr>
        <w:t>30.07.2020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F019B4">
        <w:t>ní účtovnej závierky za rok 2020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Start w:id="4" w:name="_GoBack"/>
      <w:bookmarkEnd w:id="2"/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41052"/>
    <w:rsid w:val="003C6CC5"/>
    <w:rsid w:val="00553231"/>
    <w:rsid w:val="0057759C"/>
    <w:rsid w:val="00811EF9"/>
    <w:rsid w:val="00912B0F"/>
    <w:rsid w:val="00943FE0"/>
    <w:rsid w:val="00A41247"/>
    <w:rsid w:val="00AC026D"/>
    <w:rsid w:val="00B04B00"/>
    <w:rsid w:val="00C079D3"/>
    <w:rsid w:val="00C338EF"/>
    <w:rsid w:val="00E055EB"/>
    <w:rsid w:val="00F019B4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7234A-F834-46E5-B1CD-0CE078377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3</cp:revision>
  <dcterms:created xsi:type="dcterms:W3CDTF">2020-07-31T06:36:00Z</dcterms:created>
  <dcterms:modified xsi:type="dcterms:W3CDTF">2021-06-24T19:25:00Z</dcterms:modified>
</cp:coreProperties>
</file>