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07A8826B" w:rsidR="00305240" w:rsidRDefault="00305240" w:rsidP="00305240">
      <w:r>
        <w:t xml:space="preserve">IČO: </w:t>
      </w:r>
      <w:r w:rsidR="00371D42">
        <w:rPr>
          <w:b/>
        </w:rPr>
        <w:t>35870052</w:t>
      </w:r>
    </w:p>
    <w:p w14:paraId="313A4698" w14:textId="69786F8C" w:rsidR="00305240" w:rsidRDefault="00305240" w:rsidP="00305240">
      <w:r>
        <w:t xml:space="preserve">DIČ: </w:t>
      </w:r>
      <w:r w:rsidR="00371D42">
        <w:rPr>
          <w:b/>
        </w:rPr>
        <w:t>2021760906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3370F8CD" w:rsidR="00305240" w:rsidRDefault="00371D42" w:rsidP="00305240">
      <w:pPr>
        <w:pStyle w:val="Odsekzoznamu"/>
        <w:ind w:left="426"/>
      </w:pPr>
      <w:r>
        <w:rPr>
          <w:b/>
        </w:rPr>
        <w:t>BACK OFFICE SERVICE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41333577" w:rsidR="00146F06" w:rsidRDefault="00371D42" w:rsidP="00146F06">
      <w:pPr>
        <w:pStyle w:val="Odsekzoznamu"/>
        <w:ind w:left="426"/>
      </w:pPr>
      <w:r>
        <w:rPr>
          <w:b/>
        </w:rPr>
        <w:t>1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EA3E799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25E1FB75" w:rsidR="00E63C96" w:rsidRDefault="00E63C96" w:rsidP="009007BF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3FE91DD1" w:rsidR="00E63C96" w:rsidRDefault="00371D42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15AED761" w14:textId="1727E227" w:rsidR="00371D42" w:rsidRDefault="00371D42" w:rsidP="00371D42">
      <w:pPr>
        <w:pStyle w:val="Odsekzoznamu"/>
        <w:rPr>
          <w:b/>
        </w:rPr>
      </w:pPr>
      <w:r>
        <w:rPr>
          <w:b/>
        </w:rPr>
        <w:t xml:space="preserve">PATENT IURIST s.r.o. – </w:t>
      </w:r>
      <w:r>
        <w:rPr>
          <w:b/>
        </w:rPr>
        <w:t>12.082,60</w:t>
      </w:r>
      <w:r>
        <w:rPr>
          <w:b/>
        </w:rPr>
        <w:t xml:space="preserve"> EUR</w:t>
      </w:r>
    </w:p>
    <w:p w14:paraId="6F89553D" w14:textId="3DC9E981" w:rsidR="00371D42" w:rsidRPr="006039AE" w:rsidRDefault="00371D42" w:rsidP="00371D42">
      <w:pPr>
        <w:pStyle w:val="Odsekzoznamu"/>
        <w:rPr>
          <w:b/>
        </w:rPr>
      </w:pPr>
      <w:r w:rsidRPr="006039AE">
        <w:rPr>
          <w:b/>
        </w:rPr>
        <w:t xml:space="preserve">TM &amp; PATENT ATTORNEY NEUSCHL s.r.o. – </w:t>
      </w:r>
      <w:r>
        <w:rPr>
          <w:b/>
        </w:rPr>
        <w:t>662,40</w:t>
      </w:r>
      <w:r w:rsidRPr="006039AE">
        <w:rPr>
          <w:b/>
        </w:rPr>
        <w:t xml:space="preserve"> EUR</w:t>
      </w:r>
    </w:p>
    <w:p w14:paraId="64538CB6" w14:textId="65C3700F" w:rsidR="00E63C96" w:rsidRDefault="00E63C96" w:rsidP="00371D42">
      <w:pPr>
        <w:pStyle w:val="Odsekzoznamu"/>
      </w:pP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71D42"/>
    <w:rsid w:val="00393904"/>
    <w:rsid w:val="0078094F"/>
    <w:rsid w:val="00782110"/>
    <w:rsid w:val="009007BF"/>
    <w:rsid w:val="00A404A8"/>
    <w:rsid w:val="00AD7279"/>
    <w:rsid w:val="00C4223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11</cp:revision>
  <dcterms:created xsi:type="dcterms:W3CDTF">2020-01-09T11:58:00Z</dcterms:created>
  <dcterms:modified xsi:type="dcterms:W3CDTF">2021-05-25T07:00:00Z</dcterms:modified>
</cp:coreProperties>
</file>