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990" w:rsidRDefault="002F4041">
      <w:pPr>
        <w:rPr>
          <w:b/>
        </w:rPr>
      </w:pPr>
      <w:r>
        <w:rPr>
          <w:b/>
        </w:rPr>
        <w:t xml:space="preserve">Poznámky 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Múj</w:t>
      </w:r>
      <w:proofErr w:type="spellEnd"/>
      <w:r>
        <w:rPr>
          <w:b/>
        </w:rPr>
        <w:t xml:space="preserve">  3-01  zostavené   k 31.12.2020</w:t>
      </w:r>
    </w:p>
    <w:p w:rsidR="002F4041" w:rsidRDefault="002F4041">
      <w:pPr>
        <w:rPr>
          <w:b/>
        </w:rPr>
      </w:pPr>
    </w:p>
    <w:p w:rsidR="002F4041" w:rsidRDefault="00A279E3">
      <w:pPr>
        <w:rPr>
          <w:b/>
        </w:rPr>
      </w:pPr>
      <w:r>
        <w:rPr>
          <w:b/>
        </w:rPr>
        <w:t>IĆO  51 285 070</w:t>
      </w:r>
      <w:r w:rsidR="002F4041">
        <w:rPr>
          <w:b/>
        </w:rPr>
        <w:t xml:space="preserve">             </w:t>
      </w:r>
      <w:r>
        <w:rPr>
          <w:b/>
        </w:rPr>
        <w:t xml:space="preserve">                DIĆ   2120671751</w:t>
      </w:r>
    </w:p>
    <w:p w:rsidR="002F4041" w:rsidRDefault="002F4041">
      <w:pPr>
        <w:rPr>
          <w:b/>
        </w:rPr>
      </w:pPr>
      <w:r>
        <w:rPr>
          <w:b/>
        </w:rPr>
        <w:t>Obchod</w:t>
      </w:r>
      <w:r w:rsidR="00A279E3">
        <w:rPr>
          <w:b/>
        </w:rPr>
        <w:t xml:space="preserve">né meno :            AURANUM  </w:t>
      </w:r>
      <w:proofErr w:type="spellStart"/>
      <w:r w:rsidR="00A279E3">
        <w:rPr>
          <w:b/>
        </w:rPr>
        <w:t>s.r.po</w:t>
      </w:r>
      <w:proofErr w:type="spellEnd"/>
    </w:p>
    <w:p w:rsidR="002F4041" w:rsidRDefault="002F4041">
      <w:pPr>
        <w:rPr>
          <w:b/>
        </w:rPr>
      </w:pPr>
      <w:r>
        <w:rPr>
          <w:b/>
        </w:rPr>
        <w:t xml:space="preserve">Sídlo                                   04801 Rožňava, </w:t>
      </w:r>
      <w:proofErr w:type="spellStart"/>
      <w:r>
        <w:rPr>
          <w:b/>
        </w:rPr>
        <w:t>Śtítnická</w:t>
      </w:r>
      <w:proofErr w:type="spellEnd"/>
      <w:r>
        <w:rPr>
          <w:b/>
        </w:rPr>
        <w:t xml:space="preserve">  1715</w:t>
      </w:r>
    </w:p>
    <w:p w:rsidR="002F4041" w:rsidRDefault="002F4041">
      <w:pPr>
        <w:rPr>
          <w:b/>
        </w:rPr>
      </w:pPr>
      <w:r>
        <w:rPr>
          <w:b/>
        </w:rPr>
        <w:t xml:space="preserve">Dátum založenia              </w:t>
      </w:r>
      <w:r w:rsidR="00A279E3">
        <w:rPr>
          <w:b/>
        </w:rPr>
        <w:t>05.01.2018</w:t>
      </w:r>
    </w:p>
    <w:p w:rsidR="002F4041" w:rsidRDefault="002F4041">
      <w:pPr>
        <w:rPr>
          <w:b/>
        </w:rPr>
      </w:pPr>
      <w:r>
        <w:rPr>
          <w:b/>
        </w:rPr>
        <w:t>Dátum  vz</w:t>
      </w:r>
      <w:r w:rsidR="00A279E3">
        <w:rPr>
          <w:b/>
        </w:rPr>
        <w:t>niku                  05.01.2018</w:t>
      </w:r>
    </w:p>
    <w:p w:rsidR="002F4041" w:rsidRDefault="002F4041">
      <w:pPr>
        <w:rPr>
          <w:b/>
        </w:rPr>
      </w:pPr>
    </w:p>
    <w:p w:rsidR="002F4041" w:rsidRDefault="002F4041">
      <w:pPr>
        <w:rPr>
          <w:b/>
        </w:rPr>
      </w:pPr>
      <w:r>
        <w:rPr>
          <w:b/>
        </w:rPr>
        <w:t>Opis h</w:t>
      </w:r>
      <w:r w:rsidR="00A279E3">
        <w:rPr>
          <w:b/>
        </w:rPr>
        <w:t xml:space="preserve">ospodárskej činnosti: </w:t>
      </w:r>
      <w:r>
        <w:rPr>
          <w:b/>
        </w:rPr>
        <w:t xml:space="preserve">  kúpa a predaj   kovových konštrukcií a ich častí</w:t>
      </w:r>
    </w:p>
    <w:p w:rsidR="00A279E3" w:rsidRDefault="00A279E3">
      <w:pPr>
        <w:rPr>
          <w:b/>
        </w:rPr>
      </w:pPr>
      <w:r>
        <w:rPr>
          <w:b/>
        </w:rPr>
        <w:t xml:space="preserve">                                                     </w:t>
      </w:r>
      <w:proofErr w:type="spellStart"/>
      <w:r>
        <w:rPr>
          <w:b/>
        </w:rPr>
        <w:t>zámočnítvo,kúpa</w:t>
      </w:r>
      <w:proofErr w:type="spellEnd"/>
      <w:r>
        <w:rPr>
          <w:b/>
        </w:rPr>
        <w:t xml:space="preserve"> tovaru na účely predaja, prípravné práce k realizáciu </w:t>
      </w:r>
    </w:p>
    <w:p w:rsidR="00A279E3" w:rsidRDefault="00A279E3">
      <w:pPr>
        <w:rPr>
          <w:b/>
        </w:rPr>
      </w:pPr>
      <w:r>
        <w:rPr>
          <w:b/>
        </w:rPr>
        <w:t xml:space="preserve">                                                    Stavby, výroba a spracovanie jednoduchých výrobkov z kovu</w:t>
      </w:r>
    </w:p>
    <w:p w:rsidR="002F4041" w:rsidRDefault="002F4041">
      <w:pPr>
        <w:rPr>
          <w:b/>
        </w:rPr>
      </w:pPr>
      <w:r>
        <w:rPr>
          <w:b/>
        </w:rPr>
        <w:t>Závierka  zostavená :    riadna</w:t>
      </w:r>
    </w:p>
    <w:p w:rsidR="002F4041" w:rsidRDefault="002F4041">
      <w:pPr>
        <w:rPr>
          <w:b/>
        </w:rPr>
      </w:pPr>
      <w:r>
        <w:rPr>
          <w:b/>
        </w:rPr>
        <w:t>Účtovná jednotka bude nepretržite pokračovať vo svojej činnosti :  áno</w:t>
      </w:r>
    </w:p>
    <w:p w:rsidR="00F34B4F" w:rsidRDefault="002F4041">
      <w:pPr>
        <w:rPr>
          <w:b/>
        </w:rPr>
      </w:pPr>
      <w:r>
        <w:rPr>
          <w:b/>
        </w:rPr>
        <w:t>Zamestnanc</w:t>
      </w:r>
      <w:r w:rsidR="00A279E3">
        <w:rPr>
          <w:b/>
        </w:rPr>
        <w:t>i  :  priemerný evidenčný počet  18</w:t>
      </w:r>
    </w:p>
    <w:p w:rsidR="002F4041" w:rsidRDefault="002F4041">
      <w:pPr>
        <w:rPr>
          <w:b/>
        </w:rPr>
      </w:pPr>
      <w:r>
        <w:rPr>
          <w:b/>
        </w:rPr>
        <w:t xml:space="preserve">V pohľadávkach  je neuhradená </w:t>
      </w:r>
      <w:proofErr w:type="spellStart"/>
      <w:r>
        <w:rPr>
          <w:b/>
        </w:rPr>
        <w:t>fakúra</w:t>
      </w:r>
      <w:proofErr w:type="spellEnd"/>
      <w:r>
        <w:rPr>
          <w:b/>
        </w:rPr>
        <w:t xml:space="preserve"> od </w:t>
      </w:r>
      <w:proofErr w:type="spellStart"/>
      <w:r>
        <w:rPr>
          <w:b/>
        </w:rPr>
        <w:t>odberatela</w:t>
      </w:r>
      <w:proofErr w:type="spellEnd"/>
      <w:r>
        <w:rPr>
          <w:b/>
        </w:rPr>
        <w:t xml:space="preserve"> </w:t>
      </w:r>
      <w:r w:rsidR="00A279E3">
        <w:rPr>
          <w:b/>
        </w:rPr>
        <w:t xml:space="preserve"> </w:t>
      </w:r>
      <w:r>
        <w:rPr>
          <w:b/>
        </w:rPr>
        <w:t>v lehot</w:t>
      </w:r>
      <w:r w:rsidR="00A279E3">
        <w:rPr>
          <w:b/>
        </w:rPr>
        <w:t>e splatnosti  vo výške  220231,00</w:t>
      </w:r>
      <w:r>
        <w:rPr>
          <w:b/>
        </w:rPr>
        <w:t xml:space="preserve"> eur</w:t>
      </w:r>
    </w:p>
    <w:p w:rsidR="002F4041" w:rsidRDefault="002F4041">
      <w:pPr>
        <w:rPr>
          <w:b/>
        </w:rPr>
      </w:pPr>
      <w:r>
        <w:rPr>
          <w:b/>
        </w:rPr>
        <w:t xml:space="preserve">V záväzkoch z obchodného styku  </w:t>
      </w:r>
      <w:proofErr w:type="spellStart"/>
      <w:r>
        <w:rPr>
          <w:b/>
        </w:rPr>
        <w:t>fa</w:t>
      </w:r>
      <w:proofErr w:type="spellEnd"/>
      <w:r>
        <w:rPr>
          <w:b/>
        </w:rPr>
        <w:t xml:space="preserve"> od </w:t>
      </w:r>
      <w:proofErr w:type="spellStart"/>
      <w:r>
        <w:rPr>
          <w:b/>
        </w:rPr>
        <w:t>doávatela</w:t>
      </w:r>
      <w:proofErr w:type="spellEnd"/>
      <w:r>
        <w:rPr>
          <w:b/>
        </w:rPr>
        <w:t xml:space="preserve"> v lehote splatn</w:t>
      </w:r>
      <w:r w:rsidR="00A279E3">
        <w:rPr>
          <w:b/>
        </w:rPr>
        <w:t xml:space="preserve">osti  vo výške         242589,00 </w:t>
      </w:r>
      <w:r>
        <w:rPr>
          <w:b/>
        </w:rPr>
        <w:t>eur</w:t>
      </w:r>
    </w:p>
    <w:p w:rsidR="002F4041" w:rsidRDefault="002F4041">
      <w:pPr>
        <w:rPr>
          <w:b/>
        </w:rPr>
      </w:pPr>
      <w:r>
        <w:rPr>
          <w:b/>
        </w:rPr>
        <w:t xml:space="preserve">V nákladov sa účtovali: </w:t>
      </w:r>
      <w:r w:rsidR="00F34B4F">
        <w:rPr>
          <w:b/>
        </w:rPr>
        <w:t xml:space="preserve">spotrebný materiál, </w:t>
      </w:r>
      <w:proofErr w:type="spellStart"/>
      <w:r w:rsidR="00F34B4F">
        <w:rPr>
          <w:b/>
        </w:rPr>
        <w:t>služby,dane</w:t>
      </w:r>
      <w:proofErr w:type="spellEnd"/>
      <w:r w:rsidR="00F34B4F">
        <w:rPr>
          <w:b/>
        </w:rPr>
        <w:t xml:space="preserve"> a poplatky, odpisy</w:t>
      </w:r>
    </w:p>
    <w:p w:rsidR="00F34B4F" w:rsidRDefault="00F34B4F">
      <w:pPr>
        <w:rPr>
          <w:b/>
        </w:rPr>
      </w:pPr>
      <w:r>
        <w:rPr>
          <w:b/>
        </w:rPr>
        <w:t>Vo výnosoch sa účto</w:t>
      </w:r>
      <w:r w:rsidR="00A279E3">
        <w:rPr>
          <w:b/>
        </w:rPr>
        <w:t>valo:  realizácia konštrukcií stavieb  práce s tým súvisiace, montáže, stavebné práce.</w:t>
      </w:r>
    </w:p>
    <w:p w:rsidR="00A279E3" w:rsidRDefault="00A279E3">
      <w:pPr>
        <w:rPr>
          <w:b/>
        </w:rPr>
      </w:pPr>
      <w:r>
        <w:rPr>
          <w:b/>
        </w:rPr>
        <w:t>Výnosy budúcich období nedokončené  stavby   222972,00 eur /jedná sa o štyri nedokončené zákazky , ktoré sú zúčtované v nasledujúcom  účtovnom období.</w:t>
      </w:r>
    </w:p>
    <w:p w:rsidR="00A279E3" w:rsidRDefault="00A279E3">
      <w:pPr>
        <w:rPr>
          <w:b/>
        </w:rPr>
      </w:pPr>
      <w:r>
        <w:rPr>
          <w:b/>
        </w:rPr>
        <w:t>Krátkodobé rezervy boli účtované  -  na nevyčerpanú dovolenku a zákonne sociálne odvody</w:t>
      </w:r>
    </w:p>
    <w:p w:rsidR="00A279E3" w:rsidRDefault="00A279E3">
      <w:pPr>
        <w:rPr>
          <w:b/>
        </w:rPr>
      </w:pPr>
    </w:p>
    <w:p w:rsidR="00F34B4F" w:rsidRDefault="00F34B4F">
      <w:pPr>
        <w:rPr>
          <w:b/>
        </w:rPr>
      </w:pPr>
      <w:r>
        <w:rPr>
          <w:b/>
        </w:rPr>
        <w:t>Spôsob oceňovania:</w:t>
      </w:r>
    </w:p>
    <w:p w:rsidR="00F34B4F" w:rsidRDefault="00F34B4F">
      <w:pPr>
        <w:rPr>
          <w:b/>
        </w:rPr>
      </w:pPr>
      <w:r>
        <w:rPr>
          <w:b/>
        </w:rPr>
        <w:t>-dlhodobý nehmotný majetok :     obstarávacia cena</w:t>
      </w:r>
    </w:p>
    <w:p w:rsidR="00F34B4F" w:rsidRDefault="00F34B4F">
      <w:pPr>
        <w:rPr>
          <w:b/>
        </w:rPr>
      </w:pPr>
      <w:r>
        <w:rPr>
          <w:b/>
        </w:rPr>
        <w:t xml:space="preserve">- dlhodobý hmotný majetok :        obstarávacia cena </w:t>
      </w:r>
    </w:p>
    <w:p w:rsidR="00F34B4F" w:rsidRDefault="00F34B4F">
      <w:pPr>
        <w:rPr>
          <w:b/>
        </w:rPr>
      </w:pPr>
      <w:r>
        <w:rPr>
          <w:b/>
        </w:rPr>
        <w:t>- finančné účty , pohľadávky, záväzky, rezervy, úvery :menovitá hodnota</w:t>
      </w:r>
    </w:p>
    <w:p w:rsidR="00F34B4F" w:rsidRDefault="00F34B4F">
      <w:pPr>
        <w:rPr>
          <w:b/>
        </w:rPr>
      </w:pPr>
      <w:r>
        <w:rPr>
          <w:b/>
        </w:rPr>
        <w:t>Účtovné zásady neboli  v priebehu roka menené.</w:t>
      </w:r>
    </w:p>
    <w:p w:rsidR="00F34B4F" w:rsidRDefault="00F34B4F">
      <w:pPr>
        <w:rPr>
          <w:b/>
        </w:rPr>
      </w:pPr>
      <w:r>
        <w:rPr>
          <w:b/>
        </w:rPr>
        <w:lastRenderedPageBreak/>
        <w:t>Významné účtovné chyby minulých  období  :  neboli</w:t>
      </w:r>
    </w:p>
    <w:p w:rsidR="00F34B4F" w:rsidRDefault="00F34B4F">
      <w:pPr>
        <w:rPr>
          <w:b/>
        </w:rPr>
      </w:pPr>
      <w:r>
        <w:rPr>
          <w:b/>
        </w:rPr>
        <w:t xml:space="preserve">Dotácie spoločnosť :  </w:t>
      </w:r>
      <w:proofErr w:type="spellStart"/>
      <w:r>
        <w:rPr>
          <w:b/>
        </w:rPr>
        <w:t>nepríjima</w:t>
      </w:r>
      <w:proofErr w:type="spellEnd"/>
      <w:r>
        <w:rPr>
          <w:b/>
        </w:rPr>
        <w:t xml:space="preserve"> -+ neboli účtované</w:t>
      </w:r>
    </w:p>
    <w:p w:rsidR="00F34B4F" w:rsidRDefault="00F34B4F">
      <w:pPr>
        <w:rPr>
          <w:b/>
        </w:rPr>
      </w:pPr>
      <w:r>
        <w:rPr>
          <w:b/>
        </w:rPr>
        <w:t>Hmotný majetok  sa odpisuje podľa   Odpisového plánu  pre jednotlivé  druhy majetku.</w:t>
      </w:r>
    </w:p>
    <w:p w:rsidR="002F4041" w:rsidRDefault="002F4041">
      <w:pPr>
        <w:rPr>
          <w:b/>
        </w:rPr>
      </w:pPr>
    </w:p>
    <w:p w:rsidR="00F34B4F" w:rsidRPr="002F4041" w:rsidRDefault="00F34B4F" w:rsidP="00F34B4F">
      <w:pPr>
        <w:tabs>
          <w:tab w:val="left" w:pos="5175"/>
        </w:tabs>
        <w:rPr>
          <w:b/>
        </w:rPr>
      </w:pPr>
      <w:r>
        <w:rPr>
          <w:b/>
        </w:rPr>
        <w:t>Dňa: 2</w:t>
      </w:r>
      <w:r w:rsidR="00A279E3">
        <w:rPr>
          <w:b/>
        </w:rPr>
        <w:t>7</w:t>
      </w:r>
      <w:r>
        <w:rPr>
          <w:b/>
        </w:rPr>
        <w:t>.06.2021</w:t>
      </w:r>
      <w:r>
        <w:rPr>
          <w:b/>
        </w:rPr>
        <w:tab/>
      </w:r>
      <w:proofErr w:type="spellStart"/>
      <w:r>
        <w:rPr>
          <w:b/>
        </w:rPr>
        <w:t>Ragályi</w:t>
      </w:r>
      <w:proofErr w:type="spellEnd"/>
      <w:r>
        <w:rPr>
          <w:b/>
        </w:rPr>
        <w:t xml:space="preserve"> Gejza, konateľ spoločnosti</w:t>
      </w:r>
    </w:p>
    <w:sectPr w:rsidR="00F34B4F" w:rsidRPr="002F4041" w:rsidSect="001E3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4041"/>
    <w:rsid w:val="001E3990"/>
    <w:rsid w:val="002E719A"/>
    <w:rsid w:val="002F4041"/>
    <w:rsid w:val="009A637C"/>
    <w:rsid w:val="00A279E3"/>
    <w:rsid w:val="00F34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9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cp:lastPrinted>2021-06-25T11:21:00Z</cp:lastPrinted>
  <dcterms:created xsi:type="dcterms:W3CDTF">2021-06-25T11:03:00Z</dcterms:created>
  <dcterms:modified xsi:type="dcterms:W3CDTF">2021-06-28T08:03:00Z</dcterms:modified>
</cp:coreProperties>
</file>