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DAD22A" w14:textId="05CB78D9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6E7D72">
        <w:rPr>
          <w:rFonts w:ascii="Arial Narrow" w:hAnsi="Arial Narrow"/>
          <w:b/>
        </w:rPr>
        <w:t>2020</w:t>
      </w:r>
    </w:p>
    <w:p w14:paraId="2FBD7A6A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30DF03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18C5B1FF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34A3DB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022E19D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DA1A22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CD748C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3BFB2D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0EEBA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725F52" w14:textId="77777777" w:rsidR="000E0FA5" w:rsidRPr="00EA40DA" w:rsidRDefault="000E0FA5" w:rsidP="00EA40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EA40DA">
              <w:rPr>
                <w:rFonts w:ascii="Arial Narrow" w:hAnsi="Arial Narrow" w:cs="Arial Narrow"/>
                <w:b/>
                <w:sz w:val="22"/>
                <w:szCs w:val="22"/>
              </w:rPr>
              <w:t>Agripent</w:t>
            </w:r>
            <w:proofErr w:type="spellEnd"/>
            <w:r w:rsidR="00EA40DA">
              <w:rPr>
                <w:rFonts w:ascii="Arial Narrow" w:hAnsi="Arial Narrow" w:cs="Arial Narrow"/>
                <w:b/>
                <w:sz w:val="22"/>
                <w:szCs w:val="22"/>
              </w:rPr>
              <w:t xml:space="preserve"> spol. s </w:t>
            </w:r>
            <w:proofErr w:type="spellStart"/>
            <w:r w:rsidR="00EA40DA">
              <w:rPr>
                <w:rFonts w:ascii="Arial Narrow" w:hAnsi="Arial Narrow" w:cs="Arial Narrow"/>
                <w:b/>
                <w:sz w:val="22"/>
                <w:szCs w:val="22"/>
              </w:rPr>
              <w:t>r.o</w:t>
            </w:r>
            <w:proofErr w:type="spellEnd"/>
            <w:r w:rsidR="00EA40DA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6F6355CB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3CCB1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47AA77" w14:textId="77777777" w:rsidR="000E0FA5" w:rsidRPr="00755848" w:rsidRDefault="00EA40D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Liščie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nivy 12</w:t>
            </w:r>
          </w:p>
        </w:tc>
      </w:tr>
      <w:tr w:rsidR="001F718C" w:rsidRPr="00755848" w14:paraId="103DCF5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DF404A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224E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6C398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47086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61A372C" w14:textId="77777777" w:rsidR="000E0FA5" w:rsidRPr="00755848" w:rsidRDefault="008B0093" w:rsidP="00EA40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A40DA">
              <w:rPr>
                <w:rFonts w:ascii="Arial Narrow" w:hAnsi="Arial Narrow" w:cs="Arial Narrow"/>
                <w:sz w:val="22"/>
                <w:szCs w:val="22"/>
              </w:rPr>
              <w:t>21.11.1996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08B0F3A0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8BBA121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2161C7" w14:textId="77777777" w:rsidR="001F718C" w:rsidRPr="00755848" w:rsidRDefault="000706E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Pestovanie obilnín, strukovín a olejových semien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448635A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77EFCEC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DB99B43" w14:textId="77777777" w:rsidR="008B0093" w:rsidRPr="00755848" w:rsidRDefault="003061CE" w:rsidP="000706E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0706E5">
              <w:rPr>
                <w:rFonts w:ascii="Arial Narrow" w:hAnsi="Arial Narrow" w:cs="Arial Narrow"/>
                <w:sz w:val="22"/>
                <w:szCs w:val="22"/>
              </w:rPr>
              <w:t>Agripent</w:t>
            </w:r>
            <w:proofErr w:type="spellEnd"/>
            <w:r w:rsidR="000706E5">
              <w:rPr>
                <w:rFonts w:ascii="Arial Narrow" w:hAnsi="Arial Narrow" w:cs="Arial Narrow"/>
                <w:sz w:val="22"/>
                <w:szCs w:val="22"/>
              </w:rPr>
              <w:t xml:space="preserve"> spol.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888825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BC5191D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3615863" w14:textId="7F59FF68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6E7D72">
              <w:rPr>
                <w:rFonts w:ascii="Arial Narrow" w:hAnsi="Arial Narrow" w:cs="Arial Narrow"/>
                <w:sz w:val="22"/>
                <w:szCs w:val="22"/>
              </w:rPr>
              <w:t>2020</w:t>
            </w:r>
          </w:p>
        </w:tc>
      </w:tr>
    </w:tbl>
    <w:p w14:paraId="37FD1C2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42E924A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9AECD3E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2048B6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189368F" w14:textId="77777777" w:rsidTr="000764C2">
        <w:tc>
          <w:tcPr>
            <w:tcW w:w="2197" w:type="dxa"/>
            <w:shd w:val="clear" w:color="auto" w:fill="auto"/>
          </w:tcPr>
          <w:p w14:paraId="5363E97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B017E2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350C5C1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CBF4A11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6E7D72" w:rsidRPr="00755848" w14:paraId="4BFE8B61" w14:textId="77777777" w:rsidTr="000764C2">
        <w:tc>
          <w:tcPr>
            <w:tcW w:w="2197" w:type="dxa"/>
            <w:shd w:val="clear" w:color="auto" w:fill="auto"/>
          </w:tcPr>
          <w:p w14:paraId="27FED142" w14:textId="77777777" w:rsidR="006E7D72" w:rsidRPr="00755848" w:rsidRDefault="006E7D72" w:rsidP="006E7D7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75AEAB7D" w14:textId="754F22A1" w:rsidR="006E7D72" w:rsidRPr="00973C7D" w:rsidRDefault="00F56FF9" w:rsidP="00F56FF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56FF9">
              <w:rPr>
                <w:rFonts w:ascii="Arial Narrow" w:hAnsi="Arial Narrow" w:cs="Arial Narrow"/>
                <w:bCs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 </w:t>
            </w:r>
            <w:r w:rsidRPr="00F56FF9">
              <w:rPr>
                <w:rFonts w:ascii="Arial Narrow" w:hAnsi="Arial Narrow" w:cs="Arial Narrow"/>
                <w:bCs/>
                <w:sz w:val="22"/>
                <w:szCs w:val="22"/>
              </w:rPr>
              <w:t>195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 </w:t>
            </w:r>
            <w:r w:rsidRPr="00F56FF9">
              <w:rPr>
                <w:rFonts w:ascii="Arial Narrow" w:hAnsi="Arial Narrow" w:cs="Arial Narrow"/>
                <w:bCs/>
                <w:sz w:val="22"/>
                <w:szCs w:val="22"/>
              </w:rPr>
              <w:t>196</w:t>
            </w:r>
          </w:p>
        </w:tc>
        <w:tc>
          <w:tcPr>
            <w:tcW w:w="3260" w:type="dxa"/>
            <w:shd w:val="clear" w:color="auto" w:fill="auto"/>
          </w:tcPr>
          <w:p w14:paraId="48F5C46F" w14:textId="096D42BE" w:rsidR="006E7D72" w:rsidRPr="00B43C5B" w:rsidRDefault="006E7D72" w:rsidP="006E7D72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4 279 416</w:t>
            </w:r>
          </w:p>
        </w:tc>
        <w:tc>
          <w:tcPr>
            <w:tcW w:w="1276" w:type="dxa"/>
            <w:shd w:val="clear" w:color="auto" w:fill="auto"/>
          </w:tcPr>
          <w:p w14:paraId="177DB111" w14:textId="77777777" w:rsidR="006E7D72" w:rsidRPr="00755848" w:rsidRDefault="006E7D72" w:rsidP="006E7D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E7D72" w:rsidRPr="00755848" w14:paraId="59065E33" w14:textId="77777777" w:rsidTr="000764C2">
        <w:tc>
          <w:tcPr>
            <w:tcW w:w="2197" w:type="dxa"/>
            <w:shd w:val="clear" w:color="auto" w:fill="auto"/>
          </w:tcPr>
          <w:p w14:paraId="7F35D689" w14:textId="77777777" w:rsidR="006E7D72" w:rsidRPr="00755848" w:rsidRDefault="006E7D72" w:rsidP="006E7D7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4F743EDA" w14:textId="1065542B" w:rsidR="006E7D72" w:rsidRPr="00973C7D" w:rsidRDefault="00F56FF9" w:rsidP="00F56FF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56FF9">
              <w:rPr>
                <w:rFonts w:ascii="Arial Narrow" w:hAnsi="Arial Narrow" w:cs="Arial Narrow"/>
                <w:bCs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 </w:t>
            </w:r>
            <w:r w:rsidRPr="00F56FF9">
              <w:rPr>
                <w:rFonts w:ascii="Arial Narrow" w:hAnsi="Arial Narrow" w:cs="Arial Narrow"/>
                <w:bCs/>
                <w:sz w:val="22"/>
                <w:szCs w:val="22"/>
              </w:rPr>
              <w:t>267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 </w:t>
            </w:r>
            <w:r w:rsidRPr="00F56FF9">
              <w:rPr>
                <w:rFonts w:ascii="Arial Narrow" w:hAnsi="Arial Narrow" w:cs="Arial Narrow"/>
                <w:bCs/>
                <w:sz w:val="22"/>
                <w:szCs w:val="22"/>
              </w:rPr>
              <w:t>117</w:t>
            </w:r>
          </w:p>
        </w:tc>
        <w:tc>
          <w:tcPr>
            <w:tcW w:w="3260" w:type="dxa"/>
            <w:shd w:val="clear" w:color="auto" w:fill="auto"/>
          </w:tcPr>
          <w:p w14:paraId="399C1F6A" w14:textId="65FFD893" w:rsidR="006E7D72" w:rsidRPr="00B43C5B" w:rsidRDefault="006E7D72" w:rsidP="006E7D72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2 994 778</w:t>
            </w:r>
          </w:p>
        </w:tc>
        <w:tc>
          <w:tcPr>
            <w:tcW w:w="1276" w:type="dxa"/>
            <w:shd w:val="clear" w:color="auto" w:fill="auto"/>
          </w:tcPr>
          <w:p w14:paraId="356E06C4" w14:textId="77777777" w:rsidR="006E7D72" w:rsidRPr="00755848" w:rsidRDefault="006E7D72" w:rsidP="006E7D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6E7D72" w:rsidRPr="00755848" w14:paraId="714C973A" w14:textId="77777777" w:rsidTr="000764C2">
        <w:tc>
          <w:tcPr>
            <w:tcW w:w="2197" w:type="dxa"/>
            <w:shd w:val="clear" w:color="auto" w:fill="auto"/>
          </w:tcPr>
          <w:p w14:paraId="6458B1ED" w14:textId="77777777" w:rsidR="006E7D72" w:rsidRPr="00755848" w:rsidRDefault="006E7D72" w:rsidP="006E7D7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9AEC46A" w14:textId="48B0B5FE" w:rsidR="006E7D72" w:rsidRPr="00973C7D" w:rsidRDefault="00F56FF9" w:rsidP="00F56FF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19</w:t>
            </w:r>
          </w:p>
        </w:tc>
        <w:tc>
          <w:tcPr>
            <w:tcW w:w="3260" w:type="dxa"/>
            <w:shd w:val="clear" w:color="auto" w:fill="auto"/>
          </w:tcPr>
          <w:p w14:paraId="00B1DEE5" w14:textId="44C84DF6" w:rsidR="006E7D72" w:rsidRPr="00B43C5B" w:rsidRDefault="006E7D72" w:rsidP="006E7D72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42</w:t>
            </w:r>
          </w:p>
        </w:tc>
        <w:tc>
          <w:tcPr>
            <w:tcW w:w="1276" w:type="dxa"/>
            <w:shd w:val="clear" w:color="auto" w:fill="auto"/>
          </w:tcPr>
          <w:p w14:paraId="42C09623" w14:textId="77777777" w:rsidR="006E7D72" w:rsidRPr="00755848" w:rsidRDefault="006E7D72" w:rsidP="006E7D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2252818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411D98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19377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D71DBFA" w14:textId="3E42B23B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56FF9">
        <w:rPr>
          <w:rFonts w:ascii="Arial Narrow" w:hAnsi="Arial Narrow" w:cs="Arial Narrow"/>
          <w:sz w:val="22"/>
          <w:szCs w:val="22"/>
        </w:rPr>
        <w:t xml:space="preserve"> </w:t>
      </w:r>
      <w:r w:rsidR="006E7D72">
        <w:rPr>
          <w:rFonts w:ascii="Arial Narrow" w:hAnsi="Arial Narrow" w:cs="Arial Narrow"/>
          <w:sz w:val="22"/>
          <w:szCs w:val="22"/>
        </w:rPr>
        <w:t>24.8</w:t>
      </w:r>
      <w:r w:rsidR="00F8604E">
        <w:rPr>
          <w:rFonts w:ascii="Arial Narrow" w:hAnsi="Arial Narrow" w:cs="Arial Narrow"/>
          <w:sz w:val="22"/>
          <w:szCs w:val="22"/>
        </w:rPr>
        <w:t>.</w:t>
      </w:r>
      <w:r w:rsidR="006E7D72">
        <w:rPr>
          <w:rFonts w:ascii="Arial Narrow" w:hAnsi="Arial Narrow" w:cs="Arial Narrow"/>
          <w:sz w:val="22"/>
          <w:szCs w:val="22"/>
        </w:rPr>
        <w:t>2020</w:t>
      </w:r>
    </w:p>
    <w:p w14:paraId="6410B01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F3FDA30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E73573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14:paraId="7FA244FE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F3DB14C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E73573">
        <w:rPr>
          <w:rFonts w:ascii="Arial Narrow" w:hAnsi="Arial Narrow" w:cs="Arial Narrow"/>
          <w:bCs/>
          <w:sz w:val="22"/>
          <w:szCs w:val="22"/>
        </w:rPr>
        <w:t xml:space="preserve"> UJ nevstupuje do konsolidácie so žiadnou účtovnou jednotkou.</w:t>
      </w:r>
    </w:p>
    <w:p w14:paraId="4CC76F2D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A00DE87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E6597F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A83BE0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7B1E614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786738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5C0AC567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43E59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BCAF41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14041A3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C6D5D81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0AA9154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3A2F322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2517414D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D560FC1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9A745F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134E3E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A51CAE" w14:paraId="02B2B5D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830E58B" w14:textId="77777777" w:rsidR="00A84C9F" w:rsidRPr="00A51CA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51CA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A51CA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6E2AC4F" w14:textId="77777777" w:rsidR="00A84C9F" w:rsidRPr="00A51CAE" w:rsidRDefault="00106CF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</w:t>
            </w:r>
          </w:p>
        </w:tc>
        <w:tc>
          <w:tcPr>
            <w:tcW w:w="1214" w:type="pct"/>
            <w:vAlign w:val="bottom"/>
          </w:tcPr>
          <w:p w14:paraId="50F92FFC" w14:textId="77777777" w:rsidR="00A84C9F" w:rsidRPr="00A51CAE" w:rsidRDefault="00A84C9F" w:rsidP="00A51CA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A51CA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51CAE" w:rsidRPr="00A51CAE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106CF9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1CF76E33" w14:textId="77777777" w:rsidR="00A84C9F" w:rsidRPr="00A51CA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B4B53A0" w14:textId="77777777" w:rsidR="001550FB" w:rsidRPr="00A51CA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D3FB56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A51CAE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65E06C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0360557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DF2B9AD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3778B4F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C283217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D165CCA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5D1D036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3CA0B4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91F45B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FC2235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2EF6297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D2D9622" w14:textId="77777777" w:rsidR="00B852B6" w:rsidRPr="00755848" w:rsidRDefault="004B21DD" w:rsidP="00107D4D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8E5937C" w14:textId="77777777" w:rsidR="00107D4D" w:rsidRPr="00755848" w:rsidRDefault="00107D4D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A57BCB5" w14:textId="77777777" w:rsidR="00107D4D" w:rsidRPr="00755848" w:rsidRDefault="00107D4D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ED1DB9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4A617D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2ED7CE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BDD960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7852CD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3E22784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612CFD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ABD341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07895C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B168BC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AFC157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3CFA84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7DC222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D1693D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63165F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021483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316E02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FA2E60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607A6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B44C10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932701" w14:textId="77777777" w:rsidR="00681286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73573">
        <w:rPr>
          <w:rFonts w:ascii="Arial Narrow" w:hAnsi="Arial Narrow" w:cs="Arial Narrow"/>
          <w:sz w:val="22"/>
          <w:szCs w:val="22"/>
        </w:rPr>
        <w:t xml:space="preserve"> </w:t>
      </w:r>
    </w:p>
    <w:p w14:paraId="72B02452" w14:textId="77777777" w:rsidR="00681286" w:rsidRDefault="00681286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519020B" w14:textId="17416DF7" w:rsidR="00681286" w:rsidRDefault="00681286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Účtovná jednotka plánuje</w:t>
      </w:r>
      <w:r w:rsidRPr="00712A3B">
        <w:rPr>
          <w:rFonts w:ascii="Arial Narrow" w:hAnsi="Arial Narrow" w:cs="Arial Narrow"/>
          <w:b/>
          <w:sz w:val="22"/>
          <w:szCs w:val="22"/>
        </w:rPr>
        <w:t xml:space="preserve"> pokračovať vo svojej činnosti minimálne 12 mesiacov po uzávierkovom dni</w:t>
      </w:r>
      <w:r>
        <w:rPr>
          <w:rFonts w:ascii="Arial Narrow" w:hAnsi="Arial Narrow" w:cs="Arial Narrow"/>
          <w:b/>
          <w:sz w:val="22"/>
          <w:szCs w:val="22"/>
        </w:rPr>
        <w:t>. Za tohto predpokladu bola zostavená účtovná závierka.</w:t>
      </w:r>
    </w:p>
    <w:p w14:paraId="33EE50A9" w14:textId="77777777" w:rsidR="00681286" w:rsidRDefault="00681286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030A697" w14:textId="6A6E50A7" w:rsidR="00A959E3" w:rsidRPr="00755848" w:rsidRDefault="00A959E3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Koncom roka </w:t>
      </w:r>
      <w:r w:rsidR="006E7D72">
        <w:rPr>
          <w:rFonts w:ascii="Arial Narrow" w:hAnsi="Arial Narrow" w:cs="Arial Narrow"/>
          <w:sz w:val="22"/>
          <w:szCs w:val="22"/>
        </w:rPr>
        <w:t>2019</w:t>
      </w:r>
      <w:r>
        <w:rPr>
          <w:rFonts w:ascii="Arial Narrow" w:hAnsi="Arial Narrow" w:cs="Arial Narrow"/>
          <w:sz w:val="22"/>
          <w:szCs w:val="22"/>
        </w:rPr>
        <w:t xml:space="preserve"> sa prvýkrát objavili správy z Číny o </w:t>
      </w:r>
      <w:proofErr w:type="spellStart"/>
      <w:r>
        <w:rPr>
          <w:rFonts w:ascii="Arial Narrow" w:hAnsi="Arial Narrow" w:cs="Arial Narrow"/>
          <w:sz w:val="22"/>
          <w:szCs w:val="22"/>
        </w:rPr>
        <w:t>koronavýruse</w:t>
      </w:r>
      <w:proofErr w:type="spellEnd"/>
      <w:r>
        <w:rPr>
          <w:rFonts w:ascii="Arial Narrow" w:hAnsi="Arial Narrow" w:cs="Arial Narrow"/>
          <w:sz w:val="22"/>
          <w:szCs w:val="22"/>
        </w:rPr>
        <w:t>. V prvých mesiacoch roku 2020 sa vírus rozšíril do celého sveta a jeho negatívny vplyv nadobudol veľké rozmery. Aj keď v čase zverejnenia tejto účtovnej závierky vedenie účtovnej jednotky nezaznamenalo zreteľný/významný pokles predaja, nakoľko sa však situácia stále mení, preto nemožno predvídať budúce účinky/dopady. Manažment bude pokračovať v monitorovaní potenciálneho dopadu a podnikne všetky možné kroky na zmiernenie akýchkoľvek negatívnych účinkov na spoločnosť a jej zamestnancov.</w:t>
      </w:r>
    </w:p>
    <w:p w14:paraId="5573BA15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3B69F8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013E1F4" w14:textId="77777777"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315F10">
        <w:rPr>
          <w:rFonts w:ascii="Arial Narrow" w:hAnsi="Arial Narrow" w:cs="Arial Narrow"/>
          <w:sz w:val="22"/>
          <w:szCs w:val="22"/>
        </w:rPr>
        <w:t xml:space="preserve"> </w:t>
      </w:r>
    </w:p>
    <w:p w14:paraId="35D01F8A" w14:textId="77777777" w:rsidR="00DF551A" w:rsidRDefault="00DF551A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priebehu účtovného obdobia nenas</w:t>
      </w:r>
      <w:r w:rsidR="005076E8">
        <w:rPr>
          <w:rFonts w:ascii="Arial Narrow" w:hAnsi="Arial Narrow" w:cs="Arial Narrow"/>
          <w:sz w:val="22"/>
          <w:szCs w:val="22"/>
        </w:rPr>
        <w:t>t</w:t>
      </w:r>
      <w:r>
        <w:rPr>
          <w:rFonts w:ascii="Arial Narrow" w:hAnsi="Arial Narrow" w:cs="Arial Narrow"/>
          <w:sz w:val="22"/>
          <w:szCs w:val="22"/>
        </w:rPr>
        <w:t>ali žiadne zmeny v účtovných zásadách.</w:t>
      </w:r>
    </w:p>
    <w:p w14:paraId="0C56B911" w14:textId="77777777" w:rsidR="00B852B6" w:rsidRDefault="00B852B6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6068309" w14:textId="77777777" w:rsidR="00EE0E5C" w:rsidRPr="00755848" w:rsidRDefault="00EE0E5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2DDE382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456DDA27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256E19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A19F68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5113CFF1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D4F462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1D393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2936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188FBE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FCE80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43807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A337F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A681C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87069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23641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C4BBA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5FA6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154AC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147B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D334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8AFE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1C4A1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765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7B4136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81847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352E0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6FC4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C9C0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FACB37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9961AB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8376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74DB5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0ED88C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FB3CE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BF6F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8E075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BC9BD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1BEB7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0E181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C04EC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9B094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07CBA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9B9F2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36998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ACA68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12F0A7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0F2C5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23E3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E85C7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D0CEDD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B1E9B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F49C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9E1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BA199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0DD8E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47EB4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1A65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50C791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7D333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230B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7E94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CF64A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8EFBE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632A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646EA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BF4F81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A601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A4BD0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F4D7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F2790F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DF91D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EB5B2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156DF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E4027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F21CF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4E0E84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8FAF2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96C21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3028D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9B633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C3B48F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63493E9" w14:textId="77777777" w:rsidTr="00433587">
        <w:tc>
          <w:tcPr>
            <w:tcW w:w="706" w:type="dxa"/>
            <w:shd w:val="clear" w:color="auto" w:fill="auto"/>
          </w:tcPr>
          <w:p w14:paraId="4455994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2E7380E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B5E281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03D6EC" w14:textId="77777777" w:rsidTr="00433587">
        <w:tc>
          <w:tcPr>
            <w:tcW w:w="706" w:type="dxa"/>
            <w:shd w:val="clear" w:color="auto" w:fill="auto"/>
          </w:tcPr>
          <w:p w14:paraId="2A1B02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9472BF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A6DA29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563956" w14:textId="77777777" w:rsidTr="00433587">
        <w:tc>
          <w:tcPr>
            <w:tcW w:w="706" w:type="dxa"/>
            <w:shd w:val="clear" w:color="auto" w:fill="auto"/>
          </w:tcPr>
          <w:p w14:paraId="2D58E192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5D25C9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237737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AE2513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7517A1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BC50A5D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112B5500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66891DA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4B04285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8F4B87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F567A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3B52A6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5827DC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C3862C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A315D1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02CDAA3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7084F9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4E2D3A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CDEEFE3" w14:textId="77777777" w:rsidR="002342CE" w:rsidRPr="00755848" w:rsidRDefault="002342CE" w:rsidP="002342CE"/>
    <w:p w14:paraId="5FA583BF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8"/>
        <w:gridCol w:w="1005"/>
        <w:gridCol w:w="2087"/>
        <w:gridCol w:w="2238"/>
      </w:tblGrid>
      <w:tr w:rsidR="00126DE3" w:rsidRPr="00755848" w14:paraId="0B3556DF" w14:textId="77777777" w:rsidTr="00433587">
        <w:tc>
          <w:tcPr>
            <w:tcW w:w="4218" w:type="dxa"/>
          </w:tcPr>
          <w:p w14:paraId="6BBC1DA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2AC9DB9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CFA26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3B3D0E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461E4F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A9AAB2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AA4F0ED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4BB944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410AB1D0" w14:textId="77777777" w:rsidTr="00433587">
        <w:tc>
          <w:tcPr>
            <w:tcW w:w="4218" w:type="dxa"/>
          </w:tcPr>
          <w:p w14:paraId="1852570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9E1228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CF6420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E4ED33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7B16701" w14:textId="77777777" w:rsidTr="00433587">
        <w:tc>
          <w:tcPr>
            <w:tcW w:w="4218" w:type="dxa"/>
          </w:tcPr>
          <w:p w14:paraId="52544C8E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709D52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F4407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FD7DFC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BEC6BF6" w14:textId="77777777" w:rsidTr="00433587">
        <w:tc>
          <w:tcPr>
            <w:tcW w:w="4218" w:type="dxa"/>
          </w:tcPr>
          <w:p w14:paraId="1BC97FA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C3338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40208DA" w14:textId="77777777" w:rsidR="00126DE3" w:rsidRPr="00755848" w:rsidRDefault="00FB089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20,</w:t>
            </w:r>
            <w:r w:rsidR="00DF551A"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D1A7AF9" w14:textId="77777777" w:rsidR="00126DE3" w:rsidRPr="00755848" w:rsidRDefault="00FB089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5, </w:t>
            </w:r>
            <w:r w:rsidR="00DF551A"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7325DDC2" w14:textId="77777777" w:rsidTr="00433587">
        <w:tc>
          <w:tcPr>
            <w:tcW w:w="4218" w:type="dxa"/>
          </w:tcPr>
          <w:p w14:paraId="47F69D7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6389D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B0414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68EBCE2" w14:textId="77777777" w:rsidR="00126DE3" w:rsidRPr="00755848" w:rsidRDefault="00B852B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CF0F64D" w14:textId="77777777" w:rsidR="00126DE3" w:rsidRPr="00755848" w:rsidRDefault="00B852B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D56AE9D" w14:textId="77777777" w:rsidTr="00433587">
        <w:tc>
          <w:tcPr>
            <w:tcW w:w="4218" w:type="dxa"/>
          </w:tcPr>
          <w:p w14:paraId="0EB94A0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55892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1F8402A" w14:textId="77777777" w:rsidR="00126DE3" w:rsidRPr="00755848" w:rsidRDefault="00B852B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C27031" w14:textId="77777777" w:rsidR="00126DE3" w:rsidRPr="00755848" w:rsidRDefault="00B852B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DEF4E8C" w14:textId="77777777" w:rsidTr="00433587">
        <w:tc>
          <w:tcPr>
            <w:tcW w:w="4218" w:type="dxa"/>
          </w:tcPr>
          <w:p w14:paraId="41759A5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 w:rsidR="00B852B6">
              <w:rPr>
                <w:rFonts w:ascii="Arial Narrow" w:hAnsi="Arial Narrow" w:cs="Arial"/>
                <w:sz w:val="22"/>
                <w:szCs w:val="22"/>
              </w:rPr>
              <w:t xml:space="preserve"> poľnohospodárske</w:t>
            </w:r>
          </w:p>
        </w:tc>
        <w:tc>
          <w:tcPr>
            <w:tcW w:w="1013" w:type="dxa"/>
          </w:tcPr>
          <w:p w14:paraId="57AE1B1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D5269B8" w14:textId="77777777" w:rsidR="00126DE3" w:rsidRPr="00755848" w:rsidRDefault="00B852B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DAE974D" w14:textId="77777777" w:rsidR="00126DE3" w:rsidRPr="00755848" w:rsidRDefault="00B852B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1DD9549" w14:textId="77777777" w:rsidTr="00433587">
        <w:tc>
          <w:tcPr>
            <w:tcW w:w="4218" w:type="dxa"/>
          </w:tcPr>
          <w:p w14:paraId="40A5282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B022B1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D3C2A22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829423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CB50DE6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28E31E7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C14F3B5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8F7880">
        <w:rPr>
          <w:rFonts w:ascii="Arial Narrow" w:hAnsi="Arial Narrow" w:cs="Arial"/>
          <w:sz w:val="22"/>
          <w:szCs w:val="22"/>
          <w:u w:val="single"/>
        </w:rPr>
        <w:t xml:space="preserve">a daňové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odpis</w:t>
      </w:r>
      <w:r w:rsidR="008F7880">
        <w:rPr>
          <w:rFonts w:ascii="Arial Narrow" w:hAnsi="Arial Narrow" w:cs="Arial"/>
          <w:sz w:val="22"/>
          <w:szCs w:val="22"/>
          <w:u w:val="single"/>
        </w:rPr>
        <w:t>y sa rovnajú.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AD621D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</w:t>
      </w:r>
      <w:r w:rsidR="00E82054">
        <w:rPr>
          <w:rFonts w:ascii="Arial Narrow" w:hAnsi="Arial Narrow" w:cs="Arial"/>
          <w:sz w:val="22"/>
          <w:szCs w:val="22"/>
        </w:rPr>
        <w:t xml:space="preserve">v </w:t>
      </w:r>
      <w:proofErr w:type="spellStart"/>
      <w:r w:rsidR="00E82054">
        <w:rPr>
          <w:rFonts w:ascii="Arial Narrow" w:hAnsi="Arial Narrow" w:cs="Arial"/>
          <w:sz w:val="22"/>
          <w:szCs w:val="22"/>
        </w:rPr>
        <w:t>softvére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</w:t>
      </w:r>
      <w:r w:rsidR="00315F10">
        <w:rPr>
          <w:rFonts w:ascii="Arial Narrow" w:hAnsi="Arial Narrow" w:cs="Arial"/>
          <w:sz w:val="22"/>
          <w:szCs w:val="22"/>
        </w:rPr>
        <w:t>INSYPO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3DE4DE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425FE50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3E2CB6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EA3458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8AE3A29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EF9F7A3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D0773E2" w14:textId="77777777" w:rsidR="00553F22" w:rsidRDefault="00553F22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69DD94B" w14:textId="499D27AA" w:rsidR="00B852B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8F7880">
        <w:rPr>
          <w:rFonts w:ascii="Arial Narrow" w:hAnsi="Arial Narrow" w:cs="Arial Narrow"/>
          <w:b w:val="0"/>
          <w:bCs w:val="0"/>
          <w:sz w:val="22"/>
          <w:szCs w:val="22"/>
        </w:rPr>
        <w:t>Dotácie zo štátneho rozpočtu sú ocenené v skutočných cenách.</w:t>
      </w:r>
    </w:p>
    <w:p w14:paraId="618F0415" w14:textId="5A7AFADD" w:rsidR="006E7D72" w:rsidRDefault="006E7D72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V roku 2020 b</w:t>
      </w:r>
      <w:r w:rsidR="00B852B6">
        <w:rPr>
          <w:rFonts w:ascii="Arial Narrow" w:hAnsi="Arial Narrow" w:cs="Arial Narrow"/>
          <w:b w:val="0"/>
          <w:bCs w:val="0"/>
          <w:sz w:val="22"/>
          <w:szCs w:val="22"/>
        </w:rPr>
        <w:t>ol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i</w:t>
      </w:r>
      <w:r w:rsidR="00B852B6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B852B6">
        <w:rPr>
          <w:rFonts w:ascii="Arial Narrow" w:hAnsi="Arial Narrow" w:cs="Arial Narrow"/>
          <w:b w:val="0"/>
          <w:bCs w:val="0"/>
          <w:sz w:val="22"/>
          <w:szCs w:val="22"/>
        </w:rPr>
        <w:t xml:space="preserve"> dotáci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e</w:t>
      </w:r>
      <w:r w:rsidR="00B852B6">
        <w:rPr>
          <w:rFonts w:ascii="Arial Narrow" w:hAnsi="Arial Narrow" w:cs="Arial Narrow"/>
          <w:b w:val="0"/>
          <w:bCs w:val="0"/>
          <w:sz w:val="22"/>
          <w:szCs w:val="22"/>
        </w:rPr>
        <w:t xml:space="preserve"> na prevádzkové </w:t>
      </w:r>
      <w:r w:rsidR="00CA038C">
        <w:rPr>
          <w:rFonts w:ascii="Arial Narrow" w:hAnsi="Arial Narrow" w:cs="Arial Narrow"/>
          <w:b w:val="0"/>
          <w:bCs w:val="0"/>
          <w:sz w:val="22"/>
          <w:szCs w:val="22"/>
        </w:rPr>
        <w:t>účely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716.667,98 €, z toho:</w:t>
      </w:r>
    </w:p>
    <w:p w14:paraId="48397B58" w14:textId="19505F1A" w:rsidR="00F13C17" w:rsidRDefault="00F13C17" w:rsidP="00553F22">
      <w:pPr>
        <w:pStyle w:val="Nadpis2"/>
        <w:spacing w:after="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–</w:t>
      </w:r>
      <w:r w:rsidR="001614A6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6E7D72">
        <w:rPr>
          <w:rFonts w:ascii="Arial Narrow" w:hAnsi="Arial Narrow" w:cs="Arial Narrow"/>
          <w:b w:val="0"/>
          <w:bCs w:val="0"/>
          <w:sz w:val="22"/>
          <w:szCs w:val="22"/>
        </w:rPr>
        <w:t xml:space="preserve">dotácia na </w:t>
      </w:r>
      <w:proofErr w:type="spellStart"/>
      <w:r w:rsidR="006E7D72">
        <w:rPr>
          <w:rFonts w:ascii="Arial Narrow" w:hAnsi="Arial Narrow" w:cs="Arial Narrow"/>
          <w:b w:val="0"/>
          <w:bCs w:val="0"/>
          <w:sz w:val="22"/>
          <w:szCs w:val="22"/>
        </w:rPr>
        <w:t>agroenvironmentálno</w:t>
      </w:r>
      <w:proofErr w:type="spellEnd"/>
      <w:r w:rsidR="006E7D72">
        <w:rPr>
          <w:rFonts w:ascii="Arial Narrow" w:hAnsi="Arial Narrow" w:cs="Arial Narrow"/>
          <w:b w:val="0"/>
          <w:bCs w:val="0"/>
          <w:sz w:val="22"/>
          <w:szCs w:val="22"/>
        </w:rPr>
        <w:t>-klimatické opatrenia 340.660,42 €</w:t>
      </w:r>
    </w:p>
    <w:p w14:paraId="29349B38" w14:textId="0C887292" w:rsidR="006E7D72" w:rsidRPr="00553F22" w:rsidRDefault="006E7D72" w:rsidP="00553F22">
      <w:pPr>
        <w:rPr>
          <w:rFonts w:ascii="Arial Narrow" w:hAnsi="Arial Narrow" w:cs="Arial Narrow"/>
          <w:sz w:val="22"/>
          <w:szCs w:val="22"/>
        </w:rPr>
      </w:pPr>
      <w:r>
        <w:t xml:space="preserve">- </w:t>
      </w:r>
      <w:r w:rsidRPr="00553F22">
        <w:rPr>
          <w:rFonts w:ascii="Arial Narrow" w:hAnsi="Arial Narrow" w:cs="Arial Narrow"/>
          <w:sz w:val="22"/>
          <w:szCs w:val="22"/>
        </w:rPr>
        <w:t>dotácia na platby poistného v poľnohospodárskej prvovýrobe 7.270,46 €</w:t>
      </w:r>
    </w:p>
    <w:p w14:paraId="69A00C87" w14:textId="367A2605" w:rsidR="006E7D72" w:rsidRPr="00553F22" w:rsidRDefault="006E7D72" w:rsidP="006E7D72">
      <w:pPr>
        <w:rPr>
          <w:rFonts w:ascii="Arial Narrow" w:hAnsi="Arial Narrow" w:cs="Arial Narrow"/>
          <w:sz w:val="22"/>
          <w:szCs w:val="22"/>
        </w:rPr>
      </w:pPr>
      <w:r w:rsidRPr="00553F22">
        <w:rPr>
          <w:rFonts w:ascii="Arial Narrow" w:hAnsi="Arial Narrow" w:cs="Arial Narrow"/>
          <w:sz w:val="22"/>
          <w:szCs w:val="22"/>
        </w:rPr>
        <w:t>- dotácia na plochu 206.262,34 €</w:t>
      </w:r>
    </w:p>
    <w:p w14:paraId="07114F3C" w14:textId="224CDF46" w:rsidR="006E7D72" w:rsidRPr="00553F22" w:rsidRDefault="006E7D72" w:rsidP="006E7D72">
      <w:pPr>
        <w:rPr>
          <w:rFonts w:ascii="Arial Narrow" w:hAnsi="Arial Narrow" w:cs="Arial Narrow"/>
          <w:sz w:val="22"/>
          <w:szCs w:val="22"/>
        </w:rPr>
      </w:pPr>
      <w:r w:rsidRPr="00553F22">
        <w:rPr>
          <w:rFonts w:ascii="Arial Narrow" w:hAnsi="Arial Narrow" w:cs="Arial Narrow"/>
          <w:sz w:val="22"/>
          <w:szCs w:val="22"/>
        </w:rPr>
        <w:t>- dotácie na poľnohospodárske postupy prospešné pre klímu a životné prostredie 112.220,03 €</w:t>
      </w:r>
    </w:p>
    <w:p w14:paraId="7A1E53D2" w14:textId="7D12D360" w:rsidR="00553F22" w:rsidRPr="00553F22" w:rsidRDefault="00553F22" w:rsidP="006E7D72">
      <w:pPr>
        <w:rPr>
          <w:rFonts w:ascii="Arial Narrow" w:hAnsi="Arial Narrow" w:cs="Arial Narrow"/>
          <w:sz w:val="22"/>
          <w:szCs w:val="22"/>
        </w:rPr>
      </w:pPr>
      <w:r w:rsidRPr="00553F22">
        <w:rPr>
          <w:rFonts w:ascii="Arial Narrow" w:hAnsi="Arial Narrow" w:cs="Arial Narrow"/>
          <w:sz w:val="22"/>
          <w:szCs w:val="22"/>
        </w:rPr>
        <w:t>- dotácia na pestovanie cukrovej repy 25.563,68 €</w:t>
      </w:r>
    </w:p>
    <w:p w14:paraId="564401C2" w14:textId="788E69D0" w:rsidR="00553F22" w:rsidRPr="00553F22" w:rsidRDefault="00553F22" w:rsidP="006E7D72">
      <w:pPr>
        <w:rPr>
          <w:rFonts w:ascii="Arial Narrow" w:hAnsi="Arial Narrow" w:cs="Arial Narrow"/>
          <w:sz w:val="22"/>
          <w:szCs w:val="22"/>
        </w:rPr>
      </w:pPr>
      <w:r w:rsidRPr="00553F22">
        <w:rPr>
          <w:rFonts w:ascii="Arial Narrow" w:hAnsi="Arial Narrow" w:cs="Arial Narrow"/>
          <w:sz w:val="22"/>
          <w:szCs w:val="22"/>
        </w:rPr>
        <w:t>- dotácia na pestovanie vybratých druhov ovocia 5.238,07 €</w:t>
      </w:r>
    </w:p>
    <w:p w14:paraId="0A7E4EBF" w14:textId="48BFE998" w:rsidR="00553F22" w:rsidRPr="00553F22" w:rsidRDefault="00553F22" w:rsidP="006E7D72">
      <w:pPr>
        <w:rPr>
          <w:rFonts w:ascii="Arial Narrow" w:hAnsi="Arial Narrow" w:cs="Arial Narrow"/>
          <w:sz w:val="22"/>
          <w:szCs w:val="22"/>
        </w:rPr>
      </w:pPr>
      <w:r w:rsidRPr="00553F22">
        <w:rPr>
          <w:rFonts w:ascii="Arial Narrow" w:hAnsi="Arial Narrow" w:cs="Arial Narrow"/>
          <w:sz w:val="22"/>
          <w:szCs w:val="22"/>
        </w:rPr>
        <w:t>- dotácia na pestovanie bielkovinových plodín 4.692,32 €</w:t>
      </w:r>
    </w:p>
    <w:p w14:paraId="057140D1" w14:textId="472AA232" w:rsidR="00553F22" w:rsidRPr="00553F22" w:rsidRDefault="00553F22" w:rsidP="006E7D72">
      <w:pPr>
        <w:rPr>
          <w:rFonts w:ascii="Arial Narrow" w:hAnsi="Arial Narrow" w:cs="Arial Narrow"/>
          <w:sz w:val="22"/>
          <w:szCs w:val="22"/>
        </w:rPr>
      </w:pPr>
      <w:r w:rsidRPr="00553F22">
        <w:rPr>
          <w:rFonts w:ascii="Arial Narrow" w:hAnsi="Arial Narrow" w:cs="Arial Narrow"/>
          <w:sz w:val="22"/>
          <w:szCs w:val="22"/>
        </w:rPr>
        <w:t>- dotácia za finančnú disciplínu 6.024,79 €</w:t>
      </w:r>
    </w:p>
    <w:p w14:paraId="001A4798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B393464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8F7880">
        <w:rPr>
          <w:rFonts w:ascii="Arial Narrow" w:hAnsi="Arial Narrow" w:cs="Arial Narrow"/>
          <w:b w:val="0"/>
          <w:bCs w:val="0"/>
          <w:sz w:val="22"/>
          <w:szCs w:val="22"/>
        </w:rPr>
        <w:t>Spoločnosť nemá náplň pre túto položku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7BDFD3F4" w14:textId="77777777" w:rsidTr="00E517ED">
        <w:tc>
          <w:tcPr>
            <w:tcW w:w="1601" w:type="pct"/>
            <w:shd w:val="clear" w:color="auto" w:fill="auto"/>
          </w:tcPr>
          <w:p w14:paraId="2C9B8D3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685314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1EBFD46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4045767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43DFCD9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24EDA49" w14:textId="77777777" w:rsidTr="00E517ED">
        <w:tc>
          <w:tcPr>
            <w:tcW w:w="1601" w:type="pct"/>
            <w:shd w:val="clear" w:color="auto" w:fill="auto"/>
          </w:tcPr>
          <w:p w14:paraId="54D3224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2D6507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2D99CD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162425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196D3F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4DCC2B13" w14:textId="77777777" w:rsidTr="00E517ED">
        <w:tc>
          <w:tcPr>
            <w:tcW w:w="1601" w:type="pct"/>
            <w:shd w:val="clear" w:color="auto" w:fill="auto"/>
          </w:tcPr>
          <w:p w14:paraId="061912C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F1A06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A44A6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23C7B60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F9EE53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C9D454E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788D2A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33CC5734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13A42A7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731BD58F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DDCC77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69DBCA28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FE762C2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AC47A7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E9B778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D4574B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C9CA326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8F7880">
        <w:rPr>
          <w:rFonts w:ascii="Arial Narrow" w:hAnsi="Arial Narrow" w:cs="Arial Narrow"/>
          <w:sz w:val="22"/>
          <w:szCs w:val="22"/>
        </w:rPr>
        <w:t xml:space="preserve"> Spoločnosť nemá náplň pre túto položku.</w:t>
      </w:r>
    </w:p>
    <w:p w14:paraId="402BA1A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64E63E84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6FF93188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5EE179B" w14:textId="77777777" w:rsidR="008F7880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8F7880">
        <w:rPr>
          <w:rFonts w:ascii="Arial Narrow" w:hAnsi="Arial Narrow" w:cs="Arial Narrow"/>
          <w:sz w:val="22"/>
          <w:szCs w:val="22"/>
        </w:rPr>
        <w:t>Spoločnosť nemá náplň pre túto položku.</w:t>
      </w:r>
    </w:p>
    <w:p w14:paraId="5A0C700C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5D0FC4F5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A3354ED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0E4DD66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5B26D9C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7C7D6F25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31DE60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0837FE8C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103E06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CC5348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47DCA3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28C41E7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6D082D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D05B353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672CFA2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43868ED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C2225D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513A11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3D1801B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EBD50B1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počas účtovného obdobia – </w:t>
      </w:r>
      <w:r w:rsidR="008F7880">
        <w:rPr>
          <w:rFonts w:ascii="Arial Narrow" w:hAnsi="Arial Narrow" w:cs="Arial Narrow"/>
          <w:sz w:val="22"/>
          <w:szCs w:val="22"/>
        </w:rPr>
        <w:t>Spoločnosť nemá  náplň pre túto položku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FCD7276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7AD02BF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34EFFD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72D857E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58B92275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516BD66B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10DA0A3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72500289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0B1AFE1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6BB53EF3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233CE5FE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27E23A1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C2993A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212686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1C74AB">
        <w:rPr>
          <w:rFonts w:ascii="Arial Narrow" w:hAnsi="Arial Narrow" w:cs="Arial Narrow"/>
          <w:sz w:val="22"/>
          <w:szCs w:val="22"/>
        </w:rPr>
        <w:t>Spoločnosť nemí náplň pre túto 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36DAB697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73C1621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729BA3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D2BDDF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7F9B7F11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0B66A292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7B776406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2E4521B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1CC4AC41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06EF6789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2963B096" w14:textId="77777777"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07A3EB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1CD859EB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4010EEE3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4A959EC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4FEB9C4F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1875EF73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2FE5055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615C9D0D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3901E333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F6FD30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FFFEC5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1819B69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553F22">
        <w:rPr>
          <w:rFonts w:ascii="Arial Narrow" w:hAnsi="Arial Narrow" w:cs="Arial Narrow"/>
          <w:b/>
          <w:bCs/>
          <w:sz w:val="22"/>
          <w:szCs w:val="22"/>
        </w:rPr>
        <w:t>Spoločnosť nemá náplň pre túto položku</w:t>
      </w:r>
    </w:p>
    <w:p w14:paraId="2D7DBC1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4BA63312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2021C85" w14:textId="77777777" w:rsidR="00117E62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660CF221" w14:textId="77777777" w:rsidR="00E35C93" w:rsidRDefault="00E35C93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E35C93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</w:t>
      </w:r>
    </w:p>
    <w:p w14:paraId="19B1D7B3" w14:textId="77777777" w:rsidR="00E35C93" w:rsidRDefault="00E35C93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ods.2 alebo § 217 a Obchodného zákonníka v znení neskorších predpisov:</w:t>
      </w:r>
    </w:p>
    <w:p w14:paraId="56AC9D3B" w14:textId="338071E3" w:rsidR="00E35C93" w:rsidRPr="00553F22" w:rsidRDefault="00E35C93" w:rsidP="0044052C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="00553F22">
        <w:rPr>
          <w:rFonts w:ascii="Arial Narrow" w:hAnsi="Arial Narrow" w:cs="Arial Narrow"/>
          <w:b/>
          <w:bCs/>
          <w:sz w:val="22"/>
          <w:szCs w:val="22"/>
        </w:rPr>
        <w:t>spoločnosť</w:t>
      </w:r>
      <w:r w:rsidR="00861B28" w:rsidRPr="00553F22">
        <w:rPr>
          <w:rFonts w:ascii="Arial Narrow" w:hAnsi="Arial Narrow" w:cs="Arial Narrow"/>
          <w:b/>
          <w:bCs/>
          <w:sz w:val="22"/>
          <w:szCs w:val="22"/>
        </w:rPr>
        <w:t xml:space="preserve"> v roku</w:t>
      </w:r>
      <w:r w:rsidRPr="00553F2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53F22" w:rsidRPr="00553F22">
        <w:rPr>
          <w:rFonts w:ascii="Arial Narrow" w:hAnsi="Arial Narrow" w:cs="Arial Narrow"/>
          <w:b/>
          <w:bCs/>
          <w:sz w:val="22"/>
          <w:szCs w:val="22"/>
        </w:rPr>
        <w:t xml:space="preserve">2020 </w:t>
      </w:r>
      <w:r w:rsidRPr="00553F22">
        <w:rPr>
          <w:rFonts w:ascii="Arial Narrow" w:hAnsi="Arial Narrow" w:cs="Arial Narrow"/>
          <w:b/>
          <w:bCs/>
          <w:sz w:val="22"/>
          <w:szCs w:val="22"/>
        </w:rPr>
        <w:t xml:space="preserve">netvorila kapitálový fond z </w:t>
      </w:r>
      <w:r w:rsidR="00861B28" w:rsidRPr="00553F22">
        <w:rPr>
          <w:rFonts w:ascii="Arial Narrow" w:hAnsi="Arial Narrow" w:cs="Arial Narrow"/>
          <w:b/>
          <w:bCs/>
          <w:sz w:val="22"/>
          <w:szCs w:val="22"/>
        </w:rPr>
        <w:t>príspevkov</w:t>
      </w:r>
    </w:p>
    <w:p w14:paraId="3718CAE8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D2D0464" w14:textId="3C04F156" w:rsidR="00100783" w:rsidRPr="00553F22" w:rsidRDefault="00E35C93" w:rsidP="0010078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553F22">
        <w:rPr>
          <w:rFonts w:ascii="Arial Narrow" w:hAnsi="Arial Narrow" w:cs="Arial Narrow"/>
          <w:b/>
          <w:bCs/>
          <w:sz w:val="22"/>
          <w:szCs w:val="22"/>
        </w:rPr>
        <w:t xml:space="preserve">Spoločnosť </w:t>
      </w:r>
      <w:r w:rsidR="00553F22" w:rsidRPr="00553F22">
        <w:rPr>
          <w:rFonts w:ascii="Arial Narrow" w:hAnsi="Arial Narrow" w:cs="Arial Narrow"/>
          <w:b/>
          <w:bCs/>
          <w:sz w:val="22"/>
          <w:szCs w:val="22"/>
        </w:rPr>
        <w:t>v roku 2020 neúčtovala o nákladoch a výnosoch výnimočného rozsahu.</w:t>
      </w:r>
    </w:p>
    <w:p w14:paraId="530E4F90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70F1BF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A48E555" w14:textId="77777777" w:rsidR="00553F22" w:rsidRPr="00D232A3" w:rsidRDefault="00553F22" w:rsidP="00553F22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232A3">
        <w:rPr>
          <w:rFonts w:ascii="Arial Narrow" w:hAnsi="Arial Narrow" w:cs="Arial Narrow"/>
          <w:b/>
          <w:sz w:val="22"/>
          <w:szCs w:val="22"/>
        </w:rPr>
        <w:t>ÚJ podmienený majetok neeviduje</w:t>
      </w:r>
    </w:p>
    <w:p w14:paraId="6992C684" w14:textId="77777777" w:rsidR="00553F22" w:rsidRPr="00755848" w:rsidRDefault="00553F22" w:rsidP="00553F22">
      <w:pPr>
        <w:jc w:val="both"/>
        <w:rPr>
          <w:rFonts w:ascii="Arial Narrow" w:hAnsi="Arial Narrow" w:cs="Arial Narrow"/>
          <w:sz w:val="22"/>
          <w:szCs w:val="22"/>
        </w:rPr>
      </w:pPr>
    </w:p>
    <w:p w14:paraId="3ED6B196" w14:textId="77777777" w:rsidR="00553F22" w:rsidRPr="00755848" w:rsidRDefault="00553F22" w:rsidP="00553F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232A3">
        <w:rPr>
          <w:rFonts w:ascii="Arial Narrow" w:hAnsi="Arial Narrow" w:cs="Arial Narrow"/>
          <w:b/>
          <w:sz w:val="22"/>
          <w:szCs w:val="22"/>
        </w:rPr>
        <w:t>ÚJ podmienené záväzky neeviduje</w:t>
      </w:r>
    </w:p>
    <w:p w14:paraId="4D679617" w14:textId="77777777" w:rsidR="00553F22" w:rsidRPr="00755848" w:rsidRDefault="00553F22" w:rsidP="00553F22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19F5DEF4" w14:textId="77777777" w:rsidR="00553F22" w:rsidRPr="00755848" w:rsidRDefault="00553F22" w:rsidP="00553F22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876EE04" w14:textId="77777777" w:rsidR="00553F22" w:rsidRPr="00755848" w:rsidRDefault="00553F22" w:rsidP="00553F22">
      <w:pPr>
        <w:jc w:val="both"/>
        <w:rPr>
          <w:rFonts w:ascii="Arial Narrow" w:hAnsi="Arial Narrow" w:cs="Arial Narrow"/>
          <w:sz w:val="22"/>
          <w:szCs w:val="22"/>
        </w:rPr>
      </w:pPr>
    </w:p>
    <w:p w14:paraId="5595CBD8" w14:textId="77777777" w:rsidR="00553F22" w:rsidRPr="00D232A3" w:rsidRDefault="00553F22" w:rsidP="00553F22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232A3">
        <w:rPr>
          <w:rFonts w:ascii="Arial Narrow" w:hAnsi="Arial Narrow" w:cs="Arial Narrow"/>
          <w:b/>
          <w:sz w:val="22"/>
          <w:szCs w:val="22"/>
        </w:rPr>
        <w:t>ÚJ ostatné finančné povinnosti neeviduje</w:t>
      </w:r>
    </w:p>
    <w:p w14:paraId="41BEC34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E573F9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43006F6" w14:textId="4999FBE6" w:rsidR="001C74AB" w:rsidRPr="00553F22" w:rsidRDefault="001357F4" w:rsidP="001C74A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553F22">
        <w:rPr>
          <w:rFonts w:ascii="Arial Narrow" w:hAnsi="Arial Narrow" w:cs="Arial Narrow"/>
          <w:b/>
          <w:bCs/>
          <w:sz w:val="22"/>
          <w:szCs w:val="22"/>
        </w:rPr>
        <w:t xml:space="preserve">Spoločnosť </w:t>
      </w:r>
      <w:r w:rsidR="00553F22" w:rsidRPr="00553F22">
        <w:rPr>
          <w:rFonts w:ascii="Arial Narrow" w:hAnsi="Arial Narrow" w:cs="Arial Narrow"/>
          <w:b/>
          <w:bCs/>
          <w:sz w:val="22"/>
          <w:szCs w:val="22"/>
        </w:rPr>
        <w:t>v roku 2020 neúčtovala na podsúvahových účtoch.</w:t>
      </w:r>
    </w:p>
    <w:p w14:paraId="4187C330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4560D071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057EEA5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86ADA2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63EE194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3941A8B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2E296B8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060FB4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84AAA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E0205F6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3CB17B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159C3C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5BB8DCF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189B04E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EAB8F7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6ABFE6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F4ABEE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8C78A8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A3D6FD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1F833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9EA9E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EBBDEB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190F8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E750B9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B49F15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62EC16F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85BB2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0E07B1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EE0035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639C1B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0C98E54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F66083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8567F7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966109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B974873" w14:textId="77777777" w:rsidR="001C74AB" w:rsidRPr="00755848" w:rsidRDefault="00521298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</w:p>
    <w:p w14:paraId="65C32437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A5133EA" w14:textId="77777777" w:rsidR="001C74AB" w:rsidRPr="00755848" w:rsidRDefault="00521298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68415AF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E4CAAF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4E46FC9A" w14:textId="77777777" w:rsidR="00735976" w:rsidRDefault="0073597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556EFF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2C8FF851" w14:textId="77777777" w:rsidR="00735976" w:rsidRDefault="0073597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A36007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74BB875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94375A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0C05ADA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0E3068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07D56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37A012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0A8AF6B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0283B4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277CA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8AE94F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C94C9C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30DA43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4D62CD4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269956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07945E6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1F5E5F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184F593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4CDDA0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831046B" w14:textId="77777777"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14:paraId="0B83759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D42A095" w14:textId="77777777"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14:paraId="10174A99" w14:textId="77777777" w:rsidR="00B52FF9" w:rsidRPr="001C74AB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8959A95" w14:textId="77777777"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14:paraId="4E583F8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81D2AF" w14:textId="77777777" w:rsidR="00651A21" w:rsidRDefault="00651A21">
      <w:r>
        <w:separator/>
      </w:r>
    </w:p>
  </w:endnote>
  <w:endnote w:type="continuationSeparator" w:id="0">
    <w:p w14:paraId="5C9A2E61" w14:textId="77777777" w:rsidR="00651A21" w:rsidRDefault="00651A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CA45AA" w14:textId="77777777" w:rsidR="00EE0E5C" w:rsidRDefault="00753F8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61B28">
      <w:rPr>
        <w:noProof/>
      </w:rPr>
      <w:t>1</w:t>
    </w:r>
    <w:r>
      <w:rPr>
        <w:noProof/>
      </w:rPr>
      <w:fldChar w:fldCharType="end"/>
    </w:r>
  </w:p>
  <w:p w14:paraId="7BDF6797" w14:textId="77777777" w:rsidR="00EE0E5C" w:rsidRDefault="00EE0E5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87557B" w14:textId="77777777" w:rsidR="00651A21" w:rsidRDefault="00651A21">
      <w:r>
        <w:separator/>
      </w:r>
    </w:p>
  </w:footnote>
  <w:footnote w:type="continuationSeparator" w:id="0">
    <w:p w14:paraId="1DD4FB01" w14:textId="77777777" w:rsidR="00651A21" w:rsidRDefault="00651A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AC7791" w14:textId="77777777" w:rsidR="00EE0E5C" w:rsidRDefault="00EE0E5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35703512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2020250496</w:t>
    </w:r>
  </w:p>
  <w:p w14:paraId="3773C314" w14:textId="77777777" w:rsidR="00EE0E5C" w:rsidRDefault="00EE0E5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E0E5C" w:rsidRPr="003F477D" w14:paraId="7C2B9F0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BA709C7" w14:textId="77777777" w:rsidR="00EE0E5C" w:rsidRPr="003F477D" w:rsidRDefault="00EE0E5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2F0270" w14:textId="77777777" w:rsidR="00EE0E5C" w:rsidRPr="003F477D" w:rsidRDefault="00EE0E5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7D7926" w14:textId="77777777" w:rsidR="00EE0E5C" w:rsidRPr="003F477D" w:rsidRDefault="00EE0E5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9D8750" w14:textId="77777777" w:rsidR="00EE0E5C" w:rsidRPr="003F477D" w:rsidRDefault="00EE0E5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5CE01B" w14:textId="77777777"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0E2FB2" w14:textId="77777777"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4888DF" w14:textId="77777777"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B7983F" w14:textId="77777777"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587C6F" w14:textId="77777777"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AA761B" w14:textId="77777777"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81C419" w14:textId="77777777"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4CC834" w14:textId="77777777"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A9338E" w14:textId="77777777"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081DF70" w14:textId="77777777" w:rsidR="00EE0E5C" w:rsidRDefault="00EE0E5C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savePreviewPicture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6E5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761A"/>
    <w:rsid w:val="000E0FA5"/>
    <w:rsid w:val="000E4475"/>
    <w:rsid w:val="000E57B5"/>
    <w:rsid w:val="000E7875"/>
    <w:rsid w:val="000F226D"/>
    <w:rsid w:val="00100783"/>
    <w:rsid w:val="00103870"/>
    <w:rsid w:val="00105490"/>
    <w:rsid w:val="00106CF9"/>
    <w:rsid w:val="00107D4D"/>
    <w:rsid w:val="001101F3"/>
    <w:rsid w:val="001126C4"/>
    <w:rsid w:val="001148AB"/>
    <w:rsid w:val="00115347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14A6"/>
    <w:rsid w:val="0016389D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4AB"/>
    <w:rsid w:val="001C7886"/>
    <w:rsid w:val="001D6BC9"/>
    <w:rsid w:val="001E0093"/>
    <w:rsid w:val="001E1B23"/>
    <w:rsid w:val="001E6826"/>
    <w:rsid w:val="001F42CE"/>
    <w:rsid w:val="001F453E"/>
    <w:rsid w:val="001F718C"/>
    <w:rsid w:val="001F7CCE"/>
    <w:rsid w:val="00200175"/>
    <w:rsid w:val="002100EC"/>
    <w:rsid w:val="00216A06"/>
    <w:rsid w:val="0021761B"/>
    <w:rsid w:val="00223544"/>
    <w:rsid w:val="00223758"/>
    <w:rsid w:val="00231644"/>
    <w:rsid w:val="002342CE"/>
    <w:rsid w:val="00235630"/>
    <w:rsid w:val="00246C6C"/>
    <w:rsid w:val="002474D2"/>
    <w:rsid w:val="00260120"/>
    <w:rsid w:val="00261732"/>
    <w:rsid w:val="00262920"/>
    <w:rsid w:val="0026388C"/>
    <w:rsid w:val="002649CA"/>
    <w:rsid w:val="00265418"/>
    <w:rsid w:val="0026737F"/>
    <w:rsid w:val="002715D0"/>
    <w:rsid w:val="002716CB"/>
    <w:rsid w:val="002729B2"/>
    <w:rsid w:val="00272B4B"/>
    <w:rsid w:val="00275232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5F10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A6738"/>
    <w:rsid w:val="003B1981"/>
    <w:rsid w:val="003B22E0"/>
    <w:rsid w:val="003B764F"/>
    <w:rsid w:val="003C024D"/>
    <w:rsid w:val="003C13BE"/>
    <w:rsid w:val="003C20BE"/>
    <w:rsid w:val="003C4F72"/>
    <w:rsid w:val="003D1B77"/>
    <w:rsid w:val="003D3713"/>
    <w:rsid w:val="003D3AF5"/>
    <w:rsid w:val="003D4C8A"/>
    <w:rsid w:val="003E1FCF"/>
    <w:rsid w:val="003E330A"/>
    <w:rsid w:val="003E36F2"/>
    <w:rsid w:val="003E3C41"/>
    <w:rsid w:val="003E7344"/>
    <w:rsid w:val="003F0D89"/>
    <w:rsid w:val="003F306F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21DD"/>
    <w:rsid w:val="004B4B10"/>
    <w:rsid w:val="004B7DB5"/>
    <w:rsid w:val="004C30CE"/>
    <w:rsid w:val="004C5915"/>
    <w:rsid w:val="004C7D02"/>
    <w:rsid w:val="004D2FC9"/>
    <w:rsid w:val="004D52BA"/>
    <w:rsid w:val="004D5595"/>
    <w:rsid w:val="004D5EAC"/>
    <w:rsid w:val="004D6D30"/>
    <w:rsid w:val="004E32B6"/>
    <w:rsid w:val="004E4A85"/>
    <w:rsid w:val="004E4FCE"/>
    <w:rsid w:val="004E76A2"/>
    <w:rsid w:val="004F48BF"/>
    <w:rsid w:val="005008FA"/>
    <w:rsid w:val="005031B8"/>
    <w:rsid w:val="005076E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F2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40F"/>
    <w:rsid w:val="005C08D0"/>
    <w:rsid w:val="005C3B7A"/>
    <w:rsid w:val="005C7EEB"/>
    <w:rsid w:val="005D22A2"/>
    <w:rsid w:val="005D6564"/>
    <w:rsid w:val="005D7097"/>
    <w:rsid w:val="005E12D2"/>
    <w:rsid w:val="005E4F88"/>
    <w:rsid w:val="005E5795"/>
    <w:rsid w:val="005E6774"/>
    <w:rsid w:val="005E6F68"/>
    <w:rsid w:val="005F0599"/>
    <w:rsid w:val="005F1DFA"/>
    <w:rsid w:val="005F26DB"/>
    <w:rsid w:val="005F504F"/>
    <w:rsid w:val="00610810"/>
    <w:rsid w:val="00614845"/>
    <w:rsid w:val="00615C55"/>
    <w:rsid w:val="00620893"/>
    <w:rsid w:val="00624719"/>
    <w:rsid w:val="00636459"/>
    <w:rsid w:val="00640019"/>
    <w:rsid w:val="00642FD8"/>
    <w:rsid w:val="00651A21"/>
    <w:rsid w:val="00651F5C"/>
    <w:rsid w:val="006619AE"/>
    <w:rsid w:val="00661CE7"/>
    <w:rsid w:val="00671EEA"/>
    <w:rsid w:val="0067616D"/>
    <w:rsid w:val="006761B2"/>
    <w:rsid w:val="006767A9"/>
    <w:rsid w:val="00681286"/>
    <w:rsid w:val="00683790"/>
    <w:rsid w:val="00684913"/>
    <w:rsid w:val="00684E4D"/>
    <w:rsid w:val="006933C2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E7D72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5976"/>
    <w:rsid w:val="00736286"/>
    <w:rsid w:val="00741A9D"/>
    <w:rsid w:val="007475DC"/>
    <w:rsid w:val="007502AE"/>
    <w:rsid w:val="0075132C"/>
    <w:rsid w:val="007534C7"/>
    <w:rsid w:val="00753F89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3FA2"/>
    <w:rsid w:val="0078433D"/>
    <w:rsid w:val="00794EC7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D792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34F76"/>
    <w:rsid w:val="0084070B"/>
    <w:rsid w:val="00846209"/>
    <w:rsid w:val="0085044A"/>
    <w:rsid w:val="008517D0"/>
    <w:rsid w:val="0085408B"/>
    <w:rsid w:val="008541EA"/>
    <w:rsid w:val="00857F33"/>
    <w:rsid w:val="00861401"/>
    <w:rsid w:val="00861803"/>
    <w:rsid w:val="00861B28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691"/>
    <w:rsid w:val="008D0281"/>
    <w:rsid w:val="008D0B38"/>
    <w:rsid w:val="008D3EB6"/>
    <w:rsid w:val="008D4F64"/>
    <w:rsid w:val="008D6D25"/>
    <w:rsid w:val="008E18B3"/>
    <w:rsid w:val="008E6809"/>
    <w:rsid w:val="008F7880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49F4"/>
    <w:rsid w:val="00967EF0"/>
    <w:rsid w:val="00973C7D"/>
    <w:rsid w:val="009814FE"/>
    <w:rsid w:val="00990840"/>
    <w:rsid w:val="009965DA"/>
    <w:rsid w:val="009A06CA"/>
    <w:rsid w:val="009A556B"/>
    <w:rsid w:val="009B124D"/>
    <w:rsid w:val="009B17D1"/>
    <w:rsid w:val="009B73A9"/>
    <w:rsid w:val="009C1B23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1CAE"/>
    <w:rsid w:val="00A5236D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9E3"/>
    <w:rsid w:val="00A95B16"/>
    <w:rsid w:val="00AA0570"/>
    <w:rsid w:val="00AA2BED"/>
    <w:rsid w:val="00AA3E88"/>
    <w:rsid w:val="00AA44FB"/>
    <w:rsid w:val="00AA55B4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3CE3"/>
    <w:rsid w:val="00AF51AA"/>
    <w:rsid w:val="00AF6469"/>
    <w:rsid w:val="00B00ECD"/>
    <w:rsid w:val="00B05037"/>
    <w:rsid w:val="00B1126C"/>
    <w:rsid w:val="00B113E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3C5B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3C51"/>
    <w:rsid w:val="00B852B6"/>
    <w:rsid w:val="00B87E21"/>
    <w:rsid w:val="00B9102F"/>
    <w:rsid w:val="00B93686"/>
    <w:rsid w:val="00BA12FE"/>
    <w:rsid w:val="00BA43D8"/>
    <w:rsid w:val="00BC0120"/>
    <w:rsid w:val="00BC3303"/>
    <w:rsid w:val="00BC3432"/>
    <w:rsid w:val="00BC3D4A"/>
    <w:rsid w:val="00BC7121"/>
    <w:rsid w:val="00BD2F98"/>
    <w:rsid w:val="00BD55A8"/>
    <w:rsid w:val="00BE7888"/>
    <w:rsid w:val="00BF075A"/>
    <w:rsid w:val="00BF1944"/>
    <w:rsid w:val="00BF26EB"/>
    <w:rsid w:val="00BF51A4"/>
    <w:rsid w:val="00C035C7"/>
    <w:rsid w:val="00C04FE8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19F"/>
    <w:rsid w:val="00C74B86"/>
    <w:rsid w:val="00C80FCD"/>
    <w:rsid w:val="00C84F78"/>
    <w:rsid w:val="00C86E91"/>
    <w:rsid w:val="00C87B89"/>
    <w:rsid w:val="00C91085"/>
    <w:rsid w:val="00C91091"/>
    <w:rsid w:val="00CA038C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03"/>
    <w:rsid w:val="00CF092E"/>
    <w:rsid w:val="00CF54CC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2586"/>
    <w:rsid w:val="00D45EE1"/>
    <w:rsid w:val="00D47EBF"/>
    <w:rsid w:val="00D505AF"/>
    <w:rsid w:val="00D51AF9"/>
    <w:rsid w:val="00D52DDD"/>
    <w:rsid w:val="00D55177"/>
    <w:rsid w:val="00D56526"/>
    <w:rsid w:val="00D57B09"/>
    <w:rsid w:val="00D65F08"/>
    <w:rsid w:val="00D676DD"/>
    <w:rsid w:val="00D97CDB"/>
    <w:rsid w:val="00DA1265"/>
    <w:rsid w:val="00DA31F9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551A"/>
    <w:rsid w:val="00E02BAC"/>
    <w:rsid w:val="00E13E03"/>
    <w:rsid w:val="00E17587"/>
    <w:rsid w:val="00E247AD"/>
    <w:rsid w:val="00E2552D"/>
    <w:rsid w:val="00E25D82"/>
    <w:rsid w:val="00E30EE5"/>
    <w:rsid w:val="00E32473"/>
    <w:rsid w:val="00E35C93"/>
    <w:rsid w:val="00E40050"/>
    <w:rsid w:val="00E42502"/>
    <w:rsid w:val="00E43AEB"/>
    <w:rsid w:val="00E44945"/>
    <w:rsid w:val="00E508B2"/>
    <w:rsid w:val="00E50A4C"/>
    <w:rsid w:val="00E517ED"/>
    <w:rsid w:val="00E51AE1"/>
    <w:rsid w:val="00E54966"/>
    <w:rsid w:val="00E54E3C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3573"/>
    <w:rsid w:val="00E76CF5"/>
    <w:rsid w:val="00E81C52"/>
    <w:rsid w:val="00E82054"/>
    <w:rsid w:val="00E822B2"/>
    <w:rsid w:val="00E8271B"/>
    <w:rsid w:val="00E90529"/>
    <w:rsid w:val="00E97221"/>
    <w:rsid w:val="00EA0DDC"/>
    <w:rsid w:val="00EA33CE"/>
    <w:rsid w:val="00EA40DA"/>
    <w:rsid w:val="00EA7882"/>
    <w:rsid w:val="00EB3ECE"/>
    <w:rsid w:val="00EB5BB2"/>
    <w:rsid w:val="00EB6193"/>
    <w:rsid w:val="00EC7B66"/>
    <w:rsid w:val="00ED112D"/>
    <w:rsid w:val="00ED25B8"/>
    <w:rsid w:val="00ED7779"/>
    <w:rsid w:val="00EE0E5C"/>
    <w:rsid w:val="00EF4F08"/>
    <w:rsid w:val="00EF6214"/>
    <w:rsid w:val="00F0347E"/>
    <w:rsid w:val="00F078A1"/>
    <w:rsid w:val="00F13C17"/>
    <w:rsid w:val="00F1419E"/>
    <w:rsid w:val="00F15A2F"/>
    <w:rsid w:val="00F20F67"/>
    <w:rsid w:val="00F210A0"/>
    <w:rsid w:val="00F21E6B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6FF9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04E"/>
    <w:rsid w:val="00F86679"/>
    <w:rsid w:val="00F920DE"/>
    <w:rsid w:val="00F94B39"/>
    <w:rsid w:val="00F951B6"/>
    <w:rsid w:val="00FA0504"/>
    <w:rsid w:val="00FA5372"/>
    <w:rsid w:val="00FA585F"/>
    <w:rsid w:val="00FB089A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1EA9E51"/>
  <w15:docId w15:val="{39B98922-1F9B-48C2-A43A-D1C8B804E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649F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649F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649F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649F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6812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2999E2-7105-486E-8380-B0C8FE6883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8</Pages>
  <Words>3263</Words>
  <Characters>18604</Characters>
  <Application>Microsoft Office Word</Application>
  <DocSecurity>0</DocSecurity>
  <Lines>155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7</vt:i4>
      </vt:variant>
    </vt:vector>
  </HeadingPairs>
  <TitlesOfParts>
    <vt:vector size="8" baseType="lpstr">
      <vt:lpstr>Návrh</vt:lpstr>
      <vt:lpstr>    g) Tvorba odpisového plánu pre dlhodobý majetok, pričom sa uvádza doba odpisovan</vt:lpstr>
      <vt:lpstr>    </vt:lpstr>
      <vt:lpstr>    h) Informácia o poskytnutých dotáciách a pri dotáciách na obstaranie majetku sa </vt:lpstr>
      <vt:lpstr>    V roku 2020 boli poskytnuté dotácie na prevádzkové účely 716.667,98 €, z toho:</vt:lpstr>
      <vt:lpstr>    – dotácia na agroenvironmentálno-klimatické opatrenia 340.660,42 €</vt:lpstr>
      <vt:lpstr>    </vt:lpstr>
      <vt:lpstr>    5) Informácie o oprave významných chýb minulých účtovných období účtovaných v be</vt:lpstr>
    </vt:vector>
  </TitlesOfParts>
  <Company>MF-SR</Company>
  <LinksUpToDate>false</LinksUpToDate>
  <CharactersWithSpaces>21824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Jarmila Rumannova</cp:lastModifiedBy>
  <cp:revision>4</cp:revision>
  <cp:lastPrinted>2021-06-25T17:54:00Z</cp:lastPrinted>
  <dcterms:created xsi:type="dcterms:W3CDTF">2020-06-09T17:06:00Z</dcterms:created>
  <dcterms:modified xsi:type="dcterms:W3CDTF">2021-06-25T18:00:00Z</dcterms:modified>
</cp:coreProperties>
</file>