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 xml:space="preserve">ZAK </w:t>
      </w:r>
      <w:r w:rsidR="00051B47">
        <w:rPr>
          <w:rFonts w:ascii="Times New Roman" w:hAnsi="Times New Roman" w:cs="Times New Roman"/>
          <w:b/>
          <w:sz w:val="24"/>
          <w:szCs w:val="24"/>
        </w:rPr>
        <w:t>SK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1B47">
        <w:rPr>
          <w:rFonts w:ascii="Times New Roman" w:hAnsi="Times New Roman" w:cs="Times New Roman"/>
          <w:b/>
          <w:sz w:val="24"/>
          <w:szCs w:val="24"/>
        </w:rPr>
        <w:t>Železničná 326/7,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8276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8276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827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465180">
              <w:rPr>
                <w:rFonts w:ascii="Times New Roman" w:hAnsi="Times New Roman" w:cs="Times New Roman"/>
                <w:sz w:val="24"/>
                <w:szCs w:val="24"/>
              </w:rPr>
              <w:t>Audi Q5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65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 X1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8276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827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8276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8276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82764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8015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27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2764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8015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27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27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27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56094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827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36013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827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56094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240DA1-2FEB-4B9E-86E6-F44B84591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7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2020-03-11T14:47:00Z</dcterms:created>
  <dcterms:modified xsi:type="dcterms:W3CDTF">2021-06-28T14:08:00Z</dcterms:modified>
</cp:coreProperties>
</file>