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0C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Moda</w:t>
            </w:r>
            <w:proofErr w:type="spellEnd"/>
            <w:r>
              <w:rPr>
                <w:rFonts w:ascii="Arial" w:hAnsi="Arial" w:cs="Arial"/>
              </w:rPr>
              <w:t xml:space="preserve"> Košice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0C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47917385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5A0" w:rsidRDefault="00AF15A0">
      <w:r>
        <w:separator/>
      </w:r>
    </w:p>
  </w:endnote>
  <w:endnote w:type="continuationSeparator" w:id="0">
    <w:p w:rsidR="00AF15A0" w:rsidRDefault="00AF15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E40C42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5A0" w:rsidRDefault="00AF15A0">
      <w:r>
        <w:separator/>
      </w:r>
    </w:p>
  </w:footnote>
  <w:footnote w:type="continuationSeparator" w:id="0">
    <w:p w:rsidR="00AF15A0" w:rsidRDefault="00AF15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40C42">
      <w:rPr>
        <w:rFonts w:ascii="Arial" w:hAnsi="Arial" w:cs="Arial"/>
        <w:sz w:val="22"/>
        <w:szCs w:val="22"/>
        <w:bdr w:val="single" w:sz="4" w:space="0" w:color="auto"/>
      </w:rPr>
      <w:t>47917385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AF15A0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2021-06-27T18:48:00Z</dcterms:created>
  <dcterms:modified xsi:type="dcterms:W3CDTF">2021-06-27T18:48:00Z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