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E39" w:rsidRDefault="007C4A7B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1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</w:t>
      </w:r>
      <w:r w:rsidR="00305EF2">
        <w:rPr>
          <w:b/>
        </w:rPr>
        <w:t>20</w:t>
      </w:r>
      <w:r>
        <w:rPr>
          <w:b/>
        </w:rPr>
        <w:t xml:space="preserve">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 w:right="1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:rsidR="008C7E39" w:rsidRDefault="007C4A7B">
      <w:pPr>
        <w:spacing w:after="81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8C7E39" w:rsidRDefault="007C4A7B">
      <w:pPr>
        <w:spacing w:after="15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8C7E3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0974F0">
            <w:pPr>
              <w:spacing w:after="0" w:line="259" w:lineRule="auto"/>
              <w:ind w:left="0" w:firstLine="0"/>
              <w:jc w:val="left"/>
            </w:pPr>
            <w:r>
              <w:t xml:space="preserve">AMIWA, </w:t>
            </w:r>
            <w:r w:rsidR="007C4A7B">
              <w:t>.</w:t>
            </w:r>
            <w:proofErr w:type="spellStart"/>
            <w:r w:rsidR="007C4A7B">
              <w:t>r.o</w:t>
            </w:r>
            <w:proofErr w:type="spellEnd"/>
            <w:r w:rsidR="007C4A7B">
              <w:t xml:space="preserve">.   </w:t>
            </w:r>
          </w:p>
        </w:tc>
      </w:tr>
      <w:tr w:rsidR="008C7E39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0974F0">
            <w:pPr>
              <w:spacing w:after="0" w:line="259" w:lineRule="auto"/>
              <w:ind w:left="0" w:firstLine="0"/>
              <w:jc w:val="left"/>
            </w:pPr>
            <w:r>
              <w:t>44806736</w:t>
            </w:r>
            <w:r w:rsidR="007C4A7B">
              <w:t xml:space="preserve"> </w:t>
            </w:r>
          </w:p>
        </w:tc>
      </w:tr>
      <w:tr w:rsidR="008C7E3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0974F0">
            <w:pPr>
              <w:spacing w:after="0" w:line="259" w:lineRule="auto"/>
              <w:ind w:left="0" w:firstLine="0"/>
              <w:jc w:val="left"/>
            </w:pPr>
            <w:r>
              <w:t>Ružová 326/15</w:t>
            </w:r>
            <w:r w:rsidR="007C4A7B">
              <w:t xml:space="preserve">, 076 </w:t>
            </w:r>
            <w:r>
              <w:t>4</w:t>
            </w:r>
            <w:r w:rsidR="007C4A7B">
              <w:t>1 B</w:t>
            </w:r>
            <w:r>
              <w:t>IEL</w:t>
            </w:r>
            <w:r w:rsidR="007C4A7B">
              <w:t xml:space="preserve"> </w:t>
            </w:r>
          </w:p>
        </w:tc>
      </w:tr>
    </w:tbl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8C7E39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8C7E39" w:rsidRDefault="007C4A7B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8C7E39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0974F0">
            <w:pPr>
              <w:spacing w:after="0" w:line="259" w:lineRule="auto"/>
              <w:ind w:left="2" w:firstLine="0"/>
              <w:jc w:val="left"/>
            </w:pPr>
            <w:r>
              <w:t>0</w:t>
            </w:r>
            <w:r w:rsidR="007C4A7B">
              <w:t xml:space="preserve">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                    </w:t>
            </w:r>
            <w:r w:rsidR="000974F0">
              <w:t>0</w:t>
            </w:r>
            <w:r>
              <w:t xml:space="preserve">  </w:t>
            </w:r>
          </w:p>
        </w:tc>
      </w:tr>
    </w:tbl>
    <w:p w:rsidR="008C7E39" w:rsidRDefault="007C4A7B">
      <w:pPr>
        <w:spacing w:after="2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14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8C7E39" w:rsidRDefault="007C4A7B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áno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8C7E39" w:rsidRDefault="007C4A7B">
      <w:pPr>
        <w:spacing w:after="26"/>
        <w:ind w:right="106"/>
      </w:pPr>
      <w:r>
        <w:t xml:space="preserve">Hmotný majetok sa odpisuje – rovnomerne </w:t>
      </w:r>
    </w:p>
    <w:p w:rsidR="008C7E39" w:rsidRDefault="007C4A7B">
      <w:pPr>
        <w:ind w:right="106"/>
      </w:pPr>
      <w:r>
        <w:t xml:space="preserve">Odpisová skupina      doba odpisovania </w:t>
      </w:r>
    </w:p>
    <w:p w:rsidR="008C7E39" w:rsidRDefault="007C4A7B">
      <w:pPr>
        <w:tabs>
          <w:tab w:val="center" w:pos="3078"/>
        </w:tabs>
        <w:spacing w:after="33"/>
        <w:ind w:left="0" w:firstLine="0"/>
        <w:jc w:val="left"/>
      </w:pPr>
      <w:r>
        <w:t xml:space="preserve">1 </w:t>
      </w:r>
      <w:r>
        <w:tab/>
        <w:t xml:space="preserve">                            4                osobný automobil </w:t>
      </w:r>
    </w:p>
    <w:p w:rsidR="008C7E39" w:rsidRDefault="008C7E39">
      <w:pPr>
        <w:spacing w:after="0" w:line="259" w:lineRule="auto"/>
        <w:ind w:left="0" w:firstLine="0"/>
        <w:jc w:val="left"/>
      </w:pPr>
    </w:p>
    <w:p w:rsidR="008C7E39" w:rsidRDefault="007C4A7B">
      <w:pPr>
        <w:numPr>
          <w:ilvl w:val="0"/>
          <w:numId w:val="3"/>
        </w:numPr>
        <w:ind w:hanging="231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k zmenám nedošlo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3"/>
        </w:numPr>
        <w:ind w:hanging="231"/>
      </w:pPr>
      <w:r>
        <w:rPr>
          <w:u w:val="single" w:color="000000"/>
        </w:rPr>
        <w:t>Informácie o dotáciách</w:t>
      </w:r>
      <w:r>
        <w:t xml:space="preserve"> a ich oceňovanie v účtovníctve:  </w:t>
      </w:r>
    </w:p>
    <w:p w:rsidR="008C7E39" w:rsidRDefault="007C4A7B">
      <w:pPr>
        <w:ind w:right="106"/>
      </w:pPr>
      <w:r>
        <w:t xml:space="preserve">     NEBOLI </w:t>
      </w:r>
    </w:p>
    <w:p w:rsidR="008C7E39" w:rsidRDefault="007C4A7B">
      <w:pPr>
        <w:numPr>
          <w:ilvl w:val="0"/>
          <w:numId w:val="3"/>
        </w:numPr>
        <w:ind w:hanging="231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:rsidR="008C7E39" w:rsidRDefault="007C4A7B">
      <w:pPr>
        <w:spacing w:after="12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4"/>
        </w:numPr>
        <w:ind w:left="326"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4"/>
        </w:numPr>
        <w:spacing w:after="0" w:line="259" w:lineRule="auto"/>
        <w:ind w:left="326"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5"/>
        </w:numPr>
        <w:ind w:right="106" w:hanging="135"/>
      </w:pPr>
      <w:r>
        <w:t xml:space="preserve">celkovej sume záväzkov so zostatkovou dobou splatnosti dlhšou ako päť rokov: 0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5"/>
        </w:numPr>
        <w:ind w:right="106" w:hanging="135"/>
      </w:pPr>
      <w:r>
        <w:t xml:space="preserve">celkovej sume zabezpečených záväzkov, opis a spôsoby zabezpečenia záväzkov:0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6"/>
        </w:numPr>
        <w:ind w:right="53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6"/>
        </w:numPr>
        <w:spacing w:after="0" w:line="259" w:lineRule="auto"/>
        <w:ind w:right="53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lastRenderedPageBreak/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hlavných podmienkach, na základe ktorých im boli záruky alebo iné zabezpečenie a pôžičky poskytnuté; pri pôžičkách sa uvádzajú úrokové sadzby: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</w:p>
    <w:p w:rsidR="008C7E39" w:rsidRDefault="007C4A7B">
      <w:pPr>
        <w:spacing w:after="17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</w:t>
      </w:r>
      <w:bookmarkStart w:id="0" w:name="_GoBack"/>
      <w:bookmarkEnd w:id="0"/>
      <w:r>
        <w:t xml:space="preserve">druhoch činnosti účtovnej jednotky: </w:t>
      </w:r>
    </w:p>
    <w:sectPr w:rsidR="008C7E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4" w:bottom="846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49BF" w:rsidRDefault="008D49BF">
      <w:pPr>
        <w:spacing w:after="0" w:line="240" w:lineRule="auto"/>
      </w:pPr>
      <w:r>
        <w:separator/>
      </w:r>
    </w:p>
  </w:endnote>
  <w:endnote w:type="continuationSeparator" w:id="0">
    <w:p w:rsidR="008D49BF" w:rsidRDefault="008D4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49BF" w:rsidRDefault="008D49BF">
      <w:pPr>
        <w:spacing w:after="0" w:line="240" w:lineRule="auto"/>
      </w:pPr>
      <w:r>
        <w:separator/>
      </w:r>
    </w:p>
  </w:footnote>
  <w:footnote w:type="continuationSeparator" w:id="0">
    <w:p w:rsidR="008D49BF" w:rsidRDefault="008D4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IČO:36568619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2020032476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  <w:r>
            <w:t>IČO:</w:t>
          </w:r>
          <w:r w:rsidR="000974F0">
            <w:t>44806736</w:t>
          </w:r>
          <w:r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</w:t>
          </w:r>
          <w:r w:rsidR="000974F0">
            <w:t>2834022</w:t>
          </w:r>
          <w:r>
            <w:t xml:space="preserve">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IČO:36568619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2020032476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22C1C"/>
    <w:multiLevelType w:val="hybridMultilevel"/>
    <w:tmpl w:val="EB9A32C8"/>
    <w:lvl w:ilvl="0" w:tplc="8EE8DAF8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9EC0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CA80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14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F6A6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C5E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90FC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A807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A22C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1470DE"/>
    <w:multiLevelType w:val="hybridMultilevel"/>
    <w:tmpl w:val="6E7884B2"/>
    <w:lvl w:ilvl="0" w:tplc="17CC6862">
      <w:start w:val="1"/>
      <w:numFmt w:val="decimal"/>
      <w:lvlText w:val="%1."/>
      <w:lvlJc w:val="left"/>
      <w:pPr>
        <w:ind w:left="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CE325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6AF3AE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50CA2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7C19F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40E1D2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90AA9E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6E80E0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86903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8A376D"/>
    <w:multiLevelType w:val="hybridMultilevel"/>
    <w:tmpl w:val="40660E6E"/>
    <w:lvl w:ilvl="0" w:tplc="EF88C4AE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28D62E">
      <w:start w:val="1"/>
      <w:numFmt w:val="lowerLetter"/>
      <w:lvlText w:val="%2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2CD232">
      <w:start w:val="1"/>
      <w:numFmt w:val="lowerRoman"/>
      <w:lvlText w:val="%3"/>
      <w:lvlJc w:val="left"/>
      <w:pPr>
        <w:ind w:left="1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201360">
      <w:start w:val="1"/>
      <w:numFmt w:val="decimal"/>
      <w:lvlText w:val="%4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8C2E3E">
      <w:start w:val="1"/>
      <w:numFmt w:val="lowerLetter"/>
      <w:lvlText w:val="%5"/>
      <w:lvlJc w:val="left"/>
      <w:pPr>
        <w:ind w:left="3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1ECD8E">
      <w:start w:val="1"/>
      <w:numFmt w:val="lowerRoman"/>
      <w:lvlText w:val="%6"/>
      <w:lvlJc w:val="left"/>
      <w:pPr>
        <w:ind w:left="4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5E1A78">
      <w:start w:val="1"/>
      <w:numFmt w:val="decimal"/>
      <w:lvlText w:val="%7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060BA8">
      <w:start w:val="1"/>
      <w:numFmt w:val="lowerLetter"/>
      <w:lvlText w:val="%8"/>
      <w:lvlJc w:val="left"/>
      <w:pPr>
        <w:ind w:left="5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C03034">
      <w:start w:val="1"/>
      <w:numFmt w:val="lowerRoman"/>
      <w:lvlText w:val="%9"/>
      <w:lvlJc w:val="left"/>
      <w:pPr>
        <w:ind w:left="6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985D7F"/>
    <w:multiLevelType w:val="hybridMultilevel"/>
    <w:tmpl w:val="194A8972"/>
    <w:lvl w:ilvl="0" w:tplc="3B18831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3E30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01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38D4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EBC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226B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A401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E22E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B4C6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92195F"/>
    <w:multiLevelType w:val="hybridMultilevel"/>
    <w:tmpl w:val="ECEE0FD8"/>
    <w:lvl w:ilvl="0" w:tplc="5402356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C602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9AB7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82A5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48B0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5253F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28D6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3A2A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A2AD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7E573A"/>
    <w:multiLevelType w:val="hybridMultilevel"/>
    <w:tmpl w:val="36AE265A"/>
    <w:lvl w:ilvl="0" w:tplc="9AD42E04">
      <w:start w:val="3"/>
      <w:numFmt w:val="decimal"/>
      <w:lvlText w:val="%1.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BCBC5E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E2286C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0CAE34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B687D0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D88A3A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4288B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8A76A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887C8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1A2E09"/>
    <w:multiLevelType w:val="hybridMultilevel"/>
    <w:tmpl w:val="98AC6372"/>
    <w:lvl w:ilvl="0" w:tplc="6FE4E968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0210D8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B22CF2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46D242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46AC96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8A7E6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CA12A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D64F28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68658A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8E4889"/>
    <w:multiLevelType w:val="hybridMultilevel"/>
    <w:tmpl w:val="FD56894E"/>
    <w:lvl w:ilvl="0" w:tplc="19FC1CA6">
      <w:start w:val="4"/>
      <w:numFmt w:val="decimal"/>
      <w:lvlText w:val="%1."/>
      <w:lvlJc w:val="left"/>
      <w:pPr>
        <w:ind w:left="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5E7B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184E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3463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9E81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7AB0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9C28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EEFF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DCE2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E39"/>
    <w:rsid w:val="000974F0"/>
    <w:rsid w:val="00305EF2"/>
    <w:rsid w:val="00345A30"/>
    <w:rsid w:val="00394D8B"/>
    <w:rsid w:val="0040221E"/>
    <w:rsid w:val="007C4A7B"/>
    <w:rsid w:val="008C7E39"/>
    <w:rsid w:val="008D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F9E6C"/>
  <w15:docId w15:val="{B3A277FD-53F6-4ECD-9786-FE9D7E34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BAKER</cp:lastModifiedBy>
  <cp:revision>3</cp:revision>
  <dcterms:created xsi:type="dcterms:W3CDTF">2021-06-25T10:27:00Z</dcterms:created>
  <dcterms:modified xsi:type="dcterms:W3CDTF">2021-06-25T10:31:00Z</dcterms:modified>
</cp:coreProperties>
</file>