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C74F91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MPT Predaj – Servis 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C74F9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Bratislavská 579, 911 05 Trenčín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C74F91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28.06.2021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C74F9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2,5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C74F9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2,5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4F91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C74F91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C74F91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E623C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A4FA8" w:rsidRDefault="000A4FA8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A4FA8" w:rsidRDefault="000A4FA8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A4FA8" w:rsidRPr="00567710" w:rsidRDefault="000A4FA8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74F91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Predajňa záhradnej techniky</w:t>
            </w:r>
          </w:p>
        </w:tc>
        <w:tc>
          <w:tcPr>
            <w:tcW w:w="979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bookmarkStart w:id="0" w:name="_GoBack"/>
            <w:bookmarkEnd w:id="0"/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Parkovisko</w:t>
            </w:r>
          </w:p>
        </w:tc>
        <w:tc>
          <w:tcPr>
            <w:tcW w:w="979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Oplotenie</w:t>
            </w:r>
          </w:p>
        </w:tc>
        <w:tc>
          <w:tcPr>
            <w:tcW w:w="9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Prípojky</w:t>
            </w:r>
          </w:p>
        </w:tc>
        <w:tc>
          <w:tcPr>
            <w:tcW w:w="9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Vpusť</w:t>
            </w:r>
          </w:p>
        </w:tc>
        <w:tc>
          <w:tcPr>
            <w:tcW w:w="9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Opel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Combo</w:t>
            </w:r>
            <w:proofErr w:type="spellEnd"/>
          </w:p>
        </w:tc>
        <w:tc>
          <w:tcPr>
            <w:tcW w:w="9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Tablet</w:t>
            </w:r>
          </w:p>
        </w:tc>
        <w:tc>
          <w:tcPr>
            <w:tcW w:w="9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82C42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Vysokozdvižný vozík </w:t>
            </w:r>
          </w:p>
        </w:tc>
        <w:tc>
          <w:tcPr>
            <w:tcW w:w="979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82C42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D82C42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CORONA – Prvá pomoc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D82C42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900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D82C42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4F91" w:rsidRDefault="00C74F91" w:rsidP="00107589">
      <w:pPr>
        <w:spacing w:after="0" w:line="240" w:lineRule="auto"/>
      </w:pPr>
      <w:r>
        <w:separator/>
      </w:r>
    </w:p>
  </w:endnote>
  <w:endnote w:type="continuationSeparator" w:id="0">
    <w:p w:rsidR="00C74F91" w:rsidRDefault="00C74F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4F91" w:rsidRDefault="00C74F9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D5E7C">
      <w:rPr>
        <w:noProof/>
      </w:rPr>
      <w:t>7</w:t>
    </w:r>
    <w:r>
      <w:fldChar w:fldCharType="end"/>
    </w:r>
  </w:p>
  <w:p w:rsidR="00C74F91" w:rsidRDefault="00C74F9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4F91" w:rsidRDefault="00C74F91" w:rsidP="00107589">
      <w:pPr>
        <w:spacing w:after="0" w:line="240" w:lineRule="auto"/>
      </w:pPr>
      <w:r>
        <w:separator/>
      </w:r>
    </w:p>
  </w:footnote>
  <w:footnote w:type="continuationSeparator" w:id="0">
    <w:p w:rsidR="00C74F91" w:rsidRDefault="00C74F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4F91" w:rsidRDefault="00C74F91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C74F91" w:rsidTr="00F53E2A">
      <w:trPr>
        <w:trHeight w:val="326"/>
      </w:trPr>
      <w:tc>
        <w:tcPr>
          <w:tcW w:w="2529" w:type="dxa"/>
          <w:vAlign w:val="center"/>
        </w:tcPr>
        <w:p w:rsidR="00C74F91" w:rsidRDefault="00C74F91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74F91" w:rsidRDefault="00C74F91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74F91" w:rsidRDefault="00C74F91" w:rsidP="002D6908">
          <w:pPr>
            <w:spacing w:after="0" w:line="240" w:lineRule="auto"/>
          </w:pPr>
          <w:r>
            <w:t>IČO:46968059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74F91" w:rsidRDefault="00C74F91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C74F91" w:rsidRDefault="00C74F91" w:rsidP="002D6908">
          <w:pPr>
            <w:spacing w:after="0" w:line="240" w:lineRule="auto"/>
          </w:pPr>
          <w:r>
            <w:t>DIČ:2023680978</w:t>
          </w:r>
        </w:p>
      </w:tc>
    </w:tr>
  </w:tbl>
  <w:p w:rsidR="00C74F91" w:rsidRPr="004268D2" w:rsidRDefault="00C74F91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4FA8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5E7C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75A83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4F91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2C4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  <w15:chartTrackingRefBased/>
  <w15:docId w15:val="{F8EF66DB-E243-49A1-8155-4163CBA02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9D1DCA-B6D3-4256-88FB-9BF77915A0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1857</Words>
  <Characters>11282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Renáta Hájková</cp:lastModifiedBy>
  <cp:revision>2</cp:revision>
  <cp:lastPrinted>2021-06-28T08:38:00Z</cp:lastPrinted>
  <dcterms:created xsi:type="dcterms:W3CDTF">2021-06-28T10:29:00Z</dcterms:created>
  <dcterms:modified xsi:type="dcterms:W3CDTF">2021-06-28T10:29:00Z</dcterms:modified>
</cp:coreProperties>
</file>