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87C8E">
        <w:rPr>
          <w:rFonts w:ascii="Times New Roman" w:hAnsi="Times New Roman" w:cs="Times New Roman"/>
          <w:sz w:val="24"/>
          <w:szCs w:val="24"/>
        </w:rPr>
        <w:t>IČO 36488305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2021752590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B1745">
        <w:rPr>
          <w:rFonts w:ascii="Times New Roman" w:hAnsi="Times New Roman" w:cs="Times New Roman"/>
          <w:b/>
          <w:sz w:val="24"/>
          <w:szCs w:val="24"/>
        </w:rPr>
        <w:t xml:space="preserve"> účtovnej jednotke: k 31.12.2020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jc w:val="center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Za obdobie od 1.1.20</w:t>
      </w:r>
      <w:r w:rsidR="00AB1745">
        <w:rPr>
          <w:rFonts w:ascii="Times New Roman" w:hAnsi="Times New Roman" w:cs="Times New Roman"/>
          <w:sz w:val="24"/>
          <w:szCs w:val="24"/>
        </w:rPr>
        <w:t>20</w:t>
      </w:r>
      <w:r w:rsidRPr="00187C8E">
        <w:rPr>
          <w:rFonts w:ascii="Times New Roman" w:hAnsi="Times New Roman" w:cs="Times New Roman"/>
          <w:sz w:val="24"/>
          <w:szCs w:val="24"/>
        </w:rPr>
        <w:t xml:space="preserve"> – 31.12.20</w:t>
      </w:r>
      <w:r w:rsidR="00AB1745">
        <w:rPr>
          <w:rFonts w:ascii="Times New Roman" w:hAnsi="Times New Roman" w:cs="Times New Roman"/>
          <w:sz w:val="24"/>
          <w:szCs w:val="24"/>
        </w:rPr>
        <w:t>20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459"/>
        <w:gridCol w:w="4469"/>
      </w:tblGrid>
      <w:tr w:rsidR="00A4364F" w:rsidTr="00A4364F"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K&amp;C </w:t>
            </w:r>
            <w:proofErr w:type="spellStart"/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real</w:t>
            </w:r>
            <w:proofErr w:type="spellEnd"/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, s.r.o.</w:t>
            </w:r>
          </w:p>
        </w:tc>
      </w:tr>
      <w:tr w:rsidR="00A4364F" w:rsidTr="00A4364F"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Levočská 2/211, 058 01 Poprad</w:t>
            </w:r>
          </w:p>
        </w:tc>
      </w:tr>
      <w:tr w:rsidR="00A4364F" w:rsidTr="00A4364F"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36488305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2021752590</w:t>
            </w:r>
          </w:p>
        </w:tc>
      </w:tr>
      <w:tr w:rsidR="00A4364F" w:rsidTr="00A4364F"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14.10.2003</w:t>
            </w:r>
          </w:p>
        </w:tc>
      </w:tr>
      <w:tr w:rsidR="00A4364F" w:rsidTr="00A4364F">
        <w:tc>
          <w:tcPr>
            <w:tcW w:w="4606" w:type="dxa"/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14.10.2003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187C8E" w:rsidRPr="00187C8E" w:rsidRDefault="00187C8E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- prenájom hnuteľného majetku</w:t>
      </w:r>
    </w:p>
    <w:p w:rsidR="00187C8E" w:rsidRPr="00187C8E" w:rsidRDefault="00187C8E" w:rsidP="00CE6DB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- upratovacie služby</w:t>
      </w:r>
    </w:p>
    <w:p w:rsidR="00187C8E" w:rsidRPr="00187C8E" w:rsidRDefault="00CE6DB8" w:rsidP="00CE6DB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187C8E" w:rsidRPr="00187C8E">
        <w:rPr>
          <w:rFonts w:ascii="Times New Roman" w:hAnsi="Times New Roman" w:cs="Times New Roman"/>
          <w:sz w:val="24"/>
          <w:szCs w:val="24"/>
        </w:rPr>
        <w:t>sprostredkovanie obchodu a služieb v rozsahu voľných živností</w:t>
      </w:r>
    </w:p>
    <w:p w:rsidR="00187C8E" w:rsidRDefault="00CE6DB8" w:rsidP="00CE6DB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187C8E" w:rsidRPr="00187C8E">
        <w:rPr>
          <w:rFonts w:ascii="Times New Roman" w:hAnsi="Times New Roman" w:cs="Times New Roman"/>
          <w:sz w:val="24"/>
          <w:szCs w:val="24"/>
        </w:rPr>
        <w:t>kúpa tovaru za účelom jeho predaja konečnému spotrebiteľovi (maloobchod) v rozsahu voľnej živnost</w:t>
      </w:r>
      <w:r>
        <w:rPr>
          <w:rFonts w:ascii="Times New Roman" w:hAnsi="Times New Roman" w:cs="Times New Roman"/>
          <w:sz w:val="24"/>
          <w:szCs w:val="24"/>
        </w:rPr>
        <w:t>i</w:t>
      </w:r>
    </w:p>
    <w:p w:rsidR="00CE6DB8" w:rsidRDefault="00CE6DB8" w:rsidP="00CE6DB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E6DB8">
        <w:rPr>
          <w:rFonts w:ascii="Times New Roman" w:hAnsi="Times New Roman" w:cs="Times New Roman"/>
          <w:sz w:val="24"/>
          <w:szCs w:val="24"/>
        </w:rPr>
        <w:t>- kúpa tovaru za účelom jeho predaja iným prevádzkovateľom živnosti (veľkoobchodu) v rozsahu voľnej živnosti</w:t>
      </w:r>
    </w:p>
    <w:p w:rsidR="00CE6DB8" w:rsidRDefault="00CE6DB8" w:rsidP="00CE6DB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E6DB8">
        <w:rPr>
          <w:rFonts w:ascii="Times New Roman" w:hAnsi="Times New Roman" w:cs="Times New Roman"/>
          <w:sz w:val="24"/>
          <w:szCs w:val="24"/>
        </w:rPr>
        <w:t xml:space="preserve"> - prenájom nehnuteľností s poskytovaním aj iných ako základných služieb spojených s prenájmom </w:t>
      </w:r>
    </w:p>
    <w:p w:rsidR="00CE6DB8" w:rsidRDefault="00CE6DB8" w:rsidP="00CE6DB8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E6DB8">
        <w:rPr>
          <w:rFonts w:ascii="Times New Roman" w:hAnsi="Times New Roman" w:cs="Times New Roman"/>
          <w:sz w:val="24"/>
          <w:szCs w:val="24"/>
        </w:rPr>
        <w:t xml:space="preserve">- prevádzkovanie telovýchovných zariadení a zariadení slúžiacich na regeneráciu a rekondíciu </w:t>
      </w:r>
    </w:p>
    <w:p w:rsidR="00CE6DB8" w:rsidRDefault="00CE6DB8" w:rsidP="00F649CF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E6DB8">
        <w:rPr>
          <w:rFonts w:ascii="Times New Roman" w:hAnsi="Times New Roman" w:cs="Times New Roman"/>
          <w:sz w:val="24"/>
          <w:szCs w:val="24"/>
        </w:rPr>
        <w:t>- organizovanie kurzov, kultúrnych, spoločenských a športových podujatí</w:t>
      </w:r>
    </w:p>
    <w:p w:rsidR="00CE6DB8" w:rsidRDefault="00CE6DB8" w:rsidP="00F649CF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E6DB8">
        <w:rPr>
          <w:rFonts w:ascii="Times New Roman" w:hAnsi="Times New Roman" w:cs="Times New Roman"/>
          <w:sz w:val="24"/>
          <w:szCs w:val="24"/>
        </w:rPr>
        <w:t xml:space="preserve"> - masérske služby</w:t>
      </w:r>
    </w:p>
    <w:p w:rsidR="00CE6DB8" w:rsidRPr="00CE6DB8" w:rsidRDefault="00CE6DB8" w:rsidP="00CE6DB8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CE6DB8">
        <w:rPr>
          <w:rFonts w:ascii="Times New Roman" w:hAnsi="Times New Roman" w:cs="Times New Roman"/>
          <w:sz w:val="24"/>
          <w:szCs w:val="24"/>
        </w:rPr>
        <w:t xml:space="preserve"> - kozmetické služby</w:t>
      </w: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1"/>
        <w:gridCol w:w="2949"/>
        <w:gridCol w:w="2998"/>
      </w:tblGrid>
      <w:tr w:rsidR="00EF27E9" w:rsidTr="00A666EF">
        <w:tc>
          <w:tcPr>
            <w:tcW w:w="3070" w:type="dxa"/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Besprostredne</w:t>
            </w:r>
            <w:proofErr w:type="spellEnd"/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predchádzajúce účtovné obdobie</w:t>
            </w:r>
          </w:p>
        </w:tc>
      </w:tr>
      <w:tr w:rsidR="00EF27E9" w:rsidTr="00EF27E9">
        <w:tc>
          <w:tcPr>
            <w:tcW w:w="3070" w:type="dxa"/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3071" w:type="dxa"/>
          </w:tcPr>
          <w:p w:rsidR="00EF27E9" w:rsidRDefault="001B6C50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1B6C50" w:rsidRDefault="001B6C50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EF27E9" w:rsidRDefault="00AB1745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27E9" w:rsidTr="00EF27E9">
        <w:tc>
          <w:tcPr>
            <w:tcW w:w="3070" w:type="dxa"/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3071" w:type="dxa"/>
          </w:tcPr>
          <w:p w:rsidR="00EF27E9" w:rsidRDefault="00AB1745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1B6C50" w:rsidRDefault="001B6C50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</w:tcPr>
          <w:p w:rsidR="00EF27E9" w:rsidRDefault="00AB1745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27E9" w:rsidTr="00EF27E9">
        <w:tc>
          <w:tcPr>
            <w:tcW w:w="3070" w:type="dxa"/>
          </w:tcPr>
          <w:p w:rsidR="00EF27E9" w:rsidRDefault="001B6C50" w:rsidP="00EF27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3071" w:type="dxa"/>
          </w:tcPr>
          <w:p w:rsidR="00EF27E9" w:rsidRDefault="001B6C50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EF27E9" w:rsidRDefault="00AB1745" w:rsidP="008D7C9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EF66C9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21. daň z príjmov splatnú za bežné účtovné obdobie a za zdaňovacie obdobie (ďalej len „splatná daň z príjmov“) a daň </w:t>
      </w:r>
      <w:proofErr w:type="spellStart"/>
      <w:r w:rsidRPr="00ED4462">
        <w:rPr>
          <w:rFonts w:ascii="Times New Roman" w:hAnsi="Times New Roman" w:cs="Times New Roman"/>
          <w:sz w:val="24"/>
          <w:szCs w:val="24"/>
        </w:rPr>
        <w:t>zpríjmov</w:t>
      </w:r>
      <w:proofErr w:type="spellEnd"/>
      <w:r w:rsidRPr="00ED4462">
        <w:rPr>
          <w:rFonts w:ascii="Times New Roman" w:hAnsi="Times New Roman" w:cs="Times New Roman"/>
          <w:sz w:val="24"/>
          <w:szCs w:val="24"/>
        </w:rPr>
        <w:t xml:space="preserve">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5260ED" w:rsidRDefault="005260E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5260ED">
        <w:rPr>
          <w:rFonts w:ascii="Times New Roman" w:hAnsi="Times New Roman" w:cs="Times New Roman"/>
          <w:sz w:val="24"/>
          <w:szCs w:val="24"/>
        </w:rPr>
        <w:t>Ročný účtovný odpis sa rovná ročnému daňovému odpisu</w:t>
      </w:r>
    </w:p>
    <w:p w:rsidR="00076C8E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435"/>
        <w:gridCol w:w="1284"/>
        <w:gridCol w:w="2050"/>
        <w:gridCol w:w="2010"/>
      </w:tblGrid>
      <w:tr w:rsidR="00076C8E" w:rsidRPr="00076C8E" w:rsidTr="00076C8E">
        <w:tc>
          <w:tcPr>
            <w:tcW w:w="0" w:type="auto"/>
          </w:tcPr>
          <w:p w:rsidR="00076C8E" w:rsidRPr="00076C8E" w:rsidRDefault="00076C8E" w:rsidP="007310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6C8E">
              <w:rPr>
                <w:rFonts w:ascii="Times New Roman" w:hAnsi="Times New Roman" w:cs="Times New Roman"/>
                <w:b/>
                <w:sz w:val="24"/>
                <w:szCs w:val="24"/>
              </w:rPr>
              <w:t>Názov majetku</w:t>
            </w:r>
          </w:p>
        </w:tc>
        <w:tc>
          <w:tcPr>
            <w:tcW w:w="0" w:type="auto"/>
          </w:tcPr>
          <w:p w:rsidR="00076C8E" w:rsidRPr="00076C8E" w:rsidRDefault="00076C8E" w:rsidP="007310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76C8E">
              <w:rPr>
                <w:rFonts w:ascii="Times New Roman" w:hAnsi="Times New Roman" w:cs="Times New Roman"/>
                <w:b/>
                <w:sz w:val="24"/>
                <w:szCs w:val="24"/>
              </w:rPr>
              <w:t>Odp.skup</w:t>
            </w:r>
            <w:proofErr w:type="spellEnd"/>
            <w:r w:rsidRPr="00076C8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076C8E" w:rsidRPr="00076C8E" w:rsidRDefault="00076C8E" w:rsidP="007310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6C8E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0" w:type="auto"/>
          </w:tcPr>
          <w:p w:rsidR="00076C8E" w:rsidRPr="00076C8E" w:rsidRDefault="00076C8E" w:rsidP="0073100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6C8E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– Technické zhodnotenie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– Technické zhodnotenie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– Technické zhodnotenie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neodpisovaný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Vozidlo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Mazda</w:t>
            </w:r>
            <w:proofErr w:type="spellEnd"/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Garážové státie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  <w:tr w:rsidR="00076C8E" w:rsidTr="00076C8E">
        <w:tc>
          <w:tcPr>
            <w:tcW w:w="0" w:type="auto"/>
          </w:tcPr>
          <w:p w:rsidR="00076C8E" w:rsidRDefault="00076C8E" w:rsidP="007310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BMW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0" w:type="auto"/>
          </w:tcPr>
          <w:p w:rsidR="00076C8E" w:rsidRDefault="00076C8E" w:rsidP="00076C8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</w:t>
            </w:r>
          </w:p>
        </w:tc>
      </w:tr>
    </w:tbl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283022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Odpisy budovy vrátane technických zhodnotení boli uplatnené v plnom rozsahu, nakoľko príjmy z prenájmu budovy boli vyššie ako daňové odpisy. </w:t>
      </w: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.Pri</w:t>
      </w:r>
      <w:proofErr w:type="spellEnd"/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A8772B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69"/>
        <w:gridCol w:w="2957"/>
        <w:gridCol w:w="3002"/>
      </w:tblGrid>
      <w:tr w:rsidR="00A8772B" w:rsidTr="00A8772B">
        <w:tc>
          <w:tcPr>
            <w:tcW w:w="3070" w:type="dxa"/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A8772B">
        <w:tc>
          <w:tcPr>
            <w:tcW w:w="3070" w:type="dxa"/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A8772B" w:rsidRPr="0008598E" w:rsidRDefault="0008598E" w:rsidP="000859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598E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3071" w:type="dxa"/>
          </w:tcPr>
          <w:p w:rsidR="00A8772B" w:rsidRPr="00A8772B" w:rsidRDefault="00A8772B" w:rsidP="00A877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A8772B" w:rsidTr="00A8772B">
        <w:tc>
          <w:tcPr>
            <w:tcW w:w="3070" w:type="dxa"/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08598E" w:rsidRDefault="0008598E" w:rsidP="0008598E">
            <w:pPr>
              <w:jc w:val="center"/>
              <w:rPr>
                <w:rFonts w:ascii="Times New Roman" w:hAnsi="Times New Roman" w:cs="Times New Roman"/>
              </w:rPr>
            </w:pPr>
            <w:r w:rsidRPr="0008598E">
              <w:rPr>
                <w:rFonts w:ascii="Times New Roman" w:hAnsi="Times New Roman" w:cs="Times New Roman"/>
              </w:rPr>
              <w:t>209.523</w:t>
            </w:r>
          </w:p>
        </w:tc>
        <w:tc>
          <w:tcPr>
            <w:tcW w:w="3071" w:type="dxa"/>
          </w:tcPr>
          <w:p w:rsidR="00A8772B" w:rsidRPr="00A8772B" w:rsidRDefault="00A8772B" w:rsidP="00A877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184.078</w:t>
            </w:r>
          </w:p>
        </w:tc>
      </w:tr>
      <w:tr w:rsidR="00A8772B" w:rsidTr="00A8772B">
        <w:tc>
          <w:tcPr>
            <w:tcW w:w="3070" w:type="dxa"/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08598E" w:rsidRDefault="0008598E" w:rsidP="000859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598E">
              <w:rPr>
                <w:rFonts w:ascii="Times New Roman" w:hAnsi="Times New Roman" w:cs="Times New Roman"/>
                <w:b/>
              </w:rPr>
              <w:t>209.523</w:t>
            </w:r>
          </w:p>
        </w:tc>
        <w:tc>
          <w:tcPr>
            <w:tcW w:w="3071" w:type="dxa"/>
          </w:tcPr>
          <w:p w:rsidR="00A8772B" w:rsidRPr="00A8772B" w:rsidRDefault="00A8772B" w:rsidP="00A8772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184.078</w:t>
            </w:r>
          </w:p>
        </w:tc>
      </w:tr>
      <w:tr w:rsidR="00A8772B" w:rsidTr="00A8772B">
        <w:tc>
          <w:tcPr>
            <w:tcW w:w="3070" w:type="dxa"/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zost.dobou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 splatnosti 1-5r.</w:t>
            </w:r>
          </w:p>
        </w:tc>
        <w:tc>
          <w:tcPr>
            <w:tcW w:w="3071" w:type="dxa"/>
          </w:tcPr>
          <w:p w:rsidR="00A8772B" w:rsidRPr="0008598E" w:rsidRDefault="00A8772B" w:rsidP="0008598E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071" w:type="dxa"/>
          </w:tcPr>
          <w:p w:rsidR="00A8772B" w:rsidRPr="00A8772B" w:rsidRDefault="00A8772B" w:rsidP="00A877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4.468</w:t>
            </w:r>
          </w:p>
        </w:tc>
      </w:tr>
      <w:tr w:rsidR="00A8772B" w:rsidTr="00A8772B">
        <w:tc>
          <w:tcPr>
            <w:tcW w:w="3070" w:type="dxa"/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Pr="0008598E" w:rsidRDefault="00A8772B" w:rsidP="0008598E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071" w:type="dxa"/>
          </w:tcPr>
          <w:p w:rsidR="00A8772B" w:rsidRPr="00A8772B" w:rsidRDefault="00A8772B" w:rsidP="00A877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A8772B">
        <w:tc>
          <w:tcPr>
            <w:tcW w:w="3070" w:type="dxa"/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</w:tcPr>
          <w:p w:rsidR="00A8772B" w:rsidRPr="0008598E" w:rsidRDefault="0008598E" w:rsidP="0008598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8598E">
              <w:rPr>
                <w:rFonts w:ascii="Times New Roman" w:hAnsi="Times New Roman" w:cs="Times New Roman"/>
                <w:b/>
              </w:rPr>
              <w:t>209.523</w:t>
            </w:r>
          </w:p>
        </w:tc>
        <w:tc>
          <w:tcPr>
            <w:tcW w:w="3071" w:type="dxa"/>
          </w:tcPr>
          <w:p w:rsidR="00A8772B" w:rsidRPr="00A8772B" w:rsidRDefault="00A8772B" w:rsidP="00A8772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4.468</w:t>
            </w: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bankových úveroch, </w:t>
      </w:r>
      <w:proofErr w:type="spellStart"/>
      <w:r w:rsidRPr="00454204">
        <w:rPr>
          <w:rFonts w:ascii="Times New Roman" w:hAnsi="Times New Roman" w:cs="Times New Roman"/>
          <w:sz w:val="24"/>
          <w:szCs w:val="24"/>
        </w:rPr>
        <w:t>pôžičkach</w:t>
      </w:r>
      <w:proofErr w:type="spellEnd"/>
      <w:r w:rsidRPr="00454204">
        <w:rPr>
          <w:rFonts w:ascii="Times New Roman" w:hAnsi="Times New Roman" w:cs="Times New Roman"/>
          <w:sz w:val="24"/>
          <w:szCs w:val="24"/>
        </w:rPr>
        <w:t xml:space="preserve">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454204">
        <w:rPr>
          <w:rFonts w:ascii="Times New Roman" w:hAnsi="Times New Roman" w:cs="Times New Roman"/>
          <w:i/>
          <w:sz w:val="24"/>
          <w:szCs w:val="24"/>
        </w:rPr>
        <w:t>Krátkodobá finančná výpomoc spoločníka P. Kováča je za účelom financovania prevádzkových potrieb. Je poskytnutá bezúročne.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lastRenderedPageBreak/>
        <w:t>31. Informácie k časti G. písm. m) prílohy č. 3 o majetku prenajatom formou finančného prenájmu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UJ v roku </w:t>
      </w:r>
      <w:r w:rsidR="00AB1745">
        <w:rPr>
          <w:rFonts w:ascii="Times New Roman" w:hAnsi="Times New Roman" w:cs="Times New Roman"/>
          <w:sz w:val="24"/>
          <w:szCs w:val="24"/>
        </w:rPr>
        <w:t>20</w:t>
      </w:r>
      <w:r w:rsidRPr="00454204">
        <w:rPr>
          <w:rFonts w:ascii="Times New Roman" w:hAnsi="Times New Roman" w:cs="Times New Roman"/>
          <w:sz w:val="24"/>
          <w:szCs w:val="24"/>
        </w:rPr>
        <w:t>20</w:t>
      </w:r>
      <w:r w:rsidR="00AB1745">
        <w:rPr>
          <w:rFonts w:ascii="Times New Roman" w:hAnsi="Times New Roman" w:cs="Times New Roman"/>
          <w:sz w:val="24"/>
          <w:szCs w:val="24"/>
        </w:rPr>
        <w:t xml:space="preserve"> pokračuje vo </w:t>
      </w:r>
      <w:proofErr w:type="spellStart"/>
      <w:r w:rsidR="00AB1745">
        <w:rPr>
          <w:rFonts w:ascii="Times New Roman" w:hAnsi="Times New Roman" w:cs="Times New Roman"/>
          <w:sz w:val="24"/>
          <w:szCs w:val="24"/>
        </w:rPr>
        <w:t>fin.leasingu</w:t>
      </w:r>
      <w:proofErr w:type="spellEnd"/>
      <w:r w:rsidR="00AB1745">
        <w:rPr>
          <w:rFonts w:ascii="Times New Roman" w:hAnsi="Times New Roman" w:cs="Times New Roman"/>
          <w:sz w:val="24"/>
          <w:szCs w:val="24"/>
        </w:rPr>
        <w:t xml:space="preserve"> </w:t>
      </w:r>
      <w:r w:rsidRPr="00454204">
        <w:rPr>
          <w:rFonts w:ascii="Times New Roman" w:hAnsi="Times New Roman" w:cs="Times New Roman"/>
          <w:sz w:val="24"/>
          <w:szCs w:val="24"/>
        </w:rPr>
        <w:t>osobné</w:t>
      </w:r>
      <w:r w:rsidR="00AB1745">
        <w:rPr>
          <w:rFonts w:ascii="Times New Roman" w:hAnsi="Times New Roman" w:cs="Times New Roman"/>
          <w:sz w:val="24"/>
          <w:szCs w:val="24"/>
        </w:rPr>
        <w:t>ho</w:t>
      </w:r>
      <w:r w:rsidRPr="00454204">
        <w:rPr>
          <w:rFonts w:ascii="Times New Roman" w:hAnsi="Times New Roman" w:cs="Times New Roman"/>
          <w:sz w:val="24"/>
          <w:szCs w:val="24"/>
        </w:rPr>
        <w:t xml:space="preserve"> vozidlo</w:t>
      </w:r>
      <w:r w:rsidR="00AB1745">
        <w:rPr>
          <w:rFonts w:ascii="Times New Roman" w:hAnsi="Times New Roman" w:cs="Times New Roman"/>
          <w:sz w:val="24"/>
          <w:szCs w:val="24"/>
        </w:rPr>
        <w:t>, ktoré zakúpila</w:t>
      </w:r>
      <w:r w:rsidRPr="00454204">
        <w:rPr>
          <w:rFonts w:ascii="Times New Roman" w:hAnsi="Times New Roman" w:cs="Times New Roman"/>
          <w:sz w:val="24"/>
          <w:szCs w:val="24"/>
        </w:rPr>
        <w:t xml:space="preserve"> na leasing cez spoločnosť </w:t>
      </w:r>
      <w:proofErr w:type="spellStart"/>
      <w:r w:rsidRPr="00454204">
        <w:rPr>
          <w:rFonts w:ascii="Times New Roman" w:hAnsi="Times New Roman" w:cs="Times New Roman"/>
          <w:sz w:val="24"/>
          <w:szCs w:val="24"/>
        </w:rPr>
        <w:t>UniCredit</w:t>
      </w:r>
      <w:proofErr w:type="spellEnd"/>
      <w:r w:rsidRPr="00454204">
        <w:rPr>
          <w:rFonts w:ascii="Times New Roman" w:hAnsi="Times New Roman" w:cs="Times New Roman"/>
          <w:sz w:val="24"/>
          <w:szCs w:val="24"/>
        </w:rPr>
        <w:t xml:space="preserve"> Leasing.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nákladov za poskytnuté služby: významné nákladové položky za poskytnuté služby sú u UJ náklady súvisiace s nájmom priestorov </w:t>
      </w:r>
      <w:r w:rsidR="00AB1745">
        <w:rPr>
          <w:rFonts w:ascii="Times New Roman" w:hAnsi="Times New Roman" w:cs="Times New Roman"/>
          <w:sz w:val="24"/>
          <w:szCs w:val="24"/>
        </w:rPr>
        <w:t>.......</w:t>
      </w:r>
      <w:r w:rsidRPr="00454204">
        <w:rPr>
          <w:rFonts w:ascii="Times New Roman" w:hAnsi="Times New Roman" w:cs="Times New Roman"/>
          <w:sz w:val="24"/>
          <w:szCs w:val="24"/>
        </w:rPr>
        <w:t xml:space="preserve">€ a opravami </w:t>
      </w:r>
      <w:r w:rsidR="00AB1745">
        <w:rPr>
          <w:rFonts w:ascii="Times New Roman" w:hAnsi="Times New Roman" w:cs="Times New Roman"/>
          <w:sz w:val="24"/>
          <w:szCs w:val="24"/>
        </w:rPr>
        <w:t>.......</w:t>
      </w:r>
      <w:r w:rsidRPr="00454204">
        <w:rPr>
          <w:rFonts w:ascii="Times New Roman" w:hAnsi="Times New Roman" w:cs="Times New Roman"/>
          <w:sz w:val="24"/>
          <w:szCs w:val="24"/>
        </w:rPr>
        <w:t>€.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ostatných nákladov z hospodárskej činnosti, významné nákladové položky z hospodárskej činnosti sú u UJ odpisy majetku a poistenie majetku.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závierka,- významne finančné náklady predstavujú u ÚJ úroky z finančného leasingu a bankové poplatky.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46070" w:rsidTr="00046070">
        <w:tc>
          <w:tcPr>
            <w:tcW w:w="3070" w:type="dxa"/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046070">
        <w:tc>
          <w:tcPr>
            <w:tcW w:w="3070" w:type="dxa"/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070" w:rsidTr="00046070">
        <w:tc>
          <w:tcPr>
            <w:tcW w:w="3070" w:type="dxa"/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070" w:rsidTr="00046070">
        <w:tc>
          <w:tcPr>
            <w:tcW w:w="3070" w:type="dxa"/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070" w:rsidTr="00046070">
        <w:tc>
          <w:tcPr>
            <w:tcW w:w="3070" w:type="dxa"/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070" w:rsidTr="00046070">
        <w:tc>
          <w:tcPr>
            <w:tcW w:w="3070" w:type="dxa"/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046070" w:rsidTr="00046070">
        <w:tc>
          <w:tcPr>
            <w:tcW w:w="3070" w:type="dxa"/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Ost.neauditorské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</w:tcPr>
          <w:p w:rsidR="00046070" w:rsidRPr="00046070" w:rsidRDefault="0008598E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1.676</w:t>
            </w:r>
            <w:bookmarkStart w:id="0" w:name="_GoBack"/>
            <w:bookmarkEnd w:id="0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sz w:val="20"/>
                <w:szCs w:val="20"/>
              </w:rPr>
              <w:t>3.600</w:t>
            </w: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je personálne prepojená na spoločnosť PK TIP s.r.o.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M. V časti o príjmoch a výhodách členov štatutárneho orgánu, dozorného orgánu a iného orgánu účtovnej jednotky sa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uvádzaju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8"/>
  </w:num>
  <w:num w:numId="5">
    <w:abstractNumId w:val="7"/>
  </w:num>
  <w:num w:numId="6">
    <w:abstractNumId w:val="5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C8E"/>
    <w:rsid w:val="00046070"/>
    <w:rsid w:val="00076C8E"/>
    <w:rsid w:val="0008598E"/>
    <w:rsid w:val="000D50D9"/>
    <w:rsid w:val="00187C8E"/>
    <w:rsid w:val="001B6C50"/>
    <w:rsid w:val="00283022"/>
    <w:rsid w:val="00350E79"/>
    <w:rsid w:val="004241EF"/>
    <w:rsid w:val="00454204"/>
    <w:rsid w:val="004F7BB5"/>
    <w:rsid w:val="005260ED"/>
    <w:rsid w:val="00576E45"/>
    <w:rsid w:val="006519CA"/>
    <w:rsid w:val="0070111D"/>
    <w:rsid w:val="00731009"/>
    <w:rsid w:val="007421FE"/>
    <w:rsid w:val="008246DF"/>
    <w:rsid w:val="0086429E"/>
    <w:rsid w:val="008D7C95"/>
    <w:rsid w:val="00A4364F"/>
    <w:rsid w:val="00A666EF"/>
    <w:rsid w:val="00A8772B"/>
    <w:rsid w:val="00AB1745"/>
    <w:rsid w:val="00CE6DB8"/>
    <w:rsid w:val="00DA1FDD"/>
    <w:rsid w:val="00ED4462"/>
    <w:rsid w:val="00EF27E9"/>
    <w:rsid w:val="00EF66C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450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7</Pages>
  <Words>2235</Words>
  <Characters>12743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5</cp:revision>
  <dcterms:created xsi:type="dcterms:W3CDTF">2021-06-27T22:31:00Z</dcterms:created>
  <dcterms:modified xsi:type="dcterms:W3CDTF">2021-06-29T21:20:00Z</dcterms:modified>
</cp:coreProperties>
</file>