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drawings/drawing1.xml" ContentType="application/vnd.openxmlformats-officedocument.drawingml.chartshapes+xml"/>
  <Override PartName="/word/charts/chart4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BBD729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  <w:bookmarkStart w:id="0" w:name="_GoBack"/>
      <w:bookmarkEnd w:id="0"/>
    </w:p>
    <w:p w14:paraId="243A2640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65DA1D5F" w14:textId="77777777" w:rsidR="00883298" w:rsidRDefault="00272273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AGRIA, </w:t>
      </w:r>
      <w:r w:rsidR="003409D1">
        <w:rPr>
          <w:rFonts w:ascii="Times New Roman" w:hAnsi="Times New Roman"/>
          <w:sz w:val="30"/>
          <w:szCs w:val="30"/>
        </w:rPr>
        <w:t>s.r.o.</w:t>
      </w:r>
      <w:r w:rsidR="00883298">
        <w:rPr>
          <w:rFonts w:ascii="Times New Roman" w:hAnsi="Times New Roman"/>
          <w:sz w:val="30"/>
          <w:szCs w:val="30"/>
        </w:rPr>
        <w:t xml:space="preserve">  </w:t>
      </w:r>
    </w:p>
    <w:p w14:paraId="7BA5A138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1C26EE23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1C8A73E2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068C5D4D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51E40F4A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352B6C31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5DE25343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4EA12BC6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40"/>
          <w:szCs w:val="40"/>
        </w:rPr>
      </w:pPr>
    </w:p>
    <w:p w14:paraId="18191D21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V Ý R O Č N Á    S P R Á V A</w:t>
      </w:r>
    </w:p>
    <w:p w14:paraId="167F386F" w14:textId="3FD1684E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</w:t>
      </w:r>
      <w:r w:rsidR="000D2534">
        <w:rPr>
          <w:rFonts w:ascii="Times New Roman" w:hAnsi="Times New Roman"/>
          <w:b/>
          <w:sz w:val="40"/>
          <w:szCs w:val="40"/>
        </w:rPr>
        <w:t>2</w:t>
      </w:r>
      <w:r>
        <w:rPr>
          <w:rFonts w:ascii="Times New Roman" w:hAnsi="Times New Roman"/>
          <w:b/>
          <w:sz w:val="40"/>
          <w:szCs w:val="40"/>
        </w:rPr>
        <w:t xml:space="preserve"> </w:t>
      </w:r>
      <w:r w:rsidR="000D2534">
        <w:rPr>
          <w:rFonts w:ascii="Times New Roman" w:hAnsi="Times New Roman"/>
          <w:b/>
          <w:sz w:val="40"/>
          <w:szCs w:val="40"/>
        </w:rPr>
        <w:t>0</w:t>
      </w:r>
      <w:r>
        <w:rPr>
          <w:rFonts w:ascii="Times New Roman" w:hAnsi="Times New Roman"/>
          <w:b/>
          <w:sz w:val="40"/>
          <w:szCs w:val="40"/>
        </w:rPr>
        <w:t xml:space="preserve">  </w:t>
      </w:r>
    </w:p>
    <w:p w14:paraId="29A4ABB4" w14:textId="77777777" w:rsidR="00883298" w:rsidRDefault="00883298">
      <w:pPr>
        <w:tabs>
          <w:tab w:val="left" w:pos="1872"/>
          <w:tab w:val="left" w:pos="2160"/>
          <w:tab w:val="left" w:pos="4752"/>
        </w:tabs>
        <w:spacing w:after="1440" w:line="480" w:lineRule="atLeast"/>
        <w:ind w:right="-12"/>
        <w:jc w:val="center"/>
        <w:rPr>
          <w:rFonts w:ascii="Times New Roman" w:hAnsi="Times New Roman"/>
          <w:b/>
          <w:sz w:val="30"/>
          <w:szCs w:val="30"/>
        </w:rPr>
      </w:pPr>
    </w:p>
    <w:p w14:paraId="2D5BE6C4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39B0C6E5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DCB02ED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03C1FBC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D9A1669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3B5A8CF1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BDDD6C4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2884CF2F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A0CF779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2E7E95AE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940FAF1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5CE7DB5F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5D7B3F6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7F1FC625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1017B39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30E0DDE6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3DAD9021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67F2395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684E858" w14:textId="77777777" w:rsidR="00883298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>___________________________________________________________</w:t>
      </w:r>
    </w:p>
    <w:p w14:paraId="03D229F3" w14:textId="77777777" w:rsidR="00883298" w:rsidRDefault="00883298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</w:r>
      <w:r>
        <w:rPr>
          <w:rFonts w:ascii="Times New Roman" w:hAnsi="Times New Roman"/>
          <w:sz w:val="26"/>
          <w:szCs w:val="26"/>
        </w:rPr>
        <w:tab/>
      </w:r>
      <w:r w:rsidR="00272273">
        <w:rPr>
          <w:rFonts w:ascii="Times New Roman" w:hAnsi="Times New Roman"/>
          <w:sz w:val="26"/>
          <w:szCs w:val="26"/>
        </w:rPr>
        <w:t xml:space="preserve">AGRIA, </w:t>
      </w:r>
      <w:r w:rsidR="003409D1">
        <w:rPr>
          <w:rFonts w:ascii="Times New Roman" w:hAnsi="Times New Roman"/>
          <w:sz w:val="26"/>
          <w:szCs w:val="26"/>
        </w:rPr>
        <w:t xml:space="preserve">s.r.o., </w:t>
      </w:r>
      <w:r>
        <w:rPr>
          <w:rFonts w:ascii="Times New Roman" w:hAnsi="Times New Roman"/>
          <w:sz w:val="26"/>
          <w:szCs w:val="26"/>
        </w:rPr>
        <w:t>07</w:t>
      </w:r>
      <w:r w:rsidR="00272273">
        <w:rPr>
          <w:rFonts w:ascii="Times New Roman" w:hAnsi="Times New Roman"/>
          <w:sz w:val="26"/>
          <w:szCs w:val="26"/>
        </w:rPr>
        <w:t>2</w:t>
      </w:r>
      <w:r>
        <w:rPr>
          <w:rFonts w:ascii="Times New Roman" w:hAnsi="Times New Roman"/>
          <w:sz w:val="26"/>
          <w:szCs w:val="26"/>
        </w:rPr>
        <w:t xml:space="preserve"> </w:t>
      </w:r>
      <w:r w:rsidR="00272273">
        <w:rPr>
          <w:rFonts w:ascii="Times New Roman" w:hAnsi="Times New Roman"/>
          <w:sz w:val="26"/>
          <w:szCs w:val="26"/>
        </w:rPr>
        <w:t>34</w:t>
      </w:r>
      <w:r>
        <w:rPr>
          <w:rFonts w:ascii="Times New Roman" w:hAnsi="Times New Roman"/>
          <w:sz w:val="26"/>
          <w:szCs w:val="26"/>
        </w:rPr>
        <w:t xml:space="preserve"> </w:t>
      </w:r>
      <w:r w:rsidR="00272273">
        <w:rPr>
          <w:rFonts w:ascii="Times New Roman" w:hAnsi="Times New Roman"/>
          <w:sz w:val="26"/>
          <w:szCs w:val="26"/>
        </w:rPr>
        <w:t>Zalužice 419</w:t>
      </w:r>
      <w:r>
        <w:rPr>
          <w:rFonts w:ascii="Times New Roman" w:hAnsi="Times New Roman"/>
          <w:sz w:val="26"/>
          <w:szCs w:val="26"/>
        </w:rPr>
        <w:t xml:space="preserve"> </w:t>
      </w:r>
    </w:p>
    <w:p w14:paraId="30A008AC" w14:textId="77777777" w:rsidR="00883298" w:rsidRDefault="00883298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 w:rsidR="003409D1">
        <w:rPr>
          <w:rFonts w:ascii="Times New Roman" w:hAnsi="Times New Roman"/>
          <w:sz w:val="26"/>
          <w:szCs w:val="26"/>
        </w:rPr>
        <w:t>3</w:t>
      </w:r>
      <w:r w:rsidR="00272273">
        <w:rPr>
          <w:rFonts w:ascii="Times New Roman" w:hAnsi="Times New Roman"/>
          <w:sz w:val="26"/>
          <w:szCs w:val="26"/>
        </w:rPr>
        <w:t>1</w:t>
      </w:r>
      <w:r w:rsidR="003409D1">
        <w:rPr>
          <w:rFonts w:ascii="Times New Roman" w:hAnsi="Times New Roman"/>
          <w:sz w:val="26"/>
          <w:szCs w:val="26"/>
        </w:rPr>
        <w:t> </w:t>
      </w:r>
      <w:r w:rsidR="00272273">
        <w:rPr>
          <w:rFonts w:ascii="Times New Roman" w:hAnsi="Times New Roman"/>
          <w:sz w:val="26"/>
          <w:szCs w:val="26"/>
        </w:rPr>
        <w:t>712</w:t>
      </w:r>
      <w:r w:rsidR="003409D1">
        <w:rPr>
          <w:rFonts w:ascii="Times New Roman" w:hAnsi="Times New Roman"/>
          <w:sz w:val="26"/>
          <w:szCs w:val="26"/>
        </w:rPr>
        <w:t xml:space="preserve"> </w:t>
      </w:r>
      <w:r w:rsidR="00272273">
        <w:rPr>
          <w:rFonts w:ascii="Times New Roman" w:hAnsi="Times New Roman"/>
          <w:sz w:val="26"/>
          <w:szCs w:val="26"/>
        </w:rPr>
        <w:t>592</w:t>
      </w:r>
    </w:p>
    <w:p w14:paraId="06798D92" w14:textId="77777777" w:rsidR="00883298" w:rsidRDefault="00A62265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</w:t>
      </w:r>
      <w:r w:rsidR="00883298">
        <w:rPr>
          <w:rFonts w:ascii="Times New Roman" w:hAnsi="Times New Roman"/>
          <w:sz w:val="26"/>
          <w:szCs w:val="26"/>
        </w:rPr>
        <w:t>:</w:t>
      </w:r>
      <w:r w:rsidR="00883298">
        <w:rPr>
          <w:rFonts w:ascii="Times New Roman" w:hAnsi="Times New Roman"/>
          <w:sz w:val="26"/>
          <w:szCs w:val="26"/>
        </w:rPr>
        <w:tab/>
        <w:t>056/6</w:t>
      </w:r>
      <w:r w:rsidR="00272273">
        <w:rPr>
          <w:rFonts w:ascii="Times New Roman" w:hAnsi="Times New Roman"/>
          <w:sz w:val="26"/>
          <w:szCs w:val="26"/>
        </w:rPr>
        <w:t>471407</w:t>
      </w:r>
    </w:p>
    <w:p w14:paraId="0038E0C7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2113D164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054AB6B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B40F1AE" w14:textId="77777777" w:rsidR="00CA3130" w:rsidRDefault="00CA3130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25845077" w14:textId="77777777" w:rsidR="00CA3130" w:rsidRDefault="00CA3130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600FBE2B" w14:textId="77777777" w:rsidR="00CA3130" w:rsidRDefault="00CA3130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56FF68C3" w14:textId="77777777" w:rsidR="00CA3130" w:rsidRDefault="00CA3130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F62E552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</w:tabs>
        <w:ind w:right="152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O B S A H </w:t>
      </w:r>
    </w:p>
    <w:p w14:paraId="30044485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2EC571F7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67B1EDCA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2FFC4F27" w14:textId="3A01FA19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PREHĽAD FINANČNÝCH ÚDAJOV ZA ROKY 201</w:t>
      </w:r>
      <w:r w:rsidR="000D2534">
        <w:rPr>
          <w:rFonts w:ascii="Times New Roman" w:hAnsi="Times New Roman"/>
          <w:sz w:val="22"/>
          <w:szCs w:val="22"/>
        </w:rPr>
        <w:t>8</w:t>
      </w:r>
      <w:r w:rsidRPr="003528FF">
        <w:rPr>
          <w:rFonts w:ascii="Times New Roman" w:hAnsi="Times New Roman"/>
          <w:sz w:val="22"/>
          <w:szCs w:val="22"/>
        </w:rPr>
        <w:t xml:space="preserve"> - 20</w:t>
      </w:r>
      <w:r w:rsidR="000D2534">
        <w:rPr>
          <w:rFonts w:ascii="Times New Roman" w:hAnsi="Times New Roman"/>
          <w:sz w:val="22"/>
          <w:szCs w:val="22"/>
        </w:rPr>
        <w:t>20</w:t>
      </w:r>
      <w:r w:rsidRPr="003528FF">
        <w:rPr>
          <w:rFonts w:ascii="Times New Roman" w:hAnsi="Times New Roman"/>
          <w:sz w:val="22"/>
          <w:szCs w:val="22"/>
        </w:rPr>
        <w:tab/>
        <w:t xml:space="preserve">  </w:t>
      </w:r>
    </w:p>
    <w:p w14:paraId="7D754CCD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14:paraId="1810592C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 xml:space="preserve">SPRÁVA </w:t>
      </w:r>
      <w:r w:rsidR="00D2626F">
        <w:rPr>
          <w:rFonts w:ascii="Times New Roman" w:hAnsi="Times New Roman"/>
          <w:sz w:val="22"/>
          <w:szCs w:val="22"/>
        </w:rPr>
        <w:t xml:space="preserve">KONATEĽOV </w:t>
      </w:r>
      <w:r w:rsidRPr="003528FF">
        <w:rPr>
          <w:rFonts w:ascii="Times New Roman" w:hAnsi="Times New Roman"/>
          <w:sz w:val="22"/>
          <w:szCs w:val="22"/>
        </w:rPr>
        <w:t xml:space="preserve">O PODNIKATEĽSKEJ </w:t>
      </w:r>
      <w:r w:rsidRPr="003528FF">
        <w:rPr>
          <w:rFonts w:ascii="Times New Roman" w:hAnsi="Times New Roman"/>
          <w:sz w:val="22"/>
          <w:szCs w:val="22"/>
        </w:rPr>
        <w:tab/>
        <w:t xml:space="preserve">   </w:t>
      </w:r>
    </w:p>
    <w:p w14:paraId="4639BAD6" w14:textId="7C0906AB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ČINNOSTI V ROKU 20</w:t>
      </w:r>
      <w:r w:rsidR="000D2534">
        <w:rPr>
          <w:rFonts w:ascii="Times New Roman" w:hAnsi="Times New Roman"/>
          <w:sz w:val="22"/>
          <w:szCs w:val="22"/>
        </w:rPr>
        <w:t>20</w:t>
      </w:r>
      <w:r w:rsidRPr="003528FF">
        <w:rPr>
          <w:rFonts w:ascii="Times New Roman" w:hAnsi="Times New Roman"/>
          <w:sz w:val="22"/>
          <w:szCs w:val="22"/>
        </w:rPr>
        <w:t>:</w:t>
      </w:r>
    </w:p>
    <w:p w14:paraId="2FC17305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2B66410A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 w14:paraId="0CD9D548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a o významných rizikách a neistotách, ktorým je účtovná jednotka</w:t>
      </w:r>
    </w:p>
    <w:p w14:paraId="1BD7EAEC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vystavená.</w:t>
      </w:r>
    </w:p>
    <w:p w14:paraId="455C2950" w14:textId="77777777" w:rsidR="00CA3130" w:rsidRPr="003528FF" w:rsidRDefault="00CA3130" w:rsidP="00CA3130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 w14:paraId="7BA9CA22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po skončení účtovného obdobia, za ktoré sa vyhotovuje výročná správa.</w:t>
      </w:r>
    </w:p>
    <w:p w14:paraId="3BBC8605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 w14:paraId="4A6E3778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jednotky.</w:t>
      </w:r>
    </w:p>
    <w:p w14:paraId="0152E5A4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 w14:paraId="64407F65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 w14:paraId="19643616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f) Návrh na schválenie účtovnej </w:t>
      </w:r>
      <w:r w:rsidR="00A62265" w:rsidRPr="003528FF">
        <w:rPr>
          <w:rFonts w:ascii="Times New Roman" w:hAnsi="Times New Roman"/>
          <w:sz w:val="22"/>
          <w:szCs w:val="22"/>
        </w:rPr>
        <w:t>závierky</w:t>
      </w:r>
      <w:r w:rsidRPr="003528FF">
        <w:rPr>
          <w:rFonts w:ascii="Times New Roman" w:hAnsi="Times New Roman"/>
          <w:sz w:val="22"/>
          <w:szCs w:val="22"/>
        </w:rPr>
        <w:t xml:space="preserve"> a na rozdelenie zisku </w:t>
      </w:r>
    </w:p>
    <w:p w14:paraId="347BBA9E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alebo vyrovnanie straty.</w:t>
      </w:r>
    </w:p>
    <w:p w14:paraId="09B303F6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 w14:paraId="33ABAF90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 w14:paraId="5C7AEDD2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73026834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14:paraId="3E6487B4" w14:textId="3156F1C2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ÚČTOVNÁ ZÁVIERKA ZA ROK 20</w:t>
      </w:r>
      <w:r w:rsidR="000D2534">
        <w:rPr>
          <w:rFonts w:ascii="Times New Roman" w:hAnsi="Times New Roman"/>
          <w:sz w:val="22"/>
          <w:szCs w:val="22"/>
        </w:rPr>
        <w:t>20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  <w:t xml:space="preserve"> </w:t>
      </w:r>
    </w:p>
    <w:p w14:paraId="31B6E520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- Bilancia (súvaha)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</w:r>
    </w:p>
    <w:p w14:paraId="5080C335" w14:textId="77777777" w:rsidR="00CA3130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- Výkaz ziskov a strát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</w:r>
    </w:p>
    <w:p w14:paraId="76CDA623" w14:textId="77777777" w:rsidR="00152FF1" w:rsidRPr="003528FF" w:rsidRDefault="00CA3130" w:rsidP="00152FF1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</w:t>
      </w:r>
      <w:r w:rsidRPr="003528FF">
        <w:rPr>
          <w:rFonts w:ascii="Times New Roman" w:hAnsi="Times New Roman"/>
          <w:sz w:val="22"/>
          <w:szCs w:val="22"/>
        </w:rPr>
        <w:tab/>
      </w:r>
    </w:p>
    <w:p w14:paraId="4A6B7D68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18B6DFD1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14:paraId="3AB51105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4F5ABA37" w14:textId="77777777" w:rsidR="00883298" w:rsidRDefault="00883298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</w:p>
    <w:p w14:paraId="66A6C22B" w14:textId="77777777" w:rsidR="00883298" w:rsidRDefault="00883298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</w:p>
    <w:p w14:paraId="2673E4EF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47225B39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0C126E9B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3A29DC11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72EC5502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6F862FF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09EA71CB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021C3D9C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10743A61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55F0514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7F6A66C1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2FF4FE2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64C660A6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2976BBA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4B09354E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3B4ECA0D" w14:textId="77777777" w:rsidR="00883298" w:rsidRDefault="00883298">
      <w:pPr>
        <w:tabs>
          <w:tab w:val="left" w:pos="0"/>
          <w:tab w:val="left" w:pos="2977"/>
          <w:tab w:val="left" w:pos="7938"/>
        </w:tabs>
        <w:ind w:right="152" w:firstLine="142"/>
        <w:jc w:val="right"/>
        <w:rPr>
          <w:rFonts w:ascii="Times New Roman" w:hAnsi="Times New Roman"/>
          <w:b/>
          <w:sz w:val="26"/>
          <w:szCs w:val="26"/>
        </w:rPr>
      </w:pPr>
    </w:p>
    <w:p w14:paraId="58AA30F5" w14:textId="77777777" w:rsidR="00883298" w:rsidRDefault="00883298">
      <w:pPr>
        <w:tabs>
          <w:tab w:val="left" w:pos="0"/>
          <w:tab w:val="left" w:pos="2977"/>
          <w:tab w:val="left" w:pos="7938"/>
        </w:tabs>
        <w:ind w:right="152" w:firstLine="142"/>
        <w:jc w:val="right"/>
        <w:rPr>
          <w:rFonts w:ascii="Times New Roman" w:hAnsi="Times New Roman"/>
          <w:b/>
          <w:sz w:val="26"/>
          <w:szCs w:val="26"/>
        </w:rPr>
      </w:pPr>
    </w:p>
    <w:p w14:paraId="142517D9" w14:textId="77777777" w:rsidR="00883298" w:rsidRDefault="00883298" w:rsidP="00B70A43">
      <w:pPr>
        <w:tabs>
          <w:tab w:val="left" w:pos="0"/>
          <w:tab w:val="left" w:pos="2977"/>
          <w:tab w:val="left" w:pos="7938"/>
        </w:tabs>
        <w:ind w:right="152" w:firstLine="142"/>
        <w:jc w:val="center"/>
        <w:rPr>
          <w:rFonts w:ascii="Times New Roman" w:hAnsi="Times New Roman"/>
          <w:b/>
          <w:sz w:val="26"/>
          <w:szCs w:val="26"/>
        </w:rPr>
      </w:pPr>
    </w:p>
    <w:p w14:paraId="6E10A86F" w14:textId="47EB1A43" w:rsidR="00883298" w:rsidRDefault="00883298" w:rsidP="00B70A43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</w:t>
      </w:r>
      <w:r w:rsidR="00A80511">
        <w:rPr>
          <w:rFonts w:ascii="Times New Roman" w:hAnsi="Times New Roman"/>
          <w:b/>
          <w:sz w:val="26"/>
          <w:szCs w:val="26"/>
        </w:rPr>
        <w:t>1</w:t>
      </w:r>
      <w:r w:rsidR="000D2534">
        <w:rPr>
          <w:rFonts w:ascii="Times New Roman" w:hAnsi="Times New Roman"/>
          <w:b/>
          <w:sz w:val="26"/>
          <w:szCs w:val="26"/>
        </w:rPr>
        <w:t>8</w:t>
      </w:r>
      <w:r>
        <w:rPr>
          <w:rFonts w:ascii="Times New Roman" w:hAnsi="Times New Roman"/>
          <w:b/>
          <w:sz w:val="26"/>
          <w:szCs w:val="26"/>
        </w:rPr>
        <w:t>-20</w:t>
      </w:r>
      <w:r w:rsidR="000D2534">
        <w:rPr>
          <w:rFonts w:ascii="Times New Roman" w:hAnsi="Times New Roman"/>
          <w:b/>
          <w:sz w:val="26"/>
          <w:szCs w:val="26"/>
        </w:rPr>
        <w:t>20</w:t>
      </w:r>
    </w:p>
    <w:p w14:paraId="101AAAE8" w14:textId="77777777" w:rsidR="00883298" w:rsidRDefault="00883298" w:rsidP="00B70A43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 w14:paraId="6A1B2E11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2FC32D5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6DAE9940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5E3A0CC2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74084684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7C86203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408E343F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T R Ž B Y,  P R I D A N Á  H O D N O T A,  H O S P.</w:t>
      </w:r>
      <w:r w:rsidR="00F63EF9">
        <w:rPr>
          <w:rFonts w:ascii="Times New Roman" w:hAnsi="Times New Roman"/>
          <w:b/>
          <w:sz w:val="26"/>
          <w:szCs w:val="26"/>
        </w:rPr>
        <w:t xml:space="preserve">  </w:t>
      </w:r>
      <w:r>
        <w:rPr>
          <w:rFonts w:ascii="Times New Roman" w:hAnsi="Times New Roman"/>
          <w:b/>
          <w:sz w:val="26"/>
          <w:szCs w:val="26"/>
        </w:rPr>
        <w:t xml:space="preserve"> V Ý S L E D O K </w:t>
      </w:r>
    </w:p>
    <w:p w14:paraId="2A772822" w14:textId="7F1BF73B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2 0 </w:t>
      </w:r>
      <w:r w:rsidR="00A80511">
        <w:rPr>
          <w:rFonts w:ascii="Times New Roman" w:hAnsi="Times New Roman"/>
          <w:b/>
          <w:sz w:val="26"/>
          <w:szCs w:val="26"/>
        </w:rPr>
        <w:t>1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0D2534">
        <w:rPr>
          <w:rFonts w:ascii="Times New Roman" w:hAnsi="Times New Roman"/>
          <w:b/>
          <w:sz w:val="26"/>
          <w:szCs w:val="26"/>
        </w:rPr>
        <w:t>8</w:t>
      </w:r>
      <w:r>
        <w:rPr>
          <w:rFonts w:ascii="Times New Roman" w:hAnsi="Times New Roman"/>
          <w:b/>
          <w:sz w:val="26"/>
          <w:szCs w:val="26"/>
        </w:rPr>
        <w:t xml:space="preserve"> – 2 0 </w:t>
      </w:r>
      <w:r w:rsidR="000D2534">
        <w:rPr>
          <w:rFonts w:ascii="Times New Roman" w:hAnsi="Times New Roman"/>
          <w:b/>
          <w:sz w:val="26"/>
          <w:szCs w:val="26"/>
        </w:rPr>
        <w:t>2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0D2534">
        <w:rPr>
          <w:rFonts w:ascii="Times New Roman" w:hAnsi="Times New Roman"/>
          <w:b/>
          <w:sz w:val="26"/>
          <w:szCs w:val="26"/>
        </w:rPr>
        <w:t>0</w:t>
      </w:r>
    </w:p>
    <w:p w14:paraId="384B72A0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</w:p>
    <w:p w14:paraId="41792889" w14:textId="77777777" w:rsidR="00883298" w:rsidRDefault="00883298" w:rsidP="004F7EE4">
      <w:pPr>
        <w:tabs>
          <w:tab w:val="left" w:pos="709"/>
          <w:tab w:val="left" w:pos="1418"/>
          <w:tab w:val="left" w:pos="2977"/>
          <w:tab w:val="left" w:pos="7938"/>
          <w:tab w:val="right" w:pos="9203"/>
        </w:tabs>
        <w:ind w:right="152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 w:rsidR="00EB4FF6" w:rsidRPr="008A4354">
        <w:rPr>
          <w:rFonts w:ascii="Times New Roman" w:hAnsi="Times New Roman"/>
          <w:noProof/>
          <w:sz w:val="26"/>
          <w:szCs w:val="26"/>
          <w:lang w:eastAsia="sk-SK"/>
        </w:rPr>
        <w:drawing>
          <wp:inline distT="0" distB="0" distL="0" distR="0" wp14:anchorId="6BE7C4A0" wp14:editId="1EF330F8">
            <wp:extent cx="5241925" cy="4725670"/>
            <wp:effectExtent l="0" t="0" r="0" b="0"/>
            <wp:docPr id="1" name="Objec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="004F7EE4">
        <w:rPr>
          <w:rFonts w:ascii="Times New Roman" w:hAnsi="Times New Roman"/>
          <w:sz w:val="26"/>
          <w:szCs w:val="26"/>
        </w:rPr>
        <w:tab/>
      </w:r>
    </w:p>
    <w:p w14:paraId="6014E363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1C644215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4D47CF6F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56EDAAD1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76BEF76D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17271932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51FE4BBC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23AC4A75" w14:textId="6DC6F37F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</w:t>
      </w:r>
      <w:r w:rsidR="00EB0BE4">
        <w:rPr>
          <w:rFonts w:ascii="Times New Roman" w:hAnsi="Times New Roman"/>
          <w:b/>
          <w:sz w:val="26"/>
          <w:szCs w:val="26"/>
        </w:rPr>
        <w:t>1</w:t>
      </w:r>
      <w:r w:rsidR="00A2458D">
        <w:rPr>
          <w:rFonts w:ascii="Times New Roman" w:hAnsi="Times New Roman"/>
          <w:b/>
          <w:sz w:val="26"/>
          <w:szCs w:val="26"/>
        </w:rPr>
        <w:t>8</w:t>
      </w:r>
      <w:r w:rsidR="00F67378">
        <w:rPr>
          <w:rFonts w:ascii="Times New Roman" w:hAnsi="Times New Roman"/>
          <w:b/>
          <w:sz w:val="26"/>
          <w:szCs w:val="26"/>
        </w:rPr>
        <w:t xml:space="preserve"> </w:t>
      </w:r>
      <w:r w:rsidR="002B782B">
        <w:rPr>
          <w:rFonts w:ascii="Times New Roman" w:hAnsi="Times New Roman"/>
          <w:b/>
          <w:sz w:val="26"/>
          <w:szCs w:val="26"/>
        </w:rPr>
        <w:t>–</w:t>
      </w:r>
      <w:r>
        <w:rPr>
          <w:rFonts w:ascii="Times New Roman" w:hAnsi="Times New Roman"/>
          <w:b/>
          <w:sz w:val="26"/>
          <w:szCs w:val="26"/>
        </w:rPr>
        <w:t xml:space="preserve"> 20</w:t>
      </w:r>
      <w:r w:rsidR="00A2458D">
        <w:rPr>
          <w:rFonts w:ascii="Times New Roman" w:hAnsi="Times New Roman"/>
          <w:b/>
          <w:sz w:val="26"/>
          <w:szCs w:val="26"/>
        </w:rPr>
        <w:t>20</w:t>
      </w:r>
      <w:r w:rsidR="00FF311E">
        <w:rPr>
          <w:rFonts w:ascii="Times New Roman" w:hAnsi="Times New Roman"/>
          <w:b/>
          <w:sz w:val="26"/>
          <w:szCs w:val="26"/>
        </w:rPr>
        <w:t xml:space="preserve">                                 </w:t>
      </w:r>
      <w:r>
        <w:rPr>
          <w:rFonts w:ascii="Times New Roman" w:hAnsi="Times New Roman"/>
          <w:b/>
          <w:sz w:val="26"/>
          <w:szCs w:val="26"/>
        </w:rPr>
        <w:t>P A S Í V A 20</w:t>
      </w:r>
      <w:r w:rsidR="00EB0BE4">
        <w:rPr>
          <w:rFonts w:ascii="Times New Roman" w:hAnsi="Times New Roman"/>
          <w:b/>
          <w:sz w:val="26"/>
          <w:szCs w:val="26"/>
        </w:rPr>
        <w:t>1</w:t>
      </w:r>
      <w:r w:rsidR="00A2458D">
        <w:rPr>
          <w:rFonts w:ascii="Times New Roman" w:hAnsi="Times New Roman"/>
          <w:b/>
          <w:sz w:val="26"/>
          <w:szCs w:val="26"/>
        </w:rPr>
        <w:t>8</w:t>
      </w:r>
      <w:r>
        <w:rPr>
          <w:rFonts w:ascii="Times New Roman" w:hAnsi="Times New Roman"/>
          <w:b/>
          <w:sz w:val="26"/>
          <w:szCs w:val="26"/>
        </w:rPr>
        <w:t xml:space="preserve"> - 20</w:t>
      </w:r>
      <w:r w:rsidR="00A2458D">
        <w:rPr>
          <w:rFonts w:ascii="Times New Roman" w:hAnsi="Times New Roman"/>
          <w:b/>
          <w:sz w:val="26"/>
          <w:szCs w:val="26"/>
        </w:rPr>
        <w:t>20</w:t>
      </w:r>
    </w:p>
    <w:p w14:paraId="23B13835" w14:textId="77777777" w:rsidR="00883298" w:rsidRDefault="00402B1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 w:rsidRPr="00EE4B58">
        <w:rPr>
          <w:rFonts w:ascii="Times New Roman" w:hAnsi="Times New Roman"/>
          <w:noProof/>
          <w:sz w:val="26"/>
          <w:szCs w:val="26"/>
          <w:lang w:eastAsia="sk-SK"/>
        </w:rPr>
        <w:drawing>
          <wp:anchor distT="0" distB="0" distL="114300" distR="114300" simplePos="0" relativeHeight="251658240" behindDoc="0" locked="0" layoutInCell="1" allowOverlap="1" wp14:anchorId="02C1BBC1" wp14:editId="4D751454">
            <wp:simplePos x="0" y="0"/>
            <wp:positionH relativeFrom="column">
              <wp:posOffset>2992120</wp:posOffset>
            </wp:positionH>
            <wp:positionV relativeFrom="paragraph">
              <wp:posOffset>4445</wp:posOffset>
            </wp:positionV>
            <wp:extent cx="2598420" cy="3992880"/>
            <wp:effectExtent l="0" t="0" r="0" b="0"/>
            <wp:wrapNone/>
            <wp:docPr id="3" name="Objec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  <w:r w:rsidR="00EB4FF6" w:rsidRPr="00EE4B58">
        <w:rPr>
          <w:rFonts w:ascii="Times New Roman" w:hAnsi="Times New Roman"/>
          <w:noProof/>
          <w:sz w:val="26"/>
          <w:szCs w:val="26"/>
          <w:lang w:eastAsia="sk-SK"/>
        </w:rPr>
        <w:drawing>
          <wp:inline distT="0" distB="0" distL="0" distR="0" wp14:anchorId="5B15BEE7" wp14:editId="72A1154C">
            <wp:extent cx="2625725" cy="3974465"/>
            <wp:effectExtent l="0" t="0" r="3175" b="0"/>
            <wp:docPr id="2" name="Objec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60C60A97" w14:textId="77777777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14:paraId="28912BAF" w14:textId="77777777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14:paraId="64459078" w14:textId="77777777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14:paraId="5BC438C3" w14:textId="5C669289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center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</w:t>
      </w:r>
      <w:r w:rsidR="0017523D">
        <w:rPr>
          <w:rFonts w:ascii="Times New Roman" w:hAnsi="Times New Roman"/>
          <w:b/>
          <w:sz w:val="26"/>
          <w:szCs w:val="26"/>
        </w:rPr>
        <w:t>20</w:t>
      </w:r>
    </w:p>
    <w:p w14:paraId="11C283A2" w14:textId="77777777" w:rsidR="00883298" w:rsidRDefault="00D46C33" w:rsidP="00D46C33">
      <w:pPr>
        <w:tabs>
          <w:tab w:val="left" w:pos="6440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 w14:paraId="6E409BD1" w14:textId="77777777" w:rsidR="00883298" w:rsidRDefault="00EB4FF6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 w:rsidRPr="00EE4B58">
        <w:rPr>
          <w:rFonts w:ascii="Times New Roman" w:hAnsi="Times New Roman"/>
          <w:noProof/>
          <w:sz w:val="26"/>
          <w:szCs w:val="26"/>
          <w:lang w:eastAsia="sk-SK"/>
        </w:rPr>
        <w:drawing>
          <wp:inline distT="0" distB="0" distL="0" distR="0" wp14:anchorId="5B6741C4" wp14:editId="55921D92">
            <wp:extent cx="5541010" cy="2978785"/>
            <wp:effectExtent l="0" t="0" r="2540" b="0"/>
            <wp:docPr id="4" name="Objec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3FA68315" w14:textId="77777777" w:rsidR="00883298" w:rsidRDefault="00EE4B5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 xml:space="preserve">    </w:t>
      </w:r>
      <w:r>
        <w:rPr>
          <w:rFonts w:ascii="Times New Roman" w:hAnsi="Times New Roman"/>
          <w:i/>
          <w:sz w:val="26"/>
          <w:szCs w:val="26"/>
        </w:rPr>
        <w:tab/>
      </w:r>
    </w:p>
    <w:p w14:paraId="71FF94AB" w14:textId="77777777" w:rsidR="00361BB8" w:rsidRDefault="00361BB8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14:paraId="74F74E5E" w14:textId="77777777" w:rsidR="00361BB8" w:rsidRPr="00361BB8" w:rsidRDefault="00361BB8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14:paraId="4E865BDE" w14:textId="77777777" w:rsidR="006B106A" w:rsidRDefault="006B106A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14:paraId="37CA3C9D" w14:textId="77777777" w:rsidR="002F0DFC" w:rsidRDefault="002F0DFC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</w:p>
    <w:p w14:paraId="3BE8B400" w14:textId="77777777" w:rsidR="002F0DFC" w:rsidRDefault="002F0DFC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</w:p>
    <w:p w14:paraId="137F26E6" w14:textId="648420BC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 xml:space="preserve">SPRÁVA </w:t>
      </w:r>
      <w:r w:rsidR="00842DC9">
        <w:rPr>
          <w:rFonts w:ascii="Times New Roman" w:hAnsi="Times New Roman"/>
          <w:b/>
          <w:sz w:val="22"/>
          <w:szCs w:val="22"/>
        </w:rPr>
        <w:t>KONATEĽ</w:t>
      </w:r>
      <w:r w:rsidR="00B07161">
        <w:rPr>
          <w:rFonts w:ascii="Times New Roman" w:hAnsi="Times New Roman"/>
          <w:b/>
          <w:sz w:val="22"/>
          <w:szCs w:val="22"/>
        </w:rPr>
        <w:t>OV</w:t>
      </w:r>
      <w:r w:rsidR="00842DC9">
        <w:rPr>
          <w:rFonts w:ascii="Times New Roman" w:hAnsi="Times New Roman"/>
          <w:b/>
          <w:sz w:val="22"/>
          <w:szCs w:val="22"/>
        </w:rPr>
        <w:t xml:space="preserve"> </w:t>
      </w:r>
      <w:r w:rsidRPr="00A04E51">
        <w:rPr>
          <w:rFonts w:ascii="Times New Roman" w:hAnsi="Times New Roman"/>
          <w:b/>
          <w:sz w:val="22"/>
          <w:szCs w:val="22"/>
        </w:rPr>
        <w:t>O PODNIKATEĽSKEJ ČINNOSTI</w:t>
      </w:r>
    </w:p>
    <w:p w14:paraId="1003F177" w14:textId="189BC5EA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V ROKU 20</w:t>
      </w:r>
      <w:r w:rsidR="007E3893">
        <w:rPr>
          <w:rFonts w:ascii="Times New Roman" w:hAnsi="Times New Roman"/>
          <w:b/>
          <w:sz w:val="22"/>
          <w:szCs w:val="22"/>
        </w:rPr>
        <w:t>20</w:t>
      </w:r>
    </w:p>
    <w:p w14:paraId="025326A5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 w14:paraId="4AFE3533" w14:textId="77777777" w:rsidR="006B106A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154BB448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144FF4F7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 w14:paraId="5A757428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 a o významných rizikách a neistotách, ktorým je účtovná jednotka</w:t>
      </w:r>
    </w:p>
    <w:p w14:paraId="66F606DC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 vystavená.</w:t>
      </w:r>
    </w:p>
    <w:p w14:paraId="07720815" w14:textId="77777777" w:rsidR="006B106A" w:rsidRPr="00A04E51" w:rsidRDefault="002B3890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</w:t>
      </w:r>
    </w:p>
    <w:p w14:paraId="3CACBF28" w14:textId="2E157769" w:rsidR="00152FF1" w:rsidRDefault="000A3415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</w:t>
      </w:r>
      <w:r w:rsidR="00DE4341">
        <w:rPr>
          <w:rFonts w:ascii="Times New Roman" w:hAnsi="Times New Roman"/>
          <w:sz w:val="24"/>
          <w:szCs w:val="24"/>
        </w:rPr>
        <w:t>20</w:t>
      </w:r>
      <w:r w:rsidR="00152FF1">
        <w:rPr>
          <w:rFonts w:ascii="Times New Roman" w:hAnsi="Times New Roman"/>
          <w:sz w:val="24"/>
          <w:szCs w:val="24"/>
        </w:rPr>
        <w:t xml:space="preserve"> AGRIA, s.r.o. pokračovala v úspešnom podnikaní pri každoročne zhoršujúcich </w:t>
      </w:r>
      <w:r w:rsidR="00450143">
        <w:rPr>
          <w:rFonts w:ascii="Times New Roman" w:hAnsi="Times New Roman"/>
          <w:sz w:val="24"/>
          <w:szCs w:val="24"/>
        </w:rPr>
        <w:t>sa</w:t>
      </w:r>
      <w:r w:rsidR="00152FF1">
        <w:rPr>
          <w:rFonts w:ascii="Times New Roman" w:hAnsi="Times New Roman"/>
          <w:sz w:val="24"/>
          <w:szCs w:val="24"/>
        </w:rPr>
        <w:t xml:space="preserve"> podnikateľských podmienkach.</w:t>
      </w:r>
      <w:r w:rsidR="00DE4341">
        <w:rPr>
          <w:rFonts w:ascii="Times New Roman" w:hAnsi="Times New Roman"/>
          <w:sz w:val="24"/>
          <w:szCs w:val="24"/>
        </w:rPr>
        <w:t xml:space="preserve"> Čiastočný vplyv na hospodársky výsledok mal aj výskyt pandémie</w:t>
      </w:r>
      <w:r w:rsidR="00F92EC3">
        <w:rPr>
          <w:rFonts w:ascii="Times New Roman" w:hAnsi="Times New Roman"/>
          <w:sz w:val="24"/>
          <w:szCs w:val="24"/>
        </w:rPr>
        <w:t xml:space="preserve"> spôsobenú vírusom</w:t>
      </w:r>
      <w:r w:rsidR="00DE4341">
        <w:rPr>
          <w:rFonts w:ascii="Times New Roman" w:hAnsi="Times New Roman"/>
          <w:sz w:val="24"/>
          <w:szCs w:val="24"/>
        </w:rPr>
        <w:t xml:space="preserve"> COVID 19.</w:t>
      </w:r>
      <w:r w:rsidR="00152FF1">
        <w:rPr>
          <w:rFonts w:ascii="Times New Roman" w:hAnsi="Times New Roman"/>
          <w:sz w:val="24"/>
          <w:szCs w:val="24"/>
        </w:rPr>
        <w:t xml:space="preserve">  </w:t>
      </w:r>
    </w:p>
    <w:p w14:paraId="4A2E3DD8" w14:textId="77777777"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</w:p>
    <w:p w14:paraId="6B0758EA" w14:textId="33B165D6"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</w:t>
      </w:r>
      <w:r w:rsidR="000A3415">
        <w:rPr>
          <w:rFonts w:ascii="Times New Roman" w:hAnsi="Times New Roman"/>
          <w:sz w:val="24"/>
          <w:szCs w:val="24"/>
        </w:rPr>
        <w:t>oločnosť zaznamenala v roku 20</w:t>
      </w:r>
      <w:r w:rsidR="00F92EC3">
        <w:rPr>
          <w:rFonts w:ascii="Times New Roman" w:hAnsi="Times New Roman"/>
          <w:sz w:val="24"/>
          <w:szCs w:val="24"/>
        </w:rPr>
        <w:t>20</w:t>
      </w:r>
      <w:r w:rsidR="000A3415">
        <w:rPr>
          <w:rFonts w:ascii="Times New Roman" w:hAnsi="Times New Roman"/>
          <w:sz w:val="24"/>
          <w:szCs w:val="24"/>
        </w:rPr>
        <w:t xml:space="preserve"> medziročný </w:t>
      </w:r>
      <w:r w:rsidR="00A20618">
        <w:rPr>
          <w:rFonts w:ascii="Times New Roman" w:hAnsi="Times New Roman"/>
          <w:sz w:val="24"/>
          <w:szCs w:val="24"/>
        </w:rPr>
        <w:t>nárast</w:t>
      </w:r>
      <w:r w:rsidR="00785EE3">
        <w:rPr>
          <w:rFonts w:ascii="Times New Roman" w:hAnsi="Times New Roman"/>
          <w:sz w:val="24"/>
          <w:szCs w:val="24"/>
        </w:rPr>
        <w:t xml:space="preserve"> výnosov </w:t>
      </w:r>
      <w:r w:rsidR="000A3415">
        <w:rPr>
          <w:rFonts w:ascii="Times New Roman" w:hAnsi="Times New Roman"/>
          <w:sz w:val="24"/>
          <w:szCs w:val="24"/>
        </w:rPr>
        <w:t>o</w:t>
      </w:r>
      <w:r w:rsidR="00F92EC3">
        <w:rPr>
          <w:rFonts w:ascii="Times New Roman" w:hAnsi="Times New Roman"/>
          <w:sz w:val="24"/>
          <w:szCs w:val="24"/>
        </w:rPr>
        <w:t> 155.904</w:t>
      </w:r>
      <w:r w:rsidR="00ED4F9F">
        <w:rPr>
          <w:rFonts w:ascii="Times New Roman" w:hAnsi="Times New Roman"/>
          <w:sz w:val="24"/>
          <w:szCs w:val="24"/>
        </w:rPr>
        <w:t>,-€</w:t>
      </w:r>
      <w:r w:rsidR="00785EE3">
        <w:rPr>
          <w:rFonts w:ascii="Times New Roman" w:hAnsi="Times New Roman"/>
          <w:sz w:val="24"/>
          <w:szCs w:val="24"/>
        </w:rPr>
        <w:t xml:space="preserve"> </w:t>
      </w:r>
      <w:r w:rsidR="00ED4F9F">
        <w:rPr>
          <w:rFonts w:ascii="Times New Roman" w:hAnsi="Times New Roman"/>
          <w:sz w:val="24"/>
          <w:szCs w:val="24"/>
        </w:rPr>
        <w:t>/+</w:t>
      </w:r>
      <w:r w:rsidR="00F92EC3">
        <w:rPr>
          <w:rFonts w:ascii="Times New Roman" w:hAnsi="Times New Roman"/>
          <w:sz w:val="24"/>
          <w:szCs w:val="24"/>
        </w:rPr>
        <w:t>2,6</w:t>
      </w:r>
      <w:r w:rsidR="00ED4F9F">
        <w:rPr>
          <w:rFonts w:ascii="Times New Roman" w:hAnsi="Times New Roman"/>
          <w:sz w:val="24"/>
          <w:szCs w:val="24"/>
        </w:rPr>
        <w:t xml:space="preserve"> %/ </w:t>
      </w:r>
      <w:r w:rsidR="00785EE3">
        <w:rPr>
          <w:rFonts w:ascii="Times New Roman" w:hAnsi="Times New Roman"/>
          <w:sz w:val="24"/>
          <w:szCs w:val="24"/>
        </w:rPr>
        <w:t xml:space="preserve">na konečných </w:t>
      </w:r>
      <w:r w:rsidR="00F92EC3">
        <w:rPr>
          <w:rFonts w:ascii="Times New Roman" w:hAnsi="Times New Roman"/>
          <w:sz w:val="24"/>
          <w:szCs w:val="24"/>
        </w:rPr>
        <w:t>6.119.540</w:t>
      </w:r>
      <w:r w:rsidR="00ED4F9F">
        <w:rPr>
          <w:rFonts w:ascii="Times New Roman" w:hAnsi="Times New Roman"/>
          <w:sz w:val="24"/>
          <w:szCs w:val="24"/>
        </w:rPr>
        <w:t>,-</w:t>
      </w:r>
      <w:r w:rsidR="00785EE3">
        <w:rPr>
          <w:rFonts w:ascii="Times New Roman" w:hAnsi="Times New Roman"/>
          <w:sz w:val="24"/>
          <w:szCs w:val="24"/>
        </w:rPr>
        <w:t xml:space="preserve"> € a </w:t>
      </w:r>
      <w:r w:rsidR="00F92EC3">
        <w:rPr>
          <w:rFonts w:ascii="Times New Roman" w:hAnsi="Times New Roman"/>
          <w:sz w:val="24"/>
          <w:szCs w:val="24"/>
        </w:rPr>
        <w:t>pokles</w:t>
      </w:r>
      <w:r w:rsidR="00785EE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pridanej hodnoty </w:t>
      </w:r>
      <w:r w:rsidR="00221FE5">
        <w:rPr>
          <w:rFonts w:ascii="Times New Roman" w:hAnsi="Times New Roman"/>
          <w:sz w:val="24"/>
          <w:szCs w:val="24"/>
        </w:rPr>
        <w:t>o</w:t>
      </w:r>
      <w:r w:rsidR="00F92EC3">
        <w:rPr>
          <w:rFonts w:ascii="Times New Roman" w:hAnsi="Times New Roman"/>
          <w:sz w:val="24"/>
          <w:szCs w:val="24"/>
        </w:rPr>
        <w:t> 128.873</w:t>
      </w:r>
      <w:r w:rsidR="00ED4F9F">
        <w:rPr>
          <w:rFonts w:ascii="Times New Roman" w:hAnsi="Times New Roman"/>
          <w:sz w:val="24"/>
          <w:szCs w:val="24"/>
        </w:rPr>
        <w:t>,-€ /</w:t>
      </w:r>
      <w:r w:rsidR="00F92EC3">
        <w:rPr>
          <w:rFonts w:ascii="Times New Roman" w:hAnsi="Times New Roman"/>
          <w:sz w:val="24"/>
          <w:szCs w:val="24"/>
        </w:rPr>
        <w:t>-21,7</w:t>
      </w:r>
      <w:r w:rsidR="00ED4F9F">
        <w:rPr>
          <w:rFonts w:ascii="Times New Roman" w:hAnsi="Times New Roman"/>
          <w:sz w:val="24"/>
          <w:szCs w:val="24"/>
        </w:rPr>
        <w:t xml:space="preserve"> %/</w:t>
      </w:r>
      <w:r w:rsidR="00785EE3">
        <w:rPr>
          <w:rFonts w:ascii="Times New Roman" w:hAnsi="Times New Roman"/>
          <w:sz w:val="24"/>
          <w:szCs w:val="24"/>
        </w:rPr>
        <w:t xml:space="preserve"> na konečných </w:t>
      </w:r>
      <w:r w:rsidR="00F92EC3">
        <w:rPr>
          <w:rFonts w:ascii="Times New Roman" w:hAnsi="Times New Roman"/>
          <w:sz w:val="24"/>
          <w:szCs w:val="24"/>
        </w:rPr>
        <w:t>463.007,-</w:t>
      </w:r>
      <w:r w:rsidR="00785EE3">
        <w:rPr>
          <w:rFonts w:ascii="Times New Roman" w:hAnsi="Times New Roman"/>
          <w:sz w:val="24"/>
          <w:szCs w:val="24"/>
        </w:rPr>
        <w:t xml:space="preserve"> €</w:t>
      </w:r>
      <w:r>
        <w:rPr>
          <w:rFonts w:ascii="Times New Roman" w:hAnsi="Times New Roman"/>
          <w:sz w:val="24"/>
          <w:szCs w:val="24"/>
        </w:rPr>
        <w:t xml:space="preserve">.  </w:t>
      </w:r>
    </w:p>
    <w:p w14:paraId="13EAF3DC" w14:textId="77777777"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</w:p>
    <w:p w14:paraId="3799F34C" w14:textId="1421F368"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 zdanení bol dosiahnutý pozitívny hospodársky výsledok + </w:t>
      </w:r>
      <w:r w:rsidR="00221FE5">
        <w:rPr>
          <w:rFonts w:ascii="Times New Roman" w:hAnsi="Times New Roman"/>
          <w:sz w:val="24"/>
          <w:szCs w:val="24"/>
        </w:rPr>
        <w:t>1</w:t>
      </w:r>
      <w:r w:rsidR="00F92EC3">
        <w:rPr>
          <w:rFonts w:ascii="Times New Roman" w:hAnsi="Times New Roman"/>
          <w:sz w:val="24"/>
          <w:szCs w:val="24"/>
        </w:rPr>
        <w:t>28.196</w:t>
      </w:r>
      <w:r w:rsidR="00ED4F9F">
        <w:rPr>
          <w:rFonts w:ascii="Times New Roman" w:hAnsi="Times New Roman"/>
          <w:sz w:val="24"/>
          <w:szCs w:val="24"/>
        </w:rPr>
        <w:t>,-</w:t>
      </w:r>
      <w:r w:rsidR="00785EE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€</w:t>
      </w:r>
      <w:r w:rsidR="00785EE3">
        <w:rPr>
          <w:rFonts w:ascii="Times New Roman" w:hAnsi="Times New Roman"/>
          <w:sz w:val="24"/>
          <w:szCs w:val="24"/>
        </w:rPr>
        <w:t>, čo</w:t>
      </w:r>
      <w:r w:rsidR="00ED4F9F">
        <w:rPr>
          <w:rFonts w:ascii="Times New Roman" w:hAnsi="Times New Roman"/>
          <w:sz w:val="24"/>
          <w:szCs w:val="24"/>
        </w:rPr>
        <w:t xml:space="preserve"> je pokles o</w:t>
      </w:r>
      <w:r w:rsidR="00F92EC3">
        <w:rPr>
          <w:rFonts w:ascii="Times New Roman" w:hAnsi="Times New Roman"/>
          <w:sz w:val="24"/>
          <w:szCs w:val="24"/>
        </w:rPr>
        <w:t> </w:t>
      </w:r>
      <w:r w:rsidR="00ED4F9F">
        <w:rPr>
          <w:rFonts w:ascii="Times New Roman" w:hAnsi="Times New Roman"/>
          <w:sz w:val="24"/>
          <w:szCs w:val="24"/>
        </w:rPr>
        <w:t>1</w:t>
      </w:r>
      <w:r w:rsidR="00F92EC3">
        <w:rPr>
          <w:rFonts w:ascii="Times New Roman" w:hAnsi="Times New Roman"/>
          <w:sz w:val="24"/>
          <w:szCs w:val="24"/>
        </w:rPr>
        <w:t>6,2</w:t>
      </w:r>
      <w:r w:rsidR="00ED4F9F">
        <w:rPr>
          <w:rFonts w:ascii="Times New Roman" w:hAnsi="Times New Roman"/>
          <w:sz w:val="24"/>
          <w:szCs w:val="24"/>
        </w:rPr>
        <w:t>%.</w:t>
      </w:r>
    </w:p>
    <w:p w14:paraId="2817832D" w14:textId="77777777"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</w:p>
    <w:p w14:paraId="291023A6" w14:textId="77777777" w:rsidR="00152FF1" w:rsidRDefault="00152FF1" w:rsidP="004C5316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6B346A06" w14:textId="77777777"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</w:p>
    <w:p w14:paraId="54D45666" w14:textId="77777777" w:rsidR="001214B0" w:rsidRDefault="001214B0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71036862" w14:textId="77777777" w:rsidR="001214B0" w:rsidRDefault="001214B0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2AC875EF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VÝKAZ ZISKOV A STRÁT</w:t>
      </w:r>
    </w:p>
    <w:p w14:paraId="67610EE4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11851C18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3A938156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47D5980F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Ukazovatele efektívnosti hospodárenia:</w:t>
      </w:r>
    </w:p>
    <w:p w14:paraId="68374CCA" w14:textId="0743812D" w:rsidR="006B106A" w:rsidRPr="00A04E51" w:rsidRDefault="006B106A" w:rsidP="006B106A">
      <w:pPr>
        <w:tabs>
          <w:tab w:val="left" w:pos="2127"/>
          <w:tab w:val="left" w:pos="3686"/>
          <w:tab w:val="left" w:pos="4962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ab/>
      </w:r>
      <w:r w:rsidRPr="00A04E51">
        <w:rPr>
          <w:rFonts w:ascii="Times New Roman" w:hAnsi="Times New Roman"/>
          <w:b/>
          <w:sz w:val="22"/>
          <w:szCs w:val="22"/>
        </w:rPr>
        <w:tab/>
      </w:r>
      <w:r w:rsidRPr="00A04E51">
        <w:rPr>
          <w:rFonts w:ascii="Times New Roman" w:hAnsi="Times New Roman"/>
          <w:b/>
          <w:sz w:val="22"/>
          <w:szCs w:val="22"/>
        </w:rPr>
        <w:tab/>
        <w:t>k 31.12.20</w:t>
      </w:r>
      <w:r w:rsidR="00E5487B">
        <w:rPr>
          <w:rFonts w:ascii="Times New Roman" w:hAnsi="Times New Roman"/>
          <w:b/>
          <w:sz w:val="22"/>
          <w:szCs w:val="22"/>
        </w:rPr>
        <w:t>20</w:t>
      </w:r>
      <w:r w:rsidRPr="00A04E51">
        <w:rPr>
          <w:rFonts w:ascii="Times New Roman" w:hAnsi="Times New Roman"/>
          <w:b/>
          <w:sz w:val="22"/>
          <w:szCs w:val="22"/>
        </w:rPr>
        <w:tab/>
        <w:t xml:space="preserve">  k 31.12.201</w:t>
      </w:r>
      <w:r w:rsidR="007E3893">
        <w:rPr>
          <w:rFonts w:ascii="Times New Roman" w:hAnsi="Times New Roman"/>
          <w:b/>
          <w:sz w:val="22"/>
          <w:szCs w:val="22"/>
        </w:rPr>
        <w:t>9</w:t>
      </w:r>
      <w:r w:rsidRPr="00A04E51"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 w14:paraId="2C89DD51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3FFC3089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 w14:paraId="48DED5E1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27BFF7F9" w14:textId="54DB08BC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Použiteľný </w:t>
      </w:r>
      <w:proofErr w:type="spellStart"/>
      <w:r w:rsidRPr="00A04E51">
        <w:rPr>
          <w:rFonts w:ascii="Times New Roman" w:hAnsi="Times New Roman"/>
          <w:sz w:val="22"/>
          <w:szCs w:val="22"/>
        </w:rPr>
        <w:t>zisk+úroky</w:t>
      </w:r>
      <w:proofErr w:type="spellEnd"/>
      <w:r w:rsidRPr="00A04E51">
        <w:rPr>
          <w:rFonts w:ascii="Times New Roman" w:hAnsi="Times New Roman"/>
          <w:sz w:val="22"/>
          <w:szCs w:val="22"/>
        </w:rPr>
        <w:t xml:space="preserve">     </w:t>
      </w:r>
      <w:r w:rsidR="00282392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>1</w:t>
      </w:r>
      <w:r w:rsidR="00E5487B">
        <w:rPr>
          <w:rFonts w:ascii="Times New Roman" w:hAnsi="Times New Roman"/>
          <w:sz w:val="22"/>
          <w:szCs w:val="22"/>
        </w:rPr>
        <w:t>35 041</w:t>
      </w:r>
      <w:r w:rsidRPr="00A04E51">
        <w:rPr>
          <w:rFonts w:ascii="Times New Roman" w:hAnsi="Times New Roman"/>
          <w:sz w:val="22"/>
          <w:szCs w:val="22"/>
        </w:rPr>
        <w:t xml:space="preserve">           </w:t>
      </w:r>
    </w:p>
    <w:p w14:paraId="0A98E021" w14:textId="32C23151" w:rsidR="006B106A" w:rsidRPr="00A04E51" w:rsidRDefault="00BB4F77" w:rsidP="006B106A">
      <w:pPr>
        <w:tabs>
          <w:tab w:val="left" w:pos="2127"/>
          <w:tab w:val="left" w:pos="3686"/>
          <w:tab w:val="left" w:pos="5670"/>
          <w:tab w:val="left" w:pos="6946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  <w:r w:rsidR="006B106A" w:rsidRPr="00A04E51">
        <w:rPr>
          <w:rFonts w:ascii="Times New Roman" w:hAnsi="Times New Roman"/>
          <w:sz w:val="22"/>
          <w:szCs w:val="22"/>
        </w:rPr>
        <w:t xml:space="preserve">–––––––––––––––––– = ––––––––––  x  100  =                       </w:t>
      </w:r>
      <w:r w:rsidR="00D75B1B">
        <w:rPr>
          <w:rFonts w:ascii="Times New Roman" w:hAnsi="Times New Roman"/>
          <w:sz w:val="22"/>
          <w:szCs w:val="22"/>
        </w:rPr>
        <w:t xml:space="preserve"> </w:t>
      </w:r>
      <w:r w:rsidR="00BE3B60">
        <w:rPr>
          <w:rFonts w:ascii="Times New Roman" w:hAnsi="Times New Roman"/>
          <w:sz w:val="22"/>
          <w:szCs w:val="22"/>
        </w:rPr>
        <w:t>5</w:t>
      </w:r>
      <w:r w:rsidR="00D75B1B">
        <w:rPr>
          <w:rFonts w:ascii="Times New Roman" w:hAnsi="Times New Roman"/>
          <w:sz w:val="22"/>
          <w:szCs w:val="22"/>
        </w:rPr>
        <w:t>,</w:t>
      </w:r>
      <w:r w:rsidR="00BE3B60">
        <w:rPr>
          <w:rFonts w:ascii="Times New Roman" w:hAnsi="Times New Roman"/>
          <w:sz w:val="22"/>
          <w:szCs w:val="22"/>
        </w:rPr>
        <w:t>37</w:t>
      </w:r>
      <w:r w:rsidR="006B106A" w:rsidRPr="00A04E51">
        <w:rPr>
          <w:rFonts w:ascii="Times New Roman" w:hAnsi="Times New Roman"/>
          <w:sz w:val="22"/>
          <w:szCs w:val="22"/>
        </w:rPr>
        <w:t xml:space="preserve"> %</w:t>
      </w:r>
      <w:r w:rsidR="006B106A" w:rsidRPr="00A04E51">
        <w:rPr>
          <w:rFonts w:ascii="Times New Roman" w:hAnsi="Times New Roman"/>
          <w:sz w:val="22"/>
          <w:szCs w:val="22"/>
        </w:rPr>
        <w:tab/>
        <w:t xml:space="preserve">  </w:t>
      </w:r>
      <w:r w:rsidR="009C513A">
        <w:rPr>
          <w:rFonts w:ascii="Times New Roman" w:hAnsi="Times New Roman"/>
          <w:sz w:val="22"/>
          <w:szCs w:val="22"/>
        </w:rPr>
        <w:t xml:space="preserve"> </w:t>
      </w:r>
      <w:r w:rsidR="00195449">
        <w:rPr>
          <w:rFonts w:ascii="Times New Roman" w:hAnsi="Times New Roman"/>
          <w:sz w:val="22"/>
          <w:szCs w:val="22"/>
        </w:rPr>
        <w:t xml:space="preserve">  </w:t>
      </w:r>
      <w:r w:rsidR="007E3893">
        <w:rPr>
          <w:rFonts w:ascii="Times New Roman" w:hAnsi="Times New Roman"/>
          <w:sz w:val="22"/>
          <w:szCs w:val="22"/>
        </w:rPr>
        <w:t>6</w:t>
      </w:r>
      <w:r w:rsidR="00A611A0">
        <w:rPr>
          <w:rFonts w:ascii="Times New Roman" w:hAnsi="Times New Roman"/>
          <w:sz w:val="22"/>
          <w:szCs w:val="22"/>
        </w:rPr>
        <w:t>,</w:t>
      </w:r>
      <w:r w:rsidR="007E3893">
        <w:rPr>
          <w:rFonts w:ascii="Times New Roman" w:hAnsi="Times New Roman"/>
          <w:sz w:val="22"/>
          <w:szCs w:val="22"/>
        </w:rPr>
        <w:t>04</w:t>
      </w:r>
      <w:r w:rsidR="006B106A" w:rsidRPr="00A04E51">
        <w:rPr>
          <w:rFonts w:ascii="Times New Roman" w:hAnsi="Times New Roman"/>
          <w:sz w:val="22"/>
          <w:szCs w:val="22"/>
        </w:rPr>
        <w:t xml:space="preserve"> %          </w:t>
      </w:r>
    </w:p>
    <w:p w14:paraId="25DB0F35" w14:textId="10103DE5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Celkový kapitál k 1.1.      </w:t>
      </w:r>
      <w:r w:rsidR="00AA1EF1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>2</w:t>
      </w:r>
      <w:r w:rsidR="00E5487B">
        <w:rPr>
          <w:rFonts w:ascii="Times New Roman" w:hAnsi="Times New Roman"/>
          <w:sz w:val="22"/>
          <w:szCs w:val="22"/>
        </w:rPr>
        <w:t> 541 578</w:t>
      </w:r>
      <w:r w:rsidRPr="00A04E51">
        <w:rPr>
          <w:rFonts w:ascii="Times New Roman" w:hAnsi="Times New Roman"/>
          <w:sz w:val="22"/>
          <w:szCs w:val="22"/>
        </w:rPr>
        <w:t xml:space="preserve">                 </w:t>
      </w:r>
    </w:p>
    <w:p w14:paraId="5FE32717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285F7818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718F0948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b) Rentabilita vlastného kapitálu;</w:t>
      </w:r>
    </w:p>
    <w:p w14:paraId="176403D3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72F36215" w14:textId="3E72A3DD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Použiteľný zisk                </w:t>
      </w:r>
      <w:r w:rsidR="00D75B1B">
        <w:rPr>
          <w:rFonts w:ascii="Times New Roman" w:hAnsi="Times New Roman"/>
          <w:sz w:val="22"/>
          <w:szCs w:val="22"/>
        </w:rPr>
        <w:t xml:space="preserve"> 1</w:t>
      </w:r>
      <w:r w:rsidR="00E5487B">
        <w:rPr>
          <w:rFonts w:ascii="Times New Roman" w:hAnsi="Times New Roman"/>
          <w:sz w:val="22"/>
          <w:szCs w:val="22"/>
        </w:rPr>
        <w:t>28 196</w:t>
      </w:r>
      <w:r w:rsidR="00AA1EF1">
        <w:rPr>
          <w:rFonts w:ascii="Times New Roman" w:hAnsi="Times New Roman"/>
          <w:sz w:val="22"/>
          <w:szCs w:val="22"/>
        </w:rPr>
        <w:t xml:space="preserve">   </w:t>
      </w:r>
      <w:r w:rsidRPr="00A04E51">
        <w:rPr>
          <w:rFonts w:ascii="Times New Roman" w:hAnsi="Times New Roman"/>
          <w:sz w:val="22"/>
          <w:szCs w:val="22"/>
        </w:rPr>
        <w:t xml:space="preserve">                   </w:t>
      </w:r>
    </w:p>
    <w:p w14:paraId="7E06B4D0" w14:textId="4B5C1869" w:rsidR="006B106A" w:rsidRPr="00A04E51" w:rsidRDefault="006B106A" w:rsidP="006B106A">
      <w:pPr>
        <w:tabs>
          <w:tab w:val="left" w:pos="2127"/>
          <w:tab w:val="left" w:pos="3686"/>
          <w:tab w:val="left" w:pos="5670"/>
          <w:tab w:val="left" w:pos="6946"/>
        </w:tabs>
        <w:ind w:right="-12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––––––––––––––––– = –––––––––––  x  100  =                     </w:t>
      </w:r>
      <w:r w:rsidR="00BB4F77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 xml:space="preserve"> </w:t>
      </w:r>
      <w:r w:rsidR="00BE3B60">
        <w:rPr>
          <w:rFonts w:ascii="Times New Roman" w:hAnsi="Times New Roman"/>
          <w:sz w:val="22"/>
          <w:szCs w:val="22"/>
        </w:rPr>
        <w:t>7</w:t>
      </w:r>
      <w:r w:rsidR="00D75B1B">
        <w:rPr>
          <w:rFonts w:ascii="Times New Roman" w:hAnsi="Times New Roman"/>
          <w:sz w:val="22"/>
          <w:szCs w:val="22"/>
        </w:rPr>
        <w:t>,</w:t>
      </w:r>
      <w:r w:rsidR="00BE3B60">
        <w:rPr>
          <w:rFonts w:ascii="Times New Roman" w:hAnsi="Times New Roman"/>
          <w:sz w:val="22"/>
          <w:szCs w:val="22"/>
        </w:rPr>
        <w:t>67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  <w:r w:rsidRPr="00A04E51">
        <w:rPr>
          <w:rFonts w:ascii="Times New Roman" w:hAnsi="Times New Roman"/>
          <w:sz w:val="22"/>
          <w:szCs w:val="22"/>
        </w:rPr>
        <w:tab/>
        <w:t xml:space="preserve">  </w:t>
      </w:r>
      <w:r w:rsidR="003227DB">
        <w:rPr>
          <w:rFonts w:ascii="Times New Roman" w:hAnsi="Times New Roman"/>
          <w:sz w:val="22"/>
          <w:szCs w:val="22"/>
        </w:rPr>
        <w:t xml:space="preserve"> </w:t>
      </w:r>
      <w:r w:rsidR="007E3893">
        <w:rPr>
          <w:rFonts w:ascii="Times New Roman" w:hAnsi="Times New Roman"/>
          <w:sz w:val="22"/>
          <w:szCs w:val="22"/>
        </w:rPr>
        <w:t xml:space="preserve"> 9,28</w:t>
      </w:r>
      <w:r w:rsidRPr="00A04E51">
        <w:rPr>
          <w:rFonts w:ascii="Times New Roman" w:hAnsi="Times New Roman"/>
          <w:sz w:val="22"/>
          <w:szCs w:val="22"/>
        </w:rPr>
        <w:t xml:space="preserve"> %      </w:t>
      </w:r>
    </w:p>
    <w:p w14:paraId="6253930F" w14:textId="4CCC2C03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Vlastný kapitál  k 1.1.    </w:t>
      </w:r>
      <w:r w:rsidR="00282392">
        <w:rPr>
          <w:rFonts w:ascii="Times New Roman" w:hAnsi="Times New Roman"/>
          <w:sz w:val="22"/>
          <w:szCs w:val="22"/>
        </w:rPr>
        <w:t xml:space="preserve">  </w:t>
      </w:r>
      <w:r w:rsidR="00D75B1B">
        <w:rPr>
          <w:rFonts w:ascii="Times New Roman" w:hAnsi="Times New Roman"/>
          <w:sz w:val="22"/>
          <w:szCs w:val="22"/>
        </w:rPr>
        <w:t>1</w:t>
      </w:r>
      <w:r w:rsidR="00E5487B">
        <w:rPr>
          <w:rFonts w:ascii="Times New Roman" w:hAnsi="Times New Roman"/>
          <w:sz w:val="22"/>
          <w:szCs w:val="22"/>
        </w:rPr>
        <w:t> </w:t>
      </w:r>
      <w:r w:rsidR="00D75B1B">
        <w:rPr>
          <w:rFonts w:ascii="Times New Roman" w:hAnsi="Times New Roman"/>
          <w:sz w:val="22"/>
          <w:szCs w:val="22"/>
        </w:rPr>
        <w:t>6</w:t>
      </w:r>
      <w:r w:rsidR="00E5487B">
        <w:rPr>
          <w:rFonts w:ascii="Times New Roman" w:hAnsi="Times New Roman"/>
          <w:sz w:val="22"/>
          <w:szCs w:val="22"/>
        </w:rPr>
        <w:t>70 237</w:t>
      </w:r>
      <w:r w:rsidR="00AA1EF1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                  </w:t>
      </w:r>
    </w:p>
    <w:p w14:paraId="3B3D9E43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45ED34D3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38105D3E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 w14:paraId="66D5DE26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35B854B6" w14:textId="32DC679E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proofErr w:type="spellStart"/>
      <w:r w:rsidRPr="00A04E51">
        <w:rPr>
          <w:rFonts w:ascii="Times New Roman" w:hAnsi="Times New Roman"/>
          <w:sz w:val="22"/>
          <w:szCs w:val="22"/>
        </w:rPr>
        <w:t>Hosp.výsledok</w:t>
      </w:r>
      <w:proofErr w:type="spellEnd"/>
      <w:r w:rsidRPr="00A04E51">
        <w:rPr>
          <w:rFonts w:ascii="Times New Roman" w:hAnsi="Times New Roman"/>
          <w:sz w:val="22"/>
          <w:szCs w:val="22"/>
        </w:rPr>
        <w:t xml:space="preserve">              </w:t>
      </w:r>
      <w:r w:rsidR="00282392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 xml:space="preserve"> 1</w:t>
      </w:r>
      <w:r w:rsidR="00BE3B60">
        <w:rPr>
          <w:rFonts w:ascii="Times New Roman" w:hAnsi="Times New Roman"/>
          <w:sz w:val="22"/>
          <w:szCs w:val="22"/>
        </w:rPr>
        <w:t>28 196</w:t>
      </w:r>
      <w:r w:rsidR="00AC02B6">
        <w:rPr>
          <w:rFonts w:ascii="Times New Roman" w:hAnsi="Times New Roman"/>
          <w:sz w:val="22"/>
          <w:szCs w:val="22"/>
        </w:rPr>
        <w:t xml:space="preserve">  </w:t>
      </w:r>
      <w:r w:rsidRPr="00A04E51">
        <w:rPr>
          <w:rFonts w:ascii="Times New Roman" w:hAnsi="Times New Roman"/>
          <w:sz w:val="22"/>
          <w:szCs w:val="22"/>
        </w:rPr>
        <w:t xml:space="preserve">            </w:t>
      </w:r>
    </w:p>
    <w:p w14:paraId="7B969C16" w14:textId="0A891FE4" w:rsidR="006B106A" w:rsidRPr="00A04E51" w:rsidRDefault="006B106A" w:rsidP="006B106A">
      <w:pPr>
        <w:tabs>
          <w:tab w:val="left" w:pos="2127"/>
          <w:tab w:val="left" w:pos="3686"/>
          <w:tab w:val="left" w:pos="5670"/>
          <w:tab w:val="left" w:pos="6946"/>
        </w:tabs>
        <w:ind w:right="-12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    =  ––––––––––   x   100    =                       </w:t>
      </w:r>
      <w:r w:rsidR="00BB32E2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>2,</w:t>
      </w:r>
      <w:r w:rsidR="00BE3B60">
        <w:rPr>
          <w:rFonts w:ascii="Times New Roman" w:hAnsi="Times New Roman"/>
          <w:sz w:val="22"/>
          <w:szCs w:val="22"/>
        </w:rPr>
        <w:t>13</w:t>
      </w:r>
      <w:r w:rsidR="00D83F0A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>%</w:t>
      </w:r>
      <w:r w:rsidRPr="00A04E51">
        <w:rPr>
          <w:rFonts w:ascii="Times New Roman" w:hAnsi="Times New Roman"/>
          <w:sz w:val="22"/>
          <w:szCs w:val="22"/>
        </w:rPr>
        <w:tab/>
        <w:t xml:space="preserve">    </w:t>
      </w:r>
      <w:r w:rsidR="007E3893">
        <w:rPr>
          <w:rFonts w:ascii="Times New Roman" w:hAnsi="Times New Roman"/>
          <w:sz w:val="22"/>
          <w:szCs w:val="22"/>
        </w:rPr>
        <w:t>2,63</w:t>
      </w:r>
      <w:r w:rsidR="00331060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%         </w:t>
      </w:r>
    </w:p>
    <w:p w14:paraId="5BEEED41" w14:textId="0161B762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Celkové náklady          </w:t>
      </w:r>
      <w:r w:rsidR="00AC02B6">
        <w:rPr>
          <w:rFonts w:ascii="Times New Roman" w:hAnsi="Times New Roman"/>
          <w:sz w:val="22"/>
          <w:szCs w:val="22"/>
        </w:rPr>
        <w:t xml:space="preserve"> </w:t>
      </w:r>
      <w:r w:rsidR="00BE3B60">
        <w:rPr>
          <w:rFonts w:ascii="Times New Roman" w:hAnsi="Times New Roman"/>
          <w:sz w:val="22"/>
          <w:szCs w:val="22"/>
        </w:rPr>
        <w:t>6 019 523</w:t>
      </w:r>
      <w:r w:rsidRPr="00A04E51">
        <w:rPr>
          <w:rFonts w:ascii="Times New Roman" w:hAnsi="Times New Roman"/>
          <w:sz w:val="22"/>
          <w:szCs w:val="22"/>
        </w:rPr>
        <w:t xml:space="preserve">                 </w:t>
      </w:r>
    </w:p>
    <w:p w14:paraId="7810BACA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34DAD1F7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76265B20" w14:textId="77777777" w:rsidR="002F0DFC" w:rsidRDefault="002F0DFC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49B5D0DD" w14:textId="694E2676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d) Nákladovosť</w:t>
      </w:r>
    </w:p>
    <w:p w14:paraId="5F1A89D9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18272253" w14:textId="7A35CA99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Náklady celkom         </w:t>
      </w:r>
      <w:r w:rsidR="00BE3B60">
        <w:rPr>
          <w:rFonts w:ascii="Times New Roman" w:hAnsi="Times New Roman"/>
          <w:sz w:val="22"/>
          <w:szCs w:val="22"/>
        </w:rPr>
        <w:t>6 019 523</w:t>
      </w:r>
      <w:r w:rsidR="00AC02B6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               </w:t>
      </w:r>
    </w:p>
    <w:p w14:paraId="305C917C" w14:textId="4EB4CEE1" w:rsidR="006B106A" w:rsidRPr="00A04E51" w:rsidRDefault="006B106A" w:rsidP="006B106A">
      <w:pPr>
        <w:tabs>
          <w:tab w:val="left" w:pos="2127"/>
          <w:tab w:val="left" w:pos="3686"/>
          <w:tab w:val="left" w:pos="5529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 = ––––––––––––  x   100     =                     </w:t>
      </w:r>
      <w:r w:rsidR="00E86B7E">
        <w:rPr>
          <w:rFonts w:ascii="Times New Roman" w:hAnsi="Times New Roman"/>
          <w:sz w:val="22"/>
          <w:szCs w:val="22"/>
        </w:rPr>
        <w:t xml:space="preserve">  </w:t>
      </w:r>
      <w:r w:rsidR="00D75B1B">
        <w:rPr>
          <w:rFonts w:ascii="Times New Roman" w:hAnsi="Times New Roman"/>
          <w:sz w:val="22"/>
          <w:szCs w:val="22"/>
        </w:rPr>
        <w:t>97,</w:t>
      </w:r>
      <w:r w:rsidR="00BE3B60">
        <w:rPr>
          <w:rFonts w:ascii="Times New Roman" w:hAnsi="Times New Roman"/>
          <w:sz w:val="22"/>
          <w:szCs w:val="22"/>
        </w:rPr>
        <w:t>91</w:t>
      </w:r>
      <w:r w:rsidRPr="00A04E51">
        <w:rPr>
          <w:rFonts w:ascii="Times New Roman" w:hAnsi="Times New Roman"/>
          <w:sz w:val="22"/>
          <w:szCs w:val="22"/>
        </w:rPr>
        <w:t xml:space="preserve"> % </w:t>
      </w:r>
      <w:r w:rsidRPr="00A04E51">
        <w:rPr>
          <w:rFonts w:ascii="Times New Roman" w:hAnsi="Times New Roman"/>
          <w:sz w:val="22"/>
          <w:szCs w:val="22"/>
        </w:rPr>
        <w:tab/>
        <w:t xml:space="preserve">     9</w:t>
      </w:r>
      <w:r w:rsidR="00A611A0">
        <w:rPr>
          <w:rFonts w:ascii="Times New Roman" w:hAnsi="Times New Roman"/>
          <w:sz w:val="22"/>
          <w:szCs w:val="22"/>
        </w:rPr>
        <w:t>7</w:t>
      </w:r>
      <w:r w:rsidR="00282392">
        <w:rPr>
          <w:rFonts w:ascii="Times New Roman" w:hAnsi="Times New Roman"/>
          <w:sz w:val="22"/>
          <w:szCs w:val="22"/>
        </w:rPr>
        <w:t>,</w:t>
      </w:r>
      <w:r w:rsidR="007E3893">
        <w:rPr>
          <w:rFonts w:ascii="Times New Roman" w:hAnsi="Times New Roman"/>
          <w:sz w:val="22"/>
          <w:szCs w:val="22"/>
        </w:rPr>
        <w:t>43</w:t>
      </w:r>
      <w:r w:rsidRPr="00A04E51">
        <w:rPr>
          <w:rFonts w:ascii="Times New Roman" w:hAnsi="Times New Roman"/>
          <w:sz w:val="22"/>
          <w:szCs w:val="22"/>
        </w:rPr>
        <w:t xml:space="preserve"> %           </w:t>
      </w:r>
    </w:p>
    <w:p w14:paraId="6A4618E3" w14:textId="6BE96454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Výnosy celkom          </w:t>
      </w:r>
      <w:r w:rsidR="00BE3B60">
        <w:rPr>
          <w:rFonts w:ascii="Times New Roman" w:hAnsi="Times New Roman"/>
          <w:sz w:val="22"/>
          <w:szCs w:val="22"/>
        </w:rPr>
        <w:t>6 147 719</w:t>
      </w:r>
      <w:r w:rsidR="002010BE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        </w:t>
      </w:r>
    </w:p>
    <w:p w14:paraId="1E35AA50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0BD37D7B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4B8196EC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0C37A99D" w14:textId="77777777" w:rsidR="002F0DFC" w:rsidRDefault="002F0DFC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20FBF822" w14:textId="77777777" w:rsidR="002F0DFC" w:rsidRDefault="002F0DFC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46587F1A" w14:textId="4E72B0F8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BILANCIA  (SÚVAHA)</w:t>
      </w:r>
    </w:p>
    <w:p w14:paraId="4C10EE46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4091C780" w14:textId="77777777" w:rsidR="006B106A" w:rsidRPr="00A04E51" w:rsidRDefault="006B106A" w:rsidP="006B106A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Analýza štruktúry majetku (aktív), popis obchodného majetku, </w:t>
      </w:r>
      <w:r w:rsidR="00A62265" w:rsidRPr="00A04E51">
        <w:rPr>
          <w:rFonts w:ascii="Times New Roman" w:hAnsi="Times New Roman"/>
          <w:sz w:val="22"/>
          <w:szCs w:val="22"/>
        </w:rPr>
        <w:t>stálych</w:t>
      </w:r>
      <w:r w:rsidRPr="00A04E51">
        <w:rPr>
          <w:rFonts w:ascii="Times New Roman" w:hAnsi="Times New Roman"/>
          <w:sz w:val="22"/>
          <w:szCs w:val="22"/>
        </w:rPr>
        <w:t xml:space="preserve"> aktív, obežného majetku, ostatných aktív, %-tuálne zloženie,  medziročný pohyb. Analýza zdrojov (pasív), vlastného imania, cudzích zdrojov, ostatných pasív.</w:t>
      </w:r>
    </w:p>
    <w:p w14:paraId="339F4BB3" w14:textId="77777777" w:rsidR="006B106A" w:rsidRPr="00A04E51" w:rsidRDefault="006B106A" w:rsidP="006B106A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14:paraId="0127CF79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6F4F0655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1559"/>
        <w:gridCol w:w="1189"/>
        <w:gridCol w:w="1647"/>
        <w:gridCol w:w="1189"/>
        <w:gridCol w:w="1504"/>
      </w:tblGrid>
      <w:tr w:rsidR="006B106A" w:rsidRPr="00A04E51" w14:paraId="1635D34C" w14:textId="77777777" w:rsidTr="006B5C92">
        <w:trPr>
          <w:cantSplit/>
        </w:trPr>
        <w:tc>
          <w:tcPr>
            <w:tcW w:w="19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45B2DF9E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 w14:paraId="7A3995A0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0E2E042E" w14:textId="0BE0526D" w:rsidR="006B106A" w:rsidRPr="00A04E51" w:rsidRDefault="006B106A" w:rsidP="006B5C92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Stav k 31.12.20</w:t>
            </w:r>
            <w:r w:rsidR="007E3893">
              <w:rPr>
                <w:rFonts w:ascii="Times New Roman" w:hAnsi="Times New Roman"/>
                <w:b/>
                <w:sz w:val="22"/>
                <w:szCs w:val="22"/>
              </w:rPr>
              <w:t>20</w:t>
            </w:r>
          </w:p>
        </w:tc>
        <w:tc>
          <w:tcPr>
            <w:tcW w:w="1189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1662FF4D" w14:textId="77777777" w:rsidR="006B106A" w:rsidRPr="00A04E51" w:rsidRDefault="006B106A" w:rsidP="006B5C92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6EE8F55A" w14:textId="77777777" w:rsidR="006B106A" w:rsidRPr="00A04E51" w:rsidRDefault="006B106A" w:rsidP="00CC4B60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Stav k  31.12.201</w:t>
            </w:r>
            <w:r w:rsidR="00227B6B">
              <w:rPr>
                <w:rFonts w:ascii="Times New Roman" w:hAnsi="Times New Roman"/>
                <w:b/>
                <w:sz w:val="22"/>
                <w:szCs w:val="22"/>
              </w:rPr>
              <w:t>9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pct10" w:color="auto" w:fill="auto"/>
          </w:tcPr>
          <w:p w14:paraId="7A19695D" w14:textId="77777777" w:rsidR="006B106A" w:rsidRPr="00A04E51" w:rsidRDefault="006B106A" w:rsidP="006B5C92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3BEC15BD" w14:textId="77777777" w:rsidR="006B106A" w:rsidRPr="00A04E51" w:rsidRDefault="006B106A" w:rsidP="006B5C9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 w14:paraId="6B0ABE5D" w14:textId="78CF66E1" w:rsidR="006B106A" w:rsidRPr="00A04E51" w:rsidRDefault="006B106A" w:rsidP="00CC4B60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20</w:t>
            </w:r>
            <w:r w:rsidR="007E3893">
              <w:rPr>
                <w:rFonts w:ascii="Times New Roman" w:hAnsi="Times New Roman"/>
                <w:b/>
                <w:sz w:val="22"/>
                <w:szCs w:val="22"/>
              </w:rPr>
              <w:t>20</w:t>
            </w: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 xml:space="preserve"> – 201</w:t>
            </w:r>
            <w:r w:rsidR="007E3893">
              <w:rPr>
                <w:rFonts w:ascii="Times New Roman" w:hAnsi="Times New Roman"/>
                <w:b/>
                <w:sz w:val="22"/>
                <w:szCs w:val="22"/>
              </w:rPr>
              <w:t>9</w:t>
            </w:r>
          </w:p>
        </w:tc>
      </w:tr>
      <w:tr w:rsidR="006B106A" w:rsidRPr="00A04E51" w14:paraId="156F8EA3" w14:textId="77777777" w:rsidTr="006B5C92">
        <w:trPr>
          <w:cantSplit/>
        </w:trPr>
        <w:tc>
          <w:tcPr>
            <w:tcW w:w="1951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29F7D876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Neob majetok</w:t>
            </w:r>
          </w:p>
        </w:tc>
        <w:tc>
          <w:tcPr>
            <w:tcW w:w="1559" w:type="dxa"/>
            <w:tcBorders>
              <w:top w:val="single" w:sz="18" w:space="0" w:color="auto"/>
              <w:bottom w:val="single" w:sz="6" w:space="0" w:color="auto"/>
              <w:right w:val="single" w:sz="6" w:space="0" w:color="auto"/>
            </w:tcBorders>
          </w:tcPr>
          <w:p w14:paraId="2437F625" w14:textId="31C5D6D1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778 578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AA3AA" w14:textId="54B9ECD1" w:rsidR="006B106A" w:rsidRPr="00A04E51" w:rsidRDefault="00357F11" w:rsidP="0058666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33,0</w:t>
            </w:r>
          </w:p>
        </w:tc>
        <w:tc>
          <w:tcPr>
            <w:tcW w:w="1647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56967" w14:textId="77777777"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787 968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97A8C" w14:textId="77777777" w:rsidR="006B106A" w:rsidRPr="00A04E51" w:rsidRDefault="00CF09C2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31,0</w:t>
            </w:r>
          </w:p>
        </w:tc>
        <w:tc>
          <w:tcPr>
            <w:tcW w:w="1504" w:type="dxa"/>
            <w:tcBorders>
              <w:top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7CDF1683" w14:textId="18CA1977" w:rsidR="006B106A" w:rsidRPr="00A04E51" w:rsidRDefault="0090081C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- 9 390</w:t>
            </w:r>
          </w:p>
        </w:tc>
      </w:tr>
      <w:tr w:rsidR="006B106A" w:rsidRPr="00A04E51" w14:paraId="554D6DB7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73BFBE2E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Obež majetok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FE90B" w14:textId="05FB0B4C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1 573 155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CC0811" w14:textId="7AEC685C" w:rsidR="006B106A" w:rsidRPr="00A04E51" w:rsidRDefault="00357F11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66,8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E2914" w14:textId="77777777"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1 747 550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AA0E1" w14:textId="77777777" w:rsidR="006B106A" w:rsidRPr="00A04E51" w:rsidRDefault="00CF09C2" w:rsidP="00F30F4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68,8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3BDAD5EB" w14:textId="2BEE4A43" w:rsidR="006B106A" w:rsidRPr="00A04E51" w:rsidRDefault="0090081C" w:rsidP="009C05C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- 174 395</w:t>
            </w:r>
          </w:p>
        </w:tc>
      </w:tr>
      <w:tr w:rsidR="006B106A" w:rsidRPr="00A04E51" w14:paraId="68DCAE72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1676DB0D" w14:textId="77777777" w:rsidR="006B106A" w:rsidRPr="00A04E51" w:rsidRDefault="006B106A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A04E51"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BE45D5" w14:textId="34C600CA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9 640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9DA7D" w14:textId="38E5AAF7" w:rsidR="006B106A" w:rsidRPr="00A04E51" w:rsidRDefault="00357F11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0,4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8FCCA5" w14:textId="77777777" w:rsidR="006B106A" w:rsidRPr="00A04E51" w:rsidRDefault="00B75218" w:rsidP="007F65BE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7 705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AAAA9D" w14:textId="77777777" w:rsidR="006B106A" w:rsidRPr="00A04E51" w:rsidRDefault="00CF09C2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0,3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72600640" w14:textId="6DC111C5" w:rsidR="006B106A" w:rsidRPr="00A04E51" w:rsidRDefault="0090081C" w:rsidP="00F30F41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+ 1 935</w:t>
            </w:r>
          </w:p>
        </w:tc>
      </w:tr>
      <w:tr w:rsidR="006B106A" w:rsidRPr="00A04E51" w14:paraId="6E10A5DF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751D4C83" w14:textId="77777777" w:rsidR="006B106A" w:rsidRPr="00A04E51" w:rsidRDefault="006B106A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A04E51"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D3C86" w14:textId="0CEFDDB5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1 104 894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788C5" w14:textId="24C6954A" w:rsidR="006B106A" w:rsidRPr="00A04E51" w:rsidRDefault="00357F11" w:rsidP="002010BE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46,9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6A7DC" w14:textId="77777777"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1 727 348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2968E" w14:textId="77777777" w:rsidR="006B106A" w:rsidRPr="00A04E51" w:rsidRDefault="00CF09C2" w:rsidP="007F65BE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67,9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3DD6A1F9" w14:textId="4DF29558" w:rsidR="006B106A" w:rsidRPr="00A04E51" w:rsidRDefault="0090081C" w:rsidP="00F30F41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- 622 454</w:t>
            </w:r>
          </w:p>
        </w:tc>
      </w:tr>
      <w:tr w:rsidR="006B106A" w:rsidRPr="00A04E51" w14:paraId="0D2AC803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0FB842BE" w14:textId="77777777" w:rsidR="006B106A" w:rsidRPr="00A04E51" w:rsidRDefault="006B106A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A04E51"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E527B3" w14:textId="5DBAC346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458 621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0CC1B" w14:textId="55783729" w:rsidR="006B106A" w:rsidRPr="00A04E51" w:rsidRDefault="00357F11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19,5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2E5A0" w14:textId="77777777"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12 497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FFF59" w14:textId="77777777" w:rsidR="006B106A" w:rsidRPr="00A04E51" w:rsidRDefault="00CF09C2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0,5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51F3B31A" w14:textId="5CD836F4" w:rsidR="006B106A" w:rsidRPr="00A04E51" w:rsidRDefault="0090081C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+ 446 124</w:t>
            </w:r>
          </w:p>
        </w:tc>
      </w:tr>
      <w:tr w:rsidR="006B106A" w:rsidRPr="00A04E51" w14:paraId="358E617F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right w:val="single" w:sz="18" w:space="0" w:color="auto"/>
            </w:tcBorders>
          </w:tcPr>
          <w:p w14:paraId="3D47CD38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98A4AE" w14:textId="6264A7EA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3 560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F257B1" w14:textId="7864FB06" w:rsidR="006B106A" w:rsidRPr="00A04E51" w:rsidRDefault="00357F11" w:rsidP="009F702A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0,2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1AE8C8" w14:textId="77777777" w:rsidR="006B106A" w:rsidRPr="00A04E51" w:rsidRDefault="00B75218" w:rsidP="00531734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6 060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61256F" w14:textId="77777777" w:rsidR="006B106A" w:rsidRPr="00A04E51" w:rsidRDefault="00CF09C2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0,2</w:t>
            </w:r>
          </w:p>
        </w:tc>
        <w:tc>
          <w:tcPr>
            <w:tcW w:w="1504" w:type="dxa"/>
            <w:tcBorders>
              <w:top w:val="single" w:sz="6" w:space="0" w:color="auto"/>
              <w:right w:val="single" w:sz="18" w:space="0" w:color="auto"/>
            </w:tcBorders>
          </w:tcPr>
          <w:p w14:paraId="74E5F900" w14:textId="16E157FA" w:rsidR="006B106A" w:rsidRPr="00A04E51" w:rsidRDefault="0090081C" w:rsidP="00CC4B60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- 2 500</w:t>
            </w:r>
          </w:p>
        </w:tc>
      </w:tr>
      <w:tr w:rsidR="006B106A" w:rsidRPr="00A04E51" w14:paraId="05B30FC5" w14:textId="77777777" w:rsidTr="006B5C92">
        <w:trPr>
          <w:cantSplit/>
        </w:trPr>
        <w:tc>
          <w:tcPr>
            <w:tcW w:w="1951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pct10" w:color="auto" w:fill="auto"/>
          </w:tcPr>
          <w:p w14:paraId="323F1F94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right w:val="single" w:sz="6" w:space="0" w:color="auto"/>
            </w:tcBorders>
            <w:shd w:val="pct10" w:color="auto" w:fill="auto"/>
          </w:tcPr>
          <w:p w14:paraId="3AAB2D75" w14:textId="44FBD174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2 355 293</w:t>
            </w:r>
          </w:p>
        </w:tc>
        <w:tc>
          <w:tcPr>
            <w:tcW w:w="1189" w:type="dxa"/>
            <w:tcBorders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14:paraId="53FBC04A" w14:textId="77777777" w:rsidR="006B106A" w:rsidRPr="00A04E51" w:rsidRDefault="006B106A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14:paraId="7C0CA81A" w14:textId="77777777"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2 541 578</w:t>
            </w:r>
          </w:p>
        </w:tc>
        <w:tc>
          <w:tcPr>
            <w:tcW w:w="1189" w:type="dxa"/>
            <w:tcBorders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14:paraId="0C99E9C1" w14:textId="77777777" w:rsidR="006B106A" w:rsidRPr="00A04E51" w:rsidRDefault="006B106A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auto"/>
              <w:bottom w:val="single" w:sz="12" w:space="0" w:color="auto"/>
              <w:right w:val="single" w:sz="18" w:space="0" w:color="auto"/>
            </w:tcBorders>
            <w:shd w:val="pct10" w:color="auto" w:fill="auto"/>
          </w:tcPr>
          <w:p w14:paraId="07A951C8" w14:textId="44045F4C" w:rsidR="006B106A" w:rsidRPr="00A04E51" w:rsidRDefault="0090081C" w:rsidP="009C05CE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- 186 285</w:t>
            </w:r>
          </w:p>
        </w:tc>
      </w:tr>
      <w:tr w:rsidR="006B106A" w:rsidRPr="00A04E51" w14:paraId="72BE2BAD" w14:textId="77777777" w:rsidTr="006B5C92">
        <w:trPr>
          <w:cantSplit/>
        </w:trPr>
        <w:tc>
          <w:tcPr>
            <w:tcW w:w="1951" w:type="dxa"/>
            <w:tcBorders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4170AF30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FDAE3D" w14:textId="5A6C32A0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1 758 442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21FEC" w14:textId="30BC6E4D" w:rsidR="006B106A" w:rsidRPr="00A04E51" w:rsidRDefault="00357F11" w:rsidP="004F71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74,6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F5854" w14:textId="77777777"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1 670 237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C862E" w14:textId="77777777" w:rsidR="006B106A" w:rsidRPr="00A04E51" w:rsidRDefault="00CF09C2" w:rsidP="004F71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65,7</w:t>
            </w:r>
          </w:p>
        </w:tc>
        <w:tc>
          <w:tcPr>
            <w:tcW w:w="1504" w:type="dxa"/>
            <w:tcBorders>
              <w:bottom w:val="single" w:sz="6" w:space="0" w:color="auto"/>
              <w:right w:val="single" w:sz="18" w:space="0" w:color="auto"/>
            </w:tcBorders>
          </w:tcPr>
          <w:p w14:paraId="4C444955" w14:textId="6E84B104" w:rsidR="006B106A" w:rsidRPr="00A04E51" w:rsidRDefault="0090081C" w:rsidP="004F71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+ 88 205</w:t>
            </w:r>
          </w:p>
        </w:tc>
      </w:tr>
      <w:tr w:rsidR="006B106A" w:rsidRPr="00A04E51" w14:paraId="7E875F07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049E77F9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6D4321" w14:textId="106CF91D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595 846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52141" w14:textId="7F19B892" w:rsidR="006B106A" w:rsidRPr="00A04E51" w:rsidRDefault="00357F11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25,3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99367" w14:textId="77777777" w:rsidR="006B106A" w:rsidRPr="00A04E51" w:rsidRDefault="00B75218" w:rsidP="004F7128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870 336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8B9A1" w14:textId="77777777" w:rsidR="006B106A" w:rsidRPr="00A04E51" w:rsidRDefault="00CF09C2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34,2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4C65F57B" w14:textId="572BDD44" w:rsidR="006B106A" w:rsidRPr="00A04E51" w:rsidRDefault="0090081C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- 274 490</w:t>
            </w:r>
          </w:p>
        </w:tc>
      </w:tr>
      <w:tr w:rsidR="006B106A" w:rsidRPr="00A04E51" w14:paraId="742EDBD2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right w:val="single" w:sz="18" w:space="0" w:color="auto"/>
            </w:tcBorders>
          </w:tcPr>
          <w:p w14:paraId="2A557D3D" w14:textId="77777777" w:rsidR="006B106A" w:rsidRPr="00A04E51" w:rsidRDefault="006B106A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A04E51"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auto"/>
              <w:right w:val="single" w:sz="6" w:space="0" w:color="auto"/>
            </w:tcBorders>
          </w:tcPr>
          <w:p w14:paraId="2CB26401" w14:textId="45CD1992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295 227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B341D8" w14:textId="28971D7A" w:rsidR="006B106A" w:rsidRPr="00A04E51" w:rsidRDefault="00357F11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12,5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1F1E03F" w14:textId="77777777"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367 735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34B67D" w14:textId="77777777" w:rsidR="006B106A" w:rsidRPr="00A04E51" w:rsidRDefault="00CF09C2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14,4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3C49BEF0" w14:textId="5632B1B1" w:rsidR="006B106A" w:rsidRPr="00A04E51" w:rsidRDefault="0090081C" w:rsidP="00F30F41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- 72 508</w:t>
            </w:r>
          </w:p>
        </w:tc>
      </w:tr>
      <w:tr w:rsidR="006B106A" w:rsidRPr="00A04E51" w14:paraId="4D5ABADF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right w:val="single" w:sz="18" w:space="0" w:color="auto"/>
            </w:tcBorders>
          </w:tcPr>
          <w:p w14:paraId="44B3F0F0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auto"/>
              <w:right w:val="single" w:sz="6" w:space="0" w:color="auto"/>
            </w:tcBorders>
          </w:tcPr>
          <w:p w14:paraId="462F0586" w14:textId="4CDEC606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1 005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F3B375" w14:textId="0CC82E80" w:rsidR="006B106A" w:rsidRPr="00A04E51" w:rsidRDefault="00357F11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3857CF" w14:textId="77777777"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1 005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8D84E7" w14:textId="77777777" w:rsidR="006B106A" w:rsidRPr="00A04E51" w:rsidRDefault="00CF09C2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504" w:type="dxa"/>
            <w:tcBorders>
              <w:top w:val="single" w:sz="6" w:space="0" w:color="auto"/>
              <w:right w:val="single" w:sz="18" w:space="0" w:color="auto"/>
            </w:tcBorders>
          </w:tcPr>
          <w:p w14:paraId="3030708E" w14:textId="48D46680" w:rsidR="006B106A" w:rsidRPr="00A04E51" w:rsidRDefault="0090081C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</w:tr>
      <w:tr w:rsidR="006B106A" w:rsidRPr="00A04E51" w14:paraId="2315AC7F" w14:textId="77777777" w:rsidTr="006B5C92">
        <w:trPr>
          <w:cantSplit/>
        </w:trPr>
        <w:tc>
          <w:tcPr>
            <w:tcW w:w="195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2CBFDB33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14:paraId="5748F35D" w14:textId="437F3912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2 355 293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14:paraId="24AD2DB3" w14:textId="77777777" w:rsidR="006B106A" w:rsidRPr="00A04E51" w:rsidRDefault="006B106A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14:paraId="22BEE99F" w14:textId="77777777"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2 541 578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14:paraId="11153814" w14:textId="77777777" w:rsidR="006B106A" w:rsidRPr="00A04E51" w:rsidRDefault="006B106A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76151D65" w14:textId="1BF894B9" w:rsidR="006B106A" w:rsidRPr="00A04E51" w:rsidRDefault="0090081C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- 186 285</w:t>
            </w:r>
          </w:p>
        </w:tc>
      </w:tr>
    </w:tbl>
    <w:p w14:paraId="118740E8" w14:textId="77777777" w:rsidR="006B106A" w:rsidRPr="00A04E51" w:rsidRDefault="006B106A" w:rsidP="006B106A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14:paraId="0CD1C3AD" w14:textId="77777777" w:rsidR="006B106A" w:rsidRPr="00A04E51" w:rsidRDefault="006B106A" w:rsidP="006B106A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664C6A95" w14:textId="123AB026" w:rsidR="006B106A" w:rsidRPr="00A04E51" w:rsidRDefault="006B106A" w:rsidP="006B106A">
      <w:pPr>
        <w:tabs>
          <w:tab w:val="left" w:pos="5387"/>
          <w:tab w:val="left" w:pos="6804"/>
        </w:tabs>
        <w:ind w:left="5392" w:right="-12"/>
        <w:jc w:val="both"/>
        <w:rPr>
          <w:rFonts w:ascii="Times New Roman" w:hAnsi="Times New Roman"/>
          <w:b/>
          <w:bCs/>
          <w:sz w:val="22"/>
          <w:szCs w:val="22"/>
        </w:rPr>
      </w:pPr>
      <w:r w:rsidRPr="00A04E51">
        <w:rPr>
          <w:rFonts w:ascii="Times New Roman" w:hAnsi="Times New Roman"/>
          <w:b/>
          <w:bCs/>
          <w:sz w:val="22"/>
          <w:szCs w:val="22"/>
        </w:rPr>
        <w:t xml:space="preserve">              20</w:t>
      </w:r>
      <w:r w:rsidR="005D3CD9">
        <w:rPr>
          <w:rFonts w:ascii="Times New Roman" w:hAnsi="Times New Roman"/>
          <w:b/>
          <w:bCs/>
          <w:sz w:val="22"/>
          <w:szCs w:val="22"/>
        </w:rPr>
        <w:t>20</w:t>
      </w:r>
      <w:r w:rsidRPr="00A04E51">
        <w:rPr>
          <w:rFonts w:ascii="Times New Roman" w:hAnsi="Times New Roman"/>
          <w:b/>
          <w:bCs/>
          <w:sz w:val="22"/>
          <w:szCs w:val="22"/>
        </w:rPr>
        <w:t xml:space="preserve">             </w:t>
      </w:r>
      <w:r w:rsidR="00EF0B77">
        <w:rPr>
          <w:rFonts w:ascii="Times New Roman" w:hAnsi="Times New Roman"/>
          <w:b/>
          <w:bCs/>
          <w:sz w:val="22"/>
          <w:szCs w:val="22"/>
        </w:rPr>
        <w:t xml:space="preserve">  </w:t>
      </w:r>
      <w:r w:rsidRPr="00A04E51">
        <w:rPr>
          <w:rFonts w:ascii="Times New Roman" w:hAnsi="Times New Roman"/>
          <w:b/>
          <w:bCs/>
          <w:sz w:val="22"/>
          <w:szCs w:val="22"/>
        </w:rPr>
        <w:t>201</w:t>
      </w:r>
      <w:r w:rsidR="00B01A55">
        <w:rPr>
          <w:rFonts w:ascii="Times New Roman" w:hAnsi="Times New Roman"/>
          <w:b/>
          <w:bCs/>
          <w:sz w:val="22"/>
          <w:szCs w:val="22"/>
        </w:rPr>
        <w:t>9</w:t>
      </w:r>
    </w:p>
    <w:p w14:paraId="1CA1D2D0" w14:textId="77777777" w:rsidR="006B106A" w:rsidRPr="00A04E51" w:rsidRDefault="006B106A" w:rsidP="006B106A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b/>
          <w:bCs/>
          <w:sz w:val="22"/>
          <w:szCs w:val="22"/>
        </w:rPr>
      </w:pPr>
    </w:p>
    <w:p w14:paraId="072132A2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 w14:paraId="1FA025C1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</w:p>
    <w:p w14:paraId="5DD519BB" w14:textId="321FF2BB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Vlastný kapitál           </w:t>
      </w:r>
      <w:r w:rsidR="00664D8D">
        <w:rPr>
          <w:rFonts w:ascii="Times New Roman" w:hAnsi="Times New Roman"/>
          <w:sz w:val="22"/>
          <w:szCs w:val="22"/>
        </w:rPr>
        <w:t>1</w:t>
      </w:r>
      <w:r w:rsidR="005D3CD9">
        <w:rPr>
          <w:rFonts w:ascii="Times New Roman" w:hAnsi="Times New Roman"/>
          <w:sz w:val="22"/>
          <w:szCs w:val="22"/>
        </w:rPr>
        <w:t> 758 442</w:t>
      </w:r>
    </w:p>
    <w:p w14:paraId="5348F2C0" w14:textId="1E1BEAE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 = ––––––––––– x 100 =                                    </w:t>
      </w:r>
      <w:r w:rsidR="00664D8D">
        <w:rPr>
          <w:rFonts w:ascii="Times New Roman" w:hAnsi="Times New Roman"/>
          <w:sz w:val="22"/>
          <w:szCs w:val="22"/>
        </w:rPr>
        <w:t>2</w:t>
      </w:r>
      <w:r w:rsidR="005D3CD9">
        <w:rPr>
          <w:rFonts w:ascii="Times New Roman" w:hAnsi="Times New Roman"/>
          <w:sz w:val="22"/>
          <w:szCs w:val="22"/>
        </w:rPr>
        <w:t>25</w:t>
      </w:r>
      <w:r w:rsidR="00664D8D">
        <w:rPr>
          <w:rFonts w:ascii="Times New Roman" w:hAnsi="Times New Roman"/>
          <w:sz w:val="22"/>
          <w:szCs w:val="22"/>
        </w:rPr>
        <w:t>,</w:t>
      </w:r>
      <w:r w:rsidR="005D3CD9">
        <w:rPr>
          <w:rFonts w:ascii="Times New Roman" w:hAnsi="Times New Roman"/>
          <w:sz w:val="22"/>
          <w:szCs w:val="22"/>
        </w:rPr>
        <w:t>8</w:t>
      </w:r>
      <w:r w:rsidR="00227B6B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%          </w:t>
      </w:r>
      <w:r w:rsidR="00B01A55">
        <w:rPr>
          <w:rFonts w:ascii="Times New Roman" w:hAnsi="Times New Roman"/>
          <w:sz w:val="22"/>
          <w:szCs w:val="22"/>
        </w:rPr>
        <w:t>211</w:t>
      </w:r>
      <w:r w:rsidR="00227B6B">
        <w:rPr>
          <w:rFonts w:ascii="Times New Roman" w:hAnsi="Times New Roman"/>
          <w:sz w:val="22"/>
          <w:szCs w:val="22"/>
        </w:rPr>
        <w:t>,</w:t>
      </w:r>
      <w:r w:rsidR="00B01A55">
        <w:rPr>
          <w:rFonts w:ascii="Times New Roman" w:hAnsi="Times New Roman"/>
          <w:sz w:val="22"/>
          <w:szCs w:val="22"/>
        </w:rPr>
        <w:t>9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</w:p>
    <w:p w14:paraId="30958518" w14:textId="15085844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Stále aktíva                 </w:t>
      </w:r>
      <w:r w:rsidR="005439C0">
        <w:rPr>
          <w:rFonts w:ascii="Times New Roman" w:hAnsi="Times New Roman"/>
          <w:sz w:val="22"/>
          <w:szCs w:val="22"/>
        </w:rPr>
        <w:t xml:space="preserve">  </w:t>
      </w:r>
      <w:r w:rsidR="00664D8D">
        <w:rPr>
          <w:rFonts w:ascii="Times New Roman" w:hAnsi="Times New Roman"/>
          <w:sz w:val="22"/>
          <w:szCs w:val="22"/>
        </w:rPr>
        <w:t xml:space="preserve"> 7</w:t>
      </w:r>
      <w:r w:rsidR="005D3CD9">
        <w:rPr>
          <w:rFonts w:ascii="Times New Roman" w:hAnsi="Times New Roman"/>
          <w:sz w:val="22"/>
          <w:szCs w:val="22"/>
        </w:rPr>
        <w:t>78 578</w:t>
      </w:r>
    </w:p>
    <w:p w14:paraId="731FBF49" w14:textId="77777777" w:rsidR="006B106A" w:rsidRPr="00A04E51" w:rsidRDefault="006B106A" w:rsidP="006B106A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14:paraId="23FA3DFF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52291775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Finančná stabilita  (koeficient samofinancovania):</w:t>
      </w:r>
    </w:p>
    <w:p w14:paraId="0D75C9B6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7AC7F54C" w14:textId="64149251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Vlastný kapitál         </w:t>
      </w:r>
      <w:r w:rsidR="00664D8D">
        <w:rPr>
          <w:rFonts w:ascii="Times New Roman" w:hAnsi="Times New Roman"/>
          <w:sz w:val="22"/>
          <w:szCs w:val="22"/>
        </w:rPr>
        <w:t xml:space="preserve"> 1</w:t>
      </w:r>
      <w:r w:rsidR="005D3CD9">
        <w:rPr>
          <w:rFonts w:ascii="Times New Roman" w:hAnsi="Times New Roman"/>
          <w:sz w:val="22"/>
          <w:szCs w:val="22"/>
        </w:rPr>
        <w:t> 758 442</w:t>
      </w:r>
      <w:r w:rsidRPr="00A04E51">
        <w:rPr>
          <w:rFonts w:ascii="Times New Roman" w:hAnsi="Times New Roman"/>
          <w:sz w:val="22"/>
          <w:szCs w:val="22"/>
        </w:rPr>
        <w:t xml:space="preserve">   </w:t>
      </w:r>
    </w:p>
    <w:p w14:paraId="641A6EED" w14:textId="17A9C9D5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  = –––––––––––   x 100 =                                   </w:t>
      </w:r>
      <w:r w:rsidR="00227B6B">
        <w:rPr>
          <w:rFonts w:ascii="Times New Roman" w:hAnsi="Times New Roman"/>
          <w:sz w:val="22"/>
          <w:szCs w:val="22"/>
        </w:rPr>
        <w:t xml:space="preserve"> </w:t>
      </w:r>
      <w:r w:rsidR="005D3CD9">
        <w:rPr>
          <w:rFonts w:ascii="Times New Roman" w:hAnsi="Times New Roman"/>
          <w:sz w:val="22"/>
          <w:szCs w:val="22"/>
        </w:rPr>
        <w:t>74</w:t>
      </w:r>
      <w:r w:rsidR="00664D8D">
        <w:rPr>
          <w:rFonts w:ascii="Times New Roman" w:hAnsi="Times New Roman"/>
          <w:sz w:val="22"/>
          <w:szCs w:val="22"/>
        </w:rPr>
        <w:t>,</w:t>
      </w:r>
      <w:r w:rsidR="005D3CD9">
        <w:rPr>
          <w:rFonts w:ascii="Times New Roman" w:hAnsi="Times New Roman"/>
          <w:sz w:val="22"/>
          <w:szCs w:val="22"/>
        </w:rPr>
        <w:t>6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  <w:r w:rsidRPr="00A04E51">
        <w:rPr>
          <w:rFonts w:ascii="Times New Roman" w:hAnsi="Times New Roman"/>
          <w:sz w:val="22"/>
          <w:szCs w:val="22"/>
        </w:rPr>
        <w:tab/>
        <w:t xml:space="preserve">           </w:t>
      </w:r>
      <w:r w:rsidR="00C81B9A">
        <w:rPr>
          <w:rFonts w:ascii="Times New Roman" w:hAnsi="Times New Roman"/>
          <w:sz w:val="22"/>
          <w:szCs w:val="22"/>
        </w:rPr>
        <w:t>6</w:t>
      </w:r>
      <w:r w:rsidR="00B01A55">
        <w:rPr>
          <w:rFonts w:ascii="Times New Roman" w:hAnsi="Times New Roman"/>
          <w:sz w:val="22"/>
          <w:szCs w:val="22"/>
        </w:rPr>
        <w:t>5</w:t>
      </w:r>
      <w:r w:rsidR="00C81B9A">
        <w:rPr>
          <w:rFonts w:ascii="Times New Roman" w:hAnsi="Times New Roman"/>
          <w:sz w:val="22"/>
          <w:szCs w:val="22"/>
        </w:rPr>
        <w:t>,</w:t>
      </w:r>
      <w:r w:rsidR="00B01A55">
        <w:rPr>
          <w:rFonts w:ascii="Times New Roman" w:hAnsi="Times New Roman"/>
          <w:sz w:val="22"/>
          <w:szCs w:val="22"/>
        </w:rPr>
        <w:t>7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</w:p>
    <w:p w14:paraId="651E5FEC" w14:textId="0F579C48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sz w:val="22"/>
          <w:szCs w:val="22"/>
        </w:rPr>
        <w:t xml:space="preserve">Celkové aktíva          </w:t>
      </w:r>
      <w:r w:rsidR="005439C0">
        <w:rPr>
          <w:rFonts w:ascii="Times New Roman" w:hAnsi="Times New Roman"/>
          <w:sz w:val="22"/>
          <w:szCs w:val="22"/>
        </w:rPr>
        <w:t xml:space="preserve"> </w:t>
      </w:r>
      <w:r w:rsidR="00664D8D">
        <w:rPr>
          <w:rFonts w:ascii="Times New Roman" w:hAnsi="Times New Roman"/>
          <w:sz w:val="22"/>
          <w:szCs w:val="22"/>
        </w:rPr>
        <w:t>2</w:t>
      </w:r>
      <w:r w:rsidR="005D3CD9">
        <w:rPr>
          <w:rFonts w:ascii="Times New Roman" w:hAnsi="Times New Roman"/>
          <w:sz w:val="22"/>
          <w:szCs w:val="22"/>
        </w:rPr>
        <w:t> 355 293</w:t>
      </w:r>
    </w:p>
    <w:p w14:paraId="5952DB2A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5AAED2D1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7FDA7FBA" w14:textId="77777777" w:rsidR="00C81BB5" w:rsidRDefault="00C81BB5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0876B068" w14:textId="77777777" w:rsidR="002F0DFC" w:rsidRDefault="002F0DFC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3DBD9A5B" w14:textId="77777777" w:rsidR="002F0DFC" w:rsidRDefault="002F0DFC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39A16370" w14:textId="77777777" w:rsidR="002F0DFC" w:rsidRDefault="002F0DFC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7C6300AC" w14:textId="2DD759EB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 xml:space="preserve">Celková </w:t>
      </w:r>
      <w:r w:rsidR="00A62265" w:rsidRPr="00A04E51">
        <w:rPr>
          <w:rFonts w:ascii="Times New Roman" w:hAnsi="Times New Roman"/>
          <w:b/>
          <w:sz w:val="22"/>
          <w:szCs w:val="22"/>
          <w:u w:val="single"/>
        </w:rPr>
        <w:t>zadlženosť</w:t>
      </w:r>
      <w:r w:rsidRPr="00A04E51">
        <w:rPr>
          <w:rFonts w:ascii="Times New Roman" w:hAnsi="Times New Roman"/>
          <w:b/>
          <w:sz w:val="22"/>
          <w:szCs w:val="22"/>
          <w:u w:val="single"/>
        </w:rPr>
        <w:t xml:space="preserve"> (veriteľské riziko):</w:t>
      </w:r>
    </w:p>
    <w:p w14:paraId="7D1DBB4B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78A73357" w14:textId="06ED64AB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Cudzí kapitál            </w:t>
      </w:r>
      <w:r w:rsidR="00BA47B8">
        <w:rPr>
          <w:rFonts w:ascii="Times New Roman" w:hAnsi="Times New Roman"/>
          <w:sz w:val="22"/>
          <w:szCs w:val="22"/>
        </w:rPr>
        <w:t xml:space="preserve"> </w:t>
      </w:r>
      <w:r w:rsidR="005D3CD9">
        <w:rPr>
          <w:rFonts w:ascii="Times New Roman" w:hAnsi="Times New Roman"/>
          <w:sz w:val="22"/>
          <w:szCs w:val="22"/>
        </w:rPr>
        <w:t>595 227</w:t>
      </w:r>
      <w:r w:rsidR="005439C0">
        <w:rPr>
          <w:rFonts w:ascii="Times New Roman" w:hAnsi="Times New Roman"/>
          <w:sz w:val="22"/>
          <w:szCs w:val="22"/>
        </w:rPr>
        <w:t xml:space="preserve"> </w:t>
      </w:r>
    </w:p>
    <w:p w14:paraId="41697DA0" w14:textId="7CE8F05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–––––––––––––  = ––––––––––– x 100 =</w:t>
      </w:r>
      <w:r w:rsidRPr="00A04E51">
        <w:rPr>
          <w:rFonts w:ascii="Times New Roman" w:hAnsi="Times New Roman"/>
          <w:sz w:val="22"/>
          <w:szCs w:val="22"/>
        </w:rPr>
        <w:tab/>
        <w:t xml:space="preserve">             </w:t>
      </w:r>
      <w:r w:rsidR="00227B6B">
        <w:rPr>
          <w:rFonts w:ascii="Times New Roman" w:hAnsi="Times New Roman"/>
          <w:sz w:val="22"/>
          <w:szCs w:val="22"/>
        </w:rPr>
        <w:t xml:space="preserve">  </w:t>
      </w:r>
      <w:r w:rsidR="005D3CD9">
        <w:rPr>
          <w:rFonts w:ascii="Times New Roman" w:hAnsi="Times New Roman"/>
          <w:sz w:val="22"/>
          <w:szCs w:val="22"/>
        </w:rPr>
        <w:t>25</w:t>
      </w:r>
      <w:r w:rsidR="00A90625">
        <w:rPr>
          <w:rFonts w:ascii="Times New Roman" w:hAnsi="Times New Roman"/>
          <w:sz w:val="22"/>
          <w:szCs w:val="22"/>
        </w:rPr>
        <w:t>,</w:t>
      </w:r>
      <w:r w:rsidR="005D3CD9">
        <w:rPr>
          <w:rFonts w:ascii="Times New Roman" w:hAnsi="Times New Roman"/>
          <w:sz w:val="22"/>
          <w:szCs w:val="22"/>
        </w:rPr>
        <w:t>3</w:t>
      </w:r>
      <w:r w:rsidR="00A90625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>%</w:t>
      </w:r>
      <w:r w:rsidRPr="00A04E51">
        <w:rPr>
          <w:rFonts w:ascii="Times New Roman" w:hAnsi="Times New Roman"/>
          <w:sz w:val="22"/>
          <w:szCs w:val="22"/>
        </w:rPr>
        <w:tab/>
        <w:t xml:space="preserve">    </w:t>
      </w:r>
      <w:r w:rsidR="00C81B9A">
        <w:rPr>
          <w:rFonts w:ascii="Times New Roman" w:hAnsi="Times New Roman"/>
          <w:sz w:val="22"/>
          <w:szCs w:val="22"/>
        </w:rPr>
        <w:t>3</w:t>
      </w:r>
      <w:r w:rsidR="00B01A55">
        <w:rPr>
          <w:rFonts w:ascii="Times New Roman" w:hAnsi="Times New Roman"/>
          <w:sz w:val="22"/>
          <w:szCs w:val="22"/>
        </w:rPr>
        <w:t>4</w:t>
      </w:r>
      <w:r w:rsidR="00BA47B8">
        <w:rPr>
          <w:rFonts w:ascii="Times New Roman" w:hAnsi="Times New Roman"/>
          <w:sz w:val="22"/>
          <w:szCs w:val="22"/>
        </w:rPr>
        <w:t>,</w:t>
      </w:r>
      <w:r w:rsidR="00B01A55">
        <w:rPr>
          <w:rFonts w:ascii="Times New Roman" w:hAnsi="Times New Roman"/>
          <w:sz w:val="22"/>
          <w:szCs w:val="22"/>
        </w:rPr>
        <w:t>2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</w:p>
    <w:p w14:paraId="0705480F" w14:textId="57E5C91A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Celkové aktíva         </w:t>
      </w:r>
      <w:r w:rsidR="00A90625">
        <w:rPr>
          <w:rFonts w:ascii="Times New Roman" w:hAnsi="Times New Roman"/>
          <w:sz w:val="22"/>
          <w:szCs w:val="22"/>
        </w:rPr>
        <w:t>2</w:t>
      </w:r>
      <w:r w:rsidR="005D3CD9">
        <w:rPr>
          <w:rFonts w:ascii="Times New Roman" w:hAnsi="Times New Roman"/>
          <w:sz w:val="22"/>
          <w:szCs w:val="22"/>
        </w:rPr>
        <w:t> 355 293</w:t>
      </w:r>
    </w:p>
    <w:p w14:paraId="70AA0E42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</w:p>
    <w:p w14:paraId="46F1FDA0" w14:textId="7C51445C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 xml:space="preserve">Z toho úverová </w:t>
      </w:r>
      <w:r w:rsidR="00A62265" w:rsidRPr="00A04E51">
        <w:rPr>
          <w:rFonts w:ascii="Times New Roman" w:hAnsi="Times New Roman"/>
          <w:b/>
          <w:sz w:val="22"/>
          <w:szCs w:val="22"/>
        </w:rPr>
        <w:t>zadlženosť</w:t>
      </w:r>
      <w:r w:rsidRPr="00A04E51">
        <w:rPr>
          <w:rFonts w:ascii="Times New Roman" w:hAnsi="Times New Roman"/>
          <w:b/>
          <w:sz w:val="22"/>
          <w:szCs w:val="22"/>
        </w:rPr>
        <w:t>:</w:t>
      </w:r>
      <w:r w:rsidRPr="00A04E51">
        <w:rPr>
          <w:rFonts w:ascii="Times New Roman" w:hAnsi="Times New Roman"/>
          <w:bCs/>
          <w:sz w:val="22"/>
          <w:szCs w:val="22"/>
        </w:rPr>
        <w:tab/>
      </w:r>
      <w:r w:rsidRPr="00A04E51">
        <w:rPr>
          <w:rFonts w:ascii="Times New Roman" w:hAnsi="Times New Roman"/>
          <w:bCs/>
          <w:sz w:val="22"/>
          <w:szCs w:val="22"/>
        </w:rPr>
        <w:tab/>
        <w:t xml:space="preserve">         </w:t>
      </w:r>
      <w:r w:rsidR="00227B6B">
        <w:rPr>
          <w:rFonts w:ascii="Times New Roman" w:hAnsi="Times New Roman"/>
          <w:bCs/>
          <w:sz w:val="22"/>
          <w:szCs w:val="22"/>
        </w:rPr>
        <w:t xml:space="preserve">      </w:t>
      </w:r>
      <w:r w:rsidR="00A90625">
        <w:rPr>
          <w:rFonts w:ascii="Times New Roman" w:hAnsi="Times New Roman"/>
          <w:bCs/>
          <w:sz w:val="22"/>
          <w:szCs w:val="22"/>
        </w:rPr>
        <w:t>1</w:t>
      </w:r>
      <w:r w:rsidR="005D3CD9">
        <w:rPr>
          <w:rFonts w:ascii="Times New Roman" w:hAnsi="Times New Roman"/>
          <w:bCs/>
          <w:sz w:val="22"/>
          <w:szCs w:val="22"/>
        </w:rPr>
        <w:t>2</w:t>
      </w:r>
      <w:r w:rsidR="00A90625">
        <w:rPr>
          <w:rFonts w:ascii="Times New Roman" w:hAnsi="Times New Roman"/>
          <w:bCs/>
          <w:sz w:val="22"/>
          <w:szCs w:val="22"/>
        </w:rPr>
        <w:t>,</w:t>
      </w:r>
      <w:r w:rsidR="005D3CD9">
        <w:rPr>
          <w:rFonts w:ascii="Times New Roman" w:hAnsi="Times New Roman"/>
          <w:bCs/>
          <w:sz w:val="22"/>
          <w:szCs w:val="22"/>
        </w:rPr>
        <w:t>5</w:t>
      </w:r>
      <w:r w:rsidR="00BA47B8">
        <w:rPr>
          <w:rFonts w:ascii="Times New Roman" w:hAnsi="Times New Roman"/>
          <w:bCs/>
          <w:sz w:val="22"/>
          <w:szCs w:val="22"/>
        </w:rPr>
        <w:t xml:space="preserve"> %</w:t>
      </w:r>
      <w:r w:rsidRPr="00A04E51">
        <w:rPr>
          <w:rFonts w:ascii="Times New Roman" w:hAnsi="Times New Roman"/>
          <w:bCs/>
          <w:sz w:val="22"/>
          <w:szCs w:val="22"/>
        </w:rPr>
        <w:tab/>
      </w:r>
      <w:r w:rsidR="00A90625">
        <w:rPr>
          <w:rFonts w:ascii="Times New Roman" w:hAnsi="Times New Roman"/>
          <w:bCs/>
          <w:sz w:val="22"/>
          <w:szCs w:val="22"/>
        </w:rPr>
        <w:t xml:space="preserve"> </w:t>
      </w:r>
      <w:r w:rsidRPr="00A04E51">
        <w:rPr>
          <w:rFonts w:ascii="Times New Roman" w:hAnsi="Times New Roman"/>
          <w:bCs/>
          <w:sz w:val="22"/>
          <w:szCs w:val="22"/>
        </w:rPr>
        <w:t xml:space="preserve"> </w:t>
      </w:r>
      <w:r w:rsidR="006426FB">
        <w:rPr>
          <w:rFonts w:ascii="Times New Roman" w:hAnsi="Times New Roman"/>
          <w:bCs/>
          <w:sz w:val="22"/>
          <w:szCs w:val="22"/>
        </w:rPr>
        <w:t xml:space="preserve"> </w:t>
      </w:r>
      <w:r w:rsidRPr="00A04E51">
        <w:rPr>
          <w:rFonts w:ascii="Times New Roman" w:hAnsi="Times New Roman"/>
          <w:bCs/>
          <w:sz w:val="22"/>
          <w:szCs w:val="22"/>
        </w:rPr>
        <w:t xml:space="preserve">  </w:t>
      </w:r>
      <w:r w:rsidR="00B01A55">
        <w:rPr>
          <w:rFonts w:ascii="Times New Roman" w:hAnsi="Times New Roman"/>
          <w:bCs/>
          <w:sz w:val="22"/>
          <w:szCs w:val="22"/>
        </w:rPr>
        <w:t>1</w:t>
      </w:r>
      <w:r w:rsidR="00857EE9">
        <w:rPr>
          <w:rFonts w:ascii="Times New Roman" w:hAnsi="Times New Roman"/>
          <w:bCs/>
          <w:sz w:val="22"/>
          <w:szCs w:val="22"/>
        </w:rPr>
        <w:t>4</w:t>
      </w:r>
      <w:r w:rsidR="00B01A55">
        <w:rPr>
          <w:rFonts w:ascii="Times New Roman" w:hAnsi="Times New Roman"/>
          <w:bCs/>
          <w:sz w:val="22"/>
          <w:szCs w:val="22"/>
        </w:rPr>
        <w:t>,4</w:t>
      </w:r>
      <w:r w:rsidRPr="00A04E51">
        <w:rPr>
          <w:rFonts w:ascii="Times New Roman" w:hAnsi="Times New Roman"/>
          <w:bCs/>
          <w:sz w:val="22"/>
          <w:szCs w:val="22"/>
        </w:rPr>
        <w:t xml:space="preserve"> %</w:t>
      </w:r>
    </w:p>
    <w:p w14:paraId="4C9BC282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0E81D7D6" w14:textId="77777777" w:rsidR="006B106A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2641E1B8" w14:textId="77777777" w:rsidR="00BA47B8" w:rsidRDefault="00BA47B8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487D136E" w14:textId="77777777" w:rsidR="00BA47B8" w:rsidRDefault="00BA47B8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015F36A9" w14:textId="77777777" w:rsidR="00BA47B8" w:rsidRPr="00A04E51" w:rsidRDefault="00BA47B8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3CC0A0C0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44E3B7CC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 w14:paraId="6F0EEE70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2ADE3D05" w14:textId="358BE87C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Finančný majetok                    </w:t>
      </w:r>
      <w:r w:rsidR="00BF5A3F">
        <w:rPr>
          <w:rFonts w:ascii="Times New Roman" w:hAnsi="Times New Roman"/>
          <w:sz w:val="22"/>
          <w:szCs w:val="22"/>
        </w:rPr>
        <w:t xml:space="preserve">  </w:t>
      </w:r>
      <w:r w:rsidR="0048796A">
        <w:rPr>
          <w:rFonts w:ascii="Times New Roman" w:hAnsi="Times New Roman"/>
          <w:sz w:val="22"/>
          <w:szCs w:val="22"/>
        </w:rPr>
        <w:t>458 621</w:t>
      </w:r>
      <w:r w:rsidRPr="00A04E51">
        <w:rPr>
          <w:rFonts w:ascii="Times New Roman" w:hAnsi="Times New Roman"/>
          <w:sz w:val="22"/>
          <w:szCs w:val="22"/>
        </w:rPr>
        <w:t xml:space="preserve">                         </w:t>
      </w:r>
    </w:p>
    <w:p w14:paraId="2AD7A5E2" w14:textId="1532C158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––––––––––––––––––––– = –––––––––––– =  </w:t>
      </w:r>
      <w:r w:rsidR="00BF5A3F">
        <w:rPr>
          <w:rFonts w:ascii="Times New Roman" w:hAnsi="Times New Roman"/>
          <w:sz w:val="22"/>
          <w:szCs w:val="22"/>
        </w:rPr>
        <w:t>0</w:t>
      </w:r>
      <w:r w:rsidRPr="00A04E51">
        <w:rPr>
          <w:rFonts w:ascii="Times New Roman" w:hAnsi="Times New Roman"/>
          <w:sz w:val="22"/>
          <w:szCs w:val="22"/>
        </w:rPr>
        <w:t>,</w:t>
      </w:r>
      <w:r w:rsidR="007F3FC7">
        <w:rPr>
          <w:rFonts w:ascii="Times New Roman" w:hAnsi="Times New Roman"/>
          <w:sz w:val="22"/>
          <w:szCs w:val="22"/>
        </w:rPr>
        <w:t>775</w:t>
      </w:r>
      <w:r w:rsidRPr="00A04E51">
        <w:rPr>
          <w:rFonts w:ascii="Times New Roman" w:hAnsi="Times New Roman"/>
          <w:sz w:val="22"/>
          <w:szCs w:val="22"/>
        </w:rPr>
        <w:t xml:space="preserve"> </w:t>
      </w:r>
    </w:p>
    <w:p w14:paraId="2E03AA5E" w14:textId="5459135F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Krátkodobé </w:t>
      </w:r>
      <w:proofErr w:type="spellStart"/>
      <w:r w:rsidRPr="00A04E51">
        <w:rPr>
          <w:rFonts w:ascii="Times New Roman" w:hAnsi="Times New Roman"/>
          <w:sz w:val="22"/>
          <w:szCs w:val="22"/>
        </w:rPr>
        <w:t>záv.vč.úverov</w:t>
      </w:r>
      <w:proofErr w:type="spellEnd"/>
      <w:r w:rsidRPr="00A04E51">
        <w:rPr>
          <w:rFonts w:ascii="Times New Roman" w:hAnsi="Times New Roman"/>
          <w:sz w:val="22"/>
          <w:szCs w:val="22"/>
        </w:rPr>
        <w:t xml:space="preserve">      </w:t>
      </w:r>
      <w:r w:rsidR="00EC1569">
        <w:rPr>
          <w:rFonts w:ascii="Times New Roman" w:hAnsi="Times New Roman"/>
          <w:sz w:val="22"/>
          <w:szCs w:val="22"/>
        </w:rPr>
        <w:t xml:space="preserve"> </w:t>
      </w:r>
      <w:r w:rsidR="00657BBF">
        <w:rPr>
          <w:rFonts w:ascii="Times New Roman" w:hAnsi="Times New Roman"/>
          <w:sz w:val="22"/>
          <w:szCs w:val="22"/>
        </w:rPr>
        <w:t xml:space="preserve"> </w:t>
      </w:r>
      <w:r w:rsidR="0048796A">
        <w:rPr>
          <w:rFonts w:ascii="Times New Roman" w:hAnsi="Times New Roman"/>
          <w:sz w:val="22"/>
          <w:szCs w:val="22"/>
        </w:rPr>
        <w:t>591 607</w:t>
      </w:r>
      <w:r w:rsidRPr="00A04E51">
        <w:rPr>
          <w:rFonts w:ascii="Times New Roman" w:hAnsi="Times New Roman"/>
          <w:sz w:val="22"/>
          <w:szCs w:val="22"/>
        </w:rPr>
        <w:t xml:space="preserve">                      </w:t>
      </w:r>
    </w:p>
    <w:p w14:paraId="5DAB94C4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1A76FB06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Optimálny stav je v rozpätí: 0,2 - 0,5</w:t>
      </w:r>
    </w:p>
    <w:p w14:paraId="6188C428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56DA2E76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0B354F58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 w14:paraId="17319AB8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  <w:t xml:space="preserve"> </w:t>
      </w:r>
    </w:p>
    <w:p w14:paraId="65093DB6" w14:textId="37F2F6AE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Obežný majetok - zásoby         </w:t>
      </w:r>
      <w:r w:rsidR="00BF5A3F">
        <w:rPr>
          <w:rFonts w:ascii="Times New Roman" w:hAnsi="Times New Roman"/>
          <w:sz w:val="22"/>
          <w:szCs w:val="22"/>
        </w:rPr>
        <w:t xml:space="preserve">   1</w:t>
      </w:r>
      <w:r w:rsidR="0048796A">
        <w:rPr>
          <w:rFonts w:ascii="Times New Roman" w:hAnsi="Times New Roman"/>
          <w:sz w:val="22"/>
          <w:szCs w:val="22"/>
        </w:rPr>
        <w:t> 563 515</w:t>
      </w:r>
      <w:r w:rsidRPr="00A04E51">
        <w:rPr>
          <w:rFonts w:ascii="Times New Roman" w:hAnsi="Times New Roman"/>
          <w:sz w:val="22"/>
          <w:szCs w:val="22"/>
        </w:rPr>
        <w:t xml:space="preserve">                             </w:t>
      </w:r>
    </w:p>
    <w:p w14:paraId="2E916A27" w14:textId="442CEE9A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–––––––––––––––––––––– = ––––––––––– =  </w:t>
      </w:r>
      <w:r w:rsidR="007F3FC7">
        <w:rPr>
          <w:rFonts w:ascii="Times New Roman" w:hAnsi="Times New Roman"/>
          <w:sz w:val="22"/>
          <w:szCs w:val="22"/>
        </w:rPr>
        <w:t>2</w:t>
      </w:r>
      <w:r w:rsidRPr="00A04E51">
        <w:rPr>
          <w:rFonts w:ascii="Times New Roman" w:hAnsi="Times New Roman"/>
          <w:sz w:val="22"/>
          <w:szCs w:val="22"/>
        </w:rPr>
        <w:t>,</w:t>
      </w:r>
      <w:r w:rsidR="007F3FC7">
        <w:rPr>
          <w:rFonts w:ascii="Times New Roman" w:hAnsi="Times New Roman"/>
          <w:sz w:val="22"/>
          <w:szCs w:val="22"/>
        </w:rPr>
        <w:t>643</w:t>
      </w:r>
    </w:p>
    <w:p w14:paraId="1BA21763" w14:textId="4A8B3E5B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Krátkodobé záväzky + úvery    </w:t>
      </w:r>
      <w:r w:rsidR="000857B7">
        <w:rPr>
          <w:rFonts w:ascii="Times New Roman" w:hAnsi="Times New Roman"/>
          <w:sz w:val="22"/>
          <w:szCs w:val="22"/>
        </w:rPr>
        <w:t xml:space="preserve">  </w:t>
      </w:r>
      <w:r w:rsidR="00657BBF">
        <w:rPr>
          <w:rFonts w:ascii="Times New Roman" w:hAnsi="Times New Roman"/>
          <w:sz w:val="22"/>
          <w:szCs w:val="22"/>
        </w:rPr>
        <w:t xml:space="preserve">  </w:t>
      </w:r>
      <w:r w:rsidR="0048796A">
        <w:rPr>
          <w:rFonts w:ascii="Times New Roman" w:hAnsi="Times New Roman"/>
          <w:sz w:val="22"/>
          <w:szCs w:val="22"/>
        </w:rPr>
        <w:t>591 607</w:t>
      </w:r>
      <w:r w:rsidRPr="00A04E51">
        <w:rPr>
          <w:rFonts w:ascii="Times New Roman" w:hAnsi="Times New Roman"/>
          <w:sz w:val="22"/>
          <w:szCs w:val="22"/>
        </w:rPr>
        <w:t xml:space="preserve">                                </w:t>
      </w:r>
    </w:p>
    <w:p w14:paraId="3467F3CD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1300DA37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Optimálny stav je v rozpätí: 1,0 - 1,5</w:t>
      </w:r>
    </w:p>
    <w:p w14:paraId="22C0222F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3FEC3360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637BBC98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 w14:paraId="1CFF0171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</w:p>
    <w:p w14:paraId="7DE706F1" w14:textId="2A64BF80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Obežný majetok                      </w:t>
      </w:r>
      <w:r w:rsidR="00BF5A3F">
        <w:rPr>
          <w:rFonts w:ascii="Times New Roman" w:hAnsi="Times New Roman"/>
          <w:sz w:val="22"/>
          <w:szCs w:val="22"/>
        </w:rPr>
        <w:t xml:space="preserve"> </w:t>
      </w:r>
      <w:r w:rsidR="000857B7">
        <w:rPr>
          <w:rFonts w:ascii="Times New Roman" w:hAnsi="Times New Roman"/>
          <w:sz w:val="22"/>
          <w:szCs w:val="22"/>
        </w:rPr>
        <w:t>1</w:t>
      </w:r>
      <w:r w:rsidR="0048796A">
        <w:rPr>
          <w:rFonts w:ascii="Times New Roman" w:hAnsi="Times New Roman"/>
          <w:sz w:val="22"/>
          <w:szCs w:val="22"/>
        </w:rPr>
        <w:t> 573 155</w:t>
      </w:r>
      <w:r w:rsidRPr="00A04E51">
        <w:rPr>
          <w:rFonts w:ascii="Times New Roman" w:hAnsi="Times New Roman"/>
          <w:sz w:val="22"/>
          <w:szCs w:val="22"/>
        </w:rPr>
        <w:t xml:space="preserve">                            </w:t>
      </w:r>
    </w:p>
    <w:p w14:paraId="230242EA" w14:textId="41D783EF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––––––––––––––––––––  = –––––––––––  =   </w:t>
      </w:r>
      <w:r w:rsidR="007F3FC7">
        <w:rPr>
          <w:rFonts w:ascii="Times New Roman" w:hAnsi="Times New Roman"/>
          <w:sz w:val="22"/>
          <w:szCs w:val="22"/>
        </w:rPr>
        <w:t>2</w:t>
      </w:r>
      <w:r>
        <w:rPr>
          <w:rFonts w:ascii="Times New Roman" w:hAnsi="Times New Roman"/>
          <w:sz w:val="22"/>
          <w:szCs w:val="22"/>
        </w:rPr>
        <w:t>,</w:t>
      </w:r>
      <w:r w:rsidR="007F3FC7">
        <w:rPr>
          <w:rFonts w:ascii="Times New Roman" w:hAnsi="Times New Roman"/>
          <w:sz w:val="22"/>
          <w:szCs w:val="22"/>
        </w:rPr>
        <w:t>659</w:t>
      </w:r>
    </w:p>
    <w:p w14:paraId="28CDCC1F" w14:textId="2A89B8FF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Krátkodobé </w:t>
      </w:r>
      <w:proofErr w:type="spellStart"/>
      <w:r w:rsidRPr="00A04E51">
        <w:rPr>
          <w:rFonts w:ascii="Times New Roman" w:hAnsi="Times New Roman"/>
          <w:sz w:val="22"/>
          <w:szCs w:val="22"/>
        </w:rPr>
        <w:t>záv.vč.úverov</w:t>
      </w:r>
      <w:proofErr w:type="spellEnd"/>
      <w:r w:rsidRPr="00A04E51">
        <w:rPr>
          <w:rFonts w:ascii="Times New Roman" w:hAnsi="Times New Roman"/>
          <w:sz w:val="22"/>
          <w:szCs w:val="22"/>
        </w:rPr>
        <w:t xml:space="preserve">       </w:t>
      </w:r>
      <w:r w:rsidR="00657BBF">
        <w:rPr>
          <w:rFonts w:ascii="Times New Roman" w:hAnsi="Times New Roman"/>
          <w:sz w:val="22"/>
          <w:szCs w:val="22"/>
        </w:rPr>
        <w:t xml:space="preserve">  </w:t>
      </w:r>
      <w:r w:rsidR="0048796A">
        <w:rPr>
          <w:rFonts w:ascii="Times New Roman" w:hAnsi="Times New Roman"/>
          <w:sz w:val="22"/>
          <w:szCs w:val="22"/>
        </w:rPr>
        <w:t>591 607</w:t>
      </w:r>
      <w:r w:rsidRPr="00A04E51">
        <w:rPr>
          <w:rFonts w:ascii="Times New Roman" w:hAnsi="Times New Roman"/>
          <w:sz w:val="22"/>
          <w:szCs w:val="22"/>
        </w:rPr>
        <w:t xml:space="preserve">                        </w:t>
      </w:r>
    </w:p>
    <w:p w14:paraId="7A1C952E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3593F056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Optimálny stav je v rozpätí: 2,0 - 2,5</w:t>
      </w:r>
    </w:p>
    <w:p w14:paraId="0777D901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left="426" w:right="-12" w:firstLine="426"/>
        <w:rPr>
          <w:rFonts w:ascii="Times New Roman" w:hAnsi="Times New Roman"/>
          <w:b/>
          <w:sz w:val="22"/>
          <w:szCs w:val="22"/>
        </w:rPr>
      </w:pPr>
    </w:p>
    <w:p w14:paraId="1BCCB2F6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left="426" w:right="-12" w:firstLine="426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ab/>
      </w:r>
      <w:r w:rsidRPr="00A04E51">
        <w:rPr>
          <w:rFonts w:ascii="Times New Roman" w:hAnsi="Times New Roman"/>
          <w:b/>
          <w:sz w:val="22"/>
          <w:szCs w:val="22"/>
        </w:rPr>
        <w:tab/>
        <w:t xml:space="preserve">        </w:t>
      </w:r>
      <w:r w:rsidRPr="00A04E51">
        <w:rPr>
          <w:rFonts w:ascii="Times New Roman" w:hAnsi="Times New Roman"/>
          <w:b/>
          <w:sz w:val="22"/>
          <w:szCs w:val="22"/>
        </w:rPr>
        <w:tab/>
        <w:t xml:space="preserve">   </w:t>
      </w:r>
    </w:p>
    <w:p w14:paraId="16FA58AB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b/>
          <w:sz w:val="22"/>
          <w:szCs w:val="22"/>
          <w:u w:val="single"/>
        </w:rPr>
      </w:pPr>
    </w:p>
    <w:p w14:paraId="1D284EAC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 w:rsidRPr="00A04E51">
        <w:rPr>
          <w:rFonts w:ascii="Times New Roman" w:hAnsi="Times New Roman"/>
          <w:b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>(obežný majetok - krátkodobé záväzky)</w:t>
      </w:r>
      <w:r w:rsidRPr="00A04E51">
        <w:rPr>
          <w:rFonts w:ascii="Times New Roman" w:hAnsi="Times New Roman"/>
          <w:b/>
          <w:sz w:val="22"/>
          <w:szCs w:val="22"/>
        </w:rPr>
        <w:t xml:space="preserve"> </w:t>
      </w:r>
    </w:p>
    <w:p w14:paraId="2E5ED8F4" w14:textId="77777777" w:rsidR="006B106A" w:rsidRPr="00A04E51" w:rsidRDefault="006B106A" w:rsidP="006B106A">
      <w:pPr>
        <w:tabs>
          <w:tab w:val="left" w:pos="2977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07B5D286" w14:textId="34268915" w:rsidR="006B106A" w:rsidRPr="00A04E51" w:rsidRDefault="000857B7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</w:t>
      </w:r>
      <w:r w:rsidR="007F3FC7">
        <w:rPr>
          <w:rFonts w:ascii="Times New Roman" w:hAnsi="Times New Roman"/>
          <w:sz w:val="22"/>
          <w:szCs w:val="22"/>
        </w:rPr>
        <w:t> 573 155</w:t>
      </w:r>
      <w:r w:rsidR="006B106A" w:rsidRPr="00A04E51">
        <w:rPr>
          <w:rFonts w:ascii="Times New Roman" w:hAnsi="Times New Roman"/>
          <w:sz w:val="22"/>
          <w:szCs w:val="22"/>
        </w:rPr>
        <w:t xml:space="preserve"> – </w:t>
      </w:r>
      <w:r w:rsidR="007F3FC7">
        <w:rPr>
          <w:rFonts w:ascii="Times New Roman" w:hAnsi="Times New Roman"/>
          <w:sz w:val="22"/>
          <w:szCs w:val="22"/>
        </w:rPr>
        <w:t>591 607</w:t>
      </w:r>
      <w:r w:rsidR="006B106A" w:rsidRPr="00A04E51">
        <w:rPr>
          <w:rFonts w:ascii="Times New Roman" w:hAnsi="Times New Roman"/>
          <w:sz w:val="22"/>
          <w:szCs w:val="22"/>
        </w:rPr>
        <w:t xml:space="preserve"> =  </w:t>
      </w:r>
      <w:r w:rsidR="007F3FC7">
        <w:rPr>
          <w:rFonts w:ascii="Times New Roman" w:hAnsi="Times New Roman"/>
          <w:sz w:val="22"/>
          <w:szCs w:val="22"/>
        </w:rPr>
        <w:t>981 548</w:t>
      </w:r>
      <w:r w:rsidR="006B106A" w:rsidRPr="00A04E51">
        <w:rPr>
          <w:rFonts w:ascii="Times New Roman" w:hAnsi="Times New Roman"/>
          <w:sz w:val="22"/>
          <w:szCs w:val="22"/>
        </w:rPr>
        <w:t xml:space="preserve"> eur   </w:t>
      </w:r>
    </w:p>
    <w:p w14:paraId="655A15E6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14:paraId="4C0713BD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14:paraId="468D04D0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14:paraId="2AFE8085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14:paraId="009549CF" w14:textId="77777777" w:rsidR="006B106A" w:rsidRPr="00A04E51" w:rsidRDefault="006B106A" w:rsidP="006B106A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</w:p>
    <w:p w14:paraId="7A3D355B" w14:textId="77777777" w:rsidR="006B106A" w:rsidRPr="00AF44A5" w:rsidRDefault="006B106A" w:rsidP="006B106A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b) Informácie o udalostiach osobitného významu, ktoré nastali </w:t>
      </w:r>
    </w:p>
    <w:p w14:paraId="1934D5E1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 po skončení účtovného obdobia, za ktoré sa vyhotovuje výročná správa.</w:t>
      </w:r>
    </w:p>
    <w:p w14:paraId="1AFDD475" w14:textId="77777777" w:rsidR="00E231E3" w:rsidRDefault="00EC1569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</w:t>
      </w:r>
    </w:p>
    <w:p w14:paraId="16CC5D6E" w14:textId="77777777" w:rsidR="00CB0746" w:rsidRPr="00E231E3" w:rsidRDefault="00E231E3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</w:t>
      </w:r>
      <w:r w:rsidR="00CB0746" w:rsidRPr="00E231E3">
        <w:rPr>
          <w:rFonts w:ascii="Times New Roman" w:hAnsi="Times New Roman"/>
          <w:sz w:val="22"/>
          <w:szCs w:val="22"/>
        </w:rPr>
        <w:t xml:space="preserve">Po skončení účtovného obdobia nenastali skutočnosti osobitného významu, ktoré by bolo    </w:t>
      </w:r>
    </w:p>
    <w:p w14:paraId="3928FF08" w14:textId="77777777" w:rsidR="006B106A" w:rsidRPr="00E231E3" w:rsidRDefault="00CB0746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E231E3">
        <w:rPr>
          <w:rFonts w:ascii="Times New Roman" w:hAnsi="Times New Roman"/>
          <w:sz w:val="22"/>
          <w:szCs w:val="22"/>
        </w:rPr>
        <w:t xml:space="preserve">    potrebné uviesť vo výročnej správe. </w:t>
      </w:r>
      <w:r w:rsidR="00EC1569" w:rsidRPr="00E231E3">
        <w:rPr>
          <w:rFonts w:ascii="Times New Roman" w:hAnsi="Times New Roman"/>
          <w:sz w:val="22"/>
          <w:szCs w:val="22"/>
        </w:rPr>
        <w:t xml:space="preserve">  </w:t>
      </w:r>
    </w:p>
    <w:p w14:paraId="74CCA6FA" w14:textId="77777777" w:rsidR="006B106A" w:rsidRPr="00E231E3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6A2EB330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1C9D27B5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c) Informácie o predpokladanom budúcom vývoji činnosti účtovnej </w:t>
      </w:r>
    </w:p>
    <w:p w14:paraId="54091A7A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 jednotky.</w:t>
      </w:r>
    </w:p>
    <w:p w14:paraId="7C499E59" w14:textId="77777777" w:rsidR="00CB0746" w:rsidRDefault="00EC1569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 w14:paraId="2F4CA8FB" w14:textId="382F279C" w:rsidR="00CB0746" w:rsidRDefault="00F63EF9" w:rsidP="00CB0746">
      <w:pPr>
        <w:tabs>
          <w:tab w:val="left" w:pos="709"/>
          <w:tab w:val="left" w:pos="1418"/>
          <w:tab w:val="left" w:pos="2977"/>
          <w:tab w:val="left" w:pos="9072"/>
        </w:tabs>
        <w:ind w:left="709" w:right="15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</w:t>
      </w:r>
      <w:r w:rsidR="00A37EEF">
        <w:rPr>
          <w:rFonts w:ascii="Times New Roman" w:hAnsi="Times New Roman"/>
          <w:sz w:val="24"/>
          <w:szCs w:val="24"/>
        </w:rPr>
        <w:t>2</w:t>
      </w:r>
      <w:r w:rsidR="00B01A55">
        <w:rPr>
          <w:rFonts w:ascii="Times New Roman" w:hAnsi="Times New Roman"/>
          <w:sz w:val="24"/>
          <w:szCs w:val="24"/>
        </w:rPr>
        <w:t>1</w:t>
      </w:r>
      <w:r w:rsidR="00CB0746">
        <w:rPr>
          <w:rFonts w:ascii="Times New Roman" w:hAnsi="Times New Roman"/>
          <w:sz w:val="24"/>
          <w:szCs w:val="24"/>
        </w:rPr>
        <w:t xml:space="preserve"> chce spoločnosť nadviazať na úspešné posledné roky a </w:t>
      </w:r>
      <w:r>
        <w:rPr>
          <w:rFonts w:ascii="Times New Roman" w:hAnsi="Times New Roman"/>
          <w:sz w:val="24"/>
          <w:szCs w:val="24"/>
        </w:rPr>
        <w:t>udržať tržby na úrovni roku 20</w:t>
      </w:r>
      <w:r w:rsidR="00B01A55">
        <w:rPr>
          <w:rFonts w:ascii="Times New Roman" w:hAnsi="Times New Roman"/>
          <w:sz w:val="24"/>
          <w:szCs w:val="24"/>
        </w:rPr>
        <w:t>20</w:t>
      </w:r>
      <w:r w:rsidR="00CB0746">
        <w:rPr>
          <w:rFonts w:ascii="Times New Roman" w:hAnsi="Times New Roman"/>
          <w:sz w:val="24"/>
          <w:szCs w:val="24"/>
        </w:rPr>
        <w:t>.</w:t>
      </w:r>
    </w:p>
    <w:p w14:paraId="2AFB6759" w14:textId="77777777" w:rsidR="00CB0746" w:rsidRDefault="00CB0746" w:rsidP="00CB0746">
      <w:pPr>
        <w:tabs>
          <w:tab w:val="left" w:pos="709"/>
          <w:tab w:val="left" w:pos="1418"/>
          <w:tab w:val="left" w:pos="2977"/>
          <w:tab w:val="left" w:pos="9072"/>
        </w:tabs>
        <w:ind w:left="709" w:right="152"/>
        <w:jc w:val="both"/>
        <w:rPr>
          <w:rFonts w:ascii="Times New Roman" w:hAnsi="Times New Roman"/>
          <w:sz w:val="24"/>
          <w:szCs w:val="24"/>
        </w:rPr>
      </w:pPr>
    </w:p>
    <w:p w14:paraId="09B883B9" w14:textId="77777777" w:rsidR="00CB0746" w:rsidRDefault="00CB0746" w:rsidP="00CB0746">
      <w:pPr>
        <w:tabs>
          <w:tab w:val="left" w:pos="709"/>
          <w:tab w:val="left" w:pos="1418"/>
          <w:tab w:val="left" w:pos="2977"/>
          <w:tab w:val="left" w:pos="9072"/>
        </w:tabs>
        <w:ind w:left="709" w:right="15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  Prioritou bude predaj agrochemikálií a osív.</w:t>
      </w:r>
    </w:p>
    <w:p w14:paraId="06A20124" w14:textId="77777777" w:rsidR="00CB0746" w:rsidRDefault="00CB0746" w:rsidP="00CB0746">
      <w:pPr>
        <w:tabs>
          <w:tab w:val="left" w:pos="1418"/>
          <w:tab w:val="left" w:pos="2977"/>
          <w:tab w:val="left" w:pos="9072"/>
        </w:tabs>
        <w:ind w:left="993" w:right="152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Konatelia prijmú opatrenia na znižovanie nákladov a zvyšovanie zisku s následným           investovaním do rozvoja spoločnosti.</w:t>
      </w:r>
    </w:p>
    <w:p w14:paraId="101266A5" w14:textId="77777777" w:rsidR="00CB0746" w:rsidRDefault="00E231E3" w:rsidP="00E231E3">
      <w:pPr>
        <w:tabs>
          <w:tab w:val="left" w:pos="1418"/>
          <w:tab w:val="left" w:pos="2977"/>
          <w:tab w:val="left" w:pos="9072"/>
        </w:tabs>
        <w:ind w:left="993" w:right="152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CB0746">
        <w:rPr>
          <w:rFonts w:ascii="Times New Roman" w:hAnsi="Times New Roman"/>
          <w:sz w:val="24"/>
          <w:szCs w:val="24"/>
        </w:rPr>
        <w:t xml:space="preserve">Za účelom maximalizácie zisku konatelia budú hľadať ďalšie obchodovateľné komodity a získavanie nových odberateľov.  </w:t>
      </w:r>
    </w:p>
    <w:p w14:paraId="2CF893FF" w14:textId="77777777" w:rsidR="00CB0746" w:rsidRDefault="00CB0746" w:rsidP="00CB074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57525F1F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 w14:paraId="0E181F07" w14:textId="77777777" w:rsidR="00F510BB" w:rsidRDefault="00EC1569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 w14:paraId="4E6AFF32" w14:textId="779272C9" w:rsidR="006B106A" w:rsidRDefault="00F510BB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  <w:r w:rsidR="00E231E3">
        <w:rPr>
          <w:rFonts w:ascii="Times New Roman" w:hAnsi="Times New Roman"/>
          <w:sz w:val="22"/>
          <w:szCs w:val="22"/>
        </w:rPr>
        <w:t>Spoločnosť v roku 20</w:t>
      </w:r>
      <w:r w:rsidR="00B01A55">
        <w:rPr>
          <w:rFonts w:ascii="Times New Roman" w:hAnsi="Times New Roman"/>
          <w:sz w:val="22"/>
          <w:szCs w:val="22"/>
        </w:rPr>
        <w:t>20</w:t>
      </w:r>
      <w:r w:rsidR="00E231E3">
        <w:rPr>
          <w:rFonts w:ascii="Times New Roman" w:hAnsi="Times New Roman"/>
          <w:sz w:val="22"/>
          <w:szCs w:val="22"/>
        </w:rPr>
        <w:t xml:space="preserve"> nečerpala </w:t>
      </w:r>
      <w:r w:rsidR="005E0A1F">
        <w:rPr>
          <w:rFonts w:ascii="Times New Roman" w:hAnsi="Times New Roman"/>
          <w:sz w:val="22"/>
          <w:szCs w:val="22"/>
        </w:rPr>
        <w:t>žiadne</w:t>
      </w:r>
      <w:r w:rsidR="00E231E3">
        <w:rPr>
          <w:rFonts w:ascii="Times New Roman" w:hAnsi="Times New Roman"/>
          <w:sz w:val="22"/>
          <w:szCs w:val="22"/>
        </w:rPr>
        <w:t xml:space="preserve"> náklady na vývoj a výskum.  </w:t>
      </w:r>
    </w:p>
    <w:p w14:paraId="79CD0F15" w14:textId="77777777" w:rsidR="00EC1569" w:rsidRPr="00EC1569" w:rsidRDefault="00EC1569" w:rsidP="00EC156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i/>
          <w:sz w:val="22"/>
          <w:szCs w:val="22"/>
        </w:rPr>
      </w:pPr>
    </w:p>
    <w:p w14:paraId="4AC88460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098B3883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 w14:paraId="3D03A0B4" w14:textId="77777777" w:rsidR="00F510BB" w:rsidRDefault="00EC1569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 w14:paraId="4F38EC30" w14:textId="25D78DC7" w:rsidR="006B106A" w:rsidRPr="00EC1569" w:rsidRDefault="00F510BB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 w:rsidR="00E231E3">
        <w:rPr>
          <w:rFonts w:ascii="Times New Roman" w:hAnsi="Times New Roman"/>
          <w:sz w:val="22"/>
          <w:szCs w:val="22"/>
        </w:rPr>
        <w:t>Spoločnosť v roku 20</w:t>
      </w:r>
      <w:r w:rsidR="00B01A55">
        <w:rPr>
          <w:rFonts w:ascii="Times New Roman" w:hAnsi="Times New Roman"/>
          <w:sz w:val="22"/>
          <w:szCs w:val="22"/>
        </w:rPr>
        <w:t>20</w:t>
      </w:r>
      <w:r w:rsidR="00E231E3">
        <w:rPr>
          <w:rFonts w:ascii="Times New Roman" w:hAnsi="Times New Roman"/>
          <w:sz w:val="22"/>
          <w:szCs w:val="22"/>
        </w:rPr>
        <w:t xml:space="preserve"> nerealizovala nadobúdanie vlastných obchodných podielov. </w:t>
      </w:r>
    </w:p>
    <w:p w14:paraId="55C9BC43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3748337A" w14:textId="77777777" w:rsidR="006B106A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67EBA0B1" w14:textId="77777777" w:rsidR="005E0A1F" w:rsidRPr="00A04E51" w:rsidRDefault="005E0A1F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55808A2E" w14:textId="6D9A96FA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f) Návrh na schválenie účtovnej závierky za rok 20</w:t>
      </w:r>
      <w:r w:rsidR="00B01A55">
        <w:rPr>
          <w:rFonts w:ascii="Times New Roman" w:hAnsi="Times New Roman"/>
          <w:b/>
          <w:sz w:val="22"/>
          <w:szCs w:val="22"/>
        </w:rPr>
        <w:t>20</w:t>
      </w:r>
      <w:r w:rsidRPr="00AF44A5">
        <w:rPr>
          <w:rFonts w:ascii="Times New Roman" w:hAnsi="Times New Roman"/>
          <w:b/>
          <w:sz w:val="22"/>
          <w:szCs w:val="22"/>
        </w:rPr>
        <w:t xml:space="preserve"> a na rozdelenie zisku</w:t>
      </w:r>
    </w:p>
    <w:p w14:paraId="3F41E56C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alebo vyrovnanie straty.</w:t>
      </w:r>
    </w:p>
    <w:p w14:paraId="5E0B2A7D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6D69D779" w14:textId="782A31BB" w:rsidR="006B106A" w:rsidRPr="00A04E51" w:rsidRDefault="00006149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</w:t>
      </w:r>
      <w:r w:rsidR="003434B5">
        <w:rPr>
          <w:rFonts w:ascii="Times New Roman" w:hAnsi="Times New Roman"/>
          <w:sz w:val="22"/>
          <w:szCs w:val="22"/>
        </w:rPr>
        <w:t xml:space="preserve">lia AGRIA, </w:t>
      </w:r>
      <w:r w:rsidR="000857B7">
        <w:rPr>
          <w:rFonts w:ascii="Times New Roman" w:hAnsi="Times New Roman"/>
          <w:sz w:val="22"/>
          <w:szCs w:val="22"/>
        </w:rPr>
        <w:t xml:space="preserve">s.r.o. </w:t>
      </w:r>
      <w:r w:rsidR="006B106A" w:rsidRPr="00A04E51">
        <w:rPr>
          <w:rFonts w:ascii="Times New Roman" w:hAnsi="Times New Roman"/>
          <w:sz w:val="22"/>
          <w:szCs w:val="22"/>
        </w:rPr>
        <w:t xml:space="preserve">v zmysle </w:t>
      </w:r>
      <w:r w:rsidR="000857B7">
        <w:rPr>
          <w:rFonts w:ascii="Times New Roman" w:hAnsi="Times New Roman"/>
          <w:sz w:val="22"/>
          <w:szCs w:val="22"/>
        </w:rPr>
        <w:t xml:space="preserve">spoločenskej zmluvy </w:t>
      </w:r>
      <w:r w:rsidR="006B106A" w:rsidRPr="00A04E51">
        <w:rPr>
          <w:rFonts w:ascii="Times New Roman" w:hAnsi="Times New Roman"/>
          <w:sz w:val="22"/>
          <w:szCs w:val="22"/>
        </w:rPr>
        <w:t>po preskúmaní ročnej účtovnej závierky a výročnej správy za rok 20</w:t>
      </w:r>
      <w:r w:rsidR="00B01A55">
        <w:rPr>
          <w:rFonts w:ascii="Times New Roman" w:hAnsi="Times New Roman"/>
          <w:sz w:val="22"/>
          <w:szCs w:val="22"/>
        </w:rPr>
        <w:t>20</w:t>
      </w:r>
      <w:r w:rsidR="006B106A" w:rsidRPr="00A04E51">
        <w:rPr>
          <w:rFonts w:ascii="Times New Roman" w:hAnsi="Times New Roman"/>
          <w:sz w:val="22"/>
          <w:szCs w:val="22"/>
        </w:rPr>
        <w:t xml:space="preserve"> a správy audítora, predklad</w:t>
      </w:r>
      <w:r w:rsidR="003434B5">
        <w:rPr>
          <w:rFonts w:ascii="Times New Roman" w:hAnsi="Times New Roman"/>
          <w:sz w:val="22"/>
          <w:szCs w:val="22"/>
        </w:rPr>
        <w:t xml:space="preserve">ajú </w:t>
      </w:r>
      <w:r w:rsidR="003E1B8F">
        <w:rPr>
          <w:rFonts w:ascii="Times New Roman" w:hAnsi="Times New Roman"/>
          <w:sz w:val="22"/>
          <w:szCs w:val="22"/>
        </w:rPr>
        <w:t>spoločníkom</w:t>
      </w:r>
      <w:r w:rsidR="003434B5">
        <w:rPr>
          <w:rFonts w:ascii="Times New Roman" w:hAnsi="Times New Roman"/>
          <w:sz w:val="22"/>
          <w:szCs w:val="22"/>
        </w:rPr>
        <w:t xml:space="preserve"> </w:t>
      </w:r>
      <w:r w:rsidR="006B106A" w:rsidRPr="00A04E51">
        <w:rPr>
          <w:rFonts w:ascii="Times New Roman" w:hAnsi="Times New Roman"/>
          <w:sz w:val="22"/>
          <w:szCs w:val="22"/>
        </w:rPr>
        <w:t>na  schválenie návrh:</w:t>
      </w:r>
    </w:p>
    <w:p w14:paraId="107C2389" w14:textId="77777777"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14:paraId="056C0BE0" w14:textId="77777777"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14:paraId="1D104055" w14:textId="4561E30B"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1. Schváliť účtovnú závierku a výročnú správu za rok 20</w:t>
      </w:r>
      <w:r w:rsidR="00B01A55">
        <w:rPr>
          <w:rFonts w:ascii="Times New Roman" w:hAnsi="Times New Roman"/>
          <w:sz w:val="22"/>
          <w:szCs w:val="22"/>
        </w:rPr>
        <w:t>20</w:t>
      </w:r>
      <w:r w:rsidRPr="00A04E51">
        <w:rPr>
          <w:rFonts w:ascii="Times New Roman" w:hAnsi="Times New Roman"/>
          <w:sz w:val="22"/>
          <w:szCs w:val="22"/>
        </w:rPr>
        <w:t>.</w:t>
      </w:r>
    </w:p>
    <w:p w14:paraId="1380B9F3" w14:textId="77777777"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14:paraId="4C6A542D" w14:textId="0AECC801"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2. Hospodársky výsledok </w:t>
      </w:r>
      <w:r w:rsidR="00EC1569">
        <w:rPr>
          <w:rFonts w:ascii="Times New Roman" w:hAnsi="Times New Roman"/>
          <w:sz w:val="22"/>
          <w:szCs w:val="22"/>
        </w:rPr>
        <w:t xml:space="preserve">zisk </w:t>
      </w:r>
      <w:r w:rsidR="00882C4E">
        <w:rPr>
          <w:rFonts w:ascii="Times New Roman" w:hAnsi="Times New Roman"/>
          <w:sz w:val="22"/>
          <w:szCs w:val="22"/>
        </w:rPr>
        <w:t>1</w:t>
      </w:r>
      <w:r w:rsidR="004041B4">
        <w:rPr>
          <w:rFonts w:ascii="Times New Roman" w:hAnsi="Times New Roman"/>
          <w:sz w:val="22"/>
          <w:szCs w:val="22"/>
        </w:rPr>
        <w:t>28 196</w:t>
      </w:r>
      <w:r w:rsidR="00882C4E">
        <w:rPr>
          <w:rFonts w:ascii="Times New Roman" w:hAnsi="Times New Roman"/>
          <w:sz w:val="22"/>
          <w:szCs w:val="22"/>
        </w:rPr>
        <w:t>,</w:t>
      </w:r>
      <w:r w:rsidR="004041B4">
        <w:rPr>
          <w:rFonts w:ascii="Times New Roman" w:hAnsi="Times New Roman"/>
          <w:sz w:val="22"/>
          <w:szCs w:val="22"/>
        </w:rPr>
        <w:t>05</w:t>
      </w:r>
      <w:r w:rsidR="00882C4E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€ zúčtovať nasledovne: </w:t>
      </w:r>
    </w:p>
    <w:p w14:paraId="262C2554" w14:textId="77777777" w:rsidR="006B106A" w:rsidRPr="00A04E51" w:rsidRDefault="006B106A" w:rsidP="00B111F4">
      <w:pPr>
        <w:ind w:left="709" w:right="424"/>
        <w:rPr>
          <w:rFonts w:ascii="Times New Roman" w:hAnsi="Times New Roman"/>
          <w:sz w:val="22"/>
          <w:szCs w:val="22"/>
        </w:rPr>
      </w:pPr>
    </w:p>
    <w:p w14:paraId="06A0DF56" w14:textId="579BA401" w:rsidR="006B106A" w:rsidRPr="00A04E51" w:rsidRDefault="006B106A" w:rsidP="00B111F4">
      <w:pPr>
        <w:ind w:left="709" w:right="424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                  </w:t>
      </w:r>
      <w:r w:rsidR="00F510BB">
        <w:rPr>
          <w:rFonts w:ascii="Times New Roman" w:hAnsi="Times New Roman"/>
          <w:sz w:val="22"/>
          <w:szCs w:val="22"/>
        </w:rPr>
        <w:t xml:space="preserve"> </w:t>
      </w:r>
      <w:r w:rsidR="0071007E">
        <w:rPr>
          <w:rFonts w:ascii="Times New Roman" w:hAnsi="Times New Roman"/>
          <w:sz w:val="22"/>
          <w:szCs w:val="22"/>
        </w:rPr>
        <w:t xml:space="preserve"> </w:t>
      </w:r>
      <w:r w:rsidR="00F510BB">
        <w:rPr>
          <w:rFonts w:ascii="Times New Roman" w:hAnsi="Times New Roman"/>
          <w:sz w:val="22"/>
          <w:szCs w:val="22"/>
        </w:rPr>
        <w:t xml:space="preserve"> </w:t>
      </w:r>
      <w:r w:rsidR="0071007E">
        <w:rPr>
          <w:rFonts w:ascii="Times New Roman" w:hAnsi="Times New Roman"/>
          <w:sz w:val="22"/>
          <w:szCs w:val="22"/>
        </w:rPr>
        <w:t>100</w:t>
      </w:r>
      <w:r w:rsidR="00CC4E92">
        <w:rPr>
          <w:rFonts w:ascii="Times New Roman" w:hAnsi="Times New Roman"/>
          <w:sz w:val="22"/>
          <w:szCs w:val="22"/>
        </w:rPr>
        <w:t>.000,-</w:t>
      </w:r>
      <w:r w:rsidR="0071007E">
        <w:rPr>
          <w:rFonts w:ascii="Times New Roman" w:hAnsi="Times New Roman"/>
          <w:sz w:val="22"/>
          <w:szCs w:val="22"/>
        </w:rPr>
        <w:t xml:space="preserve">  </w:t>
      </w:r>
      <w:r w:rsidR="00F510BB">
        <w:rPr>
          <w:rFonts w:ascii="Times New Roman" w:hAnsi="Times New Roman"/>
          <w:sz w:val="22"/>
          <w:szCs w:val="22"/>
        </w:rPr>
        <w:t xml:space="preserve"> </w:t>
      </w:r>
      <w:r w:rsidR="00006149">
        <w:rPr>
          <w:rFonts w:ascii="Times New Roman" w:hAnsi="Times New Roman"/>
          <w:sz w:val="22"/>
          <w:szCs w:val="22"/>
        </w:rPr>
        <w:t xml:space="preserve">€, </w:t>
      </w:r>
      <w:r w:rsidR="000B3043">
        <w:rPr>
          <w:rFonts w:ascii="Times New Roman" w:hAnsi="Times New Roman"/>
          <w:sz w:val="22"/>
          <w:szCs w:val="22"/>
        </w:rPr>
        <w:t xml:space="preserve"> </w:t>
      </w:r>
      <w:r w:rsidR="003434B5">
        <w:rPr>
          <w:rFonts w:ascii="Times New Roman" w:hAnsi="Times New Roman"/>
          <w:sz w:val="22"/>
          <w:szCs w:val="22"/>
        </w:rPr>
        <w:t>na výplatu podielov pre spoločníkov</w:t>
      </w:r>
      <w:r w:rsidR="00F63EF9">
        <w:rPr>
          <w:rFonts w:ascii="Times New Roman" w:hAnsi="Times New Roman"/>
          <w:sz w:val="22"/>
          <w:szCs w:val="22"/>
        </w:rPr>
        <w:t>.</w:t>
      </w:r>
      <w:r w:rsidR="003434B5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  </w:t>
      </w:r>
    </w:p>
    <w:p w14:paraId="64A49538" w14:textId="52815F10" w:rsidR="006B106A" w:rsidRPr="00A04E51" w:rsidRDefault="00006149" w:rsidP="00B111F4">
      <w:pPr>
        <w:tabs>
          <w:tab w:val="left" w:pos="1134"/>
        </w:tabs>
        <w:ind w:left="709" w:right="42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</w:t>
      </w:r>
      <w:r w:rsidR="0071007E">
        <w:rPr>
          <w:rFonts w:ascii="Times New Roman" w:hAnsi="Times New Roman"/>
          <w:sz w:val="22"/>
          <w:szCs w:val="22"/>
        </w:rPr>
        <w:t xml:space="preserve">   </w:t>
      </w:r>
      <w:r>
        <w:rPr>
          <w:rFonts w:ascii="Times New Roman" w:hAnsi="Times New Roman"/>
          <w:sz w:val="22"/>
          <w:szCs w:val="22"/>
        </w:rPr>
        <w:t xml:space="preserve"> </w:t>
      </w:r>
      <w:r w:rsidR="00A37EEF">
        <w:rPr>
          <w:rFonts w:ascii="Times New Roman" w:hAnsi="Times New Roman"/>
          <w:sz w:val="22"/>
          <w:szCs w:val="22"/>
        </w:rPr>
        <w:t xml:space="preserve"> </w:t>
      </w:r>
      <w:r w:rsidR="0071007E">
        <w:rPr>
          <w:rFonts w:ascii="Times New Roman" w:hAnsi="Times New Roman"/>
          <w:sz w:val="22"/>
          <w:szCs w:val="22"/>
        </w:rPr>
        <w:t>2</w:t>
      </w:r>
      <w:r w:rsidR="00CC4E92">
        <w:rPr>
          <w:rFonts w:ascii="Times New Roman" w:hAnsi="Times New Roman"/>
          <w:sz w:val="22"/>
          <w:szCs w:val="22"/>
        </w:rPr>
        <w:t>8.196,</w:t>
      </w:r>
      <w:r w:rsidR="0071007E">
        <w:rPr>
          <w:rFonts w:ascii="Times New Roman" w:hAnsi="Times New Roman"/>
          <w:sz w:val="22"/>
          <w:szCs w:val="22"/>
        </w:rPr>
        <w:t>05</w:t>
      </w:r>
      <w:r w:rsidR="004041B4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 xml:space="preserve">€, v prospech nerozdeleného zisku minulých rokov </w:t>
      </w:r>
      <w:r w:rsidR="00F63EF9">
        <w:rPr>
          <w:rFonts w:ascii="Times New Roman" w:hAnsi="Times New Roman"/>
          <w:sz w:val="22"/>
          <w:szCs w:val="22"/>
        </w:rPr>
        <w:t>.</w:t>
      </w:r>
      <w:r w:rsidR="006B106A" w:rsidRPr="00A04E51">
        <w:rPr>
          <w:rFonts w:ascii="Times New Roman" w:hAnsi="Times New Roman"/>
          <w:sz w:val="22"/>
          <w:szCs w:val="22"/>
        </w:rPr>
        <w:t xml:space="preserve">                  </w:t>
      </w:r>
    </w:p>
    <w:p w14:paraId="18FD8147" w14:textId="77777777" w:rsidR="006B106A" w:rsidRPr="00A04E51" w:rsidRDefault="006B106A" w:rsidP="00984213">
      <w:pPr>
        <w:ind w:left="-284" w:right="424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  <w:r w:rsidRPr="00A04E51">
        <w:rPr>
          <w:rFonts w:ascii="Times New Roman" w:hAnsi="Times New Roman"/>
          <w:sz w:val="22"/>
          <w:szCs w:val="22"/>
        </w:rPr>
        <w:tab/>
      </w:r>
    </w:p>
    <w:p w14:paraId="505544E7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 w14:paraId="72413006" w14:textId="77777777" w:rsidR="006B106A" w:rsidRPr="00984213" w:rsidRDefault="00113783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 w:rsidR="005E0A1F">
        <w:rPr>
          <w:rFonts w:ascii="Times New Roman" w:hAnsi="Times New Roman"/>
          <w:sz w:val="22"/>
          <w:szCs w:val="22"/>
        </w:rPr>
        <w:t xml:space="preserve">Pre spoločnosť bezpredmetné. </w:t>
      </w:r>
    </w:p>
    <w:p w14:paraId="49DC5BC7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25B9B60A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608961D1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 w14:paraId="117A7402" w14:textId="77777777" w:rsidR="006B106A" w:rsidRPr="00A04E51" w:rsidRDefault="005E0A1F" w:rsidP="005E0A1F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Spoločnosť nemá organizačnú zložku v zahraničí. </w:t>
      </w:r>
    </w:p>
    <w:p w14:paraId="21C1257A" w14:textId="77777777" w:rsidR="006B106A" w:rsidRPr="00A04E51" w:rsidRDefault="006B106A" w:rsidP="006B106A">
      <w:pPr>
        <w:rPr>
          <w:sz w:val="22"/>
          <w:szCs w:val="22"/>
        </w:rPr>
      </w:pPr>
    </w:p>
    <w:p w14:paraId="09C78E5E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47AD65D8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6228E410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55C2166C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11E31A8F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507E93F3" w14:textId="77777777" w:rsidR="006B106A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</w:t>
      </w:r>
      <w:r w:rsidR="0072080A">
        <w:rPr>
          <w:rFonts w:ascii="Times New Roman" w:hAnsi="Times New Roman"/>
          <w:sz w:val="22"/>
          <w:szCs w:val="22"/>
        </w:rPr>
        <w:t>Konate</w:t>
      </w:r>
      <w:r w:rsidR="003434B5">
        <w:rPr>
          <w:rFonts w:ascii="Times New Roman" w:hAnsi="Times New Roman"/>
          <w:sz w:val="22"/>
          <w:szCs w:val="22"/>
        </w:rPr>
        <w:t xml:space="preserve">lia </w:t>
      </w:r>
      <w:r w:rsidR="0072080A">
        <w:rPr>
          <w:rFonts w:ascii="Times New Roman" w:hAnsi="Times New Roman"/>
          <w:sz w:val="22"/>
          <w:szCs w:val="22"/>
        </w:rPr>
        <w:t>spoločnosti</w:t>
      </w:r>
      <w:r w:rsidR="003434B5">
        <w:rPr>
          <w:rFonts w:ascii="Times New Roman" w:hAnsi="Times New Roman"/>
          <w:sz w:val="22"/>
          <w:szCs w:val="22"/>
        </w:rPr>
        <w:t>:</w:t>
      </w:r>
    </w:p>
    <w:p w14:paraId="22FEAD5E" w14:textId="77777777" w:rsidR="003434B5" w:rsidRDefault="003434B5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1F4DABB1" w14:textId="77777777" w:rsidR="003434B5" w:rsidRDefault="003434B5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01C07627" w14:textId="77777777" w:rsidR="009A19DB" w:rsidRDefault="009A19DB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4F816945" w14:textId="77777777" w:rsidR="009A19DB" w:rsidRDefault="009A19DB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32B05143" w14:textId="77777777" w:rsidR="003434B5" w:rsidRDefault="003434B5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2A670300" w14:textId="77777777" w:rsidR="00AA661B" w:rsidRDefault="00AA661B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</w:p>
    <w:p w14:paraId="4CEAE959" w14:textId="77777777" w:rsidR="00AA661B" w:rsidRDefault="00AA661B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</w:p>
    <w:p w14:paraId="6B06C6B5" w14:textId="77777777" w:rsidR="00AA661B" w:rsidRDefault="00AA661B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</w:p>
    <w:p w14:paraId="7E02039D" w14:textId="77777777" w:rsidR="00CB5F93" w:rsidRPr="001616A1" w:rsidRDefault="00CB5F93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 xml:space="preserve">AGRIA, s.r.o  </w:t>
      </w:r>
    </w:p>
    <w:p w14:paraId="2E519399" w14:textId="576AA478" w:rsidR="00CB5F93" w:rsidRPr="001616A1" w:rsidRDefault="00CB5F93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>BILANCIA K 31.12.20</w:t>
      </w:r>
      <w:r w:rsidR="00DC7D36">
        <w:rPr>
          <w:rFonts w:ascii="Times New Roman" w:hAnsi="Times New Roman"/>
          <w:b/>
          <w:color w:val="FF0000"/>
          <w:sz w:val="22"/>
          <w:szCs w:val="22"/>
        </w:rPr>
        <w:t>20</w:t>
      </w:r>
      <w:r w:rsidRPr="001616A1"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DC7D36">
        <w:rPr>
          <w:rFonts w:ascii="Times New Roman" w:hAnsi="Times New Roman"/>
          <w:b/>
          <w:color w:val="FF0000"/>
          <w:sz w:val="22"/>
          <w:szCs w:val="22"/>
        </w:rPr>
        <w:t>9</w:t>
      </w:r>
      <w:r w:rsidRPr="001616A1"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DC7D36">
        <w:rPr>
          <w:rFonts w:ascii="Times New Roman" w:hAnsi="Times New Roman"/>
          <w:b/>
          <w:color w:val="FF0000"/>
          <w:sz w:val="22"/>
          <w:szCs w:val="22"/>
        </w:rPr>
        <w:t>8</w:t>
      </w:r>
    </w:p>
    <w:p w14:paraId="0A982E46" w14:textId="77777777" w:rsidR="00CB5F93" w:rsidRPr="001616A1" w:rsidRDefault="00CB5F93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 w14:paraId="0B33F72B" w14:textId="77777777" w:rsidR="00CB5F93" w:rsidRPr="001616A1" w:rsidRDefault="00CB5F93" w:rsidP="00CB5F93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p w14:paraId="639DE7E3" w14:textId="77777777" w:rsidR="00CB5F93" w:rsidRPr="001616A1" w:rsidRDefault="00CB5F93" w:rsidP="00CB5F93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p w14:paraId="3BD5E34E" w14:textId="77777777" w:rsidR="00CB5F93" w:rsidRPr="001616A1" w:rsidRDefault="00CB5F93" w:rsidP="00CB5F93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tbl>
      <w:tblPr>
        <w:tblW w:w="7926" w:type="dxa"/>
        <w:tblCellSpacing w:w="0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136"/>
        <w:gridCol w:w="1251"/>
        <w:gridCol w:w="1276"/>
        <w:gridCol w:w="1263"/>
      </w:tblGrid>
      <w:tr w:rsidR="00CB5F93" w:rsidRPr="001616A1" w14:paraId="05BD4AC1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177DFA22" w14:textId="77777777" w:rsidR="00CB5F93" w:rsidRPr="001616A1" w:rsidRDefault="00CB5F93" w:rsidP="00E9518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1" w:type="dxa"/>
            <w:vAlign w:val="center"/>
          </w:tcPr>
          <w:p w14:paraId="56F1B92D" w14:textId="15B480D2" w:rsidR="00CB5F93" w:rsidRPr="001616A1" w:rsidRDefault="00CB5F93" w:rsidP="000861CC">
            <w:pPr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DC7D36">
              <w:rPr>
                <w:rFonts w:ascii="Arial" w:hAnsi="Arial" w:cs="Arial"/>
                <w:b/>
                <w:bCs/>
                <w:color w:val="000000"/>
                <w:u w:val="single"/>
              </w:rPr>
              <w:t>20</w:t>
            </w:r>
          </w:p>
        </w:tc>
        <w:tc>
          <w:tcPr>
            <w:tcW w:w="1276" w:type="dxa"/>
            <w:vAlign w:val="center"/>
          </w:tcPr>
          <w:p w14:paraId="1259D07D" w14:textId="7486BB8A" w:rsidR="00CB5F93" w:rsidRPr="001616A1" w:rsidRDefault="00CB5F93" w:rsidP="000861CC">
            <w:pPr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DC7D36">
              <w:rPr>
                <w:rFonts w:ascii="Arial" w:hAnsi="Arial" w:cs="Arial"/>
                <w:b/>
                <w:bCs/>
                <w:color w:val="000000"/>
                <w:u w:val="single"/>
              </w:rPr>
              <w:t>9</w:t>
            </w:r>
          </w:p>
        </w:tc>
        <w:tc>
          <w:tcPr>
            <w:tcW w:w="1263" w:type="dxa"/>
            <w:vAlign w:val="center"/>
          </w:tcPr>
          <w:p w14:paraId="1A9FF66C" w14:textId="45E274C9" w:rsidR="00CB5F93" w:rsidRPr="001616A1" w:rsidRDefault="00CB5F93" w:rsidP="00657BBF">
            <w:pPr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DC7D36">
              <w:rPr>
                <w:rFonts w:ascii="Arial" w:hAnsi="Arial" w:cs="Arial"/>
                <w:b/>
                <w:bCs/>
                <w:color w:val="000000"/>
                <w:u w:val="single"/>
              </w:rPr>
              <w:t>8</w:t>
            </w:r>
          </w:p>
        </w:tc>
      </w:tr>
      <w:tr w:rsidR="00CB5F93" w:rsidRPr="001616A1" w14:paraId="40518AF6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49E98676" w14:textId="77777777" w:rsidR="00CB5F93" w:rsidRPr="001616A1" w:rsidRDefault="00CB5F93" w:rsidP="00E9518E">
            <w:pPr>
              <w:rPr>
                <w:rFonts w:ascii="Arial" w:hAnsi="Arial" w:cs="Arial"/>
                <w:color w:val="000000"/>
                <w:u w:val="single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251" w:type="dxa"/>
            <w:vAlign w:val="center"/>
          </w:tcPr>
          <w:p w14:paraId="1ED82720" w14:textId="77777777" w:rsidR="00CB5F93" w:rsidRPr="001616A1" w:rsidRDefault="00CB5F93" w:rsidP="00E9518E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14:paraId="6561AA53" w14:textId="77777777" w:rsidR="00CB5F93" w:rsidRPr="001616A1" w:rsidRDefault="00CB5F93" w:rsidP="00E9518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63" w:type="dxa"/>
            <w:vAlign w:val="center"/>
          </w:tcPr>
          <w:p w14:paraId="6ED018BA" w14:textId="77777777" w:rsidR="00CB5F93" w:rsidRPr="001616A1" w:rsidRDefault="00CB5F93" w:rsidP="00E060E9">
            <w:pPr>
              <w:ind w:left="243"/>
              <w:rPr>
                <w:rFonts w:ascii="Arial" w:hAnsi="Arial" w:cs="Arial"/>
                <w:color w:val="000000"/>
              </w:rPr>
            </w:pPr>
          </w:p>
        </w:tc>
      </w:tr>
      <w:tr w:rsidR="00CB5F93" w:rsidRPr="001616A1" w14:paraId="66A02E4F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134CCEB8" w14:textId="77777777" w:rsidR="00CB5F93" w:rsidRPr="001616A1" w:rsidRDefault="00CB5F93" w:rsidP="00E9518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1" w:type="dxa"/>
            <w:vAlign w:val="center"/>
          </w:tcPr>
          <w:p w14:paraId="04A32A09" w14:textId="77777777" w:rsidR="00CB5F93" w:rsidRPr="001616A1" w:rsidRDefault="00CB5F93" w:rsidP="00E9518E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14:paraId="02904FCC" w14:textId="77777777" w:rsidR="00CB5F93" w:rsidRPr="001616A1" w:rsidRDefault="00CB5F93" w:rsidP="00E9518E">
            <w:pPr>
              <w:ind w:right="169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63" w:type="dxa"/>
            <w:vAlign w:val="center"/>
          </w:tcPr>
          <w:p w14:paraId="7552053F" w14:textId="77777777" w:rsidR="00CB5F93" w:rsidRPr="001616A1" w:rsidRDefault="00CB5F93" w:rsidP="00E9518E">
            <w:pPr>
              <w:ind w:right="-1062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2E70F2" w:rsidRPr="001616A1" w14:paraId="1C514F6E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2A1D772D" w14:textId="77777777" w:rsidR="002E70F2" w:rsidRPr="001616A1" w:rsidRDefault="002E70F2" w:rsidP="002E70F2">
            <w:pPr>
              <w:rPr>
                <w:rFonts w:ascii="Arial" w:hAnsi="Arial" w:cs="Arial"/>
                <w:color w:val="008000"/>
              </w:rPr>
            </w:pPr>
            <w:r w:rsidRPr="001616A1">
              <w:rPr>
                <w:rFonts w:ascii="Arial" w:hAnsi="Arial" w:cs="Arial"/>
                <w:b/>
                <w:bCs/>
                <w:color w:val="008000"/>
              </w:rPr>
              <w:t>Neobežný majetok</w:t>
            </w:r>
          </w:p>
        </w:tc>
        <w:tc>
          <w:tcPr>
            <w:tcW w:w="1251" w:type="dxa"/>
            <w:vAlign w:val="center"/>
          </w:tcPr>
          <w:p w14:paraId="4771B118" w14:textId="76BC8125" w:rsidR="002E70F2" w:rsidRPr="001616A1" w:rsidRDefault="00804E3F" w:rsidP="002E70F2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778 578</w:t>
            </w:r>
          </w:p>
        </w:tc>
        <w:tc>
          <w:tcPr>
            <w:tcW w:w="1276" w:type="dxa"/>
            <w:vAlign w:val="center"/>
          </w:tcPr>
          <w:p w14:paraId="6FA3C4F3" w14:textId="66C093D1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787 968</w:t>
            </w:r>
          </w:p>
        </w:tc>
        <w:tc>
          <w:tcPr>
            <w:tcW w:w="1263" w:type="dxa"/>
            <w:vAlign w:val="center"/>
          </w:tcPr>
          <w:p w14:paraId="78C7994E" w14:textId="634B5ACC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938 419</w:t>
            </w:r>
          </w:p>
        </w:tc>
      </w:tr>
      <w:tr w:rsidR="002E70F2" w:rsidRPr="001616A1" w14:paraId="495EEF91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7660FFCE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Dlhodobý nehmotný majetok</w:t>
            </w:r>
          </w:p>
        </w:tc>
        <w:tc>
          <w:tcPr>
            <w:tcW w:w="1251" w:type="dxa"/>
            <w:vAlign w:val="center"/>
          </w:tcPr>
          <w:p w14:paraId="024281AB" w14:textId="38B36BCB" w:rsidR="002E70F2" w:rsidRPr="001616A1" w:rsidRDefault="00804E3F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76" w:type="dxa"/>
            <w:vAlign w:val="center"/>
          </w:tcPr>
          <w:p w14:paraId="4C752C1A" w14:textId="04F396AA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63" w:type="dxa"/>
            <w:vAlign w:val="center"/>
          </w:tcPr>
          <w:p w14:paraId="4629B704" w14:textId="5CE73E3E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2E70F2" w:rsidRPr="001616A1" w14:paraId="520215D9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5A1962B8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Dlhodobý hmotný majetok</w:t>
            </w:r>
          </w:p>
        </w:tc>
        <w:tc>
          <w:tcPr>
            <w:tcW w:w="1251" w:type="dxa"/>
            <w:vAlign w:val="center"/>
          </w:tcPr>
          <w:p w14:paraId="1AED0CE8" w14:textId="6919CCDD" w:rsidR="002E70F2" w:rsidRPr="001616A1" w:rsidRDefault="00804E3F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228 795</w:t>
            </w:r>
          </w:p>
        </w:tc>
        <w:tc>
          <w:tcPr>
            <w:tcW w:w="1276" w:type="dxa"/>
            <w:vAlign w:val="center"/>
          </w:tcPr>
          <w:p w14:paraId="1314CE84" w14:textId="0FE7B427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272 195</w:t>
            </w:r>
          </w:p>
        </w:tc>
        <w:tc>
          <w:tcPr>
            <w:tcW w:w="1263" w:type="dxa"/>
            <w:vAlign w:val="center"/>
          </w:tcPr>
          <w:p w14:paraId="20435434" w14:textId="2E4BAD36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363 898</w:t>
            </w:r>
          </w:p>
        </w:tc>
      </w:tr>
      <w:tr w:rsidR="002E70F2" w:rsidRPr="001616A1" w14:paraId="44B521B4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350D0032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Pozemky</w:t>
            </w:r>
          </w:p>
        </w:tc>
        <w:tc>
          <w:tcPr>
            <w:tcW w:w="1251" w:type="dxa"/>
            <w:vAlign w:val="center"/>
          </w:tcPr>
          <w:p w14:paraId="4ECD5A40" w14:textId="3EC68D09" w:rsidR="002E70F2" w:rsidRPr="00C32E8D" w:rsidRDefault="00804E3F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91 130</w:t>
            </w:r>
          </w:p>
        </w:tc>
        <w:tc>
          <w:tcPr>
            <w:tcW w:w="1276" w:type="dxa"/>
            <w:vAlign w:val="center"/>
          </w:tcPr>
          <w:p w14:paraId="370C2C28" w14:textId="46F6FF14" w:rsidR="002E70F2" w:rsidRPr="00C32E8D" w:rsidRDefault="002E70F2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91 130</w:t>
            </w:r>
          </w:p>
        </w:tc>
        <w:tc>
          <w:tcPr>
            <w:tcW w:w="1263" w:type="dxa"/>
            <w:vAlign w:val="center"/>
          </w:tcPr>
          <w:p w14:paraId="6906CB60" w14:textId="2840BE8B" w:rsidR="002E70F2" w:rsidRPr="00C32E8D" w:rsidRDefault="002E70F2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91 130</w:t>
            </w:r>
          </w:p>
        </w:tc>
      </w:tr>
      <w:tr w:rsidR="002E70F2" w:rsidRPr="001616A1" w14:paraId="51ABE2FD" w14:textId="77777777" w:rsidTr="00E060E9">
        <w:trPr>
          <w:trHeight w:val="65"/>
          <w:tblCellSpacing w:w="0" w:type="dxa"/>
        </w:trPr>
        <w:tc>
          <w:tcPr>
            <w:tcW w:w="4136" w:type="dxa"/>
            <w:vAlign w:val="center"/>
          </w:tcPr>
          <w:p w14:paraId="73DACB95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Stavby</w:t>
            </w:r>
          </w:p>
        </w:tc>
        <w:tc>
          <w:tcPr>
            <w:tcW w:w="1251" w:type="dxa"/>
            <w:vAlign w:val="center"/>
          </w:tcPr>
          <w:p w14:paraId="2BC10120" w14:textId="16998CC4" w:rsidR="002E70F2" w:rsidRPr="00C32E8D" w:rsidRDefault="00804E3F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112 879</w:t>
            </w:r>
          </w:p>
        </w:tc>
        <w:tc>
          <w:tcPr>
            <w:tcW w:w="1276" w:type="dxa"/>
            <w:vAlign w:val="center"/>
          </w:tcPr>
          <w:p w14:paraId="2654F4FB" w14:textId="0CA483FA" w:rsidR="002E70F2" w:rsidRPr="00C32E8D" w:rsidRDefault="002E70F2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126 330</w:t>
            </w:r>
          </w:p>
        </w:tc>
        <w:tc>
          <w:tcPr>
            <w:tcW w:w="1263" w:type="dxa"/>
            <w:vAlign w:val="center"/>
          </w:tcPr>
          <w:p w14:paraId="2446F82F" w14:textId="56DAB0BD" w:rsidR="002E70F2" w:rsidRPr="00C32E8D" w:rsidRDefault="002E70F2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139 801</w:t>
            </w:r>
          </w:p>
        </w:tc>
      </w:tr>
      <w:tr w:rsidR="002E70F2" w:rsidRPr="001616A1" w14:paraId="3E268402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4A2FDB6D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251" w:type="dxa"/>
            <w:vAlign w:val="center"/>
          </w:tcPr>
          <w:p w14:paraId="2901C46F" w14:textId="132C29C1" w:rsidR="002E70F2" w:rsidRPr="00C32E8D" w:rsidRDefault="00804E3F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4 167</w:t>
            </w:r>
          </w:p>
        </w:tc>
        <w:tc>
          <w:tcPr>
            <w:tcW w:w="1276" w:type="dxa"/>
            <w:vAlign w:val="center"/>
          </w:tcPr>
          <w:p w14:paraId="43D99603" w14:textId="1E67BBE7" w:rsidR="002E70F2" w:rsidRPr="00C32E8D" w:rsidRDefault="002E70F2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54 735</w:t>
            </w:r>
          </w:p>
        </w:tc>
        <w:tc>
          <w:tcPr>
            <w:tcW w:w="1263" w:type="dxa"/>
            <w:vAlign w:val="center"/>
          </w:tcPr>
          <w:p w14:paraId="0D5CDA11" w14:textId="1EBB1F20" w:rsidR="002E70F2" w:rsidRPr="00C32E8D" w:rsidRDefault="002E70F2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132 967</w:t>
            </w:r>
          </w:p>
        </w:tc>
      </w:tr>
      <w:tr w:rsidR="002E70F2" w:rsidRPr="001616A1" w14:paraId="12C9D8B1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66A325A7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Obstarávaný dlhod. hm.majetok</w:t>
            </w:r>
          </w:p>
        </w:tc>
        <w:tc>
          <w:tcPr>
            <w:tcW w:w="1251" w:type="dxa"/>
            <w:vAlign w:val="center"/>
          </w:tcPr>
          <w:p w14:paraId="1BE86B36" w14:textId="4502D926" w:rsidR="002E70F2" w:rsidRPr="00C32E8D" w:rsidRDefault="00804E3F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20 619</w:t>
            </w:r>
          </w:p>
        </w:tc>
        <w:tc>
          <w:tcPr>
            <w:tcW w:w="1276" w:type="dxa"/>
            <w:vAlign w:val="center"/>
          </w:tcPr>
          <w:p w14:paraId="3E65AD8A" w14:textId="0CA05B99" w:rsidR="002E70F2" w:rsidRPr="00C32E8D" w:rsidRDefault="002E70F2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-</w:t>
            </w:r>
          </w:p>
        </w:tc>
        <w:tc>
          <w:tcPr>
            <w:tcW w:w="1263" w:type="dxa"/>
            <w:vAlign w:val="center"/>
          </w:tcPr>
          <w:p w14:paraId="5DBF6671" w14:textId="0BA5C7A6" w:rsidR="002E70F2" w:rsidRPr="00C32E8D" w:rsidRDefault="002E70F2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-</w:t>
            </w:r>
          </w:p>
        </w:tc>
      </w:tr>
      <w:tr w:rsidR="002E70F2" w:rsidRPr="001616A1" w14:paraId="38959BD7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648AB765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Dlhodobý finančný majetok</w:t>
            </w:r>
          </w:p>
        </w:tc>
        <w:tc>
          <w:tcPr>
            <w:tcW w:w="1251" w:type="dxa"/>
            <w:vAlign w:val="center"/>
          </w:tcPr>
          <w:p w14:paraId="38AA8744" w14:textId="19ED1FA7" w:rsidR="002E70F2" w:rsidRPr="001616A1" w:rsidRDefault="00804E3F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549 783</w:t>
            </w:r>
          </w:p>
        </w:tc>
        <w:tc>
          <w:tcPr>
            <w:tcW w:w="1276" w:type="dxa"/>
            <w:vAlign w:val="center"/>
          </w:tcPr>
          <w:p w14:paraId="011412EC" w14:textId="7EE6A56A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515 773</w:t>
            </w:r>
          </w:p>
        </w:tc>
        <w:tc>
          <w:tcPr>
            <w:tcW w:w="1263" w:type="dxa"/>
            <w:vAlign w:val="center"/>
          </w:tcPr>
          <w:p w14:paraId="7A26ABB1" w14:textId="71E8E78B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574 521</w:t>
            </w:r>
          </w:p>
        </w:tc>
      </w:tr>
      <w:tr w:rsidR="002E70F2" w:rsidRPr="001616A1" w14:paraId="6558C153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5E8853C1" w14:textId="77777777" w:rsidR="002E70F2" w:rsidRPr="001616A1" w:rsidRDefault="002E70F2" w:rsidP="002E70F2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color w:val="000000"/>
              </w:rPr>
              <w:t>- Podiely v dcérskych spoloč.</w:t>
            </w:r>
          </w:p>
        </w:tc>
        <w:tc>
          <w:tcPr>
            <w:tcW w:w="1251" w:type="dxa"/>
            <w:vAlign w:val="center"/>
          </w:tcPr>
          <w:p w14:paraId="2F020C59" w14:textId="3AA4143C" w:rsidR="002E70F2" w:rsidRPr="00C32E8D" w:rsidRDefault="00804E3F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359 535</w:t>
            </w:r>
          </w:p>
        </w:tc>
        <w:tc>
          <w:tcPr>
            <w:tcW w:w="1276" w:type="dxa"/>
            <w:vAlign w:val="center"/>
          </w:tcPr>
          <w:p w14:paraId="7CA0881F" w14:textId="7164D37C" w:rsidR="002E70F2" w:rsidRPr="00C32E8D" w:rsidRDefault="002E70F2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341 303</w:t>
            </w:r>
          </w:p>
        </w:tc>
        <w:tc>
          <w:tcPr>
            <w:tcW w:w="1263" w:type="dxa"/>
            <w:vAlign w:val="center"/>
          </w:tcPr>
          <w:p w14:paraId="35930CA4" w14:textId="0F07C133" w:rsidR="002E70F2" w:rsidRPr="00C32E8D" w:rsidRDefault="002E70F2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337 837</w:t>
            </w:r>
          </w:p>
        </w:tc>
      </w:tr>
      <w:tr w:rsidR="002E70F2" w:rsidRPr="001616A1" w14:paraId="6B0EC72A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18FD6D83" w14:textId="77777777" w:rsidR="002E70F2" w:rsidRPr="001616A1" w:rsidRDefault="002E70F2" w:rsidP="002E70F2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color w:val="000000"/>
              </w:rPr>
              <w:t xml:space="preserve">- Podiely s podst. </w:t>
            </w:r>
            <w:r>
              <w:rPr>
                <w:rFonts w:ascii="Arial" w:hAnsi="Arial" w:cs="Arial"/>
                <w:i/>
                <w:color w:val="000000"/>
              </w:rPr>
              <w:t>vp</w:t>
            </w:r>
            <w:r w:rsidRPr="001616A1">
              <w:rPr>
                <w:rFonts w:ascii="Arial" w:hAnsi="Arial" w:cs="Arial"/>
                <w:i/>
                <w:color w:val="000000"/>
              </w:rPr>
              <w:t>lyvom</w:t>
            </w:r>
          </w:p>
        </w:tc>
        <w:tc>
          <w:tcPr>
            <w:tcW w:w="1251" w:type="dxa"/>
            <w:vAlign w:val="center"/>
          </w:tcPr>
          <w:p w14:paraId="4D5F04B2" w14:textId="04304995" w:rsidR="002E70F2" w:rsidRPr="00C32E8D" w:rsidRDefault="00F65019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190 248</w:t>
            </w:r>
          </w:p>
        </w:tc>
        <w:tc>
          <w:tcPr>
            <w:tcW w:w="1276" w:type="dxa"/>
            <w:vAlign w:val="center"/>
          </w:tcPr>
          <w:p w14:paraId="5143ECCA" w14:textId="44121F2D" w:rsidR="002E70F2" w:rsidRPr="00C32E8D" w:rsidRDefault="002E70F2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174 470</w:t>
            </w:r>
          </w:p>
        </w:tc>
        <w:tc>
          <w:tcPr>
            <w:tcW w:w="1263" w:type="dxa"/>
            <w:vAlign w:val="center"/>
          </w:tcPr>
          <w:p w14:paraId="35DFF034" w14:textId="378B8530" w:rsidR="002E70F2" w:rsidRPr="00C32E8D" w:rsidRDefault="002E70F2" w:rsidP="002E70F2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236 684</w:t>
            </w:r>
          </w:p>
        </w:tc>
      </w:tr>
      <w:tr w:rsidR="002E70F2" w:rsidRPr="001616A1" w14:paraId="43693C43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30FB9304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1" w:type="dxa"/>
            <w:vAlign w:val="center"/>
          </w:tcPr>
          <w:p w14:paraId="3E43C490" w14:textId="77777777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14:paraId="48D8A66C" w14:textId="77777777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63" w:type="dxa"/>
            <w:vAlign w:val="center"/>
          </w:tcPr>
          <w:p w14:paraId="3A755C78" w14:textId="77777777" w:rsidR="002E70F2" w:rsidRPr="001616A1" w:rsidRDefault="002E70F2" w:rsidP="002E70F2">
            <w:pPr>
              <w:ind w:right="169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2E70F2" w:rsidRPr="001616A1" w14:paraId="36BD0439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3739B9EC" w14:textId="77777777" w:rsidR="002E70F2" w:rsidRPr="001616A1" w:rsidRDefault="002E70F2" w:rsidP="002E70F2">
            <w:pPr>
              <w:rPr>
                <w:rFonts w:ascii="Arial" w:hAnsi="Arial" w:cs="Arial"/>
                <w:color w:val="008000"/>
              </w:rPr>
            </w:pPr>
            <w:r w:rsidRPr="001616A1">
              <w:rPr>
                <w:rFonts w:ascii="Arial" w:hAnsi="Arial" w:cs="Arial"/>
                <w:b/>
                <w:bCs/>
                <w:color w:val="008000"/>
              </w:rPr>
              <w:t>Obežný majetok</w:t>
            </w:r>
          </w:p>
        </w:tc>
        <w:tc>
          <w:tcPr>
            <w:tcW w:w="1251" w:type="dxa"/>
            <w:vAlign w:val="center"/>
          </w:tcPr>
          <w:p w14:paraId="3C9E5592" w14:textId="14A5A753" w:rsidR="002E70F2" w:rsidRPr="001616A1" w:rsidRDefault="00F65019" w:rsidP="002E70F2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 xml:space="preserve">1 573 1559 </w:t>
            </w:r>
          </w:p>
        </w:tc>
        <w:tc>
          <w:tcPr>
            <w:tcW w:w="1276" w:type="dxa"/>
            <w:vAlign w:val="center"/>
          </w:tcPr>
          <w:p w14:paraId="21459CC8" w14:textId="662021D5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1 747 550</w:t>
            </w:r>
          </w:p>
        </w:tc>
        <w:tc>
          <w:tcPr>
            <w:tcW w:w="1263" w:type="dxa"/>
            <w:vAlign w:val="center"/>
          </w:tcPr>
          <w:p w14:paraId="069C56DD" w14:textId="489CC8A8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1 706 326</w:t>
            </w:r>
          </w:p>
        </w:tc>
      </w:tr>
      <w:tr w:rsidR="002E70F2" w:rsidRPr="001616A1" w14:paraId="0DFC80F2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0C57D16E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Zásoby</w:t>
            </w:r>
          </w:p>
        </w:tc>
        <w:tc>
          <w:tcPr>
            <w:tcW w:w="1251" w:type="dxa"/>
            <w:vAlign w:val="center"/>
          </w:tcPr>
          <w:p w14:paraId="200A30D2" w14:textId="2DE8D47E" w:rsidR="002E70F2" w:rsidRPr="001616A1" w:rsidRDefault="00F65019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9 640</w:t>
            </w:r>
          </w:p>
        </w:tc>
        <w:tc>
          <w:tcPr>
            <w:tcW w:w="1276" w:type="dxa"/>
            <w:vAlign w:val="center"/>
          </w:tcPr>
          <w:p w14:paraId="41FFA32F" w14:textId="79BEE14F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7 705</w:t>
            </w:r>
          </w:p>
        </w:tc>
        <w:tc>
          <w:tcPr>
            <w:tcW w:w="1263" w:type="dxa"/>
            <w:vAlign w:val="center"/>
          </w:tcPr>
          <w:p w14:paraId="07241313" w14:textId="41CABD55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4 477</w:t>
            </w:r>
          </w:p>
        </w:tc>
      </w:tr>
      <w:tr w:rsidR="002E70F2" w:rsidRPr="001616A1" w14:paraId="72094FDE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2AEB6A81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Materiál</w:t>
            </w:r>
          </w:p>
        </w:tc>
        <w:tc>
          <w:tcPr>
            <w:tcW w:w="1251" w:type="dxa"/>
            <w:vAlign w:val="center"/>
          </w:tcPr>
          <w:p w14:paraId="24619F3F" w14:textId="44758199" w:rsidR="002E70F2" w:rsidRPr="001616A1" w:rsidRDefault="00F65019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</w:t>
            </w:r>
          </w:p>
        </w:tc>
        <w:tc>
          <w:tcPr>
            <w:tcW w:w="1276" w:type="dxa"/>
            <w:vAlign w:val="center"/>
          </w:tcPr>
          <w:p w14:paraId="5026F932" w14:textId="2AD69A59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</w:t>
            </w:r>
          </w:p>
        </w:tc>
        <w:tc>
          <w:tcPr>
            <w:tcW w:w="1263" w:type="dxa"/>
            <w:vAlign w:val="center"/>
          </w:tcPr>
          <w:p w14:paraId="0232CDAE" w14:textId="19CE475D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2E70F2" w:rsidRPr="001616A1" w14:paraId="426A1D30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6A49F8AD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Tovar</w:t>
            </w:r>
          </w:p>
        </w:tc>
        <w:tc>
          <w:tcPr>
            <w:tcW w:w="1251" w:type="dxa"/>
            <w:vAlign w:val="center"/>
          </w:tcPr>
          <w:p w14:paraId="32D5ED86" w14:textId="5BF8CB37" w:rsidR="002E70F2" w:rsidRPr="001616A1" w:rsidRDefault="00F65019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9 630</w:t>
            </w:r>
          </w:p>
        </w:tc>
        <w:tc>
          <w:tcPr>
            <w:tcW w:w="1276" w:type="dxa"/>
            <w:vAlign w:val="center"/>
          </w:tcPr>
          <w:p w14:paraId="5405FE00" w14:textId="05EC0B8C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7 696</w:t>
            </w:r>
          </w:p>
        </w:tc>
        <w:tc>
          <w:tcPr>
            <w:tcW w:w="1263" w:type="dxa"/>
            <w:vAlign w:val="center"/>
          </w:tcPr>
          <w:p w14:paraId="04EE3B6B" w14:textId="19947A54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4 477</w:t>
            </w:r>
          </w:p>
        </w:tc>
      </w:tr>
      <w:tr w:rsidR="002E70F2" w:rsidRPr="001616A1" w14:paraId="6D7A0D14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7BEE7F71" w14:textId="77777777" w:rsidR="002E70F2" w:rsidRPr="00BA0610" w:rsidRDefault="002E70F2" w:rsidP="002E70F2">
            <w:pPr>
              <w:rPr>
                <w:rFonts w:ascii="Arial" w:hAnsi="Arial" w:cs="Arial"/>
                <w:iCs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Odložená daňová pohľadávka</w:t>
            </w:r>
          </w:p>
        </w:tc>
        <w:tc>
          <w:tcPr>
            <w:tcW w:w="1251" w:type="dxa"/>
            <w:vAlign w:val="center"/>
          </w:tcPr>
          <w:p w14:paraId="079C1D6C" w14:textId="5E45B0F0" w:rsidR="002E70F2" w:rsidRPr="00BA0610" w:rsidRDefault="00F65019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2 855</w:t>
            </w:r>
          </w:p>
        </w:tc>
        <w:tc>
          <w:tcPr>
            <w:tcW w:w="1276" w:type="dxa"/>
            <w:vAlign w:val="center"/>
          </w:tcPr>
          <w:p w14:paraId="0B216605" w14:textId="4B83AAB6" w:rsidR="002E70F2" w:rsidRPr="00BA0610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837</w:t>
            </w:r>
          </w:p>
        </w:tc>
        <w:tc>
          <w:tcPr>
            <w:tcW w:w="1263" w:type="dxa"/>
            <w:vAlign w:val="center"/>
          </w:tcPr>
          <w:p w14:paraId="1B53809F" w14:textId="70259D30" w:rsidR="002E70F2" w:rsidRPr="00BA0610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782</w:t>
            </w:r>
          </w:p>
        </w:tc>
      </w:tr>
      <w:tr w:rsidR="002E70F2" w:rsidRPr="001616A1" w14:paraId="3A8A4112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7E54B6BE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Krátkodobé pohľadávky</w:t>
            </w:r>
          </w:p>
        </w:tc>
        <w:tc>
          <w:tcPr>
            <w:tcW w:w="1251" w:type="dxa"/>
            <w:vAlign w:val="center"/>
          </w:tcPr>
          <w:p w14:paraId="12F3883E" w14:textId="66FDFF4C" w:rsidR="002E70F2" w:rsidRPr="001616A1" w:rsidRDefault="00F65019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1 102 039</w:t>
            </w:r>
          </w:p>
        </w:tc>
        <w:tc>
          <w:tcPr>
            <w:tcW w:w="1276" w:type="dxa"/>
            <w:vAlign w:val="center"/>
          </w:tcPr>
          <w:p w14:paraId="23BE77AF" w14:textId="1538F272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1 726 511</w:t>
            </w:r>
          </w:p>
        </w:tc>
        <w:tc>
          <w:tcPr>
            <w:tcW w:w="1263" w:type="dxa"/>
            <w:vAlign w:val="center"/>
          </w:tcPr>
          <w:p w14:paraId="5D024126" w14:textId="6E0C2EE0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1 607 846</w:t>
            </w:r>
          </w:p>
        </w:tc>
      </w:tr>
      <w:tr w:rsidR="002E70F2" w:rsidRPr="001616A1" w14:paraId="3C7BF542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64EF2973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251" w:type="dxa"/>
            <w:vAlign w:val="center"/>
          </w:tcPr>
          <w:p w14:paraId="46161FC8" w14:textId="78010C3B" w:rsidR="002E70F2" w:rsidRPr="001616A1" w:rsidRDefault="00F65019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1 087 273</w:t>
            </w:r>
          </w:p>
        </w:tc>
        <w:tc>
          <w:tcPr>
            <w:tcW w:w="1276" w:type="dxa"/>
            <w:vAlign w:val="center"/>
          </w:tcPr>
          <w:p w14:paraId="59CE10EC" w14:textId="44B9A939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1 721 891</w:t>
            </w:r>
          </w:p>
        </w:tc>
        <w:tc>
          <w:tcPr>
            <w:tcW w:w="1263" w:type="dxa"/>
            <w:vAlign w:val="center"/>
          </w:tcPr>
          <w:p w14:paraId="516C22B2" w14:textId="646F2BB4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1 607 762</w:t>
            </w:r>
          </w:p>
        </w:tc>
      </w:tr>
      <w:tr w:rsidR="002E70F2" w:rsidRPr="001616A1" w14:paraId="60CAC172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7A7CC2B5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251" w:type="dxa"/>
            <w:vAlign w:val="center"/>
          </w:tcPr>
          <w:p w14:paraId="1F46A2E0" w14:textId="537D68E6" w:rsidR="002E70F2" w:rsidRPr="001616A1" w:rsidRDefault="00F65019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14 766</w:t>
            </w:r>
          </w:p>
        </w:tc>
        <w:tc>
          <w:tcPr>
            <w:tcW w:w="1276" w:type="dxa"/>
            <w:vAlign w:val="center"/>
          </w:tcPr>
          <w:p w14:paraId="73E32E6F" w14:textId="219DD72F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4 620</w:t>
            </w:r>
          </w:p>
        </w:tc>
        <w:tc>
          <w:tcPr>
            <w:tcW w:w="1263" w:type="dxa"/>
            <w:vAlign w:val="center"/>
          </w:tcPr>
          <w:p w14:paraId="6D7947F7" w14:textId="17EC7AA0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84</w:t>
            </w:r>
          </w:p>
        </w:tc>
      </w:tr>
      <w:tr w:rsidR="002E70F2" w:rsidRPr="001616A1" w14:paraId="5D40D879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5D6C0FD9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251" w:type="dxa"/>
            <w:vAlign w:val="center"/>
          </w:tcPr>
          <w:p w14:paraId="15A8E515" w14:textId="0D2E23D0" w:rsidR="002E70F2" w:rsidRPr="001616A1" w:rsidRDefault="00F65019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76" w:type="dxa"/>
            <w:vAlign w:val="center"/>
          </w:tcPr>
          <w:p w14:paraId="0B6903AA" w14:textId="3F54F9FF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63" w:type="dxa"/>
            <w:vAlign w:val="center"/>
          </w:tcPr>
          <w:p w14:paraId="56BE4A9A" w14:textId="6629049E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2E70F2" w:rsidRPr="001616A1" w14:paraId="5CE83F4F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1BBD94B1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Finančné účty</w:t>
            </w:r>
          </w:p>
        </w:tc>
        <w:tc>
          <w:tcPr>
            <w:tcW w:w="1251" w:type="dxa"/>
            <w:vAlign w:val="center"/>
          </w:tcPr>
          <w:p w14:paraId="52FE1202" w14:textId="49915201" w:rsidR="002E70F2" w:rsidRPr="001616A1" w:rsidRDefault="00F65019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458 621</w:t>
            </w:r>
          </w:p>
        </w:tc>
        <w:tc>
          <w:tcPr>
            <w:tcW w:w="1276" w:type="dxa"/>
            <w:vAlign w:val="center"/>
          </w:tcPr>
          <w:p w14:paraId="7805AA0B" w14:textId="3A076FE6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12 497</w:t>
            </w:r>
          </w:p>
        </w:tc>
        <w:tc>
          <w:tcPr>
            <w:tcW w:w="1263" w:type="dxa"/>
            <w:vAlign w:val="center"/>
          </w:tcPr>
          <w:p w14:paraId="0C59679A" w14:textId="4EA31FF4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93 221</w:t>
            </w:r>
          </w:p>
        </w:tc>
      </w:tr>
      <w:tr w:rsidR="002E70F2" w:rsidRPr="001616A1" w14:paraId="3B76E6E6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54D194A9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Peniaze</w:t>
            </w:r>
          </w:p>
        </w:tc>
        <w:tc>
          <w:tcPr>
            <w:tcW w:w="1251" w:type="dxa"/>
            <w:vAlign w:val="center"/>
          </w:tcPr>
          <w:p w14:paraId="074104DE" w14:textId="7637063A" w:rsidR="002E70F2" w:rsidRPr="001616A1" w:rsidRDefault="00F65019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10 010</w:t>
            </w:r>
          </w:p>
        </w:tc>
        <w:tc>
          <w:tcPr>
            <w:tcW w:w="1276" w:type="dxa"/>
            <w:vAlign w:val="center"/>
          </w:tcPr>
          <w:p w14:paraId="64647A95" w14:textId="4A5C903D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12 497</w:t>
            </w:r>
          </w:p>
        </w:tc>
        <w:tc>
          <w:tcPr>
            <w:tcW w:w="1263" w:type="dxa"/>
            <w:vAlign w:val="center"/>
          </w:tcPr>
          <w:p w14:paraId="7DBFA055" w14:textId="630DA576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8 031</w:t>
            </w:r>
          </w:p>
        </w:tc>
      </w:tr>
      <w:tr w:rsidR="002E70F2" w:rsidRPr="001616A1" w14:paraId="679DF8ED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5B84CF82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Účty v</w:t>
            </w:r>
            <w:r>
              <w:rPr>
                <w:rFonts w:ascii="Arial" w:hAnsi="Arial" w:cs="Arial"/>
                <w:i/>
                <w:iCs/>
                <w:color w:val="000000"/>
              </w:rPr>
              <w:t> </w:t>
            </w:r>
            <w:r w:rsidRPr="001616A1">
              <w:rPr>
                <w:rFonts w:ascii="Arial" w:hAnsi="Arial" w:cs="Arial"/>
                <w:i/>
                <w:iCs/>
                <w:color w:val="000000"/>
              </w:rPr>
              <w:t>bankách</w:t>
            </w:r>
          </w:p>
        </w:tc>
        <w:tc>
          <w:tcPr>
            <w:tcW w:w="1251" w:type="dxa"/>
            <w:vAlign w:val="center"/>
          </w:tcPr>
          <w:p w14:paraId="111992C9" w14:textId="17599610" w:rsidR="002E70F2" w:rsidRPr="001616A1" w:rsidRDefault="00F65019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448 611</w:t>
            </w:r>
          </w:p>
        </w:tc>
        <w:tc>
          <w:tcPr>
            <w:tcW w:w="1276" w:type="dxa"/>
            <w:vAlign w:val="center"/>
          </w:tcPr>
          <w:p w14:paraId="1D20D35B" w14:textId="5C164B27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63" w:type="dxa"/>
            <w:vAlign w:val="center"/>
          </w:tcPr>
          <w:p w14:paraId="0F591597" w14:textId="1D918732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85 190</w:t>
            </w:r>
          </w:p>
        </w:tc>
      </w:tr>
      <w:tr w:rsidR="002E70F2" w:rsidRPr="001616A1" w14:paraId="32B50C35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32638958" w14:textId="77777777" w:rsidR="002E70F2" w:rsidRPr="001616A1" w:rsidRDefault="002E70F2" w:rsidP="002E70F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1" w:type="dxa"/>
            <w:vAlign w:val="center"/>
          </w:tcPr>
          <w:p w14:paraId="2F98C85E" w14:textId="77777777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14:paraId="134B77FF" w14:textId="77777777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63" w:type="dxa"/>
            <w:vAlign w:val="center"/>
          </w:tcPr>
          <w:p w14:paraId="51472DCE" w14:textId="77777777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2E70F2" w:rsidRPr="001616A1" w14:paraId="136829DE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66A214F5" w14:textId="77777777" w:rsidR="002E70F2" w:rsidRPr="001616A1" w:rsidRDefault="002E70F2" w:rsidP="002E70F2">
            <w:pPr>
              <w:rPr>
                <w:rFonts w:ascii="Arial" w:hAnsi="Arial" w:cs="Arial"/>
                <w:color w:val="008000"/>
              </w:rPr>
            </w:pPr>
            <w:r w:rsidRPr="001616A1">
              <w:rPr>
                <w:rFonts w:ascii="Arial" w:hAnsi="Arial" w:cs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251" w:type="dxa"/>
            <w:vAlign w:val="center"/>
          </w:tcPr>
          <w:p w14:paraId="730AF4AF" w14:textId="646EF653" w:rsidR="002E70F2" w:rsidRPr="006811C7" w:rsidRDefault="00F65019" w:rsidP="002E70F2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3 560</w:t>
            </w:r>
          </w:p>
        </w:tc>
        <w:tc>
          <w:tcPr>
            <w:tcW w:w="1276" w:type="dxa"/>
            <w:vAlign w:val="center"/>
          </w:tcPr>
          <w:p w14:paraId="0659DD2E" w14:textId="5E4DEC96" w:rsidR="002E70F2" w:rsidRPr="006811C7" w:rsidRDefault="002E70F2" w:rsidP="002E70F2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6 060</w:t>
            </w:r>
          </w:p>
        </w:tc>
        <w:tc>
          <w:tcPr>
            <w:tcW w:w="1263" w:type="dxa"/>
            <w:vAlign w:val="center"/>
          </w:tcPr>
          <w:p w14:paraId="4086EE13" w14:textId="72FC4F25" w:rsidR="002E70F2" w:rsidRPr="006811C7" w:rsidRDefault="002E70F2" w:rsidP="002E70F2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6 053</w:t>
            </w:r>
          </w:p>
        </w:tc>
      </w:tr>
      <w:tr w:rsidR="002E70F2" w:rsidRPr="001616A1" w14:paraId="7FD7207F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1E1AF0C2" w14:textId="77777777" w:rsidR="002E70F2" w:rsidRPr="001616A1" w:rsidRDefault="002E70F2" w:rsidP="002E70F2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251" w:type="dxa"/>
            <w:vAlign w:val="center"/>
          </w:tcPr>
          <w:p w14:paraId="0A93046B" w14:textId="19054B91" w:rsidR="002E70F2" w:rsidRPr="001616A1" w:rsidRDefault="00F65019" w:rsidP="002E70F2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3 560</w:t>
            </w:r>
          </w:p>
        </w:tc>
        <w:tc>
          <w:tcPr>
            <w:tcW w:w="1276" w:type="dxa"/>
            <w:vAlign w:val="center"/>
          </w:tcPr>
          <w:p w14:paraId="451D2A5A" w14:textId="6E7A1307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6 060</w:t>
            </w:r>
          </w:p>
        </w:tc>
        <w:tc>
          <w:tcPr>
            <w:tcW w:w="1263" w:type="dxa"/>
            <w:vAlign w:val="center"/>
          </w:tcPr>
          <w:p w14:paraId="0AEEA25A" w14:textId="5475314E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6 053</w:t>
            </w:r>
          </w:p>
        </w:tc>
      </w:tr>
      <w:tr w:rsidR="002E70F2" w:rsidRPr="001616A1" w14:paraId="6E20FBBF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7B06A51D" w14:textId="77777777" w:rsidR="002E70F2" w:rsidRPr="001616A1" w:rsidRDefault="002E70F2" w:rsidP="002E70F2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color w:val="000000"/>
              </w:rPr>
              <w:t>- Príjmy budúcich období</w:t>
            </w:r>
          </w:p>
        </w:tc>
        <w:tc>
          <w:tcPr>
            <w:tcW w:w="1251" w:type="dxa"/>
            <w:vAlign w:val="center"/>
          </w:tcPr>
          <w:p w14:paraId="48F948D7" w14:textId="35FB9211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76" w:type="dxa"/>
            <w:vAlign w:val="center"/>
          </w:tcPr>
          <w:p w14:paraId="1E6C2AF6" w14:textId="5C38D9E5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263" w:type="dxa"/>
            <w:vAlign w:val="center"/>
          </w:tcPr>
          <w:p w14:paraId="36B8E474" w14:textId="2EF168B6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</w:tr>
      <w:tr w:rsidR="002E70F2" w:rsidRPr="001616A1" w14:paraId="58E5FBEF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0266C4C7" w14:textId="77777777" w:rsidR="002E70F2" w:rsidRPr="001616A1" w:rsidRDefault="002E70F2" w:rsidP="002E70F2">
            <w:pPr>
              <w:rPr>
                <w:rFonts w:ascii="Arial" w:hAnsi="Arial" w:cs="Arial"/>
                <w:b/>
                <w:color w:val="FF0000"/>
              </w:rPr>
            </w:pPr>
            <w:r w:rsidRPr="001616A1">
              <w:rPr>
                <w:rFonts w:ascii="Arial" w:hAnsi="Arial" w:cs="Arial"/>
                <w:b/>
                <w:bCs/>
                <w:color w:val="FF0000"/>
              </w:rPr>
              <w:t>MAJETOK CELKOM</w:t>
            </w:r>
          </w:p>
        </w:tc>
        <w:tc>
          <w:tcPr>
            <w:tcW w:w="1251" w:type="dxa"/>
            <w:vAlign w:val="center"/>
          </w:tcPr>
          <w:p w14:paraId="3B97B978" w14:textId="42D8A05A" w:rsidR="002E70F2" w:rsidRPr="001616A1" w:rsidRDefault="00804E3F" w:rsidP="002E70F2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2 355 293</w:t>
            </w:r>
          </w:p>
        </w:tc>
        <w:tc>
          <w:tcPr>
            <w:tcW w:w="1276" w:type="dxa"/>
            <w:vAlign w:val="center"/>
          </w:tcPr>
          <w:p w14:paraId="46B30CC2" w14:textId="0C0C04D4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2 541 578</w:t>
            </w:r>
          </w:p>
        </w:tc>
        <w:tc>
          <w:tcPr>
            <w:tcW w:w="1263" w:type="dxa"/>
            <w:vAlign w:val="center"/>
          </w:tcPr>
          <w:p w14:paraId="5DFD48FD" w14:textId="7E4ACCC1" w:rsidR="002E70F2" w:rsidRPr="001616A1" w:rsidRDefault="002E70F2" w:rsidP="002E70F2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2 650 798</w:t>
            </w:r>
          </w:p>
        </w:tc>
      </w:tr>
    </w:tbl>
    <w:p w14:paraId="09FEDA7E" w14:textId="77777777"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1110BF03" w14:textId="77777777"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4A7C8226" w14:textId="77777777"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2599BE27" w14:textId="77777777"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1620A98C" w14:textId="77777777"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7E152F5B" w14:textId="77777777"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5F0B55E9" w14:textId="77777777" w:rsidR="00CB5F93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50EBC2A1" w14:textId="77777777" w:rsidR="00CB5F93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7F968568" w14:textId="77777777" w:rsidR="00CB5F93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23F22661" w14:textId="77777777" w:rsidR="000D219B" w:rsidRDefault="000D219B" w:rsidP="00AF0789">
      <w:pPr>
        <w:tabs>
          <w:tab w:val="left" w:pos="709"/>
          <w:tab w:val="left" w:pos="2977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5B087EC9" w14:textId="77777777" w:rsidR="000D219B" w:rsidRDefault="000D219B" w:rsidP="00AF0789">
      <w:pPr>
        <w:tabs>
          <w:tab w:val="left" w:pos="709"/>
          <w:tab w:val="left" w:pos="2977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1CDD3D7E" w14:textId="77777777" w:rsidR="000D219B" w:rsidRDefault="000D219B" w:rsidP="00AF0789">
      <w:pPr>
        <w:tabs>
          <w:tab w:val="left" w:pos="709"/>
          <w:tab w:val="left" w:pos="2977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4C88EEB3" w14:textId="6FF4C959" w:rsidR="00CB5F93" w:rsidRPr="001616A1" w:rsidRDefault="00CB5F93" w:rsidP="00AF0789">
      <w:pPr>
        <w:tabs>
          <w:tab w:val="left" w:pos="709"/>
          <w:tab w:val="left" w:pos="2977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 xml:space="preserve">AGRIA, </w:t>
      </w:r>
      <w:proofErr w:type="spellStart"/>
      <w:r w:rsidRPr="001616A1">
        <w:rPr>
          <w:rFonts w:ascii="Times New Roman" w:hAnsi="Times New Roman"/>
          <w:b/>
          <w:color w:val="FF0000"/>
          <w:sz w:val="22"/>
          <w:szCs w:val="22"/>
        </w:rPr>
        <w:t>s.r.o</w:t>
      </w:r>
      <w:proofErr w:type="spellEnd"/>
      <w:r w:rsidRPr="001616A1">
        <w:rPr>
          <w:rFonts w:ascii="Times New Roman" w:hAnsi="Times New Roman"/>
          <w:b/>
          <w:color w:val="FF0000"/>
          <w:sz w:val="22"/>
          <w:szCs w:val="22"/>
        </w:rPr>
        <w:t xml:space="preserve">.  </w:t>
      </w:r>
    </w:p>
    <w:p w14:paraId="3C3A360C" w14:textId="52670F92" w:rsidR="00CB5F93" w:rsidRPr="001616A1" w:rsidRDefault="00CB5F93" w:rsidP="00AF0789">
      <w:pPr>
        <w:tabs>
          <w:tab w:val="left" w:pos="709"/>
          <w:tab w:val="left" w:pos="4678"/>
          <w:tab w:val="left" w:pos="6379"/>
          <w:tab w:val="left" w:pos="7655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>BILANCIA K 31.12.20</w:t>
      </w:r>
      <w:r w:rsidR="00103DF7">
        <w:rPr>
          <w:rFonts w:ascii="Times New Roman" w:hAnsi="Times New Roman"/>
          <w:b/>
          <w:color w:val="FF0000"/>
          <w:sz w:val="22"/>
          <w:szCs w:val="22"/>
        </w:rPr>
        <w:t>20</w:t>
      </w:r>
      <w:r w:rsidRPr="001616A1"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103DF7">
        <w:rPr>
          <w:rFonts w:ascii="Times New Roman" w:hAnsi="Times New Roman"/>
          <w:b/>
          <w:color w:val="FF0000"/>
          <w:sz w:val="22"/>
          <w:szCs w:val="22"/>
        </w:rPr>
        <w:t>9</w:t>
      </w:r>
      <w:r w:rsidRPr="001616A1"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103DF7">
        <w:rPr>
          <w:rFonts w:ascii="Times New Roman" w:hAnsi="Times New Roman"/>
          <w:b/>
          <w:color w:val="FF0000"/>
          <w:sz w:val="22"/>
          <w:szCs w:val="22"/>
        </w:rPr>
        <w:t>8</w:t>
      </w:r>
    </w:p>
    <w:p w14:paraId="20384F37" w14:textId="77777777" w:rsidR="00CB5F93" w:rsidRPr="001616A1" w:rsidRDefault="00CB5F93" w:rsidP="00AF0789">
      <w:pPr>
        <w:tabs>
          <w:tab w:val="left" w:pos="709"/>
          <w:tab w:val="left" w:pos="4678"/>
          <w:tab w:val="left" w:pos="6379"/>
          <w:tab w:val="left" w:pos="7655"/>
          <w:tab w:val="left" w:pos="7797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 w14:paraId="2B43B731" w14:textId="77777777" w:rsidR="00CB5F93" w:rsidRPr="001616A1" w:rsidRDefault="00CB5F93" w:rsidP="00CB5F93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p w14:paraId="5FD78DD8" w14:textId="77777777" w:rsidR="00CB5F93" w:rsidRPr="001616A1" w:rsidRDefault="00CB5F93" w:rsidP="00CB5F93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p w14:paraId="6B697667" w14:textId="77777777" w:rsidR="00CB5F93" w:rsidRPr="001616A1" w:rsidRDefault="00CB5F93" w:rsidP="00CB5F93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tbl>
      <w:tblPr>
        <w:tblW w:w="7680" w:type="dxa"/>
        <w:tblCellSpacing w:w="0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058"/>
        <w:gridCol w:w="1219"/>
        <w:gridCol w:w="1173"/>
        <w:gridCol w:w="1230"/>
      </w:tblGrid>
      <w:tr w:rsidR="0036686E" w:rsidRPr="001616A1" w14:paraId="11A44530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47F02C94" w14:textId="77777777" w:rsidR="0036686E" w:rsidRPr="001616A1" w:rsidRDefault="0036686E" w:rsidP="0036686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vAlign w:val="center"/>
          </w:tcPr>
          <w:p w14:paraId="63EAF79D" w14:textId="39F529C9" w:rsidR="0036686E" w:rsidRPr="001616A1" w:rsidRDefault="0036686E" w:rsidP="00150F6D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103DF7">
              <w:rPr>
                <w:rFonts w:ascii="Arial" w:hAnsi="Arial" w:cs="Arial"/>
                <w:b/>
                <w:bCs/>
                <w:color w:val="000000"/>
                <w:u w:val="single"/>
              </w:rPr>
              <w:t>20</w:t>
            </w:r>
          </w:p>
        </w:tc>
        <w:tc>
          <w:tcPr>
            <w:tcW w:w="1173" w:type="dxa"/>
            <w:vAlign w:val="center"/>
          </w:tcPr>
          <w:p w14:paraId="482A37AC" w14:textId="61526420" w:rsidR="0036686E" w:rsidRPr="00AB58E6" w:rsidRDefault="00AB58E6" w:rsidP="006A7E1C">
            <w:pPr>
              <w:ind w:right="26"/>
              <w:jc w:val="center"/>
              <w:rPr>
                <w:rFonts w:ascii="Arial" w:hAnsi="Arial" w:cs="Arial"/>
                <w:b/>
                <w:color w:val="000000"/>
                <w:u w:val="single"/>
              </w:rPr>
            </w:pPr>
            <w:r>
              <w:rPr>
                <w:rFonts w:ascii="Arial" w:hAnsi="Arial" w:cs="Arial"/>
                <w:b/>
                <w:color w:val="000000"/>
                <w:u w:val="single"/>
              </w:rPr>
              <w:t>31 12.201</w:t>
            </w:r>
            <w:r w:rsidR="00103DF7">
              <w:rPr>
                <w:rFonts w:ascii="Arial" w:hAnsi="Arial" w:cs="Arial"/>
                <w:b/>
                <w:color w:val="000000"/>
                <w:u w:val="single"/>
              </w:rPr>
              <w:t>9</w:t>
            </w:r>
          </w:p>
        </w:tc>
        <w:tc>
          <w:tcPr>
            <w:tcW w:w="1230" w:type="dxa"/>
            <w:vAlign w:val="center"/>
          </w:tcPr>
          <w:p w14:paraId="16A6A212" w14:textId="1820E584" w:rsidR="0036686E" w:rsidRPr="001616A1" w:rsidRDefault="0036686E" w:rsidP="00150F6D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103DF7">
              <w:rPr>
                <w:rFonts w:ascii="Arial" w:hAnsi="Arial" w:cs="Arial"/>
                <w:b/>
                <w:bCs/>
                <w:color w:val="000000"/>
                <w:u w:val="single"/>
              </w:rPr>
              <w:t>8</w:t>
            </w:r>
          </w:p>
        </w:tc>
      </w:tr>
      <w:tr w:rsidR="0036686E" w:rsidRPr="001616A1" w14:paraId="7AFECB96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65FF0233" w14:textId="77777777" w:rsidR="0036686E" w:rsidRPr="001616A1" w:rsidRDefault="0036686E" w:rsidP="0036686E">
            <w:pPr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 w14:paraId="03044E79" w14:textId="77777777" w:rsidR="0036686E" w:rsidRPr="001616A1" w:rsidRDefault="0036686E" w:rsidP="0036686E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9" w:type="dxa"/>
            <w:vAlign w:val="center"/>
          </w:tcPr>
          <w:p w14:paraId="574339AB" w14:textId="77777777" w:rsidR="0036686E" w:rsidRPr="001616A1" w:rsidRDefault="0036686E" w:rsidP="0036686E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73" w:type="dxa"/>
            <w:vAlign w:val="center"/>
          </w:tcPr>
          <w:p w14:paraId="49083A6D" w14:textId="77777777" w:rsidR="0036686E" w:rsidRPr="001616A1" w:rsidRDefault="0036686E" w:rsidP="0036686E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30" w:type="dxa"/>
            <w:vAlign w:val="center"/>
          </w:tcPr>
          <w:p w14:paraId="5BB64841" w14:textId="77777777" w:rsidR="0036686E" w:rsidRPr="001616A1" w:rsidRDefault="0036686E" w:rsidP="0036686E">
            <w:pPr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36686E" w:rsidRPr="001616A1" w14:paraId="355ABA3D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1BD541DD" w14:textId="77777777" w:rsidR="0036686E" w:rsidRPr="001616A1" w:rsidRDefault="0036686E" w:rsidP="00AF0789">
            <w:pPr>
              <w:ind w:left="248" w:hanging="531"/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vAlign w:val="center"/>
          </w:tcPr>
          <w:p w14:paraId="5F4C853D" w14:textId="77777777" w:rsidR="0036686E" w:rsidRPr="001616A1" w:rsidRDefault="0036686E" w:rsidP="0036686E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73" w:type="dxa"/>
            <w:vAlign w:val="center"/>
          </w:tcPr>
          <w:p w14:paraId="15A059B8" w14:textId="77777777" w:rsidR="0036686E" w:rsidRPr="001616A1" w:rsidRDefault="0036686E" w:rsidP="0036686E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30" w:type="dxa"/>
            <w:vAlign w:val="center"/>
          </w:tcPr>
          <w:p w14:paraId="439E922E" w14:textId="77777777" w:rsidR="0036686E" w:rsidRPr="001616A1" w:rsidRDefault="0036686E" w:rsidP="0036686E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103DF7" w:rsidRPr="001616A1" w14:paraId="62C61430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74A79398" w14:textId="77777777" w:rsidR="00103DF7" w:rsidRPr="001616A1" w:rsidRDefault="00103DF7" w:rsidP="00103DF7">
            <w:pPr>
              <w:rPr>
                <w:rFonts w:ascii="Arial" w:hAnsi="Arial" w:cs="Arial"/>
                <w:color w:val="008000"/>
              </w:rPr>
            </w:pPr>
            <w:r w:rsidRPr="001616A1">
              <w:rPr>
                <w:rFonts w:ascii="Arial" w:hAnsi="Arial" w:cs="Arial"/>
                <w:b/>
                <w:bCs/>
                <w:color w:val="008000"/>
              </w:rPr>
              <w:t>Vlastné imanie</w:t>
            </w:r>
          </w:p>
        </w:tc>
        <w:tc>
          <w:tcPr>
            <w:tcW w:w="1219" w:type="dxa"/>
            <w:vAlign w:val="center"/>
          </w:tcPr>
          <w:p w14:paraId="5BD61B76" w14:textId="603E4E60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1 758 442</w:t>
            </w:r>
          </w:p>
        </w:tc>
        <w:tc>
          <w:tcPr>
            <w:tcW w:w="1173" w:type="dxa"/>
            <w:vAlign w:val="center"/>
          </w:tcPr>
          <w:p w14:paraId="3FE877C7" w14:textId="5663C75B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1 670 237</w:t>
            </w:r>
          </w:p>
        </w:tc>
        <w:tc>
          <w:tcPr>
            <w:tcW w:w="1230" w:type="dxa"/>
            <w:vAlign w:val="center"/>
          </w:tcPr>
          <w:p w14:paraId="5447D513" w14:textId="334B0776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1 648 963</w:t>
            </w:r>
          </w:p>
        </w:tc>
      </w:tr>
      <w:tr w:rsidR="00103DF7" w:rsidRPr="001616A1" w14:paraId="20C55558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640170EB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Základné imanie</w:t>
            </w:r>
          </w:p>
        </w:tc>
        <w:tc>
          <w:tcPr>
            <w:tcW w:w="1219" w:type="dxa"/>
            <w:vAlign w:val="center"/>
          </w:tcPr>
          <w:p w14:paraId="2655CE66" w14:textId="17773101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7 000</w:t>
            </w:r>
          </w:p>
        </w:tc>
        <w:tc>
          <w:tcPr>
            <w:tcW w:w="1173" w:type="dxa"/>
            <w:vAlign w:val="center"/>
          </w:tcPr>
          <w:p w14:paraId="44DBEF87" w14:textId="4CE3D0E3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7 000</w:t>
            </w:r>
          </w:p>
        </w:tc>
        <w:tc>
          <w:tcPr>
            <w:tcW w:w="1230" w:type="dxa"/>
            <w:vAlign w:val="center"/>
          </w:tcPr>
          <w:p w14:paraId="4480EB07" w14:textId="606A10EF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7 000</w:t>
            </w:r>
          </w:p>
        </w:tc>
      </w:tr>
      <w:tr w:rsidR="00103DF7" w:rsidRPr="001616A1" w14:paraId="5AA2D3CD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4D67D6BA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Fondy zo zisku</w:t>
            </w:r>
          </w:p>
        </w:tc>
        <w:tc>
          <w:tcPr>
            <w:tcW w:w="1219" w:type="dxa"/>
            <w:vAlign w:val="center"/>
          </w:tcPr>
          <w:p w14:paraId="23A57B88" w14:textId="2859B673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23 260</w:t>
            </w:r>
          </w:p>
        </w:tc>
        <w:tc>
          <w:tcPr>
            <w:tcW w:w="1173" w:type="dxa"/>
            <w:vAlign w:val="center"/>
          </w:tcPr>
          <w:p w14:paraId="1E80E1B5" w14:textId="5AD184B5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23 260</w:t>
            </w:r>
          </w:p>
        </w:tc>
        <w:tc>
          <w:tcPr>
            <w:tcW w:w="1230" w:type="dxa"/>
            <w:vAlign w:val="center"/>
          </w:tcPr>
          <w:p w14:paraId="515F934D" w14:textId="60187D36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23 260</w:t>
            </w:r>
          </w:p>
        </w:tc>
      </w:tr>
      <w:tr w:rsidR="00103DF7" w:rsidRPr="001616A1" w14:paraId="6C51D456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33A44FB7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Oceňovacie rozdiely z prec. majetku</w:t>
            </w:r>
          </w:p>
        </w:tc>
        <w:tc>
          <w:tcPr>
            <w:tcW w:w="1219" w:type="dxa"/>
            <w:vAlign w:val="center"/>
          </w:tcPr>
          <w:p w14:paraId="4192FD11" w14:textId="597C36BF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419 865</w:t>
            </w:r>
          </w:p>
        </w:tc>
        <w:tc>
          <w:tcPr>
            <w:tcW w:w="1173" w:type="dxa"/>
            <w:vAlign w:val="center"/>
          </w:tcPr>
          <w:p w14:paraId="3F0349FF" w14:textId="32DCF157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385 855</w:t>
            </w:r>
          </w:p>
        </w:tc>
        <w:tc>
          <w:tcPr>
            <w:tcW w:w="1230" w:type="dxa"/>
            <w:vAlign w:val="center"/>
          </w:tcPr>
          <w:p w14:paraId="7C3A86C9" w14:textId="26885909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444 603</w:t>
            </w:r>
          </w:p>
        </w:tc>
      </w:tr>
      <w:tr w:rsidR="00103DF7" w:rsidRPr="001616A1" w14:paraId="1C116192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1A4BE93F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Výsledok hosp.min.rokov</w:t>
            </w:r>
          </w:p>
        </w:tc>
        <w:tc>
          <w:tcPr>
            <w:tcW w:w="1219" w:type="dxa"/>
            <w:vAlign w:val="center"/>
          </w:tcPr>
          <w:p w14:paraId="6D3FCF0E" w14:textId="1C537C76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1 180 121</w:t>
            </w:r>
          </w:p>
        </w:tc>
        <w:tc>
          <w:tcPr>
            <w:tcW w:w="1173" w:type="dxa"/>
            <w:vAlign w:val="center"/>
          </w:tcPr>
          <w:p w14:paraId="43F73CA1" w14:textId="61236B6C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1 101 100</w:t>
            </w:r>
          </w:p>
        </w:tc>
        <w:tc>
          <w:tcPr>
            <w:tcW w:w="1230" w:type="dxa"/>
            <w:vAlign w:val="center"/>
          </w:tcPr>
          <w:p w14:paraId="7EDDBFBB" w14:textId="57CC6EA2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999 489</w:t>
            </w:r>
          </w:p>
        </w:tc>
      </w:tr>
      <w:tr w:rsidR="00103DF7" w:rsidRPr="001616A1" w14:paraId="78634797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61D8E299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Výsledok hosp.za účtovné obdobie</w:t>
            </w:r>
          </w:p>
        </w:tc>
        <w:tc>
          <w:tcPr>
            <w:tcW w:w="1219" w:type="dxa"/>
            <w:vAlign w:val="center"/>
          </w:tcPr>
          <w:p w14:paraId="5879E923" w14:textId="64B58671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128 196</w:t>
            </w:r>
          </w:p>
        </w:tc>
        <w:tc>
          <w:tcPr>
            <w:tcW w:w="1173" w:type="dxa"/>
            <w:vAlign w:val="center"/>
          </w:tcPr>
          <w:p w14:paraId="57F1D096" w14:textId="26DCFFC1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153 022</w:t>
            </w:r>
          </w:p>
        </w:tc>
        <w:tc>
          <w:tcPr>
            <w:tcW w:w="1230" w:type="dxa"/>
            <w:vAlign w:val="center"/>
          </w:tcPr>
          <w:p w14:paraId="72DBE168" w14:textId="58BD17D0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174 611</w:t>
            </w:r>
          </w:p>
        </w:tc>
      </w:tr>
      <w:tr w:rsidR="00103DF7" w:rsidRPr="001616A1" w14:paraId="32BE462C" w14:textId="77777777" w:rsidTr="00270B91">
        <w:trPr>
          <w:trHeight w:val="566"/>
          <w:tblCellSpacing w:w="0" w:type="dxa"/>
        </w:trPr>
        <w:tc>
          <w:tcPr>
            <w:tcW w:w="4058" w:type="dxa"/>
            <w:vAlign w:val="bottom"/>
          </w:tcPr>
          <w:p w14:paraId="13BE72F4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>Zá</w:t>
            </w:r>
            <w:r w:rsidRPr="001616A1">
              <w:rPr>
                <w:rFonts w:ascii="Arial" w:hAnsi="Arial" w:cs="Arial"/>
                <w:b/>
                <w:bCs/>
                <w:color w:val="008000"/>
              </w:rPr>
              <w:t>väzky</w:t>
            </w:r>
          </w:p>
        </w:tc>
        <w:tc>
          <w:tcPr>
            <w:tcW w:w="1219" w:type="dxa"/>
            <w:vAlign w:val="bottom"/>
          </w:tcPr>
          <w:p w14:paraId="0C4CC14D" w14:textId="248AE064" w:rsidR="00103DF7" w:rsidRPr="003B58FE" w:rsidRDefault="00515756" w:rsidP="00103DF7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595 846</w:t>
            </w:r>
          </w:p>
        </w:tc>
        <w:tc>
          <w:tcPr>
            <w:tcW w:w="1173" w:type="dxa"/>
            <w:vAlign w:val="bottom"/>
          </w:tcPr>
          <w:p w14:paraId="77A06576" w14:textId="61CB4120" w:rsidR="00103DF7" w:rsidRPr="003B58FE" w:rsidRDefault="00103DF7" w:rsidP="00103DF7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870 336</w:t>
            </w:r>
          </w:p>
        </w:tc>
        <w:tc>
          <w:tcPr>
            <w:tcW w:w="1230" w:type="dxa"/>
            <w:vAlign w:val="bottom"/>
          </w:tcPr>
          <w:p w14:paraId="5F614C70" w14:textId="1A70AE64" w:rsidR="00103DF7" w:rsidRPr="003B58FE" w:rsidRDefault="00103DF7" w:rsidP="00103DF7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1 000 830</w:t>
            </w:r>
          </w:p>
        </w:tc>
      </w:tr>
      <w:tr w:rsidR="00103DF7" w:rsidRPr="001616A1" w14:paraId="2CE7A472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4896C586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Dlhodobé záväzky</w:t>
            </w:r>
          </w:p>
        </w:tc>
        <w:tc>
          <w:tcPr>
            <w:tcW w:w="1219" w:type="dxa"/>
            <w:vAlign w:val="center"/>
          </w:tcPr>
          <w:p w14:paraId="5B2480B7" w14:textId="457AC78E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4 239</w:t>
            </w:r>
          </w:p>
        </w:tc>
        <w:tc>
          <w:tcPr>
            <w:tcW w:w="1173" w:type="dxa"/>
            <w:vAlign w:val="center"/>
          </w:tcPr>
          <w:p w14:paraId="226AE0EC" w14:textId="4D8E44B6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3 141</w:t>
            </w:r>
          </w:p>
        </w:tc>
        <w:tc>
          <w:tcPr>
            <w:tcW w:w="1230" w:type="dxa"/>
            <w:vAlign w:val="center"/>
          </w:tcPr>
          <w:p w14:paraId="79437B8C" w14:textId="6FDF0233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45 594</w:t>
            </w:r>
          </w:p>
        </w:tc>
      </w:tr>
      <w:tr w:rsidR="00103DF7" w:rsidRPr="001616A1" w14:paraId="01A28BD7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4D9C632F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zo soc.fondu</w:t>
            </w:r>
          </w:p>
        </w:tc>
        <w:tc>
          <w:tcPr>
            <w:tcW w:w="1219" w:type="dxa"/>
            <w:vAlign w:val="center"/>
          </w:tcPr>
          <w:p w14:paraId="0395DDA4" w14:textId="166C9B3D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4 239</w:t>
            </w:r>
          </w:p>
        </w:tc>
        <w:tc>
          <w:tcPr>
            <w:tcW w:w="1173" w:type="dxa"/>
            <w:vAlign w:val="center"/>
          </w:tcPr>
          <w:p w14:paraId="27648EB5" w14:textId="65EEDD05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3 141</w:t>
            </w:r>
          </w:p>
        </w:tc>
        <w:tc>
          <w:tcPr>
            <w:tcW w:w="1230" w:type="dxa"/>
            <w:vAlign w:val="center"/>
          </w:tcPr>
          <w:p w14:paraId="57C37D16" w14:textId="5964507E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4 061</w:t>
            </w:r>
          </w:p>
        </w:tc>
      </w:tr>
      <w:tr w:rsidR="00103DF7" w:rsidRPr="001616A1" w14:paraId="039F7137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53DB5839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Ostatné d</w:t>
            </w:r>
            <w:r>
              <w:rPr>
                <w:rFonts w:ascii="Arial" w:hAnsi="Arial" w:cs="Arial"/>
                <w:i/>
                <w:iCs/>
                <w:color w:val="000000"/>
              </w:rPr>
              <w:t>lh</w:t>
            </w:r>
            <w:r w:rsidRPr="001616A1">
              <w:rPr>
                <w:rFonts w:ascii="Arial" w:hAnsi="Arial" w:cs="Arial"/>
                <w:i/>
                <w:iCs/>
                <w:color w:val="000000"/>
              </w:rPr>
              <w:t>odobé záväzky</w:t>
            </w:r>
          </w:p>
        </w:tc>
        <w:tc>
          <w:tcPr>
            <w:tcW w:w="1219" w:type="dxa"/>
            <w:vAlign w:val="center"/>
          </w:tcPr>
          <w:p w14:paraId="20D4677D" w14:textId="5F8C243D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173" w:type="dxa"/>
            <w:vAlign w:val="center"/>
          </w:tcPr>
          <w:p w14:paraId="0F92F11E" w14:textId="17A20008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230" w:type="dxa"/>
            <w:vAlign w:val="center"/>
          </w:tcPr>
          <w:p w14:paraId="1338C30C" w14:textId="7870D640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41 533</w:t>
            </w:r>
          </w:p>
        </w:tc>
      </w:tr>
      <w:tr w:rsidR="00103DF7" w:rsidRPr="001616A1" w14:paraId="23B48031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16C6F3E5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Krátkodobé záväzky</w:t>
            </w:r>
          </w:p>
        </w:tc>
        <w:tc>
          <w:tcPr>
            <w:tcW w:w="1219" w:type="dxa"/>
            <w:vAlign w:val="center"/>
          </w:tcPr>
          <w:p w14:paraId="69875269" w14:textId="7AE6083C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275 055</w:t>
            </w:r>
          </w:p>
        </w:tc>
        <w:tc>
          <w:tcPr>
            <w:tcW w:w="1173" w:type="dxa"/>
            <w:vAlign w:val="center"/>
          </w:tcPr>
          <w:p w14:paraId="07716528" w14:textId="3CE7E602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475 621</w:t>
            </w:r>
          </w:p>
        </w:tc>
        <w:tc>
          <w:tcPr>
            <w:tcW w:w="1230" w:type="dxa"/>
            <w:vAlign w:val="center"/>
          </w:tcPr>
          <w:p w14:paraId="24426F4C" w14:textId="1BD84558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807 687</w:t>
            </w:r>
          </w:p>
        </w:tc>
      </w:tr>
      <w:tr w:rsidR="00103DF7" w:rsidRPr="001616A1" w14:paraId="08156CC7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5EA69983" w14:textId="77777777" w:rsidR="00103DF7" w:rsidRPr="001616A1" w:rsidRDefault="00103DF7" w:rsidP="00103DF7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9" w:type="dxa"/>
            <w:vAlign w:val="center"/>
          </w:tcPr>
          <w:p w14:paraId="385C1BE5" w14:textId="368C53F7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213 540</w:t>
            </w:r>
          </w:p>
        </w:tc>
        <w:tc>
          <w:tcPr>
            <w:tcW w:w="1173" w:type="dxa"/>
            <w:vAlign w:val="center"/>
          </w:tcPr>
          <w:p w14:paraId="40A6E9D9" w14:textId="276FAFEC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365 524</w:t>
            </w:r>
          </w:p>
        </w:tc>
        <w:tc>
          <w:tcPr>
            <w:tcW w:w="1230" w:type="dxa"/>
            <w:vAlign w:val="center"/>
          </w:tcPr>
          <w:p w14:paraId="5E65F283" w14:textId="52E9109E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658 470</w:t>
            </w:r>
          </w:p>
        </w:tc>
      </w:tr>
      <w:tr w:rsidR="00103DF7" w:rsidRPr="001616A1" w14:paraId="259140AC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38FAB1F6" w14:textId="77777777" w:rsidR="00103DF7" w:rsidRPr="001616A1" w:rsidRDefault="00103DF7" w:rsidP="00103DF7">
            <w:pPr>
              <w:rPr>
                <w:rFonts w:ascii="Arial" w:hAnsi="Arial" w:cs="Arial"/>
                <w:i/>
                <w:iCs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9" w:type="dxa"/>
            <w:vAlign w:val="center"/>
          </w:tcPr>
          <w:p w14:paraId="0489EF88" w14:textId="429516A1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22 122</w:t>
            </w:r>
          </w:p>
        </w:tc>
        <w:tc>
          <w:tcPr>
            <w:tcW w:w="1173" w:type="dxa"/>
            <w:vAlign w:val="center"/>
          </w:tcPr>
          <w:p w14:paraId="3AB6DA9F" w14:textId="02BCB85F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28 076</w:t>
            </w:r>
          </w:p>
        </w:tc>
        <w:tc>
          <w:tcPr>
            <w:tcW w:w="1230" w:type="dxa"/>
            <w:vAlign w:val="center"/>
          </w:tcPr>
          <w:p w14:paraId="13EDD1AB" w14:textId="522F5A75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21 960</w:t>
            </w:r>
          </w:p>
        </w:tc>
      </w:tr>
      <w:tr w:rsidR="00103DF7" w:rsidRPr="001616A1" w14:paraId="59A9618E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506ADF20" w14:textId="77777777" w:rsidR="00103DF7" w:rsidRPr="001616A1" w:rsidRDefault="00103DF7" w:rsidP="00103DF7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9" w:type="dxa"/>
            <w:vAlign w:val="center"/>
          </w:tcPr>
          <w:p w14:paraId="2EFEA3E5" w14:textId="6A0F49E2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4 149</w:t>
            </w:r>
          </w:p>
        </w:tc>
        <w:tc>
          <w:tcPr>
            <w:tcW w:w="1173" w:type="dxa"/>
            <w:vAlign w:val="center"/>
          </w:tcPr>
          <w:p w14:paraId="79E256CA" w14:textId="1CF9BA81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4 021</w:t>
            </w:r>
          </w:p>
        </w:tc>
        <w:tc>
          <w:tcPr>
            <w:tcW w:w="1230" w:type="dxa"/>
            <w:vAlign w:val="center"/>
          </w:tcPr>
          <w:p w14:paraId="7B2871F9" w14:textId="7DAE2B44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3 008</w:t>
            </w:r>
          </w:p>
        </w:tc>
      </w:tr>
      <w:tr w:rsidR="00103DF7" w:rsidRPr="001616A1" w14:paraId="0D3434F8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5210676A" w14:textId="77777777" w:rsidR="00103DF7" w:rsidRPr="001616A1" w:rsidRDefault="00103DF7" w:rsidP="00103DF7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zo soc.zabezpečenia</w:t>
            </w:r>
          </w:p>
        </w:tc>
        <w:tc>
          <w:tcPr>
            <w:tcW w:w="1219" w:type="dxa"/>
            <w:vAlign w:val="center"/>
          </w:tcPr>
          <w:p w14:paraId="5A5C3DC0" w14:textId="28C326E3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14 037</w:t>
            </w:r>
          </w:p>
        </w:tc>
        <w:tc>
          <w:tcPr>
            <w:tcW w:w="1173" w:type="dxa"/>
            <w:vAlign w:val="center"/>
          </w:tcPr>
          <w:p w14:paraId="1FB9CC56" w14:textId="33749DDD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14 125</w:t>
            </w:r>
          </w:p>
        </w:tc>
        <w:tc>
          <w:tcPr>
            <w:tcW w:w="1230" w:type="dxa"/>
            <w:vAlign w:val="center"/>
          </w:tcPr>
          <w:p w14:paraId="35E0D410" w14:textId="1DBEDE12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13 316</w:t>
            </w:r>
          </w:p>
        </w:tc>
      </w:tr>
      <w:tr w:rsidR="00103DF7" w:rsidRPr="001616A1" w14:paraId="6CA40105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26E0C8B1" w14:textId="77777777" w:rsidR="00103DF7" w:rsidRPr="001616A1" w:rsidRDefault="00103DF7" w:rsidP="00103DF7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9" w:type="dxa"/>
            <w:vAlign w:val="center"/>
          </w:tcPr>
          <w:p w14:paraId="187FE36D" w14:textId="253C0783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21 207</w:t>
            </w:r>
          </w:p>
        </w:tc>
        <w:tc>
          <w:tcPr>
            <w:tcW w:w="1173" w:type="dxa"/>
            <w:vAlign w:val="center"/>
          </w:tcPr>
          <w:p w14:paraId="7D449E1E" w14:textId="1BD8FE34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22 342</w:t>
            </w:r>
          </w:p>
        </w:tc>
        <w:tc>
          <w:tcPr>
            <w:tcW w:w="1230" w:type="dxa"/>
            <w:vAlign w:val="center"/>
          </w:tcPr>
          <w:p w14:paraId="4C72D6B7" w14:textId="3E5A1083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48 550</w:t>
            </w:r>
          </w:p>
        </w:tc>
      </w:tr>
      <w:tr w:rsidR="00103DF7" w:rsidRPr="001616A1" w14:paraId="2967B77C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6AC81526" w14:textId="77777777" w:rsidR="00103DF7" w:rsidRPr="001616A1" w:rsidRDefault="00103DF7" w:rsidP="00103DF7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 xml:space="preserve">- </w:t>
            </w:r>
            <w:r>
              <w:rPr>
                <w:rFonts w:ascii="Arial" w:hAnsi="Arial" w:cs="Arial"/>
                <w:i/>
                <w:iCs/>
                <w:color w:val="000000"/>
              </w:rPr>
              <w:t>Iné</w:t>
            </w:r>
            <w:r w:rsidRPr="001616A1">
              <w:rPr>
                <w:rFonts w:ascii="Arial" w:hAnsi="Arial" w:cs="Arial"/>
                <w:i/>
                <w:iCs/>
                <w:color w:val="000000"/>
              </w:rPr>
              <w:t xml:space="preserve"> záväzky</w:t>
            </w:r>
          </w:p>
        </w:tc>
        <w:tc>
          <w:tcPr>
            <w:tcW w:w="1219" w:type="dxa"/>
            <w:vAlign w:val="center"/>
          </w:tcPr>
          <w:p w14:paraId="18E04838" w14:textId="0AF90442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173" w:type="dxa"/>
            <w:vAlign w:val="center"/>
          </w:tcPr>
          <w:p w14:paraId="6F3F5818" w14:textId="6E9CDF57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41 533</w:t>
            </w:r>
          </w:p>
        </w:tc>
        <w:tc>
          <w:tcPr>
            <w:tcW w:w="1230" w:type="dxa"/>
            <w:vAlign w:val="center"/>
          </w:tcPr>
          <w:p w14:paraId="6C23830F" w14:textId="20383F5E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62 383</w:t>
            </w:r>
          </w:p>
        </w:tc>
      </w:tr>
      <w:tr w:rsidR="00103DF7" w:rsidRPr="001616A1" w14:paraId="21166FE7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0AF6CC38" w14:textId="77777777" w:rsidR="00103DF7" w:rsidRPr="00D96037" w:rsidRDefault="00103DF7" w:rsidP="00103DF7">
            <w:pPr>
              <w:rPr>
                <w:rFonts w:ascii="Arial" w:hAnsi="Arial" w:cs="Arial"/>
                <w:color w:val="000000"/>
              </w:rPr>
            </w:pPr>
            <w:r w:rsidRPr="00D96037">
              <w:rPr>
                <w:rFonts w:ascii="Arial" w:hAnsi="Arial" w:cs="Arial"/>
                <w:iCs/>
                <w:color w:val="000000"/>
              </w:rPr>
              <w:t>Krátkodobé rezervy</w:t>
            </w:r>
          </w:p>
        </w:tc>
        <w:tc>
          <w:tcPr>
            <w:tcW w:w="1219" w:type="dxa"/>
            <w:vAlign w:val="center"/>
          </w:tcPr>
          <w:p w14:paraId="39052E5A" w14:textId="212A4483" w:rsidR="00103DF7" w:rsidRPr="00D96037" w:rsidRDefault="00515756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21 325</w:t>
            </w:r>
          </w:p>
        </w:tc>
        <w:tc>
          <w:tcPr>
            <w:tcW w:w="1173" w:type="dxa"/>
            <w:vAlign w:val="center"/>
          </w:tcPr>
          <w:p w14:paraId="16CFFA68" w14:textId="1330ED44" w:rsidR="00103DF7" w:rsidRPr="00D96037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23 839</w:t>
            </w:r>
          </w:p>
        </w:tc>
        <w:tc>
          <w:tcPr>
            <w:tcW w:w="1230" w:type="dxa"/>
            <w:vAlign w:val="center"/>
          </w:tcPr>
          <w:p w14:paraId="43C614BD" w14:textId="28E3C175" w:rsidR="00103DF7" w:rsidRPr="00D96037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25 422</w:t>
            </w:r>
          </w:p>
        </w:tc>
      </w:tr>
      <w:tr w:rsidR="00103DF7" w:rsidRPr="001616A1" w14:paraId="1BD46E25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74CFB134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Bežné b</w:t>
            </w:r>
            <w:r w:rsidRPr="001616A1">
              <w:rPr>
                <w:rFonts w:ascii="Arial" w:hAnsi="Arial" w:cs="Arial"/>
                <w:color w:val="000000"/>
              </w:rPr>
              <w:t xml:space="preserve">ankové úvery </w:t>
            </w:r>
          </w:p>
        </w:tc>
        <w:tc>
          <w:tcPr>
            <w:tcW w:w="1219" w:type="dxa"/>
            <w:vAlign w:val="center"/>
          </w:tcPr>
          <w:p w14:paraId="5ECE123F" w14:textId="41A0048E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295 227</w:t>
            </w:r>
          </w:p>
        </w:tc>
        <w:tc>
          <w:tcPr>
            <w:tcW w:w="1173" w:type="dxa"/>
            <w:vAlign w:val="center"/>
          </w:tcPr>
          <w:p w14:paraId="229EEC8E" w14:textId="570B0977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367 735</w:t>
            </w:r>
          </w:p>
        </w:tc>
        <w:tc>
          <w:tcPr>
            <w:tcW w:w="1230" w:type="dxa"/>
            <w:vAlign w:val="center"/>
          </w:tcPr>
          <w:p w14:paraId="45E5CC1E" w14:textId="448163D8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122 127</w:t>
            </w:r>
          </w:p>
        </w:tc>
      </w:tr>
      <w:tr w:rsidR="00103DF7" w:rsidRPr="001616A1" w14:paraId="1915D437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3F9253B7" w14:textId="77777777" w:rsidR="00103DF7" w:rsidRPr="001616A1" w:rsidRDefault="00103DF7" w:rsidP="00103DF7">
            <w:pPr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19" w:type="dxa"/>
            <w:vAlign w:val="center"/>
          </w:tcPr>
          <w:p w14:paraId="6BA257E3" w14:textId="77777777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173" w:type="dxa"/>
            <w:vAlign w:val="center"/>
          </w:tcPr>
          <w:p w14:paraId="4E129973" w14:textId="77777777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30" w:type="dxa"/>
            <w:vAlign w:val="center"/>
          </w:tcPr>
          <w:p w14:paraId="3A959F87" w14:textId="77777777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</w:tr>
      <w:tr w:rsidR="00103DF7" w:rsidRPr="001616A1" w14:paraId="6327FAD0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757AF11C" w14:textId="77777777" w:rsidR="00103DF7" w:rsidRPr="001616A1" w:rsidRDefault="00103DF7" w:rsidP="00103DF7">
            <w:pPr>
              <w:rPr>
                <w:rFonts w:ascii="Arial" w:hAnsi="Arial" w:cs="Arial"/>
                <w:b/>
                <w:color w:val="008000"/>
              </w:rPr>
            </w:pPr>
            <w:r w:rsidRPr="001616A1">
              <w:rPr>
                <w:rFonts w:ascii="Arial" w:hAnsi="Arial" w:cs="Arial"/>
                <w:b/>
                <w:color w:val="008000"/>
              </w:rPr>
              <w:t>Časové rozlíšenie</w:t>
            </w:r>
          </w:p>
        </w:tc>
        <w:tc>
          <w:tcPr>
            <w:tcW w:w="1219" w:type="dxa"/>
            <w:vAlign w:val="center"/>
          </w:tcPr>
          <w:p w14:paraId="0880A2AE" w14:textId="361926F2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1 005</w:t>
            </w:r>
          </w:p>
        </w:tc>
        <w:tc>
          <w:tcPr>
            <w:tcW w:w="1173" w:type="dxa"/>
            <w:vAlign w:val="center"/>
          </w:tcPr>
          <w:p w14:paraId="49EDA914" w14:textId="5D770A2C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1 005</w:t>
            </w:r>
          </w:p>
        </w:tc>
        <w:tc>
          <w:tcPr>
            <w:tcW w:w="1230" w:type="dxa"/>
            <w:vAlign w:val="center"/>
          </w:tcPr>
          <w:p w14:paraId="3D7C4320" w14:textId="32E0341B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1 005</w:t>
            </w:r>
          </w:p>
        </w:tc>
      </w:tr>
      <w:tr w:rsidR="00103DF7" w:rsidRPr="001616A1" w14:paraId="1DE612FA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0FCDF5C0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9" w:type="dxa"/>
            <w:vAlign w:val="center"/>
          </w:tcPr>
          <w:p w14:paraId="6B5987B6" w14:textId="7DF7F198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3" w:type="dxa"/>
            <w:vAlign w:val="center"/>
          </w:tcPr>
          <w:p w14:paraId="64B83D76" w14:textId="3ACE220F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30" w:type="dxa"/>
            <w:vAlign w:val="center"/>
          </w:tcPr>
          <w:p w14:paraId="0B1ACAE3" w14:textId="5E3BB318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103DF7" w:rsidRPr="001616A1" w14:paraId="0C16A6D3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1E72B041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Výnosy budúcich období krátkod.</w:t>
            </w:r>
          </w:p>
        </w:tc>
        <w:tc>
          <w:tcPr>
            <w:tcW w:w="1219" w:type="dxa"/>
            <w:vAlign w:val="center"/>
          </w:tcPr>
          <w:p w14:paraId="30E06044" w14:textId="5A595562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1 005</w:t>
            </w:r>
          </w:p>
        </w:tc>
        <w:tc>
          <w:tcPr>
            <w:tcW w:w="1173" w:type="dxa"/>
            <w:vAlign w:val="center"/>
          </w:tcPr>
          <w:p w14:paraId="2AD9E274" w14:textId="10FD7EC1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1 005</w:t>
            </w:r>
          </w:p>
        </w:tc>
        <w:tc>
          <w:tcPr>
            <w:tcW w:w="1230" w:type="dxa"/>
            <w:vAlign w:val="center"/>
          </w:tcPr>
          <w:p w14:paraId="03D13624" w14:textId="33527DE8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1 005</w:t>
            </w:r>
          </w:p>
        </w:tc>
      </w:tr>
      <w:tr w:rsidR="00103DF7" w:rsidRPr="001616A1" w14:paraId="7B145C1C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5C0A926A" w14:textId="77777777" w:rsidR="00103DF7" w:rsidRPr="001616A1" w:rsidRDefault="00103DF7" w:rsidP="00103DF7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vAlign w:val="center"/>
          </w:tcPr>
          <w:p w14:paraId="1C9FDB54" w14:textId="77777777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173" w:type="dxa"/>
            <w:vAlign w:val="center"/>
          </w:tcPr>
          <w:p w14:paraId="3BADF1CB" w14:textId="77777777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30" w:type="dxa"/>
            <w:vAlign w:val="center"/>
          </w:tcPr>
          <w:p w14:paraId="1B21CF24" w14:textId="77777777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</w:tr>
      <w:tr w:rsidR="00103DF7" w:rsidRPr="001616A1" w14:paraId="22BA41FE" w14:textId="77777777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571E9BAD" w14:textId="77777777" w:rsidR="00103DF7" w:rsidRPr="001616A1" w:rsidRDefault="00103DF7" w:rsidP="00103DF7">
            <w:pPr>
              <w:rPr>
                <w:rFonts w:ascii="Arial" w:hAnsi="Arial" w:cs="Arial"/>
                <w:color w:val="FF0000"/>
              </w:rPr>
            </w:pPr>
            <w:r w:rsidRPr="001616A1">
              <w:rPr>
                <w:rFonts w:ascii="Arial" w:hAnsi="Arial" w:cs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9" w:type="dxa"/>
            <w:vAlign w:val="center"/>
          </w:tcPr>
          <w:p w14:paraId="4C471F47" w14:textId="683C9588" w:rsidR="00103DF7" w:rsidRPr="001616A1" w:rsidRDefault="00515756" w:rsidP="00103DF7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2 355 293</w:t>
            </w:r>
          </w:p>
        </w:tc>
        <w:tc>
          <w:tcPr>
            <w:tcW w:w="1173" w:type="dxa"/>
            <w:vAlign w:val="center"/>
          </w:tcPr>
          <w:p w14:paraId="5F87C20E" w14:textId="67F47BC4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2 541 578</w:t>
            </w:r>
          </w:p>
        </w:tc>
        <w:tc>
          <w:tcPr>
            <w:tcW w:w="1230" w:type="dxa"/>
            <w:vAlign w:val="center"/>
          </w:tcPr>
          <w:p w14:paraId="762C7610" w14:textId="7EB4ED1E" w:rsidR="00103DF7" w:rsidRPr="001616A1" w:rsidRDefault="00103DF7" w:rsidP="00103DF7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2 650 798</w:t>
            </w:r>
          </w:p>
        </w:tc>
      </w:tr>
    </w:tbl>
    <w:p w14:paraId="5E82829D" w14:textId="77777777" w:rsidR="00CB5F93" w:rsidRPr="001616A1" w:rsidRDefault="00CB5F93" w:rsidP="00CB5F93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</w:pPr>
    </w:p>
    <w:p w14:paraId="4FD9BCF7" w14:textId="77777777" w:rsidR="00CB5F93" w:rsidRPr="00A401B6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4"/>
          <w:szCs w:val="24"/>
          <w:lang w:val="sk-SK"/>
        </w:rPr>
      </w:pPr>
    </w:p>
    <w:p w14:paraId="6F333A33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1B4CBB01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69AECE3B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722AA877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698DC0CF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7E2AAE78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467439AA" w14:textId="77777777" w:rsidR="00AD0FEF" w:rsidRDefault="00AD0FEF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</w:p>
    <w:p w14:paraId="73D50333" w14:textId="77777777" w:rsidR="00AD0FEF" w:rsidRDefault="00AD0FEF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</w:p>
    <w:p w14:paraId="4DE8B091" w14:textId="77777777" w:rsidR="005360F5" w:rsidRPr="00C57DAF" w:rsidRDefault="005360F5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AGRIA, s.r.o. 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 w14:paraId="72CA7A06" w14:textId="0B197D4B" w:rsidR="005360F5" w:rsidRDefault="005360F5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  <w:r w:rsidRPr="00C57DAF">
        <w:rPr>
          <w:rFonts w:ascii="Times New Roman" w:hAnsi="Times New Roman"/>
          <w:b/>
          <w:color w:val="FF0000"/>
          <w:sz w:val="22"/>
          <w:szCs w:val="22"/>
        </w:rPr>
        <w:t>VÝKAZ  ZISKOV  A STRÁT  01.0</w:t>
      </w:r>
      <w:r>
        <w:rPr>
          <w:rFonts w:ascii="Times New Roman" w:hAnsi="Times New Roman"/>
          <w:b/>
          <w:color w:val="FF0000"/>
          <w:sz w:val="22"/>
          <w:szCs w:val="22"/>
        </w:rPr>
        <w:t>1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>.20</w:t>
      </w:r>
      <w:r w:rsidR="00CD7B89">
        <w:rPr>
          <w:rFonts w:ascii="Times New Roman" w:hAnsi="Times New Roman"/>
          <w:b/>
          <w:color w:val="FF0000"/>
          <w:sz w:val="22"/>
          <w:szCs w:val="22"/>
        </w:rPr>
        <w:t>20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 xml:space="preserve"> - 3</w:t>
      </w:r>
      <w:r>
        <w:rPr>
          <w:rFonts w:ascii="Times New Roman" w:hAnsi="Times New Roman"/>
          <w:b/>
          <w:color w:val="FF0000"/>
          <w:sz w:val="22"/>
          <w:szCs w:val="22"/>
        </w:rPr>
        <w:t>1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>.</w:t>
      </w:r>
      <w:r>
        <w:rPr>
          <w:rFonts w:ascii="Times New Roman" w:hAnsi="Times New Roman"/>
          <w:b/>
          <w:color w:val="FF0000"/>
          <w:sz w:val="22"/>
          <w:szCs w:val="22"/>
        </w:rPr>
        <w:t>12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>.20</w:t>
      </w:r>
      <w:r w:rsidR="00CD7B89">
        <w:rPr>
          <w:rFonts w:ascii="Times New Roman" w:hAnsi="Times New Roman"/>
          <w:b/>
          <w:color w:val="FF0000"/>
          <w:sz w:val="22"/>
          <w:szCs w:val="22"/>
        </w:rPr>
        <w:t>20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CD7B89">
        <w:rPr>
          <w:rFonts w:ascii="Times New Roman" w:hAnsi="Times New Roman"/>
          <w:b/>
          <w:color w:val="FF0000"/>
          <w:sz w:val="22"/>
          <w:szCs w:val="22"/>
        </w:rPr>
        <w:t>9</w:t>
      </w:r>
      <w:r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CD7B89">
        <w:rPr>
          <w:rFonts w:ascii="Times New Roman" w:hAnsi="Times New Roman"/>
          <w:b/>
          <w:color w:val="FF0000"/>
          <w:sz w:val="22"/>
          <w:szCs w:val="22"/>
        </w:rPr>
        <w:t>8</w:t>
      </w:r>
    </w:p>
    <w:p w14:paraId="5CB81FBB" w14:textId="77777777" w:rsidR="005360F5" w:rsidRPr="00C57DAF" w:rsidRDefault="005360F5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___________________________________________________________________</w:t>
      </w:r>
    </w:p>
    <w:p w14:paraId="1EA623F9" w14:textId="77777777" w:rsidR="005360F5" w:rsidRDefault="005360F5" w:rsidP="005360F5">
      <w:pPr>
        <w:tabs>
          <w:tab w:val="left" w:pos="709"/>
          <w:tab w:val="left" w:pos="2977"/>
        </w:tabs>
        <w:ind w:right="283"/>
        <w:jc w:val="center"/>
        <w:rPr>
          <w:rFonts w:ascii="Times New Roman" w:hAnsi="Times New Roman"/>
          <w:b/>
          <w:color w:val="FF0000"/>
          <w:sz w:val="22"/>
          <w:szCs w:val="22"/>
        </w:rPr>
      </w:pPr>
    </w:p>
    <w:p w14:paraId="66BED588" w14:textId="77777777" w:rsidR="005360F5" w:rsidRPr="001616A1" w:rsidRDefault="005360F5" w:rsidP="005360F5">
      <w:pPr>
        <w:tabs>
          <w:tab w:val="left" w:pos="709"/>
          <w:tab w:val="left" w:pos="2977"/>
        </w:tabs>
        <w:ind w:right="283"/>
        <w:jc w:val="center"/>
        <w:rPr>
          <w:rFonts w:ascii="Times New Roman" w:hAnsi="Times New Roman"/>
          <w:b/>
          <w:color w:val="FF0000"/>
          <w:sz w:val="22"/>
          <w:szCs w:val="22"/>
        </w:rPr>
      </w:pPr>
    </w:p>
    <w:tbl>
      <w:tblPr>
        <w:tblW w:w="7660" w:type="dxa"/>
        <w:tblCellSpacing w:w="0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125"/>
        <w:gridCol w:w="1099"/>
        <w:gridCol w:w="1218"/>
        <w:gridCol w:w="1218"/>
      </w:tblGrid>
      <w:tr w:rsidR="005360F5" w:rsidRPr="001616A1" w14:paraId="3077500E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4212A696" w14:textId="77777777"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</w:rPr>
              <w:t>v</w:t>
            </w:r>
            <w:r>
              <w:rPr>
                <w:rFonts w:ascii="Arial" w:hAnsi="Arial" w:cs="Arial"/>
                <w:b/>
                <w:bCs/>
                <w:color w:val="000000"/>
              </w:rPr>
              <w:t> </w:t>
            </w:r>
            <w:r w:rsidRPr="001616A1">
              <w:rPr>
                <w:rFonts w:ascii="Arial" w:hAnsi="Arial" w:cs="Arial"/>
                <w:b/>
                <w:bCs/>
                <w:color w:val="000000"/>
              </w:rPr>
              <w:t>eurách</w:t>
            </w:r>
          </w:p>
        </w:tc>
        <w:tc>
          <w:tcPr>
            <w:tcW w:w="1099" w:type="dxa"/>
            <w:vAlign w:val="center"/>
          </w:tcPr>
          <w:p w14:paraId="608D9CB6" w14:textId="63794E20" w:rsidR="005360F5" w:rsidRPr="001616A1" w:rsidRDefault="005360F5" w:rsidP="005360F5">
            <w:pPr>
              <w:tabs>
                <w:tab w:val="left" w:pos="1208"/>
              </w:tabs>
              <w:ind w:left="-155" w:right="48"/>
              <w:jc w:val="right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CD7B89">
              <w:rPr>
                <w:rFonts w:ascii="Arial" w:hAnsi="Arial" w:cs="Arial"/>
                <w:b/>
                <w:bCs/>
                <w:color w:val="000000"/>
                <w:u w:val="single"/>
              </w:rPr>
              <w:t>20</w:t>
            </w:r>
          </w:p>
        </w:tc>
        <w:tc>
          <w:tcPr>
            <w:tcW w:w="1218" w:type="dxa"/>
            <w:vAlign w:val="center"/>
          </w:tcPr>
          <w:p w14:paraId="33C1D240" w14:textId="0495DA27" w:rsidR="005360F5" w:rsidRPr="001616A1" w:rsidRDefault="005360F5" w:rsidP="005360F5">
            <w:pPr>
              <w:ind w:right="100"/>
              <w:jc w:val="right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CD7B89">
              <w:rPr>
                <w:rFonts w:ascii="Arial" w:hAnsi="Arial" w:cs="Arial"/>
                <w:b/>
                <w:bCs/>
                <w:color w:val="000000"/>
                <w:u w:val="single"/>
              </w:rPr>
              <w:t>9</w:t>
            </w:r>
          </w:p>
        </w:tc>
        <w:tc>
          <w:tcPr>
            <w:tcW w:w="1218" w:type="dxa"/>
            <w:vAlign w:val="center"/>
          </w:tcPr>
          <w:p w14:paraId="2DABBCD0" w14:textId="4EC37D7A" w:rsidR="005360F5" w:rsidRPr="001616A1" w:rsidRDefault="005360F5" w:rsidP="005360F5">
            <w:pPr>
              <w:ind w:right="106"/>
              <w:jc w:val="right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CD7B89">
              <w:rPr>
                <w:rFonts w:ascii="Arial" w:hAnsi="Arial" w:cs="Arial"/>
                <w:b/>
                <w:bCs/>
                <w:color w:val="000000"/>
                <w:u w:val="single"/>
              </w:rPr>
              <w:t>8</w:t>
            </w:r>
          </w:p>
        </w:tc>
      </w:tr>
      <w:tr w:rsidR="00705E78" w:rsidRPr="001616A1" w14:paraId="6A69F579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6C46F06A" w14:textId="77777777" w:rsidR="00705E78" w:rsidRDefault="00705E78" w:rsidP="00705E78">
            <w:pPr>
              <w:ind w:right="283"/>
              <w:rPr>
                <w:rFonts w:ascii="Arial" w:hAnsi="Arial" w:cs="Arial"/>
                <w:b/>
                <w:color w:val="008000"/>
              </w:rPr>
            </w:pPr>
          </w:p>
          <w:p w14:paraId="78820FB6" w14:textId="77777777" w:rsidR="00705E78" w:rsidRPr="00990BE8" w:rsidRDefault="00705E78" w:rsidP="00705E78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 w:rsidRPr="00990BE8">
              <w:rPr>
                <w:rFonts w:ascii="Arial" w:hAnsi="Arial" w:cs="Arial"/>
                <w:b/>
                <w:color w:val="008000"/>
              </w:rPr>
              <w:t xml:space="preserve">Výnosy z hosp. </w:t>
            </w:r>
            <w:proofErr w:type="spellStart"/>
            <w:r w:rsidRPr="00990BE8">
              <w:rPr>
                <w:rFonts w:ascii="Arial" w:hAnsi="Arial" w:cs="Arial"/>
                <w:b/>
                <w:color w:val="008000"/>
              </w:rPr>
              <w:t>činn</w:t>
            </w:r>
            <w:proofErr w:type="spellEnd"/>
            <w:r>
              <w:rPr>
                <w:rFonts w:ascii="Arial" w:hAnsi="Arial" w:cs="Arial"/>
                <w:b/>
                <w:color w:val="008000"/>
              </w:rPr>
              <w:t>. s</w:t>
            </w:r>
            <w:r w:rsidRPr="00990BE8">
              <w:rPr>
                <w:rFonts w:ascii="Arial" w:hAnsi="Arial" w:cs="Arial"/>
                <w:b/>
                <w:color w:val="008000"/>
              </w:rPr>
              <w:t>polu</w:t>
            </w:r>
          </w:p>
        </w:tc>
        <w:tc>
          <w:tcPr>
            <w:tcW w:w="1099" w:type="dxa"/>
            <w:vAlign w:val="center"/>
          </w:tcPr>
          <w:p w14:paraId="116655ED" w14:textId="77777777" w:rsidR="00705E78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4491F017" w14:textId="0D35FFE3" w:rsidR="0033412F" w:rsidRPr="000D6309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6 119 540</w:t>
            </w:r>
          </w:p>
        </w:tc>
        <w:tc>
          <w:tcPr>
            <w:tcW w:w="0" w:type="auto"/>
            <w:vAlign w:val="center"/>
          </w:tcPr>
          <w:p w14:paraId="5EAE6237" w14:textId="77777777" w:rsidR="00705E78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023DE29F" w14:textId="62FAB7D0" w:rsidR="00705E78" w:rsidRPr="000D6309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5 963 636</w:t>
            </w:r>
          </w:p>
        </w:tc>
        <w:tc>
          <w:tcPr>
            <w:tcW w:w="0" w:type="auto"/>
            <w:vAlign w:val="center"/>
          </w:tcPr>
          <w:p w14:paraId="58C93877" w14:textId="77777777" w:rsidR="00705E78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7411D01E" w14:textId="3A882172" w:rsidR="00705E78" w:rsidRPr="000D6309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5 882 659</w:t>
            </w:r>
          </w:p>
        </w:tc>
      </w:tr>
      <w:tr w:rsidR="00705E78" w:rsidRPr="001616A1" w14:paraId="70527D97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7DFB166B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Tržby z predaja tovaru</w:t>
            </w:r>
          </w:p>
        </w:tc>
        <w:tc>
          <w:tcPr>
            <w:tcW w:w="1099" w:type="dxa"/>
            <w:vAlign w:val="center"/>
          </w:tcPr>
          <w:p w14:paraId="2498038E" w14:textId="28537E4D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5 986 626</w:t>
            </w:r>
          </w:p>
        </w:tc>
        <w:tc>
          <w:tcPr>
            <w:tcW w:w="0" w:type="auto"/>
            <w:vAlign w:val="center"/>
          </w:tcPr>
          <w:p w14:paraId="76CD1BA6" w14:textId="476A8C9D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5 821 667</w:t>
            </w:r>
          </w:p>
        </w:tc>
        <w:tc>
          <w:tcPr>
            <w:tcW w:w="0" w:type="auto"/>
            <w:vAlign w:val="center"/>
          </w:tcPr>
          <w:p w14:paraId="35AAB0EE" w14:textId="1377E1B1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5 667 333</w:t>
            </w:r>
          </w:p>
        </w:tc>
      </w:tr>
      <w:tr w:rsidR="00705E78" w:rsidRPr="001616A1" w14:paraId="18913519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27A8EF9C" w14:textId="77777777" w:rsidR="00705E78" w:rsidRPr="00630CB2" w:rsidRDefault="00705E78" w:rsidP="00705E78">
            <w:pPr>
              <w:ind w:right="-157"/>
              <w:rPr>
                <w:rFonts w:ascii="Arial" w:hAnsi="Arial" w:cs="Arial"/>
                <w:color w:val="000000"/>
              </w:rPr>
            </w:pPr>
            <w:r w:rsidRPr="00630CB2">
              <w:rPr>
                <w:rFonts w:ascii="Arial" w:hAnsi="Arial" w:cs="Arial"/>
                <w:iCs/>
                <w:color w:val="000000"/>
              </w:rPr>
              <w:t>Tržby z predaja služieb</w:t>
            </w:r>
          </w:p>
        </w:tc>
        <w:tc>
          <w:tcPr>
            <w:tcW w:w="1099" w:type="dxa"/>
            <w:vAlign w:val="center"/>
          </w:tcPr>
          <w:p w14:paraId="16FD00ED" w14:textId="2C9CF639" w:rsidR="00705E78" w:rsidRPr="00630CB2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129 576</w:t>
            </w:r>
          </w:p>
        </w:tc>
        <w:tc>
          <w:tcPr>
            <w:tcW w:w="0" w:type="auto"/>
            <w:vAlign w:val="center"/>
          </w:tcPr>
          <w:p w14:paraId="031941FE" w14:textId="5DA14C02" w:rsidR="00705E78" w:rsidRPr="00630CB2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140 432</w:t>
            </w:r>
          </w:p>
        </w:tc>
        <w:tc>
          <w:tcPr>
            <w:tcW w:w="0" w:type="auto"/>
            <w:vAlign w:val="center"/>
          </w:tcPr>
          <w:p w14:paraId="7B056218" w14:textId="7919FD84" w:rsidR="00705E78" w:rsidRPr="00630CB2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211 211</w:t>
            </w:r>
          </w:p>
        </w:tc>
      </w:tr>
      <w:tr w:rsidR="00705E78" w:rsidRPr="001616A1" w14:paraId="72B0FB4B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15AECCBD" w14:textId="77777777" w:rsidR="00705E78" w:rsidRPr="001616A1" w:rsidRDefault="00705E78" w:rsidP="00705E78">
            <w:pPr>
              <w:ind w:right="-196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 xml:space="preserve">Tržby z predaja 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dlh.majetku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 xml:space="preserve"> a  mat.</w:t>
            </w:r>
          </w:p>
        </w:tc>
        <w:tc>
          <w:tcPr>
            <w:tcW w:w="1099" w:type="dxa"/>
            <w:vAlign w:val="center"/>
          </w:tcPr>
          <w:p w14:paraId="6DF11B2A" w14:textId="1C9EB9B5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55AC166A" w14:textId="0FEDD4ED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100</w:t>
            </w:r>
          </w:p>
        </w:tc>
        <w:tc>
          <w:tcPr>
            <w:tcW w:w="0" w:type="auto"/>
            <w:vAlign w:val="center"/>
          </w:tcPr>
          <w:p w14:paraId="45E4B999" w14:textId="751FB653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1 700</w:t>
            </w:r>
          </w:p>
        </w:tc>
      </w:tr>
      <w:tr w:rsidR="00705E78" w:rsidRPr="001616A1" w14:paraId="474B5998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0AA56EDA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Ostatné výnosy</w:t>
            </w:r>
            <w:r>
              <w:rPr>
                <w:rFonts w:ascii="Arial" w:hAnsi="Arial" w:cs="Arial"/>
                <w:color w:val="000000"/>
              </w:rPr>
              <w:t xml:space="preserve"> z hosp. činnosti</w:t>
            </w:r>
          </w:p>
        </w:tc>
        <w:tc>
          <w:tcPr>
            <w:tcW w:w="1099" w:type="dxa"/>
            <w:vAlign w:val="center"/>
          </w:tcPr>
          <w:p w14:paraId="079A4564" w14:textId="5B3A09A7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3 338</w:t>
            </w:r>
          </w:p>
        </w:tc>
        <w:tc>
          <w:tcPr>
            <w:tcW w:w="0" w:type="auto"/>
            <w:vAlign w:val="center"/>
          </w:tcPr>
          <w:p w14:paraId="4464B68A" w14:textId="320E46AA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1 437</w:t>
            </w:r>
          </w:p>
        </w:tc>
        <w:tc>
          <w:tcPr>
            <w:tcW w:w="0" w:type="auto"/>
            <w:vAlign w:val="center"/>
          </w:tcPr>
          <w:p w14:paraId="66BBA239" w14:textId="5CA27447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2 415</w:t>
            </w:r>
          </w:p>
        </w:tc>
      </w:tr>
      <w:tr w:rsidR="00705E78" w:rsidRPr="001616A1" w14:paraId="00F656AA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30B903D9" w14:textId="77777777" w:rsidR="00705E78" w:rsidRDefault="00705E78" w:rsidP="00705E78">
            <w:pPr>
              <w:ind w:right="-157"/>
              <w:rPr>
                <w:rFonts w:ascii="Arial" w:hAnsi="Arial" w:cs="Arial"/>
                <w:color w:val="000000"/>
              </w:rPr>
            </w:pPr>
          </w:p>
          <w:p w14:paraId="44D55753" w14:textId="77777777" w:rsidR="00705E78" w:rsidRPr="00990BE8" w:rsidRDefault="00705E78" w:rsidP="00705E78">
            <w:pPr>
              <w:ind w:right="-157"/>
              <w:rPr>
                <w:rFonts w:ascii="Arial" w:hAnsi="Arial" w:cs="Arial"/>
                <w:b/>
                <w:color w:val="008000"/>
              </w:rPr>
            </w:pPr>
            <w:r w:rsidRPr="00990BE8">
              <w:rPr>
                <w:rFonts w:ascii="Arial" w:hAnsi="Arial" w:cs="Arial"/>
                <w:b/>
                <w:color w:val="008000"/>
              </w:rPr>
              <w:t>Náklady na hosp. činnosť spolu</w:t>
            </w:r>
          </w:p>
        </w:tc>
        <w:tc>
          <w:tcPr>
            <w:tcW w:w="1099" w:type="dxa"/>
            <w:vAlign w:val="center"/>
          </w:tcPr>
          <w:p w14:paraId="49C5A1F7" w14:textId="77777777" w:rsidR="00705E78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2B3C6734" w14:textId="3708A74A" w:rsidR="0033412F" w:rsidRPr="000D6309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5 982 091</w:t>
            </w:r>
          </w:p>
        </w:tc>
        <w:tc>
          <w:tcPr>
            <w:tcW w:w="0" w:type="auto"/>
            <w:vAlign w:val="center"/>
          </w:tcPr>
          <w:p w14:paraId="68B9B4EF" w14:textId="77777777" w:rsidR="00705E78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63FCDBAD" w14:textId="375F121C" w:rsidR="00705E78" w:rsidRPr="000D6309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5 755 547</w:t>
            </w:r>
          </w:p>
        </w:tc>
        <w:tc>
          <w:tcPr>
            <w:tcW w:w="0" w:type="auto"/>
            <w:vAlign w:val="center"/>
          </w:tcPr>
          <w:p w14:paraId="5F53B7CF" w14:textId="77777777" w:rsidR="00705E78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4ECF477D" w14:textId="29BF6F3F" w:rsidR="00705E78" w:rsidRPr="000D6309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5 647 411</w:t>
            </w:r>
          </w:p>
        </w:tc>
      </w:tr>
      <w:tr w:rsidR="00705E78" w:rsidRPr="001616A1" w14:paraId="40D599CA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0567597B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Náklady na </w:t>
            </w:r>
            <w:proofErr w:type="spellStart"/>
            <w:r>
              <w:rPr>
                <w:rFonts w:ascii="Arial" w:hAnsi="Arial" w:cs="Arial"/>
                <w:color w:val="000000"/>
              </w:rPr>
              <w:t>obst</w:t>
            </w:r>
            <w:proofErr w:type="spellEnd"/>
            <w:r>
              <w:rPr>
                <w:rFonts w:ascii="Arial" w:hAnsi="Arial" w:cs="Arial"/>
                <w:color w:val="000000"/>
              </w:rPr>
              <w:t>. tovaru</w:t>
            </w:r>
          </w:p>
        </w:tc>
        <w:tc>
          <w:tcPr>
            <w:tcW w:w="1099" w:type="dxa"/>
            <w:vAlign w:val="center"/>
          </w:tcPr>
          <w:p w14:paraId="68E06D1E" w14:textId="70B0C170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5 526 764</w:t>
            </w:r>
          </w:p>
        </w:tc>
        <w:tc>
          <w:tcPr>
            <w:tcW w:w="0" w:type="auto"/>
            <w:vAlign w:val="center"/>
          </w:tcPr>
          <w:p w14:paraId="04C70E66" w14:textId="55469B7B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5 253 409</w:t>
            </w:r>
          </w:p>
        </w:tc>
        <w:tc>
          <w:tcPr>
            <w:tcW w:w="0" w:type="auto"/>
            <w:vAlign w:val="center"/>
          </w:tcPr>
          <w:p w14:paraId="638001E5" w14:textId="301B7EB5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5 208 964</w:t>
            </w:r>
          </w:p>
        </w:tc>
      </w:tr>
      <w:tr w:rsidR="00705E78" w:rsidRPr="001616A1" w14:paraId="370CB53D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5D79ADED" w14:textId="77777777" w:rsidR="00705E78" w:rsidRPr="00630CB2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 w:rsidRPr="00630CB2">
              <w:rPr>
                <w:rFonts w:ascii="Arial" w:hAnsi="Arial" w:cs="Arial"/>
                <w:iCs/>
                <w:color w:val="000000"/>
              </w:rPr>
              <w:t>Spotreba materiálu a</w:t>
            </w:r>
            <w:r>
              <w:rPr>
                <w:rFonts w:ascii="Arial" w:hAnsi="Arial" w:cs="Arial"/>
                <w:iCs/>
                <w:color w:val="000000"/>
              </w:rPr>
              <w:t> </w:t>
            </w:r>
            <w:r w:rsidRPr="00630CB2">
              <w:rPr>
                <w:rFonts w:ascii="Arial" w:hAnsi="Arial" w:cs="Arial"/>
                <w:iCs/>
                <w:color w:val="000000"/>
              </w:rPr>
              <w:t>energie</w:t>
            </w:r>
          </w:p>
        </w:tc>
        <w:tc>
          <w:tcPr>
            <w:tcW w:w="1099" w:type="dxa"/>
            <w:vAlign w:val="center"/>
          </w:tcPr>
          <w:p w14:paraId="20124B3F" w14:textId="44BB5EAE" w:rsidR="00705E78" w:rsidRPr="00630CB2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62 039</w:t>
            </w:r>
          </w:p>
        </w:tc>
        <w:tc>
          <w:tcPr>
            <w:tcW w:w="0" w:type="auto"/>
            <w:vAlign w:val="center"/>
          </w:tcPr>
          <w:p w14:paraId="78DD63CF" w14:textId="10C79953" w:rsidR="00705E78" w:rsidRPr="00630CB2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40 355</w:t>
            </w:r>
          </w:p>
        </w:tc>
        <w:tc>
          <w:tcPr>
            <w:tcW w:w="0" w:type="auto"/>
            <w:vAlign w:val="center"/>
          </w:tcPr>
          <w:p w14:paraId="604AF7AE" w14:textId="29D8AFC9" w:rsidR="00705E78" w:rsidRPr="00630CB2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42 229</w:t>
            </w:r>
          </w:p>
        </w:tc>
      </w:tr>
      <w:tr w:rsidR="00705E78" w:rsidRPr="001616A1" w14:paraId="59E77E76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7D91B5A1" w14:textId="77777777" w:rsidR="00705E78" w:rsidRPr="00630CB2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 w:rsidRPr="00630CB2">
              <w:rPr>
                <w:rFonts w:ascii="Arial" w:hAnsi="Arial" w:cs="Arial"/>
                <w:iCs/>
                <w:color w:val="000000"/>
              </w:rPr>
              <w:t>Služby</w:t>
            </w:r>
          </w:p>
        </w:tc>
        <w:tc>
          <w:tcPr>
            <w:tcW w:w="1099" w:type="dxa"/>
            <w:vAlign w:val="center"/>
          </w:tcPr>
          <w:p w14:paraId="59F1E4D6" w14:textId="718298FF" w:rsidR="00705E78" w:rsidRPr="00630CB2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64 392</w:t>
            </w:r>
          </w:p>
        </w:tc>
        <w:tc>
          <w:tcPr>
            <w:tcW w:w="0" w:type="auto"/>
            <w:vAlign w:val="center"/>
          </w:tcPr>
          <w:p w14:paraId="2FE4CF9E" w14:textId="5451BE3F" w:rsidR="00705E78" w:rsidRPr="00630CB2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76 455</w:t>
            </w:r>
          </w:p>
        </w:tc>
        <w:tc>
          <w:tcPr>
            <w:tcW w:w="0" w:type="auto"/>
            <w:vAlign w:val="center"/>
          </w:tcPr>
          <w:p w14:paraId="77FDAD1F" w14:textId="78DC772D" w:rsidR="00705E78" w:rsidRPr="00630CB2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63 748</w:t>
            </w:r>
          </w:p>
        </w:tc>
      </w:tr>
      <w:tr w:rsidR="00705E78" w:rsidRPr="001616A1" w14:paraId="4C0E5B8B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20EB6CFB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Osobné náklady</w:t>
            </w:r>
          </w:p>
        </w:tc>
        <w:tc>
          <w:tcPr>
            <w:tcW w:w="1099" w:type="dxa"/>
            <w:vAlign w:val="center"/>
          </w:tcPr>
          <w:p w14:paraId="02C0932F" w14:textId="11D01288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254 676</w:t>
            </w:r>
          </w:p>
        </w:tc>
        <w:tc>
          <w:tcPr>
            <w:tcW w:w="0" w:type="auto"/>
            <w:vAlign w:val="center"/>
          </w:tcPr>
          <w:p w14:paraId="30DB15D1" w14:textId="5EFC6076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266 768</w:t>
            </w:r>
          </w:p>
        </w:tc>
        <w:tc>
          <w:tcPr>
            <w:tcW w:w="0" w:type="auto"/>
            <w:vAlign w:val="center"/>
          </w:tcPr>
          <w:p w14:paraId="5FE0BF0E" w14:textId="3CD4EC4A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229 350</w:t>
            </w:r>
          </w:p>
        </w:tc>
      </w:tr>
      <w:tr w:rsidR="00705E78" w:rsidRPr="001616A1" w14:paraId="17C7278D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5DDACD12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Mzdové náklady</w:t>
            </w:r>
          </w:p>
        </w:tc>
        <w:tc>
          <w:tcPr>
            <w:tcW w:w="1099" w:type="dxa"/>
            <w:vAlign w:val="center"/>
          </w:tcPr>
          <w:p w14:paraId="2DFA02C2" w14:textId="188EE13C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182 416</w:t>
            </w:r>
          </w:p>
        </w:tc>
        <w:tc>
          <w:tcPr>
            <w:tcW w:w="0" w:type="auto"/>
            <w:vAlign w:val="center"/>
          </w:tcPr>
          <w:p w14:paraId="6B48906F" w14:textId="130D6616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191 735</w:t>
            </w:r>
          </w:p>
        </w:tc>
        <w:tc>
          <w:tcPr>
            <w:tcW w:w="0" w:type="auto"/>
            <w:vAlign w:val="center"/>
          </w:tcPr>
          <w:p w14:paraId="59D9E8DC" w14:textId="4F799EEF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163 640</w:t>
            </w:r>
          </w:p>
        </w:tc>
      </w:tr>
      <w:tr w:rsidR="00705E78" w:rsidRPr="001616A1" w14:paraId="7A28BA3B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006C18B6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099" w:type="dxa"/>
            <w:vAlign w:val="center"/>
          </w:tcPr>
          <w:p w14:paraId="4DFCC141" w14:textId="7373B051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65 963</w:t>
            </w:r>
          </w:p>
        </w:tc>
        <w:tc>
          <w:tcPr>
            <w:tcW w:w="0" w:type="auto"/>
            <w:vAlign w:val="center"/>
          </w:tcPr>
          <w:p w14:paraId="748EAADC" w14:textId="04121DF5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70 240</w:t>
            </w:r>
          </w:p>
        </w:tc>
        <w:tc>
          <w:tcPr>
            <w:tcW w:w="0" w:type="auto"/>
            <w:vAlign w:val="center"/>
          </w:tcPr>
          <w:p w14:paraId="203DB3D5" w14:textId="07D31EAE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60 017</w:t>
            </w:r>
          </w:p>
        </w:tc>
      </w:tr>
      <w:tr w:rsidR="00705E78" w:rsidRPr="001616A1" w14:paraId="17E9CB87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077D710F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099" w:type="dxa"/>
            <w:vAlign w:val="center"/>
          </w:tcPr>
          <w:p w14:paraId="7266F73B" w14:textId="0F951BF9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6 297</w:t>
            </w:r>
          </w:p>
        </w:tc>
        <w:tc>
          <w:tcPr>
            <w:tcW w:w="0" w:type="auto"/>
            <w:vAlign w:val="center"/>
          </w:tcPr>
          <w:p w14:paraId="732787C5" w14:textId="4613E9D0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4 793</w:t>
            </w:r>
          </w:p>
        </w:tc>
        <w:tc>
          <w:tcPr>
            <w:tcW w:w="0" w:type="auto"/>
            <w:vAlign w:val="center"/>
          </w:tcPr>
          <w:p w14:paraId="4E907BCA" w14:textId="494CA33F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5 693</w:t>
            </w:r>
          </w:p>
        </w:tc>
      </w:tr>
      <w:tr w:rsidR="00705E78" w:rsidRPr="001616A1" w14:paraId="17E4BD09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7F31B708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Dane a</w:t>
            </w:r>
            <w:r>
              <w:rPr>
                <w:rFonts w:ascii="Arial" w:hAnsi="Arial" w:cs="Arial"/>
                <w:color w:val="000000"/>
              </w:rPr>
              <w:t> </w:t>
            </w:r>
            <w:r w:rsidRPr="001616A1">
              <w:rPr>
                <w:rFonts w:ascii="Arial" w:hAnsi="Arial" w:cs="Arial"/>
                <w:color w:val="000000"/>
              </w:rPr>
              <w:t>poplatky</w:t>
            </w:r>
          </w:p>
        </w:tc>
        <w:tc>
          <w:tcPr>
            <w:tcW w:w="1099" w:type="dxa"/>
            <w:vAlign w:val="center"/>
          </w:tcPr>
          <w:p w14:paraId="3147A891" w14:textId="1009733F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2 875</w:t>
            </w:r>
          </w:p>
        </w:tc>
        <w:tc>
          <w:tcPr>
            <w:tcW w:w="0" w:type="auto"/>
            <w:vAlign w:val="center"/>
          </w:tcPr>
          <w:p w14:paraId="251A837E" w14:textId="04FDB80B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4 110</w:t>
            </w:r>
          </w:p>
        </w:tc>
        <w:tc>
          <w:tcPr>
            <w:tcW w:w="0" w:type="auto"/>
            <w:vAlign w:val="center"/>
          </w:tcPr>
          <w:p w14:paraId="053330D3" w14:textId="1C1F7DE8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2 931</w:t>
            </w:r>
          </w:p>
        </w:tc>
      </w:tr>
      <w:tr w:rsidR="00705E78" w:rsidRPr="001616A1" w14:paraId="12F823EC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3D34C674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Odpisy dlhodobého majetku</w:t>
            </w:r>
          </w:p>
        </w:tc>
        <w:tc>
          <w:tcPr>
            <w:tcW w:w="1099" w:type="dxa"/>
            <w:vAlign w:val="center"/>
          </w:tcPr>
          <w:p w14:paraId="2CAE3538" w14:textId="268ED3DE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64 019</w:t>
            </w:r>
          </w:p>
        </w:tc>
        <w:tc>
          <w:tcPr>
            <w:tcW w:w="0" w:type="auto"/>
            <w:vAlign w:val="center"/>
          </w:tcPr>
          <w:p w14:paraId="323C8075" w14:textId="148A2B8E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91 903</w:t>
            </w:r>
          </w:p>
        </w:tc>
        <w:tc>
          <w:tcPr>
            <w:tcW w:w="0" w:type="auto"/>
            <w:vAlign w:val="center"/>
          </w:tcPr>
          <w:p w14:paraId="5618DD8C" w14:textId="7F2DF4D6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98 074</w:t>
            </w:r>
          </w:p>
        </w:tc>
      </w:tr>
      <w:tr w:rsidR="00705E78" w:rsidRPr="001616A1" w14:paraId="3EB0991B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5486C2F7" w14:textId="77777777" w:rsidR="00705E78" w:rsidRPr="001616A1" w:rsidRDefault="00705E78" w:rsidP="00705E78">
            <w:pPr>
              <w:ind w:right="-244"/>
              <w:rPr>
                <w:rFonts w:ascii="Arial" w:hAnsi="Arial" w:cs="Arial"/>
                <w:color w:val="000000"/>
              </w:rPr>
            </w:pPr>
            <w:proofErr w:type="spellStart"/>
            <w:r w:rsidRPr="001616A1">
              <w:rPr>
                <w:rFonts w:ascii="Arial" w:hAnsi="Arial" w:cs="Arial"/>
                <w:color w:val="000000"/>
              </w:rPr>
              <w:t>Zost.cena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pred.dlh.majetku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 xml:space="preserve"> a mat.</w:t>
            </w:r>
          </w:p>
        </w:tc>
        <w:tc>
          <w:tcPr>
            <w:tcW w:w="1099" w:type="dxa"/>
            <w:vAlign w:val="center"/>
          </w:tcPr>
          <w:p w14:paraId="50F25A57" w14:textId="5062A651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7C80A8EC" w14:textId="13B5AAD9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6EDD6675" w14:textId="2116A17E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05E78" w:rsidRPr="001616A1" w14:paraId="0CF39AF3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17EE6B5D" w14:textId="77777777" w:rsidR="00705E78" w:rsidRPr="001616A1" w:rsidRDefault="00705E78" w:rsidP="00705E78">
            <w:pPr>
              <w:ind w:right="-228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 xml:space="preserve">Tvorba a 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zúčt.opr.položiek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 xml:space="preserve"> k  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pohľ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>.</w:t>
            </w:r>
          </w:p>
        </w:tc>
        <w:tc>
          <w:tcPr>
            <w:tcW w:w="1099" w:type="dxa"/>
            <w:vAlign w:val="center"/>
          </w:tcPr>
          <w:p w14:paraId="30999E5C" w14:textId="11E7266A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- 635</w:t>
            </w:r>
          </w:p>
        </w:tc>
        <w:tc>
          <w:tcPr>
            <w:tcW w:w="0" w:type="auto"/>
            <w:vAlign w:val="center"/>
          </w:tcPr>
          <w:p w14:paraId="105D0585" w14:textId="3B680C84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14 889</w:t>
            </w:r>
          </w:p>
        </w:tc>
        <w:tc>
          <w:tcPr>
            <w:tcW w:w="0" w:type="auto"/>
            <w:vAlign w:val="center"/>
          </w:tcPr>
          <w:p w14:paraId="5BA9677A" w14:textId="7C3E1A0A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- 10 463</w:t>
            </w:r>
          </w:p>
        </w:tc>
      </w:tr>
      <w:tr w:rsidR="00705E78" w:rsidRPr="001616A1" w14:paraId="092440A4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788C17C4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Ostatné prevádzkové náklady</w:t>
            </w:r>
          </w:p>
        </w:tc>
        <w:tc>
          <w:tcPr>
            <w:tcW w:w="1099" w:type="dxa"/>
            <w:vAlign w:val="center"/>
          </w:tcPr>
          <w:p w14:paraId="3178C2F3" w14:textId="2314906A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7 961</w:t>
            </w:r>
          </w:p>
        </w:tc>
        <w:tc>
          <w:tcPr>
            <w:tcW w:w="0" w:type="auto"/>
            <w:vAlign w:val="center"/>
          </w:tcPr>
          <w:p w14:paraId="00DBAACA" w14:textId="21B4FAF2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7 658</w:t>
            </w:r>
          </w:p>
        </w:tc>
        <w:tc>
          <w:tcPr>
            <w:tcW w:w="0" w:type="auto"/>
            <w:vAlign w:val="center"/>
          </w:tcPr>
          <w:p w14:paraId="0633B7F1" w14:textId="7579E578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12 578</w:t>
            </w:r>
          </w:p>
        </w:tc>
      </w:tr>
      <w:tr w:rsidR="00705E78" w:rsidRPr="00820F06" w14:paraId="3FA336E0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4ED0995E" w14:textId="77777777" w:rsidR="00705E78" w:rsidRPr="00820F06" w:rsidRDefault="00705E78" w:rsidP="00705E78">
            <w:pPr>
              <w:ind w:right="-248"/>
              <w:rPr>
                <w:rFonts w:ascii="Arial" w:hAnsi="Arial" w:cs="Arial"/>
                <w:color w:val="0000FF"/>
              </w:rPr>
            </w:pPr>
            <w:r w:rsidRPr="00820F06">
              <w:rPr>
                <w:rFonts w:ascii="Arial" w:hAnsi="Arial" w:cs="Arial"/>
                <w:b/>
                <w:bCs/>
                <w:color w:val="0000FF"/>
              </w:rPr>
              <w:t xml:space="preserve">Výsledok </w:t>
            </w:r>
            <w:proofErr w:type="spellStart"/>
            <w:r w:rsidRPr="00820F06">
              <w:rPr>
                <w:rFonts w:ascii="Arial" w:hAnsi="Arial" w:cs="Arial"/>
                <w:b/>
                <w:bCs/>
                <w:color w:val="0000FF"/>
              </w:rPr>
              <w:t>hosp.z</w:t>
            </w:r>
            <w:proofErr w:type="spellEnd"/>
            <w:r w:rsidRPr="00820F06">
              <w:rPr>
                <w:rFonts w:ascii="Arial" w:hAnsi="Arial" w:cs="Arial"/>
                <w:b/>
                <w:bCs/>
                <w:color w:val="0000FF"/>
              </w:rPr>
              <w:t xml:space="preserve"> </w:t>
            </w:r>
            <w:proofErr w:type="spellStart"/>
            <w:r w:rsidRPr="00820F06">
              <w:rPr>
                <w:rFonts w:ascii="Arial" w:hAnsi="Arial" w:cs="Arial"/>
                <w:b/>
                <w:bCs/>
                <w:color w:val="0000FF"/>
              </w:rPr>
              <w:t>hosp.činnosti</w:t>
            </w:r>
            <w:proofErr w:type="spellEnd"/>
          </w:p>
        </w:tc>
        <w:tc>
          <w:tcPr>
            <w:tcW w:w="1099" w:type="dxa"/>
            <w:vAlign w:val="center"/>
          </w:tcPr>
          <w:p w14:paraId="33989827" w14:textId="79438985" w:rsidR="00705E78" w:rsidRPr="000D6309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137 449</w:t>
            </w:r>
          </w:p>
        </w:tc>
        <w:tc>
          <w:tcPr>
            <w:tcW w:w="0" w:type="auto"/>
            <w:vAlign w:val="center"/>
          </w:tcPr>
          <w:p w14:paraId="0011D688" w14:textId="370BEB55" w:rsidR="00705E78" w:rsidRPr="000D6309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208 089</w:t>
            </w:r>
          </w:p>
        </w:tc>
        <w:tc>
          <w:tcPr>
            <w:tcW w:w="0" w:type="auto"/>
            <w:vAlign w:val="center"/>
          </w:tcPr>
          <w:p w14:paraId="475FC206" w14:textId="606525E7" w:rsidR="00705E78" w:rsidRPr="000D6309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235 248</w:t>
            </w:r>
          </w:p>
        </w:tc>
      </w:tr>
      <w:tr w:rsidR="00705E78" w:rsidRPr="003C468C" w14:paraId="1E52E49D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737CF68E" w14:textId="77777777" w:rsidR="00705E78" w:rsidRPr="003C468C" w:rsidRDefault="00705E78" w:rsidP="00705E78">
            <w:pPr>
              <w:ind w:right="283"/>
              <w:rPr>
                <w:rFonts w:ascii="Arial" w:hAnsi="Arial" w:cs="Arial"/>
                <w:b/>
                <w:color w:val="993300"/>
              </w:rPr>
            </w:pPr>
            <w:r w:rsidRPr="003C468C">
              <w:rPr>
                <w:rFonts w:ascii="Arial" w:hAnsi="Arial" w:cs="Arial"/>
                <w:b/>
                <w:bCs/>
                <w:color w:val="993300"/>
              </w:rPr>
              <w:t>Pridaná hodnota</w:t>
            </w:r>
          </w:p>
        </w:tc>
        <w:tc>
          <w:tcPr>
            <w:tcW w:w="1099" w:type="dxa"/>
            <w:vAlign w:val="center"/>
          </w:tcPr>
          <w:p w14:paraId="1C0B94DB" w14:textId="54134E44" w:rsidR="00705E78" w:rsidRPr="003C468C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463 007</w:t>
            </w:r>
          </w:p>
        </w:tc>
        <w:tc>
          <w:tcPr>
            <w:tcW w:w="0" w:type="auto"/>
            <w:vAlign w:val="center"/>
          </w:tcPr>
          <w:p w14:paraId="035A655C" w14:textId="5F4FF86A" w:rsidR="00705E78" w:rsidRPr="003C468C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591 880</w:t>
            </w:r>
          </w:p>
        </w:tc>
        <w:tc>
          <w:tcPr>
            <w:tcW w:w="0" w:type="auto"/>
            <w:vAlign w:val="center"/>
          </w:tcPr>
          <w:p w14:paraId="3DEF3F0F" w14:textId="236BEBC2" w:rsidR="00705E78" w:rsidRPr="003C468C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563 603</w:t>
            </w:r>
          </w:p>
        </w:tc>
      </w:tr>
      <w:tr w:rsidR="00705E78" w:rsidRPr="001616A1" w14:paraId="4B4811A4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6D191D6B" w14:textId="77777777" w:rsidR="00705E78" w:rsidRDefault="00705E78" w:rsidP="00705E78">
            <w:pPr>
              <w:ind w:right="283"/>
              <w:rPr>
                <w:rFonts w:ascii="Arial" w:hAnsi="Arial" w:cs="Arial"/>
                <w:b/>
                <w:color w:val="008000"/>
              </w:rPr>
            </w:pPr>
          </w:p>
          <w:p w14:paraId="778A8F86" w14:textId="77777777" w:rsidR="00705E78" w:rsidRPr="00820F06" w:rsidRDefault="00705E78" w:rsidP="00705E78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 w:rsidRPr="00820F06">
              <w:rPr>
                <w:rFonts w:ascii="Arial" w:hAnsi="Arial" w:cs="Arial"/>
                <w:b/>
                <w:color w:val="008000"/>
              </w:rPr>
              <w:t>Výnosy z </w:t>
            </w:r>
            <w:proofErr w:type="spellStart"/>
            <w:r w:rsidRPr="00820F06">
              <w:rPr>
                <w:rFonts w:ascii="Arial" w:hAnsi="Arial" w:cs="Arial"/>
                <w:b/>
                <w:color w:val="008000"/>
              </w:rPr>
              <w:t>finanč</w:t>
            </w:r>
            <w:proofErr w:type="spellEnd"/>
            <w:r w:rsidRPr="00820F06">
              <w:rPr>
                <w:rFonts w:ascii="Arial" w:hAnsi="Arial" w:cs="Arial"/>
                <w:b/>
                <w:color w:val="008000"/>
              </w:rPr>
              <w:t xml:space="preserve">. </w:t>
            </w:r>
            <w:proofErr w:type="spellStart"/>
            <w:r>
              <w:rPr>
                <w:rFonts w:ascii="Arial" w:hAnsi="Arial" w:cs="Arial"/>
                <w:b/>
                <w:color w:val="008000"/>
              </w:rPr>
              <w:t>č</w:t>
            </w:r>
            <w:r w:rsidRPr="00820F06">
              <w:rPr>
                <w:rFonts w:ascii="Arial" w:hAnsi="Arial" w:cs="Arial"/>
                <w:b/>
                <w:color w:val="008000"/>
              </w:rPr>
              <w:t>inn</w:t>
            </w:r>
            <w:proofErr w:type="spellEnd"/>
            <w:r w:rsidRPr="00820F06">
              <w:rPr>
                <w:rFonts w:ascii="Arial" w:hAnsi="Arial" w:cs="Arial"/>
                <w:b/>
                <w:color w:val="008000"/>
              </w:rPr>
              <w:t>. spolu</w:t>
            </w:r>
          </w:p>
        </w:tc>
        <w:tc>
          <w:tcPr>
            <w:tcW w:w="1099" w:type="dxa"/>
            <w:vAlign w:val="center"/>
          </w:tcPr>
          <w:p w14:paraId="552795BE" w14:textId="77777777" w:rsidR="00705E78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354F1475" w14:textId="3C52A6EA" w:rsidR="0033412F" w:rsidRPr="00820F06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28 179</w:t>
            </w:r>
          </w:p>
        </w:tc>
        <w:tc>
          <w:tcPr>
            <w:tcW w:w="0" w:type="auto"/>
            <w:vAlign w:val="center"/>
          </w:tcPr>
          <w:p w14:paraId="0E7E4EEE" w14:textId="77777777" w:rsidR="00705E78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1D5154C2" w14:textId="1EA6A747" w:rsidR="00705E78" w:rsidRPr="00820F06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-</w:t>
            </w:r>
          </w:p>
        </w:tc>
        <w:tc>
          <w:tcPr>
            <w:tcW w:w="0" w:type="auto"/>
            <w:vAlign w:val="center"/>
          </w:tcPr>
          <w:p w14:paraId="687C5F8C" w14:textId="77777777" w:rsidR="00705E78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6D2F511F" w14:textId="066A6C15" w:rsidR="00705E78" w:rsidRPr="00820F06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-</w:t>
            </w:r>
          </w:p>
        </w:tc>
      </w:tr>
      <w:tr w:rsidR="0069359C" w:rsidRPr="001616A1" w14:paraId="1BA7589A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296C19C8" w14:textId="2A892026" w:rsidR="0069359C" w:rsidRDefault="0069359C" w:rsidP="00705E78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Výnosy z podielov od prepojených ÚJ</w:t>
            </w:r>
          </w:p>
        </w:tc>
        <w:tc>
          <w:tcPr>
            <w:tcW w:w="1099" w:type="dxa"/>
            <w:vAlign w:val="center"/>
          </w:tcPr>
          <w:p w14:paraId="3325CFAB" w14:textId="39140BF5" w:rsidR="0069359C" w:rsidRDefault="0069359C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28 050</w:t>
            </w:r>
          </w:p>
        </w:tc>
        <w:tc>
          <w:tcPr>
            <w:tcW w:w="0" w:type="auto"/>
            <w:vAlign w:val="center"/>
          </w:tcPr>
          <w:p w14:paraId="4C9CADEF" w14:textId="511B8A99" w:rsidR="0069359C" w:rsidRDefault="0069359C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31C9895C" w14:textId="28A0EC32" w:rsidR="0069359C" w:rsidRDefault="0069359C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05E78" w:rsidRPr="001616A1" w14:paraId="24219134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26D99254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Výnosové úroky</w:t>
            </w:r>
          </w:p>
        </w:tc>
        <w:tc>
          <w:tcPr>
            <w:tcW w:w="1099" w:type="dxa"/>
            <w:vAlign w:val="center"/>
          </w:tcPr>
          <w:p w14:paraId="03CF5A84" w14:textId="0D6ED400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129</w:t>
            </w:r>
          </w:p>
        </w:tc>
        <w:tc>
          <w:tcPr>
            <w:tcW w:w="0" w:type="auto"/>
            <w:vAlign w:val="center"/>
          </w:tcPr>
          <w:p w14:paraId="44D01DB2" w14:textId="7A6C05B6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7F1001CA" w14:textId="3BC11C86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05E78" w:rsidRPr="001616A1" w14:paraId="05CDD6F3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36CC443E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Ostatné výnosy z </w:t>
            </w:r>
            <w:proofErr w:type="spellStart"/>
            <w:r>
              <w:rPr>
                <w:rFonts w:ascii="Arial" w:hAnsi="Arial" w:cs="Arial"/>
                <w:color w:val="000000"/>
              </w:rPr>
              <w:t>finanč</w:t>
            </w:r>
            <w:proofErr w:type="spellEnd"/>
            <w:r>
              <w:rPr>
                <w:rFonts w:ascii="Arial" w:hAnsi="Arial" w:cs="Arial"/>
                <w:color w:val="000000"/>
              </w:rPr>
              <w:t>. činnosti</w:t>
            </w:r>
          </w:p>
        </w:tc>
        <w:tc>
          <w:tcPr>
            <w:tcW w:w="1099" w:type="dxa"/>
            <w:vAlign w:val="center"/>
          </w:tcPr>
          <w:p w14:paraId="5562DBE2" w14:textId="6FC7C2A3" w:rsidR="00705E78" w:rsidRPr="001616A1" w:rsidRDefault="0033412F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4C9A5361" w14:textId="1D241CCB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577D87C1" w14:textId="7A7011AD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05E78" w:rsidRPr="00820F06" w14:paraId="7C267F7B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44BBE7F7" w14:textId="77777777" w:rsidR="00705E78" w:rsidRPr="00820F06" w:rsidRDefault="00705E78" w:rsidP="00705E78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 w:rsidRPr="00820F06">
              <w:rPr>
                <w:rFonts w:ascii="Arial" w:hAnsi="Arial" w:cs="Arial"/>
                <w:b/>
                <w:color w:val="008000"/>
              </w:rPr>
              <w:t xml:space="preserve">Náklady na fin. </w:t>
            </w:r>
            <w:proofErr w:type="spellStart"/>
            <w:r w:rsidRPr="00820F06">
              <w:rPr>
                <w:rFonts w:ascii="Arial" w:hAnsi="Arial" w:cs="Arial"/>
                <w:b/>
                <w:color w:val="008000"/>
              </w:rPr>
              <w:t>činn</w:t>
            </w:r>
            <w:proofErr w:type="spellEnd"/>
            <w:r w:rsidRPr="00820F06">
              <w:rPr>
                <w:rFonts w:ascii="Arial" w:hAnsi="Arial" w:cs="Arial"/>
                <w:b/>
                <w:color w:val="008000"/>
              </w:rPr>
              <w:t xml:space="preserve">. </w:t>
            </w:r>
            <w:r>
              <w:rPr>
                <w:rFonts w:ascii="Arial" w:hAnsi="Arial" w:cs="Arial"/>
                <w:b/>
                <w:color w:val="008000"/>
              </w:rPr>
              <w:t>s</w:t>
            </w:r>
            <w:r w:rsidRPr="00820F06">
              <w:rPr>
                <w:rFonts w:ascii="Arial" w:hAnsi="Arial" w:cs="Arial"/>
                <w:b/>
                <w:color w:val="008000"/>
              </w:rPr>
              <w:t>polu</w:t>
            </w:r>
          </w:p>
        </w:tc>
        <w:tc>
          <w:tcPr>
            <w:tcW w:w="1099" w:type="dxa"/>
            <w:vAlign w:val="center"/>
          </w:tcPr>
          <w:p w14:paraId="77BED7B4" w14:textId="004D5984" w:rsidR="00705E78" w:rsidRPr="00820F06" w:rsidRDefault="0069359C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10 251</w:t>
            </w:r>
          </w:p>
        </w:tc>
        <w:tc>
          <w:tcPr>
            <w:tcW w:w="0" w:type="auto"/>
            <w:vAlign w:val="center"/>
          </w:tcPr>
          <w:p w14:paraId="6F660096" w14:textId="0D714D06" w:rsidR="00705E78" w:rsidRPr="00820F06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13 595</w:t>
            </w:r>
          </w:p>
        </w:tc>
        <w:tc>
          <w:tcPr>
            <w:tcW w:w="0" w:type="auto"/>
            <w:vAlign w:val="center"/>
          </w:tcPr>
          <w:p w14:paraId="37315F6C" w14:textId="38630140" w:rsidR="00705E78" w:rsidRPr="00820F06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13 051</w:t>
            </w:r>
          </w:p>
        </w:tc>
      </w:tr>
      <w:tr w:rsidR="00705E78" w:rsidRPr="001616A1" w14:paraId="1596B89D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6BF59C4C" w14:textId="77777777" w:rsidR="00705E78" w:rsidRPr="001616A1" w:rsidRDefault="00705E78" w:rsidP="00705E78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Nákladové úroky</w:t>
            </w:r>
          </w:p>
        </w:tc>
        <w:tc>
          <w:tcPr>
            <w:tcW w:w="1099" w:type="dxa"/>
            <w:vAlign w:val="center"/>
          </w:tcPr>
          <w:p w14:paraId="487A114F" w14:textId="2A4885FD" w:rsidR="00705E78" w:rsidRPr="001616A1" w:rsidRDefault="0069359C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6 845</w:t>
            </w:r>
          </w:p>
        </w:tc>
        <w:tc>
          <w:tcPr>
            <w:tcW w:w="0" w:type="auto"/>
            <w:vAlign w:val="center"/>
          </w:tcPr>
          <w:p w14:paraId="0DF6EDBA" w14:textId="4EA49846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7 121</w:t>
            </w:r>
          </w:p>
        </w:tc>
        <w:tc>
          <w:tcPr>
            <w:tcW w:w="0" w:type="auto"/>
            <w:vAlign w:val="center"/>
          </w:tcPr>
          <w:p w14:paraId="550AACDF" w14:textId="4933C133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8 356</w:t>
            </w:r>
          </w:p>
        </w:tc>
      </w:tr>
      <w:tr w:rsidR="00705E78" w:rsidRPr="001616A1" w14:paraId="61C7D71D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52350B18" w14:textId="77777777" w:rsidR="00705E78" w:rsidRPr="001616A1" w:rsidRDefault="00705E78" w:rsidP="00705E78">
            <w:pPr>
              <w:ind w:right="-248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Ostatné náklady z</w:t>
            </w:r>
            <w:r>
              <w:rPr>
                <w:rFonts w:ascii="Arial" w:hAnsi="Arial" w:cs="Arial"/>
                <w:color w:val="000000"/>
              </w:rPr>
              <w:t> 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finanč.činnosti</w:t>
            </w:r>
            <w:proofErr w:type="spellEnd"/>
          </w:p>
        </w:tc>
        <w:tc>
          <w:tcPr>
            <w:tcW w:w="1099" w:type="dxa"/>
            <w:vAlign w:val="center"/>
          </w:tcPr>
          <w:p w14:paraId="57F76A10" w14:textId="21732E1D" w:rsidR="00705E78" w:rsidRPr="001616A1" w:rsidRDefault="0069359C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3 406</w:t>
            </w:r>
          </w:p>
        </w:tc>
        <w:tc>
          <w:tcPr>
            <w:tcW w:w="0" w:type="auto"/>
            <w:vAlign w:val="center"/>
          </w:tcPr>
          <w:p w14:paraId="49ACD98E" w14:textId="1B729F02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6 474</w:t>
            </w:r>
          </w:p>
        </w:tc>
        <w:tc>
          <w:tcPr>
            <w:tcW w:w="0" w:type="auto"/>
            <w:vAlign w:val="center"/>
          </w:tcPr>
          <w:p w14:paraId="0722EC17" w14:textId="6187B045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4 695</w:t>
            </w:r>
          </w:p>
        </w:tc>
      </w:tr>
      <w:tr w:rsidR="00705E78" w:rsidRPr="001616A1" w14:paraId="4FE71393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4A946C8B" w14:textId="77777777" w:rsidR="00705E78" w:rsidRPr="00820F06" w:rsidRDefault="00705E78" w:rsidP="00705E78">
            <w:pPr>
              <w:ind w:right="-248"/>
              <w:rPr>
                <w:rFonts w:ascii="Arial" w:hAnsi="Arial" w:cs="Arial"/>
                <w:b/>
                <w:color w:val="0000FF"/>
              </w:rPr>
            </w:pPr>
            <w:r w:rsidRPr="00820F06">
              <w:rPr>
                <w:rFonts w:ascii="Arial" w:hAnsi="Arial" w:cs="Arial"/>
                <w:b/>
                <w:bCs/>
                <w:color w:val="0000FF"/>
              </w:rPr>
              <w:t xml:space="preserve">Výsledok </w:t>
            </w:r>
            <w:proofErr w:type="spellStart"/>
            <w:r w:rsidRPr="00820F06">
              <w:rPr>
                <w:rFonts w:ascii="Arial" w:hAnsi="Arial" w:cs="Arial"/>
                <w:b/>
                <w:bCs/>
                <w:color w:val="0000FF"/>
              </w:rPr>
              <w:t>hosp.z</w:t>
            </w:r>
            <w:proofErr w:type="spellEnd"/>
            <w:r w:rsidRPr="00820F06">
              <w:rPr>
                <w:rFonts w:ascii="Arial" w:hAnsi="Arial" w:cs="Arial"/>
                <w:b/>
                <w:bCs/>
                <w:color w:val="0000FF"/>
              </w:rPr>
              <w:t xml:space="preserve"> </w:t>
            </w:r>
            <w:proofErr w:type="spellStart"/>
            <w:r w:rsidRPr="00820F06">
              <w:rPr>
                <w:rFonts w:ascii="Arial" w:hAnsi="Arial" w:cs="Arial"/>
                <w:b/>
                <w:bCs/>
                <w:color w:val="0000FF"/>
              </w:rPr>
              <w:t>finanč.činnosti</w:t>
            </w:r>
            <w:proofErr w:type="spellEnd"/>
          </w:p>
        </w:tc>
        <w:tc>
          <w:tcPr>
            <w:tcW w:w="1099" w:type="dxa"/>
            <w:vAlign w:val="center"/>
          </w:tcPr>
          <w:p w14:paraId="3B14F7BF" w14:textId="717204E8" w:rsidR="00705E78" w:rsidRPr="00820F06" w:rsidRDefault="0069359C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17 928</w:t>
            </w:r>
          </w:p>
        </w:tc>
        <w:tc>
          <w:tcPr>
            <w:tcW w:w="0" w:type="auto"/>
            <w:vAlign w:val="center"/>
          </w:tcPr>
          <w:p w14:paraId="2E713FC4" w14:textId="174AC095" w:rsidR="00705E78" w:rsidRPr="00820F06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-13 595</w:t>
            </w:r>
          </w:p>
        </w:tc>
        <w:tc>
          <w:tcPr>
            <w:tcW w:w="0" w:type="auto"/>
            <w:vAlign w:val="center"/>
          </w:tcPr>
          <w:p w14:paraId="49A812D3" w14:textId="2D8232BD" w:rsidR="00705E78" w:rsidRPr="00820F06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- 13 051</w:t>
            </w:r>
          </w:p>
        </w:tc>
      </w:tr>
      <w:tr w:rsidR="00705E78" w:rsidRPr="001616A1" w14:paraId="150BCC37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6EE6CFF5" w14:textId="77777777" w:rsidR="00705E78" w:rsidRPr="003C468C" w:rsidRDefault="00705E78" w:rsidP="00705E78">
            <w:pPr>
              <w:tabs>
                <w:tab w:val="left" w:pos="3544"/>
              </w:tabs>
              <w:ind w:right="-518"/>
              <w:rPr>
                <w:rFonts w:ascii="Arial" w:hAnsi="Arial" w:cs="Arial"/>
                <w:b/>
                <w:color w:val="993300"/>
              </w:rPr>
            </w:pPr>
            <w:proofErr w:type="spellStart"/>
            <w:r w:rsidRPr="003C468C">
              <w:rPr>
                <w:rFonts w:ascii="Arial" w:hAnsi="Arial" w:cs="Arial"/>
                <w:b/>
                <w:color w:val="993300"/>
              </w:rPr>
              <w:t>Výsled</w:t>
            </w:r>
            <w:proofErr w:type="spellEnd"/>
            <w:r w:rsidRPr="003C468C">
              <w:rPr>
                <w:rFonts w:ascii="Arial" w:hAnsi="Arial" w:cs="Arial"/>
                <w:b/>
                <w:color w:val="993300"/>
              </w:rPr>
              <w:t>. hosp. pred zdanením</w:t>
            </w:r>
          </w:p>
        </w:tc>
        <w:tc>
          <w:tcPr>
            <w:tcW w:w="1099" w:type="dxa"/>
            <w:vAlign w:val="center"/>
          </w:tcPr>
          <w:p w14:paraId="27C4D6E0" w14:textId="26A2C18D" w:rsidR="00705E78" w:rsidRPr="003C468C" w:rsidRDefault="0069359C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155 377</w:t>
            </w:r>
          </w:p>
        </w:tc>
        <w:tc>
          <w:tcPr>
            <w:tcW w:w="0" w:type="auto"/>
            <w:vAlign w:val="center"/>
          </w:tcPr>
          <w:p w14:paraId="4574265E" w14:textId="29CAD817" w:rsidR="00705E78" w:rsidRPr="003C468C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194 494</w:t>
            </w:r>
          </w:p>
        </w:tc>
        <w:tc>
          <w:tcPr>
            <w:tcW w:w="0" w:type="auto"/>
            <w:vAlign w:val="center"/>
          </w:tcPr>
          <w:p w14:paraId="13F0B992" w14:textId="76E1572C" w:rsidR="00705E78" w:rsidRPr="003C468C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222 197</w:t>
            </w:r>
          </w:p>
        </w:tc>
      </w:tr>
      <w:tr w:rsidR="00705E78" w:rsidRPr="001616A1" w14:paraId="2D1688ED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00A619F9" w14:textId="77777777" w:rsidR="00705E78" w:rsidRPr="001616A1" w:rsidRDefault="00705E78" w:rsidP="00705E78">
            <w:pPr>
              <w:tabs>
                <w:tab w:val="left" w:pos="3544"/>
              </w:tabs>
              <w:ind w:right="-518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1099" w:type="dxa"/>
            <w:vAlign w:val="center"/>
          </w:tcPr>
          <w:p w14:paraId="7F3F1D93" w14:textId="77777777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0" w:type="auto"/>
            <w:vAlign w:val="center"/>
          </w:tcPr>
          <w:p w14:paraId="335E927B" w14:textId="77777777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0" w:type="auto"/>
            <w:vAlign w:val="center"/>
          </w:tcPr>
          <w:p w14:paraId="4E264449" w14:textId="77777777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</w:tr>
      <w:tr w:rsidR="00705E78" w:rsidRPr="001616A1" w14:paraId="3ED559FC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548FAEDC" w14:textId="77777777" w:rsidR="00705E78" w:rsidRPr="001616A1" w:rsidRDefault="00705E78" w:rsidP="00705E78">
            <w:pPr>
              <w:ind w:right="9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Daň z príjmov – splatná</w:t>
            </w:r>
          </w:p>
        </w:tc>
        <w:tc>
          <w:tcPr>
            <w:tcW w:w="1099" w:type="dxa"/>
            <w:vAlign w:val="center"/>
          </w:tcPr>
          <w:p w14:paraId="273401B2" w14:textId="77CED153" w:rsidR="00705E78" w:rsidRPr="001616A1" w:rsidRDefault="0069359C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29 200</w:t>
            </w:r>
          </w:p>
        </w:tc>
        <w:tc>
          <w:tcPr>
            <w:tcW w:w="0" w:type="auto"/>
            <w:vAlign w:val="center"/>
          </w:tcPr>
          <w:p w14:paraId="1131BFFE" w14:textId="65D0BA87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41 526</w:t>
            </w:r>
          </w:p>
        </w:tc>
        <w:tc>
          <w:tcPr>
            <w:tcW w:w="0" w:type="auto"/>
            <w:vAlign w:val="center"/>
          </w:tcPr>
          <w:p w14:paraId="3C9F1AD6" w14:textId="3DDA1D02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46 146</w:t>
            </w:r>
          </w:p>
        </w:tc>
      </w:tr>
      <w:tr w:rsidR="00705E78" w:rsidRPr="001616A1" w14:paraId="16B67871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19E9F503" w14:textId="77777777" w:rsidR="00705E78" w:rsidRPr="001616A1" w:rsidRDefault="00705E78" w:rsidP="00705E78">
            <w:pPr>
              <w:tabs>
                <w:tab w:val="left" w:pos="4111"/>
              </w:tabs>
              <w:ind w:right="-105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 xml:space="preserve">                        -odložená</w:t>
            </w:r>
          </w:p>
        </w:tc>
        <w:tc>
          <w:tcPr>
            <w:tcW w:w="1099" w:type="dxa"/>
            <w:vAlign w:val="center"/>
          </w:tcPr>
          <w:p w14:paraId="3F692D1C" w14:textId="25A279C9" w:rsidR="00705E78" w:rsidRPr="001616A1" w:rsidRDefault="0069359C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- 2 019</w:t>
            </w:r>
          </w:p>
        </w:tc>
        <w:tc>
          <w:tcPr>
            <w:tcW w:w="0" w:type="auto"/>
            <w:vAlign w:val="center"/>
          </w:tcPr>
          <w:p w14:paraId="40F46DC7" w14:textId="1390B486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-54</w:t>
            </w:r>
          </w:p>
        </w:tc>
        <w:tc>
          <w:tcPr>
            <w:tcW w:w="0" w:type="auto"/>
            <w:vAlign w:val="center"/>
          </w:tcPr>
          <w:p w14:paraId="7C2446A1" w14:textId="7397B076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1 440</w:t>
            </w:r>
          </w:p>
        </w:tc>
      </w:tr>
      <w:tr w:rsidR="00705E78" w:rsidRPr="001616A1" w14:paraId="0E9F6EB8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71373488" w14:textId="77777777" w:rsidR="00705E78" w:rsidRDefault="00705E78" w:rsidP="00705E78">
            <w:pPr>
              <w:ind w:right="-491"/>
              <w:rPr>
                <w:rFonts w:ascii="Arial" w:hAnsi="Arial" w:cs="Arial"/>
                <w:b/>
                <w:bCs/>
                <w:color w:val="FF0000"/>
              </w:rPr>
            </w:pPr>
          </w:p>
          <w:p w14:paraId="6DE7290F" w14:textId="77777777" w:rsidR="00705E78" w:rsidRPr="001616A1" w:rsidRDefault="00705E78" w:rsidP="00705E78">
            <w:pPr>
              <w:ind w:right="-491"/>
              <w:rPr>
                <w:rFonts w:ascii="Arial" w:hAnsi="Arial" w:cs="Arial"/>
                <w:b/>
                <w:color w:val="FF0000"/>
              </w:rPr>
            </w:pPr>
            <w:r w:rsidRPr="001616A1">
              <w:rPr>
                <w:rFonts w:ascii="Arial" w:hAnsi="Arial" w:cs="Arial"/>
                <w:b/>
                <w:bCs/>
                <w:color w:val="FF0000"/>
              </w:rPr>
              <w:t xml:space="preserve">Výsledok hosp.za </w:t>
            </w:r>
            <w:proofErr w:type="spellStart"/>
            <w:r w:rsidRPr="001616A1">
              <w:rPr>
                <w:rFonts w:ascii="Arial" w:hAnsi="Arial" w:cs="Arial"/>
                <w:b/>
                <w:bCs/>
                <w:color w:val="FF0000"/>
              </w:rPr>
              <w:t>účt</w:t>
            </w:r>
            <w:proofErr w:type="spellEnd"/>
            <w:r w:rsidRPr="001616A1">
              <w:rPr>
                <w:rFonts w:ascii="Arial" w:hAnsi="Arial" w:cs="Arial"/>
                <w:b/>
                <w:bCs/>
                <w:color w:val="FF0000"/>
              </w:rPr>
              <w:t>. obdobie</w:t>
            </w:r>
          </w:p>
        </w:tc>
        <w:tc>
          <w:tcPr>
            <w:tcW w:w="1099" w:type="dxa"/>
            <w:vAlign w:val="center"/>
          </w:tcPr>
          <w:p w14:paraId="1BF9A239" w14:textId="77777777" w:rsidR="00705E78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14:paraId="3B6C87D5" w14:textId="43BA0AE7" w:rsidR="0069359C" w:rsidRPr="001616A1" w:rsidRDefault="0069359C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128 196</w:t>
            </w:r>
          </w:p>
        </w:tc>
        <w:tc>
          <w:tcPr>
            <w:tcW w:w="0" w:type="auto"/>
            <w:vAlign w:val="center"/>
          </w:tcPr>
          <w:p w14:paraId="316A263D" w14:textId="77777777" w:rsidR="00705E78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14:paraId="202469C5" w14:textId="5049B66B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153 022</w:t>
            </w:r>
          </w:p>
        </w:tc>
        <w:tc>
          <w:tcPr>
            <w:tcW w:w="0" w:type="auto"/>
            <w:vAlign w:val="center"/>
          </w:tcPr>
          <w:p w14:paraId="1D599DCC" w14:textId="77777777" w:rsidR="00705E78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14:paraId="338EF6D1" w14:textId="12076990" w:rsidR="00705E78" w:rsidRPr="001616A1" w:rsidRDefault="00705E78" w:rsidP="00705E78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174 611</w:t>
            </w:r>
          </w:p>
        </w:tc>
      </w:tr>
    </w:tbl>
    <w:p w14:paraId="15674491" w14:textId="77777777" w:rsidR="005360F5" w:rsidRDefault="005360F5" w:rsidP="005360F5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35BE193C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58DAF33A" w14:textId="77777777" w:rsidR="00CB5F93" w:rsidRDefault="00CB5F93" w:rsidP="00CB5F93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62B1EF81" w14:textId="77777777" w:rsidR="00CB5F93" w:rsidRDefault="00CB5F93" w:rsidP="00CB5F93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5F3E163B" w14:textId="77777777" w:rsidR="00CB5F93" w:rsidRDefault="00CB5F93" w:rsidP="00CB5F93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sectPr w:rsidR="00CB5F93">
      <w:headerReference w:type="default" r:id="rId12"/>
      <w:footerReference w:type="even" r:id="rId13"/>
      <w:footerReference w:type="default" r:id="rId14"/>
      <w:pgSz w:w="11907" w:h="16834"/>
      <w:pgMar w:top="1134" w:right="1134" w:bottom="1418" w:left="1418" w:header="709" w:footer="709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1CC360" w14:textId="77777777" w:rsidR="003A57F8" w:rsidRDefault="003A57F8">
      <w:r>
        <w:separator/>
      </w:r>
    </w:p>
  </w:endnote>
  <w:endnote w:type="continuationSeparator" w:id="0">
    <w:p w14:paraId="7A703CF2" w14:textId="77777777" w:rsidR="003A57F8" w:rsidRDefault="003A57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MS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等线">
    <w:panose1 w:val="00000000000000000000"/>
    <w:charset w:val="8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7C8F94" w14:textId="77777777" w:rsidR="00DE4341" w:rsidRDefault="00DE434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09D1BF3" w14:textId="77777777" w:rsidR="00DE4341" w:rsidRDefault="00DE434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24D0EC" w14:textId="77777777" w:rsidR="00DE4341" w:rsidRDefault="00DE4341">
    <w:pPr>
      <w:pStyle w:val="Pta"/>
      <w:framePr w:wrap="around" w:vAnchor="text" w:hAnchor="margin" w:xAlign="center" w:y="1"/>
      <w:rPr>
        <w:rStyle w:val="slostrany"/>
        <w:sz w:val="24"/>
      </w:rPr>
    </w:pPr>
    <w:r>
      <w:tab/>
      <w:t xml:space="preserve">- </w:t>
    </w:r>
    <w:r>
      <w:fldChar w:fldCharType="begin"/>
    </w:r>
    <w:r>
      <w:instrText xml:space="preserve"> PAGE </w:instrText>
    </w:r>
    <w:r>
      <w:fldChar w:fldCharType="separate"/>
    </w:r>
    <w:r w:rsidR="00D840C3">
      <w:rPr>
        <w:noProof/>
      </w:rPr>
      <w:t>11</w:t>
    </w:r>
    <w:r>
      <w:fldChar w:fldCharType="end"/>
    </w:r>
    <w:r>
      <w:t xml:space="preserve"> -</w:t>
    </w:r>
    <w:r>
      <w:tab/>
      <w:t xml:space="preserve"> </w:t>
    </w:r>
  </w:p>
  <w:p w14:paraId="7A6FA2DB" w14:textId="77777777" w:rsidR="00DE4341" w:rsidRDefault="00DE4341">
    <w:pPr>
      <w:pStyle w:val="Pta"/>
      <w:framePr w:wrap="around" w:vAnchor="text" w:hAnchor="margin" w:xAlign="center" w:y="1"/>
      <w:rPr>
        <w:rStyle w:val="slostrany"/>
      </w:rPr>
    </w:pPr>
  </w:p>
  <w:p w14:paraId="27C7A372" w14:textId="77777777" w:rsidR="00DE4341" w:rsidRDefault="00DE4341">
    <w:pPr>
      <w:pStyle w:val="Pta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D093C6" w14:textId="77777777" w:rsidR="003A57F8" w:rsidRDefault="003A57F8">
      <w:r>
        <w:separator/>
      </w:r>
    </w:p>
  </w:footnote>
  <w:footnote w:type="continuationSeparator" w:id="0">
    <w:p w14:paraId="2218BC1B" w14:textId="77777777" w:rsidR="003A57F8" w:rsidRDefault="003A57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58D342" w14:textId="77777777" w:rsidR="00DE4341" w:rsidRDefault="00DE4341">
    <w:pPr>
      <w:pStyle w:val="Hlavika"/>
      <w:jc w:val="center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B14FE1"/>
    <w:multiLevelType w:val="hybridMultilevel"/>
    <w:tmpl w:val="C6D8BE66"/>
    <w:lvl w:ilvl="0" w:tplc="D71A77F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intFractionalCharacterWidth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298"/>
    <w:rsid w:val="00006149"/>
    <w:rsid w:val="0001369A"/>
    <w:rsid w:val="000220BE"/>
    <w:rsid w:val="0003225E"/>
    <w:rsid w:val="0003634B"/>
    <w:rsid w:val="00055107"/>
    <w:rsid w:val="00064B11"/>
    <w:rsid w:val="00066695"/>
    <w:rsid w:val="00070915"/>
    <w:rsid w:val="0007416C"/>
    <w:rsid w:val="0008319B"/>
    <w:rsid w:val="000857B7"/>
    <w:rsid w:val="000861CC"/>
    <w:rsid w:val="000866D4"/>
    <w:rsid w:val="00086749"/>
    <w:rsid w:val="000914BE"/>
    <w:rsid w:val="000937D4"/>
    <w:rsid w:val="00094AD4"/>
    <w:rsid w:val="00096512"/>
    <w:rsid w:val="000A1166"/>
    <w:rsid w:val="000A21B6"/>
    <w:rsid w:val="000A3415"/>
    <w:rsid w:val="000B3043"/>
    <w:rsid w:val="000C4175"/>
    <w:rsid w:val="000C7ABF"/>
    <w:rsid w:val="000D219B"/>
    <w:rsid w:val="000D2534"/>
    <w:rsid w:val="000D3F24"/>
    <w:rsid w:val="000E6E2F"/>
    <w:rsid w:val="000E7F20"/>
    <w:rsid w:val="000F3351"/>
    <w:rsid w:val="000F4BF7"/>
    <w:rsid w:val="00103DF7"/>
    <w:rsid w:val="00113783"/>
    <w:rsid w:val="001214B0"/>
    <w:rsid w:val="0012318A"/>
    <w:rsid w:val="00124284"/>
    <w:rsid w:val="0012691F"/>
    <w:rsid w:val="001311EE"/>
    <w:rsid w:val="00135657"/>
    <w:rsid w:val="00136352"/>
    <w:rsid w:val="00145753"/>
    <w:rsid w:val="00150F6D"/>
    <w:rsid w:val="00152FF1"/>
    <w:rsid w:val="00167E3D"/>
    <w:rsid w:val="0017523D"/>
    <w:rsid w:val="00184105"/>
    <w:rsid w:val="001924CB"/>
    <w:rsid w:val="001929F0"/>
    <w:rsid w:val="00195449"/>
    <w:rsid w:val="001A1122"/>
    <w:rsid w:val="001A1DCB"/>
    <w:rsid w:val="001B1183"/>
    <w:rsid w:val="001B6021"/>
    <w:rsid w:val="001E266C"/>
    <w:rsid w:val="001E3DF9"/>
    <w:rsid w:val="001E5A03"/>
    <w:rsid w:val="002010BE"/>
    <w:rsid w:val="0021037D"/>
    <w:rsid w:val="00221FE5"/>
    <w:rsid w:val="00222865"/>
    <w:rsid w:val="00227B6B"/>
    <w:rsid w:val="00232AE9"/>
    <w:rsid w:val="00233568"/>
    <w:rsid w:val="002368EE"/>
    <w:rsid w:val="00243A69"/>
    <w:rsid w:val="00260DD8"/>
    <w:rsid w:val="00262CD0"/>
    <w:rsid w:val="00270B91"/>
    <w:rsid w:val="00272273"/>
    <w:rsid w:val="00282392"/>
    <w:rsid w:val="002B2045"/>
    <w:rsid w:val="002B28A9"/>
    <w:rsid w:val="002B3890"/>
    <w:rsid w:val="002B782B"/>
    <w:rsid w:val="002C55FE"/>
    <w:rsid w:val="002D094C"/>
    <w:rsid w:val="002E70F2"/>
    <w:rsid w:val="002F0DFC"/>
    <w:rsid w:val="0030512B"/>
    <w:rsid w:val="003227DB"/>
    <w:rsid w:val="00324A92"/>
    <w:rsid w:val="00331060"/>
    <w:rsid w:val="00333186"/>
    <w:rsid w:val="0033412F"/>
    <w:rsid w:val="003409D1"/>
    <w:rsid w:val="003434B5"/>
    <w:rsid w:val="0034436F"/>
    <w:rsid w:val="003509C0"/>
    <w:rsid w:val="00357F11"/>
    <w:rsid w:val="00361BB8"/>
    <w:rsid w:val="00364E6A"/>
    <w:rsid w:val="0036686E"/>
    <w:rsid w:val="00367802"/>
    <w:rsid w:val="00387B12"/>
    <w:rsid w:val="003A5120"/>
    <w:rsid w:val="003A57F8"/>
    <w:rsid w:val="003B36A5"/>
    <w:rsid w:val="003C1D34"/>
    <w:rsid w:val="003E1B8F"/>
    <w:rsid w:val="003E307C"/>
    <w:rsid w:val="003F0063"/>
    <w:rsid w:val="003F202F"/>
    <w:rsid w:val="00402B18"/>
    <w:rsid w:val="004041B4"/>
    <w:rsid w:val="00423D0B"/>
    <w:rsid w:val="004267D1"/>
    <w:rsid w:val="004375A3"/>
    <w:rsid w:val="00437692"/>
    <w:rsid w:val="00450143"/>
    <w:rsid w:val="00457A2E"/>
    <w:rsid w:val="00462A5B"/>
    <w:rsid w:val="004663FE"/>
    <w:rsid w:val="00481804"/>
    <w:rsid w:val="0048796A"/>
    <w:rsid w:val="00490A45"/>
    <w:rsid w:val="004919D5"/>
    <w:rsid w:val="00491D10"/>
    <w:rsid w:val="004C5316"/>
    <w:rsid w:val="004D02D2"/>
    <w:rsid w:val="004D0CB3"/>
    <w:rsid w:val="004D290B"/>
    <w:rsid w:val="004D46E8"/>
    <w:rsid w:val="004E1FDB"/>
    <w:rsid w:val="004E3272"/>
    <w:rsid w:val="004E434E"/>
    <w:rsid w:val="004E6864"/>
    <w:rsid w:val="004E6C61"/>
    <w:rsid w:val="004F34A5"/>
    <w:rsid w:val="004F574C"/>
    <w:rsid w:val="004F7128"/>
    <w:rsid w:val="004F7EE4"/>
    <w:rsid w:val="0051095A"/>
    <w:rsid w:val="00514D86"/>
    <w:rsid w:val="00515756"/>
    <w:rsid w:val="005169E6"/>
    <w:rsid w:val="00524F3A"/>
    <w:rsid w:val="00531734"/>
    <w:rsid w:val="005360F5"/>
    <w:rsid w:val="005439C0"/>
    <w:rsid w:val="005514E0"/>
    <w:rsid w:val="00563B07"/>
    <w:rsid w:val="00565277"/>
    <w:rsid w:val="005669CE"/>
    <w:rsid w:val="00585DF7"/>
    <w:rsid w:val="0058666E"/>
    <w:rsid w:val="005905F0"/>
    <w:rsid w:val="005A4C35"/>
    <w:rsid w:val="005B59B7"/>
    <w:rsid w:val="005B65FF"/>
    <w:rsid w:val="005B6BBE"/>
    <w:rsid w:val="005C037E"/>
    <w:rsid w:val="005C18A0"/>
    <w:rsid w:val="005D1768"/>
    <w:rsid w:val="005D237D"/>
    <w:rsid w:val="005D3CD9"/>
    <w:rsid w:val="005E0A1F"/>
    <w:rsid w:val="005E58E6"/>
    <w:rsid w:val="005F1BC3"/>
    <w:rsid w:val="005F32DF"/>
    <w:rsid w:val="005F39B1"/>
    <w:rsid w:val="00601893"/>
    <w:rsid w:val="006178DF"/>
    <w:rsid w:val="006315B7"/>
    <w:rsid w:val="006337A9"/>
    <w:rsid w:val="00635F97"/>
    <w:rsid w:val="006426FB"/>
    <w:rsid w:val="00645733"/>
    <w:rsid w:val="00650BBB"/>
    <w:rsid w:val="00657BBF"/>
    <w:rsid w:val="00664D8D"/>
    <w:rsid w:val="0067055C"/>
    <w:rsid w:val="00680684"/>
    <w:rsid w:val="0068312D"/>
    <w:rsid w:val="0068696E"/>
    <w:rsid w:val="00692FBF"/>
    <w:rsid w:val="0069359C"/>
    <w:rsid w:val="0069411D"/>
    <w:rsid w:val="00696718"/>
    <w:rsid w:val="006A7E1C"/>
    <w:rsid w:val="006B106A"/>
    <w:rsid w:val="006B5C92"/>
    <w:rsid w:val="006C1877"/>
    <w:rsid w:val="006C40F2"/>
    <w:rsid w:val="006E26A2"/>
    <w:rsid w:val="006E7521"/>
    <w:rsid w:val="006F0A85"/>
    <w:rsid w:val="006F620B"/>
    <w:rsid w:val="00705E78"/>
    <w:rsid w:val="00706531"/>
    <w:rsid w:val="0071007E"/>
    <w:rsid w:val="007102DB"/>
    <w:rsid w:val="007159F5"/>
    <w:rsid w:val="0072080A"/>
    <w:rsid w:val="00750E46"/>
    <w:rsid w:val="00785EE3"/>
    <w:rsid w:val="007A2143"/>
    <w:rsid w:val="007C7CC8"/>
    <w:rsid w:val="007D3150"/>
    <w:rsid w:val="007E3893"/>
    <w:rsid w:val="007E638A"/>
    <w:rsid w:val="007F2723"/>
    <w:rsid w:val="007F3FC7"/>
    <w:rsid w:val="007F65BE"/>
    <w:rsid w:val="007F6B18"/>
    <w:rsid w:val="00804E3F"/>
    <w:rsid w:val="00806233"/>
    <w:rsid w:val="00815B24"/>
    <w:rsid w:val="00821A96"/>
    <w:rsid w:val="00823025"/>
    <w:rsid w:val="0083640E"/>
    <w:rsid w:val="00842DC9"/>
    <w:rsid w:val="00852FB0"/>
    <w:rsid w:val="00857EE9"/>
    <w:rsid w:val="00870E7D"/>
    <w:rsid w:val="0087177B"/>
    <w:rsid w:val="00872CB1"/>
    <w:rsid w:val="00875A65"/>
    <w:rsid w:val="00876CC9"/>
    <w:rsid w:val="00881C41"/>
    <w:rsid w:val="00881F05"/>
    <w:rsid w:val="00882C4E"/>
    <w:rsid w:val="00883298"/>
    <w:rsid w:val="008A4354"/>
    <w:rsid w:val="008D6347"/>
    <w:rsid w:val="008E1CF0"/>
    <w:rsid w:val="008E2B95"/>
    <w:rsid w:val="008F0D63"/>
    <w:rsid w:val="0090081C"/>
    <w:rsid w:val="00911F19"/>
    <w:rsid w:val="00912AFC"/>
    <w:rsid w:val="00917FD6"/>
    <w:rsid w:val="00936FD3"/>
    <w:rsid w:val="00940D24"/>
    <w:rsid w:val="0094114B"/>
    <w:rsid w:val="00942394"/>
    <w:rsid w:val="00943223"/>
    <w:rsid w:val="00944F15"/>
    <w:rsid w:val="00945E6D"/>
    <w:rsid w:val="0095327E"/>
    <w:rsid w:val="00957C7F"/>
    <w:rsid w:val="009667DB"/>
    <w:rsid w:val="00970248"/>
    <w:rsid w:val="0097181F"/>
    <w:rsid w:val="00971871"/>
    <w:rsid w:val="00972E11"/>
    <w:rsid w:val="009836E8"/>
    <w:rsid w:val="00984213"/>
    <w:rsid w:val="00991A83"/>
    <w:rsid w:val="00994D3C"/>
    <w:rsid w:val="009A0B43"/>
    <w:rsid w:val="009A19DB"/>
    <w:rsid w:val="009A4B6A"/>
    <w:rsid w:val="009C05CE"/>
    <w:rsid w:val="009C492F"/>
    <w:rsid w:val="009C513A"/>
    <w:rsid w:val="009D0CC7"/>
    <w:rsid w:val="009D42A8"/>
    <w:rsid w:val="009F702A"/>
    <w:rsid w:val="00A13BEF"/>
    <w:rsid w:val="00A20618"/>
    <w:rsid w:val="00A2458D"/>
    <w:rsid w:val="00A27A57"/>
    <w:rsid w:val="00A3401F"/>
    <w:rsid w:val="00A349E9"/>
    <w:rsid w:val="00A377B0"/>
    <w:rsid w:val="00A37EEF"/>
    <w:rsid w:val="00A42479"/>
    <w:rsid w:val="00A528EF"/>
    <w:rsid w:val="00A611A0"/>
    <w:rsid w:val="00A62265"/>
    <w:rsid w:val="00A80511"/>
    <w:rsid w:val="00A90625"/>
    <w:rsid w:val="00A962C2"/>
    <w:rsid w:val="00AA139D"/>
    <w:rsid w:val="00AA1EF1"/>
    <w:rsid w:val="00AA5B58"/>
    <w:rsid w:val="00AA661B"/>
    <w:rsid w:val="00AB58E6"/>
    <w:rsid w:val="00AC02B6"/>
    <w:rsid w:val="00AD0FEF"/>
    <w:rsid w:val="00AD7180"/>
    <w:rsid w:val="00AE46B4"/>
    <w:rsid w:val="00AF0789"/>
    <w:rsid w:val="00AF55B5"/>
    <w:rsid w:val="00AF7761"/>
    <w:rsid w:val="00B01A55"/>
    <w:rsid w:val="00B07161"/>
    <w:rsid w:val="00B111F4"/>
    <w:rsid w:val="00B2418C"/>
    <w:rsid w:val="00B27B66"/>
    <w:rsid w:val="00B3076E"/>
    <w:rsid w:val="00B40690"/>
    <w:rsid w:val="00B40AA2"/>
    <w:rsid w:val="00B53744"/>
    <w:rsid w:val="00B56DAB"/>
    <w:rsid w:val="00B70A43"/>
    <w:rsid w:val="00B7195D"/>
    <w:rsid w:val="00B75218"/>
    <w:rsid w:val="00B87AFD"/>
    <w:rsid w:val="00BA47B8"/>
    <w:rsid w:val="00BB11C8"/>
    <w:rsid w:val="00BB32E2"/>
    <w:rsid w:val="00BB40CB"/>
    <w:rsid w:val="00BB4F77"/>
    <w:rsid w:val="00BC382B"/>
    <w:rsid w:val="00BC755B"/>
    <w:rsid w:val="00BD0CE7"/>
    <w:rsid w:val="00BD6B2F"/>
    <w:rsid w:val="00BE3120"/>
    <w:rsid w:val="00BE3B60"/>
    <w:rsid w:val="00BF169E"/>
    <w:rsid w:val="00BF5A3F"/>
    <w:rsid w:val="00C247AF"/>
    <w:rsid w:val="00C262C2"/>
    <w:rsid w:val="00C32E8D"/>
    <w:rsid w:val="00C430A1"/>
    <w:rsid w:val="00C43323"/>
    <w:rsid w:val="00C44B37"/>
    <w:rsid w:val="00C47ABF"/>
    <w:rsid w:val="00C50B6E"/>
    <w:rsid w:val="00C81B9A"/>
    <w:rsid w:val="00C81BB5"/>
    <w:rsid w:val="00C81CAC"/>
    <w:rsid w:val="00CA3130"/>
    <w:rsid w:val="00CA521B"/>
    <w:rsid w:val="00CB0746"/>
    <w:rsid w:val="00CB5F93"/>
    <w:rsid w:val="00CC178F"/>
    <w:rsid w:val="00CC4B60"/>
    <w:rsid w:val="00CC4D09"/>
    <w:rsid w:val="00CC4E92"/>
    <w:rsid w:val="00CC502B"/>
    <w:rsid w:val="00CC5184"/>
    <w:rsid w:val="00CC67AD"/>
    <w:rsid w:val="00CD385A"/>
    <w:rsid w:val="00CD7B89"/>
    <w:rsid w:val="00CF09C2"/>
    <w:rsid w:val="00CF6320"/>
    <w:rsid w:val="00D04E9E"/>
    <w:rsid w:val="00D13B1D"/>
    <w:rsid w:val="00D2626F"/>
    <w:rsid w:val="00D26FA7"/>
    <w:rsid w:val="00D46C33"/>
    <w:rsid w:val="00D57200"/>
    <w:rsid w:val="00D607C8"/>
    <w:rsid w:val="00D6690C"/>
    <w:rsid w:val="00D74633"/>
    <w:rsid w:val="00D746EB"/>
    <w:rsid w:val="00D74F3E"/>
    <w:rsid w:val="00D75B1B"/>
    <w:rsid w:val="00D778AB"/>
    <w:rsid w:val="00D80A86"/>
    <w:rsid w:val="00D80B13"/>
    <w:rsid w:val="00D83F0A"/>
    <w:rsid w:val="00D840C3"/>
    <w:rsid w:val="00D842D1"/>
    <w:rsid w:val="00D8766E"/>
    <w:rsid w:val="00D93CFB"/>
    <w:rsid w:val="00D9795F"/>
    <w:rsid w:val="00DB2A49"/>
    <w:rsid w:val="00DC7D36"/>
    <w:rsid w:val="00DD2E57"/>
    <w:rsid w:val="00DD7ED9"/>
    <w:rsid w:val="00DE4341"/>
    <w:rsid w:val="00DF36BB"/>
    <w:rsid w:val="00E00541"/>
    <w:rsid w:val="00E01CEE"/>
    <w:rsid w:val="00E04185"/>
    <w:rsid w:val="00E060E9"/>
    <w:rsid w:val="00E16DAC"/>
    <w:rsid w:val="00E231E3"/>
    <w:rsid w:val="00E402E9"/>
    <w:rsid w:val="00E40630"/>
    <w:rsid w:val="00E51368"/>
    <w:rsid w:val="00E518AA"/>
    <w:rsid w:val="00E51AEB"/>
    <w:rsid w:val="00E5487B"/>
    <w:rsid w:val="00E568B8"/>
    <w:rsid w:val="00E6536E"/>
    <w:rsid w:val="00E71CA9"/>
    <w:rsid w:val="00E7736C"/>
    <w:rsid w:val="00E86B7E"/>
    <w:rsid w:val="00E87E92"/>
    <w:rsid w:val="00E91165"/>
    <w:rsid w:val="00E9518E"/>
    <w:rsid w:val="00E971C5"/>
    <w:rsid w:val="00EA44F1"/>
    <w:rsid w:val="00EB0BE4"/>
    <w:rsid w:val="00EB4FF6"/>
    <w:rsid w:val="00EC1569"/>
    <w:rsid w:val="00EC2076"/>
    <w:rsid w:val="00ED4F9F"/>
    <w:rsid w:val="00EE4B58"/>
    <w:rsid w:val="00EF0B77"/>
    <w:rsid w:val="00F068DF"/>
    <w:rsid w:val="00F1000E"/>
    <w:rsid w:val="00F10756"/>
    <w:rsid w:val="00F242EA"/>
    <w:rsid w:val="00F30F41"/>
    <w:rsid w:val="00F32E8A"/>
    <w:rsid w:val="00F35BA5"/>
    <w:rsid w:val="00F510BB"/>
    <w:rsid w:val="00F52596"/>
    <w:rsid w:val="00F6058A"/>
    <w:rsid w:val="00F63EF9"/>
    <w:rsid w:val="00F65019"/>
    <w:rsid w:val="00F658F1"/>
    <w:rsid w:val="00F67378"/>
    <w:rsid w:val="00F86666"/>
    <w:rsid w:val="00F870D1"/>
    <w:rsid w:val="00F92EC3"/>
    <w:rsid w:val="00F9529B"/>
    <w:rsid w:val="00F9666E"/>
    <w:rsid w:val="00FA67A2"/>
    <w:rsid w:val="00FA6993"/>
    <w:rsid w:val="00FB13A3"/>
    <w:rsid w:val="00FC06CC"/>
    <w:rsid w:val="00FC2C95"/>
    <w:rsid w:val="00FC7FE6"/>
    <w:rsid w:val="00FD2A7E"/>
    <w:rsid w:val="00FD3054"/>
    <w:rsid w:val="00FF311E"/>
    <w:rsid w:val="00FF4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C30ED26"/>
  <w15:chartTrackingRefBased/>
  <w15:docId w15:val="{F0D74BE8-244B-4AAF-B501-7B0014F48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ms Rmn" w:eastAsia="Times New Roman" w:hAnsi="Tms Rm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MS Serif" w:hAnsi="MS Serif"/>
      <w:lang w:val="sk-SK" w:eastAsia="cs-CZ"/>
    </w:rPr>
  </w:style>
  <w:style w:type="paragraph" w:styleId="Nadpis1">
    <w:name w:val="heading 1"/>
    <w:basedOn w:val="Normlny"/>
    <w:next w:val="Normlny"/>
    <w:qFormat/>
    <w:pPr>
      <w:spacing w:before="24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lny"/>
    <w:next w:val="Normlny"/>
    <w:qFormat/>
    <w:pPr>
      <w:spacing w:before="12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lny"/>
    <w:next w:val="Normlnysozarkami"/>
    <w:qFormat/>
    <w:pPr>
      <w:ind w:left="354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lny"/>
    <w:next w:val="Normlnysozarkami"/>
    <w:qFormat/>
    <w:pPr>
      <w:ind w:left="354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lny"/>
    <w:next w:val="Normlnysozarkami"/>
    <w:qFormat/>
    <w:pPr>
      <w:ind w:left="708"/>
      <w:outlineLvl w:val="4"/>
    </w:pPr>
    <w:rPr>
      <w:rFonts w:ascii="Tms Rmn" w:hAnsi="Tms Rmn"/>
      <w:b/>
      <w:bCs/>
    </w:rPr>
  </w:style>
  <w:style w:type="paragraph" w:styleId="Nadpis6">
    <w:name w:val="heading 6"/>
    <w:basedOn w:val="Normlny"/>
    <w:next w:val="Normlnysozarkami"/>
    <w:qFormat/>
    <w:pPr>
      <w:ind w:left="708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lny"/>
    <w:next w:val="Normlnysozarkami"/>
    <w:qFormat/>
    <w:pPr>
      <w:ind w:left="708"/>
      <w:outlineLvl w:val="6"/>
    </w:pPr>
    <w:rPr>
      <w:rFonts w:ascii="Tms Rmn" w:hAnsi="Tms Rmn"/>
      <w:i/>
      <w:iCs/>
    </w:rPr>
  </w:style>
  <w:style w:type="paragraph" w:styleId="Nadpis8">
    <w:name w:val="heading 8"/>
    <w:basedOn w:val="Normlny"/>
    <w:next w:val="Normlnysozarkami"/>
    <w:qFormat/>
    <w:pPr>
      <w:ind w:left="708"/>
      <w:outlineLvl w:val="7"/>
    </w:pPr>
    <w:rPr>
      <w:rFonts w:ascii="Tms Rmn" w:hAnsi="Tms Rmn"/>
      <w:i/>
      <w:iCs/>
    </w:rPr>
  </w:style>
  <w:style w:type="paragraph" w:styleId="Nadpis9">
    <w:name w:val="heading 9"/>
    <w:basedOn w:val="Normlny"/>
    <w:next w:val="Normlnysozarkami"/>
    <w:qFormat/>
    <w:pPr>
      <w:ind w:left="708"/>
      <w:outlineLvl w:val="8"/>
    </w:pPr>
    <w:rPr>
      <w:rFonts w:ascii="Tms Rmn" w:hAnsi="Tms Rm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pPr>
      <w:ind w:left="708"/>
    </w:pPr>
  </w:style>
  <w:style w:type="paragraph" w:styleId="Hlavika">
    <w:name w:val="header"/>
    <w:basedOn w:val="Normlny"/>
    <w:pPr>
      <w:tabs>
        <w:tab w:val="center" w:pos="4819"/>
        <w:tab w:val="right" w:pos="9071"/>
      </w:tabs>
    </w:pPr>
  </w:style>
  <w:style w:type="character" w:styleId="Odkaznapoznmkupodiarou">
    <w:name w:val="footnote reference"/>
    <w:semiHidden/>
    <w:rPr>
      <w:position w:val="6"/>
      <w:sz w:val="16"/>
      <w:szCs w:val="16"/>
    </w:rPr>
  </w:style>
  <w:style w:type="paragraph" w:styleId="Textpoznmkypodiarou">
    <w:name w:val="footnote text"/>
    <w:basedOn w:val="Normlny"/>
    <w:semiHidden/>
  </w:style>
  <w:style w:type="paragraph" w:styleId="Zarkazkladnhotextu">
    <w:name w:val="Body Text Indent"/>
    <w:basedOn w:val="Normlny"/>
    <w:pPr>
      <w:tabs>
        <w:tab w:val="left" w:pos="709"/>
        <w:tab w:val="left" w:pos="2977"/>
        <w:tab w:val="left" w:pos="4962"/>
        <w:tab w:val="left" w:pos="6663"/>
        <w:tab w:val="left" w:pos="8222"/>
      </w:tabs>
      <w:ind w:left="426"/>
      <w:jc w:val="both"/>
    </w:pPr>
    <w:rPr>
      <w:rFonts w:ascii="Times New Roman" w:hAnsi="Times New Roman"/>
      <w:sz w:val="26"/>
      <w:szCs w:val="26"/>
    </w:rPr>
  </w:style>
  <w:style w:type="paragraph" w:styleId="Zarkazkladnhotextu2">
    <w:name w:val="Body Text Indent 2"/>
    <w:basedOn w:val="Normlny"/>
    <w:pPr>
      <w:tabs>
        <w:tab w:val="left" w:pos="2127"/>
        <w:tab w:val="left" w:pos="3686"/>
        <w:tab w:val="left" w:pos="5387"/>
        <w:tab w:val="left" w:pos="6804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rsid w:val="00CC502B"/>
    <w:pPr>
      <w:spacing w:after="120"/>
    </w:pPr>
  </w:style>
  <w:style w:type="paragraph" w:styleId="Obyajntext">
    <w:name w:val="Plain Text"/>
    <w:basedOn w:val="Normlny"/>
    <w:rsid w:val="00AF55B5"/>
    <w:rPr>
      <w:rFonts w:ascii="Courier New" w:hAnsi="Courier New" w:cs="Courier New"/>
      <w:lang w:val="cs-CZ"/>
    </w:rPr>
  </w:style>
  <w:style w:type="paragraph" w:styleId="Textbubliny">
    <w:name w:val="Balloon Text"/>
    <w:basedOn w:val="Normlny"/>
    <w:link w:val="TextbublinyChar"/>
    <w:rsid w:val="00A2061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A20618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oter" Target="footer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_rok_programu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_rok_programu_Microsoft_Excel2.xlsx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H_rok_programu_Microsoft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_rok_programu_Microsoft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3308687615526801"/>
          <c:y val="4.5267489711934158E-2"/>
          <c:w val="0.85027726432532347"/>
          <c:h val="0.8724279835390946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5878544</c:v>
                </c:pt>
                <c:pt idx="1">
                  <c:v>5962099</c:v>
                </c:pt>
                <c:pt idx="2">
                  <c:v>6116202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863D-4552-BC29-82BC6828D22A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563603</c:v>
                </c:pt>
                <c:pt idx="1">
                  <c:v>591880</c:v>
                </c:pt>
                <c:pt idx="2">
                  <c:v>463007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63D-4552-BC29-82BC6828D22A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174611</c:v>
                </c:pt>
                <c:pt idx="1">
                  <c:v>153022</c:v>
                </c:pt>
                <c:pt idx="2">
                  <c:v>128196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863D-4552-BC29-82BC6828D22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30"/>
        <c:axId val="341356760"/>
        <c:axId val="341356368"/>
      </c:barChart>
      <c:catAx>
        <c:axId val="341356760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7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341356368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341356368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7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341356760"/>
        <c:crosses val="autoZero"/>
        <c:crossBetween val="between"/>
      </c:valAx>
      <c:spPr>
        <a:noFill/>
        <a:ln w="25323">
          <a:noFill/>
        </a:ln>
      </c:spPr>
    </c:plotArea>
    <c:legend>
      <c:legendPos val="r"/>
      <c:layout>
        <c:manualLayout>
          <c:xMode val="edge"/>
          <c:yMode val="edge"/>
          <c:x val="0.2365988909426987"/>
          <c:y val="2.6748971193415638E-2"/>
          <c:w val="0.23290203327171904"/>
          <c:h val="0.13168724279835392"/>
        </c:manualLayout>
      </c:layout>
      <c:overlay val="0"/>
      <c:spPr>
        <a:noFill/>
        <a:ln w="3165">
          <a:solidFill>
            <a:srgbClr val="000000"/>
          </a:solidFill>
          <a:prstDash val="solid"/>
        </a:ln>
      </c:spPr>
      <c:txPr>
        <a:bodyPr/>
        <a:lstStyle/>
        <a:p>
          <a:pPr>
            <a:defRPr sz="917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7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7376425855513309"/>
          <c:y val="5.3789731051344741E-2"/>
          <c:w val="0.69201520912547532"/>
          <c:h val="0.84841075794621024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00CCFF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1648963</c:v>
                </c:pt>
                <c:pt idx="1">
                  <c:v>1670237</c:v>
                </c:pt>
                <c:pt idx="2">
                  <c:v>1758442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F28-4CA9-A106-7E362F0D81F3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8080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1000830</c:v>
                </c:pt>
                <c:pt idx="1">
                  <c:v>870336</c:v>
                </c:pt>
                <c:pt idx="2">
                  <c:v>595846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F28-4CA9-A106-7E362F0D81F3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CC00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1005</c:v>
                </c:pt>
                <c:pt idx="1">
                  <c:v>1005</c:v>
                </c:pt>
                <c:pt idx="2">
                  <c:v>1005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F28-4CA9-A106-7E362F0D81F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100"/>
        <c:axId val="341358720"/>
        <c:axId val="341357544"/>
      </c:barChart>
      <c:catAx>
        <c:axId val="341358720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341357544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341357544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341358720"/>
        <c:crosses val="autoZero"/>
        <c:crossBetween val="between"/>
      </c:valAx>
      <c:spPr>
        <a:noFill/>
        <a:ln w="25289">
          <a:noFill/>
        </a:ln>
      </c:spPr>
    </c:plotArea>
    <c:legend>
      <c:legendPos val="r"/>
      <c:layout>
        <c:manualLayout>
          <c:xMode val="edge"/>
          <c:yMode val="edge"/>
          <c:x val="0.43995697385334165"/>
          <c:y val="0.520415339303961"/>
          <c:w val="0.4486395578851764"/>
          <c:h val="0.16569618921680587"/>
        </c:manualLayout>
      </c:layout>
      <c:overlay val="0"/>
      <c:spPr>
        <a:solidFill>
          <a:srgbClr val="FFFFFF"/>
        </a:solidFill>
        <a:ln w="3161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6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7067669172932329"/>
          <c:y val="5.4054054054054057E-2"/>
          <c:w val="0.69548872180451127"/>
          <c:h val="0.84766584766584763"/>
        </c:manualLayout>
      </c:layout>
      <c:barChart>
        <c:barDir val="col"/>
        <c:grouping val="stacked"/>
        <c:varyColors val="0"/>
        <c:ser>
          <c:idx val="1"/>
          <c:order val="0"/>
          <c:tx>
            <c:strRef>
              <c:f>Sheet1!$A$2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938419</c:v>
                </c:pt>
                <c:pt idx="1">
                  <c:v>787968</c:v>
                </c:pt>
                <c:pt idx="2">
                  <c:v>778578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458-4B40-9D0E-9BCE9F9AA79C}"/>
            </c:ext>
          </c:extLst>
        </c:ser>
        <c:ser>
          <c:idx val="2"/>
          <c:order val="1"/>
          <c:tx>
            <c:strRef>
              <c:f>Sheet1!$A$3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1706326</c:v>
                </c:pt>
                <c:pt idx="1">
                  <c:v>1747550</c:v>
                </c:pt>
                <c:pt idx="2">
                  <c:v>1573155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F458-4B40-9D0E-9BCE9F9AA79C}"/>
            </c:ext>
          </c:extLst>
        </c:ser>
        <c:ser>
          <c:idx val="3"/>
          <c:order val="2"/>
          <c:tx>
            <c:strRef>
              <c:f>Sheet1!$A$4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6053</c:v>
                </c:pt>
                <c:pt idx="1">
                  <c:v>6060</c:v>
                </c:pt>
                <c:pt idx="2">
                  <c:v>3560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F458-4B40-9D0E-9BCE9F9AA79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100"/>
        <c:axId val="342795488"/>
        <c:axId val="342795880"/>
      </c:barChart>
      <c:catAx>
        <c:axId val="342795488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342795880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342795880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342795488"/>
        <c:crosses val="autoZero"/>
        <c:crossBetween val="between"/>
      </c:valAx>
      <c:spPr>
        <a:noFill/>
        <a:ln w="25278">
          <a:noFill/>
        </a:ln>
      </c:spPr>
    </c:plotArea>
    <c:legend>
      <c:legendPos val="r"/>
      <c:layout>
        <c:manualLayout>
          <c:xMode val="edge"/>
          <c:yMode val="edge"/>
          <c:x val="0.40606042140742082"/>
          <c:y val="0.39066339746355805"/>
          <c:w val="0.49903626617410429"/>
          <c:h val="0.15695445802139407"/>
        </c:manualLayout>
      </c:layout>
      <c:overlay val="0"/>
      <c:spPr>
        <a:solidFill>
          <a:srgbClr val="FFFFFF"/>
        </a:solidFill>
        <a:ln w="3160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5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062937062937062"/>
          <c:y val="7.2607260726072612E-2"/>
          <c:w val="0.86363636363636365"/>
          <c:h val="0.8613861386138613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Stav k 1.1.2020</c:v>
                </c:pt>
              </c:strCache>
            </c:strRef>
          </c:tx>
          <c:spPr>
            <a:solidFill>
              <a:srgbClr val="CCCCFF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Sheet1!$B$2:$B$2</c:f>
              <c:numCache>
                <c:formatCode>General</c:formatCode>
                <c:ptCount val="1"/>
                <c:pt idx="0">
                  <c:v>12497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840-429C-BA5F-EAB9C3D8A7C1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Sheet1!$B$3:$B$3</c:f>
              <c:numCache>
                <c:formatCode>General</c:formatCode>
                <c:ptCount val="1"/>
                <c:pt idx="0">
                  <c:v>653899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840-429C-BA5F-EAB9C3D8A7C1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Sheet1!$B$4:$B$4</c:f>
              <c:numCache>
                <c:formatCode>General</c:formatCode>
                <c:ptCount val="1"/>
                <c:pt idx="0">
                  <c:v>-20619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840-429C-BA5F-EAB9C3D8A7C1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Sheet1!$B$5:$B$5</c:f>
              <c:numCache>
                <c:formatCode>General</c:formatCode>
                <c:ptCount val="1"/>
                <c:pt idx="0">
                  <c:v>-187156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4840-429C-BA5F-EAB9C3D8A7C1}"/>
            </c:ext>
          </c:extLst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Stav k 31.12.2020</c:v>
                </c:pt>
              </c:strCache>
            </c:strRef>
          </c:tx>
          <c:spPr>
            <a:solidFill>
              <a:srgbClr val="CCCCFF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Sheet1!$B$6:$B$6</c:f>
              <c:numCache>
                <c:formatCode>General</c:formatCode>
                <c:ptCount val="1"/>
                <c:pt idx="0">
                  <c:v>458621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4840-429C-BA5F-EAB9C3D8A7C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30"/>
        <c:axId val="342796664"/>
        <c:axId val="342797056"/>
      </c:barChart>
      <c:catAx>
        <c:axId val="34279666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342797056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342797056"/>
        <c:scaling>
          <c:orientation val="minMax"/>
        </c:scaling>
        <c:delete val="0"/>
        <c:axPos val="l"/>
        <c:numFmt formatCode="_([$€-2]\ * #,##0.00_);_([$€-2]\ * \(#,##0.00\);_([$€-2]\ * &quot;-&quot;??_);_(@_)" sourceLinked="0"/>
        <c:majorTickMark val="cross"/>
        <c:minorTickMark val="none"/>
        <c:tickLblPos val="nextTo"/>
        <c:spPr>
          <a:ln w="316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342796664"/>
        <c:crosses val="autoZero"/>
        <c:crossBetween val="between"/>
      </c:valAx>
      <c:spPr>
        <a:noFill/>
        <a:ln w="25298">
          <a:noFill/>
        </a:ln>
      </c:spPr>
    </c:plotArea>
    <c:legend>
      <c:legendPos val="r"/>
      <c:layout>
        <c:manualLayout>
          <c:xMode val="edge"/>
          <c:yMode val="edge"/>
          <c:x val="0.4392379728605435"/>
          <c:y val="0.16090788694048078"/>
          <c:w val="0.2895834874869383"/>
          <c:h val="0.34983498349834985"/>
        </c:manualLayout>
      </c:layout>
      <c:overlay val="0"/>
      <c:spPr>
        <a:solidFill>
          <a:srgbClr val="FFFFFF"/>
        </a:solidFill>
        <a:ln w="3162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6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0.51525</cdr:x>
      <cdr:y>0.499</cdr:y>
    </cdr:from>
    <cdr:to>
      <cdr:x>0.53025</cdr:x>
      <cdr:y>0.5505</cdr:y>
    </cdr:to>
    <cdr:sp macro="" textlink="">
      <cdr:nvSpPr>
        <cdr:cNvPr id="1025" name="Text Box 1">
          <a:extLst xmlns:a="http://schemas.openxmlformats.org/drawingml/2006/main">
            <a:ext uri="{FF2B5EF4-FFF2-40B4-BE49-F238E27FC236}">
              <a16:creationId xmlns="" xmlns:a16="http://schemas.microsoft.com/office/drawing/2014/main" id="{96F273FC-AF0D-4F2D-8703-0E5B8E9C47C6}"/>
            </a:ext>
          </a:extLst>
        </cdr:cNvPr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1305463" y="1934461"/>
          <a:ext cx="38005" cy="19964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ffectLst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xmlns:mc="http://schemas.openxmlformats.org/markup-compatibility/2006" val="000000" mc:Ignorable="a14" a14:legacySpreadsheetColorIndex="64"/>
              </a:solidFill>
            </a14:hiddenFill>
          </a:ext>
          <a:ext uri="{91240B29-F687-4F45-9708-019B960494DF}">
            <a14:hiddenLine xmlns:a14="http://schemas.microsoft.com/office/drawing/2010/main" w="9525">
              <a:solidFill>
                <a:srgbClr xmlns:mc="http://schemas.openxmlformats.org/markup-compatibility/2006" val="FFFFFF" mc:Ignorable="a14" a14:legacySpreadsheetColorIndex="65"/>
              </a:solidFill>
              <a:miter lim="800000"/>
              <a:headEnd/>
              <a:tailEnd/>
            </a14:hiddenLine>
          </a:ex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cdr:spPr>
      <cdr:txBody>
        <a:bodyPr xmlns:a="http://schemas.openxmlformats.org/drawingml/2006/main" wrap="none" lIns="18288" tIns="0" rIns="0" bIns="0" anchor="ctr" upright="1">
          <a:spAutoFit/>
        </a:bodyPr>
        <a:lstStyle xmlns:a="http://schemas.openxmlformats.org/drawingml/2006/main"/>
        <a:p xmlns:a="http://schemas.openxmlformats.org/drawingml/2006/main">
          <a:pPr algn="ctr" rtl="0">
            <a:defRPr sz="1000"/>
          </a:pPr>
          <a:endParaRPr lang="en-US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1645E7-B4B5-4E43-A89A-FF35C6E7D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1830</Words>
  <Characters>10434</Characters>
  <Application>Microsoft Office Word</Application>
  <DocSecurity>0</DocSecurity>
  <Lines>86</Lines>
  <Paragraphs>24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PLYNROZ, akciová spoločnosť, Sobrance</vt:lpstr>
      <vt:lpstr>PLYNROZ, akciová spoločnosť, Sobrance</vt:lpstr>
      <vt:lpstr>PLYNROZ, akciová spoločnosť, Sobrance  </vt:lpstr>
    </vt:vector>
  </TitlesOfParts>
  <Company/>
  <LinksUpToDate>false</LinksUpToDate>
  <CharactersWithSpaces>12240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PLYNROZ, akciová spoločnosť, Sobrance</dc:title>
  <dc:subject/>
  <dc:creator>Management Library</dc:creator>
  <cp:keywords/>
  <dc:description/>
  <cp:lastModifiedBy>Gabika</cp:lastModifiedBy>
  <cp:revision>2</cp:revision>
  <cp:lastPrinted>2021-04-05T17:05:00Z</cp:lastPrinted>
  <dcterms:created xsi:type="dcterms:W3CDTF">2021-06-30T13:59:00Z</dcterms:created>
  <dcterms:modified xsi:type="dcterms:W3CDTF">2021-06-30T13:59:00Z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7cb76b2-10b8-4fe1-93d4-2202842406cd_Enabled">
    <vt:lpwstr>True</vt:lpwstr>
  </property>
  <property fmtid="{D5CDD505-2E9C-101B-9397-08002B2CF9AE}" pid="3" name="MSIP_Label_17cb76b2-10b8-4fe1-93d4-2202842406cd_SiteId">
    <vt:lpwstr>945c199a-83a2-4e80-9f8c-5a91be5752dd</vt:lpwstr>
  </property>
  <property fmtid="{D5CDD505-2E9C-101B-9397-08002B2CF9AE}" pid="4" name="MSIP_Label_17cb76b2-10b8-4fe1-93d4-2202842406cd_Owner">
    <vt:lpwstr>Martin_Sepelak@dell.com</vt:lpwstr>
  </property>
  <property fmtid="{D5CDD505-2E9C-101B-9397-08002B2CF9AE}" pid="5" name="MSIP_Label_17cb76b2-10b8-4fe1-93d4-2202842406cd_SetDate">
    <vt:lpwstr>2020-02-10T12:22:04.7235243Z</vt:lpwstr>
  </property>
  <property fmtid="{D5CDD505-2E9C-101B-9397-08002B2CF9AE}" pid="6" name="MSIP_Label_17cb76b2-10b8-4fe1-93d4-2202842406cd_Name">
    <vt:lpwstr>External Public</vt:lpwstr>
  </property>
  <property fmtid="{D5CDD505-2E9C-101B-9397-08002B2CF9AE}" pid="7" name="MSIP_Label_17cb76b2-10b8-4fe1-93d4-2202842406cd_Application">
    <vt:lpwstr>Microsoft Azure Information Protection</vt:lpwstr>
  </property>
  <property fmtid="{D5CDD505-2E9C-101B-9397-08002B2CF9AE}" pid="8" name="MSIP_Label_17cb76b2-10b8-4fe1-93d4-2202842406cd_Extended_MSFT_Method">
    <vt:lpwstr>Manual</vt:lpwstr>
  </property>
  <property fmtid="{D5CDD505-2E9C-101B-9397-08002B2CF9AE}" pid="9" name="aiplabel">
    <vt:lpwstr>External Public</vt:lpwstr>
  </property>
</Properties>
</file>