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F95" w:rsidRPr="00EE1F95" w:rsidRDefault="00EE1F95">
      <w:pPr>
        <w:rPr>
          <w:b/>
          <w:sz w:val="32"/>
          <w:szCs w:val="32"/>
        </w:rPr>
      </w:pPr>
      <w:r w:rsidRPr="00EE1F95">
        <w:rPr>
          <w:b/>
          <w:sz w:val="32"/>
          <w:szCs w:val="32"/>
        </w:rPr>
        <w:t xml:space="preserve">                           Poznámky k účtovnej závierke</w:t>
      </w:r>
    </w:p>
    <w:p w:rsidR="000F62E1" w:rsidRDefault="00EE1F95">
      <w:pPr>
        <w:rPr>
          <w:b/>
          <w:sz w:val="32"/>
          <w:szCs w:val="32"/>
        </w:rPr>
      </w:pPr>
      <w:r w:rsidRPr="00EE1F95">
        <w:rPr>
          <w:b/>
          <w:sz w:val="32"/>
          <w:szCs w:val="32"/>
        </w:rPr>
        <w:t xml:space="preserve">                                  </w:t>
      </w:r>
      <w:proofErr w:type="spellStart"/>
      <w:r w:rsidRPr="00EE1F95">
        <w:rPr>
          <w:b/>
          <w:sz w:val="32"/>
          <w:szCs w:val="32"/>
        </w:rPr>
        <w:t>mikroúčtovnej</w:t>
      </w:r>
      <w:proofErr w:type="spellEnd"/>
      <w:r w:rsidRPr="00EE1F95">
        <w:rPr>
          <w:b/>
          <w:sz w:val="32"/>
          <w:szCs w:val="32"/>
        </w:rPr>
        <w:t xml:space="preserve"> jednot</w:t>
      </w:r>
      <w:r>
        <w:rPr>
          <w:b/>
          <w:sz w:val="32"/>
          <w:szCs w:val="32"/>
        </w:rPr>
        <w:t>k</w:t>
      </w:r>
      <w:r w:rsidRPr="00EE1F95">
        <w:rPr>
          <w:b/>
          <w:sz w:val="32"/>
          <w:szCs w:val="32"/>
        </w:rPr>
        <w:t xml:space="preserve">y </w:t>
      </w:r>
    </w:p>
    <w:p w:rsidR="00EE1F95" w:rsidRDefault="00EE1F9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za rok  2020</w:t>
      </w:r>
    </w:p>
    <w:p w:rsidR="00EE1F95" w:rsidRDefault="00EE1F95">
      <w:pPr>
        <w:rPr>
          <w:b/>
          <w:sz w:val="32"/>
          <w:szCs w:val="32"/>
        </w:rPr>
      </w:pPr>
    </w:p>
    <w:p w:rsidR="00EE1F95" w:rsidRDefault="00EE1F95">
      <w:pPr>
        <w:rPr>
          <w:b/>
          <w:sz w:val="28"/>
          <w:szCs w:val="28"/>
        </w:rPr>
      </w:pPr>
      <w:r>
        <w:rPr>
          <w:b/>
          <w:sz w:val="28"/>
          <w:szCs w:val="28"/>
        </w:rPr>
        <w:t>Názov spoločnosti: AURUS GE s.r.o.</w:t>
      </w:r>
    </w:p>
    <w:p w:rsidR="00EE1F95" w:rsidRDefault="00EE1F95">
      <w:pPr>
        <w:rPr>
          <w:b/>
          <w:sz w:val="28"/>
          <w:szCs w:val="28"/>
        </w:rPr>
      </w:pPr>
      <w:r>
        <w:rPr>
          <w:b/>
          <w:sz w:val="28"/>
          <w:szCs w:val="28"/>
        </w:rPr>
        <w:t>DIČ:                            202313803</w:t>
      </w:r>
    </w:p>
    <w:p w:rsidR="00EE1F95" w:rsidRDefault="00EE1F95">
      <w:pPr>
        <w:rPr>
          <w:b/>
          <w:sz w:val="28"/>
          <w:szCs w:val="28"/>
        </w:rPr>
      </w:pPr>
      <w:r>
        <w:rPr>
          <w:b/>
          <w:sz w:val="28"/>
          <w:szCs w:val="28"/>
        </w:rPr>
        <w:t>Sídlo:                         Slnečná 10/A, 90028 Ivanka pri Dunaji</w:t>
      </w:r>
    </w:p>
    <w:p w:rsidR="00EE1F95" w:rsidRDefault="00EE1F95">
      <w:pPr>
        <w:rPr>
          <w:b/>
          <w:sz w:val="28"/>
          <w:szCs w:val="28"/>
        </w:rPr>
      </w:pPr>
    </w:p>
    <w:p w:rsidR="00EE1F95" w:rsidRDefault="00EE1F95">
      <w:pPr>
        <w:rPr>
          <w:b/>
          <w:sz w:val="28"/>
          <w:szCs w:val="28"/>
        </w:rPr>
      </w:pPr>
    </w:p>
    <w:p w:rsidR="00EE1F95" w:rsidRDefault="00EE1F95">
      <w:pPr>
        <w:rPr>
          <w:b/>
          <w:sz w:val="28"/>
          <w:szCs w:val="28"/>
        </w:rPr>
      </w:pPr>
      <w:r>
        <w:rPr>
          <w:b/>
          <w:sz w:val="28"/>
          <w:szCs w:val="28"/>
        </w:rPr>
        <w:t>Spoločnosť vznikla dňa 17.12.2010. Odvtedy nepretržite prevádzkuje svoju činnosť.</w:t>
      </w:r>
    </w:p>
    <w:p w:rsidR="00EE1F95" w:rsidRDefault="00EE1F9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Spoločnosť zastupujú a vlastnia spoločníci: Andrea </w:t>
      </w:r>
      <w:proofErr w:type="spellStart"/>
      <w:r>
        <w:rPr>
          <w:b/>
          <w:sz w:val="28"/>
          <w:szCs w:val="28"/>
        </w:rPr>
        <w:t>Sekírová</w:t>
      </w:r>
      <w:proofErr w:type="spellEnd"/>
      <w:r>
        <w:rPr>
          <w:b/>
          <w:sz w:val="28"/>
          <w:szCs w:val="28"/>
        </w:rPr>
        <w:t xml:space="preserve"> a Rudolf </w:t>
      </w:r>
      <w:proofErr w:type="spellStart"/>
      <w:r>
        <w:rPr>
          <w:b/>
          <w:sz w:val="28"/>
          <w:szCs w:val="28"/>
        </w:rPr>
        <w:t>Sekír</w:t>
      </w:r>
      <w:proofErr w:type="spellEnd"/>
      <w:r>
        <w:rPr>
          <w:b/>
          <w:sz w:val="28"/>
          <w:szCs w:val="28"/>
        </w:rPr>
        <w:t>.</w:t>
      </w:r>
    </w:p>
    <w:p w:rsidR="00EE1F95" w:rsidRDefault="00EE1F95">
      <w:pPr>
        <w:rPr>
          <w:b/>
          <w:sz w:val="28"/>
          <w:szCs w:val="28"/>
        </w:rPr>
      </w:pPr>
      <w:r>
        <w:rPr>
          <w:b/>
          <w:sz w:val="28"/>
          <w:szCs w:val="28"/>
        </w:rPr>
        <w:t>Zároveň sú aj konateľmi spoločnosti.</w:t>
      </w:r>
    </w:p>
    <w:p w:rsidR="00EE1F95" w:rsidRDefault="00EE1F95">
      <w:pPr>
        <w:rPr>
          <w:b/>
          <w:sz w:val="28"/>
          <w:szCs w:val="28"/>
        </w:rPr>
      </w:pPr>
      <w:r>
        <w:rPr>
          <w:b/>
          <w:sz w:val="28"/>
          <w:szCs w:val="28"/>
        </w:rPr>
        <w:t>Základné imanie spoločnosti je vo výške 5 000,-Eur.</w:t>
      </w:r>
    </w:p>
    <w:p w:rsidR="00EE1F95" w:rsidRDefault="00EE1F95">
      <w:pPr>
        <w:rPr>
          <w:b/>
          <w:sz w:val="28"/>
          <w:szCs w:val="28"/>
        </w:rPr>
      </w:pPr>
      <w:r>
        <w:rPr>
          <w:b/>
          <w:sz w:val="28"/>
          <w:szCs w:val="28"/>
        </w:rPr>
        <w:t>Spoločnosť sa zameriava na realizáciu elektroinš</w:t>
      </w:r>
      <w:r w:rsidR="006E389E">
        <w:rPr>
          <w:b/>
          <w:sz w:val="28"/>
          <w:szCs w:val="28"/>
        </w:rPr>
        <w:t>t</w:t>
      </w:r>
      <w:r>
        <w:rPr>
          <w:b/>
          <w:sz w:val="28"/>
          <w:szCs w:val="28"/>
        </w:rPr>
        <w:t>alačných prác menšieho rozsahu.</w:t>
      </w:r>
    </w:p>
    <w:p w:rsidR="00EE1F95" w:rsidRDefault="00EE1F95">
      <w:pPr>
        <w:rPr>
          <w:b/>
          <w:sz w:val="28"/>
          <w:szCs w:val="28"/>
        </w:rPr>
      </w:pPr>
      <w:r>
        <w:rPr>
          <w:b/>
          <w:sz w:val="28"/>
          <w:szCs w:val="28"/>
        </w:rPr>
        <w:t>V roku 2020 spoločnosť nadobudla HIM vo výške 8 750,-Eur.</w:t>
      </w:r>
    </w:p>
    <w:p w:rsidR="00EE1F95" w:rsidRDefault="00EE1F95">
      <w:pPr>
        <w:rPr>
          <w:b/>
          <w:sz w:val="28"/>
          <w:szCs w:val="28"/>
        </w:rPr>
      </w:pPr>
      <w:r>
        <w:rPr>
          <w:b/>
          <w:sz w:val="28"/>
          <w:szCs w:val="28"/>
        </w:rPr>
        <w:t>Spoločnosť oceňuje jednotlivé položky majetku obstarávacími cenami.</w:t>
      </w:r>
    </w:p>
    <w:p w:rsidR="00EE1F95" w:rsidRDefault="00EE1F95">
      <w:pPr>
        <w:rPr>
          <w:b/>
          <w:sz w:val="28"/>
          <w:szCs w:val="28"/>
        </w:rPr>
      </w:pPr>
      <w:r>
        <w:rPr>
          <w:b/>
          <w:sz w:val="28"/>
          <w:szCs w:val="28"/>
        </w:rPr>
        <w:t>Odpisy boli uskutočnené vo výške 182,29 Eur.</w:t>
      </w:r>
    </w:p>
    <w:p w:rsidR="00EE1F95" w:rsidRDefault="00EE1F95">
      <w:pPr>
        <w:rPr>
          <w:b/>
          <w:sz w:val="28"/>
          <w:szCs w:val="28"/>
        </w:rPr>
      </w:pPr>
      <w:r>
        <w:rPr>
          <w:b/>
          <w:sz w:val="28"/>
          <w:szCs w:val="28"/>
        </w:rPr>
        <w:t>V roku 2020 spoločnosť dosiahla stratu vo výške -2 256,35 Eur.</w:t>
      </w:r>
    </w:p>
    <w:p w:rsidR="00EE1F95" w:rsidRDefault="00EE1F9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 dôvodu dlhodobého obmedzenia činnosti – </w:t>
      </w:r>
      <w:proofErr w:type="spellStart"/>
      <w:r>
        <w:rPr>
          <w:b/>
          <w:sz w:val="28"/>
          <w:szCs w:val="28"/>
        </w:rPr>
        <w:t>Covid</w:t>
      </w:r>
      <w:proofErr w:type="spellEnd"/>
      <w:r>
        <w:rPr>
          <w:b/>
          <w:sz w:val="28"/>
          <w:szCs w:val="28"/>
        </w:rPr>
        <w:t xml:space="preserve"> opatrenia- spoločnosť</w:t>
      </w:r>
    </w:p>
    <w:p w:rsidR="00EE1F95" w:rsidRPr="00EE1F95" w:rsidRDefault="00EE1F9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realizovala minimum zákaziek. Štátnu dotáciu pre svoju činnosť nežiadala. </w:t>
      </w:r>
    </w:p>
    <w:sectPr w:rsidR="00EE1F95" w:rsidRPr="00EE1F95" w:rsidSect="000F6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1F95"/>
    <w:rsid w:val="000F62E1"/>
    <w:rsid w:val="006E389E"/>
    <w:rsid w:val="00EE1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62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</dc:creator>
  <cp:lastModifiedBy>Tatjana</cp:lastModifiedBy>
  <cp:revision>1</cp:revision>
  <dcterms:created xsi:type="dcterms:W3CDTF">2021-06-29T16:41:00Z</dcterms:created>
  <dcterms:modified xsi:type="dcterms:W3CDTF">2021-06-29T16:52:00Z</dcterms:modified>
</cp:coreProperties>
</file>