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0" w:type="dxa"/>
        <w:tblCellMar>
          <w:left w:w="0" w:type="dxa"/>
          <w:right w:w="0" w:type="dxa"/>
        </w:tblCellMar>
        <w:tblLook w:val="04A0" w:firstRow="1" w:lastRow="0" w:firstColumn="1" w:lastColumn="0" w:noHBand="0" w:noVBand="1"/>
      </w:tblPr>
      <w:tblGrid>
        <w:gridCol w:w="3138"/>
        <w:gridCol w:w="5934"/>
      </w:tblGrid>
      <w:tr w:rsidR="00734408" w:rsidRPr="00734408" w14:paraId="37519002" w14:textId="77777777" w:rsidTr="00734408">
        <w:trPr>
          <w:tblCellSpacing w:w="0" w:type="dxa"/>
          <w:jc w:val="center"/>
        </w:trPr>
        <w:tc>
          <w:tcPr>
            <w:tcW w:w="0" w:type="auto"/>
            <w:vAlign w:val="center"/>
            <w:hideMark/>
          </w:tcPr>
          <w:p w14:paraId="12986DC6"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Oddiel</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Sro</w:t>
            </w:r>
            <w:proofErr w:type="spellEnd"/>
          </w:p>
        </w:tc>
        <w:tc>
          <w:tcPr>
            <w:tcW w:w="0" w:type="auto"/>
            <w:vAlign w:val="center"/>
            <w:hideMark/>
          </w:tcPr>
          <w:p w14:paraId="7CB7EED0" w14:textId="77777777" w:rsidR="00734408" w:rsidRPr="00734408" w:rsidRDefault="00734408" w:rsidP="00734408">
            <w:pPr>
              <w:spacing w:after="0" w:line="240" w:lineRule="auto"/>
              <w:jc w:val="right"/>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Vložka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číslo</w:t>
            </w:r>
            <w:proofErr w:type="spellEnd"/>
            <w:r w:rsidRPr="00734408">
              <w:rPr>
                <w:rFonts w:ascii="Times New Roman" w:eastAsia="Times New Roman" w:hAnsi="Times New Roman" w:cs="Times New Roman"/>
                <w:sz w:val="24"/>
                <w:szCs w:val="24"/>
                <w:lang w:val="en-GB" w:eastAsia="en-GB"/>
              </w:rPr>
              <w:t xml:space="preserve">:  99481/B </w:t>
            </w:r>
          </w:p>
        </w:tc>
      </w:tr>
    </w:tbl>
    <w:p w14:paraId="4F0E6CA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5680B69B" w14:textId="77777777" w:rsidTr="00734408">
        <w:trPr>
          <w:tblCellSpacing w:w="22" w:type="dxa"/>
          <w:jc w:val="center"/>
        </w:trPr>
        <w:tc>
          <w:tcPr>
            <w:tcW w:w="1000" w:type="pct"/>
            <w:shd w:val="clear" w:color="auto" w:fill="FFFFFF"/>
            <w:hideMark/>
          </w:tcPr>
          <w:p w14:paraId="776BFB6A"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Obchodné</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meno</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448B453D" w14:textId="77777777">
              <w:trPr>
                <w:tblCellSpacing w:w="15" w:type="dxa"/>
              </w:trPr>
              <w:tc>
                <w:tcPr>
                  <w:tcW w:w="3350" w:type="pct"/>
                  <w:vAlign w:val="center"/>
                  <w:hideMark/>
                </w:tcPr>
                <w:p w14:paraId="04991828"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PRIMA FINANCIAL SERVICES, </w:t>
                  </w:r>
                  <w:proofErr w:type="spellStart"/>
                  <w:r w:rsidRPr="00734408">
                    <w:rPr>
                      <w:rFonts w:ascii="Times New Roman" w:eastAsia="Times New Roman" w:hAnsi="Times New Roman" w:cs="Times New Roman"/>
                      <w:sz w:val="24"/>
                      <w:szCs w:val="24"/>
                      <w:lang w:val="en-GB" w:eastAsia="en-GB"/>
                    </w:rPr>
                    <w:t>s.r.o</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04079BF"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18.01.2018)</w:t>
                  </w:r>
                </w:p>
              </w:tc>
            </w:tr>
          </w:tbl>
          <w:p w14:paraId="2DEC1F7C"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22EA3AFE"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6EBF602E" w14:textId="77777777" w:rsidTr="00734408">
        <w:trPr>
          <w:tblCellSpacing w:w="22" w:type="dxa"/>
          <w:jc w:val="center"/>
        </w:trPr>
        <w:tc>
          <w:tcPr>
            <w:tcW w:w="1000" w:type="pct"/>
            <w:shd w:val="clear" w:color="auto" w:fill="FFFFFF"/>
            <w:hideMark/>
          </w:tcPr>
          <w:p w14:paraId="0EE5DE38"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Sídlo</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5197CF43" w14:textId="77777777">
              <w:trPr>
                <w:tblCellSpacing w:w="15" w:type="dxa"/>
              </w:trPr>
              <w:tc>
                <w:tcPr>
                  <w:tcW w:w="3350" w:type="pct"/>
                  <w:vAlign w:val="center"/>
                  <w:hideMark/>
                </w:tcPr>
                <w:p w14:paraId="238AC9CF"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Landererova</w:t>
                  </w:r>
                  <w:proofErr w:type="spellEnd"/>
                  <w:r w:rsidRPr="00734408">
                    <w:rPr>
                      <w:rFonts w:ascii="Times New Roman" w:eastAsia="Times New Roman" w:hAnsi="Times New Roman" w:cs="Times New Roman"/>
                      <w:sz w:val="24"/>
                      <w:szCs w:val="24"/>
                      <w:lang w:val="en-GB" w:eastAsia="en-GB"/>
                    </w:rPr>
                    <w:t xml:space="preserve"> 6 </w:t>
                  </w:r>
                  <w:r w:rsidRPr="00734408">
                    <w:rPr>
                      <w:rFonts w:ascii="Times New Roman" w:eastAsia="Times New Roman" w:hAnsi="Times New Roman" w:cs="Times New Roman"/>
                      <w:sz w:val="24"/>
                      <w:szCs w:val="24"/>
                      <w:lang w:val="en-GB" w:eastAsia="en-GB"/>
                    </w:rPr>
                    <w:br/>
                    <w:t xml:space="preserve">Bratislava - </w:t>
                  </w:r>
                  <w:proofErr w:type="spellStart"/>
                  <w:r w:rsidRPr="00734408">
                    <w:rPr>
                      <w:rFonts w:ascii="Times New Roman" w:eastAsia="Times New Roman" w:hAnsi="Times New Roman" w:cs="Times New Roman"/>
                      <w:sz w:val="24"/>
                      <w:szCs w:val="24"/>
                      <w:lang w:val="en-GB" w:eastAsia="en-GB"/>
                    </w:rPr>
                    <w:t>mestská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časť</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Staré</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Mesto</w:t>
                  </w:r>
                  <w:proofErr w:type="spellEnd"/>
                  <w:r w:rsidRPr="00734408">
                    <w:rPr>
                      <w:rFonts w:ascii="Times New Roman" w:eastAsia="Times New Roman" w:hAnsi="Times New Roman" w:cs="Times New Roman"/>
                      <w:sz w:val="24"/>
                      <w:szCs w:val="24"/>
                      <w:lang w:val="en-GB" w:eastAsia="en-GB"/>
                    </w:rPr>
                    <w:t xml:space="preserve"> 811 09 </w:t>
                  </w:r>
                </w:p>
              </w:tc>
              <w:tc>
                <w:tcPr>
                  <w:tcW w:w="1650" w:type="pct"/>
                  <w:hideMark/>
                </w:tcPr>
                <w:p w14:paraId="1E6CDE45"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13.05.2016)</w:t>
                  </w:r>
                </w:p>
              </w:tc>
            </w:tr>
          </w:tbl>
          <w:p w14:paraId="47F72125"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3ED9B97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060D1148" w14:textId="77777777" w:rsidTr="00734408">
        <w:trPr>
          <w:tblCellSpacing w:w="22" w:type="dxa"/>
          <w:jc w:val="center"/>
        </w:trPr>
        <w:tc>
          <w:tcPr>
            <w:tcW w:w="1000" w:type="pct"/>
            <w:shd w:val="clear" w:color="auto" w:fill="FFFFFF"/>
            <w:hideMark/>
          </w:tcPr>
          <w:p w14:paraId="41AC4A9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211020B0" w14:textId="77777777">
              <w:trPr>
                <w:tblCellSpacing w:w="15" w:type="dxa"/>
              </w:trPr>
              <w:tc>
                <w:tcPr>
                  <w:tcW w:w="3350" w:type="pct"/>
                  <w:vAlign w:val="center"/>
                  <w:hideMark/>
                </w:tcPr>
                <w:p w14:paraId="09B7611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47 820 918 </w:t>
                  </w:r>
                </w:p>
              </w:tc>
              <w:tc>
                <w:tcPr>
                  <w:tcW w:w="1650" w:type="pct"/>
                  <w:hideMark/>
                </w:tcPr>
                <w:p w14:paraId="5B13C8E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02C2CBB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3E5CB1AE"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046503BD" w14:textId="77777777" w:rsidTr="00734408">
        <w:trPr>
          <w:tblCellSpacing w:w="22" w:type="dxa"/>
          <w:jc w:val="center"/>
        </w:trPr>
        <w:tc>
          <w:tcPr>
            <w:tcW w:w="1000" w:type="pct"/>
            <w:shd w:val="clear" w:color="auto" w:fill="FFFFFF"/>
            <w:hideMark/>
          </w:tcPr>
          <w:p w14:paraId="0519255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Deň</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zápisu</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11B21C29" w14:textId="77777777">
              <w:trPr>
                <w:tblCellSpacing w:w="15" w:type="dxa"/>
              </w:trPr>
              <w:tc>
                <w:tcPr>
                  <w:tcW w:w="3350" w:type="pct"/>
                  <w:vAlign w:val="center"/>
                  <w:hideMark/>
                </w:tcPr>
                <w:p w14:paraId="30BB1E1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28.06.2014 </w:t>
                  </w:r>
                </w:p>
              </w:tc>
              <w:tc>
                <w:tcPr>
                  <w:tcW w:w="1650" w:type="pct"/>
                  <w:hideMark/>
                </w:tcPr>
                <w:p w14:paraId="157DAF1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78EF0378"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324D27ED"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7FE2670D" w14:textId="77777777" w:rsidTr="00734408">
        <w:trPr>
          <w:tblCellSpacing w:w="22" w:type="dxa"/>
          <w:jc w:val="center"/>
        </w:trPr>
        <w:tc>
          <w:tcPr>
            <w:tcW w:w="1000" w:type="pct"/>
            <w:shd w:val="clear" w:color="auto" w:fill="FFFFFF"/>
            <w:hideMark/>
          </w:tcPr>
          <w:p w14:paraId="550186C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Právna</w:t>
            </w:r>
            <w:proofErr w:type="spellEnd"/>
            <w:r w:rsidRPr="00734408">
              <w:rPr>
                <w:rFonts w:ascii="Times New Roman" w:eastAsia="Times New Roman" w:hAnsi="Times New Roman" w:cs="Times New Roman"/>
                <w:sz w:val="24"/>
                <w:szCs w:val="24"/>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705B5268" w14:textId="77777777">
              <w:trPr>
                <w:tblCellSpacing w:w="15" w:type="dxa"/>
              </w:trPr>
              <w:tc>
                <w:tcPr>
                  <w:tcW w:w="3350" w:type="pct"/>
                  <w:vAlign w:val="center"/>
                  <w:hideMark/>
                </w:tcPr>
                <w:p w14:paraId="369BD49C"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Spoločnosť</w:t>
                  </w:r>
                  <w:proofErr w:type="spellEnd"/>
                  <w:r w:rsidRPr="00734408">
                    <w:rPr>
                      <w:rFonts w:ascii="Times New Roman" w:eastAsia="Times New Roman" w:hAnsi="Times New Roman" w:cs="Times New Roman"/>
                      <w:sz w:val="24"/>
                      <w:szCs w:val="24"/>
                      <w:lang w:val="en-GB" w:eastAsia="en-GB"/>
                    </w:rPr>
                    <w:t xml:space="preserve"> s </w:t>
                  </w:r>
                  <w:proofErr w:type="spellStart"/>
                  <w:r w:rsidRPr="00734408">
                    <w:rPr>
                      <w:rFonts w:ascii="Times New Roman" w:eastAsia="Times New Roman" w:hAnsi="Times New Roman" w:cs="Times New Roman"/>
                      <w:sz w:val="24"/>
                      <w:szCs w:val="24"/>
                      <w:lang w:val="en-GB" w:eastAsia="en-GB"/>
                    </w:rPr>
                    <w:t>ručením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obmedzeným</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1338427C"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7A7544E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2B986306"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41168A09" w14:textId="77777777" w:rsidTr="00734408">
        <w:trPr>
          <w:tblCellSpacing w:w="22" w:type="dxa"/>
          <w:jc w:val="center"/>
        </w:trPr>
        <w:tc>
          <w:tcPr>
            <w:tcW w:w="1000" w:type="pct"/>
            <w:shd w:val="clear" w:color="auto" w:fill="FFFFFF"/>
            <w:hideMark/>
          </w:tcPr>
          <w:p w14:paraId="101B960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Predmet</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činnosti</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37A8DD7B" w14:textId="77777777">
              <w:trPr>
                <w:tblCellSpacing w:w="15" w:type="dxa"/>
              </w:trPr>
              <w:tc>
                <w:tcPr>
                  <w:tcW w:w="3350" w:type="pct"/>
                  <w:vAlign w:val="center"/>
                  <w:hideMark/>
                </w:tcPr>
                <w:p w14:paraId="0D584565"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Kúpa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tovaru</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na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účely</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jeho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predaja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konečnému</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spotrebiteľovi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maloobchod</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alebo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iným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prevádzkovateľom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živnosti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veľkoobchod</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E6AF0E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6445926B"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063F85A8" w14:textId="77777777">
              <w:trPr>
                <w:tblCellSpacing w:w="15" w:type="dxa"/>
              </w:trPr>
              <w:tc>
                <w:tcPr>
                  <w:tcW w:w="3350" w:type="pct"/>
                  <w:vAlign w:val="center"/>
                  <w:hideMark/>
                </w:tcPr>
                <w:p w14:paraId="5C0F11CC"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Sprostredkovateľská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činnosť</w:t>
                  </w:r>
                  <w:proofErr w:type="spellEnd"/>
                  <w:r w:rsidRPr="00734408">
                    <w:rPr>
                      <w:rFonts w:ascii="Times New Roman" w:eastAsia="Times New Roman" w:hAnsi="Times New Roman" w:cs="Times New Roman"/>
                      <w:sz w:val="24"/>
                      <w:szCs w:val="24"/>
                      <w:lang w:val="en-GB" w:eastAsia="en-GB"/>
                    </w:rPr>
                    <w:t xml:space="preserve"> v </w:t>
                  </w:r>
                  <w:proofErr w:type="spellStart"/>
                  <w:r w:rsidRPr="00734408">
                    <w:rPr>
                      <w:rFonts w:ascii="Times New Roman" w:eastAsia="Times New Roman" w:hAnsi="Times New Roman" w:cs="Times New Roman"/>
                      <w:sz w:val="24"/>
                      <w:szCs w:val="24"/>
                      <w:lang w:val="en-GB" w:eastAsia="en-GB"/>
                    </w:rPr>
                    <w:t>oblasti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obchodu</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492AB3C6"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4DF71F86"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4949927A" w14:textId="77777777">
              <w:trPr>
                <w:tblCellSpacing w:w="15" w:type="dxa"/>
              </w:trPr>
              <w:tc>
                <w:tcPr>
                  <w:tcW w:w="3350" w:type="pct"/>
                  <w:vAlign w:val="center"/>
                  <w:hideMark/>
                </w:tcPr>
                <w:p w14:paraId="1C8138F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Sprostredkovateľská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činnosť</w:t>
                  </w:r>
                  <w:proofErr w:type="spellEnd"/>
                  <w:r w:rsidRPr="00734408">
                    <w:rPr>
                      <w:rFonts w:ascii="Times New Roman" w:eastAsia="Times New Roman" w:hAnsi="Times New Roman" w:cs="Times New Roman"/>
                      <w:sz w:val="24"/>
                      <w:szCs w:val="24"/>
                      <w:lang w:val="en-GB" w:eastAsia="en-GB"/>
                    </w:rPr>
                    <w:t xml:space="preserve"> v </w:t>
                  </w:r>
                  <w:proofErr w:type="spellStart"/>
                  <w:r w:rsidRPr="00734408">
                    <w:rPr>
                      <w:rFonts w:ascii="Times New Roman" w:eastAsia="Times New Roman" w:hAnsi="Times New Roman" w:cs="Times New Roman"/>
                      <w:sz w:val="24"/>
                      <w:szCs w:val="24"/>
                      <w:lang w:val="en-GB" w:eastAsia="en-GB"/>
                    </w:rPr>
                    <w:t>oblasti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služieb</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2472203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26851F46"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3BCC3D87" w14:textId="77777777">
              <w:trPr>
                <w:tblCellSpacing w:w="15" w:type="dxa"/>
              </w:trPr>
              <w:tc>
                <w:tcPr>
                  <w:tcW w:w="3350" w:type="pct"/>
                  <w:vAlign w:val="center"/>
                  <w:hideMark/>
                </w:tcPr>
                <w:p w14:paraId="5C0D88CF"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Služby</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súvisiace</w:t>
                  </w:r>
                  <w:proofErr w:type="spellEnd"/>
                  <w:r w:rsidRPr="00734408">
                    <w:rPr>
                      <w:rFonts w:ascii="Times New Roman" w:eastAsia="Times New Roman" w:hAnsi="Times New Roman" w:cs="Times New Roman"/>
                      <w:sz w:val="24"/>
                      <w:szCs w:val="24"/>
                      <w:lang w:val="en-GB" w:eastAsia="en-GB"/>
                    </w:rPr>
                    <w:t xml:space="preserve"> s </w:t>
                  </w:r>
                  <w:proofErr w:type="spellStart"/>
                  <w:r w:rsidRPr="00734408">
                    <w:rPr>
                      <w:rFonts w:ascii="Times New Roman" w:eastAsia="Times New Roman" w:hAnsi="Times New Roman" w:cs="Times New Roman"/>
                      <w:sz w:val="24"/>
                      <w:szCs w:val="24"/>
                      <w:lang w:val="en-GB" w:eastAsia="en-GB"/>
                    </w:rPr>
                    <w:t>počítačovým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spracovaním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údajov</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E4658E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256127B5"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527544FF" w14:textId="77777777">
              <w:trPr>
                <w:tblCellSpacing w:w="15" w:type="dxa"/>
              </w:trPr>
              <w:tc>
                <w:tcPr>
                  <w:tcW w:w="3350" w:type="pct"/>
                  <w:vAlign w:val="center"/>
                  <w:hideMark/>
                </w:tcPr>
                <w:p w14:paraId="1B3CFF0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Finančný</w:t>
                  </w:r>
                  <w:proofErr w:type="spellEnd"/>
                  <w:r w:rsidRPr="00734408">
                    <w:rPr>
                      <w:rFonts w:ascii="Times New Roman" w:eastAsia="Times New Roman" w:hAnsi="Times New Roman" w:cs="Times New Roman"/>
                      <w:sz w:val="24"/>
                      <w:szCs w:val="24"/>
                      <w:lang w:val="en-GB" w:eastAsia="en-GB"/>
                    </w:rPr>
                    <w:t xml:space="preserve"> leasing </w:t>
                  </w:r>
                </w:p>
              </w:tc>
              <w:tc>
                <w:tcPr>
                  <w:tcW w:w="1650" w:type="pct"/>
                  <w:hideMark/>
                </w:tcPr>
                <w:p w14:paraId="0E118DB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77E4BCFB"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45E8CD73" w14:textId="77777777">
              <w:trPr>
                <w:tblCellSpacing w:w="15" w:type="dxa"/>
              </w:trPr>
              <w:tc>
                <w:tcPr>
                  <w:tcW w:w="3350" w:type="pct"/>
                  <w:vAlign w:val="center"/>
                  <w:hideMark/>
                </w:tcPr>
                <w:p w14:paraId="1D32DAE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Poskytovanie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úverov</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alebo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pôžičiek</w:t>
                  </w:r>
                  <w:proofErr w:type="spellEnd"/>
                  <w:r w:rsidRPr="00734408">
                    <w:rPr>
                      <w:rFonts w:ascii="Times New Roman" w:eastAsia="Times New Roman" w:hAnsi="Times New Roman" w:cs="Times New Roman"/>
                      <w:sz w:val="24"/>
                      <w:szCs w:val="24"/>
                      <w:lang w:val="en-GB" w:eastAsia="en-GB"/>
                    </w:rPr>
                    <w:t xml:space="preserve"> z </w:t>
                  </w:r>
                  <w:proofErr w:type="spellStart"/>
                  <w:r w:rsidRPr="00734408">
                    <w:rPr>
                      <w:rFonts w:ascii="Times New Roman" w:eastAsia="Times New Roman" w:hAnsi="Times New Roman" w:cs="Times New Roman"/>
                      <w:sz w:val="24"/>
                      <w:szCs w:val="24"/>
                      <w:lang w:val="en-GB" w:eastAsia="en-GB"/>
                    </w:rPr>
                    <w:t>peňažných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zdrojov</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získaných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výlučne</w:t>
                  </w:r>
                  <w:proofErr w:type="spellEnd"/>
                  <w:r w:rsidRPr="00734408">
                    <w:rPr>
                      <w:rFonts w:ascii="Times New Roman" w:eastAsia="Times New Roman" w:hAnsi="Times New Roman" w:cs="Times New Roman"/>
                      <w:sz w:val="24"/>
                      <w:szCs w:val="24"/>
                      <w:lang w:val="en-GB" w:eastAsia="en-GB"/>
                    </w:rPr>
                    <w:t xml:space="preserve"> bez </w:t>
                  </w:r>
                  <w:proofErr w:type="spellStart"/>
                  <w:r w:rsidRPr="00734408">
                    <w:rPr>
                      <w:rFonts w:ascii="Times New Roman" w:eastAsia="Times New Roman" w:hAnsi="Times New Roman" w:cs="Times New Roman"/>
                      <w:sz w:val="24"/>
                      <w:szCs w:val="24"/>
                      <w:lang w:val="en-GB" w:eastAsia="en-GB"/>
                    </w:rPr>
                    <w:t>verejnej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výzvy</w:t>
                  </w:r>
                  <w:proofErr w:type="spellEnd"/>
                  <w:r w:rsidRPr="00734408">
                    <w:rPr>
                      <w:rFonts w:ascii="Times New Roman" w:eastAsia="Times New Roman" w:hAnsi="Times New Roman" w:cs="Times New Roman"/>
                      <w:sz w:val="24"/>
                      <w:szCs w:val="24"/>
                      <w:lang w:val="en-GB" w:eastAsia="en-GB"/>
                    </w:rPr>
                    <w:t xml:space="preserve"> a bez </w:t>
                  </w:r>
                  <w:proofErr w:type="spellStart"/>
                  <w:r w:rsidRPr="00734408">
                    <w:rPr>
                      <w:rFonts w:ascii="Times New Roman" w:eastAsia="Times New Roman" w:hAnsi="Times New Roman" w:cs="Times New Roman"/>
                      <w:sz w:val="24"/>
                      <w:szCs w:val="24"/>
                      <w:lang w:val="en-GB" w:eastAsia="en-GB"/>
                    </w:rPr>
                    <w:t>verejnej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ponuky</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majetkových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hodnôt</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430585BF"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0F1E7F2F"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4E02EAEA" w14:textId="77777777">
              <w:trPr>
                <w:tblCellSpacing w:w="15" w:type="dxa"/>
              </w:trPr>
              <w:tc>
                <w:tcPr>
                  <w:tcW w:w="3350" w:type="pct"/>
                  <w:vAlign w:val="center"/>
                  <w:hideMark/>
                </w:tcPr>
                <w:p w14:paraId="2001EFB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Sprostredkovanie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poskytovania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úverov</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alebo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pôžičiek</w:t>
                  </w:r>
                  <w:proofErr w:type="spellEnd"/>
                  <w:r w:rsidRPr="00734408">
                    <w:rPr>
                      <w:rFonts w:ascii="Times New Roman" w:eastAsia="Times New Roman" w:hAnsi="Times New Roman" w:cs="Times New Roman"/>
                      <w:sz w:val="24"/>
                      <w:szCs w:val="24"/>
                      <w:lang w:val="en-GB" w:eastAsia="en-GB"/>
                    </w:rPr>
                    <w:t xml:space="preserve"> z </w:t>
                  </w:r>
                  <w:proofErr w:type="spellStart"/>
                  <w:r w:rsidRPr="00734408">
                    <w:rPr>
                      <w:rFonts w:ascii="Times New Roman" w:eastAsia="Times New Roman" w:hAnsi="Times New Roman" w:cs="Times New Roman"/>
                      <w:sz w:val="24"/>
                      <w:szCs w:val="24"/>
                      <w:lang w:val="en-GB" w:eastAsia="en-GB"/>
                    </w:rPr>
                    <w:t>peňažných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zdrojov</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získaných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výlučne</w:t>
                  </w:r>
                  <w:proofErr w:type="spellEnd"/>
                  <w:r w:rsidRPr="00734408">
                    <w:rPr>
                      <w:rFonts w:ascii="Times New Roman" w:eastAsia="Times New Roman" w:hAnsi="Times New Roman" w:cs="Times New Roman"/>
                      <w:sz w:val="24"/>
                      <w:szCs w:val="24"/>
                      <w:lang w:val="en-GB" w:eastAsia="en-GB"/>
                    </w:rPr>
                    <w:t xml:space="preserve"> bez </w:t>
                  </w:r>
                  <w:proofErr w:type="spellStart"/>
                  <w:r w:rsidRPr="00734408">
                    <w:rPr>
                      <w:rFonts w:ascii="Times New Roman" w:eastAsia="Times New Roman" w:hAnsi="Times New Roman" w:cs="Times New Roman"/>
                      <w:sz w:val="24"/>
                      <w:szCs w:val="24"/>
                      <w:lang w:val="en-GB" w:eastAsia="en-GB"/>
                    </w:rPr>
                    <w:t>verejnej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výzvy</w:t>
                  </w:r>
                  <w:proofErr w:type="spellEnd"/>
                  <w:r w:rsidRPr="00734408">
                    <w:rPr>
                      <w:rFonts w:ascii="Times New Roman" w:eastAsia="Times New Roman" w:hAnsi="Times New Roman" w:cs="Times New Roman"/>
                      <w:sz w:val="24"/>
                      <w:szCs w:val="24"/>
                      <w:lang w:val="en-GB" w:eastAsia="en-GB"/>
                    </w:rPr>
                    <w:t xml:space="preserve"> a bez </w:t>
                  </w:r>
                  <w:proofErr w:type="spellStart"/>
                  <w:r w:rsidRPr="00734408">
                    <w:rPr>
                      <w:rFonts w:ascii="Times New Roman" w:eastAsia="Times New Roman" w:hAnsi="Times New Roman" w:cs="Times New Roman"/>
                      <w:sz w:val="24"/>
                      <w:szCs w:val="24"/>
                      <w:lang w:val="en-GB" w:eastAsia="en-GB"/>
                    </w:rPr>
                    <w:t>verejnej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ponuky</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majetkových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hodnôt</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555F775"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60FB01AD"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3BD77C35" w14:textId="77777777">
              <w:trPr>
                <w:tblCellSpacing w:w="15" w:type="dxa"/>
              </w:trPr>
              <w:tc>
                <w:tcPr>
                  <w:tcW w:w="3350" w:type="pct"/>
                  <w:vAlign w:val="center"/>
                  <w:hideMark/>
                </w:tcPr>
                <w:p w14:paraId="187C2E8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Faktoring</w:t>
                  </w:r>
                  <w:proofErr w:type="spellEnd"/>
                  <w:r w:rsidRPr="00734408">
                    <w:rPr>
                      <w:rFonts w:ascii="Times New Roman" w:eastAsia="Times New Roman" w:hAnsi="Times New Roman" w:cs="Times New Roman"/>
                      <w:sz w:val="24"/>
                      <w:szCs w:val="24"/>
                      <w:lang w:val="en-GB" w:eastAsia="en-GB"/>
                    </w:rPr>
                    <w:t xml:space="preserve"> a forfaiting </w:t>
                  </w:r>
                </w:p>
              </w:tc>
              <w:tc>
                <w:tcPr>
                  <w:tcW w:w="1650" w:type="pct"/>
                  <w:hideMark/>
                </w:tcPr>
                <w:p w14:paraId="6F12B5DB"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54C4DB96"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74BAFB3B" w14:textId="77777777">
              <w:trPr>
                <w:tblCellSpacing w:w="15" w:type="dxa"/>
              </w:trPr>
              <w:tc>
                <w:tcPr>
                  <w:tcW w:w="3350" w:type="pct"/>
                  <w:vAlign w:val="center"/>
                  <w:hideMark/>
                </w:tcPr>
                <w:p w14:paraId="1F28FDA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Prenájom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hnuteľných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vecí</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296F82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44450B6F"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4693BE32" w14:textId="77777777">
              <w:trPr>
                <w:tblCellSpacing w:w="15" w:type="dxa"/>
              </w:trPr>
              <w:tc>
                <w:tcPr>
                  <w:tcW w:w="3350" w:type="pct"/>
                  <w:vAlign w:val="center"/>
                  <w:hideMark/>
                </w:tcPr>
                <w:p w14:paraId="27D47B9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Administratívne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služby</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1D970B28"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2CF454A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0AF3B047" w14:textId="77777777">
              <w:trPr>
                <w:tblCellSpacing w:w="15" w:type="dxa"/>
              </w:trPr>
              <w:tc>
                <w:tcPr>
                  <w:tcW w:w="3350" w:type="pct"/>
                  <w:vAlign w:val="center"/>
                  <w:hideMark/>
                </w:tcPr>
                <w:p w14:paraId="345FCE3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Činnosť</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podnikateľských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organizačných</w:t>
                  </w:r>
                  <w:proofErr w:type="spellEnd"/>
                  <w:r w:rsidRPr="00734408">
                    <w:rPr>
                      <w:rFonts w:ascii="Times New Roman" w:eastAsia="Times New Roman" w:hAnsi="Times New Roman" w:cs="Times New Roman"/>
                      <w:sz w:val="24"/>
                      <w:szCs w:val="24"/>
                      <w:lang w:val="en-GB" w:eastAsia="en-GB"/>
                    </w:rPr>
                    <w:t xml:space="preserve"> a </w:t>
                  </w:r>
                  <w:proofErr w:type="spellStart"/>
                  <w:r w:rsidRPr="00734408">
                    <w:rPr>
                      <w:rFonts w:ascii="Times New Roman" w:eastAsia="Times New Roman" w:hAnsi="Times New Roman" w:cs="Times New Roman"/>
                      <w:sz w:val="24"/>
                      <w:szCs w:val="24"/>
                      <w:lang w:val="en-GB" w:eastAsia="en-GB"/>
                    </w:rPr>
                    <w:t>ekonomických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poradcov</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5A76645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41BE4B64"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75D6C319" w14:textId="77777777">
              <w:trPr>
                <w:tblCellSpacing w:w="15" w:type="dxa"/>
              </w:trPr>
              <w:tc>
                <w:tcPr>
                  <w:tcW w:w="3350" w:type="pct"/>
                  <w:vAlign w:val="center"/>
                  <w:hideMark/>
                </w:tcPr>
                <w:p w14:paraId="3C5F0CA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Vedenie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účtovníctva</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2574330A"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4B07865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22F54BC5" w14:textId="77777777">
              <w:trPr>
                <w:tblCellSpacing w:w="15" w:type="dxa"/>
              </w:trPr>
              <w:tc>
                <w:tcPr>
                  <w:tcW w:w="3350" w:type="pct"/>
                  <w:vAlign w:val="center"/>
                  <w:hideMark/>
                </w:tcPr>
                <w:p w14:paraId="7AB8FBE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Reklamné</w:t>
                  </w:r>
                  <w:proofErr w:type="spellEnd"/>
                  <w:r w:rsidRPr="00734408">
                    <w:rPr>
                      <w:rFonts w:ascii="Times New Roman" w:eastAsia="Times New Roman" w:hAnsi="Times New Roman" w:cs="Times New Roman"/>
                      <w:sz w:val="24"/>
                      <w:szCs w:val="24"/>
                      <w:lang w:val="en-GB" w:eastAsia="en-GB"/>
                    </w:rPr>
                    <w:t xml:space="preserve"> a </w:t>
                  </w:r>
                  <w:proofErr w:type="spellStart"/>
                  <w:r w:rsidRPr="00734408">
                    <w:rPr>
                      <w:rFonts w:ascii="Times New Roman" w:eastAsia="Times New Roman" w:hAnsi="Times New Roman" w:cs="Times New Roman"/>
                      <w:sz w:val="24"/>
                      <w:szCs w:val="24"/>
                      <w:lang w:val="en-GB" w:eastAsia="en-GB"/>
                    </w:rPr>
                    <w:t>marketingové</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služby</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25A4163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37688DD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18BA4AB2"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1CBA2C68" w14:textId="77777777" w:rsidTr="00734408">
        <w:trPr>
          <w:tblCellSpacing w:w="22" w:type="dxa"/>
          <w:jc w:val="center"/>
        </w:trPr>
        <w:tc>
          <w:tcPr>
            <w:tcW w:w="1000" w:type="pct"/>
            <w:shd w:val="clear" w:color="auto" w:fill="FFFFFF"/>
            <w:hideMark/>
          </w:tcPr>
          <w:p w14:paraId="3DD056D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Spoločníci</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00DD1E59" w14:textId="77777777">
              <w:trPr>
                <w:tblCellSpacing w:w="15" w:type="dxa"/>
              </w:trPr>
              <w:tc>
                <w:tcPr>
                  <w:tcW w:w="3350" w:type="pct"/>
                  <w:vAlign w:val="center"/>
                  <w:hideMark/>
                </w:tcPr>
                <w:p w14:paraId="7C9F8D0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hyperlink r:id="rId7" w:history="1">
                    <w:r w:rsidRPr="00734408">
                      <w:rPr>
                        <w:rFonts w:ascii="Times New Roman" w:eastAsia="Times New Roman" w:hAnsi="Times New Roman" w:cs="Times New Roman"/>
                        <w:color w:val="0000FF"/>
                        <w:sz w:val="24"/>
                        <w:szCs w:val="24"/>
                        <w:u w:val="single"/>
                        <w:lang w:val="en-GB" w:eastAsia="en-GB"/>
                      </w:rPr>
                      <w:t xml:space="preserve">Ana </w:t>
                    </w:r>
                    <w:proofErr w:type="spellStart"/>
                    <w:r w:rsidRPr="00734408">
                      <w:rPr>
                        <w:rFonts w:ascii="Times New Roman" w:eastAsia="Times New Roman" w:hAnsi="Times New Roman" w:cs="Times New Roman"/>
                        <w:color w:val="0000FF"/>
                        <w:sz w:val="24"/>
                        <w:szCs w:val="24"/>
                        <w:u w:val="single"/>
                        <w:lang w:val="en-GB" w:eastAsia="en-GB"/>
                      </w:rPr>
                      <w:t>Krivić</w:t>
                    </w:r>
                    <w:proofErr w:type="spellEnd"/>
                    <w:r w:rsidRPr="00734408">
                      <w:rPr>
                        <w:rFonts w:ascii="Times New Roman" w:eastAsia="Times New Roman" w:hAnsi="Times New Roman" w:cs="Times New Roman"/>
                        <w:color w:val="0000FF"/>
                        <w:sz w:val="24"/>
                        <w:szCs w:val="24"/>
                        <w:u w:val="single"/>
                        <w:lang w:val="en-GB" w:eastAsia="en-GB"/>
                      </w:rPr>
                      <w:t xml:space="preserve"> </w:t>
                    </w:r>
                  </w:hyperlink>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Radnička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cesta</w:t>
                  </w:r>
                  <w:proofErr w:type="spellEnd"/>
                  <w:r w:rsidRPr="00734408">
                    <w:rPr>
                      <w:rFonts w:ascii="Times New Roman" w:eastAsia="Times New Roman" w:hAnsi="Times New Roman" w:cs="Times New Roman"/>
                      <w:sz w:val="24"/>
                      <w:szCs w:val="24"/>
                      <w:lang w:val="en-GB" w:eastAsia="en-GB"/>
                    </w:rPr>
                    <w:t xml:space="preserve"> 55 </w:t>
                  </w:r>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Záhreb</w:t>
                  </w:r>
                  <w:proofErr w:type="spellEnd"/>
                  <w:r w:rsidRPr="00734408">
                    <w:rPr>
                      <w:rFonts w:ascii="Times New Roman" w:eastAsia="Times New Roman" w:hAnsi="Times New Roman" w:cs="Times New Roman"/>
                      <w:sz w:val="24"/>
                      <w:szCs w:val="24"/>
                      <w:lang w:val="en-GB" w:eastAsia="en-GB"/>
                    </w:rPr>
                    <w:t xml:space="preserve"> 100 00 </w:t>
                  </w:r>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Chorvátska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republika</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FF338F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09.08.2019)</w:t>
                  </w:r>
                </w:p>
              </w:tc>
            </w:tr>
          </w:tbl>
          <w:p w14:paraId="3DE1DBC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2D46440F"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153FB980" w14:textId="77777777" w:rsidTr="00734408">
        <w:trPr>
          <w:tblCellSpacing w:w="22" w:type="dxa"/>
          <w:jc w:val="center"/>
        </w:trPr>
        <w:tc>
          <w:tcPr>
            <w:tcW w:w="1000" w:type="pct"/>
            <w:shd w:val="clear" w:color="auto" w:fill="FFFFFF"/>
            <w:hideMark/>
          </w:tcPr>
          <w:p w14:paraId="7BADC8B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Výška</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vkladu</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každého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spoločníka</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BC5D18C" w14:textId="77777777">
              <w:trPr>
                <w:tblCellSpacing w:w="15" w:type="dxa"/>
              </w:trPr>
              <w:tc>
                <w:tcPr>
                  <w:tcW w:w="3350" w:type="pct"/>
                  <w:vAlign w:val="center"/>
                  <w:hideMark/>
                </w:tcPr>
                <w:p w14:paraId="54FA0971"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Ana </w:t>
                  </w:r>
                  <w:proofErr w:type="spellStart"/>
                  <w:r w:rsidRPr="00734408">
                    <w:rPr>
                      <w:rFonts w:ascii="Times New Roman" w:eastAsia="Times New Roman" w:hAnsi="Times New Roman" w:cs="Times New Roman"/>
                      <w:sz w:val="24"/>
                      <w:szCs w:val="24"/>
                      <w:lang w:val="en-GB" w:eastAsia="en-GB"/>
                    </w:rPr>
                    <w:t>Krivić</w:t>
                  </w:r>
                  <w:proofErr w:type="spellEnd"/>
                  <w:r w:rsidRPr="00734408">
                    <w:rPr>
                      <w:rFonts w:ascii="Times New Roman" w:eastAsia="Times New Roman" w:hAnsi="Times New Roman" w:cs="Times New Roman"/>
                      <w:sz w:val="24"/>
                      <w:szCs w:val="24"/>
                      <w:lang w:val="en-GB" w:eastAsia="en-GB"/>
                    </w:rPr>
                    <w:t xml:space="preserve"> </w:t>
                  </w:r>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Vklad</w:t>
                  </w:r>
                  <w:proofErr w:type="spellEnd"/>
                  <w:r w:rsidRPr="00734408">
                    <w:rPr>
                      <w:rFonts w:ascii="Times New Roman" w:eastAsia="Times New Roman" w:hAnsi="Times New Roman" w:cs="Times New Roman"/>
                      <w:sz w:val="24"/>
                      <w:szCs w:val="24"/>
                      <w:lang w:val="en-GB" w:eastAsia="en-GB"/>
                    </w:rPr>
                    <w:t xml:space="preserve">: 2 000 000 EUR ( </w:t>
                  </w:r>
                  <w:proofErr w:type="spellStart"/>
                  <w:r w:rsidRPr="00734408">
                    <w:rPr>
                      <w:rFonts w:ascii="Times New Roman" w:eastAsia="Times New Roman" w:hAnsi="Times New Roman" w:cs="Times New Roman"/>
                      <w:sz w:val="24"/>
                      <w:szCs w:val="24"/>
                      <w:lang w:val="en-GB" w:eastAsia="en-GB"/>
                    </w:rPr>
                    <w:t>peňažný</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vklad</w:t>
                  </w:r>
                  <w:proofErr w:type="spellEnd"/>
                  <w:r w:rsidRPr="00734408">
                    <w:rPr>
                      <w:rFonts w:ascii="Times New Roman" w:eastAsia="Times New Roman" w:hAnsi="Times New Roman" w:cs="Times New Roman"/>
                      <w:sz w:val="24"/>
                      <w:szCs w:val="24"/>
                      <w:lang w:val="en-GB" w:eastAsia="en-GB"/>
                    </w:rPr>
                    <w:t xml:space="preserve"> ) </w:t>
                  </w:r>
                  <w:proofErr w:type="spellStart"/>
                  <w:r w:rsidRPr="00734408">
                    <w:rPr>
                      <w:rFonts w:ascii="Times New Roman" w:eastAsia="Times New Roman" w:hAnsi="Times New Roman" w:cs="Times New Roman"/>
                      <w:sz w:val="24"/>
                      <w:szCs w:val="24"/>
                      <w:lang w:val="en-GB" w:eastAsia="en-GB"/>
                    </w:rPr>
                    <w:t>Splatené</w:t>
                  </w:r>
                  <w:proofErr w:type="spellEnd"/>
                  <w:r w:rsidRPr="00734408">
                    <w:rPr>
                      <w:rFonts w:ascii="Times New Roman" w:eastAsia="Times New Roman" w:hAnsi="Times New Roman" w:cs="Times New Roman"/>
                      <w:sz w:val="24"/>
                      <w:szCs w:val="24"/>
                      <w:lang w:val="en-GB" w:eastAsia="en-GB"/>
                    </w:rPr>
                    <w:t xml:space="preserve">: 2 000 000 EUR </w:t>
                  </w:r>
                </w:p>
              </w:tc>
              <w:tc>
                <w:tcPr>
                  <w:tcW w:w="1650" w:type="pct"/>
                  <w:hideMark/>
                </w:tcPr>
                <w:p w14:paraId="174922B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09.08.2019)</w:t>
                  </w:r>
                </w:p>
              </w:tc>
            </w:tr>
          </w:tbl>
          <w:p w14:paraId="1F04C67F"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48BC224A"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3551854E" w14:textId="77777777" w:rsidTr="00734408">
        <w:trPr>
          <w:tblCellSpacing w:w="22" w:type="dxa"/>
          <w:jc w:val="center"/>
        </w:trPr>
        <w:tc>
          <w:tcPr>
            <w:tcW w:w="1000" w:type="pct"/>
            <w:shd w:val="clear" w:color="auto" w:fill="FFFFFF"/>
            <w:hideMark/>
          </w:tcPr>
          <w:p w14:paraId="747C52F6"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lastRenderedPageBreak/>
              <w:t>Štatutárny</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orgán</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440AF84" w14:textId="77777777">
              <w:trPr>
                <w:tblCellSpacing w:w="15" w:type="dxa"/>
              </w:trPr>
              <w:tc>
                <w:tcPr>
                  <w:tcW w:w="3350" w:type="pct"/>
                  <w:vAlign w:val="center"/>
                  <w:hideMark/>
                </w:tcPr>
                <w:p w14:paraId="60879EA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konateľ</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4DDE4D1A"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209A495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016DB321" w14:textId="77777777">
              <w:trPr>
                <w:tblCellSpacing w:w="15" w:type="dxa"/>
              </w:trPr>
              <w:tc>
                <w:tcPr>
                  <w:tcW w:w="3350" w:type="pct"/>
                  <w:vAlign w:val="center"/>
                  <w:hideMark/>
                </w:tcPr>
                <w:p w14:paraId="59FBBDFB"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hyperlink r:id="rId8" w:history="1">
                    <w:r w:rsidRPr="00734408">
                      <w:rPr>
                        <w:rFonts w:ascii="Times New Roman" w:eastAsia="Times New Roman" w:hAnsi="Times New Roman" w:cs="Times New Roman"/>
                        <w:color w:val="0000FF"/>
                        <w:sz w:val="24"/>
                        <w:szCs w:val="24"/>
                        <w:u w:val="single"/>
                        <w:lang w:val="en-GB" w:eastAsia="en-GB"/>
                      </w:rPr>
                      <w:t xml:space="preserve">Ante Božić </w:t>
                    </w:r>
                  </w:hyperlink>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Laurinská</w:t>
                  </w:r>
                  <w:proofErr w:type="spellEnd"/>
                  <w:r w:rsidRPr="00734408">
                    <w:rPr>
                      <w:rFonts w:ascii="Times New Roman" w:eastAsia="Times New Roman" w:hAnsi="Times New Roman" w:cs="Times New Roman"/>
                      <w:sz w:val="24"/>
                      <w:szCs w:val="24"/>
                      <w:lang w:val="en-GB" w:eastAsia="en-GB"/>
                    </w:rPr>
                    <w:t xml:space="preserve"> 211/10 </w:t>
                  </w:r>
                  <w:r w:rsidRPr="00734408">
                    <w:rPr>
                      <w:rFonts w:ascii="Times New Roman" w:eastAsia="Times New Roman" w:hAnsi="Times New Roman" w:cs="Times New Roman"/>
                      <w:sz w:val="24"/>
                      <w:szCs w:val="24"/>
                      <w:lang w:val="en-GB" w:eastAsia="en-GB"/>
                    </w:rPr>
                    <w:br/>
                    <w:t xml:space="preserve">Bratislava - </w:t>
                  </w:r>
                  <w:proofErr w:type="spellStart"/>
                  <w:r w:rsidRPr="00734408">
                    <w:rPr>
                      <w:rFonts w:ascii="Times New Roman" w:eastAsia="Times New Roman" w:hAnsi="Times New Roman" w:cs="Times New Roman"/>
                      <w:sz w:val="24"/>
                      <w:szCs w:val="24"/>
                      <w:lang w:val="en-GB" w:eastAsia="en-GB"/>
                    </w:rPr>
                    <w:t>mestská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časť</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Staré</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Mesto</w:t>
                  </w:r>
                  <w:proofErr w:type="spellEnd"/>
                  <w:r w:rsidRPr="00734408">
                    <w:rPr>
                      <w:rFonts w:ascii="Times New Roman" w:eastAsia="Times New Roman" w:hAnsi="Times New Roman" w:cs="Times New Roman"/>
                      <w:sz w:val="24"/>
                      <w:szCs w:val="24"/>
                      <w:lang w:val="en-GB" w:eastAsia="en-GB"/>
                    </w:rPr>
                    <w:t xml:space="preserve"> 811 01 </w:t>
                  </w:r>
                  <w:r w:rsidRPr="00734408">
                    <w:rPr>
                      <w:rFonts w:ascii="Times New Roman" w:eastAsia="Times New Roman" w:hAnsi="Times New Roman" w:cs="Times New Roman"/>
                      <w:sz w:val="24"/>
                      <w:szCs w:val="24"/>
                      <w:lang w:val="en-GB" w:eastAsia="en-GB"/>
                    </w:rPr>
                    <w:br/>
                  </w:r>
                  <w:proofErr w:type="spellStart"/>
                  <w:r w:rsidRPr="00734408">
                    <w:rPr>
                      <w:rFonts w:ascii="Times New Roman" w:eastAsia="Times New Roman" w:hAnsi="Times New Roman" w:cs="Times New Roman"/>
                      <w:sz w:val="24"/>
                      <w:szCs w:val="24"/>
                      <w:lang w:val="en-GB" w:eastAsia="en-GB"/>
                    </w:rPr>
                    <w:t>Vznik</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funkcie</w:t>
                  </w:r>
                  <w:proofErr w:type="spellEnd"/>
                  <w:r w:rsidRPr="00734408">
                    <w:rPr>
                      <w:rFonts w:ascii="Times New Roman" w:eastAsia="Times New Roman" w:hAnsi="Times New Roman" w:cs="Times New Roman"/>
                      <w:sz w:val="24"/>
                      <w:szCs w:val="24"/>
                      <w:lang w:val="en-GB" w:eastAsia="en-GB"/>
                    </w:rPr>
                    <w:t xml:space="preserve">: 10.04.2019 </w:t>
                  </w:r>
                </w:p>
              </w:tc>
              <w:tc>
                <w:tcPr>
                  <w:tcW w:w="1650" w:type="pct"/>
                  <w:hideMark/>
                </w:tcPr>
                <w:p w14:paraId="29B4354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08.08.2019)</w:t>
                  </w:r>
                </w:p>
              </w:tc>
            </w:tr>
          </w:tbl>
          <w:p w14:paraId="687D9888"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1373D5DC"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3A1E1E91" w14:textId="77777777" w:rsidTr="00734408">
        <w:trPr>
          <w:tblCellSpacing w:w="22" w:type="dxa"/>
          <w:jc w:val="center"/>
        </w:trPr>
        <w:tc>
          <w:tcPr>
            <w:tcW w:w="1000" w:type="pct"/>
            <w:shd w:val="clear" w:color="auto" w:fill="FFFFFF"/>
            <w:hideMark/>
          </w:tcPr>
          <w:p w14:paraId="5DE0083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Konanie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menom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spoločnosti</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7C9D9E4F" w14:textId="77777777">
              <w:trPr>
                <w:tblCellSpacing w:w="15" w:type="dxa"/>
              </w:trPr>
              <w:tc>
                <w:tcPr>
                  <w:tcW w:w="3350" w:type="pct"/>
                  <w:vAlign w:val="center"/>
                  <w:hideMark/>
                </w:tcPr>
                <w:p w14:paraId="76A77DF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V </w:t>
                  </w:r>
                  <w:proofErr w:type="spellStart"/>
                  <w:r w:rsidRPr="00734408">
                    <w:rPr>
                      <w:rFonts w:ascii="Times New Roman" w:eastAsia="Times New Roman" w:hAnsi="Times New Roman" w:cs="Times New Roman"/>
                      <w:sz w:val="24"/>
                      <w:szCs w:val="24"/>
                      <w:lang w:val="en-GB" w:eastAsia="en-GB"/>
                    </w:rPr>
                    <w:t>mene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spoločnosti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koná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každý</w:t>
                  </w:r>
                  <w:proofErr w:type="spellEnd"/>
                  <w:r w:rsidRPr="00734408">
                    <w:rPr>
                      <w:rFonts w:ascii="Times New Roman" w:eastAsia="Times New Roman" w:hAnsi="Times New Roman" w:cs="Times New Roman"/>
                      <w:sz w:val="24"/>
                      <w:szCs w:val="24"/>
                      <w:lang w:val="en-GB" w:eastAsia="en-GB"/>
                    </w:rPr>
                    <w:t xml:space="preserve"> z </w:t>
                  </w:r>
                  <w:proofErr w:type="spellStart"/>
                  <w:r w:rsidRPr="00734408">
                    <w:rPr>
                      <w:rFonts w:ascii="Times New Roman" w:eastAsia="Times New Roman" w:hAnsi="Times New Roman" w:cs="Times New Roman"/>
                      <w:sz w:val="24"/>
                      <w:szCs w:val="24"/>
                      <w:lang w:val="en-GB" w:eastAsia="en-GB"/>
                    </w:rPr>
                    <w:t>konateľov</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samostatne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tak</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že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právnych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úkonoch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vykonaných</w:t>
                  </w:r>
                  <w:proofErr w:type="spellEnd"/>
                  <w:r w:rsidRPr="00734408">
                    <w:rPr>
                      <w:rFonts w:ascii="Times New Roman" w:eastAsia="Times New Roman" w:hAnsi="Times New Roman" w:cs="Times New Roman"/>
                      <w:sz w:val="24"/>
                      <w:szCs w:val="24"/>
                      <w:lang w:val="en-GB" w:eastAsia="en-GB"/>
                    </w:rPr>
                    <w:t xml:space="preserve"> v </w:t>
                  </w:r>
                  <w:proofErr w:type="spellStart"/>
                  <w:r w:rsidRPr="00734408">
                    <w:rPr>
                      <w:rFonts w:ascii="Times New Roman" w:eastAsia="Times New Roman" w:hAnsi="Times New Roman" w:cs="Times New Roman"/>
                      <w:sz w:val="24"/>
                      <w:szCs w:val="24"/>
                      <w:lang w:val="en-GB" w:eastAsia="en-GB"/>
                    </w:rPr>
                    <w:t>písomnej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forme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pripojí</w:t>
                  </w:r>
                  <w:proofErr w:type="spellEnd"/>
                  <w:r w:rsidRPr="00734408">
                    <w:rPr>
                      <w:rFonts w:ascii="Times New Roman" w:eastAsia="Times New Roman" w:hAnsi="Times New Roman" w:cs="Times New Roman"/>
                      <w:sz w:val="24"/>
                      <w:szCs w:val="24"/>
                      <w:lang w:val="en-GB" w:eastAsia="en-GB"/>
                    </w:rPr>
                    <w:t xml:space="preserve"> k </w:t>
                  </w:r>
                  <w:proofErr w:type="spellStart"/>
                  <w:r w:rsidRPr="00734408">
                    <w:rPr>
                      <w:rFonts w:ascii="Times New Roman" w:eastAsia="Times New Roman" w:hAnsi="Times New Roman" w:cs="Times New Roman"/>
                      <w:sz w:val="24"/>
                      <w:szCs w:val="24"/>
                      <w:lang w:val="en-GB" w:eastAsia="en-GB"/>
                    </w:rPr>
                    <w:t>obchodnému</w:t>
                  </w:r>
                  <w:proofErr w:type="spellEnd"/>
                  <w:r w:rsidRPr="00734408">
                    <w:rPr>
                      <w:rFonts w:ascii="Times New Roman" w:eastAsia="Times New Roman" w:hAnsi="Times New Roman" w:cs="Times New Roman"/>
                      <w:sz w:val="24"/>
                      <w:szCs w:val="24"/>
                      <w:lang w:val="en-GB" w:eastAsia="en-GB"/>
                    </w:rPr>
                    <w:t xml:space="preserve"> menu </w:t>
                  </w:r>
                  <w:proofErr w:type="spellStart"/>
                  <w:r w:rsidRPr="00734408">
                    <w:rPr>
                      <w:rFonts w:ascii="Times New Roman" w:eastAsia="Times New Roman" w:hAnsi="Times New Roman" w:cs="Times New Roman"/>
                      <w:sz w:val="24"/>
                      <w:szCs w:val="24"/>
                      <w:lang w:val="en-GB" w:eastAsia="en-GB"/>
                    </w:rPr>
                    <w:t>spoločnosti</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svoj</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podpis</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12986D16"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45CF3B2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308765C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25B9545A" w14:textId="77777777" w:rsidTr="00734408">
        <w:trPr>
          <w:tblCellSpacing w:w="22" w:type="dxa"/>
          <w:jc w:val="center"/>
        </w:trPr>
        <w:tc>
          <w:tcPr>
            <w:tcW w:w="1000" w:type="pct"/>
            <w:shd w:val="clear" w:color="auto" w:fill="FFFFFF"/>
            <w:hideMark/>
          </w:tcPr>
          <w:p w14:paraId="5557AF7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Základné</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imanie</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07B16741" w14:textId="77777777">
              <w:trPr>
                <w:tblCellSpacing w:w="15" w:type="dxa"/>
              </w:trPr>
              <w:tc>
                <w:tcPr>
                  <w:tcW w:w="3350" w:type="pct"/>
                  <w:vAlign w:val="center"/>
                  <w:hideMark/>
                </w:tcPr>
                <w:p w14:paraId="1FF29EC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xml:space="preserve">2 000 000 EUR </w:t>
                  </w:r>
                  <w:proofErr w:type="spellStart"/>
                  <w:r w:rsidRPr="00734408">
                    <w:rPr>
                      <w:rFonts w:ascii="Times New Roman" w:eastAsia="Times New Roman" w:hAnsi="Times New Roman" w:cs="Times New Roman"/>
                      <w:sz w:val="24"/>
                      <w:szCs w:val="24"/>
                      <w:lang w:val="en-GB" w:eastAsia="en-GB"/>
                    </w:rPr>
                    <w:t>Rozsah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splatenia</w:t>
                  </w:r>
                  <w:proofErr w:type="spellEnd"/>
                  <w:r w:rsidRPr="00734408">
                    <w:rPr>
                      <w:rFonts w:ascii="Times New Roman" w:eastAsia="Times New Roman" w:hAnsi="Times New Roman" w:cs="Times New Roman"/>
                      <w:sz w:val="24"/>
                      <w:szCs w:val="24"/>
                      <w:lang w:val="en-GB" w:eastAsia="en-GB"/>
                    </w:rPr>
                    <w:t xml:space="preserve">: 2 000 000 EUR </w:t>
                  </w:r>
                </w:p>
              </w:tc>
              <w:tc>
                <w:tcPr>
                  <w:tcW w:w="1650" w:type="pct"/>
                  <w:hideMark/>
                </w:tcPr>
                <w:p w14:paraId="39C2F80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25.11.2016)</w:t>
                  </w:r>
                </w:p>
              </w:tc>
            </w:tr>
          </w:tbl>
          <w:p w14:paraId="3BD2EC2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51E5DA89"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34408" w:rsidRPr="00734408" w14:paraId="1BEFD54D" w14:textId="77777777" w:rsidTr="00734408">
        <w:trPr>
          <w:tblCellSpacing w:w="22" w:type="dxa"/>
          <w:jc w:val="center"/>
        </w:trPr>
        <w:tc>
          <w:tcPr>
            <w:tcW w:w="1000" w:type="pct"/>
            <w:shd w:val="clear" w:color="auto" w:fill="FFFFFF"/>
            <w:hideMark/>
          </w:tcPr>
          <w:p w14:paraId="79FD8B70"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Ďalšie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právne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skutočnosti</w:t>
            </w:r>
            <w:proofErr w:type="spellEnd"/>
            <w:r w:rsidRPr="00734408">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58BB76A" w14:textId="77777777">
              <w:trPr>
                <w:tblCellSpacing w:w="15" w:type="dxa"/>
              </w:trPr>
              <w:tc>
                <w:tcPr>
                  <w:tcW w:w="3350" w:type="pct"/>
                  <w:vAlign w:val="center"/>
                  <w:hideMark/>
                </w:tcPr>
                <w:p w14:paraId="0EDB477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Spoločnosť</w:t>
                  </w:r>
                  <w:proofErr w:type="spellEnd"/>
                  <w:r w:rsidRPr="00734408">
                    <w:rPr>
                      <w:rFonts w:ascii="Times New Roman" w:eastAsia="Times New Roman" w:hAnsi="Times New Roman" w:cs="Times New Roman"/>
                      <w:sz w:val="24"/>
                      <w:szCs w:val="24"/>
                      <w:lang w:val="en-GB" w:eastAsia="en-GB"/>
                    </w:rPr>
                    <w:t xml:space="preserve"> bola </w:t>
                  </w:r>
                  <w:proofErr w:type="spellStart"/>
                  <w:r w:rsidRPr="00734408">
                    <w:rPr>
                      <w:rFonts w:ascii="Times New Roman" w:eastAsia="Times New Roman" w:hAnsi="Times New Roman" w:cs="Times New Roman"/>
                      <w:sz w:val="24"/>
                      <w:szCs w:val="24"/>
                      <w:lang w:val="en-GB" w:eastAsia="en-GB"/>
                    </w:rPr>
                    <w:t>založená</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zakladateľskou</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listinou</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30.05.2014 v </w:t>
                  </w:r>
                  <w:proofErr w:type="spellStart"/>
                  <w:r w:rsidRPr="00734408">
                    <w:rPr>
                      <w:rFonts w:ascii="Times New Roman" w:eastAsia="Times New Roman" w:hAnsi="Times New Roman" w:cs="Times New Roman"/>
                      <w:sz w:val="24"/>
                      <w:szCs w:val="24"/>
                      <w:lang w:val="en-GB" w:eastAsia="en-GB"/>
                    </w:rPr>
                    <w:t>zmysle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príslušných</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ustanovení</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z.č</w:t>
                  </w:r>
                  <w:proofErr w:type="spellEnd"/>
                  <w:r w:rsidRPr="00734408">
                    <w:rPr>
                      <w:rFonts w:ascii="Times New Roman" w:eastAsia="Times New Roman" w:hAnsi="Times New Roman" w:cs="Times New Roman"/>
                      <w:sz w:val="24"/>
                      <w:szCs w:val="24"/>
                      <w:lang w:val="en-GB" w:eastAsia="en-GB"/>
                    </w:rPr>
                    <w:t xml:space="preserve">. 513/1991 </w:t>
                  </w:r>
                  <w:proofErr w:type="spellStart"/>
                  <w:r w:rsidRPr="00734408">
                    <w:rPr>
                      <w:rFonts w:ascii="Times New Roman" w:eastAsia="Times New Roman" w:hAnsi="Times New Roman" w:cs="Times New Roman"/>
                      <w:sz w:val="24"/>
                      <w:szCs w:val="24"/>
                      <w:lang w:val="en-GB" w:eastAsia="en-GB"/>
                    </w:rPr>
                    <w:t>Zb</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Obchodný</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zákonník</w:t>
                  </w:r>
                  <w:proofErr w:type="spellEnd"/>
                  <w:r w:rsidRPr="00734408">
                    <w:rPr>
                      <w:rFonts w:ascii="Times New Roman" w:eastAsia="Times New Roman" w:hAnsi="Times New Roman" w:cs="Times New Roman"/>
                      <w:sz w:val="24"/>
                      <w:szCs w:val="24"/>
                      <w:lang w:val="en-GB" w:eastAsia="en-GB"/>
                    </w:rPr>
                    <w:t xml:space="preserve">. </w:t>
                  </w:r>
                </w:p>
              </w:tc>
              <w:tc>
                <w:tcPr>
                  <w:tcW w:w="1650" w:type="pct"/>
                  <w:hideMark/>
                </w:tcPr>
                <w:p w14:paraId="0D50885B"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28.06.2014)</w:t>
                  </w:r>
                </w:p>
              </w:tc>
            </w:tr>
          </w:tbl>
          <w:p w14:paraId="3C084BBA"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39040F7E" w14:textId="77777777">
              <w:trPr>
                <w:tblCellSpacing w:w="15" w:type="dxa"/>
              </w:trPr>
              <w:tc>
                <w:tcPr>
                  <w:tcW w:w="3350" w:type="pct"/>
                  <w:vAlign w:val="center"/>
                  <w:hideMark/>
                </w:tcPr>
                <w:p w14:paraId="254DFFD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Rozhodnutie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jediného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spoločníka</w:t>
                  </w:r>
                  <w:proofErr w:type="spellEnd"/>
                  <w:r w:rsidRPr="00734408">
                    <w:rPr>
                      <w:rFonts w:ascii="Times New Roman" w:eastAsia="Times New Roman" w:hAnsi="Times New Roman" w:cs="Times New Roman"/>
                      <w:sz w:val="24"/>
                      <w:szCs w:val="24"/>
                      <w:lang w:val="en-GB" w:eastAsia="en-GB"/>
                    </w:rPr>
                    <w:t xml:space="preserve"> zo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24.07.2014. </w:t>
                  </w:r>
                </w:p>
              </w:tc>
              <w:tc>
                <w:tcPr>
                  <w:tcW w:w="1650" w:type="pct"/>
                  <w:hideMark/>
                </w:tcPr>
                <w:p w14:paraId="3C5C390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12.09.2014)</w:t>
                  </w:r>
                </w:p>
              </w:tc>
            </w:tr>
          </w:tbl>
          <w:p w14:paraId="6BD321B9"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7DDEA987" w14:textId="77777777">
              <w:trPr>
                <w:tblCellSpacing w:w="15" w:type="dxa"/>
              </w:trPr>
              <w:tc>
                <w:tcPr>
                  <w:tcW w:w="3350" w:type="pct"/>
                  <w:vAlign w:val="center"/>
                  <w:hideMark/>
                </w:tcPr>
                <w:p w14:paraId="1DC1A4F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Rozhodnutie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jediného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spoločníka</w:t>
                  </w:r>
                  <w:proofErr w:type="spellEnd"/>
                  <w:r w:rsidRPr="00734408">
                    <w:rPr>
                      <w:rFonts w:ascii="Times New Roman" w:eastAsia="Times New Roman" w:hAnsi="Times New Roman" w:cs="Times New Roman"/>
                      <w:sz w:val="24"/>
                      <w:szCs w:val="24"/>
                      <w:lang w:val="en-GB" w:eastAsia="en-GB"/>
                    </w:rPr>
                    <w:t xml:space="preserve"> zo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19.02.2015. </w:t>
                  </w:r>
                </w:p>
              </w:tc>
              <w:tc>
                <w:tcPr>
                  <w:tcW w:w="1650" w:type="pct"/>
                  <w:hideMark/>
                </w:tcPr>
                <w:p w14:paraId="28E1EA1A"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19.03.2015)</w:t>
                  </w:r>
                </w:p>
              </w:tc>
            </w:tr>
          </w:tbl>
          <w:p w14:paraId="621AA830"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1B03436" w14:textId="77777777">
              <w:trPr>
                <w:tblCellSpacing w:w="15" w:type="dxa"/>
              </w:trPr>
              <w:tc>
                <w:tcPr>
                  <w:tcW w:w="3350" w:type="pct"/>
                  <w:vAlign w:val="center"/>
                  <w:hideMark/>
                </w:tcPr>
                <w:p w14:paraId="33B314E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Rozhodnutie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jediného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spoločníka</w:t>
                  </w:r>
                  <w:proofErr w:type="spellEnd"/>
                  <w:r w:rsidRPr="00734408">
                    <w:rPr>
                      <w:rFonts w:ascii="Times New Roman" w:eastAsia="Times New Roman" w:hAnsi="Times New Roman" w:cs="Times New Roman"/>
                      <w:sz w:val="24"/>
                      <w:szCs w:val="24"/>
                      <w:lang w:val="en-GB" w:eastAsia="en-GB"/>
                    </w:rPr>
                    <w:t xml:space="preserve"> zo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20.11.2015. </w:t>
                  </w:r>
                </w:p>
              </w:tc>
              <w:tc>
                <w:tcPr>
                  <w:tcW w:w="1650" w:type="pct"/>
                  <w:hideMark/>
                </w:tcPr>
                <w:p w14:paraId="7836999E"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28.11.2015)</w:t>
                  </w:r>
                </w:p>
              </w:tc>
            </w:tr>
          </w:tbl>
          <w:p w14:paraId="3FCFF886"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6F16DC7" w14:textId="77777777">
              <w:trPr>
                <w:tblCellSpacing w:w="15" w:type="dxa"/>
              </w:trPr>
              <w:tc>
                <w:tcPr>
                  <w:tcW w:w="3350" w:type="pct"/>
                  <w:vAlign w:val="center"/>
                  <w:hideMark/>
                </w:tcPr>
                <w:p w14:paraId="287DFEA7"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Rozhodnutie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jediného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spoločníka</w:t>
                  </w:r>
                  <w:proofErr w:type="spellEnd"/>
                  <w:r w:rsidRPr="00734408">
                    <w:rPr>
                      <w:rFonts w:ascii="Times New Roman" w:eastAsia="Times New Roman" w:hAnsi="Times New Roman" w:cs="Times New Roman"/>
                      <w:sz w:val="24"/>
                      <w:szCs w:val="24"/>
                      <w:lang w:val="en-GB" w:eastAsia="en-GB"/>
                    </w:rPr>
                    <w:t xml:space="preserve"> zo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06.04.2016 </w:t>
                  </w:r>
                </w:p>
              </w:tc>
              <w:tc>
                <w:tcPr>
                  <w:tcW w:w="1650" w:type="pct"/>
                  <w:hideMark/>
                </w:tcPr>
                <w:p w14:paraId="049F1B92"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13.05.2016)</w:t>
                  </w:r>
                </w:p>
              </w:tc>
            </w:tr>
          </w:tbl>
          <w:p w14:paraId="570D5EE8"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734408" w:rsidRPr="00734408" w14:paraId="6903EB03" w14:textId="77777777">
              <w:trPr>
                <w:tblCellSpacing w:w="15" w:type="dxa"/>
              </w:trPr>
              <w:tc>
                <w:tcPr>
                  <w:tcW w:w="3350" w:type="pct"/>
                  <w:vAlign w:val="center"/>
                  <w:hideMark/>
                </w:tcPr>
                <w:p w14:paraId="36FECE89"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Zápisnica</w:t>
                  </w:r>
                  <w:proofErr w:type="spellEnd"/>
                  <w:r w:rsidRPr="00734408">
                    <w:rPr>
                      <w:rFonts w:ascii="Times New Roman" w:eastAsia="Times New Roman" w:hAnsi="Times New Roman" w:cs="Times New Roman"/>
                      <w:sz w:val="24"/>
                      <w:szCs w:val="24"/>
                      <w:lang w:val="en-GB" w:eastAsia="en-GB"/>
                    </w:rPr>
                    <w:t xml:space="preserve"> z </w:t>
                  </w:r>
                  <w:proofErr w:type="spellStart"/>
                  <w:r w:rsidRPr="00734408">
                    <w:rPr>
                      <w:rFonts w:ascii="Times New Roman" w:eastAsia="Times New Roman" w:hAnsi="Times New Roman" w:cs="Times New Roman"/>
                      <w:sz w:val="24"/>
                      <w:szCs w:val="24"/>
                      <w:lang w:val="en-GB" w:eastAsia="en-GB"/>
                    </w:rPr>
                    <w:t>mimoriadneho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valného</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zhromaždenia</w:t>
                  </w:r>
                  <w:proofErr w:type="spellEnd"/>
                  <w:r w:rsidRPr="00734408">
                    <w:rPr>
                      <w:rFonts w:ascii="Times New Roman" w:eastAsia="Times New Roman" w:hAnsi="Times New Roman" w:cs="Times New Roman"/>
                      <w:sz w:val="24"/>
                      <w:szCs w:val="24"/>
                      <w:lang w:val="en-GB" w:eastAsia="en-GB"/>
                    </w:rPr>
                    <w:t xml:space="preserve"> zo </w:t>
                  </w:r>
                  <w:proofErr w:type="spellStart"/>
                  <w:r w:rsidRPr="00734408">
                    <w:rPr>
                      <w:rFonts w:ascii="Times New Roman" w:eastAsia="Times New Roman" w:hAnsi="Times New Roman" w:cs="Times New Roman"/>
                      <w:sz w:val="24"/>
                      <w:szCs w:val="24"/>
                      <w:lang w:val="en-GB" w:eastAsia="en-GB"/>
                    </w:rPr>
                    <w:t>dňa</w:t>
                  </w:r>
                  <w:proofErr w:type="spellEnd"/>
                  <w:r w:rsidRPr="00734408">
                    <w:rPr>
                      <w:rFonts w:ascii="Times New Roman" w:eastAsia="Times New Roman" w:hAnsi="Times New Roman" w:cs="Times New Roman"/>
                      <w:sz w:val="24"/>
                      <w:szCs w:val="24"/>
                      <w:lang w:val="en-GB" w:eastAsia="en-GB"/>
                    </w:rPr>
                    <w:t xml:space="preserve"> 02.08.2017. </w:t>
                  </w:r>
                </w:p>
              </w:tc>
              <w:tc>
                <w:tcPr>
                  <w:tcW w:w="1650" w:type="pct"/>
                  <w:hideMark/>
                </w:tcPr>
                <w:p w14:paraId="684638F5"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(od: 05.10.2017)</w:t>
                  </w:r>
                </w:p>
              </w:tc>
            </w:tr>
          </w:tbl>
          <w:p w14:paraId="565BD46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
        </w:tc>
      </w:tr>
    </w:tbl>
    <w:p w14:paraId="5AD69DB3" w14:textId="77777777" w:rsidR="00734408" w:rsidRPr="00734408" w:rsidRDefault="00734408" w:rsidP="00734408">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734408" w:rsidRPr="00734408" w14:paraId="23F609E5" w14:textId="77777777" w:rsidTr="00734408">
        <w:trPr>
          <w:tblCellSpacing w:w="15" w:type="dxa"/>
        </w:trPr>
        <w:tc>
          <w:tcPr>
            <w:tcW w:w="1000" w:type="pct"/>
            <w:vAlign w:val="center"/>
            <w:hideMark/>
          </w:tcPr>
          <w:p w14:paraId="766CB4B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Dátum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aktualizácie</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údajov</w:t>
            </w:r>
            <w:proofErr w:type="spellEnd"/>
            <w:r w:rsidRPr="00734408">
              <w:rPr>
                <w:rFonts w:ascii="Times New Roman" w:eastAsia="Times New Roman" w:hAnsi="Times New Roman" w:cs="Times New Roman"/>
                <w:sz w:val="24"/>
                <w:szCs w:val="24"/>
                <w:lang w:val="en-GB" w:eastAsia="en-GB"/>
              </w:rPr>
              <w:t>:</w:t>
            </w:r>
          </w:p>
        </w:tc>
        <w:tc>
          <w:tcPr>
            <w:tcW w:w="4000" w:type="pct"/>
            <w:vAlign w:val="center"/>
            <w:hideMark/>
          </w:tcPr>
          <w:p w14:paraId="435EB943"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24.06.2021</w:t>
            </w:r>
          </w:p>
        </w:tc>
      </w:tr>
      <w:tr w:rsidR="00734408" w:rsidRPr="00734408" w14:paraId="15C1C023" w14:textId="77777777" w:rsidTr="00734408">
        <w:trPr>
          <w:tblCellSpacing w:w="15" w:type="dxa"/>
        </w:trPr>
        <w:tc>
          <w:tcPr>
            <w:tcW w:w="1000" w:type="pct"/>
            <w:vAlign w:val="center"/>
            <w:hideMark/>
          </w:tcPr>
          <w:p w14:paraId="30E665C4"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proofErr w:type="spellStart"/>
            <w:r w:rsidRPr="00734408">
              <w:rPr>
                <w:rFonts w:ascii="Times New Roman" w:eastAsia="Times New Roman" w:hAnsi="Times New Roman" w:cs="Times New Roman"/>
                <w:sz w:val="24"/>
                <w:szCs w:val="24"/>
                <w:lang w:val="en-GB" w:eastAsia="en-GB"/>
              </w:rPr>
              <w:t>Dátum</w:t>
            </w:r>
            <w:proofErr w:type="spellEnd"/>
            <w:r w:rsidRPr="00734408">
              <w:rPr>
                <w:rFonts w:ascii="Times New Roman" w:eastAsia="Times New Roman" w:hAnsi="Times New Roman" w:cs="Times New Roman"/>
                <w:sz w:val="24"/>
                <w:szCs w:val="24"/>
                <w:lang w:val="en-GB" w:eastAsia="en-GB"/>
              </w:rPr>
              <w:t xml:space="preserve"> </w:t>
            </w:r>
            <w:proofErr w:type="spellStart"/>
            <w:r w:rsidRPr="00734408">
              <w:rPr>
                <w:rFonts w:ascii="Times New Roman" w:eastAsia="Times New Roman" w:hAnsi="Times New Roman" w:cs="Times New Roman"/>
                <w:sz w:val="24"/>
                <w:szCs w:val="24"/>
                <w:lang w:val="en-GB" w:eastAsia="en-GB"/>
              </w:rPr>
              <w:t>výpisu</w:t>
            </w:r>
            <w:proofErr w:type="spellEnd"/>
            <w:r w:rsidRPr="00734408">
              <w:rPr>
                <w:rFonts w:ascii="Times New Roman" w:eastAsia="Times New Roman" w:hAnsi="Times New Roman" w:cs="Times New Roman"/>
                <w:sz w:val="24"/>
                <w:szCs w:val="24"/>
                <w:lang w:val="en-GB" w:eastAsia="en-GB"/>
              </w:rPr>
              <w:t>:</w:t>
            </w:r>
          </w:p>
        </w:tc>
        <w:tc>
          <w:tcPr>
            <w:tcW w:w="4000" w:type="pct"/>
            <w:vAlign w:val="center"/>
            <w:hideMark/>
          </w:tcPr>
          <w:p w14:paraId="11DAE64D" w14:textId="77777777" w:rsidR="00734408" w:rsidRPr="00734408" w:rsidRDefault="00734408" w:rsidP="00734408">
            <w:pPr>
              <w:spacing w:after="0" w:line="240" w:lineRule="auto"/>
              <w:rPr>
                <w:rFonts w:ascii="Times New Roman" w:eastAsia="Times New Roman" w:hAnsi="Times New Roman" w:cs="Times New Roman"/>
                <w:sz w:val="24"/>
                <w:szCs w:val="24"/>
                <w:lang w:val="en-GB" w:eastAsia="en-GB"/>
              </w:rPr>
            </w:pPr>
            <w:r w:rsidRPr="00734408">
              <w:rPr>
                <w:rFonts w:ascii="Times New Roman" w:eastAsia="Times New Roman" w:hAnsi="Times New Roman" w:cs="Times New Roman"/>
                <w:sz w:val="24"/>
                <w:szCs w:val="24"/>
                <w:lang w:val="en-GB" w:eastAsia="en-GB"/>
              </w:rPr>
              <w:t> 25.06.2021</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lastRenderedPageBreak/>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w:t>
      </w:r>
      <w:r w:rsidRPr="0080341C">
        <w:rPr>
          <w:rFonts w:asciiTheme="minorHAnsi" w:hAnsiTheme="minorHAnsi" w:cstheme="minorHAnsi"/>
          <w:sz w:val="22"/>
          <w:szCs w:val="22"/>
        </w:rPr>
        <w:lastRenderedPageBreak/>
        <w:t>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w:t>
      </w:r>
      <w:r w:rsidRPr="0080341C">
        <w:rPr>
          <w:rFonts w:asciiTheme="minorHAnsi" w:hAnsiTheme="minorHAnsi" w:cstheme="minorHAnsi"/>
          <w:sz w:val="22"/>
          <w:szCs w:val="22"/>
        </w:rPr>
        <w:lastRenderedPageBreak/>
        <w:t>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w:t>
      </w:r>
      <w:r w:rsidRPr="0080341C">
        <w:rPr>
          <w:rFonts w:asciiTheme="minorHAnsi" w:hAnsiTheme="minorHAnsi" w:cstheme="minorHAnsi"/>
          <w:sz w:val="22"/>
          <w:szCs w:val="22"/>
        </w:rPr>
        <w:lastRenderedPageBreak/>
        <w:t>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2EA36" w14:textId="77777777" w:rsidR="00086CD4" w:rsidRDefault="00086CD4" w:rsidP="00A54777">
      <w:pPr>
        <w:spacing w:after="0" w:line="240" w:lineRule="auto"/>
      </w:pPr>
      <w:r>
        <w:separator/>
      </w:r>
    </w:p>
  </w:endnote>
  <w:endnote w:type="continuationSeparator" w:id="0">
    <w:p w14:paraId="1940BF2F" w14:textId="77777777" w:rsidR="00086CD4" w:rsidRDefault="00086CD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734408">
          <w:rPr>
            <w:noProof/>
          </w:rPr>
          <w:t>13</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BABA7" w14:textId="77777777" w:rsidR="00086CD4" w:rsidRDefault="00086CD4" w:rsidP="00A54777">
      <w:pPr>
        <w:spacing w:after="0" w:line="240" w:lineRule="auto"/>
      </w:pPr>
      <w:r>
        <w:separator/>
      </w:r>
    </w:p>
  </w:footnote>
  <w:footnote w:type="continuationSeparator" w:id="0">
    <w:p w14:paraId="6F825AB0" w14:textId="77777777" w:rsidR="00086CD4" w:rsidRDefault="00086CD4"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0884A489" w:rsidR="00A54777" w:rsidRDefault="006A0307" w:rsidP="00A54777">
          <w:pPr>
            <w:pStyle w:val="Header"/>
          </w:pPr>
          <w:r>
            <w:t>2</w:t>
          </w:r>
        </w:p>
      </w:tc>
      <w:tc>
        <w:tcPr>
          <w:tcW w:w="284" w:type="dxa"/>
        </w:tcPr>
        <w:p w14:paraId="4169990A" w14:textId="6331C972" w:rsidR="00A54777" w:rsidRDefault="00481575" w:rsidP="00A54777">
          <w:pPr>
            <w:pStyle w:val="Header"/>
          </w:pPr>
          <w:r>
            <w:t>0</w:t>
          </w:r>
        </w:p>
      </w:tc>
      <w:tc>
        <w:tcPr>
          <w:tcW w:w="283" w:type="dxa"/>
        </w:tcPr>
        <w:p w14:paraId="0B20FE0F" w14:textId="5F87E585" w:rsidR="00A54777" w:rsidRDefault="006A0307" w:rsidP="00A54777">
          <w:pPr>
            <w:pStyle w:val="Header"/>
          </w:pPr>
          <w:r>
            <w:t>9</w:t>
          </w:r>
        </w:p>
      </w:tc>
      <w:tc>
        <w:tcPr>
          <w:tcW w:w="284" w:type="dxa"/>
        </w:tcPr>
        <w:p w14:paraId="0BBF4EBC" w14:textId="084658FA" w:rsidR="00A54777" w:rsidRDefault="006A0307" w:rsidP="00A54777">
          <w:pPr>
            <w:pStyle w:val="Header"/>
          </w:pPr>
          <w:r>
            <w:t>1</w:t>
          </w:r>
        </w:p>
      </w:tc>
      <w:tc>
        <w:tcPr>
          <w:tcW w:w="283" w:type="dxa"/>
          <w:tcBorders>
            <w:right w:val="single" w:sz="4" w:space="0" w:color="auto"/>
          </w:tcBorders>
        </w:tcPr>
        <w:p w14:paraId="453C2823" w14:textId="06307EBB" w:rsidR="00A54777" w:rsidRDefault="006A030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30D5610A" w:rsidR="00A54777" w:rsidRDefault="006A0307" w:rsidP="00A54777">
          <w:pPr>
            <w:pStyle w:val="Header"/>
          </w:pPr>
          <w:r>
            <w:t>0</w:t>
          </w:r>
        </w:p>
      </w:tc>
      <w:tc>
        <w:tcPr>
          <w:tcW w:w="284" w:type="dxa"/>
        </w:tcPr>
        <w:p w14:paraId="235E96F3" w14:textId="4F04F963" w:rsidR="00A54777" w:rsidRDefault="006A0307" w:rsidP="00A54777">
          <w:pPr>
            <w:pStyle w:val="Header"/>
          </w:pPr>
          <w:r>
            <w:t>9</w:t>
          </w:r>
        </w:p>
      </w:tc>
      <w:tc>
        <w:tcPr>
          <w:tcW w:w="283" w:type="dxa"/>
        </w:tcPr>
        <w:p w14:paraId="7ED19F32" w14:textId="106EE7CD" w:rsidR="00A54777" w:rsidRDefault="006A0307" w:rsidP="00A54777">
          <w:pPr>
            <w:pStyle w:val="Header"/>
          </w:pPr>
          <w:r>
            <w:t>3</w:t>
          </w:r>
        </w:p>
      </w:tc>
      <w:tc>
        <w:tcPr>
          <w:tcW w:w="236" w:type="dxa"/>
        </w:tcPr>
        <w:p w14:paraId="4AD546D6" w14:textId="0D4670A4" w:rsidR="00A54777" w:rsidRDefault="006A0307" w:rsidP="00A54777">
          <w:pPr>
            <w:pStyle w:val="Header"/>
          </w:pPr>
          <w:r>
            <w:t>1</w:t>
          </w:r>
        </w:p>
      </w:tc>
      <w:tc>
        <w:tcPr>
          <w:tcW w:w="236" w:type="dxa"/>
        </w:tcPr>
        <w:p w14:paraId="730B5B60" w14:textId="7E9754F1" w:rsidR="00A54777" w:rsidRDefault="006A0307" w:rsidP="00A54777">
          <w:pPr>
            <w:pStyle w:val="Header"/>
          </w:pPr>
          <w:r>
            <w:t>8</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86CD4"/>
    <w:rsid w:val="000F0AC9"/>
    <w:rsid w:val="00104A03"/>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462A"/>
    <w:rsid w:val="004F7BE9"/>
    <w:rsid w:val="00574EEF"/>
    <w:rsid w:val="00590569"/>
    <w:rsid w:val="005A3F43"/>
    <w:rsid w:val="005A7476"/>
    <w:rsid w:val="006A0307"/>
    <w:rsid w:val="00715F9C"/>
    <w:rsid w:val="00734408"/>
    <w:rsid w:val="00783233"/>
    <w:rsid w:val="00793E2A"/>
    <w:rsid w:val="007D67F9"/>
    <w:rsid w:val="0080341C"/>
    <w:rsid w:val="00856960"/>
    <w:rsid w:val="0087354A"/>
    <w:rsid w:val="008B0E70"/>
    <w:rsid w:val="0094166F"/>
    <w:rsid w:val="00A14360"/>
    <w:rsid w:val="00A5364E"/>
    <w:rsid w:val="00A54777"/>
    <w:rsid w:val="00AB0E37"/>
    <w:rsid w:val="00AF16A3"/>
    <w:rsid w:val="00B16919"/>
    <w:rsid w:val="00B25DAC"/>
    <w:rsid w:val="00BB3688"/>
    <w:rsid w:val="00C020A6"/>
    <w:rsid w:val="00C30E5A"/>
    <w:rsid w:val="00C373AF"/>
    <w:rsid w:val="00C5339D"/>
    <w:rsid w:val="00C822D6"/>
    <w:rsid w:val="00D94D37"/>
    <w:rsid w:val="00DC1966"/>
    <w:rsid w:val="00DC48F1"/>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734083156">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98228168">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1857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sr.sk/hladaj_osoba.asp?PR=Bo&#382;i&#263;&amp;MENO=Ante&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rsr.sk/hladaj_osoba.asp?PR=Krivi&#263;&amp;MENO=Ana&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2795</Words>
  <Characters>15938</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5</cp:revision>
  <cp:lastPrinted>2018-03-19T18:53:00Z</cp:lastPrinted>
  <dcterms:created xsi:type="dcterms:W3CDTF">2019-01-29T14:24:00Z</dcterms:created>
  <dcterms:modified xsi:type="dcterms:W3CDTF">2021-06-25T13:57:00Z</dcterms:modified>
</cp:coreProperties>
</file>