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            </w:t>
      </w:r>
    </w:p>
    <w:p w:rsidR="00472E50" w:rsidRPr="00567710" w:rsidRDefault="00472E5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472E50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472E50" w:rsidRPr="00567710" w:rsidRDefault="00472E50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472E50" w:rsidRPr="00567710" w:rsidRDefault="00472E50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P6 s.r.o.</w:t>
            </w:r>
          </w:p>
        </w:tc>
      </w:tr>
      <w:tr w:rsidR="00472E50" w:rsidRPr="00567710" w:rsidTr="00927FAE">
        <w:trPr>
          <w:trHeight w:val="340"/>
        </w:trPr>
        <w:tc>
          <w:tcPr>
            <w:tcW w:w="1096" w:type="pct"/>
            <w:vAlign w:val="center"/>
          </w:tcPr>
          <w:p w:rsidR="00472E50" w:rsidRPr="00567710" w:rsidRDefault="00472E50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472E50" w:rsidRPr="00567710" w:rsidRDefault="00472E50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Zvolenská cesta 4146, 974 05 Banská Bystrica</w:t>
            </w:r>
          </w:p>
        </w:tc>
      </w:tr>
    </w:tbl>
    <w:p w:rsidR="00472E50" w:rsidRPr="00567710" w:rsidRDefault="00472E50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 v nadväznosti na predmet podnikania:</w:t>
      </w:r>
    </w:p>
    <w:p w:rsidR="00472E50" w:rsidRDefault="00472E50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služby, výroba zmrzliny</w:t>
      </w:r>
    </w:p>
    <w:p w:rsidR="00472E50" w:rsidRPr="00567710" w:rsidRDefault="00472E50" w:rsidP="003D1D35">
      <w:pPr>
        <w:jc w:val="both"/>
        <w:rPr>
          <w:bCs/>
          <w:sz w:val="20"/>
          <w:szCs w:val="20"/>
        </w:rPr>
      </w:pPr>
    </w:p>
    <w:p w:rsidR="00472E50" w:rsidRPr="00567710" w:rsidRDefault="00472E50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472E50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472E50" w:rsidRPr="00567710" w:rsidRDefault="00472E50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472E50" w:rsidRPr="00567710" w:rsidRDefault="00472E50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472E50" w:rsidRPr="00567710" w:rsidRDefault="00472E50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:rsidR="00472E50" w:rsidRPr="00567710" w:rsidRDefault="00472E50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2E50" w:rsidRPr="00567710" w:rsidRDefault="00472E50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72E50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472E50" w:rsidRPr="00567710" w:rsidRDefault="00472E5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472E50" w:rsidRPr="00567710" w:rsidRDefault="00472E50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vAlign w:val="center"/>
          </w:tcPr>
          <w:p w:rsidR="00472E50" w:rsidRPr="00567710" w:rsidRDefault="00472E5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vAlign w:val="center"/>
          </w:tcPr>
          <w:p w:rsidR="00472E50" w:rsidRPr="00567710" w:rsidRDefault="00472E5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vAlign w:val="center"/>
          </w:tcPr>
          <w:p w:rsidR="00472E50" w:rsidRPr="00567710" w:rsidRDefault="00472E50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vAlign w:val="center"/>
          </w:tcPr>
          <w:p w:rsidR="00472E50" w:rsidRPr="00567710" w:rsidRDefault="00472E50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472E50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472E50" w:rsidRPr="00567710" w:rsidRDefault="00472E50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472E50" w:rsidRPr="00567710" w:rsidRDefault="00472E5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472E50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472E50" w:rsidRPr="00567710" w:rsidRDefault="00472E50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472E50" w:rsidRPr="00567710" w:rsidRDefault="00472E5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472E50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472E50" w:rsidRPr="00567710" w:rsidRDefault="00472E50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c) 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472E50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472E50" w:rsidRPr="00567710" w:rsidRDefault="00472E50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472E50" w:rsidRPr="00567710" w:rsidRDefault="00472E50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472E5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472E50" w:rsidRPr="00567710" w:rsidRDefault="00472E50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d)</w:t>
            </w:r>
            <w:r>
              <w:rPr>
                <w:rFonts w:cs="Arial"/>
                <w:bCs/>
                <w:sz w:val="20"/>
                <w:szCs w:val="20"/>
              </w:rPr>
              <w:t xml:space="preserve">  </w:t>
            </w:r>
            <w:r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72E50" w:rsidRPr="00567710" w:rsidRDefault="00472E5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472E50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472E50" w:rsidRPr="00567710" w:rsidRDefault="00472E50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72E50" w:rsidRPr="00567710" w:rsidRDefault="00472E50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472E50" w:rsidRPr="00567710" w:rsidRDefault="00472E50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72E5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72E50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ods.10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a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472E50" w:rsidRPr="00567710" w:rsidRDefault="00472E50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472E50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472E50" w:rsidRPr="00567710" w:rsidRDefault="00472E5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472E50" w:rsidRPr="00567710" w:rsidRDefault="00472E50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472E50" w:rsidRPr="00567710" w:rsidRDefault="00472E5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472E50" w:rsidRPr="00567710" w:rsidRDefault="00472E5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72E50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472E50" w:rsidRPr="00567710" w:rsidRDefault="00472E5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472E50" w:rsidRPr="00567710" w:rsidRDefault="00472E5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472E50" w:rsidRPr="00567710" w:rsidRDefault="00472E50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472E50" w:rsidRPr="00567710" w:rsidRDefault="00472E50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472E50" w:rsidRPr="00567710" w:rsidRDefault="00472E5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472E50" w:rsidRPr="00567710" w:rsidRDefault="00472E5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472E50" w:rsidRPr="00567710" w:rsidRDefault="00472E5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spoločnosti</w:t>
      </w:r>
    </w:p>
    <w:p w:rsidR="00472E50" w:rsidRPr="00567710" w:rsidRDefault="00472E50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472E50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472E50" w:rsidRPr="00567710" w:rsidRDefault="00472E5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472E5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472E50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472E50" w:rsidRPr="00567710" w:rsidTr="00EE3219">
        <w:trPr>
          <w:trHeight w:val="340"/>
        </w:trPr>
        <w:tc>
          <w:tcPr>
            <w:tcW w:w="9072" w:type="dxa"/>
            <w:gridSpan w:val="7"/>
          </w:tcPr>
          <w:p w:rsidR="00472E50" w:rsidRPr="00567710" w:rsidRDefault="00472E50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472E50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472E50" w:rsidRPr="00567710" w:rsidRDefault="00472E50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472E50" w:rsidRPr="00567710" w:rsidTr="00EE3219">
        <w:trPr>
          <w:trHeight w:val="340"/>
        </w:trPr>
        <w:tc>
          <w:tcPr>
            <w:tcW w:w="9072" w:type="dxa"/>
            <w:gridSpan w:val="7"/>
          </w:tcPr>
          <w:p w:rsidR="00472E50" w:rsidRPr="00567710" w:rsidRDefault="00472E50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EE3219">
        <w:trPr>
          <w:trHeight w:val="340"/>
        </w:trPr>
        <w:tc>
          <w:tcPr>
            <w:tcW w:w="9072" w:type="dxa"/>
            <w:gridSpan w:val="7"/>
          </w:tcPr>
          <w:p w:rsidR="00472E50" w:rsidRPr="00567710" w:rsidRDefault="00472E5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EE3219">
        <w:trPr>
          <w:trHeight w:val="340"/>
        </w:trPr>
        <w:tc>
          <w:tcPr>
            <w:tcW w:w="9072" w:type="dxa"/>
            <w:gridSpan w:val="7"/>
          </w:tcPr>
          <w:p w:rsidR="00472E50" w:rsidRPr="00567710" w:rsidRDefault="00472E50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472E50" w:rsidRPr="00567710" w:rsidTr="00EE3219">
        <w:trPr>
          <w:trHeight w:val="340"/>
        </w:trPr>
        <w:tc>
          <w:tcPr>
            <w:tcW w:w="9072" w:type="dxa"/>
            <w:gridSpan w:val="4"/>
          </w:tcPr>
          <w:p w:rsidR="00472E50" w:rsidRPr="00567710" w:rsidRDefault="00472E50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72E50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72E50" w:rsidRDefault="00472E5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472E50" w:rsidRPr="00567710" w:rsidRDefault="00472E5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472E50" w:rsidRPr="00567710" w:rsidRDefault="00472E50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472E50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472E50" w:rsidRPr="00567710" w:rsidRDefault="00472E5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472E50" w:rsidRPr="00567710" w:rsidRDefault="00472E50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472E50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472E50" w:rsidRPr="00567710" w:rsidRDefault="00472E5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472E50" w:rsidRPr="00567710" w:rsidRDefault="00472E50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472E50" w:rsidRPr="00567710" w:rsidRDefault="00472E5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472E50" w:rsidRPr="00567710" w:rsidRDefault="00472E50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472E50" w:rsidRPr="00567710" w:rsidRDefault="00472E50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472E50" w:rsidRPr="00567710" w:rsidRDefault="00472E50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472E50" w:rsidRPr="00567710" w:rsidRDefault="00472E5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:rsidR="00472E50" w:rsidRPr="00567710" w:rsidRDefault="00472E5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472E50" w:rsidRPr="00567710" w:rsidRDefault="00472E5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472E50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472E50" w:rsidRPr="00567710" w:rsidRDefault="00472E5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472E50" w:rsidRPr="00567710" w:rsidRDefault="00472E50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472E50" w:rsidRPr="00567710" w:rsidRDefault="00472E5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472E50" w:rsidRPr="00567710" w:rsidRDefault="00472E5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472E50" w:rsidRPr="00567710" w:rsidRDefault="00472E50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472E5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472E50" w:rsidRPr="00567710" w:rsidRDefault="00472E50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472E50" w:rsidRPr="00567710" w:rsidRDefault="00472E50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472E50" w:rsidRDefault="00472E5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472E50" w:rsidRPr="00567710" w:rsidRDefault="00472E5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472E50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472E50" w:rsidRPr="00567710" w:rsidRDefault="00472E50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472E50" w:rsidRPr="00567710" w:rsidRDefault="00472E50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472E50" w:rsidRPr="00567710" w:rsidRDefault="00472E5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Obstarávacou cenou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72E50" w:rsidRPr="00567710" w:rsidRDefault="00472E5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Vlastnými nákladmi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283"/>
        </w:trPr>
        <w:tc>
          <w:tcPr>
            <w:tcW w:w="9072" w:type="dxa"/>
            <w:gridSpan w:val="2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Menovitou hodnotou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72E50" w:rsidRPr="00567710" w:rsidRDefault="00472E5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Reálnou hodnotou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majetok a záväzky nadobudnuté vkladom podniku, jeho časti a majetok a záväzky nadobudn. zámenou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72E50" w:rsidRPr="00567710" w:rsidRDefault="00472E50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72E50" w:rsidRPr="00567710" w:rsidRDefault="00472E5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72E50" w:rsidRPr="00567710" w:rsidRDefault="00472E50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72E5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472E50" w:rsidRPr="00567710" w:rsidRDefault="00472E5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472E50" w:rsidRPr="00567710" w:rsidRDefault="00472E5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472E50" w:rsidRPr="00567710" w:rsidRDefault="00472E5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472E50" w:rsidRPr="00567710" w:rsidRDefault="00472E5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2C1383">
        <w:trPr>
          <w:trHeight w:val="397"/>
        </w:trPr>
        <w:tc>
          <w:tcPr>
            <w:tcW w:w="8789" w:type="dxa"/>
          </w:tcPr>
          <w:p w:rsidR="00472E50" w:rsidRPr="00567710" w:rsidRDefault="00472E50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472E50" w:rsidRPr="00567710" w:rsidRDefault="00472E5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472E5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472E50" w:rsidRPr="00567710" w:rsidRDefault="00472E5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472E50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472E50" w:rsidRPr="00567710" w:rsidRDefault="00472E50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472E50" w:rsidRPr="00567710" w:rsidRDefault="00472E5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472E50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472E50" w:rsidRPr="00567710" w:rsidRDefault="00472E50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472E50" w:rsidRPr="00567710" w:rsidRDefault="00472E5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vAlign w:val="center"/>
          </w:tcPr>
          <w:p w:rsidR="00472E50" w:rsidRPr="00567710" w:rsidRDefault="00472E50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472E50" w:rsidRPr="00567710" w:rsidRDefault="00472E50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197838">
      <w:pPr>
        <w:spacing w:after="0"/>
        <w:jc w:val="both"/>
        <w:rPr>
          <w:sz w:val="20"/>
          <w:szCs w:val="20"/>
        </w:rPr>
      </w:pPr>
    </w:p>
    <w:p w:rsidR="00472E50" w:rsidRPr="00567710" w:rsidRDefault="00472E5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reálnou hodnotou</w:t>
      </w:r>
      <w:r w:rsidRPr="00567710">
        <w:rPr>
          <w:sz w:val="20"/>
          <w:szCs w:val="20"/>
        </w:rPr>
        <w:t xml:space="preserve">, a to: </w:t>
      </w:r>
    </w:p>
    <w:p w:rsidR="00472E50" w:rsidRPr="00567710" w:rsidRDefault="00472E5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472E50" w:rsidRPr="00567710" w:rsidRDefault="00472E5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472E50" w:rsidRPr="00567710" w:rsidRDefault="00472E50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472E50" w:rsidRPr="00567710" w:rsidRDefault="00472E50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472E50" w:rsidRPr="00567710" w:rsidRDefault="00472E5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Určenie ocenenia finančných nástrojov alebo majetku</w:t>
      </w:r>
      <w:r w:rsidRPr="00567710">
        <w:rPr>
          <w:sz w:val="20"/>
          <w:szCs w:val="20"/>
        </w:rPr>
        <w:t xml:space="preserve">, ktorý nie je finančným nástrojom </w:t>
      </w:r>
      <w:r w:rsidRPr="00567710">
        <w:rPr>
          <w:b/>
          <w:sz w:val="20"/>
          <w:szCs w:val="20"/>
        </w:rPr>
        <w:t>pri oceňovaní obstarávacou cenou alebo vlastnými nákladmi</w:t>
      </w:r>
      <w:r w:rsidRPr="00567710">
        <w:rPr>
          <w:sz w:val="20"/>
          <w:szCs w:val="20"/>
        </w:rPr>
        <w:t>, a to</w:t>
      </w:r>
      <w:r w:rsidRPr="00567710">
        <w:rPr>
          <w:b/>
          <w:sz w:val="20"/>
          <w:szCs w:val="20"/>
        </w:rPr>
        <w:t xml:space="preserve">: </w:t>
      </w:r>
    </w:p>
    <w:p w:rsidR="00472E50" w:rsidRPr="00567710" w:rsidRDefault="00472E5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472E50" w:rsidRPr="00567710" w:rsidRDefault="00472E50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472E50" w:rsidRPr="00567710" w:rsidRDefault="00472E5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472E50" w:rsidRPr="00567710" w:rsidRDefault="00472E5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472E50" w:rsidRPr="00567710" w:rsidRDefault="00472E50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472E50" w:rsidRPr="00567710" w:rsidRDefault="00472E5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 xml:space="preserve">Stanovenie metódy vlastného imania </w:t>
      </w:r>
    </w:p>
    <w:p w:rsidR="00472E50" w:rsidRPr="0056771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Pr="006B43DF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Pr="0056771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Pr="00567710" w:rsidRDefault="00472E50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472E50" w:rsidRPr="00567710" w:rsidRDefault="00472E50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472E50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472E50" w:rsidRPr="00567710" w:rsidRDefault="00472E50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472E5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472E50" w:rsidRPr="00567710" w:rsidRDefault="00472E50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472E50" w:rsidRPr="00567710" w:rsidRDefault="00472E50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472E50" w:rsidRPr="00567710" w:rsidRDefault="00472E50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472E50" w:rsidRPr="00567710" w:rsidRDefault="00472E50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472E50" w:rsidRPr="00567710" w:rsidRDefault="00472E5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472E50" w:rsidRPr="00567710" w:rsidRDefault="00472E5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472E50" w:rsidRPr="00567710" w:rsidRDefault="00472E5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472E50" w:rsidRPr="00567710" w:rsidRDefault="00472E50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472E50" w:rsidRPr="00567710" w:rsidRDefault="00472E50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vozidlo</w:t>
            </w: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472E50" w:rsidRPr="00423603" w:rsidRDefault="00472E50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72E50" w:rsidRPr="00567710" w:rsidRDefault="00472E50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472E50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472E50" w:rsidRPr="00567710" w:rsidRDefault="00472E5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472E50" w:rsidRPr="00567710" w:rsidRDefault="00472E50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472E50" w:rsidRPr="00567710" w:rsidRDefault="00472E5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472E50" w:rsidRPr="00567710" w:rsidRDefault="00472E50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72E50" w:rsidRPr="00567710" w:rsidRDefault="00472E50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472E50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472E50" w:rsidRPr="00567710" w:rsidRDefault="00472E50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472E50" w:rsidRPr="00567710" w:rsidRDefault="00472E50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472E50" w:rsidRPr="00567710" w:rsidRDefault="00472E50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472E50" w:rsidRPr="00567710" w:rsidRDefault="00472E50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72E50" w:rsidRPr="00567710" w:rsidRDefault="00472E50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72E50" w:rsidRPr="00567710" w:rsidRDefault="00472E5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472E50" w:rsidRPr="00567710" w:rsidRDefault="00472E50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B06C2C">
      <w:pPr>
        <w:rPr>
          <w:sz w:val="20"/>
          <w:szCs w:val="20"/>
        </w:rPr>
      </w:pPr>
    </w:p>
    <w:p w:rsidR="00472E50" w:rsidRDefault="00472E50" w:rsidP="00B06C2C">
      <w:pPr>
        <w:rPr>
          <w:sz w:val="20"/>
          <w:szCs w:val="20"/>
        </w:rPr>
      </w:pPr>
    </w:p>
    <w:p w:rsidR="00472E50" w:rsidRDefault="00472E50" w:rsidP="00B06C2C">
      <w:pPr>
        <w:rPr>
          <w:sz w:val="20"/>
          <w:szCs w:val="20"/>
        </w:rPr>
      </w:pPr>
    </w:p>
    <w:p w:rsidR="00472E50" w:rsidRPr="00567710" w:rsidRDefault="00472E50" w:rsidP="00B06C2C">
      <w:pPr>
        <w:rPr>
          <w:sz w:val="20"/>
          <w:szCs w:val="20"/>
        </w:rPr>
      </w:pPr>
    </w:p>
    <w:p w:rsidR="00472E50" w:rsidRPr="00567710" w:rsidRDefault="00472E50" w:rsidP="00B06C2C">
      <w:pPr>
        <w:rPr>
          <w:sz w:val="20"/>
          <w:szCs w:val="20"/>
        </w:rPr>
      </w:pPr>
    </w:p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Informácie, ktoré vysvetľujú a dopĺňajú súvahu a výkaz ziskov a strát </w:t>
      </w:r>
    </w:p>
    <w:p w:rsidR="00472E50" w:rsidRPr="00567710" w:rsidRDefault="00472E50" w:rsidP="0067732B">
      <w:pPr>
        <w:spacing w:after="0"/>
        <w:rPr>
          <w:sz w:val="20"/>
          <w:szCs w:val="20"/>
        </w:rPr>
      </w:pPr>
    </w:p>
    <w:p w:rsidR="00472E50" w:rsidRPr="00567710" w:rsidRDefault="00472E5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472E50" w:rsidRPr="00567710" w:rsidRDefault="00472E50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472E50" w:rsidRPr="00567710" w:rsidRDefault="00472E5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.</w:t>
      </w:r>
    </w:p>
    <w:p w:rsidR="00472E50" w:rsidRPr="00567710" w:rsidRDefault="00472E50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472E50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472E50" w:rsidRPr="00567710" w:rsidRDefault="00472E50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472E50" w:rsidRPr="00567710" w:rsidRDefault="00472E50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:rsidR="00472E50" w:rsidRPr="00567710" w:rsidRDefault="00472E5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472E50" w:rsidRPr="00567710" w:rsidRDefault="00472E50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472E50" w:rsidRPr="00567710" w:rsidRDefault="00472E50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:rsidR="00472E50" w:rsidRPr="00567710" w:rsidRDefault="00472E5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</w:tcPr>
          <w:p w:rsidR="00472E50" w:rsidRPr="00567710" w:rsidRDefault="00472E5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472E50" w:rsidRPr="00567710" w:rsidRDefault="00472E50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472E50" w:rsidRPr="00567710" w:rsidRDefault="00472E50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472E50" w:rsidRPr="00567710" w:rsidRDefault="00472E50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472E50" w:rsidRPr="00567710" w:rsidRDefault="00472E50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472E50" w:rsidRPr="00567710" w:rsidRDefault="00472E50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472E50" w:rsidRPr="00567710" w:rsidRDefault="00472E50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472E50" w:rsidRPr="00567710" w:rsidRDefault="00472E5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472E50" w:rsidRPr="00567710" w:rsidRDefault="00472E5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472E50" w:rsidRPr="00567710" w:rsidRDefault="00472E50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472E50" w:rsidRPr="00567710" w:rsidRDefault="00472E50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:rsidR="00472E50" w:rsidRPr="00567710" w:rsidRDefault="00472E50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472E50" w:rsidRPr="00567710" w:rsidRDefault="00472E5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Pr="00567710">
        <w:rPr>
          <w:bCs/>
          <w:sz w:val="20"/>
          <w:szCs w:val="20"/>
          <w:lang w:eastAsia="sk-SK"/>
        </w:rPr>
        <w:t>:</w:t>
      </w:r>
    </w:p>
    <w:p w:rsidR="00472E50" w:rsidRPr="00567710" w:rsidRDefault="00472E5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472E50" w:rsidRPr="00567710" w:rsidRDefault="00472E5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 xml:space="preserve">informácie </w:t>
      </w:r>
    </w:p>
    <w:p w:rsidR="00472E50" w:rsidRPr="00567710" w:rsidRDefault="00472E5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472E50" w:rsidRPr="00567710" w:rsidRDefault="00472E5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472E50" w:rsidRPr="00567710" w:rsidRDefault="00472E5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:rsidR="00472E50" w:rsidRPr="00567710" w:rsidRDefault="00472E5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72E50" w:rsidRPr="00567710" w:rsidRDefault="00472E5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472E50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472E50" w:rsidRPr="00567710" w:rsidRDefault="00472E50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472E50" w:rsidRPr="00567710" w:rsidRDefault="00472E5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472E50" w:rsidRPr="00567710" w:rsidRDefault="00472E50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472E50" w:rsidRPr="00567710" w:rsidRDefault="00472E50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472E50" w:rsidRPr="00567710" w:rsidRDefault="00472E5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472E50" w:rsidRPr="00567710" w:rsidRDefault="00472E50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472E50" w:rsidRPr="00567710" w:rsidRDefault="00472E50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472E50" w:rsidRPr="00567710" w:rsidRDefault="00472E5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72E50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472E50" w:rsidRPr="00567710" w:rsidRDefault="00472E50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472E50" w:rsidRPr="00567710" w:rsidRDefault="00472E50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472E50" w:rsidRPr="00567710" w:rsidRDefault="00472E5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472E50" w:rsidRPr="00567710" w:rsidRDefault="00472E50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472E50" w:rsidRPr="00567710" w:rsidRDefault="00472E50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472E50" w:rsidRPr="00567710" w:rsidRDefault="00472E50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472E50" w:rsidRPr="00567710" w:rsidRDefault="00472E50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72E50" w:rsidRPr="00567710" w:rsidRDefault="00472E5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472E50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472E50" w:rsidRPr="00567710" w:rsidRDefault="00472E50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472E50" w:rsidRPr="00567710" w:rsidRDefault="00472E50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472E50" w:rsidRPr="00567710" w:rsidRDefault="00472E50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472E50" w:rsidRPr="00567710" w:rsidRDefault="00472E50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472E50" w:rsidRPr="00567710" w:rsidRDefault="00472E50" w:rsidP="000E349D">
      <w:pPr>
        <w:rPr>
          <w:sz w:val="20"/>
          <w:szCs w:val="20"/>
        </w:rPr>
      </w:pPr>
    </w:p>
    <w:p w:rsidR="00472E50" w:rsidRDefault="00472E50" w:rsidP="000E349D">
      <w:pPr>
        <w:rPr>
          <w:sz w:val="20"/>
          <w:szCs w:val="20"/>
        </w:rPr>
      </w:pPr>
    </w:p>
    <w:p w:rsidR="00472E50" w:rsidRPr="00567710" w:rsidRDefault="00472E50" w:rsidP="000E349D">
      <w:pPr>
        <w:rPr>
          <w:sz w:val="20"/>
          <w:szCs w:val="20"/>
        </w:rPr>
      </w:pPr>
    </w:p>
    <w:p w:rsidR="00472E50" w:rsidRDefault="00472E50" w:rsidP="000E349D">
      <w:pPr>
        <w:rPr>
          <w:sz w:val="20"/>
          <w:szCs w:val="20"/>
        </w:rPr>
      </w:pPr>
    </w:p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472E50" w:rsidRPr="00567710" w:rsidRDefault="00472E50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472E50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472E50" w:rsidRPr="00567710" w:rsidRDefault="00472E5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472E50" w:rsidRPr="00884643" w:rsidRDefault="00472E50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472E50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472E50" w:rsidRPr="00567710" w:rsidRDefault="00472E5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472E50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472E50" w:rsidRPr="00567710" w:rsidRDefault="00472E50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472E50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472E50" w:rsidRPr="00567710" w:rsidRDefault="00472E50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472E50" w:rsidRPr="00567710" w:rsidRDefault="00472E50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472E50" w:rsidRPr="00567710" w:rsidRDefault="00472E50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472E50" w:rsidRPr="00567710" w:rsidRDefault="00472E50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697C0B" w:rsidRDefault="00472E50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72E50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697C0B" w:rsidRDefault="00472E50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2E50" w:rsidRPr="00567710" w:rsidRDefault="00472E50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472E50" w:rsidRPr="00567710" w:rsidRDefault="00472E50" w:rsidP="000E349D">
      <w:pPr>
        <w:rPr>
          <w:sz w:val="20"/>
          <w:szCs w:val="20"/>
        </w:rPr>
      </w:pPr>
    </w:p>
    <w:p w:rsidR="00472E50" w:rsidRPr="00567710" w:rsidRDefault="00472E50" w:rsidP="000E349D">
      <w:pPr>
        <w:rPr>
          <w:sz w:val="20"/>
          <w:szCs w:val="20"/>
        </w:rPr>
      </w:pPr>
    </w:p>
    <w:p w:rsidR="00472E50" w:rsidRPr="00567710" w:rsidRDefault="00472E50" w:rsidP="000E349D">
      <w:pPr>
        <w:rPr>
          <w:sz w:val="20"/>
          <w:szCs w:val="20"/>
        </w:rPr>
      </w:pPr>
    </w:p>
    <w:p w:rsidR="00472E50" w:rsidRPr="00567710" w:rsidRDefault="00472E50" w:rsidP="000E349D">
      <w:pPr>
        <w:rPr>
          <w:sz w:val="20"/>
          <w:szCs w:val="20"/>
        </w:rPr>
      </w:pPr>
    </w:p>
    <w:p w:rsidR="00472E50" w:rsidRPr="0056771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472E50" w:rsidRPr="00567710" w:rsidRDefault="00472E50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472E50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472E50" w:rsidRPr="00567710" w:rsidRDefault="00472E50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472E50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472E50" w:rsidRPr="00567710" w:rsidRDefault="00472E50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472E50" w:rsidRPr="00567710" w:rsidRDefault="00472E50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472E50" w:rsidRPr="00567710" w:rsidRDefault="00472E50" w:rsidP="000E349D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472E50" w:rsidRPr="00567710" w:rsidRDefault="00472E50" w:rsidP="003F4447"/>
    <w:p w:rsidR="00472E50" w:rsidRPr="00E365C0" w:rsidRDefault="00472E5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472E50" w:rsidRPr="00567710" w:rsidRDefault="00472E50" w:rsidP="0067732B">
      <w:pPr>
        <w:spacing w:after="0"/>
        <w:rPr>
          <w:sz w:val="20"/>
          <w:szCs w:val="20"/>
        </w:rPr>
      </w:pPr>
    </w:p>
    <w:p w:rsidR="00472E50" w:rsidRPr="00567710" w:rsidRDefault="00472E5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472E50" w:rsidRPr="00567710" w:rsidRDefault="00472E5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472E50" w:rsidRPr="00567710" w:rsidRDefault="00472E5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472E50" w:rsidRPr="00567710" w:rsidRDefault="00472E5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472E50" w:rsidRPr="00567710" w:rsidRDefault="00472E50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472E50" w:rsidRPr="00567710" w:rsidRDefault="00472E5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472E50" w:rsidRPr="00567710" w:rsidRDefault="00472E5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>Informácie  účtovnej jednotky, na ktorú sa vzťahuje</w:t>
      </w:r>
      <w:r w:rsidRPr="00567710">
        <w:rPr>
          <w:rFonts w:cs="Arial"/>
          <w:sz w:val="20"/>
          <w:szCs w:val="20"/>
        </w:rPr>
        <w:t xml:space="preserve"> § 23d ods. 6 zákona</w:t>
      </w:r>
    </w:p>
    <w:p w:rsidR="00472E50" w:rsidRDefault="00472E50" w:rsidP="004268D2">
      <w:pPr>
        <w:spacing w:after="0" w:line="240" w:lineRule="auto"/>
        <w:rPr>
          <w:sz w:val="20"/>
          <w:szCs w:val="20"/>
        </w:rPr>
      </w:pPr>
    </w:p>
    <w:p w:rsidR="00472E50" w:rsidRPr="00567710" w:rsidRDefault="00472E50" w:rsidP="004268D2">
      <w:pPr>
        <w:spacing w:after="0" w:line="240" w:lineRule="auto"/>
        <w:rPr>
          <w:sz w:val="20"/>
          <w:szCs w:val="20"/>
        </w:rPr>
      </w:pPr>
    </w:p>
    <w:p w:rsidR="00472E50" w:rsidRPr="00567710" w:rsidRDefault="00472E50" w:rsidP="004268D2">
      <w:pPr>
        <w:spacing w:after="0" w:line="240" w:lineRule="auto"/>
        <w:rPr>
          <w:sz w:val="20"/>
          <w:szCs w:val="20"/>
        </w:rPr>
      </w:pPr>
    </w:p>
    <w:p w:rsidR="00472E50" w:rsidRPr="00567710" w:rsidRDefault="00472E5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72E50" w:rsidRPr="00567710" w:rsidRDefault="00472E50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 - účtovná jednotka</w:t>
      </w:r>
    </w:p>
    <w:p w:rsidR="00472E50" w:rsidRPr="00567710" w:rsidRDefault="00472E5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 - bežné účtovné obdobie</w:t>
      </w:r>
    </w:p>
    <w:p w:rsidR="00472E50" w:rsidRPr="00567710" w:rsidRDefault="00472E5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 - bezprostredne predchádzajúce účtovné obdobie</w:t>
      </w:r>
    </w:p>
    <w:p w:rsidR="00472E50" w:rsidRPr="00567710" w:rsidRDefault="00472E5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 - účtovné obdobie</w:t>
      </w:r>
    </w:p>
    <w:p w:rsidR="00472E50" w:rsidRPr="00567710" w:rsidRDefault="00472E5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 - položka sa vzťahuje na účtovnú jednotku</w:t>
      </w:r>
    </w:p>
    <w:p w:rsidR="00472E50" w:rsidRPr="00567710" w:rsidRDefault="00472E50" w:rsidP="0003344F">
      <w:pPr>
        <w:spacing w:after="0" w:line="240" w:lineRule="auto"/>
        <w:rPr>
          <w:i/>
          <w:sz w:val="20"/>
          <w:szCs w:val="20"/>
        </w:rPr>
      </w:pPr>
    </w:p>
    <w:p w:rsidR="00472E50" w:rsidRPr="00567710" w:rsidRDefault="00472E50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472E50" w:rsidRPr="00567710" w:rsidRDefault="00472E5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472E50" w:rsidRPr="00567710" w:rsidRDefault="00472E50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472E50" w:rsidRPr="00567710" w:rsidRDefault="00472E50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472E50" w:rsidRPr="00567710" w:rsidRDefault="00472E50" w:rsidP="0003344F">
      <w:pPr>
        <w:spacing w:after="0" w:line="240" w:lineRule="auto"/>
        <w:rPr>
          <w:sz w:val="20"/>
          <w:szCs w:val="20"/>
        </w:rPr>
      </w:pPr>
    </w:p>
    <w:sectPr w:rsidR="00472E50" w:rsidRPr="00567710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E50" w:rsidRDefault="00472E50" w:rsidP="00107589">
      <w:pPr>
        <w:spacing w:after="0" w:line="240" w:lineRule="auto"/>
      </w:pPr>
      <w:r>
        <w:separator/>
      </w:r>
    </w:p>
  </w:endnote>
  <w:endnote w:type="continuationSeparator" w:id="0">
    <w:p w:rsidR="00472E50" w:rsidRDefault="00472E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50" w:rsidRDefault="00472E50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472E50" w:rsidRDefault="00472E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E50" w:rsidRDefault="00472E50" w:rsidP="00107589">
      <w:pPr>
        <w:spacing w:after="0" w:line="240" w:lineRule="auto"/>
      </w:pPr>
      <w:r>
        <w:separator/>
      </w:r>
    </w:p>
  </w:footnote>
  <w:footnote w:type="continuationSeparator" w:id="0">
    <w:p w:rsidR="00472E50" w:rsidRDefault="00472E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2E50" w:rsidRDefault="00472E50">
    <w:pPr>
      <w:pStyle w:val="Header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472E50" w:rsidTr="00F53E2A">
      <w:trPr>
        <w:trHeight w:val="326"/>
      </w:trPr>
      <w:tc>
        <w:tcPr>
          <w:tcW w:w="2529" w:type="dxa"/>
          <w:vAlign w:val="center"/>
        </w:tcPr>
        <w:p w:rsidR="00472E50" w:rsidRDefault="00472E50" w:rsidP="00F53E2A">
          <w:pPr>
            <w:pStyle w:val="Header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:rsidR="00472E50" w:rsidRDefault="00472E50" w:rsidP="002D6908">
          <w:pPr>
            <w:spacing w:after="0" w:line="240" w:lineRule="auto"/>
          </w:pPr>
        </w:p>
      </w:tc>
      <w:tc>
        <w:tcPr>
          <w:tcW w:w="2410" w:type="dxa"/>
          <w:vAlign w:val="center"/>
        </w:tcPr>
        <w:p w:rsidR="00472E50" w:rsidRDefault="00472E50" w:rsidP="002D6908">
          <w:pPr>
            <w:spacing w:after="0" w:line="240" w:lineRule="auto"/>
          </w:pPr>
          <w:r>
            <w:t>IČO:47352957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:rsidR="00472E50" w:rsidRDefault="00472E50" w:rsidP="002D6908">
          <w:pPr>
            <w:spacing w:after="0" w:line="240" w:lineRule="auto"/>
          </w:pPr>
        </w:p>
      </w:tc>
      <w:tc>
        <w:tcPr>
          <w:tcW w:w="2249" w:type="dxa"/>
          <w:vAlign w:val="center"/>
        </w:tcPr>
        <w:p w:rsidR="00472E50" w:rsidRDefault="00472E50" w:rsidP="002D6908">
          <w:pPr>
            <w:spacing w:after="0" w:line="240" w:lineRule="auto"/>
          </w:pPr>
          <w:r>
            <w:t>DIČ:2023832800</w:t>
          </w:r>
        </w:p>
      </w:tc>
    </w:tr>
  </w:tbl>
  <w:p w:rsidR="00472E50" w:rsidRPr="004268D2" w:rsidRDefault="00472E50" w:rsidP="000853E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646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62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  <w:rPr>
        <w:rFonts w:cs="Times New Roman"/>
      </w:r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cs="Times New Roman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  <w:rPr>
        <w:rFonts w:cs="Times New Roman"/>
      </w:r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9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80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  <w:rPr>
        <w:rFonts w:cs="Times New Roman"/>
      </w:r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3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9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  <w:rPr>
        <w:rFonts w:cs="Times New Roman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44E6"/>
    <w:rsid w:val="000C70A5"/>
    <w:rsid w:val="000D22CE"/>
    <w:rsid w:val="000E349D"/>
    <w:rsid w:val="001039B1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52E5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2564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475E7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455B"/>
    <w:rsid w:val="00450270"/>
    <w:rsid w:val="00457623"/>
    <w:rsid w:val="004576B8"/>
    <w:rsid w:val="00460C32"/>
    <w:rsid w:val="00465A3F"/>
    <w:rsid w:val="004716EB"/>
    <w:rsid w:val="00472E50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6C38"/>
    <w:rsid w:val="00583075"/>
    <w:rsid w:val="005852EB"/>
    <w:rsid w:val="00591E72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5F6B90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041C"/>
    <w:rsid w:val="008E284C"/>
    <w:rsid w:val="008E3169"/>
    <w:rsid w:val="008E4928"/>
    <w:rsid w:val="008F116F"/>
    <w:rsid w:val="00900BE9"/>
    <w:rsid w:val="0090296F"/>
    <w:rsid w:val="00912D01"/>
    <w:rsid w:val="00915F80"/>
    <w:rsid w:val="009218E3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9DD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29AB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CB0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46180"/>
    <w:rsid w:val="00C56862"/>
    <w:rsid w:val="00C6795C"/>
    <w:rsid w:val="00C93A1A"/>
    <w:rsid w:val="00CA4B07"/>
    <w:rsid w:val="00CB4D78"/>
    <w:rsid w:val="00CD280F"/>
    <w:rsid w:val="00CE7C53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1FA1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DefaultParagraphFont"/>
    <w:uiPriority w:val="11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="Cambria" w:hAnsi="Cambria" w:cs="Times New Roman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">
    <w:name w:val="Odsek zoznamu"/>
    <w:basedOn w:val="Normal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Body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68607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9340B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sz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53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4036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37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38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39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40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4042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53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1</Pages>
  <Words>2380</Words>
  <Characters>13570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EK</dc:creator>
  <cp:keywords/>
  <dc:description/>
  <cp:lastModifiedBy>Gacevicova</cp:lastModifiedBy>
  <cp:revision>18</cp:revision>
  <cp:lastPrinted>2019-01-11T06:48:00Z</cp:lastPrinted>
  <dcterms:created xsi:type="dcterms:W3CDTF">2019-03-18T17:41:00Z</dcterms:created>
  <dcterms:modified xsi:type="dcterms:W3CDTF">2019-07-01T08:43:00Z</dcterms:modified>
</cp:coreProperties>
</file>