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60" w:type="dxa"/>
        <w:tblInd w:w="1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96"/>
        <w:gridCol w:w="601"/>
        <w:gridCol w:w="301"/>
        <w:gridCol w:w="286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1B73D1" w14:paraId="10E3A86B" w14:textId="77777777" w:rsidTr="001B73D1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F26794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C7C6BB6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D01E2" w14:textId="03A336D4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7DE9A2" w14:textId="38F247BF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78BDF9" w14:textId="2E5C9B4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1CD64B" w14:textId="4C6DE9A3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55D71B" w14:textId="7D9190F9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42A1B2D" w14:textId="6FE20801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E614445" w14:textId="0E9AF44B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84EA60" w14:textId="689C022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204084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57C10D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95D2EF" w14:textId="7F72FCFF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C9F20A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75753F4" w14:textId="11E88F5E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3CAE2D" w14:textId="617385B1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EF2DBD3" w14:textId="5839C71C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5E80192" w14:textId="62CCAC08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9128AA" w14:textId="06D797C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D1C772" w14:textId="701D415B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DD110B" w14:textId="05476EF9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</w:tr>
    </w:tbl>
    <w:p w14:paraId="08C0C70C" w14:textId="77777777" w:rsidR="001B73D1" w:rsidRDefault="001B73D1" w:rsidP="001B73D1">
      <w:pPr>
        <w:pStyle w:val="Standard"/>
        <w:ind w:left="-300" w:hanging="300"/>
      </w:pPr>
    </w:p>
    <w:p w14:paraId="66A0D759" w14:textId="77777777" w:rsidR="001B73D1" w:rsidRDefault="001B73D1" w:rsidP="001B73D1">
      <w:pPr>
        <w:pStyle w:val="Nzo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43724FD1" w14:textId="77777777" w:rsidR="001B73D1" w:rsidRDefault="001B73D1" w:rsidP="001B73D1">
      <w:pPr>
        <w:pStyle w:val="Nzo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136CE0A4" w14:textId="77777777" w:rsidR="001B73D1" w:rsidRDefault="001B73D1" w:rsidP="001B73D1">
      <w:pPr>
        <w:pStyle w:val="Standard"/>
      </w:pPr>
    </w:p>
    <w:p w14:paraId="52F2B3A4" w14:textId="1A85F8B2" w:rsidR="001B73D1" w:rsidRPr="001B73D1" w:rsidRDefault="001B73D1" w:rsidP="001B73D1">
      <w:pPr>
        <w:pStyle w:val="Nzov"/>
        <w:spacing w:before="0" w:after="60"/>
        <w:rPr>
          <w:rFonts w:ascii="Arial Narrow" w:hAnsi="Arial Narrow"/>
          <w:sz w:val="22"/>
          <w:szCs w:val="22"/>
        </w:rPr>
      </w:pPr>
      <w:r w:rsidRPr="001B73D1">
        <w:rPr>
          <w:rFonts w:ascii="Arial Narrow" w:hAnsi="Arial Narrow"/>
          <w:sz w:val="22"/>
          <w:szCs w:val="22"/>
        </w:rPr>
        <w:t xml:space="preserve">1. </w:t>
      </w:r>
      <w:proofErr w:type="spellStart"/>
      <w:r w:rsidRPr="001B73D1">
        <w:rPr>
          <w:rFonts w:ascii="Arial Narrow" w:hAnsi="Arial Narrow"/>
          <w:sz w:val="22"/>
          <w:szCs w:val="22"/>
        </w:rPr>
        <w:t>Spoločnosť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LASUT, </w:t>
      </w:r>
      <w:proofErr w:type="spellStart"/>
      <w:r w:rsidRPr="001B73D1">
        <w:rPr>
          <w:rFonts w:ascii="Arial Narrow" w:hAnsi="Arial Narrow"/>
          <w:sz w:val="22"/>
          <w:szCs w:val="22"/>
        </w:rPr>
        <w:t>s.r.o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B73D1">
        <w:rPr>
          <w:rFonts w:ascii="Arial Narrow" w:hAnsi="Arial Narrow"/>
          <w:sz w:val="22"/>
          <w:szCs w:val="22"/>
        </w:rPr>
        <w:t>bola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B73D1">
        <w:rPr>
          <w:rFonts w:ascii="Arial Narrow" w:hAnsi="Arial Narrow"/>
          <w:sz w:val="22"/>
          <w:szCs w:val="22"/>
        </w:rPr>
        <w:t>založená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B73D1">
        <w:rPr>
          <w:rFonts w:ascii="Arial Narrow" w:hAnsi="Arial Narrow"/>
          <w:sz w:val="22"/>
          <w:szCs w:val="22"/>
        </w:rPr>
        <w:t>zapísaná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B73D1">
        <w:rPr>
          <w:rFonts w:ascii="Arial Narrow" w:hAnsi="Arial Narrow"/>
          <w:sz w:val="22"/>
          <w:szCs w:val="22"/>
        </w:rPr>
        <w:t>Obchodnom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B73D1">
        <w:rPr>
          <w:rFonts w:ascii="Arial Narrow" w:hAnsi="Arial Narrow"/>
          <w:sz w:val="22"/>
          <w:szCs w:val="22"/>
        </w:rPr>
        <w:t>registri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SR 1.6.2018.</w:t>
      </w:r>
      <w:r w:rsidRPr="001B73D1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Pr="001B73D1">
        <w:rPr>
          <w:rStyle w:val="tl"/>
          <w:rFonts w:cs="Arial"/>
          <w:color w:val="000000"/>
          <w:sz w:val="20"/>
          <w:szCs w:val="20"/>
        </w:rPr>
        <w:t>Vložka</w:t>
      </w:r>
      <w:proofErr w:type="spellEnd"/>
      <w:r w:rsidRPr="001B73D1">
        <w:rPr>
          <w:rStyle w:val="tl"/>
          <w:rFonts w:cs="Arial"/>
          <w:color w:val="000000"/>
          <w:sz w:val="20"/>
          <w:szCs w:val="20"/>
        </w:rPr>
        <w:t xml:space="preserve"> </w:t>
      </w:r>
      <w:proofErr w:type="spellStart"/>
      <w:r w:rsidRPr="001B73D1">
        <w:rPr>
          <w:rStyle w:val="tl"/>
          <w:rFonts w:cs="Arial"/>
          <w:color w:val="000000"/>
          <w:sz w:val="20"/>
          <w:szCs w:val="20"/>
        </w:rPr>
        <w:t>číslo</w:t>
      </w:r>
      <w:proofErr w:type="spellEnd"/>
      <w:r w:rsidRPr="001B73D1">
        <w:rPr>
          <w:rStyle w:val="tl"/>
          <w:rFonts w:cs="Arial"/>
          <w:color w:val="000000"/>
          <w:sz w:val="20"/>
          <w:szCs w:val="20"/>
        </w:rPr>
        <w:t>: </w:t>
      </w:r>
      <w:r w:rsidRPr="001B73D1">
        <w:t> </w:t>
      </w:r>
      <w:r w:rsidRPr="001B73D1">
        <w:rPr>
          <w:rStyle w:val="ra"/>
          <w:rFonts w:cs="Arial"/>
          <w:color w:val="000000"/>
          <w:sz w:val="20"/>
          <w:szCs w:val="20"/>
        </w:rPr>
        <w:t>34467/S</w:t>
      </w:r>
    </w:p>
    <w:p w14:paraId="43E28008" w14:textId="77777777" w:rsidR="001B73D1" w:rsidRDefault="001B73D1" w:rsidP="001B73D1">
      <w:pPr>
        <w:pStyle w:val="Standard"/>
      </w:pPr>
    </w:p>
    <w:p w14:paraId="63568A7F" w14:textId="20A29597" w:rsidR="001B73D1" w:rsidRDefault="001B73D1" w:rsidP="001B73D1">
      <w:pPr>
        <w:pStyle w:val="Standard"/>
        <w:rPr>
          <w:rStyle w:val="ra"/>
          <w:rFonts w:ascii="Arial Narrow" w:hAnsi="Arial Narrow"/>
          <w:sz w:val="22"/>
          <w:szCs w:val="22"/>
        </w:rPr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EA0A6C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8A50B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Diagnostika a opravy cestných motorových vozidiel </w:t>
            </w:r>
          </w:p>
        </w:tc>
        <w:tc>
          <w:tcPr>
            <w:tcW w:w="1650" w:type="pct"/>
            <w:shd w:val="clear" w:color="auto" w:fill="FFFFFF"/>
          </w:tcPr>
          <w:p w14:paraId="6146A7CF" w14:textId="0E02FEBE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42C41A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CFEE857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DF26E4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BE3CB67" w14:textId="4DB5E79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2A2414BE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2A763764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3C8D4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Sprostredkovateľská činnosť v oblasti obchodu,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047E83" w14:textId="56823930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1437BBF7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1BC2400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32B4E5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9527793" w14:textId="5CD8BC2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06204A6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A3C71B2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D2374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Skladovanie a pomocné činnosti v doprave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E9FF9BB" w14:textId="01B71C9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3BE28FAF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7BF5EAE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AEF421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Kuriérske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BD881BC" w14:textId="68D02FA2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44279F0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E3A256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4CBF23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C4D581E" w14:textId="15C039D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67BABF1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B6600B8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416578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1DE6218" w14:textId="0A77AB60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4336870F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A97C448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E819CD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C328EA8" w14:textId="2BF6332E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B51E4B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B5FEE20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C0CD5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291B880" w14:textId="1F16331F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6A3F237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4ED8429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410811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0DF3A9C" w14:textId="31B3E3B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980A05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4A46DF1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93BD2A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CCB764" w14:textId="5D33807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31A7EA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B45ED7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78DCA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B5B74E" w14:textId="1BD4AD7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74B509E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2B97E7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4920E8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803D38" w14:textId="490FDD0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21363FAE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F063187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35A784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A68515D" w14:textId="009F998F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BA6F297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234E604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B5701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199BEAF" w14:textId="05D2BD0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4268E1E6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75EE0AF5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AF0D9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2A9C4C1" w14:textId="00AA39E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48275A1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152C8DF6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B89673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C708F0C" w14:textId="1D7BB35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694EDE99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102B4F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BE715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20E132E" w14:textId="2D9B93BB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5FE60940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B5E4C0A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FDD710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Výkon povolania prevádzkovateľa nákladnej cestnej dopravy s počtom vozidiel 1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3303497" w14:textId="447F4443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3B97E48A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B73D1" w:rsidRPr="001B73D1" w14:paraId="787C2296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2751D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Medzinárodná preprava tovaru po ceste v prenájme alebo za úhradu </w:t>
            </w:r>
          </w:p>
        </w:tc>
      </w:tr>
    </w:tbl>
    <w:p w14:paraId="18517BED" w14:textId="77777777" w:rsidR="001B73D1" w:rsidRP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4B55DA51" w14:textId="028E3E01" w:rsidR="001B73D1" w:rsidRDefault="001B73D1" w:rsidP="001B73D1">
      <w:pPr>
        <w:pStyle w:val="Nzo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</w:t>
      </w:r>
      <w:r w:rsidR="001E0D5B">
        <w:rPr>
          <w:rStyle w:val="ra"/>
          <w:rFonts w:ascii="Arial Narrow" w:hAnsi="Arial Narrow"/>
          <w:sz w:val="22"/>
          <w:szCs w:val="22"/>
          <w:lang w:eastAsia="sk-SK"/>
        </w:rPr>
        <w:t>20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 w:rsidR="006867DD">
        <w:rPr>
          <w:rStyle w:val="ra"/>
          <w:rFonts w:ascii="Arial Narrow" w:hAnsi="Arial Narrow"/>
          <w:sz w:val="22"/>
          <w:szCs w:val="22"/>
          <w:lang w:eastAsia="sk-SK"/>
        </w:rPr>
        <w:t>2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</w:t>
      </w:r>
      <w:r w:rsidR="001E0D5B">
        <w:rPr>
          <w:rStyle w:val="ra"/>
          <w:rFonts w:ascii="Arial Narrow" w:hAnsi="Arial Narrow"/>
          <w:sz w:val="22"/>
          <w:szCs w:val="22"/>
          <w:lang w:eastAsia="sk-SK"/>
        </w:rPr>
        <w:t>20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 w:rsidR="006867DD">
        <w:rPr>
          <w:rStyle w:val="ra"/>
          <w:rFonts w:ascii="Arial Narrow" w:hAnsi="Arial Narrow"/>
          <w:sz w:val="22"/>
          <w:szCs w:val="22"/>
          <w:lang w:eastAsia="sk-SK"/>
        </w:rPr>
        <w:t>2</w:t>
      </w:r>
      <w:r>
        <w:rPr>
          <w:rStyle w:val="ra"/>
          <w:rFonts w:ascii="Arial Narrow" w:hAnsi="Arial Narrow"/>
          <w:sz w:val="22"/>
          <w:szCs w:val="22"/>
          <w:lang w:eastAsia="sk-SK"/>
        </w:rPr>
        <w:t>.</w:t>
      </w:r>
    </w:p>
    <w:p w14:paraId="37A54046" w14:textId="77777777" w:rsidR="001B73D1" w:rsidRDefault="001B73D1" w:rsidP="001B73D1">
      <w:pPr>
        <w:pStyle w:val="Textbody"/>
        <w:spacing w:after="60"/>
        <w:rPr>
          <w:color w:val="000000"/>
          <w:lang w:eastAsia="sk-SK"/>
        </w:rPr>
      </w:pPr>
    </w:p>
    <w:p w14:paraId="599F9804" w14:textId="77777777" w:rsidR="001B73D1" w:rsidRDefault="001B73D1" w:rsidP="001B73D1">
      <w:pPr>
        <w:pStyle w:val="Nzo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A97C272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0B0B65F6" w14:textId="77777777" w:rsidR="001B73D1" w:rsidRDefault="001B73D1" w:rsidP="001B73D1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F5339FA" w14:textId="77777777" w:rsidR="001B73D1" w:rsidRDefault="001B73D1" w:rsidP="001B73D1">
      <w:pPr>
        <w:pStyle w:val="Standard"/>
        <w:spacing w:after="60"/>
      </w:pPr>
    </w:p>
    <w:p w14:paraId="46E3FAB8" w14:textId="77777777" w:rsidR="001B73D1" w:rsidRDefault="001B73D1" w:rsidP="001B73D1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331648F3" w14:textId="77777777" w:rsidR="001B73D1" w:rsidRDefault="001B73D1" w:rsidP="001B73D1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lastRenderedPageBreak/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78F95F86" w14:textId="77777777" w:rsidR="001B73D1" w:rsidRDefault="001B73D1" w:rsidP="001B73D1">
      <w:pPr>
        <w:pStyle w:val="Standard"/>
        <w:rPr>
          <w:b/>
          <w:bCs/>
          <w:sz w:val="28"/>
          <w:szCs w:val="28"/>
        </w:rPr>
      </w:pPr>
    </w:p>
    <w:p w14:paraId="11D2A24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58A918F2" w14:textId="77777777" w:rsidR="001B73D1" w:rsidRDefault="001B73D1" w:rsidP="001B73D1">
      <w:pPr>
        <w:pStyle w:val="Standard"/>
        <w:rPr>
          <w:b/>
          <w:bCs/>
          <w:sz w:val="28"/>
          <w:szCs w:val="28"/>
        </w:rPr>
      </w:pPr>
    </w:p>
    <w:p w14:paraId="6A2EE5DC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243522FB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258BCCE7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F408BF6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A465899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7C1C5B8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4FCAD90B" w14:textId="5BE2B23C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predstavuje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peňažné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prostriedky</w:t>
      </w:r>
      <w:proofErr w:type="spellEnd"/>
      <w:r>
        <w:rPr>
          <w:rFonts w:ascii="Arial Narrow" w:hAnsi="Arial Narrow"/>
          <w:sz w:val="22"/>
          <w:szCs w:val="22"/>
        </w:rPr>
        <w:t xml:space="preserve"> v € v </w:t>
      </w:r>
      <w:proofErr w:type="spellStart"/>
      <w:r>
        <w:rPr>
          <w:rFonts w:ascii="Arial Narrow" w:hAnsi="Arial Narrow"/>
          <w:sz w:val="22"/>
          <w:szCs w:val="22"/>
        </w:rPr>
        <w:t>pokladni</w:t>
      </w:r>
      <w:proofErr w:type="spellEnd"/>
      <w:r>
        <w:rPr>
          <w:rFonts w:ascii="Arial Narrow" w:hAnsi="Arial Narrow"/>
          <w:sz w:val="22"/>
          <w:szCs w:val="22"/>
        </w:rPr>
        <w:t xml:space="preserve"> a na BÚ v </w:t>
      </w:r>
      <w:proofErr w:type="spellStart"/>
      <w:r>
        <w:rPr>
          <w:rFonts w:ascii="Arial Narrow" w:hAnsi="Arial Narrow"/>
          <w:sz w:val="22"/>
          <w:szCs w:val="22"/>
        </w:rPr>
        <w:t>celkovej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r w:rsidR="001E0D5B">
        <w:rPr>
          <w:rFonts w:ascii="Arial Narrow" w:hAnsi="Arial Narrow"/>
          <w:sz w:val="22"/>
          <w:szCs w:val="22"/>
          <w:lang w:val="sk-SK"/>
        </w:rPr>
        <w:t>2 468</w:t>
      </w:r>
      <w:r>
        <w:rPr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3F5537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                                                                                                           6</w:t>
      </w:r>
    </w:p>
    <w:p w14:paraId="6590A9B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9CCB4DD" w14:textId="031FEE8B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sz w:val="22"/>
          <w:szCs w:val="22"/>
        </w:rPr>
        <w:t>Daň</w:t>
      </w:r>
      <w:proofErr w:type="spellEnd"/>
      <w:r>
        <w:rPr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Fonts w:ascii="Arial Narrow" w:hAnsi="Arial Narrow"/>
          <w:sz w:val="22"/>
          <w:szCs w:val="22"/>
        </w:rPr>
        <w:t>príjmov</w:t>
      </w:r>
      <w:proofErr w:type="spellEnd"/>
      <w:r>
        <w:rPr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Fonts w:ascii="Arial Narrow" w:hAnsi="Arial Narrow"/>
          <w:sz w:val="22"/>
          <w:szCs w:val="22"/>
        </w:rPr>
        <w:t>bežnej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splatná</w:t>
      </w:r>
      <w:proofErr w:type="spellEnd"/>
      <w:r>
        <w:rPr>
          <w:rFonts w:ascii="Arial Narrow" w:hAnsi="Arial Narrow"/>
          <w:sz w:val="22"/>
          <w:szCs w:val="22"/>
        </w:rPr>
        <w:t xml:space="preserve"> je </w:t>
      </w:r>
      <w:r w:rsidR="001E0D5B">
        <w:rPr>
          <w:rFonts w:ascii="Arial Narrow" w:hAnsi="Arial Narrow"/>
          <w:sz w:val="22"/>
          <w:szCs w:val="22"/>
          <w:lang w:val="sk-SK"/>
        </w:rPr>
        <w:t>652</w:t>
      </w:r>
      <w:r>
        <w:rPr>
          <w:rFonts w:ascii="Arial Narrow" w:hAnsi="Arial Narrow"/>
          <w:sz w:val="22"/>
          <w:szCs w:val="22"/>
        </w:rPr>
        <w:t xml:space="preserve"> €.</w:t>
      </w:r>
    </w:p>
    <w:p w14:paraId="3D437021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5F3186EA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A11B28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63FB8225" w14:textId="788A0B26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nakúpený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formou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leasingu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B0D5ED4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AFBE18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</w:t>
      </w:r>
    </w:p>
    <w:p w14:paraId="1C08C5B3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179537F3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52902989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7F9658D0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5DA20EB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C2DACDD" w14:textId="0024B3BA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1E0D5B">
        <w:rPr>
          <w:rFonts w:ascii="Arial Narrow" w:hAnsi="Arial Narrow"/>
          <w:color w:val="000000"/>
          <w:sz w:val="22"/>
          <w:szCs w:val="22"/>
          <w:lang w:eastAsia="sk-SK"/>
        </w:rPr>
        <w:t>34</w:t>
      </w:r>
      <w:proofErr w:type="gramEnd"/>
      <w:r w:rsidR="001E0D5B">
        <w:rPr>
          <w:rFonts w:ascii="Arial Narrow" w:hAnsi="Arial Narrow"/>
          <w:color w:val="000000"/>
          <w:sz w:val="22"/>
          <w:szCs w:val="22"/>
          <w:lang w:eastAsia="sk-SK"/>
        </w:rPr>
        <w:t xml:space="preserve"> 338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5F4D7DCA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3ADF909D" w14:textId="32F98A7D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 w:rsidR="001E0D5B">
        <w:rPr>
          <w:rFonts w:ascii="Arial Narrow" w:hAnsi="Arial Narrow"/>
          <w:color w:val="000000"/>
          <w:sz w:val="22"/>
          <w:szCs w:val="22"/>
          <w:lang w:eastAsia="sk-SK"/>
        </w:rPr>
        <w:t>34 338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2DBBB5E5" w14:textId="14015AF7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</w:t>
      </w:r>
      <w:r w:rsidR="001E0D5B">
        <w:rPr>
          <w:rFonts w:ascii="Arial Narrow" w:hAnsi="Arial Narrow"/>
          <w:color w:val="000000"/>
          <w:sz w:val="22"/>
          <w:szCs w:val="22"/>
          <w:lang w:val="sk-SK" w:eastAsia="sk-SK"/>
        </w:rPr>
        <w:t>57 346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153DEA63" w14:textId="51AE4F01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 w:rsidR="001E0D5B">
        <w:rPr>
          <w:rFonts w:ascii="Arial Narrow" w:hAnsi="Arial Narrow"/>
          <w:color w:val="000000"/>
          <w:sz w:val="22"/>
          <w:szCs w:val="22"/>
          <w:lang w:eastAsia="sk-SK"/>
        </w:rPr>
        <w:t xml:space="preserve">20 </w:t>
      </w:r>
      <w:proofErr w:type="gramStart"/>
      <w:r w:rsidR="001E0D5B">
        <w:rPr>
          <w:rFonts w:ascii="Arial Narrow" w:hAnsi="Arial Narrow"/>
          <w:color w:val="000000"/>
          <w:sz w:val="22"/>
          <w:szCs w:val="22"/>
          <w:lang w:eastAsia="sk-SK"/>
        </w:rPr>
        <w:t>445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€</w:t>
      </w:r>
      <w:proofErr w:type="gramEnd"/>
    </w:p>
    <w:p w14:paraId="0355836D" w14:textId="74FD6EBF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 w:rsidR="001E0D5B">
        <w:rPr>
          <w:rFonts w:ascii="Arial Narrow" w:hAnsi="Arial Narrow"/>
          <w:color w:val="000000"/>
          <w:sz w:val="22"/>
          <w:szCs w:val="22"/>
          <w:lang w:eastAsia="sk-SK"/>
        </w:rPr>
        <w:t xml:space="preserve">36 901 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>€</w:t>
      </w:r>
    </w:p>
    <w:p w14:paraId="029FAD91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2D2334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1506B71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ABAF79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E7789EC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4AF32230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C73643A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21D8E847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953B227" w14:textId="77777777" w:rsidR="001B73D1" w:rsidRDefault="001B73D1" w:rsidP="001B73D1">
      <w:pPr>
        <w:pStyle w:val="Standard"/>
      </w:pPr>
    </w:p>
    <w:p w14:paraId="3AE64B26" w14:textId="77777777" w:rsidR="001B73D1" w:rsidRDefault="001B73D1" w:rsidP="001B73D1">
      <w:pPr>
        <w:pStyle w:val="Standard"/>
      </w:pPr>
    </w:p>
    <w:p w14:paraId="2FDDC77F" w14:textId="17B61A56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 w:rsidR="001E0D5B">
        <w:rPr>
          <w:rFonts w:ascii="Arial Narrow" w:hAnsi="Arial Narrow"/>
          <w:color w:val="000000"/>
          <w:sz w:val="22"/>
          <w:szCs w:val="22"/>
          <w:lang w:val="sk-SK" w:eastAsia="sk-SK"/>
        </w:rPr>
        <w:t>30.6.2021</w:t>
      </w:r>
    </w:p>
    <w:p w14:paraId="6A3B330B" w14:textId="77777777" w:rsidR="001B73D1" w:rsidRDefault="001B73D1" w:rsidP="001B73D1">
      <w:pPr>
        <w:pStyle w:val="Standard"/>
        <w:rPr>
          <w:rFonts w:ascii="Arial Narrow" w:hAnsi="Arial Narrow"/>
          <w:color w:val="000000"/>
          <w:sz w:val="22"/>
          <w:szCs w:val="22"/>
          <w:lang w:val="sk-SK" w:eastAsia="sk-SK"/>
        </w:rPr>
      </w:pPr>
    </w:p>
    <w:p w14:paraId="7C221A03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4CF04F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9ABCD0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EE6816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C002FC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E36B952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4703D5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0EE993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AB40A20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DB5921"/>
    <w:multiLevelType w:val="multilevel"/>
    <w:tmpl w:val="415A6CA6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2C9"/>
    <w:rsid w:val="001B73D1"/>
    <w:rsid w:val="001E0D5B"/>
    <w:rsid w:val="00262718"/>
    <w:rsid w:val="006867DD"/>
    <w:rsid w:val="009D04F9"/>
    <w:rsid w:val="00B853BF"/>
    <w:rsid w:val="00CB5340"/>
    <w:rsid w:val="00F47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97015"/>
  <w15:chartTrackingRefBased/>
  <w15:docId w15:val="{F5FBCFDB-1848-401E-88B2-253D21D4C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73D1"/>
    <w:pPr>
      <w:widowControl w:val="0"/>
      <w:suppressAutoHyphens/>
      <w:autoSpaceDN w:val="0"/>
      <w:spacing w:after="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B73D1"/>
    <w:pPr>
      <w:widowControl w:val="0"/>
      <w:suppressAutoHyphens/>
      <w:autoSpaceDN w:val="0"/>
      <w:spacing w:after="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Textbody">
    <w:name w:val="Text body"/>
    <w:basedOn w:val="Standard"/>
    <w:rsid w:val="001B73D1"/>
    <w:pPr>
      <w:spacing w:after="120"/>
    </w:pPr>
  </w:style>
  <w:style w:type="paragraph" w:styleId="Nzov">
    <w:name w:val="Title"/>
    <w:basedOn w:val="Standard"/>
    <w:next w:val="Textbody"/>
    <w:link w:val="NzovChar"/>
    <w:uiPriority w:val="10"/>
    <w:qFormat/>
    <w:rsid w:val="001B73D1"/>
    <w:pPr>
      <w:keepNext/>
      <w:spacing w:before="240" w:after="120"/>
    </w:pPr>
    <w:rPr>
      <w:rFonts w:ascii="Arial" w:hAnsi="Arial"/>
      <w:sz w:val="28"/>
      <w:szCs w:val="28"/>
    </w:rPr>
  </w:style>
  <w:style w:type="character" w:customStyle="1" w:styleId="NzovChar">
    <w:name w:val="Názov Char"/>
    <w:basedOn w:val="Predvolenpsmoodseku"/>
    <w:link w:val="Nzov"/>
    <w:uiPriority w:val="10"/>
    <w:rsid w:val="001B73D1"/>
    <w:rPr>
      <w:rFonts w:ascii="Arial" w:eastAsia="Andale Sans UI" w:hAnsi="Arial" w:cs="Tahoma"/>
      <w:kern w:val="3"/>
      <w:sz w:val="28"/>
      <w:szCs w:val="28"/>
      <w:lang w:val="de-DE" w:eastAsia="ja-JP" w:bidi="fa-IR"/>
    </w:rPr>
  </w:style>
  <w:style w:type="character" w:customStyle="1" w:styleId="ra">
    <w:name w:val="ra"/>
    <w:basedOn w:val="Predvolenpsmoodseku"/>
    <w:rsid w:val="001B73D1"/>
  </w:style>
  <w:style w:type="character" w:customStyle="1" w:styleId="tl">
    <w:name w:val="tl"/>
    <w:basedOn w:val="Predvolenpsmoodseku"/>
    <w:rsid w:val="001B73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221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547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</dc:creator>
  <cp:keywords/>
  <dc:description/>
  <cp:lastModifiedBy>Nikolas Pavlik</cp:lastModifiedBy>
  <cp:revision>2</cp:revision>
  <dcterms:created xsi:type="dcterms:W3CDTF">2021-06-30T11:32:00Z</dcterms:created>
  <dcterms:modified xsi:type="dcterms:W3CDTF">2021-06-30T11:32:00Z</dcterms:modified>
</cp:coreProperties>
</file>