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COFFEE FACTORY,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1/C,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36648230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2022194570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515190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344586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344586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120766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161973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368234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368234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36648230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2022194570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