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B7C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OD-team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B7C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50920308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7C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Cintorínska 233, </w:t>
            </w:r>
            <w:proofErr w:type="spellStart"/>
            <w:r>
              <w:rPr>
                <w:rFonts w:ascii="Arial" w:hAnsi="Arial" w:cs="Arial"/>
              </w:rPr>
              <w:t>V.Myšla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B7C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B7C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6C49" w:rsidRDefault="00596C49">
      <w:r>
        <w:separator/>
      </w:r>
    </w:p>
  </w:endnote>
  <w:endnote w:type="continuationSeparator" w:id="0">
    <w:p w:rsidR="00596C49" w:rsidRDefault="00596C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5171">
    <w:pPr>
      <w:spacing w:line="200" w:lineRule="exact"/>
      <w:rPr>
        <w:sz w:val="20"/>
        <w:szCs w:val="20"/>
      </w:rPr>
    </w:pPr>
    <w:r w:rsidRPr="009A5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51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171">
                  <w:fldChar w:fldCharType="separate"/>
                </w:r>
                <w:r w:rsidR="00CB7CCC">
                  <w:rPr>
                    <w:rFonts w:cs="Times New Roman"/>
                    <w:noProof/>
                  </w:rPr>
                  <w:t>1</w:t>
                </w:r>
                <w:r w:rsidR="009A51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6C49" w:rsidRDefault="00596C49">
      <w:r>
        <w:separator/>
      </w:r>
    </w:p>
  </w:footnote>
  <w:footnote w:type="continuationSeparator" w:id="0">
    <w:p w:rsidR="00596C49" w:rsidRDefault="00596C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B7CCC">
      <w:rPr>
        <w:rFonts w:ascii="Arial" w:hAnsi="Arial" w:cs="Arial"/>
        <w:sz w:val="22"/>
        <w:szCs w:val="22"/>
        <w:bdr w:val="single" w:sz="4" w:space="0" w:color="auto"/>
      </w:rPr>
      <w:t>50920308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42DD0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434B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676E"/>
    <w:rsid w:val="0055784D"/>
    <w:rsid w:val="00560DB1"/>
    <w:rsid w:val="00596C49"/>
    <w:rsid w:val="00623868"/>
    <w:rsid w:val="00637F73"/>
    <w:rsid w:val="00676DB4"/>
    <w:rsid w:val="006831DF"/>
    <w:rsid w:val="00691F3D"/>
    <w:rsid w:val="006A3C6A"/>
    <w:rsid w:val="00700EBD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B7CCC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2021-06-30T11:11:00Z</dcterms:created>
  <dcterms:modified xsi:type="dcterms:W3CDTF">2021-06-30T11:11:00Z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