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04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MEVO CONSTRUCTION GROUP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52732142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348A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443/30,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70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E970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E70" w:rsidRDefault="008E6E70">
      <w:r>
        <w:separator/>
      </w:r>
    </w:p>
  </w:endnote>
  <w:endnote w:type="continuationSeparator" w:id="0">
    <w:p w:rsidR="008E6E70" w:rsidRDefault="008E6E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3F36">
    <w:pPr>
      <w:spacing w:line="200" w:lineRule="exact"/>
      <w:rPr>
        <w:sz w:val="20"/>
        <w:szCs w:val="20"/>
      </w:rPr>
    </w:pPr>
    <w:r w:rsidRPr="00403F3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3F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3F36">
                  <w:fldChar w:fldCharType="separate"/>
                </w:r>
                <w:r w:rsidR="00E97043">
                  <w:rPr>
                    <w:rFonts w:cs="Times New Roman"/>
                    <w:noProof/>
                  </w:rPr>
                  <w:t>2</w:t>
                </w:r>
                <w:r w:rsidR="00403F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E70" w:rsidRDefault="008E6E70">
      <w:r>
        <w:separator/>
      </w:r>
    </w:p>
  </w:footnote>
  <w:footnote w:type="continuationSeparator" w:id="0">
    <w:p w:rsidR="008E6E70" w:rsidRDefault="008E6E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48A9">
      <w:rPr>
        <w:rFonts w:ascii="Arial" w:hAnsi="Arial" w:cs="Arial"/>
        <w:sz w:val="22"/>
        <w:szCs w:val="22"/>
        <w:bdr w:val="single" w:sz="4" w:space="0" w:color="auto"/>
      </w:rPr>
      <w:t>52732142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48A9">
      <w:rPr>
        <w:rFonts w:ascii="Arial" w:hAnsi="Arial" w:cs="Arial"/>
        <w:sz w:val="22"/>
        <w:szCs w:val="22"/>
        <w:bdr w:val="single" w:sz="4" w:space="0" w:color="auto"/>
      </w:rPr>
      <w:t>2121118296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03F36"/>
    <w:rsid w:val="00405FA6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41038"/>
    <w:rsid w:val="007751CF"/>
    <w:rsid w:val="00776831"/>
    <w:rsid w:val="00793B53"/>
    <w:rsid w:val="00861175"/>
    <w:rsid w:val="008771A6"/>
    <w:rsid w:val="008E6E70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348A9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97043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2017-05-31T11:36:00Z</cp:lastPrinted>
  <dcterms:created xsi:type="dcterms:W3CDTF">2014-10-27T10:26:00Z</dcterms:created>
  <dcterms:modified xsi:type="dcterms:W3CDTF">2021-06-30T15:18:00Z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