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045"/>
        <w:gridCol w:w="6027"/>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DD0C43" w:rsidRPr="00DD0C43" w14:paraId="062DDFC7" w14:textId="77777777" w:rsidTr="00DD0C43">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79C7BC7E"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Oddiel</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Sro</w:t>
            </w:r>
            <w:proofErr w:type="spellEnd"/>
          </w:p>
        </w:tc>
        <w:tc>
          <w:tcPr>
            <w:tcW w:w="0" w:type="auto"/>
            <w:vAlign w:val="center"/>
            <w:hideMark/>
          </w:tcPr>
          <w:p w14:paraId="7E971C84" w14:textId="77777777" w:rsidR="00DD0C43" w:rsidRPr="00DD0C43" w:rsidRDefault="00DD0C43" w:rsidP="00DD0C43">
            <w:pPr>
              <w:spacing w:after="0" w:line="240" w:lineRule="auto"/>
              <w:jc w:val="right"/>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Vložka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číslo</w:t>
            </w:r>
            <w:proofErr w:type="spellEnd"/>
            <w:r w:rsidRPr="00DD0C43">
              <w:rPr>
                <w:rFonts w:ascii="Times New Roman" w:eastAsia="Times New Roman" w:hAnsi="Times New Roman" w:cs="Times New Roman"/>
                <w:sz w:val="24"/>
                <w:szCs w:val="24"/>
                <w:lang w:val="en-GB" w:eastAsia="en-GB"/>
              </w:rPr>
              <w:t xml:space="preserve">:  102353/B </w:t>
            </w:r>
          </w:p>
        </w:tc>
      </w:tr>
    </w:tbl>
    <w:p w14:paraId="28EE977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407D71A1" w14:textId="77777777" w:rsidTr="00DD0C43">
        <w:trPr>
          <w:tblCellSpacing w:w="22" w:type="dxa"/>
          <w:jc w:val="center"/>
        </w:trPr>
        <w:tc>
          <w:tcPr>
            <w:tcW w:w="1000" w:type="pct"/>
            <w:shd w:val="clear" w:color="auto" w:fill="FFFFFF"/>
            <w:hideMark/>
          </w:tcPr>
          <w:p w14:paraId="643525E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Obchodné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meno</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0A5E1EDB" w14:textId="77777777">
              <w:trPr>
                <w:tblCellSpacing w:w="15" w:type="dxa"/>
              </w:trPr>
              <w:tc>
                <w:tcPr>
                  <w:tcW w:w="3350" w:type="pct"/>
                  <w:vAlign w:val="center"/>
                  <w:hideMark/>
                </w:tcPr>
                <w:p w14:paraId="65FB731E"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IIF BAKERY, s. r. o. </w:t>
                  </w:r>
                </w:p>
              </w:tc>
              <w:tc>
                <w:tcPr>
                  <w:tcW w:w="1650" w:type="pct"/>
                  <w:hideMark/>
                </w:tcPr>
                <w:p w14:paraId="7A7C3730"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57D2791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277CFF63"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04435D3B" w14:textId="77777777" w:rsidTr="00DD0C43">
        <w:trPr>
          <w:tblCellSpacing w:w="22" w:type="dxa"/>
          <w:jc w:val="center"/>
        </w:trPr>
        <w:tc>
          <w:tcPr>
            <w:tcW w:w="1000" w:type="pct"/>
            <w:shd w:val="clear" w:color="auto" w:fill="FFFFFF"/>
            <w:hideMark/>
          </w:tcPr>
          <w:p w14:paraId="015E40E6"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Sídlo</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6140F4AA" w14:textId="77777777">
              <w:trPr>
                <w:tblCellSpacing w:w="15" w:type="dxa"/>
              </w:trPr>
              <w:tc>
                <w:tcPr>
                  <w:tcW w:w="3350" w:type="pct"/>
                  <w:vAlign w:val="center"/>
                  <w:hideMark/>
                </w:tcPr>
                <w:p w14:paraId="17EC796B"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Landererova</w:t>
                  </w:r>
                  <w:proofErr w:type="spellEnd"/>
                  <w:r w:rsidRPr="00DD0C43">
                    <w:rPr>
                      <w:rFonts w:ascii="Times New Roman" w:eastAsia="Times New Roman" w:hAnsi="Times New Roman" w:cs="Times New Roman"/>
                      <w:sz w:val="24"/>
                      <w:szCs w:val="24"/>
                      <w:lang w:val="en-GB" w:eastAsia="en-GB"/>
                    </w:rPr>
                    <w:t xml:space="preserve"> 6 </w:t>
                  </w:r>
                  <w:r w:rsidRPr="00DD0C43">
                    <w:rPr>
                      <w:rFonts w:ascii="Times New Roman" w:eastAsia="Times New Roman" w:hAnsi="Times New Roman" w:cs="Times New Roman"/>
                      <w:sz w:val="24"/>
                      <w:szCs w:val="24"/>
                      <w:lang w:val="en-GB" w:eastAsia="en-GB"/>
                    </w:rPr>
                    <w:br/>
                    <w:t xml:space="preserve">Bratislava - </w:t>
                  </w:r>
                  <w:proofErr w:type="spellStart"/>
                  <w:r w:rsidRPr="00DD0C43">
                    <w:rPr>
                      <w:rFonts w:ascii="Times New Roman" w:eastAsia="Times New Roman" w:hAnsi="Times New Roman" w:cs="Times New Roman"/>
                      <w:sz w:val="24"/>
                      <w:szCs w:val="24"/>
                      <w:lang w:val="en-GB" w:eastAsia="en-GB"/>
                    </w:rPr>
                    <w:t>mestská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časť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Staré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Mesto</w:t>
                  </w:r>
                  <w:proofErr w:type="spellEnd"/>
                  <w:r w:rsidRPr="00DD0C43">
                    <w:rPr>
                      <w:rFonts w:ascii="Times New Roman" w:eastAsia="Times New Roman" w:hAnsi="Times New Roman" w:cs="Times New Roman"/>
                      <w:sz w:val="24"/>
                      <w:szCs w:val="24"/>
                      <w:lang w:val="en-GB" w:eastAsia="en-GB"/>
                    </w:rPr>
                    <w:t xml:space="preserve"> 811 09 </w:t>
                  </w:r>
                </w:p>
              </w:tc>
              <w:tc>
                <w:tcPr>
                  <w:tcW w:w="1650" w:type="pct"/>
                  <w:hideMark/>
                </w:tcPr>
                <w:p w14:paraId="65FACAB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01.02.2018)</w:t>
                  </w:r>
                </w:p>
              </w:tc>
            </w:tr>
          </w:tbl>
          <w:p w14:paraId="13F6F5E0"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275C6585"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481DEE4C" w14:textId="77777777" w:rsidTr="00DD0C43">
        <w:trPr>
          <w:tblCellSpacing w:w="22" w:type="dxa"/>
          <w:jc w:val="center"/>
        </w:trPr>
        <w:tc>
          <w:tcPr>
            <w:tcW w:w="1000" w:type="pct"/>
            <w:shd w:val="clear" w:color="auto" w:fill="FFFFFF"/>
            <w:hideMark/>
          </w:tcPr>
          <w:p w14:paraId="1EAF64ED"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47BD42A2" w14:textId="77777777">
              <w:trPr>
                <w:tblCellSpacing w:w="15" w:type="dxa"/>
              </w:trPr>
              <w:tc>
                <w:tcPr>
                  <w:tcW w:w="3350" w:type="pct"/>
                  <w:vAlign w:val="center"/>
                  <w:hideMark/>
                </w:tcPr>
                <w:p w14:paraId="49BFA81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48 002 305 </w:t>
                  </w:r>
                </w:p>
              </w:tc>
              <w:tc>
                <w:tcPr>
                  <w:tcW w:w="1650" w:type="pct"/>
                  <w:hideMark/>
                </w:tcPr>
                <w:p w14:paraId="58A186CD"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42B22ABA"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3F4BB373"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3AC4157B" w14:textId="77777777" w:rsidTr="00DD0C43">
        <w:trPr>
          <w:tblCellSpacing w:w="22" w:type="dxa"/>
          <w:jc w:val="center"/>
        </w:trPr>
        <w:tc>
          <w:tcPr>
            <w:tcW w:w="1000" w:type="pct"/>
            <w:shd w:val="clear" w:color="auto" w:fill="FFFFFF"/>
            <w:hideMark/>
          </w:tcPr>
          <w:p w14:paraId="5630147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Deň</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zápisu</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32351496" w14:textId="77777777">
              <w:trPr>
                <w:tblCellSpacing w:w="15" w:type="dxa"/>
              </w:trPr>
              <w:tc>
                <w:tcPr>
                  <w:tcW w:w="3350" w:type="pct"/>
                  <w:vAlign w:val="center"/>
                  <w:hideMark/>
                </w:tcPr>
                <w:p w14:paraId="0D8D592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10.02.2015 </w:t>
                  </w:r>
                </w:p>
              </w:tc>
              <w:tc>
                <w:tcPr>
                  <w:tcW w:w="1650" w:type="pct"/>
                  <w:hideMark/>
                </w:tcPr>
                <w:p w14:paraId="02A294DA"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39638A79"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0F78DB24"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376C98D4" w14:textId="77777777" w:rsidTr="00DD0C43">
        <w:trPr>
          <w:tblCellSpacing w:w="22" w:type="dxa"/>
          <w:jc w:val="center"/>
        </w:trPr>
        <w:tc>
          <w:tcPr>
            <w:tcW w:w="1000" w:type="pct"/>
            <w:shd w:val="clear" w:color="auto" w:fill="FFFFFF"/>
            <w:hideMark/>
          </w:tcPr>
          <w:p w14:paraId="2A7BA42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Právna</w:t>
            </w:r>
            <w:proofErr w:type="spellEnd"/>
            <w:r w:rsidRPr="00DD0C43">
              <w:rPr>
                <w:rFonts w:ascii="Times New Roman" w:eastAsia="Times New Roman" w:hAnsi="Times New Roman" w:cs="Times New Roman"/>
                <w:sz w:val="24"/>
                <w:szCs w:val="24"/>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731E583F" w14:textId="77777777">
              <w:trPr>
                <w:tblCellSpacing w:w="15" w:type="dxa"/>
              </w:trPr>
              <w:tc>
                <w:tcPr>
                  <w:tcW w:w="3350" w:type="pct"/>
                  <w:vAlign w:val="center"/>
                  <w:hideMark/>
                </w:tcPr>
                <w:p w14:paraId="64566A1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Spoločnosť</w:t>
                  </w:r>
                  <w:proofErr w:type="spellEnd"/>
                  <w:r w:rsidRPr="00DD0C43">
                    <w:rPr>
                      <w:rFonts w:ascii="Times New Roman" w:eastAsia="Times New Roman" w:hAnsi="Times New Roman" w:cs="Times New Roman"/>
                      <w:sz w:val="24"/>
                      <w:szCs w:val="24"/>
                      <w:lang w:val="en-GB" w:eastAsia="en-GB"/>
                    </w:rPr>
                    <w:t xml:space="preserve"> s </w:t>
                  </w:r>
                  <w:proofErr w:type="spellStart"/>
                  <w:r w:rsidRPr="00DD0C43">
                    <w:rPr>
                      <w:rFonts w:ascii="Times New Roman" w:eastAsia="Times New Roman" w:hAnsi="Times New Roman" w:cs="Times New Roman"/>
                      <w:sz w:val="24"/>
                      <w:szCs w:val="24"/>
                      <w:lang w:val="en-GB" w:eastAsia="en-GB"/>
                    </w:rPr>
                    <w:t>ručením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obmedzeným</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62305449"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6E2C600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5C2FBDFA"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50AAB3E3" w14:textId="77777777" w:rsidTr="00DD0C43">
        <w:trPr>
          <w:tblCellSpacing w:w="22" w:type="dxa"/>
          <w:jc w:val="center"/>
        </w:trPr>
        <w:tc>
          <w:tcPr>
            <w:tcW w:w="1000" w:type="pct"/>
            <w:shd w:val="clear" w:color="auto" w:fill="FFFFFF"/>
            <w:hideMark/>
          </w:tcPr>
          <w:p w14:paraId="2E980C2B"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Predmet</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činnosti</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5B1D85FC" w14:textId="77777777">
              <w:trPr>
                <w:tblCellSpacing w:w="15" w:type="dxa"/>
              </w:trPr>
              <w:tc>
                <w:tcPr>
                  <w:tcW w:w="3350" w:type="pct"/>
                  <w:vAlign w:val="center"/>
                  <w:hideMark/>
                </w:tcPr>
                <w:p w14:paraId="1A179A20"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kúpa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tovaru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na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účely</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jeho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predaja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konečnému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spotrebiteľovi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maloobchod</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alebo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iným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prevádzkovateľom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živností</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veľkoobchod</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16808290"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16A9ECD1"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6412A746" w14:textId="77777777">
              <w:trPr>
                <w:tblCellSpacing w:w="15" w:type="dxa"/>
              </w:trPr>
              <w:tc>
                <w:tcPr>
                  <w:tcW w:w="3350" w:type="pct"/>
                  <w:vAlign w:val="center"/>
                  <w:hideMark/>
                </w:tcPr>
                <w:p w14:paraId="0FEEC05B"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poskytovanie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služieb</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rýchleho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občerstvenia</w:t>
                  </w:r>
                  <w:proofErr w:type="spellEnd"/>
                  <w:r w:rsidRPr="00DD0C43">
                    <w:rPr>
                      <w:rFonts w:ascii="Times New Roman" w:eastAsia="Times New Roman" w:hAnsi="Times New Roman" w:cs="Times New Roman"/>
                      <w:sz w:val="24"/>
                      <w:szCs w:val="24"/>
                      <w:lang w:val="en-GB" w:eastAsia="en-GB"/>
                    </w:rPr>
                    <w:t xml:space="preserve"> v </w:t>
                  </w:r>
                  <w:proofErr w:type="spellStart"/>
                  <w:r w:rsidRPr="00DD0C43">
                    <w:rPr>
                      <w:rFonts w:ascii="Times New Roman" w:eastAsia="Times New Roman" w:hAnsi="Times New Roman" w:cs="Times New Roman"/>
                      <w:sz w:val="24"/>
                      <w:szCs w:val="24"/>
                      <w:lang w:val="en-GB" w:eastAsia="en-GB"/>
                    </w:rPr>
                    <w:t>spojení</w:t>
                  </w:r>
                  <w:proofErr w:type="spellEnd"/>
                  <w:r w:rsidRPr="00DD0C43">
                    <w:rPr>
                      <w:rFonts w:ascii="Times New Roman" w:eastAsia="Times New Roman" w:hAnsi="Times New Roman" w:cs="Times New Roman"/>
                      <w:sz w:val="24"/>
                      <w:szCs w:val="24"/>
                      <w:lang w:val="en-GB" w:eastAsia="en-GB"/>
                    </w:rPr>
                    <w:t xml:space="preserve"> s </w:t>
                  </w:r>
                  <w:proofErr w:type="spellStart"/>
                  <w:r w:rsidRPr="00DD0C43">
                    <w:rPr>
                      <w:rFonts w:ascii="Times New Roman" w:eastAsia="Times New Roman" w:hAnsi="Times New Roman" w:cs="Times New Roman"/>
                      <w:sz w:val="24"/>
                      <w:szCs w:val="24"/>
                      <w:lang w:val="en-GB" w:eastAsia="en-GB"/>
                    </w:rPr>
                    <w:t>predajom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na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priamu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konzumáciu</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55561FE6"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3AA817C6"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0AA81925" w14:textId="77777777">
              <w:trPr>
                <w:tblCellSpacing w:w="15" w:type="dxa"/>
              </w:trPr>
              <w:tc>
                <w:tcPr>
                  <w:tcW w:w="3350" w:type="pct"/>
                  <w:vAlign w:val="center"/>
                  <w:hideMark/>
                </w:tcPr>
                <w:p w14:paraId="5DA4DD9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baliace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činnosti</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18D6FCA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6DD95EEE"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588164DE" w14:textId="77777777">
              <w:trPr>
                <w:tblCellSpacing w:w="15" w:type="dxa"/>
              </w:trPr>
              <w:tc>
                <w:tcPr>
                  <w:tcW w:w="3350" w:type="pct"/>
                  <w:vAlign w:val="center"/>
                  <w:hideMark/>
                </w:tcPr>
                <w:p w14:paraId="471BBD0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výroba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mlynských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výrobkov</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0E2FBD64"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770773AF"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6895E31A" w14:textId="77777777">
              <w:trPr>
                <w:tblCellSpacing w:w="15" w:type="dxa"/>
              </w:trPr>
              <w:tc>
                <w:tcPr>
                  <w:tcW w:w="3350" w:type="pct"/>
                  <w:vAlign w:val="center"/>
                  <w:hideMark/>
                </w:tcPr>
                <w:p w14:paraId="73EDF50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činnosť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podnikateľských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organizačných</w:t>
                  </w:r>
                  <w:proofErr w:type="spellEnd"/>
                  <w:r w:rsidRPr="00DD0C43">
                    <w:rPr>
                      <w:rFonts w:ascii="Times New Roman" w:eastAsia="Times New Roman" w:hAnsi="Times New Roman" w:cs="Times New Roman"/>
                      <w:sz w:val="24"/>
                      <w:szCs w:val="24"/>
                      <w:lang w:val="en-GB" w:eastAsia="en-GB"/>
                    </w:rPr>
                    <w:t xml:space="preserve"> a </w:t>
                  </w:r>
                  <w:proofErr w:type="spellStart"/>
                  <w:r w:rsidRPr="00DD0C43">
                    <w:rPr>
                      <w:rFonts w:ascii="Times New Roman" w:eastAsia="Times New Roman" w:hAnsi="Times New Roman" w:cs="Times New Roman"/>
                      <w:sz w:val="24"/>
                      <w:szCs w:val="24"/>
                      <w:lang w:val="en-GB" w:eastAsia="en-GB"/>
                    </w:rPr>
                    <w:t>ekonomických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poradcov</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0ADD586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59363B4E"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75C9509C" w14:textId="77777777">
              <w:trPr>
                <w:tblCellSpacing w:w="15" w:type="dxa"/>
              </w:trPr>
              <w:tc>
                <w:tcPr>
                  <w:tcW w:w="3350" w:type="pct"/>
                  <w:vAlign w:val="center"/>
                  <w:hideMark/>
                </w:tcPr>
                <w:p w14:paraId="108DF78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reklamné</w:t>
                  </w:r>
                  <w:proofErr w:type="spellEnd"/>
                  <w:r w:rsidRPr="00DD0C43">
                    <w:rPr>
                      <w:rFonts w:ascii="Times New Roman" w:eastAsia="Times New Roman" w:hAnsi="Times New Roman" w:cs="Times New Roman"/>
                      <w:sz w:val="24"/>
                      <w:szCs w:val="24"/>
                      <w:lang w:val="en-GB" w:eastAsia="en-GB"/>
                    </w:rPr>
                    <w:t xml:space="preserve"> a </w:t>
                  </w:r>
                  <w:proofErr w:type="spellStart"/>
                  <w:r w:rsidRPr="00DD0C43">
                    <w:rPr>
                      <w:rFonts w:ascii="Times New Roman" w:eastAsia="Times New Roman" w:hAnsi="Times New Roman" w:cs="Times New Roman"/>
                      <w:sz w:val="24"/>
                      <w:szCs w:val="24"/>
                      <w:lang w:val="en-GB" w:eastAsia="en-GB"/>
                    </w:rPr>
                    <w:t>marketingové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služby</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315DC7DE"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47265D05"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3D4A3E06" w14:textId="77777777">
              <w:trPr>
                <w:tblCellSpacing w:w="15" w:type="dxa"/>
              </w:trPr>
              <w:tc>
                <w:tcPr>
                  <w:tcW w:w="3350" w:type="pct"/>
                  <w:vAlign w:val="center"/>
                  <w:hideMark/>
                </w:tcPr>
                <w:p w14:paraId="25CB557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sprostredkovateľská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činnosť</w:t>
                  </w:r>
                  <w:proofErr w:type="spellEnd"/>
                  <w:r w:rsidRPr="00DD0C43">
                    <w:rPr>
                      <w:rFonts w:ascii="Times New Roman" w:eastAsia="Times New Roman" w:hAnsi="Times New Roman" w:cs="Times New Roman"/>
                      <w:sz w:val="24"/>
                      <w:szCs w:val="24"/>
                      <w:lang w:val="en-GB" w:eastAsia="en-GB"/>
                    </w:rPr>
                    <w:t xml:space="preserve"> v </w:t>
                  </w:r>
                  <w:proofErr w:type="spellStart"/>
                  <w:r w:rsidRPr="00DD0C43">
                    <w:rPr>
                      <w:rFonts w:ascii="Times New Roman" w:eastAsia="Times New Roman" w:hAnsi="Times New Roman" w:cs="Times New Roman"/>
                      <w:sz w:val="24"/>
                      <w:szCs w:val="24"/>
                      <w:lang w:val="en-GB" w:eastAsia="en-GB"/>
                    </w:rPr>
                    <w:t>oblasti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obchodu</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049AAF7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643A4531"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1FDC0F78" w14:textId="77777777">
              <w:trPr>
                <w:tblCellSpacing w:w="15" w:type="dxa"/>
              </w:trPr>
              <w:tc>
                <w:tcPr>
                  <w:tcW w:w="3350" w:type="pct"/>
                  <w:vAlign w:val="center"/>
                  <w:hideMark/>
                </w:tcPr>
                <w:p w14:paraId="2A7D60EA"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sprostredkovateľská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činnosť</w:t>
                  </w:r>
                  <w:proofErr w:type="spellEnd"/>
                  <w:r w:rsidRPr="00DD0C43">
                    <w:rPr>
                      <w:rFonts w:ascii="Times New Roman" w:eastAsia="Times New Roman" w:hAnsi="Times New Roman" w:cs="Times New Roman"/>
                      <w:sz w:val="24"/>
                      <w:szCs w:val="24"/>
                      <w:lang w:val="en-GB" w:eastAsia="en-GB"/>
                    </w:rPr>
                    <w:t xml:space="preserve"> v </w:t>
                  </w:r>
                  <w:proofErr w:type="spellStart"/>
                  <w:r w:rsidRPr="00DD0C43">
                    <w:rPr>
                      <w:rFonts w:ascii="Times New Roman" w:eastAsia="Times New Roman" w:hAnsi="Times New Roman" w:cs="Times New Roman"/>
                      <w:sz w:val="24"/>
                      <w:szCs w:val="24"/>
                      <w:lang w:val="en-GB" w:eastAsia="en-GB"/>
                    </w:rPr>
                    <w:t>oblasti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služieb</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26FBAB01"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584A3AB8"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242708AA" w14:textId="77777777">
              <w:trPr>
                <w:tblCellSpacing w:w="15" w:type="dxa"/>
              </w:trPr>
              <w:tc>
                <w:tcPr>
                  <w:tcW w:w="3350" w:type="pct"/>
                  <w:vAlign w:val="center"/>
                  <w:hideMark/>
                </w:tcPr>
                <w:p w14:paraId="32BB93AA"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Vedenie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účtovníctva</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611CAD0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01.02.2018)</w:t>
                  </w:r>
                </w:p>
              </w:tc>
            </w:tr>
          </w:tbl>
          <w:p w14:paraId="088425C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3FC3EED2"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580F60FA" w14:textId="77777777" w:rsidTr="00DD0C43">
        <w:trPr>
          <w:tblCellSpacing w:w="22" w:type="dxa"/>
          <w:jc w:val="center"/>
        </w:trPr>
        <w:tc>
          <w:tcPr>
            <w:tcW w:w="1000" w:type="pct"/>
            <w:shd w:val="clear" w:color="auto" w:fill="FFFFFF"/>
            <w:hideMark/>
          </w:tcPr>
          <w:p w14:paraId="5AADC29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Spoločníci</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6B0FBD3D" w14:textId="77777777">
              <w:trPr>
                <w:tblCellSpacing w:w="15" w:type="dxa"/>
              </w:trPr>
              <w:tc>
                <w:tcPr>
                  <w:tcW w:w="3350" w:type="pct"/>
                  <w:vAlign w:val="center"/>
                  <w:hideMark/>
                </w:tcPr>
                <w:p w14:paraId="570EB53B"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Imperial Financial Services, s. r. o. IČO: 47 860 367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Landererova</w:t>
                  </w:r>
                  <w:proofErr w:type="spellEnd"/>
                  <w:r w:rsidRPr="00DD0C43">
                    <w:rPr>
                      <w:rFonts w:ascii="Times New Roman" w:eastAsia="Times New Roman" w:hAnsi="Times New Roman" w:cs="Times New Roman"/>
                      <w:sz w:val="24"/>
                      <w:szCs w:val="24"/>
                      <w:lang w:val="en-GB" w:eastAsia="en-GB"/>
                    </w:rPr>
                    <w:t xml:space="preserve"> 6 </w:t>
                  </w:r>
                  <w:r w:rsidRPr="00DD0C43">
                    <w:rPr>
                      <w:rFonts w:ascii="Times New Roman" w:eastAsia="Times New Roman" w:hAnsi="Times New Roman" w:cs="Times New Roman"/>
                      <w:sz w:val="24"/>
                      <w:szCs w:val="24"/>
                      <w:lang w:val="en-GB" w:eastAsia="en-GB"/>
                    </w:rPr>
                    <w:br/>
                    <w:t xml:space="preserve">Bratislava - </w:t>
                  </w:r>
                  <w:proofErr w:type="spellStart"/>
                  <w:r w:rsidRPr="00DD0C43">
                    <w:rPr>
                      <w:rFonts w:ascii="Times New Roman" w:eastAsia="Times New Roman" w:hAnsi="Times New Roman" w:cs="Times New Roman"/>
                      <w:sz w:val="24"/>
                      <w:szCs w:val="24"/>
                      <w:lang w:val="en-GB" w:eastAsia="en-GB"/>
                    </w:rPr>
                    <w:t>mestská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časť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Staré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Mesto</w:t>
                  </w:r>
                  <w:proofErr w:type="spellEnd"/>
                  <w:r w:rsidRPr="00DD0C43">
                    <w:rPr>
                      <w:rFonts w:ascii="Times New Roman" w:eastAsia="Times New Roman" w:hAnsi="Times New Roman" w:cs="Times New Roman"/>
                      <w:sz w:val="24"/>
                      <w:szCs w:val="24"/>
                      <w:lang w:val="en-GB" w:eastAsia="en-GB"/>
                    </w:rPr>
                    <w:t xml:space="preserve"> 811 09 </w:t>
                  </w:r>
                </w:p>
              </w:tc>
              <w:tc>
                <w:tcPr>
                  <w:tcW w:w="1650" w:type="pct"/>
                  <w:hideMark/>
                </w:tcPr>
                <w:p w14:paraId="6A4B6FD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21.04.2021)</w:t>
                  </w:r>
                </w:p>
              </w:tc>
            </w:tr>
          </w:tbl>
          <w:p w14:paraId="55DBB755"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003234B3" w14:textId="77777777">
              <w:trPr>
                <w:tblCellSpacing w:w="15" w:type="dxa"/>
              </w:trPr>
              <w:tc>
                <w:tcPr>
                  <w:tcW w:w="3350" w:type="pct"/>
                  <w:vAlign w:val="center"/>
                  <w:hideMark/>
                </w:tcPr>
                <w:p w14:paraId="6915208D"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hyperlink r:id="rId7" w:history="1">
                    <w:r w:rsidRPr="00DD0C43">
                      <w:rPr>
                        <w:rFonts w:ascii="Times New Roman" w:eastAsia="Times New Roman" w:hAnsi="Times New Roman" w:cs="Times New Roman"/>
                        <w:color w:val="0000FF"/>
                        <w:sz w:val="24"/>
                        <w:szCs w:val="24"/>
                        <w:u w:val="single"/>
                        <w:lang w:val="en-GB" w:eastAsia="en-GB"/>
                      </w:rPr>
                      <w:t xml:space="preserve">Danijel </w:t>
                    </w:r>
                    <w:proofErr w:type="spellStart"/>
                    <w:r w:rsidRPr="00DD0C43">
                      <w:rPr>
                        <w:rFonts w:ascii="Times New Roman" w:eastAsia="Times New Roman" w:hAnsi="Times New Roman" w:cs="Times New Roman"/>
                        <w:color w:val="0000FF"/>
                        <w:sz w:val="24"/>
                        <w:szCs w:val="24"/>
                        <w:u w:val="single"/>
                        <w:lang w:val="en-GB" w:eastAsia="en-GB"/>
                      </w:rPr>
                      <w:t>Benusi</w:t>
                    </w:r>
                    <w:proofErr w:type="spellEnd"/>
                    <w:r w:rsidRPr="00DD0C43">
                      <w:rPr>
                        <w:rFonts w:ascii="Times New Roman" w:eastAsia="Times New Roman" w:hAnsi="Times New Roman" w:cs="Times New Roman"/>
                        <w:color w:val="0000FF"/>
                        <w:sz w:val="24"/>
                        <w:szCs w:val="24"/>
                        <w:u w:val="single"/>
                        <w:lang w:val="en-GB" w:eastAsia="en-GB"/>
                      </w:rPr>
                      <w:t xml:space="preserve"> </w:t>
                    </w:r>
                  </w:hyperlink>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Fažanska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cesta</w:t>
                  </w:r>
                  <w:proofErr w:type="spellEnd"/>
                  <w:r w:rsidRPr="00DD0C43">
                    <w:rPr>
                      <w:rFonts w:ascii="Times New Roman" w:eastAsia="Times New Roman" w:hAnsi="Times New Roman" w:cs="Times New Roman"/>
                      <w:sz w:val="24"/>
                      <w:szCs w:val="24"/>
                      <w:lang w:val="en-GB" w:eastAsia="en-GB"/>
                    </w:rPr>
                    <w:t xml:space="preserve"> 86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Fažana</w:t>
                  </w:r>
                  <w:proofErr w:type="spellEnd"/>
                  <w:r w:rsidRPr="00DD0C43">
                    <w:rPr>
                      <w:rFonts w:ascii="Times New Roman" w:eastAsia="Times New Roman" w:hAnsi="Times New Roman" w:cs="Times New Roman"/>
                      <w:sz w:val="24"/>
                      <w:szCs w:val="24"/>
                      <w:lang w:val="en-GB" w:eastAsia="en-GB"/>
                    </w:rPr>
                    <w:t xml:space="preserve"> 522 12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Chorvátska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republika</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6A8EB7E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21.04.2021)</w:t>
                  </w:r>
                </w:p>
              </w:tc>
            </w:tr>
          </w:tbl>
          <w:p w14:paraId="211C5C5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61084A35"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59ED3A3F" w14:textId="77777777" w:rsidTr="00DD0C43">
        <w:trPr>
          <w:tblCellSpacing w:w="22" w:type="dxa"/>
          <w:jc w:val="center"/>
        </w:trPr>
        <w:tc>
          <w:tcPr>
            <w:tcW w:w="1000" w:type="pct"/>
            <w:shd w:val="clear" w:color="auto" w:fill="FFFFFF"/>
            <w:hideMark/>
          </w:tcPr>
          <w:p w14:paraId="1613C8F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Výška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vkladu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každého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spoločníka</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3976E880" w14:textId="77777777">
              <w:trPr>
                <w:tblCellSpacing w:w="15" w:type="dxa"/>
              </w:trPr>
              <w:tc>
                <w:tcPr>
                  <w:tcW w:w="3350" w:type="pct"/>
                  <w:vAlign w:val="center"/>
                  <w:hideMark/>
                </w:tcPr>
                <w:p w14:paraId="10119349"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Danijel </w:t>
                  </w:r>
                  <w:proofErr w:type="spellStart"/>
                  <w:r w:rsidRPr="00DD0C43">
                    <w:rPr>
                      <w:rFonts w:ascii="Times New Roman" w:eastAsia="Times New Roman" w:hAnsi="Times New Roman" w:cs="Times New Roman"/>
                      <w:sz w:val="24"/>
                      <w:szCs w:val="24"/>
                      <w:lang w:val="en-GB" w:eastAsia="en-GB"/>
                    </w:rPr>
                    <w:t>Benusi</w:t>
                  </w:r>
                  <w:proofErr w:type="spellEnd"/>
                  <w:r w:rsidRPr="00DD0C43">
                    <w:rPr>
                      <w:rFonts w:ascii="Times New Roman" w:eastAsia="Times New Roman" w:hAnsi="Times New Roman" w:cs="Times New Roman"/>
                      <w:sz w:val="24"/>
                      <w:szCs w:val="24"/>
                      <w:lang w:val="en-GB" w:eastAsia="en-GB"/>
                    </w:rPr>
                    <w:t xml:space="preserve">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Vklad</w:t>
                  </w:r>
                  <w:proofErr w:type="spellEnd"/>
                  <w:r w:rsidRPr="00DD0C43">
                    <w:rPr>
                      <w:rFonts w:ascii="Times New Roman" w:eastAsia="Times New Roman" w:hAnsi="Times New Roman" w:cs="Times New Roman"/>
                      <w:sz w:val="24"/>
                      <w:szCs w:val="24"/>
                      <w:lang w:val="en-GB" w:eastAsia="en-GB"/>
                    </w:rPr>
                    <w:t xml:space="preserve">: 682 500 EUR ( </w:t>
                  </w:r>
                  <w:proofErr w:type="spellStart"/>
                  <w:r w:rsidRPr="00DD0C43">
                    <w:rPr>
                      <w:rFonts w:ascii="Times New Roman" w:eastAsia="Times New Roman" w:hAnsi="Times New Roman" w:cs="Times New Roman"/>
                      <w:sz w:val="24"/>
                      <w:szCs w:val="24"/>
                      <w:lang w:val="en-GB" w:eastAsia="en-GB"/>
                    </w:rPr>
                    <w:t>peňažný</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vklad</w:t>
                  </w:r>
                  <w:proofErr w:type="spellEnd"/>
                  <w:r w:rsidRPr="00DD0C43">
                    <w:rPr>
                      <w:rFonts w:ascii="Times New Roman" w:eastAsia="Times New Roman" w:hAnsi="Times New Roman" w:cs="Times New Roman"/>
                      <w:sz w:val="24"/>
                      <w:szCs w:val="24"/>
                      <w:lang w:val="en-GB" w:eastAsia="en-GB"/>
                    </w:rPr>
                    <w:t xml:space="preserve"> ) </w:t>
                  </w:r>
                  <w:proofErr w:type="spellStart"/>
                  <w:r w:rsidRPr="00DD0C43">
                    <w:rPr>
                      <w:rFonts w:ascii="Times New Roman" w:eastAsia="Times New Roman" w:hAnsi="Times New Roman" w:cs="Times New Roman"/>
                      <w:sz w:val="24"/>
                      <w:szCs w:val="24"/>
                      <w:lang w:val="en-GB" w:eastAsia="en-GB"/>
                    </w:rPr>
                    <w:t>Splatené</w:t>
                  </w:r>
                  <w:proofErr w:type="spellEnd"/>
                  <w:r w:rsidRPr="00DD0C43">
                    <w:rPr>
                      <w:rFonts w:ascii="Times New Roman" w:eastAsia="Times New Roman" w:hAnsi="Times New Roman" w:cs="Times New Roman"/>
                      <w:sz w:val="24"/>
                      <w:szCs w:val="24"/>
                      <w:lang w:val="en-GB" w:eastAsia="en-GB"/>
                    </w:rPr>
                    <w:t xml:space="preserve">: 682 500 EUR </w:t>
                  </w:r>
                </w:p>
              </w:tc>
              <w:tc>
                <w:tcPr>
                  <w:tcW w:w="1650" w:type="pct"/>
                  <w:hideMark/>
                </w:tcPr>
                <w:p w14:paraId="0D4C0C0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21.04.2021)</w:t>
                  </w:r>
                </w:p>
              </w:tc>
            </w:tr>
          </w:tbl>
          <w:p w14:paraId="21C23C8F"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32BF0FC5" w14:textId="77777777">
              <w:trPr>
                <w:tblCellSpacing w:w="15" w:type="dxa"/>
              </w:trPr>
              <w:tc>
                <w:tcPr>
                  <w:tcW w:w="3350" w:type="pct"/>
                  <w:vAlign w:val="center"/>
                  <w:hideMark/>
                </w:tcPr>
                <w:p w14:paraId="339A0D6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lastRenderedPageBreak/>
                    <w:t xml:space="preserve">Imperial Financial Services, s. r. o.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Vklad</w:t>
                  </w:r>
                  <w:proofErr w:type="spellEnd"/>
                  <w:r w:rsidRPr="00DD0C43">
                    <w:rPr>
                      <w:rFonts w:ascii="Times New Roman" w:eastAsia="Times New Roman" w:hAnsi="Times New Roman" w:cs="Times New Roman"/>
                      <w:sz w:val="24"/>
                      <w:szCs w:val="24"/>
                      <w:lang w:val="en-GB" w:eastAsia="en-GB"/>
                    </w:rPr>
                    <w:t xml:space="preserve">: 682 500 EUR ( </w:t>
                  </w:r>
                  <w:proofErr w:type="spellStart"/>
                  <w:r w:rsidRPr="00DD0C43">
                    <w:rPr>
                      <w:rFonts w:ascii="Times New Roman" w:eastAsia="Times New Roman" w:hAnsi="Times New Roman" w:cs="Times New Roman"/>
                      <w:sz w:val="24"/>
                      <w:szCs w:val="24"/>
                      <w:lang w:val="en-GB" w:eastAsia="en-GB"/>
                    </w:rPr>
                    <w:t>peňažný</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vklad</w:t>
                  </w:r>
                  <w:proofErr w:type="spellEnd"/>
                  <w:r w:rsidRPr="00DD0C43">
                    <w:rPr>
                      <w:rFonts w:ascii="Times New Roman" w:eastAsia="Times New Roman" w:hAnsi="Times New Roman" w:cs="Times New Roman"/>
                      <w:sz w:val="24"/>
                      <w:szCs w:val="24"/>
                      <w:lang w:val="en-GB" w:eastAsia="en-GB"/>
                    </w:rPr>
                    <w:t xml:space="preserve"> ) </w:t>
                  </w:r>
                  <w:proofErr w:type="spellStart"/>
                  <w:r w:rsidRPr="00DD0C43">
                    <w:rPr>
                      <w:rFonts w:ascii="Times New Roman" w:eastAsia="Times New Roman" w:hAnsi="Times New Roman" w:cs="Times New Roman"/>
                      <w:sz w:val="24"/>
                      <w:szCs w:val="24"/>
                      <w:lang w:val="en-GB" w:eastAsia="en-GB"/>
                    </w:rPr>
                    <w:t>Splatené</w:t>
                  </w:r>
                  <w:proofErr w:type="spellEnd"/>
                  <w:r w:rsidRPr="00DD0C43">
                    <w:rPr>
                      <w:rFonts w:ascii="Times New Roman" w:eastAsia="Times New Roman" w:hAnsi="Times New Roman" w:cs="Times New Roman"/>
                      <w:sz w:val="24"/>
                      <w:szCs w:val="24"/>
                      <w:lang w:val="en-GB" w:eastAsia="en-GB"/>
                    </w:rPr>
                    <w:t xml:space="preserve">: 682 500 EUR </w:t>
                  </w:r>
                </w:p>
              </w:tc>
              <w:tc>
                <w:tcPr>
                  <w:tcW w:w="1650" w:type="pct"/>
                  <w:hideMark/>
                </w:tcPr>
                <w:p w14:paraId="3801A90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21.04.2021)</w:t>
                  </w:r>
                </w:p>
              </w:tc>
            </w:tr>
          </w:tbl>
          <w:p w14:paraId="66CCCD4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7CE067F6"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7F606839" w14:textId="77777777" w:rsidTr="00DD0C43">
        <w:trPr>
          <w:tblCellSpacing w:w="22" w:type="dxa"/>
          <w:jc w:val="center"/>
        </w:trPr>
        <w:tc>
          <w:tcPr>
            <w:tcW w:w="1000" w:type="pct"/>
            <w:shd w:val="clear" w:color="auto" w:fill="FFFFFF"/>
            <w:hideMark/>
          </w:tcPr>
          <w:p w14:paraId="480149D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Štatutárny</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orgán</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1F4D0A0D" w14:textId="77777777">
              <w:trPr>
                <w:tblCellSpacing w:w="15" w:type="dxa"/>
              </w:trPr>
              <w:tc>
                <w:tcPr>
                  <w:tcW w:w="3350" w:type="pct"/>
                  <w:vAlign w:val="center"/>
                  <w:hideMark/>
                </w:tcPr>
                <w:p w14:paraId="747AB882"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konateľ</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230559A6"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26.03.2020)</w:t>
                  </w:r>
                </w:p>
              </w:tc>
            </w:tr>
          </w:tbl>
          <w:p w14:paraId="698758E8"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5BBC59D0" w14:textId="77777777">
              <w:trPr>
                <w:tblCellSpacing w:w="15" w:type="dxa"/>
              </w:trPr>
              <w:tc>
                <w:tcPr>
                  <w:tcW w:w="3350" w:type="pct"/>
                  <w:vAlign w:val="center"/>
                  <w:hideMark/>
                </w:tcPr>
                <w:p w14:paraId="086AA15D"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hyperlink r:id="rId8" w:history="1">
                    <w:r w:rsidRPr="00DD0C43">
                      <w:rPr>
                        <w:rFonts w:ascii="Times New Roman" w:eastAsia="Times New Roman" w:hAnsi="Times New Roman" w:cs="Times New Roman"/>
                        <w:color w:val="0000FF"/>
                        <w:sz w:val="24"/>
                        <w:szCs w:val="24"/>
                        <w:u w:val="single"/>
                        <w:lang w:val="en-GB" w:eastAsia="en-GB"/>
                      </w:rPr>
                      <w:t xml:space="preserve">Hrvoje Valenta </w:t>
                    </w:r>
                  </w:hyperlink>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Laurinská</w:t>
                  </w:r>
                  <w:proofErr w:type="spellEnd"/>
                  <w:r w:rsidRPr="00DD0C43">
                    <w:rPr>
                      <w:rFonts w:ascii="Times New Roman" w:eastAsia="Times New Roman" w:hAnsi="Times New Roman" w:cs="Times New Roman"/>
                      <w:sz w:val="24"/>
                      <w:szCs w:val="24"/>
                      <w:lang w:val="en-GB" w:eastAsia="en-GB"/>
                    </w:rPr>
                    <w:t xml:space="preserve"> 211/10 </w:t>
                  </w:r>
                  <w:r w:rsidRPr="00DD0C43">
                    <w:rPr>
                      <w:rFonts w:ascii="Times New Roman" w:eastAsia="Times New Roman" w:hAnsi="Times New Roman" w:cs="Times New Roman"/>
                      <w:sz w:val="24"/>
                      <w:szCs w:val="24"/>
                      <w:lang w:val="en-GB" w:eastAsia="en-GB"/>
                    </w:rPr>
                    <w:br/>
                    <w:t xml:space="preserve">Bratislava - </w:t>
                  </w:r>
                  <w:proofErr w:type="spellStart"/>
                  <w:r w:rsidRPr="00DD0C43">
                    <w:rPr>
                      <w:rFonts w:ascii="Times New Roman" w:eastAsia="Times New Roman" w:hAnsi="Times New Roman" w:cs="Times New Roman"/>
                      <w:sz w:val="24"/>
                      <w:szCs w:val="24"/>
                      <w:lang w:val="en-GB" w:eastAsia="en-GB"/>
                    </w:rPr>
                    <w:t>mestská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časť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Staré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mesto</w:t>
                  </w:r>
                  <w:proofErr w:type="spellEnd"/>
                  <w:r w:rsidRPr="00DD0C43">
                    <w:rPr>
                      <w:rFonts w:ascii="Times New Roman" w:eastAsia="Times New Roman" w:hAnsi="Times New Roman" w:cs="Times New Roman"/>
                      <w:sz w:val="24"/>
                      <w:szCs w:val="24"/>
                      <w:lang w:val="en-GB" w:eastAsia="en-GB"/>
                    </w:rPr>
                    <w:t xml:space="preserve"> 811 01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Vznik</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funkcie</w:t>
                  </w:r>
                  <w:proofErr w:type="spellEnd"/>
                  <w:r w:rsidRPr="00DD0C43">
                    <w:rPr>
                      <w:rFonts w:ascii="Times New Roman" w:eastAsia="Times New Roman" w:hAnsi="Times New Roman" w:cs="Times New Roman"/>
                      <w:sz w:val="24"/>
                      <w:szCs w:val="24"/>
                      <w:lang w:val="en-GB" w:eastAsia="en-GB"/>
                    </w:rPr>
                    <w:t xml:space="preserve">: 30.11.2020 </w:t>
                  </w:r>
                </w:p>
              </w:tc>
              <w:tc>
                <w:tcPr>
                  <w:tcW w:w="1650" w:type="pct"/>
                  <w:hideMark/>
                </w:tcPr>
                <w:p w14:paraId="7DBD218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26.01.2021)</w:t>
                  </w:r>
                </w:p>
              </w:tc>
            </w:tr>
          </w:tbl>
          <w:p w14:paraId="63CE60B2"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308B5190"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6B0F9B04" w14:textId="77777777" w:rsidTr="00DD0C43">
        <w:trPr>
          <w:tblCellSpacing w:w="22" w:type="dxa"/>
          <w:jc w:val="center"/>
        </w:trPr>
        <w:tc>
          <w:tcPr>
            <w:tcW w:w="1000" w:type="pct"/>
            <w:shd w:val="clear" w:color="auto" w:fill="FFFFFF"/>
            <w:hideMark/>
          </w:tcPr>
          <w:p w14:paraId="6BC4C8B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Konanie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menom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spoločnosti</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060BE98F" w14:textId="77777777">
              <w:trPr>
                <w:tblCellSpacing w:w="15" w:type="dxa"/>
              </w:trPr>
              <w:tc>
                <w:tcPr>
                  <w:tcW w:w="3350" w:type="pct"/>
                  <w:vAlign w:val="center"/>
                  <w:hideMark/>
                </w:tcPr>
                <w:p w14:paraId="775518A7"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V </w:t>
                  </w:r>
                  <w:proofErr w:type="spellStart"/>
                  <w:r w:rsidRPr="00DD0C43">
                    <w:rPr>
                      <w:rFonts w:ascii="Times New Roman" w:eastAsia="Times New Roman" w:hAnsi="Times New Roman" w:cs="Times New Roman"/>
                      <w:sz w:val="24"/>
                      <w:szCs w:val="24"/>
                      <w:lang w:val="en-GB" w:eastAsia="en-GB"/>
                    </w:rPr>
                    <w:t>mene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spoločnosti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koná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každý</w:t>
                  </w:r>
                  <w:proofErr w:type="spellEnd"/>
                  <w:r w:rsidRPr="00DD0C43">
                    <w:rPr>
                      <w:rFonts w:ascii="Times New Roman" w:eastAsia="Times New Roman" w:hAnsi="Times New Roman" w:cs="Times New Roman"/>
                      <w:sz w:val="24"/>
                      <w:szCs w:val="24"/>
                      <w:lang w:val="en-GB" w:eastAsia="en-GB"/>
                    </w:rPr>
                    <w:t xml:space="preserve"> z </w:t>
                  </w:r>
                  <w:proofErr w:type="spellStart"/>
                  <w:r w:rsidRPr="00DD0C43">
                    <w:rPr>
                      <w:rFonts w:ascii="Times New Roman" w:eastAsia="Times New Roman" w:hAnsi="Times New Roman" w:cs="Times New Roman"/>
                      <w:sz w:val="24"/>
                      <w:szCs w:val="24"/>
                      <w:lang w:val="en-GB" w:eastAsia="en-GB"/>
                    </w:rPr>
                    <w:t>konateľov</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samostatne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tak</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že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právnych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úkonoch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vykonaných</w:t>
                  </w:r>
                  <w:proofErr w:type="spellEnd"/>
                  <w:r w:rsidRPr="00DD0C43">
                    <w:rPr>
                      <w:rFonts w:ascii="Times New Roman" w:eastAsia="Times New Roman" w:hAnsi="Times New Roman" w:cs="Times New Roman"/>
                      <w:sz w:val="24"/>
                      <w:szCs w:val="24"/>
                      <w:lang w:val="en-GB" w:eastAsia="en-GB"/>
                    </w:rPr>
                    <w:t xml:space="preserve"> v </w:t>
                  </w:r>
                  <w:proofErr w:type="spellStart"/>
                  <w:r w:rsidRPr="00DD0C43">
                    <w:rPr>
                      <w:rFonts w:ascii="Times New Roman" w:eastAsia="Times New Roman" w:hAnsi="Times New Roman" w:cs="Times New Roman"/>
                      <w:sz w:val="24"/>
                      <w:szCs w:val="24"/>
                      <w:lang w:val="en-GB" w:eastAsia="en-GB"/>
                    </w:rPr>
                    <w:t>písomnej</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forme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pripojí</w:t>
                  </w:r>
                  <w:proofErr w:type="spellEnd"/>
                  <w:r w:rsidRPr="00DD0C43">
                    <w:rPr>
                      <w:rFonts w:ascii="Times New Roman" w:eastAsia="Times New Roman" w:hAnsi="Times New Roman" w:cs="Times New Roman"/>
                      <w:sz w:val="24"/>
                      <w:szCs w:val="24"/>
                      <w:lang w:val="en-GB" w:eastAsia="en-GB"/>
                    </w:rPr>
                    <w:t xml:space="preserve"> k </w:t>
                  </w:r>
                  <w:proofErr w:type="spellStart"/>
                  <w:r w:rsidRPr="00DD0C43">
                    <w:rPr>
                      <w:rFonts w:ascii="Times New Roman" w:eastAsia="Times New Roman" w:hAnsi="Times New Roman" w:cs="Times New Roman"/>
                      <w:sz w:val="24"/>
                      <w:szCs w:val="24"/>
                      <w:lang w:val="en-GB" w:eastAsia="en-GB"/>
                    </w:rPr>
                    <w:t>obchodnému</w:t>
                  </w:r>
                  <w:proofErr w:type="spellEnd"/>
                  <w:r w:rsidRPr="00DD0C43">
                    <w:rPr>
                      <w:rFonts w:ascii="Times New Roman" w:eastAsia="Times New Roman" w:hAnsi="Times New Roman" w:cs="Times New Roman"/>
                      <w:sz w:val="24"/>
                      <w:szCs w:val="24"/>
                      <w:lang w:val="en-GB" w:eastAsia="en-GB"/>
                    </w:rPr>
                    <w:t xml:space="preserve"> menu </w:t>
                  </w:r>
                  <w:proofErr w:type="spellStart"/>
                  <w:r w:rsidRPr="00DD0C43">
                    <w:rPr>
                      <w:rFonts w:ascii="Times New Roman" w:eastAsia="Times New Roman" w:hAnsi="Times New Roman" w:cs="Times New Roman"/>
                      <w:sz w:val="24"/>
                      <w:szCs w:val="24"/>
                      <w:lang w:val="en-GB" w:eastAsia="en-GB"/>
                    </w:rPr>
                    <w:t>spoločnosti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svoj</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podpis</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169FA86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120BD5A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50BAC943"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76D9822B" w14:textId="77777777" w:rsidTr="00DD0C43">
        <w:trPr>
          <w:tblCellSpacing w:w="22" w:type="dxa"/>
          <w:jc w:val="center"/>
        </w:trPr>
        <w:tc>
          <w:tcPr>
            <w:tcW w:w="1000" w:type="pct"/>
            <w:shd w:val="clear" w:color="auto" w:fill="FFFFFF"/>
            <w:hideMark/>
          </w:tcPr>
          <w:p w14:paraId="28C7DCE4"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Prokúra</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0C475840" w14:textId="77777777">
              <w:trPr>
                <w:tblCellSpacing w:w="15" w:type="dxa"/>
              </w:trPr>
              <w:tc>
                <w:tcPr>
                  <w:tcW w:w="3350" w:type="pct"/>
                  <w:vAlign w:val="center"/>
                  <w:hideMark/>
                </w:tcPr>
                <w:p w14:paraId="1671F09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hyperlink r:id="rId9" w:history="1">
                    <w:proofErr w:type="spellStart"/>
                    <w:r w:rsidRPr="00DD0C43">
                      <w:rPr>
                        <w:rFonts w:ascii="Times New Roman" w:eastAsia="Times New Roman" w:hAnsi="Times New Roman" w:cs="Times New Roman"/>
                        <w:color w:val="0000FF"/>
                        <w:sz w:val="24"/>
                        <w:szCs w:val="24"/>
                        <w:u w:val="single"/>
                        <w:lang w:val="en-GB" w:eastAsia="en-GB"/>
                      </w:rPr>
                      <w:t>Aleksander</w:t>
                    </w:r>
                    <w:proofErr w:type="spellEnd"/>
                    <w:r w:rsidRPr="00DD0C43">
                      <w:rPr>
                        <w:rFonts w:ascii="Times New Roman" w:eastAsia="Times New Roman" w:hAnsi="Times New Roman" w:cs="Times New Roman"/>
                        <w:color w:val="0000FF"/>
                        <w:sz w:val="24"/>
                        <w:szCs w:val="24"/>
                        <w:u w:val="single"/>
                        <w:lang w:val="en-GB" w:eastAsia="en-GB"/>
                      </w:rPr>
                      <w:t xml:space="preserve"> </w:t>
                    </w:r>
                    <w:proofErr w:type="spellStart"/>
                    <w:r w:rsidRPr="00DD0C43">
                      <w:rPr>
                        <w:rFonts w:ascii="Times New Roman" w:eastAsia="Times New Roman" w:hAnsi="Times New Roman" w:cs="Times New Roman"/>
                        <w:color w:val="0000FF"/>
                        <w:sz w:val="24"/>
                        <w:szCs w:val="24"/>
                        <w:u w:val="single"/>
                        <w:lang w:val="en-GB" w:eastAsia="en-GB"/>
                      </w:rPr>
                      <w:t>Fülepp</w:t>
                    </w:r>
                    <w:proofErr w:type="spellEnd"/>
                    <w:r w:rsidRPr="00DD0C43">
                      <w:rPr>
                        <w:rFonts w:ascii="Times New Roman" w:eastAsia="Times New Roman" w:hAnsi="Times New Roman" w:cs="Times New Roman"/>
                        <w:color w:val="0000FF"/>
                        <w:sz w:val="24"/>
                        <w:szCs w:val="24"/>
                        <w:u w:val="single"/>
                        <w:lang w:val="en-GB" w:eastAsia="en-GB"/>
                      </w:rPr>
                      <w:t xml:space="preserve"> </w:t>
                    </w:r>
                  </w:hyperlink>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Bajkalská</w:t>
                  </w:r>
                  <w:proofErr w:type="spellEnd"/>
                  <w:r w:rsidRPr="00DD0C43">
                    <w:rPr>
                      <w:rFonts w:ascii="Times New Roman" w:eastAsia="Times New Roman" w:hAnsi="Times New Roman" w:cs="Times New Roman"/>
                      <w:sz w:val="24"/>
                      <w:szCs w:val="24"/>
                      <w:lang w:val="en-GB" w:eastAsia="en-GB"/>
                    </w:rPr>
                    <w:t xml:space="preserve"> 12985/9 </w:t>
                  </w:r>
                  <w:r w:rsidRPr="00DD0C43">
                    <w:rPr>
                      <w:rFonts w:ascii="Times New Roman" w:eastAsia="Times New Roman" w:hAnsi="Times New Roman" w:cs="Times New Roman"/>
                      <w:sz w:val="24"/>
                      <w:szCs w:val="24"/>
                      <w:lang w:val="en-GB" w:eastAsia="en-GB"/>
                    </w:rPr>
                    <w:br/>
                    <w:t xml:space="preserve">Bratislava - </w:t>
                  </w:r>
                  <w:proofErr w:type="spellStart"/>
                  <w:r w:rsidRPr="00DD0C43">
                    <w:rPr>
                      <w:rFonts w:ascii="Times New Roman" w:eastAsia="Times New Roman" w:hAnsi="Times New Roman" w:cs="Times New Roman"/>
                      <w:sz w:val="24"/>
                      <w:szCs w:val="24"/>
                      <w:lang w:val="en-GB" w:eastAsia="en-GB"/>
                    </w:rPr>
                    <w:t>mestská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časť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Nové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Mesto</w:t>
                  </w:r>
                  <w:proofErr w:type="spellEnd"/>
                  <w:r w:rsidRPr="00DD0C43">
                    <w:rPr>
                      <w:rFonts w:ascii="Times New Roman" w:eastAsia="Times New Roman" w:hAnsi="Times New Roman" w:cs="Times New Roman"/>
                      <w:sz w:val="24"/>
                      <w:szCs w:val="24"/>
                      <w:lang w:val="en-GB" w:eastAsia="en-GB"/>
                    </w:rPr>
                    <w:t xml:space="preserve"> 831 04 </w:t>
                  </w:r>
                  <w:r w:rsidRPr="00DD0C43">
                    <w:rPr>
                      <w:rFonts w:ascii="Times New Roman" w:eastAsia="Times New Roman" w:hAnsi="Times New Roman" w:cs="Times New Roman"/>
                      <w:sz w:val="24"/>
                      <w:szCs w:val="24"/>
                      <w:lang w:val="en-GB" w:eastAsia="en-GB"/>
                    </w:rPr>
                    <w:br/>
                  </w:r>
                  <w:proofErr w:type="spellStart"/>
                  <w:r w:rsidRPr="00DD0C43">
                    <w:rPr>
                      <w:rFonts w:ascii="Times New Roman" w:eastAsia="Times New Roman" w:hAnsi="Times New Roman" w:cs="Times New Roman"/>
                      <w:sz w:val="24"/>
                      <w:szCs w:val="24"/>
                      <w:lang w:val="en-GB" w:eastAsia="en-GB"/>
                    </w:rPr>
                    <w:t>Vznik</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funkcie</w:t>
                  </w:r>
                  <w:proofErr w:type="spellEnd"/>
                  <w:r w:rsidRPr="00DD0C43">
                    <w:rPr>
                      <w:rFonts w:ascii="Times New Roman" w:eastAsia="Times New Roman" w:hAnsi="Times New Roman" w:cs="Times New Roman"/>
                      <w:sz w:val="24"/>
                      <w:szCs w:val="24"/>
                      <w:lang w:val="en-GB" w:eastAsia="en-GB"/>
                    </w:rPr>
                    <w:t xml:space="preserve">: 26.03.2020 </w:t>
                  </w:r>
                </w:p>
              </w:tc>
              <w:tc>
                <w:tcPr>
                  <w:tcW w:w="1650" w:type="pct"/>
                  <w:hideMark/>
                </w:tcPr>
                <w:p w14:paraId="2C27C1E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26.03.2020)</w:t>
                  </w:r>
                </w:p>
              </w:tc>
            </w:tr>
          </w:tbl>
          <w:p w14:paraId="281136BD"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4240B8CA" w14:textId="77777777">
              <w:trPr>
                <w:tblCellSpacing w:w="15" w:type="dxa"/>
              </w:trPr>
              <w:tc>
                <w:tcPr>
                  <w:tcW w:w="3350" w:type="pct"/>
                  <w:vAlign w:val="center"/>
                  <w:hideMark/>
                </w:tcPr>
                <w:p w14:paraId="376DBFE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Spoločnosť</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zaväzuje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súhlasným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prejavom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vôle</w:t>
                  </w:r>
                  <w:proofErr w:type="spellEnd"/>
                  <w:r w:rsidRPr="00DD0C43">
                    <w:rPr>
                      <w:rFonts w:ascii="Times New Roman" w:eastAsia="Times New Roman" w:hAnsi="Times New Roman" w:cs="Times New Roman"/>
                      <w:sz w:val="24"/>
                      <w:szCs w:val="24"/>
                      <w:lang w:val="en-GB" w:eastAsia="en-GB"/>
                    </w:rPr>
                    <w:t xml:space="preserve"> a </w:t>
                  </w:r>
                  <w:proofErr w:type="spellStart"/>
                  <w:r w:rsidRPr="00DD0C43">
                    <w:rPr>
                      <w:rFonts w:ascii="Times New Roman" w:eastAsia="Times New Roman" w:hAnsi="Times New Roman" w:cs="Times New Roman"/>
                      <w:sz w:val="24"/>
                      <w:szCs w:val="24"/>
                      <w:lang w:val="en-GB" w:eastAsia="en-GB"/>
                    </w:rPr>
                    <w:t>za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ňu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podpisuje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prokurista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právnych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úkonoch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vykonaných</w:t>
                  </w:r>
                  <w:proofErr w:type="spellEnd"/>
                  <w:r w:rsidRPr="00DD0C43">
                    <w:rPr>
                      <w:rFonts w:ascii="Times New Roman" w:eastAsia="Times New Roman" w:hAnsi="Times New Roman" w:cs="Times New Roman"/>
                      <w:sz w:val="24"/>
                      <w:szCs w:val="24"/>
                      <w:lang w:val="en-GB" w:eastAsia="en-GB"/>
                    </w:rPr>
                    <w:t xml:space="preserve"> v </w:t>
                  </w:r>
                  <w:proofErr w:type="spellStart"/>
                  <w:r w:rsidRPr="00DD0C43">
                    <w:rPr>
                      <w:rFonts w:ascii="Times New Roman" w:eastAsia="Times New Roman" w:hAnsi="Times New Roman" w:cs="Times New Roman"/>
                      <w:sz w:val="24"/>
                      <w:szCs w:val="24"/>
                      <w:lang w:val="en-GB" w:eastAsia="en-GB"/>
                    </w:rPr>
                    <w:t>písomnej</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forme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pripojí</w:t>
                  </w:r>
                  <w:proofErr w:type="spellEnd"/>
                  <w:r w:rsidRPr="00DD0C43">
                    <w:rPr>
                      <w:rFonts w:ascii="Times New Roman" w:eastAsia="Times New Roman" w:hAnsi="Times New Roman" w:cs="Times New Roman"/>
                      <w:sz w:val="24"/>
                      <w:szCs w:val="24"/>
                      <w:lang w:val="en-GB" w:eastAsia="en-GB"/>
                    </w:rPr>
                    <w:t xml:space="preserve"> k </w:t>
                  </w:r>
                  <w:proofErr w:type="spellStart"/>
                  <w:r w:rsidRPr="00DD0C43">
                    <w:rPr>
                      <w:rFonts w:ascii="Times New Roman" w:eastAsia="Times New Roman" w:hAnsi="Times New Roman" w:cs="Times New Roman"/>
                      <w:sz w:val="24"/>
                      <w:szCs w:val="24"/>
                      <w:lang w:val="en-GB" w:eastAsia="en-GB"/>
                    </w:rPr>
                    <w:t>obchodnému</w:t>
                  </w:r>
                  <w:proofErr w:type="spellEnd"/>
                  <w:r w:rsidRPr="00DD0C43">
                    <w:rPr>
                      <w:rFonts w:ascii="Times New Roman" w:eastAsia="Times New Roman" w:hAnsi="Times New Roman" w:cs="Times New Roman"/>
                      <w:sz w:val="24"/>
                      <w:szCs w:val="24"/>
                      <w:lang w:val="en-GB" w:eastAsia="en-GB"/>
                    </w:rPr>
                    <w:t xml:space="preserve"> menu </w:t>
                  </w:r>
                  <w:proofErr w:type="spellStart"/>
                  <w:r w:rsidRPr="00DD0C43">
                    <w:rPr>
                      <w:rFonts w:ascii="Times New Roman" w:eastAsia="Times New Roman" w:hAnsi="Times New Roman" w:cs="Times New Roman"/>
                      <w:sz w:val="24"/>
                      <w:szCs w:val="24"/>
                      <w:lang w:val="en-GB" w:eastAsia="en-GB"/>
                    </w:rPr>
                    <w:t>spoločnosti</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svoj</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podpis</w:t>
                  </w:r>
                  <w:proofErr w:type="spellEnd"/>
                  <w:r w:rsidRPr="00DD0C43">
                    <w:rPr>
                      <w:rFonts w:ascii="Times New Roman" w:eastAsia="Times New Roman" w:hAnsi="Times New Roman" w:cs="Times New Roman"/>
                      <w:sz w:val="24"/>
                      <w:szCs w:val="24"/>
                      <w:lang w:val="en-GB" w:eastAsia="en-GB"/>
                    </w:rPr>
                    <w:t xml:space="preserve"> a </w:t>
                  </w:r>
                  <w:proofErr w:type="spellStart"/>
                  <w:r w:rsidRPr="00DD0C43">
                    <w:rPr>
                      <w:rFonts w:ascii="Times New Roman" w:eastAsia="Times New Roman" w:hAnsi="Times New Roman" w:cs="Times New Roman"/>
                      <w:sz w:val="24"/>
                      <w:szCs w:val="24"/>
                      <w:lang w:val="en-GB" w:eastAsia="en-GB"/>
                    </w:rPr>
                    <w:t>uvedenie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prokurista</w:t>
                  </w:r>
                  <w:proofErr w:type="spellEnd"/>
                  <w:proofErr w:type="gramStart"/>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alebo</w:t>
                  </w:r>
                  <w:proofErr w:type="spellEnd"/>
                  <w:proofErr w:type="gramEnd"/>
                  <w:r w:rsidRPr="00DD0C43">
                    <w:rPr>
                      <w:rFonts w:ascii="Times New Roman" w:eastAsia="Times New Roman" w:hAnsi="Times New Roman" w:cs="Times New Roman"/>
                      <w:sz w:val="24"/>
                      <w:szCs w:val="24"/>
                      <w:lang w:val="en-GB" w:eastAsia="en-GB"/>
                    </w:rPr>
                    <w:t xml:space="preserve"> „per </w:t>
                  </w:r>
                  <w:proofErr w:type="spellStart"/>
                  <w:r w:rsidRPr="00DD0C43">
                    <w:rPr>
                      <w:rFonts w:ascii="Times New Roman" w:eastAsia="Times New Roman" w:hAnsi="Times New Roman" w:cs="Times New Roman"/>
                      <w:sz w:val="24"/>
                      <w:szCs w:val="24"/>
                      <w:lang w:val="en-GB" w:eastAsia="en-GB"/>
                    </w:rPr>
                    <w:t>procuram</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08691469"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26.03.2020)</w:t>
                  </w:r>
                </w:p>
              </w:tc>
            </w:tr>
          </w:tbl>
          <w:p w14:paraId="47FE0383"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116393B3"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3B15D106" w14:textId="77777777" w:rsidTr="00DD0C43">
        <w:trPr>
          <w:tblCellSpacing w:w="22" w:type="dxa"/>
          <w:jc w:val="center"/>
        </w:trPr>
        <w:tc>
          <w:tcPr>
            <w:tcW w:w="1000" w:type="pct"/>
            <w:shd w:val="clear" w:color="auto" w:fill="FFFFFF"/>
            <w:hideMark/>
          </w:tcPr>
          <w:p w14:paraId="3425F90B"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Základné</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imanie</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45B2E658" w14:textId="77777777">
              <w:trPr>
                <w:tblCellSpacing w:w="15" w:type="dxa"/>
              </w:trPr>
              <w:tc>
                <w:tcPr>
                  <w:tcW w:w="3350" w:type="pct"/>
                  <w:vAlign w:val="center"/>
                  <w:hideMark/>
                </w:tcPr>
                <w:p w14:paraId="2FCFEB9F"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xml:space="preserve">1 365 000 EUR </w:t>
                  </w:r>
                  <w:proofErr w:type="spellStart"/>
                  <w:r w:rsidRPr="00DD0C43">
                    <w:rPr>
                      <w:rFonts w:ascii="Times New Roman" w:eastAsia="Times New Roman" w:hAnsi="Times New Roman" w:cs="Times New Roman"/>
                      <w:sz w:val="24"/>
                      <w:szCs w:val="24"/>
                      <w:lang w:val="en-GB" w:eastAsia="en-GB"/>
                    </w:rPr>
                    <w:t>Rozsah</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splatenia</w:t>
                  </w:r>
                  <w:proofErr w:type="spellEnd"/>
                  <w:r w:rsidRPr="00DD0C43">
                    <w:rPr>
                      <w:rFonts w:ascii="Times New Roman" w:eastAsia="Times New Roman" w:hAnsi="Times New Roman" w:cs="Times New Roman"/>
                      <w:sz w:val="24"/>
                      <w:szCs w:val="24"/>
                      <w:lang w:val="en-GB" w:eastAsia="en-GB"/>
                    </w:rPr>
                    <w:t xml:space="preserve">: 1 365 000 EUR </w:t>
                  </w:r>
                </w:p>
              </w:tc>
              <w:tc>
                <w:tcPr>
                  <w:tcW w:w="1650" w:type="pct"/>
                  <w:hideMark/>
                </w:tcPr>
                <w:p w14:paraId="568EF752"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18.01.2017)</w:t>
                  </w:r>
                </w:p>
              </w:tc>
            </w:tr>
          </w:tbl>
          <w:p w14:paraId="7B3BAAD6"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4F00A1A1"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D0C43" w:rsidRPr="00DD0C43" w14:paraId="5C1C62C1" w14:textId="77777777" w:rsidTr="00DD0C43">
        <w:trPr>
          <w:tblCellSpacing w:w="22" w:type="dxa"/>
          <w:jc w:val="center"/>
        </w:trPr>
        <w:tc>
          <w:tcPr>
            <w:tcW w:w="1000" w:type="pct"/>
            <w:shd w:val="clear" w:color="auto" w:fill="FFFFFF"/>
            <w:hideMark/>
          </w:tcPr>
          <w:p w14:paraId="66457E2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Ďalšie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právne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skutočnosti</w:t>
            </w:r>
            <w:proofErr w:type="spellEnd"/>
            <w:r w:rsidRPr="00DD0C43">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111EB2B2" w14:textId="77777777">
              <w:trPr>
                <w:tblCellSpacing w:w="15" w:type="dxa"/>
              </w:trPr>
              <w:tc>
                <w:tcPr>
                  <w:tcW w:w="3350" w:type="pct"/>
                  <w:vAlign w:val="center"/>
                  <w:hideMark/>
                </w:tcPr>
                <w:p w14:paraId="1305376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Obchodná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spoločnosť</w:t>
                  </w:r>
                  <w:proofErr w:type="spellEnd"/>
                  <w:r w:rsidRPr="00DD0C43">
                    <w:rPr>
                      <w:rFonts w:ascii="Times New Roman" w:eastAsia="Times New Roman" w:hAnsi="Times New Roman" w:cs="Times New Roman"/>
                      <w:sz w:val="24"/>
                      <w:szCs w:val="24"/>
                      <w:lang w:val="en-GB" w:eastAsia="en-GB"/>
                    </w:rPr>
                    <w:t xml:space="preserve"> bola </w:t>
                  </w:r>
                  <w:proofErr w:type="spellStart"/>
                  <w:r w:rsidRPr="00DD0C43">
                    <w:rPr>
                      <w:rFonts w:ascii="Times New Roman" w:eastAsia="Times New Roman" w:hAnsi="Times New Roman" w:cs="Times New Roman"/>
                      <w:sz w:val="24"/>
                      <w:szCs w:val="24"/>
                      <w:lang w:val="en-GB" w:eastAsia="en-GB"/>
                    </w:rPr>
                    <w:t>založená</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spoločenskou</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zmluvou</w:t>
                  </w:r>
                  <w:proofErr w:type="spellEnd"/>
                  <w:r w:rsidRPr="00DD0C43">
                    <w:rPr>
                      <w:rFonts w:ascii="Times New Roman" w:eastAsia="Times New Roman" w:hAnsi="Times New Roman" w:cs="Times New Roman"/>
                      <w:sz w:val="24"/>
                      <w:szCs w:val="24"/>
                      <w:lang w:val="en-GB" w:eastAsia="en-GB"/>
                    </w:rPr>
                    <w:t xml:space="preserve"> zo </w:t>
                  </w:r>
                  <w:proofErr w:type="spellStart"/>
                  <w:r w:rsidRPr="00DD0C43">
                    <w:rPr>
                      <w:rFonts w:ascii="Times New Roman" w:eastAsia="Times New Roman" w:hAnsi="Times New Roman" w:cs="Times New Roman"/>
                      <w:sz w:val="24"/>
                      <w:szCs w:val="24"/>
                      <w:lang w:val="en-GB" w:eastAsia="en-GB"/>
                    </w:rPr>
                    <w:t>dňa</w:t>
                  </w:r>
                  <w:proofErr w:type="spellEnd"/>
                  <w:r w:rsidRPr="00DD0C43">
                    <w:rPr>
                      <w:rFonts w:ascii="Times New Roman" w:eastAsia="Times New Roman" w:hAnsi="Times New Roman" w:cs="Times New Roman"/>
                      <w:sz w:val="24"/>
                      <w:szCs w:val="24"/>
                      <w:lang w:val="en-GB" w:eastAsia="en-GB"/>
                    </w:rPr>
                    <w:t xml:space="preserve"> 30.12.2014 v </w:t>
                  </w:r>
                  <w:proofErr w:type="spellStart"/>
                  <w:r w:rsidRPr="00DD0C43">
                    <w:rPr>
                      <w:rFonts w:ascii="Times New Roman" w:eastAsia="Times New Roman" w:hAnsi="Times New Roman" w:cs="Times New Roman"/>
                      <w:sz w:val="24"/>
                      <w:szCs w:val="24"/>
                      <w:lang w:val="en-GB" w:eastAsia="en-GB"/>
                    </w:rPr>
                    <w:t>zmysle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ust</w:t>
                  </w:r>
                  <w:proofErr w:type="spellEnd"/>
                  <w:r w:rsidRPr="00DD0C43">
                    <w:rPr>
                      <w:rFonts w:ascii="Times New Roman" w:eastAsia="Times New Roman" w:hAnsi="Times New Roman" w:cs="Times New Roman"/>
                      <w:sz w:val="24"/>
                      <w:szCs w:val="24"/>
                      <w:lang w:val="en-GB" w:eastAsia="en-GB"/>
                    </w:rPr>
                    <w:t xml:space="preserve">. § 105 - 153 </w:t>
                  </w:r>
                  <w:proofErr w:type="spellStart"/>
                  <w:r w:rsidRPr="00DD0C43">
                    <w:rPr>
                      <w:rFonts w:ascii="Times New Roman" w:eastAsia="Times New Roman" w:hAnsi="Times New Roman" w:cs="Times New Roman"/>
                      <w:sz w:val="24"/>
                      <w:szCs w:val="24"/>
                      <w:lang w:val="en-GB" w:eastAsia="en-GB"/>
                    </w:rPr>
                    <w:t>zák</w:t>
                  </w:r>
                  <w:proofErr w:type="spellEnd"/>
                  <w:r w:rsidRPr="00DD0C43">
                    <w:rPr>
                      <w:rFonts w:ascii="Times New Roman" w:eastAsia="Times New Roman" w:hAnsi="Times New Roman" w:cs="Times New Roman"/>
                      <w:sz w:val="24"/>
                      <w:szCs w:val="24"/>
                      <w:lang w:val="en-GB" w:eastAsia="en-GB"/>
                    </w:rPr>
                    <w:t xml:space="preserve">. </w:t>
                  </w:r>
                  <w:proofErr w:type="gramStart"/>
                  <w:r w:rsidRPr="00DD0C43">
                    <w:rPr>
                      <w:rFonts w:ascii="Times New Roman" w:eastAsia="Times New Roman" w:hAnsi="Times New Roman" w:cs="Times New Roman"/>
                      <w:sz w:val="24"/>
                      <w:szCs w:val="24"/>
                      <w:lang w:val="en-GB" w:eastAsia="en-GB"/>
                    </w:rPr>
                    <w:t>č. 513/1991</w:t>
                  </w:r>
                  <w:proofErr w:type="gram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Zb</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Obchodný</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zákonník</w:t>
                  </w:r>
                  <w:proofErr w:type="spellEnd"/>
                  <w:r w:rsidRPr="00DD0C43">
                    <w:rPr>
                      <w:rFonts w:ascii="Times New Roman" w:eastAsia="Times New Roman" w:hAnsi="Times New Roman" w:cs="Times New Roman"/>
                      <w:sz w:val="24"/>
                      <w:szCs w:val="24"/>
                      <w:lang w:val="en-GB" w:eastAsia="en-GB"/>
                    </w:rPr>
                    <w:t xml:space="preserve">. </w:t>
                  </w:r>
                </w:p>
              </w:tc>
              <w:tc>
                <w:tcPr>
                  <w:tcW w:w="1650" w:type="pct"/>
                  <w:hideMark/>
                </w:tcPr>
                <w:p w14:paraId="4A2BE5E1"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10.02.2015)</w:t>
                  </w:r>
                </w:p>
              </w:tc>
            </w:tr>
          </w:tbl>
          <w:p w14:paraId="61BA14DA"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7A085B4C" w14:textId="77777777">
              <w:trPr>
                <w:tblCellSpacing w:w="15" w:type="dxa"/>
              </w:trPr>
              <w:tc>
                <w:tcPr>
                  <w:tcW w:w="3350" w:type="pct"/>
                  <w:vAlign w:val="center"/>
                  <w:hideMark/>
                </w:tcPr>
                <w:p w14:paraId="3ABEE642"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Uznesenie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mimoriadneho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valného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zhromaždenia</w:t>
                  </w:r>
                  <w:proofErr w:type="spellEnd"/>
                  <w:r w:rsidRPr="00DD0C43">
                    <w:rPr>
                      <w:rFonts w:ascii="Times New Roman" w:eastAsia="Times New Roman" w:hAnsi="Times New Roman" w:cs="Times New Roman"/>
                      <w:sz w:val="24"/>
                      <w:szCs w:val="24"/>
                      <w:lang w:val="en-GB" w:eastAsia="en-GB"/>
                    </w:rPr>
                    <w:t xml:space="preserve"> zo </w:t>
                  </w:r>
                  <w:proofErr w:type="spellStart"/>
                  <w:r w:rsidRPr="00DD0C43">
                    <w:rPr>
                      <w:rFonts w:ascii="Times New Roman" w:eastAsia="Times New Roman" w:hAnsi="Times New Roman" w:cs="Times New Roman"/>
                      <w:sz w:val="24"/>
                      <w:szCs w:val="24"/>
                      <w:lang w:val="en-GB" w:eastAsia="en-GB"/>
                    </w:rPr>
                    <w:t>dňa</w:t>
                  </w:r>
                  <w:proofErr w:type="spellEnd"/>
                  <w:r w:rsidRPr="00DD0C43">
                    <w:rPr>
                      <w:rFonts w:ascii="Times New Roman" w:eastAsia="Times New Roman" w:hAnsi="Times New Roman" w:cs="Times New Roman"/>
                      <w:sz w:val="24"/>
                      <w:szCs w:val="24"/>
                      <w:lang w:val="en-GB" w:eastAsia="en-GB"/>
                    </w:rPr>
                    <w:t xml:space="preserve"> 19.02.2015. </w:t>
                  </w:r>
                </w:p>
              </w:tc>
              <w:tc>
                <w:tcPr>
                  <w:tcW w:w="1650" w:type="pct"/>
                  <w:hideMark/>
                </w:tcPr>
                <w:p w14:paraId="48943D81"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21.03.2015)</w:t>
                  </w:r>
                </w:p>
              </w:tc>
            </w:tr>
          </w:tbl>
          <w:p w14:paraId="2DA35FDB"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D0C43" w:rsidRPr="00DD0C43" w14:paraId="67A28A4B" w14:textId="77777777">
              <w:trPr>
                <w:tblCellSpacing w:w="15" w:type="dxa"/>
              </w:trPr>
              <w:tc>
                <w:tcPr>
                  <w:tcW w:w="3350" w:type="pct"/>
                  <w:vAlign w:val="center"/>
                  <w:hideMark/>
                </w:tcPr>
                <w:p w14:paraId="6FA1281A"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Zápisnica</w:t>
                  </w:r>
                  <w:proofErr w:type="spellEnd"/>
                  <w:r w:rsidRPr="00DD0C43">
                    <w:rPr>
                      <w:rFonts w:ascii="Times New Roman" w:eastAsia="Times New Roman" w:hAnsi="Times New Roman" w:cs="Times New Roman"/>
                      <w:sz w:val="24"/>
                      <w:szCs w:val="24"/>
                      <w:lang w:val="en-GB" w:eastAsia="en-GB"/>
                    </w:rPr>
                    <w:t xml:space="preserve"> z </w:t>
                  </w:r>
                  <w:proofErr w:type="spellStart"/>
                  <w:r w:rsidRPr="00DD0C43">
                    <w:rPr>
                      <w:rFonts w:ascii="Times New Roman" w:eastAsia="Times New Roman" w:hAnsi="Times New Roman" w:cs="Times New Roman"/>
                      <w:sz w:val="24"/>
                      <w:szCs w:val="24"/>
                      <w:lang w:val="en-GB" w:eastAsia="en-GB"/>
                    </w:rPr>
                    <w:t>mimoriadneho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valného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zhromaždenia</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konaného</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dňa</w:t>
                  </w:r>
                  <w:proofErr w:type="spellEnd"/>
                  <w:r w:rsidRPr="00DD0C43">
                    <w:rPr>
                      <w:rFonts w:ascii="Times New Roman" w:eastAsia="Times New Roman" w:hAnsi="Times New Roman" w:cs="Times New Roman"/>
                      <w:sz w:val="24"/>
                      <w:szCs w:val="24"/>
                      <w:lang w:val="en-GB" w:eastAsia="en-GB"/>
                    </w:rPr>
                    <w:t xml:space="preserve"> 16.11.2016 a 23.11.2016. </w:t>
                  </w:r>
                </w:p>
              </w:tc>
              <w:tc>
                <w:tcPr>
                  <w:tcW w:w="1650" w:type="pct"/>
                  <w:hideMark/>
                </w:tcPr>
                <w:p w14:paraId="148C5B98"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(od: 18.01.2017)</w:t>
                  </w:r>
                </w:p>
              </w:tc>
            </w:tr>
          </w:tbl>
          <w:p w14:paraId="61A0424D"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
        </w:tc>
      </w:tr>
    </w:tbl>
    <w:p w14:paraId="48057DB3" w14:textId="77777777" w:rsidR="00DD0C43" w:rsidRPr="00DD0C43" w:rsidRDefault="00DD0C43" w:rsidP="00DD0C4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DD0C43" w:rsidRPr="00DD0C43" w14:paraId="14B31BDE" w14:textId="77777777" w:rsidTr="00DD0C43">
        <w:trPr>
          <w:tblCellSpacing w:w="15" w:type="dxa"/>
        </w:trPr>
        <w:tc>
          <w:tcPr>
            <w:tcW w:w="1000" w:type="pct"/>
            <w:vAlign w:val="center"/>
            <w:hideMark/>
          </w:tcPr>
          <w:p w14:paraId="15B411F9"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Dátum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aktualizácie</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údajov</w:t>
            </w:r>
            <w:proofErr w:type="spellEnd"/>
            <w:r w:rsidRPr="00DD0C43">
              <w:rPr>
                <w:rFonts w:ascii="Times New Roman" w:eastAsia="Times New Roman" w:hAnsi="Times New Roman" w:cs="Times New Roman"/>
                <w:sz w:val="24"/>
                <w:szCs w:val="24"/>
                <w:lang w:val="en-GB" w:eastAsia="en-GB"/>
              </w:rPr>
              <w:t>:</w:t>
            </w:r>
          </w:p>
        </w:tc>
        <w:tc>
          <w:tcPr>
            <w:tcW w:w="4000" w:type="pct"/>
            <w:vAlign w:val="center"/>
            <w:hideMark/>
          </w:tcPr>
          <w:p w14:paraId="38223E0C"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24.06.2021</w:t>
            </w:r>
          </w:p>
        </w:tc>
      </w:tr>
      <w:tr w:rsidR="00DD0C43" w:rsidRPr="00DD0C43" w14:paraId="3B41A465" w14:textId="77777777" w:rsidTr="00DD0C43">
        <w:trPr>
          <w:tblCellSpacing w:w="15" w:type="dxa"/>
        </w:trPr>
        <w:tc>
          <w:tcPr>
            <w:tcW w:w="1000" w:type="pct"/>
            <w:vAlign w:val="center"/>
            <w:hideMark/>
          </w:tcPr>
          <w:p w14:paraId="3640CE65"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proofErr w:type="spellStart"/>
            <w:r w:rsidRPr="00DD0C43">
              <w:rPr>
                <w:rFonts w:ascii="Times New Roman" w:eastAsia="Times New Roman" w:hAnsi="Times New Roman" w:cs="Times New Roman"/>
                <w:sz w:val="24"/>
                <w:szCs w:val="24"/>
                <w:lang w:val="en-GB" w:eastAsia="en-GB"/>
              </w:rPr>
              <w:t>Dátum</w:t>
            </w:r>
            <w:proofErr w:type="spellEnd"/>
            <w:r w:rsidRPr="00DD0C43">
              <w:rPr>
                <w:rFonts w:ascii="Times New Roman" w:eastAsia="Times New Roman" w:hAnsi="Times New Roman" w:cs="Times New Roman"/>
                <w:sz w:val="24"/>
                <w:szCs w:val="24"/>
                <w:lang w:val="en-GB" w:eastAsia="en-GB"/>
              </w:rPr>
              <w:t xml:space="preserve"> </w:t>
            </w:r>
            <w:proofErr w:type="spellStart"/>
            <w:r w:rsidRPr="00DD0C43">
              <w:rPr>
                <w:rFonts w:ascii="Times New Roman" w:eastAsia="Times New Roman" w:hAnsi="Times New Roman" w:cs="Times New Roman"/>
                <w:sz w:val="24"/>
                <w:szCs w:val="24"/>
                <w:lang w:val="en-GB" w:eastAsia="en-GB"/>
              </w:rPr>
              <w:t>výpisu</w:t>
            </w:r>
            <w:proofErr w:type="spellEnd"/>
            <w:r w:rsidRPr="00DD0C43">
              <w:rPr>
                <w:rFonts w:ascii="Times New Roman" w:eastAsia="Times New Roman" w:hAnsi="Times New Roman" w:cs="Times New Roman"/>
                <w:sz w:val="24"/>
                <w:szCs w:val="24"/>
                <w:lang w:val="en-GB" w:eastAsia="en-GB"/>
              </w:rPr>
              <w:t>:</w:t>
            </w:r>
          </w:p>
        </w:tc>
        <w:tc>
          <w:tcPr>
            <w:tcW w:w="4000" w:type="pct"/>
            <w:vAlign w:val="center"/>
            <w:hideMark/>
          </w:tcPr>
          <w:p w14:paraId="6F3ABBC0" w14:textId="77777777" w:rsidR="00DD0C43" w:rsidRPr="00DD0C43" w:rsidRDefault="00DD0C43" w:rsidP="00DD0C43">
            <w:pPr>
              <w:spacing w:after="0" w:line="240" w:lineRule="auto"/>
              <w:rPr>
                <w:rFonts w:ascii="Times New Roman" w:eastAsia="Times New Roman" w:hAnsi="Times New Roman" w:cs="Times New Roman"/>
                <w:sz w:val="24"/>
                <w:szCs w:val="24"/>
                <w:lang w:val="en-GB" w:eastAsia="en-GB"/>
              </w:rPr>
            </w:pPr>
            <w:r w:rsidRPr="00DD0C43">
              <w:rPr>
                <w:rFonts w:ascii="Times New Roman" w:eastAsia="Times New Roman" w:hAnsi="Times New Roman" w:cs="Times New Roman"/>
                <w:sz w:val="24"/>
                <w:szCs w:val="24"/>
                <w:lang w:val="en-GB" w:eastAsia="en-GB"/>
              </w:rPr>
              <w:t> 26.06.2021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lastRenderedPageBreak/>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w:t>
      </w:r>
      <w:r w:rsidRPr="0080341C">
        <w:rPr>
          <w:rFonts w:asciiTheme="minorHAnsi" w:hAnsiTheme="minorHAnsi" w:cstheme="minorHAnsi"/>
          <w:sz w:val="22"/>
          <w:szCs w:val="22"/>
        </w:rPr>
        <w:lastRenderedPageBreak/>
        <w:t>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 xml:space="preserve">Dlhodobý nehmotný majetok sa odpisuje podľa odpisového plánu, ktorý bol zostavený na základe predpokladanej doby jeho používania zodpovedajúcej spotrebe budúcich </w:t>
      </w:r>
      <w:r w:rsidRPr="0080341C">
        <w:rPr>
          <w:rFonts w:asciiTheme="minorHAnsi" w:hAnsiTheme="minorHAnsi" w:cstheme="minorHAnsi"/>
          <w:sz w:val="22"/>
          <w:szCs w:val="22"/>
        </w:rPr>
        <w:lastRenderedPageBreak/>
        <w:t>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058297" w14:textId="77777777" w:rsidR="00E70933" w:rsidRDefault="00E70933" w:rsidP="00A54777">
      <w:pPr>
        <w:spacing w:after="0" w:line="240" w:lineRule="auto"/>
      </w:pPr>
      <w:r>
        <w:separator/>
      </w:r>
    </w:p>
  </w:endnote>
  <w:endnote w:type="continuationSeparator" w:id="0">
    <w:p w14:paraId="56710277" w14:textId="77777777" w:rsidR="00E70933" w:rsidRDefault="00E70933"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DD0C43">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5F43D2" w14:textId="77777777" w:rsidR="00E70933" w:rsidRDefault="00E70933" w:rsidP="00A54777">
      <w:pPr>
        <w:spacing w:after="0" w:line="240" w:lineRule="auto"/>
      </w:pPr>
      <w:r>
        <w:separator/>
      </w:r>
    </w:p>
  </w:footnote>
  <w:footnote w:type="continuationSeparator" w:id="0">
    <w:p w14:paraId="7D21F09E" w14:textId="77777777" w:rsidR="00E70933" w:rsidRDefault="00E70933"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DD0C43"/>
    <w:rsid w:val="00E17EFB"/>
    <w:rsid w:val="00E62512"/>
    <w:rsid w:val="00E70933"/>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Valenta&amp;MENO=Hrvoje&amp;SID=0&amp;T=f0&amp;R=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orsr.sk/hladaj_osoba.asp?PR=Benusi&amp;MENO=Danijel&amp;SID=0&amp;T=f0&amp;R=0"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orsr.sk/hladaj_osoba.asp?PR=F&#252;lepp&amp;MENO=Aleksander&amp;SID=0&amp;T=f0&amp;R=0" TargetMode="External"/><Relationship Id="rId14"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2831</Words>
  <Characters>16137</Characters>
  <Application>Microsoft Office Word</Application>
  <DocSecurity>0</DocSecurity>
  <Lines>134</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2019-01-29T15:21:00Z</dcterms:created>
  <dcterms:modified xsi:type="dcterms:W3CDTF">2021-06-26T13:04:00Z</dcterms:modified>
</cp:coreProperties>
</file>