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F74889" w14:textId="77777777" w:rsidR="00000000" w:rsidRDefault="009679B4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6FA69D9D" w14:textId="77777777" w:rsidR="00000000" w:rsidRDefault="009679B4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5F974F6" w14:textId="77777777" w:rsidR="00000000" w:rsidRDefault="009679B4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2E08F4FC" w14:textId="77777777" w:rsidR="00000000" w:rsidRDefault="009679B4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28AB2570" w14:textId="77777777" w:rsidR="00000000" w:rsidRDefault="009679B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 xml:space="preserve">BENZINOL </w:t>
      </w:r>
      <w:proofErr w:type="spellStart"/>
      <w:r>
        <w:rPr>
          <w:rFonts w:ascii="Arial Narrow" w:hAnsi="Arial Narrow" w:cs="Arial Narrow"/>
          <w:sz w:val="22"/>
          <w:szCs w:val="22"/>
        </w:rPr>
        <w:t>SLOVAKIA,s</w:t>
      </w:r>
      <w:proofErr w:type="spellEnd"/>
      <w:r>
        <w:rPr>
          <w:rFonts w:ascii="Arial Narrow" w:hAnsi="Arial Narrow" w:cs="Arial Narrow"/>
          <w:sz w:val="22"/>
          <w:szCs w:val="22"/>
        </w:rPr>
        <w:t>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8C814E0" w14:textId="77777777" w:rsidR="00000000" w:rsidRDefault="009679B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Mliekarenská 17, 82109 Bratislava</w:t>
      </w:r>
      <w:bookmarkStart w:id="3" w:name="ADRESA_END"/>
      <w:bookmarkEnd w:id="3"/>
    </w:p>
    <w:p w14:paraId="3ED5B163" w14:textId="77777777" w:rsidR="00000000" w:rsidRDefault="009679B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702FEE7" w14:textId="2DFDBE98" w:rsidR="00000000" w:rsidRDefault="009679B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</w:t>
      </w:r>
      <w:r w:rsidR="006F2EB6">
        <w:rPr>
          <w:rFonts w:ascii="Arial Narrow" w:hAnsi="Arial Narrow" w:cs="Arial Narrow"/>
          <w:sz w:val="22"/>
          <w:szCs w:val="22"/>
        </w:rPr>
        <w:t>: 27.6.2009</w:t>
      </w:r>
    </w:p>
    <w:p w14:paraId="38F9B8E3" w14:textId="26B7811C" w:rsidR="00000000" w:rsidRDefault="009679B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</w:t>
      </w:r>
      <w:r>
        <w:rPr>
          <w:rFonts w:ascii="Arial Narrow" w:hAnsi="Arial Narrow" w:cs="Arial Narrow"/>
          <w:sz w:val="22"/>
          <w:szCs w:val="22"/>
        </w:rPr>
        <w:t xml:space="preserve">saná do obchodného registra dňa </w:t>
      </w:r>
      <w:r w:rsidR="006F2EB6">
        <w:rPr>
          <w:rFonts w:ascii="Arial Narrow" w:hAnsi="Arial Narrow" w:cs="Arial Narrow"/>
          <w:sz w:val="22"/>
          <w:szCs w:val="22"/>
        </w:rPr>
        <w:t>27.6.2009</w:t>
      </w:r>
    </w:p>
    <w:p w14:paraId="5F36B58E" w14:textId="77777777" w:rsidR="00000000" w:rsidRDefault="009679B4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0DFE14D" w14:textId="33114047" w:rsidR="00000000" w:rsidRDefault="009679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6F2EB6">
        <w:rPr>
          <w:rFonts w:ascii="Arial Narrow" w:hAnsi="Arial Narrow" w:cs="Arial Narrow"/>
          <w:sz w:val="22"/>
          <w:szCs w:val="22"/>
        </w:rPr>
        <w:t xml:space="preserve"> </w:t>
      </w:r>
      <w:r w:rsidR="006F2EB6" w:rsidRPr="006F2EB6">
        <w:rPr>
          <w:rFonts w:ascii="Arial Narrow" w:hAnsi="Arial Narrow" w:cs="Arial Narrow"/>
          <w:sz w:val="22"/>
          <w:szCs w:val="22"/>
        </w:rPr>
        <w:t>Maloobchod s pohonnými látkami v špecializovaných predajniach</w:t>
      </w:r>
    </w:p>
    <w:p w14:paraId="37D32336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</w:p>
    <w:p w14:paraId="39FA9919" w14:textId="77777777" w:rsidR="00000000" w:rsidRDefault="009679B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DD01CB0" w14:textId="77777777" w:rsidR="00000000" w:rsidRDefault="009679B4">
      <w:pPr>
        <w:pStyle w:val="TaxEdit2"/>
      </w:pPr>
      <w:r>
        <w:t>2) Údaje o neobmedzenom ručení v iných účtovných jednotkách</w:t>
      </w:r>
    </w:p>
    <w:p w14:paraId="13E96627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C00B451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2127293" w14:textId="77777777" w:rsidR="00000000" w:rsidRDefault="009679B4">
      <w:pPr>
        <w:pStyle w:val="TaxEdit2"/>
      </w:pPr>
    </w:p>
    <w:p w14:paraId="58C241A6" w14:textId="77777777" w:rsidR="00000000" w:rsidRDefault="009679B4">
      <w:pPr>
        <w:pStyle w:val="TaxEdit2"/>
      </w:pPr>
      <w:r>
        <w:t>3) Dátum schválenia účtovnej závierky za predchádzajúce účtovné obdobie</w:t>
      </w:r>
    </w:p>
    <w:p w14:paraId="2F5D6BC0" w14:textId="77777777" w:rsidR="00000000" w:rsidRDefault="009679B4">
      <w:pPr>
        <w:pStyle w:val="TaxEdit2"/>
        <w:rPr>
          <w:rFonts w:ascii="Arial Narrow" w:hAnsi="Arial Narrow" w:cs="Arial Narrow"/>
        </w:rPr>
      </w:pPr>
    </w:p>
    <w:p w14:paraId="2DFB748D" w14:textId="7D4FCB02" w:rsidR="00000000" w:rsidRDefault="009679B4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</w:t>
      </w:r>
      <w:r>
        <w:rPr>
          <w:rFonts w:ascii="Arial Narrow" w:hAnsi="Arial Narrow" w:cs="Arial Narrow"/>
          <w:b w:val="0"/>
          <w:bCs w:val="0"/>
        </w:rPr>
        <w:t>nosti k</w:t>
      </w:r>
      <w:r w:rsidR="006F2EB6">
        <w:rPr>
          <w:rFonts w:ascii="Arial Narrow" w:hAnsi="Arial Narrow" w:cs="Arial Narrow"/>
          <w:b w:val="0"/>
          <w:bCs w:val="0"/>
        </w:rPr>
        <w:t> </w:t>
      </w:r>
      <w:bookmarkStart w:id="4" w:name="DATUMK"/>
      <w:bookmarkStart w:id="5" w:name="DATUMK_END"/>
      <w:bookmarkEnd w:id="4"/>
      <w:bookmarkEnd w:id="5"/>
      <w:r w:rsidR="006F2EB6">
        <w:rPr>
          <w:rFonts w:ascii="Arial Narrow" w:hAnsi="Arial Narrow" w:cs="Arial Narrow"/>
          <w:b w:val="0"/>
          <w:bCs w:val="0"/>
        </w:rPr>
        <w:t>31.12.2019</w:t>
      </w:r>
      <w:r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6F2EB6">
        <w:rPr>
          <w:rFonts w:ascii="Arial Narrow" w:hAnsi="Arial Narrow" w:cs="Arial Narrow"/>
          <w:b w:val="0"/>
          <w:bCs w:val="0"/>
        </w:rPr>
        <w:t xml:space="preserve"> 13.10.2020</w:t>
      </w:r>
    </w:p>
    <w:p w14:paraId="22B309DC" w14:textId="77777777" w:rsidR="00000000" w:rsidRDefault="009679B4">
      <w:pPr>
        <w:pStyle w:val="TaxEdit2"/>
        <w:rPr>
          <w:rFonts w:ascii="Arial Narrow" w:hAnsi="Arial Narrow" w:cs="Arial Narrow"/>
          <w:b w:val="0"/>
          <w:bCs w:val="0"/>
        </w:rPr>
      </w:pPr>
    </w:p>
    <w:p w14:paraId="498DFF15" w14:textId="77777777" w:rsidR="00000000" w:rsidRDefault="009679B4">
      <w:pPr>
        <w:pStyle w:val="TaxEdit2"/>
      </w:pPr>
      <w:r>
        <w:t>4) Právny dôvod na zostavenie účtovnej závierky</w:t>
      </w:r>
    </w:p>
    <w:p w14:paraId="677FB160" w14:textId="77777777" w:rsidR="00000000" w:rsidRDefault="009679B4">
      <w:pPr>
        <w:pStyle w:val="TaxEdit"/>
        <w:numPr>
          <w:ilvl w:val="0"/>
          <w:numId w:val="0"/>
        </w:numPr>
        <w:ind w:left="284"/>
      </w:pPr>
    </w:p>
    <w:p w14:paraId="28C4AD88" w14:textId="77777777" w:rsidR="00000000" w:rsidRDefault="009679B4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</w:t>
      </w:r>
      <w:r>
        <w:rPr>
          <w:rFonts w:ascii="Arial Narrow" w:hAnsi="Arial Narrow" w:cs="Arial Narrow"/>
          <w:b w:val="0"/>
          <w:bCs w:val="0"/>
        </w:rPr>
        <w:t>kona 431/2002 Z. z. o účtovníctve  za obdobie</w:t>
      </w:r>
    </w:p>
    <w:p w14:paraId="1C420556" w14:textId="77777777" w:rsidR="00000000" w:rsidRDefault="009679B4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</w:t>
      </w:r>
    </w:p>
    <w:p w14:paraId="2BD3804C" w14:textId="77777777" w:rsidR="00000000" w:rsidRDefault="009679B4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</w:t>
      </w:r>
      <w:r>
        <w:rPr>
          <w:rFonts w:ascii="Arial Narrow" w:hAnsi="Arial Narrow" w:cs="Arial Narrow"/>
          <w:b w:val="0"/>
          <w:bCs w:val="0"/>
        </w:rPr>
        <w:t>ti / vyhlásenie konkurzu alebo vyrovnania / ukončenie likvidácie / zrušenie konkurzu alebo vyrovnania / iné</w:t>
      </w:r>
    </w:p>
    <w:p w14:paraId="6BEDA518" w14:textId="77777777" w:rsidR="00000000" w:rsidRDefault="009679B4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16E3807C" w14:textId="77777777" w:rsidR="00000000" w:rsidRDefault="009679B4">
      <w:pPr>
        <w:pStyle w:val="TaxEdit2"/>
      </w:pPr>
      <w:r>
        <w:t>5) Údaje o skupine účtovných jednotiek v súvislosti s konsolidáciou</w:t>
      </w:r>
    </w:p>
    <w:p w14:paraId="30C4C4C7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</w:p>
    <w:p w14:paraId="07BDD4D2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Obchodné meno a sídlo účtovnej jednotky, ktorá zostavuje konsolidovanú účto</w:t>
      </w:r>
      <w:r>
        <w:rPr>
          <w:rFonts w:ascii="Arial Narrow" w:hAnsi="Arial Narrow" w:cs="Arial Narrow"/>
          <w:sz w:val="22"/>
          <w:szCs w:val="22"/>
        </w:rPr>
        <w:t xml:space="preserve">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189A3D8E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0382C14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35FFDDA6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33E6EFD0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</w:t>
      </w:r>
      <w:r>
        <w:rPr>
          <w:rFonts w:ascii="Arial Narrow" w:hAnsi="Arial Narrow" w:cs="Arial Narrow"/>
          <w:b/>
          <w:bCs/>
          <w:sz w:val="22"/>
          <w:szCs w:val="22"/>
        </w:rPr>
        <w:t>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3D8AD57B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22C9E23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54BB5F02" w14:textId="77777777" w:rsidR="00000000" w:rsidRDefault="009679B4">
      <w:pPr>
        <w:ind w:left="1080"/>
        <w:rPr>
          <w:rFonts w:ascii="Arial Narrow" w:hAnsi="Arial Narrow" w:cs="Arial Narrow"/>
          <w:sz w:val="22"/>
          <w:szCs w:val="22"/>
        </w:rPr>
      </w:pPr>
    </w:p>
    <w:p w14:paraId="3338B5B4" w14:textId="77777777" w:rsidR="00000000" w:rsidRDefault="009679B4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219F9C66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033FBF03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3F8F9448" w14:textId="77777777" w:rsidR="00000000" w:rsidRDefault="009679B4">
      <w:pPr>
        <w:ind w:left="1080"/>
        <w:rPr>
          <w:rFonts w:ascii="Arial Narrow" w:hAnsi="Arial Narrow" w:cs="Arial Narrow"/>
          <w:sz w:val="22"/>
          <w:szCs w:val="22"/>
        </w:rPr>
      </w:pPr>
    </w:p>
    <w:p w14:paraId="02385EDC" w14:textId="77777777" w:rsidR="00000000" w:rsidRDefault="009679B4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 xml:space="preserve">a konsolidovanú výročnú </w:t>
      </w:r>
      <w:r>
        <w:rPr>
          <w:b w:val="0"/>
          <w:bCs w:val="0"/>
          <w:i w:val="0"/>
          <w:iCs w:val="0"/>
          <w:sz w:val="22"/>
          <w:szCs w:val="22"/>
        </w:rPr>
        <w:t>správu podľa § 22 zákona o účtovníctve:</w:t>
      </w:r>
    </w:p>
    <w:p w14:paraId="479BDA17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410A78BA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49C65648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58E8D269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6DCE035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129237D5" w14:textId="77777777" w:rsidR="00000000" w:rsidRDefault="009679B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0E74B37C" w14:textId="77777777" w:rsidR="00000000" w:rsidRDefault="009679B4">
      <w:pPr>
        <w:pStyle w:val="TaxEdit2"/>
      </w:pPr>
      <w:r>
        <w:t>6) Priemerný prepočítaný počet zamestnancov</w:t>
      </w:r>
    </w:p>
    <w:p w14:paraId="2E164C01" w14:textId="77777777" w:rsidR="00000000" w:rsidRDefault="009679B4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701"/>
        <w:gridCol w:w="3260"/>
      </w:tblGrid>
      <w:tr w:rsidR="00000000" w:rsidRPr="009679B4" w14:paraId="32B7B375" w14:textId="77777777" w:rsidTr="009F701E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286E7F6E" w14:textId="77777777" w:rsidR="00000000" w:rsidRPr="009679B4" w:rsidRDefault="009679B4">
            <w:pPr>
              <w:pStyle w:val="Nadpis3"/>
              <w:rPr>
                <w:sz w:val="22"/>
                <w:szCs w:val="22"/>
              </w:rPr>
            </w:pPr>
            <w:r w:rsidRPr="009679B4">
              <w:rPr>
                <w:sz w:val="22"/>
                <w:szCs w:val="22"/>
              </w:rPr>
              <w:t>Názov položky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321B7A3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tovné obdobie</w:t>
            </w:r>
          </w:p>
        </w:tc>
        <w:tc>
          <w:tcPr>
            <w:tcW w:w="3260" w:type="dxa"/>
            <w:tcBorders>
              <w:left w:val="nil"/>
            </w:tcBorders>
            <w:shd w:val="clear" w:color="auto" w:fill="FFFFFF"/>
            <w:vAlign w:val="center"/>
          </w:tcPr>
          <w:p w14:paraId="632CBFA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46C29AC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000000" w:rsidRPr="009679B4" w14:paraId="3E222EC3" w14:textId="77777777" w:rsidTr="009F701E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4C6C6512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756E4E02" w14:textId="5A18A1C9" w:rsidR="00000000" w:rsidRPr="009679B4" w:rsidRDefault="009F701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197</w:t>
            </w:r>
          </w:p>
        </w:tc>
        <w:tc>
          <w:tcPr>
            <w:tcW w:w="3260" w:type="dxa"/>
            <w:tcBorders>
              <w:left w:val="nil"/>
            </w:tcBorders>
            <w:vAlign w:val="center"/>
          </w:tcPr>
          <w:p w14:paraId="23B3A734" w14:textId="793608C8" w:rsidR="00000000" w:rsidRPr="009679B4" w:rsidRDefault="009F701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195</w:t>
            </w:r>
          </w:p>
        </w:tc>
      </w:tr>
      <w:tr w:rsidR="00000000" w:rsidRPr="009679B4" w14:paraId="20D97903" w14:textId="77777777" w:rsidTr="009F701E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4068C382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0E2135CF" w14:textId="4C1AC62D" w:rsidR="00000000" w:rsidRPr="009679B4" w:rsidRDefault="009F701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194</w:t>
            </w:r>
          </w:p>
        </w:tc>
        <w:tc>
          <w:tcPr>
            <w:tcW w:w="3260" w:type="dxa"/>
            <w:tcBorders>
              <w:left w:val="nil"/>
            </w:tcBorders>
            <w:vAlign w:val="center"/>
          </w:tcPr>
          <w:p w14:paraId="2B1A0909" w14:textId="22A4D4D8" w:rsidR="00000000" w:rsidRPr="009679B4" w:rsidRDefault="009F701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198</w:t>
            </w:r>
          </w:p>
        </w:tc>
      </w:tr>
      <w:tr w:rsidR="00000000" w:rsidRPr="009679B4" w14:paraId="723CB9FC" w14:textId="77777777" w:rsidTr="009F701E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52041A4B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02717D8D" w14:textId="1CF3D269" w:rsidR="00000000" w:rsidRPr="009679B4" w:rsidRDefault="009F701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3260" w:type="dxa"/>
            <w:tcBorders>
              <w:left w:val="nil"/>
            </w:tcBorders>
            <w:vAlign w:val="center"/>
          </w:tcPr>
          <w:p w14:paraId="56EA3694" w14:textId="1B2AE33F" w:rsidR="00000000" w:rsidRPr="009679B4" w:rsidRDefault="009F701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  <w:tr w:rsidR="009F701E" w:rsidRPr="009679B4" w14:paraId="41AE3C45" w14:textId="77777777" w:rsidTr="009F701E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0091D69D" w14:textId="77777777" w:rsidR="009F701E" w:rsidRPr="009679B4" w:rsidRDefault="009F701E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75E30386" w14:textId="77777777" w:rsidR="009F701E" w:rsidRPr="009679B4" w:rsidRDefault="009F701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60" w:type="dxa"/>
            <w:tcBorders>
              <w:left w:val="nil"/>
            </w:tcBorders>
            <w:vAlign w:val="center"/>
          </w:tcPr>
          <w:p w14:paraId="210B1841" w14:textId="77777777" w:rsidR="009F701E" w:rsidRPr="009679B4" w:rsidRDefault="009F701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B7F0CF" w14:textId="77777777" w:rsidR="00000000" w:rsidRDefault="009679B4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119DFD35" w14:textId="77777777" w:rsidR="00000000" w:rsidRDefault="009679B4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PRIJATÝ</w:t>
      </w:r>
      <w:r>
        <w:rPr>
          <w:rFonts w:ascii="Arial" w:hAnsi="Arial" w:cs="Arial"/>
          <w:sz w:val="24"/>
          <w:szCs w:val="24"/>
        </w:rPr>
        <w:t>CH POSTUPOCH</w:t>
      </w:r>
    </w:p>
    <w:p w14:paraId="7507A315" w14:textId="77777777" w:rsidR="00000000" w:rsidRDefault="009679B4">
      <w:pPr>
        <w:rPr>
          <w:rFonts w:ascii="Arial Narrow" w:hAnsi="Arial Narrow" w:cs="Arial Narrow"/>
          <w:sz w:val="18"/>
          <w:szCs w:val="18"/>
        </w:rPr>
      </w:pPr>
    </w:p>
    <w:p w14:paraId="41084BBF" w14:textId="77777777" w:rsidR="00000000" w:rsidRDefault="009679B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764EC69C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</w:t>
      </w:r>
      <w:r>
        <w:rPr>
          <w:rFonts w:ascii="Arial Narrow" w:hAnsi="Arial Narrow" w:cs="Arial Narrow"/>
          <w:sz w:val="22"/>
          <w:szCs w:val="22"/>
        </w:rPr>
        <w:t xml:space="preserve"> ods. 4 zákona o účtovníctve. Ak by tento predpoklad nebol splnený, uvedie sa aj dopad do účtovnej závierky (napr. zrušenie dlhodobých rezerv):</w:t>
      </w:r>
    </w:p>
    <w:p w14:paraId="472641E9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BB6F92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B40B68" w14:textId="77777777" w:rsidR="00000000" w:rsidRDefault="009679B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4C2666AD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</w:t>
      </w:r>
      <w:r>
        <w:rPr>
          <w:rFonts w:ascii="Arial Narrow" w:hAnsi="Arial Narrow" w:cs="Arial Narrow"/>
          <w:sz w:val="22"/>
          <w:szCs w:val="22"/>
        </w:rPr>
        <w:t xml:space="preserve">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000000" w:rsidRPr="009679B4" w14:paraId="1CCD674A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783DE924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7A25F24D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000000" w:rsidRPr="009679B4" w14:paraId="7D0B2F7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0F004A57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1930B7E3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381E18F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3129DF2C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2E637221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60C94AA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75B1297A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2891146C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2542A7B7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928DB4B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</w:t>
      </w:r>
      <w:r>
        <w:rPr>
          <w:rFonts w:ascii="Arial Narrow" w:hAnsi="Arial Narrow" w:cs="Arial Narrow"/>
          <w:sz w:val="22"/>
          <w:szCs w:val="22"/>
        </w:rPr>
        <w:t>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000000" w:rsidRPr="009679B4" w14:paraId="7A64DA07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7F718E7B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4273F467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7573E6A9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000000" w:rsidRPr="009679B4" w14:paraId="527F1DA3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0A0D2978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5FC9BDD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6F43AC3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6F970DEF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71A0C509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3FB3EDC5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74B57003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349A9210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10FE8AEE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10247EBE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631EEDED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6DBA8436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8E2380C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98CDBBC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7BD677B0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25E9BE45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76EED67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5963D8A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4FC3CF04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3353389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06D9C5" w14:textId="77777777" w:rsidR="00000000" w:rsidRDefault="009679B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</w:t>
      </w:r>
      <w:r>
        <w:rPr>
          <w:rFonts w:ascii="Arial" w:hAnsi="Arial" w:cs="Arial"/>
          <w:b/>
          <w:bCs/>
          <w:sz w:val="22"/>
          <w:szCs w:val="22"/>
        </w:rPr>
        <w:t>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000000" w:rsidRPr="009679B4" w14:paraId="0C841DF4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50DD53F3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55EA7502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1E979E80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39A866FF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Finančný vplyv</w:t>
            </w:r>
          </w:p>
        </w:tc>
      </w:tr>
      <w:tr w:rsidR="00000000" w:rsidRPr="009679B4" w14:paraId="302DEF9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437DE0E6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4F29A76D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0C08F291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4E4E62B7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000000" w:rsidRPr="009679B4" w14:paraId="121093B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D4DE113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FC098F3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7AB896A3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1677EECB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000000" w:rsidRPr="009679B4" w14:paraId="020CBCA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20FFFFF8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180B85D1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0D1969A9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22F73DDB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000000" w:rsidRPr="009679B4" w14:paraId="0A5BA28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DADE7B9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539F7F9F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28EFD852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144A884D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000000" w:rsidRPr="009679B4" w14:paraId="3DD736E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7876E37D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402396F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4621716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221C96F0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000000" w:rsidRPr="009679B4" w14:paraId="28DB1A9D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0461FADD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3DE19394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11E75D73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679B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73F8BF98" w14:textId="77777777" w:rsidR="00000000" w:rsidRPr="009679B4" w:rsidRDefault="009679B4">
            <w:pPr>
              <w:ind w:right="-141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7898BE31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C550BE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2AB75514" w14:textId="77777777" w:rsidR="00000000" w:rsidRDefault="009679B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</w:t>
      </w:r>
      <w:r>
        <w:rPr>
          <w:rFonts w:ascii="Arial" w:hAnsi="Arial" w:cs="Arial"/>
          <w:b/>
          <w:bCs/>
          <w:sz w:val="22"/>
          <w:szCs w:val="22"/>
        </w:rPr>
        <w:t>sob oceňovania jednotlivých zložiek majetku a záväzkov</w:t>
      </w:r>
    </w:p>
    <w:p w14:paraId="5647A1C0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000000" w:rsidRPr="009679B4" w14:paraId="5B72B0D1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15153984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6A4C2C9B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0758243B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000000" w:rsidRPr="009679B4" w14:paraId="40A0DB1C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59F62368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52B932AF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5DA3E9D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5BF0D6A4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7602A559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Dlhodobý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nehmotný majetok vytvorený vlastnou činnosťou</w:t>
            </w:r>
          </w:p>
        </w:tc>
        <w:tc>
          <w:tcPr>
            <w:tcW w:w="2693" w:type="dxa"/>
          </w:tcPr>
          <w:p w14:paraId="5E8E41EA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12838E25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48F0090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1672A12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2DC5BBDF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15C530DB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1F32999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B97A969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444B06BF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D4EB2EB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73B8231A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733A325B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1AAAAF5E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2116689D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2E084FE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A279500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5B8C2B3E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2B63C84F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5CC35DE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FEEE6AE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5B1461CC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7F8BEFA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783DA87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DF73685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1FF37BF6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5AE75891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574038DC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7074A562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45F99DCF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427D5C2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1409592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5D23167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Pohľadá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vky pri odplatnom nadobudnutí</w:t>
            </w:r>
          </w:p>
        </w:tc>
        <w:tc>
          <w:tcPr>
            <w:tcW w:w="2693" w:type="dxa"/>
          </w:tcPr>
          <w:p w14:paraId="7BBE2251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8377ED4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4A7084E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5AE8B68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5426E4E1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73276C3E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34DF41E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9A8626B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2BD49969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60E1243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0F8650E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3EFD8D0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535D8F9C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475B2AD0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65D9E2A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EDB1BAB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26C12FDC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5C55E25D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5FA19486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72D8E47A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05C204ED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7F439B16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20A2E116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54CBCA7F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2924409B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6ECF454F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0DD504B6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23A1C65C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Komodity, s ktorý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mi sa obchoduje na verejnom trhu</w:t>
            </w:r>
          </w:p>
        </w:tc>
        <w:tc>
          <w:tcPr>
            <w:tcW w:w="2693" w:type="dxa"/>
          </w:tcPr>
          <w:p w14:paraId="10438833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09CCB8AA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5772D51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0228160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06CA0FC1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10CB045B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48C52651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6B660934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447C0A06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5996504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44B7D3E4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4E5BBF6D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30CB95CF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D3EFE8B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4D851C2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B48B0E9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0EB7C7BE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3B76897C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6952623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E4C1C4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3CEA46C2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02A9500E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3470D8D1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683A9873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AF77268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</w:t>
      </w:r>
      <w:r>
        <w:rPr>
          <w:rFonts w:ascii="Arial Narrow" w:hAnsi="Arial Narrow" w:cs="Arial Narrow"/>
          <w:sz w:val="22"/>
          <w:szCs w:val="22"/>
        </w:rPr>
        <w:t>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000000" w:rsidRPr="009679B4" w14:paraId="3DB250DE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71ECD892" w14:textId="77777777" w:rsidR="00000000" w:rsidRPr="009679B4" w:rsidRDefault="009679B4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263D3C3F" w14:textId="77777777" w:rsidR="00000000" w:rsidRPr="009679B4" w:rsidRDefault="009679B4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163D033F" w14:textId="77777777" w:rsidR="00000000" w:rsidRPr="009679B4" w:rsidRDefault="009679B4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000000" w:rsidRPr="009679B4" w14:paraId="41FC7BBA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7CD52B56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18EC8884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453DF69C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752AA386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7FD0383F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720AD0BB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vodu vyradenia majetku z účtovníctva</w:t>
            </w:r>
          </w:p>
        </w:tc>
        <w:tc>
          <w:tcPr>
            <w:tcW w:w="1277" w:type="dxa"/>
          </w:tcPr>
          <w:p w14:paraId="23F67BEA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000000" w:rsidRPr="009679B4" w14:paraId="1E8B51C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0E235F7F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7E134534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4452D354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388205AC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6F206E40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4A327420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0C9DD89A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294B3D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61CD2438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15F36BE3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367E9A63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31F5A746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381F0411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18EBDFA3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2BEF336D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729F31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6DC31CE2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713800A3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0C7D54D8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3F2C9E0A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2DB7A89F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79CC9E12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9D90F3A" w14:textId="77777777" w:rsidR="00000000" w:rsidRPr="009679B4" w:rsidRDefault="009679B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60B7F0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C7D5D8F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307B1C07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</w:t>
      </w:r>
      <w:r>
        <w:rPr>
          <w:rFonts w:ascii="Arial Narrow" w:hAnsi="Arial Narrow" w:cs="Arial Narrow"/>
          <w:sz w:val="22"/>
          <w:szCs w:val="22"/>
        </w:rPr>
        <w:t xml:space="preserve">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895"/>
        <w:gridCol w:w="2055"/>
        <w:gridCol w:w="2023"/>
      </w:tblGrid>
      <w:tr w:rsidR="00000000" w:rsidRPr="009679B4" w14:paraId="2D1C75DF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7DEF13A7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895" w:type="dxa"/>
          </w:tcPr>
          <w:p w14:paraId="57D1E913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2055" w:type="dxa"/>
          </w:tcPr>
          <w:p w14:paraId="2AE75E09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090F5AD6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000000" w:rsidRPr="009679B4" w14:paraId="3122BF8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7E2B358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95" w:type="dxa"/>
          </w:tcPr>
          <w:p w14:paraId="0F070DD0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5" w:type="dxa"/>
          </w:tcPr>
          <w:p w14:paraId="1CA9AC0C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343A06C7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21E16B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1D1AA9F0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95" w:type="dxa"/>
          </w:tcPr>
          <w:p w14:paraId="22F61463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5" w:type="dxa"/>
          </w:tcPr>
          <w:p w14:paraId="5578D648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17C16A77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5913C0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07597EBD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95" w:type="dxa"/>
          </w:tcPr>
          <w:p w14:paraId="0F5FC4A5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5" w:type="dxa"/>
          </w:tcPr>
          <w:p w14:paraId="6807B951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0B5D4E4B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B7EB5E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CD82C3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000000" w:rsidRPr="009679B4" w14:paraId="40978AA1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601E585E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0730ECB6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7AF5BE6E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000000" w:rsidRPr="009679B4" w14:paraId="08A389B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10AE2852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044D7F80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2C20FD56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AC27FF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04E5D652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005BAFCE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58742529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F5F4B1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12B5234B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4A17BD00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0BBA9127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D003CC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82E9888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Spôsob zostavenia odpisového plánu pre dlhodobý majetok:</w:t>
      </w:r>
    </w:p>
    <w:p w14:paraId="1E9E50B5" w14:textId="77777777" w:rsidR="00000000" w:rsidRDefault="009679B4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000000" w:rsidRPr="009679B4" w14:paraId="2D0AD500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A8AE52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7D86DCB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39CF465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5FCAE91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065D4E5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4492DC1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5111FD3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3A2C6D9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55760E2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000000" w:rsidRPr="009679B4" w14:paraId="0A51DAF2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39A361F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1E1B03E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0D726B9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79959D0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7BB5D8F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9757665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1492D97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6F66ABC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50D80A4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0B0EC18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5022FDF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AC8E73C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A4BEB17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2D86A88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21FAF37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335BFD1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6B085C4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9B02F55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85BC1BD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03243A7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1FE2BF2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58CC9E5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3CE3C95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5524146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71474BE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76CF84F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122C35A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4512CCF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7D4EDBC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69C3E23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F9F0E7E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23FBDF7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10B90DC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26528FE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4867F12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B379D5E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308A90B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3E49ED2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351BC90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05FD20C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5ADEAA4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9CF9BD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425924B" w14:textId="77777777" w:rsidR="00000000" w:rsidRDefault="009679B4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g)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000000" w:rsidRPr="009679B4" w14:paraId="657CEEC0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0069F76E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7C45E291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sob ocenenia</w:t>
            </w:r>
          </w:p>
        </w:tc>
        <w:tc>
          <w:tcPr>
            <w:tcW w:w="2146" w:type="dxa"/>
          </w:tcPr>
          <w:p w14:paraId="2011C9F1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000000" w:rsidRPr="009679B4" w14:paraId="2D117B2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4E0318B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27D9434A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54F744A6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F52804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2AF7C9D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714C51E6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17EECD9B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D33214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B0F52B8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75E54883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781BCA77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D8F955B" w14:textId="77777777" w:rsidR="00000000" w:rsidRDefault="009679B4">
      <w:pPr>
        <w:pStyle w:val="Nadpis2"/>
        <w:jc w:val="both"/>
        <w:rPr>
          <w:b w:val="0"/>
          <w:bCs w:val="0"/>
          <w:sz w:val="22"/>
          <w:szCs w:val="22"/>
        </w:rPr>
      </w:pPr>
    </w:p>
    <w:p w14:paraId="58617642" w14:textId="77777777" w:rsidR="00000000" w:rsidRDefault="009679B4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2E02B6A4" w14:textId="77777777" w:rsidR="00000000" w:rsidRDefault="009679B4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>. období s uvedením sumy vplyvu na nerozdelený</w:t>
      </w:r>
      <w:r>
        <w:rPr>
          <w:b w:val="0"/>
          <w:bCs w:val="0"/>
          <w:sz w:val="22"/>
          <w:szCs w:val="22"/>
        </w:rPr>
        <w:t xml:space="preserve"> zisk alebo neuhradenú stratu minulých rokov </w:t>
      </w:r>
    </w:p>
    <w:p w14:paraId="3925844D" w14:textId="77777777" w:rsidR="00000000" w:rsidRDefault="009679B4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000000" w:rsidRPr="009679B4" w14:paraId="4E46A72B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6F5145D4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1BF0B746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7CB3C993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184901BE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43D49AE2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000000" w:rsidRPr="009679B4" w14:paraId="47086ACF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0787F903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06689A25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75EE3DCD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4FC5E2CC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759A99BA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C6A17DC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28F652F4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0CD9269F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01AB5C49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26000AAD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6AA6647E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D21FD7B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06381D" w14:textId="77777777" w:rsidR="00000000" w:rsidRDefault="009679B4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>ČL. III – INFORMÁCIE, KTORÉ VYSVETĽUJÚ A DOPĹŇAJÚ POLOŽKY SÚVAHY</w:t>
      </w:r>
    </w:p>
    <w:p w14:paraId="15A3A7F9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6FC39D" w14:textId="77777777" w:rsidR="00000000" w:rsidRDefault="009679B4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k položkám – AKTÍV SÚ</w:t>
      </w:r>
      <w:r>
        <w:rPr>
          <w:rFonts w:ascii="Arial" w:hAnsi="Arial" w:cs="Arial"/>
          <w:b/>
          <w:bCs/>
          <w:sz w:val="22"/>
          <w:szCs w:val="22"/>
        </w:rPr>
        <w:t>VAHY</w:t>
      </w:r>
    </w:p>
    <w:p w14:paraId="54B034CD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a1)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dlhodobom nehmotnom majetku</w:t>
      </w:r>
      <w:r>
        <w:rPr>
          <w:rFonts w:ascii="Arial Narrow" w:hAnsi="Arial Narrow" w:cs="Arial Narrow"/>
          <w:sz w:val="22"/>
          <w:szCs w:val="22"/>
        </w:rPr>
        <w:t xml:space="preserve"> za bežné účtovné obdobie a za bezprostredne predchádzajúce účtovné obdobie v nadväznosti na členenie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06"/>
        <w:gridCol w:w="1078"/>
        <w:gridCol w:w="917"/>
        <w:gridCol w:w="935"/>
        <w:gridCol w:w="901"/>
        <w:gridCol w:w="765"/>
        <w:gridCol w:w="15"/>
        <w:gridCol w:w="1054"/>
        <w:gridCol w:w="1069"/>
        <w:gridCol w:w="1098"/>
      </w:tblGrid>
      <w:tr w:rsidR="00000000" w:rsidRPr="009679B4" w14:paraId="2FAC7AAA" w14:textId="77777777">
        <w:tblPrEx>
          <w:tblCellMar>
            <w:top w:w="0" w:type="dxa"/>
            <w:bottom w:w="0" w:type="dxa"/>
          </w:tblCellMar>
        </w:tblPrEx>
        <w:trPr>
          <w:cantSplit/>
          <w:trHeight w:val="201"/>
          <w:jc w:val="center"/>
        </w:trPr>
        <w:tc>
          <w:tcPr>
            <w:tcW w:w="2006" w:type="dxa"/>
            <w:vMerge w:val="restart"/>
            <w:vAlign w:val="center"/>
          </w:tcPr>
          <w:p w14:paraId="06E6835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832" w:type="dxa"/>
            <w:gridSpan w:val="9"/>
            <w:vAlign w:val="center"/>
          </w:tcPr>
          <w:p w14:paraId="5449D63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00000" w:rsidRPr="009679B4" w14:paraId="6B30FEF5" w14:textId="77777777">
        <w:tblPrEx>
          <w:tblCellMar>
            <w:top w:w="0" w:type="dxa"/>
            <w:bottom w:w="0" w:type="dxa"/>
          </w:tblCellMar>
        </w:tblPrEx>
        <w:trPr>
          <w:cantSplit/>
          <w:trHeight w:val="830"/>
          <w:jc w:val="center"/>
        </w:trPr>
        <w:tc>
          <w:tcPr>
            <w:tcW w:w="2006" w:type="dxa"/>
            <w:vMerge/>
            <w:vAlign w:val="center"/>
          </w:tcPr>
          <w:p w14:paraId="06EA8E73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8" w:type="dxa"/>
            <w:vAlign w:val="center"/>
          </w:tcPr>
          <w:p w14:paraId="6F67783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Náklady</w:t>
            </w:r>
          </w:p>
          <w:p w14:paraId="6F7BB6C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na</w:t>
            </w:r>
          </w:p>
          <w:p w14:paraId="782030E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vývoj</w:t>
            </w:r>
          </w:p>
          <w:p w14:paraId="06021AA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(účet 012)</w:t>
            </w:r>
          </w:p>
        </w:tc>
        <w:tc>
          <w:tcPr>
            <w:tcW w:w="917" w:type="dxa"/>
            <w:vAlign w:val="center"/>
          </w:tcPr>
          <w:p w14:paraId="19C5BD8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Softvér</w:t>
            </w:r>
          </w:p>
          <w:p w14:paraId="5203DE3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(013)</w:t>
            </w:r>
          </w:p>
        </w:tc>
        <w:tc>
          <w:tcPr>
            <w:tcW w:w="935" w:type="dxa"/>
            <w:vAlign w:val="center"/>
          </w:tcPr>
          <w:p w14:paraId="7970FAC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Oceniteľné práva</w:t>
            </w:r>
          </w:p>
          <w:p w14:paraId="7E52C9B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(014)</w:t>
            </w:r>
          </w:p>
        </w:tc>
        <w:tc>
          <w:tcPr>
            <w:tcW w:w="901" w:type="dxa"/>
            <w:vAlign w:val="center"/>
          </w:tcPr>
          <w:p w14:paraId="491053C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proofErr w:type="spellStart"/>
            <w:r w:rsidRPr="009679B4">
              <w:rPr>
                <w:rFonts w:ascii="Arial Narrow" w:hAnsi="Arial Narrow" w:cs="Arial Narrow"/>
                <w:sz w:val="20"/>
                <w:szCs w:val="20"/>
              </w:rPr>
              <w:t>Goodwill</w:t>
            </w:r>
            <w:proofErr w:type="spellEnd"/>
          </w:p>
          <w:p w14:paraId="126A05D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(015)</w:t>
            </w:r>
          </w:p>
        </w:tc>
        <w:tc>
          <w:tcPr>
            <w:tcW w:w="780" w:type="dxa"/>
            <w:gridSpan w:val="2"/>
            <w:vAlign w:val="center"/>
          </w:tcPr>
          <w:p w14:paraId="086E736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Ostatný DNM</w:t>
            </w:r>
          </w:p>
          <w:p w14:paraId="104D102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(019)</w:t>
            </w:r>
          </w:p>
        </w:tc>
        <w:tc>
          <w:tcPr>
            <w:tcW w:w="1054" w:type="dxa"/>
            <w:vAlign w:val="center"/>
          </w:tcPr>
          <w:p w14:paraId="77717FA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Obstaranie DNM</w:t>
            </w:r>
          </w:p>
          <w:p w14:paraId="583C3C6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(041)</w:t>
            </w:r>
          </w:p>
        </w:tc>
        <w:tc>
          <w:tcPr>
            <w:tcW w:w="1069" w:type="dxa"/>
            <w:vAlign w:val="center"/>
          </w:tcPr>
          <w:p w14:paraId="19E647E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Poskytnuté preddavky na DNM</w:t>
            </w:r>
          </w:p>
          <w:p w14:paraId="32617F3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(051)</w:t>
            </w:r>
          </w:p>
        </w:tc>
        <w:tc>
          <w:tcPr>
            <w:tcW w:w="1098" w:type="dxa"/>
            <w:vAlign w:val="center"/>
          </w:tcPr>
          <w:p w14:paraId="615A95C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000000" w:rsidRPr="009679B4" w14:paraId="31DEC7F0" w14:textId="77777777">
        <w:tblPrEx>
          <w:tblCellMar>
            <w:top w:w="0" w:type="dxa"/>
            <w:bottom w:w="0" w:type="dxa"/>
          </w:tblCellMar>
        </w:tblPrEx>
        <w:trPr>
          <w:trHeight w:val="125"/>
          <w:jc w:val="center"/>
        </w:trPr>
        <w:tc>
          <w:tcPr>
            <w:tcW w:w="9838" w:type="dxa"/>
            <w:gridSpan w:val="10"/>
            <w:vAlign w:val="center"/>
          </w:tcPr>
          <w:p w14:paraId="51B1ED05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Prvotné ocenenie</w:t>
            </w:r>
          </w:p>
        </w:tc>
      </w:tr>
      <w:tr w:rsidR="00000000" w:rsidRPr="009679B4" w14:paraId="609317B0" w14:textId="77777777">
        <w:tblPrEx>
          <w:tblCellMar>
            <w:top w:w="0" w:type="dxa"/>
            <w:bottom w:w="0" w:type="dxa"/>
          </w:tblCellMar>
        </w:tblPrEx>
        <w:trPr>
          <w:trHeight w:val="124"/>
          <w:jc w:val="center"/>
        </w:trPr>
        <w:tc>
          <w:tcPr>
            <w:tcW w:w="2006" w:type="dxa"/>
            <w:vAlign w:val="center"/>
          </w:tcPr>
          <w:p w14:paraId="4AA903F9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78" w:type="dxa"/>
            <w:vAlign w:val="center"/>
          </w:tcPr>
          <w:p w14:paraId="510A53BA" w14:textId="51E15C72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17" w:type="dxa"/>
            <w:vAlign w:val="center"/>
          </w:tcPr>
          <w:p w14:paraId="143AF278" w14:textId="4DA45D93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35" w:type="dxa"/>
            <w:vAlign w:val="center"/>
          </w:tcPr>
          <w:p w14:paraId="3474AEA6" w14:textId="35A6BA47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01" w:type="dxa"/>
            <w:vAlign w:val="center"/>
          </w:tcPr>
          <w:p w14:paraId="7B5CF3F6" w14:textId="58450285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780" w:type="dxa"/>
            <w:gridSpan w:val="2"/>
            <w:vAlign w:val="center"/>
          </w:tcPr>
          <w:p w14:paraId="38082685" w14:textId="6A7E8227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054" w:type="dxa"/>
            <w:vAlign w:val="center"/>
          </w:tcPr>
          <w:p w14:paraId="2BBA836D" w14:textId="5AB63E27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113379</w:t>
            </w:r>
          </w:p>
        </w:tc>
        <w:tc>
          <w:tcPr>
            <w:tcW w:w="1069" w:type="dxa"/>
            <w:vAlign w:val="center"/>
          </w:tcPr>
          <w:p w14:paraId="2D50AE89" w14:textId="1C7B32C4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098" w:type="dxa"/>
          </w:tcPr>
          <w:p w14:paraId="0B44919E" w14:textId="1ABAACA2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113379</w:t>
            </w:r>
          </w:p>
        </w:tc>
      </w:tr>
      <w:tr w:rsidR="00000000" w:rsidRPr="009679B4" w14:paraId="7B662783" w14:textId="77777777">
        <w:tblPrEx>
          <w:tblCellMar>
            <w:top w:w="0" w:type="dxa"/>
            <w:bottom w:w="0" w:type="dxa"/>
          </w:tblCellMar>
        </w:tblPrEx>
        <w:trPr>
          <w:trHeight w:val="246"/>
          <w:jc w:val="center"/>
        </w:trPr>
        <w:tc>
          <w:tcPr>
            <w:tcW w:w="2006" w:type="dxa"/>
            <w:vAlign w:val="center"/>
          </w:tcPr>
          <w:p w14:paraId="0600AB1C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14:paraId="62B1016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3B908B8A" w14:textId="66858E02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35" w:type="dxa"/>
            <w:vAlign w:val="center"/>
          </w:tcPr>
          <w:p w14:paraId="3345F7EA" w14:textId="2CA5C196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01" w:type="dxa"/>
            <w:vAlign w:val="center"/>
          </w:tcPr>
          <w:p w14:paraId="1E448A20" w14:textId="6E006FAE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780" w:type="dxa"/>
            <w:gridSpan w:val="2"/>
            <w:vAlign w:val="center"/>
          </w:tcPr>
          <w:p w14:paraId="4673B75B" w14:textId="7CDE5B81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575200</w:t>
            </w:r>
          </w:p>
        </w:tc>
        <w:tc>
          <w:tcPr>
            <w:tcW w:w="1054" w:type="dxa"/>
            <w:vAlign w:val="center"/>
          </w:tcPr>
          <w:p w14:paraId="604DEDB5" w14:textId="1E1B68C2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243366</w:t>
            </w:r>
          </w:p>
        </w:tc>
        <w:tc>
          <w:tcPr>
            <w:tcW w:w="1069" w:type="dxa"/>
            <w:vAlign w:val="center"/>
          </w:tcPr>
          <w:p w14:paraId="28A515D1" w14:textId="18CF5389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098" w:type="dxa"/>
          </w:tcPr>
          <w:p w14:paraId="6042BD54" w14:textId="17ACB586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818566</w:t>
            </w:r>
          </w:p>
        </w:tc>
      </w:tr>
      <w:tr w:rsidR="00000000" w:rsidRPr="009679B4" w14:paraId="07E58E12" w14:textId="77777777">
        <w:tblPrEx>
          <w:tblCellMar>
            <w:top w:w="0" w:type="dxa"/>
            <w:bottom w:w="0" w:type="dxa"/>
          </w:tblCellMar>
        </w:tblPrEx>
        <w:trPr>
          <w:trHeight w:val="250"/>
          <w:jc w:val="center"/>
        </w:trPr>
        <w:tc>
          <w:tcPr>
            <w:tcW w:w="2006" w:type="dxa"/>
            <w:vAlign w:val="center"/>
          </w:tcPr>
          <w:p w14:paraId="1906D14A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14:paraId="3597D1B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1C55E89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26C809A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325F7C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429F26B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6E9C443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7BF2E69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308560F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42C63056" w14:textId="77777777">
        <w:tblPrEx>
          <w:tblCellMar>
            <w:top w:w="0" w:type="dxa"/>
            <w:bottom w:w="0" w:type="dxa"/>
          </w:tblCellMar>
        </w:tblPrEx>
        <w:trPr>
          <w:trHeight w:val="268"/>
          <w:jc w:val="center"/>
        </w:trPr>
        <w:tc>
          <w:tcPr>
            <w:tcW w:w="2006" w:type="dxa"/>
            <w:vAlign w:val="center"/>
          </w:tcPr>
          <w:p w14:paraId="0C87EDB5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14:paraId="55B6EFD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661B5EE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431470F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23DFA7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1EBF499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2B76872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7D2B286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7BBAA7D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1486BA08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006" w:type="dxa"/>
            <w:vAlign w:val="center"/>
          </w:tcPr>
          <w:p w14:paraId="48391A80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14:paraId="51BA705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7875DE79" w14:textId="1CC29E57" w:rsidR="00000000" w:rsidRPr="009679B4" w:rsidRDefault="009679B4" w:rsidP="000B5510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5CE4D2B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174EC5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0D9B4CA7" w14:textId="5F500FE1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19D858FE" w14:textId="7C4A1F36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1BDAD63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355838C5" w14:textId="0B0E189B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5B3ACFB4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838" w:type="dxa"/>
            <w:gridSpan w:val="10"/>
            <w:vAlign w:val="center"/>
          </w:tcPr>
          <w:p w14:paraId="0F9B7DEE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Oprávky</w:t>
            </w:r>
          </w:p>
        </w:tc>
      </w:tr>
      <w:tr w:rsidR="00000000" w:rsidRPr="009679B4" w14:paraId="41ABBAD7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006" w:type="dxa"/>
            <w:vAlign w:val="center"/>
          </w:tcPr>
          <w:p w14:paraId="7A3F07BA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14:paraId="5F18548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436F462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1EE3768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747C90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37F7E82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3C9245D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528DED8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29DDEBC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43A6A266" w14:textId="77777777">
        <w:tblPrEx>
          <w:tblCellMar>
            <w:top w:w="0" w:type="dxa"/>
            <w:bottom w:w="0" w:type="dxa"/>
          </w:tblCellMar>
        </w:tblPrEx>
        <w:trPr>
          <w:trHeight w:val="214"/>
          <w:jc w:val="center"/>
        </w:trPr>
        <w:tc>
          <w:tcPr>
            <w:tcW w:w="2006" w:type="dxa"/>
            <w:vAlign w:val="center"/>
          </w:tcPr>
          <w:p w14:paraId="742B99C0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14:paraId="47B65E2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3A47AEE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6B0DA37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545EED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66E9893F" w14:textId="41C23F6C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29166</w:t>
            </w:r>
          </w:p>
        </w:tc>
        <w:tc>
          <w:tcPr>
            <w:tcW w:w="1054" w:type="dxa"/>
            <w:vAlign w:val="center"/>
          </w:tcPr>
          <w:p w14:paraId="2843247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32DB606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250ECBA1" w14:textId="34269690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29166</w:t>
            </w:r>
          </w:p>
        </w:tc>
      </w:tr>
      <w:tr w:rsidR="00000000" w:rsidRPr="009679B4" w14:paraId="186FA66A" w14:textId="77777777">
        <w:tblPrEx>
          <w:tblCellMar>
            <w:top w:w="0" w:type="dxa"/>
            <w:bottom w:w="0" w:type="dxa"/>
          </w:tblCellMar>
        </w:tblPrEx>
        <w:trPr>
          <w:trHeight w:val="232"/>
          <w:jc w:val="center"/>
        </w:trPr>
        <w:tc>
          <w:tcPr>
            <w:tcW w:w="2006" w:type="dxa"/>
            <w:vAlign w:val="center"/>
          </w:tcPr>
          <w:p w14:paraId="6AB104C2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14:paraId="2410814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283C9C3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3840F95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FAB3E6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5785B22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3F119AD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216D841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0172493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688C3F0B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006" w:type="dxa"/>
            <w:vAlign w:val="center"/>
          </w:tcPr>
          <w:p w14:paraId="0E4FE569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14:paraId="2A20B54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43D6B1C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1E70019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9F9E69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13109F9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7FC7A1D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2899DA6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315D6F8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5355C78E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006" w:type="dxa"/>
            <w:vAlign w:val="center"/>
          </w:tcPr>
          <w:p w14:paraId="675B8141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14:paraId="3C7A88E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43E3148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79968C1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F89A93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7F2DB935" w14:textId="0B402CD9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29166</w:t>
            </w:r>
          </w:p>
        </w:tc>
        <w:tc>
          <w:tcPr>
            <w:tcW w:w="1054" w:type="dxa"/>
            <w:vAlign w:val="center"/>
          </w:tcPr>
          <w:p w14:paraId="18272DB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3211FBA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76EF3F21" w14:textId="703DFD8A" w:rsidR="00000000" w:rsidRPr="009679B4" w:rsidRDefault="00ED36A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29166</w:t>
            </w:r>
          </w:p>
        </w:tc>
      </w:tr>
      <w:tr w:rsidR="00000000" w:rsidRPr="009679B4" w14:paraId="4120B51E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838" w:type="dxa"/>
            <w:gridSpan w:val="10"/>
            <w:vAlign w:val="center"/>
          </w:tcPr>
          <w:p w14:paraId="1CD56216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Opravné položky</w:t>
            </w:r>
          </w:p>
        </w:tc>
      </w:tr>
      <w:tr w:rsidR="00000000" w:rsidRPr="009679B4" w14:paraId="6CF27052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006" w:type="dxa"/>
            <w:vAlign w:val="center"/>
          </w:tcPr>
          <w:p w14:paraId="1ED1128C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14:paraId="55C145B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729D95C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228750D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C34999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48F47DF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66910CD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65A7C44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70223FB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0F94227E" w14:textId="77777777">
        <w:tblPrEx>
          <w:tblCellMar>
            <w:top w:w="0" w:type="dxa"/>
            <w:bottom w:w="0" w:type="dxa"/>
          </w:tblCellMar>
        </w:tblPrEx>
        <w:trPr>
          <w:trHeight w:val="168"/>
          <w:jc w:val="center"/>
        </w:trPr>
        <w:tc>
          <w:tcPr>
            <w:tcW w:w="2006" w:type="dxa"/>
            <w:vAlign w:val="center"/>
          </w:tcPr>
          <w:p w14:paraId="2BCBDFEB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14:paraId="475A040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6359493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735AF0E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2D824D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390AD11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6F03DF3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0296D72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6FC910B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5A6D0DEA" w14:textId="77777777">
        <w:tblPrEx>
          <w:tblCellMar>
            <w:top w:w="0" w:type="dxa"/>
            <w:bottom w:w="0" w:type="dxa"/>
          </w:tblCellMar>
        </w:tblPrEx>
        <w:trPr>
          <w:trHeight w:val="172"/>
          <w:jc w:val="center"/>
        </w:trPr>
        <w:tc>
          <w:tcPr>
            <w:tcW w:w="2006" w:type="dxa"/>
            <w:vAlign w:val="center"/>
          </w:tcPr>
          <w:p w14:paraId="40FC01AF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14:paraId="1ED95C1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13AF673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4B17F9B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1D456B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7A0FBE3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49020B7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6E7FB8D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34E1EDD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05480AE3" w14:textId="77777777">
        <w:tblPrEx>
          <w:tblCellMar>
            <w:top w:w="0" w:type="dxa"/>
            <w:bottom w:w="0" w:type="dxa"/>
          </w:tblCellMar>
        </w:tblPrEx>
        <w:trPr>
          <w:trHeight w:val="190"/>
          <w:jc w:val="center"/>
        </w:trPr>
        <w:tc>
          <w:tcPr>
            <w:tcW w:w="2006" w:type="dxa"/>
            <w:vAlign w:val="center"/>
          </w:tcPr>
          <w:p w14:paraId="24BBC38B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14:paraId="524976C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675F5F0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50CC7C9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FD53EF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42DC8E5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224CD9C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794B4FA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593C9C6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1A25FDB3" w14:textId="77777777">
        <w:tblPrEx>
          <w:tblCellMar>
            <w:top w:w="0" w:type="dxa"/>
            <w:bottom w:w="0" w:type="dxa"/>
          </w:tblCellMar>
        </w:tblPrEx>
        <w:trPr>
          <w:trHeight w:val="193"/>
          <w:jc w:val="center"/>
        </w:trPr>
        <w:tc>
          <w:tcPr>
            <w:tcW w:w="2006" w:type="dxa"/>
            <w:vAlign w:val="center"/>
          </w:tcPr>
          <w:p w14:paraId="37D64B2E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14:paraId="330EFDB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61279BA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478A8D5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95DF7C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14F6B88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5812C25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62B6DB5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1C08D6D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2D94D2AF" w14:textId="77777777">
        <w:tblPrEx>
          <w:tblCellMar>
            <w:top w:w="0" w:type="dxa"/>
            <w:bottom w:w="0" w:type="dxa"/>
          </w:tblCellMar>
        </w:tblPrEx>
        <w:trPr>
          <w:trHeight w:val="169"/>
          <w:jc w:val="center"/>
        </w:trPr>
        <w:tc>
          <w:tcPr>
            <w:tcW w:w="9838" w:type="dxa"/>
            <w:gridSpan w:val="10"/>
            <w:vAlign w:val="center"/>
          </w:tcPr>
          <w:p w14:paraId="3E82737A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Zostatková hodnota </w:t>
            </w:r>
          </w:p>
        </w:tc>
      </w:tr>
      <w:tr w:rsidR="00000000" w:rsidRPr="009679B4" w14:paraId="3A80DA04" w14:textId="77777777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2006" w:type="dxa"/>
            <w:vAlign w:val="center"/>
          </w:tcPr>
          <w:p w14:paraId="4163425D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 na zač</w:t>
            </w: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iatku </w:t>
            </w:r>
          </w:p>
        </w:tc>
        <w:tc>
          <w:tcPr>
            <w:tcW w:w="1078" w:type="dxa"/>
            <w:vAlign w:val="center"/>
          </w:tcPr>
          <w:p w14:paraId="17F5CBD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4B9AD492" w14:textId="423A96B2" w:rsidR="00000000" w:rsidRPr="009679B4" w:rsidRDefault="000B551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35" w:type="dxa"/>
            <w:vAlign w:val="center"/>
          </w:tcPr>
          <w:p w14:paraId="0DD9C57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679840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5" w:type="dxa"/>
            <w:vAlign w:val="center"/>
          </w:tcPr>
          <w:p w14:paraId="2ECAEEEA" w14:textId="5CB40B8B" w:rsidR="00000000" w:rsidRPr="009679B4" w:rsidRDefault="000B551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069" w:type="dxa"/>
            <w:gridSpan w:val="2"/>
            <w:vAlign w:val="center"/>
          </w:tcPr>
          <w:p w14:paraId="3A3C4FEA" w14:textId="1024D3CD" w:rsidR="00000000" w:rsidRPr="009679B4" w:rsidRDefault="000B551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113379</w:t>
            </w:r>
          </w:p>
        </w:tc>
        <w:tc>
          <w:tcPr>
            <w:tcW w:w="1069" w:type="dxa"/>
            <w:vAlign w:val="center"/>
          </w:tcPr>
          <w:p w14:paraId="36D293B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477A50F6" w14:textId="4DB5CBA1" w:rsidR="00000000" w:rsidRPr="009679B4" w:rsidRDefault="000B551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113379</w:t>
            </w:r>
          </w:p>
        </w:tc>
      </w:tr>
      <w:tr w:rsidR="00000000" w:rsidRPr="009679B4" w14:paraId="380B032C" w14:textId="77777777">
        <w:tblPrEx>
          <w:tblCellMar>
            <w:top w:w="0" w:type="dxa"/>
            <w:bottom w:w="0" w:type="dxa"/>
          </w:tblCellMar>
        </w:tblPrEx>
        <w:trPr>
          <w:trHeight w:val="164"/>
          <w:jc w:val="center"/>
        </w:trPr>
        <w:tc>
          <w:tcPr>
            <w:tcW w:w="2006" w:type="dxa"/>
            <w:vAlign w:val="center"/>
          </w:tcPr>
          <w:p w14:paraId="7C388D76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14:paraId="2097E90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7ED42A87" w14:textId="24B4F69C" w:rsidR="00000000" w:rsidRPr="009679B4" w:rsidRDefault="000B551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11871</w:t>
            </w:r>
          </w:p>
        </w:tc>
        <w:tc>
          <w:tcPr>
            <w:tcW w:w="935" w:type="dxa"/>
            <w:vAlign w:val="center"/>
          </w:tcPr>
          <w:p w14:paraId="2C706D9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028E6B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65" w:type="dxa"/>
            <w:vAlign w:val="center"/>
          </w:tcPr>
          <w:p w14:paraId="6C28B2EE" w14:textId="1290C69D" w:rsidR="00000000" w:rsidRPr="009679B4" w:rsidRDefault="000B551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546034</w:t>
            </w:r>
          </w:p>
        </w:tc>
        <w:tc>
          <w:tcPr>
            <w:tcW w:w="1069" w:type="dxa"/>
            <w:gridSpan w:val="2"/>
            <w:vAlign w:val="center"/>
          </w:tcPr>
          <w:p w14:paraId="70653F62" w14:textId="7E2BCC75" w:rsidR="00000000" w:rsidRPr="009679B4" w:rsidRDefault="000B551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356745</w:t>
            </w:r>
          </w:p>
        </w:tc>
        <w:tc>
          <w:tcPr>
            <w:tcW w:w="1069" w:type="dxa"/>
            <w:vAlign w:val="center"/>
          </w:tcPr>
          <w:p w14:paraId="773D743B" w14:textId="5D5D0728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0BA0EF5A" w14:textId="7EB7E0DA" w:rsidR="00000000" w:rsidRPr="009679B4" w:rsidRDefault="000B551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914650</w:t>
            </w:r>
          </w:p>
        </w:tc>
      </w:tr>
    </w:tbl>
    <w:p w14:paraId="198580A9" w14:textId="77777777" w:rsidR="00000000" w:rsidRDefault="009679B4">
      <w:pPr>
        <w:pStyle w:val="Nzov"/>
        <w:spacing w:before="0" w:after="0"/>
        <w:jc w:val="left"/>
        <w:rPr>
          <w:b w:val="0"/>
          <w:bCs w:val="0"/>
        </w:rPr>
      </w:pPr>
    </w:p>
    <w:p w14:paraId="31A5866C" w14:textId="77777777" w:rsidR="00000000" w:rsidRDefault="009679B4"/>
    <w:p w14:paraId="3622AB76" w14:textId="77777777" w:rsidR="00000000" w:rsidRDefault="009679B4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06"/>
        <w:gridCol w:w="1078"/>
        <w:gridCol w:w="917"/>
        <w:gridCol w:w="935"/>
        <w:gridCol w:w="901"/>
        <w:gridCol w:w="765"/>
        <w:gridCol w:w="15"/>
        <w:gridCol w:w="1054"/>
        <w:gridCol w:w="1069"/>
        <w:gridCol w:w="1098"/>
      </w:tblGrid>
      <w:tr w:rsidR="00000000" w:rsidRPr="009679B4" w14:paraId="4D5617B1" w14:textId="77777777">
        <w:tblPrEx>
          <w:tblCellMar>
            <w:top w:w="0" w:type="dxa"/>
            <w:bottom w:w="0" w:type="dxa"/>
          </w:tblCellMar>
        </w:tblPrEx>
        <w:trPr>
          <w:cantSplit/>
          <w:trHeight w:val="283"/>
          <w:jc w:val="center"/>
        </w:trPr>
        <w:tc>
          <w:tcPr>
            <w:tcW w:w="2006" w:type="dxa"/>
            <w:vMerge w:val="restart"/>
            <w:vAlign w:val="center"/>
          </w:tcPr>
          <w:p w14:paraId="6B18999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832" w:type="dxa"/>
            <w:gridSpan w:val="9"/>
            <w:vAlign w:val="center"/>
          </w:tcPr>
          <w:p w14:paraId="29CA34B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294F36BC" w14:textId="77777777">
        <w:tblPrEx>
          <w:tblCellMar>
            <w:top w:w="0" w:type="dxa"/>
            <w:bottom w:w="0" w:type="dxa"/>
          </w:tblCellMar>
        </w:tblPrEx>
        <w:trPr>
          <w:cantSplit/>
          <w:trHeight w:val="826"/>
          <w:jc w:val="center"/>
        </w:trPr>
        <w:tc>
          <w:tcPr>
            <w:tcW w:w="2006" w:type="dxa"/>
            <w:vMerge/>
            <w:vAlign w:val="center"/>
          </w:tcPr>
          <w:p w14:paraId="7AD7C3C1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78" w:type="dxa"/>
            <w:vAlign w:val="center"/>
          </w:tcPr>
          <w:p w14:paraId="427DB6E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Náklady</w:t>
            </w:r>
          </w:p>
          <w:p w14:paraId="6BDDA1A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 xml:space="preserve">na </w:t>
            </w:r>
          </w:p>
          <w:p w14:paraId="308EEA7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vývoj</w:t>
            </w:r>
          </w:p>
          <w:p w14:paraId="75C6BC6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(účet 012)</w:t>
            </w:r>
          </w:p>
        </w:tc>
        <w:tc>
          <w:tcPr>
            <w:tcW w:w="917" w:type="dxa"/>
            <w:vAlign w:val="center"/>
          </w:tcPr>
          <w:p w14:paraId="643703C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Softvér</w:t>
            </w:r>
          </w:p>
          <w:p w14:paraId="2D98B80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(013)</w:t>
            </w:r>
          </w:p>
        </w:tc>
        <w:tc>
          <w:tcPr>
            <w:tcW w:w="935" w:type="dxa"/>
            <w:vAlign w:val="center"/>
          </w:tcPr>
          <w:p w14:paraId="56D9542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Oceniteľné práva</w:t>
            </w:r>
          </w:p>
          <w:p w14:paraId="6A7EA4C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(014)</w:t>
            </w:r>
          </w:p>
        </w:tc>
        <w:tc>
          <w:tcPr>
            <w:tcW w:w="901" w:type="dxa"/>
            <w:vAlign w:val="center"/>
          </w:tcPr>
          <w:p w14:paraId="17833D4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proofErr w:type="spellStart"/>
            <w:r w:rsidRPr="009679B4">
              <w:rPr>
                <w:rFonts w:ascii="Arial Narrow" w:hAnsi="Arial Narrow" w:cs="Arial Narrow"/>
                <w:sz w:val="20"/>
                <w:szCs w:val="20"/>
              </w:rPr>
              <w:t>Goodwill</w:t>
            </w:r>
            <w:proofErr w:type="spellEnd"/>
          </w:p>
          <w:p w14:paraId="20D1C8D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(015)</w:t>
            </w:r>
          </w:p>
        </w:tc>
        <w:tc>
          <w:tcPr>
            <w:tcW w:w="780" w:type="dxa"/>
            <w:gridSpan w:val="2"/>
            <w:vAlign w:val="center"/>
          </w:tcPr>
          <w:p w14:paraId="2B12E55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Ostatný DNM</w:t>
            </w:r>
          </w:p>
          <w:p w14:paraId="0EF49FB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(019)</w:t>
            </w:r>
          </w:p>
        </w:tc>
        <w:tc>
          <w:tcPr>
            <w:tcW w:w="1054" w:type="dxa"/>
            <w:vAlign w:val="center"/>
          </w:tcPr>
          <w:p w14:paraId="599FB49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Obstaranie DNM</w:t>
            </w:r>
          </w:p>
          <w:p w14:paraId="5EDF52B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(041)</w:t>
            </w:r>
          </w:p>
        </w:tc>
        <w:tc>
          <w:tcPr>
            <w:tcW w:w="1069" w:type="dxa"/>
            <w:vAlign w:val="center"/>
          </w:tcPr>
          <w:p w14:paraId="387595E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Poskytnuté</w:t>
            </w:r>
            <w:r w:rsidRPr="009679B4">
              <w:rPr>
                <w:rFonts w:ascii="Arial Narrow" w:hAnsi="Arial Narrow" w:cs="Arial Narrow"/>
                <w:sz w:val="20"/>
                <w:szCs w:val="20"/>
              </w:rPr>
              <w:t xml:space="preserve"> preddavky na DNM</w:t>
            </w:r>
          </w:p>
          <w:p w14:paraId="120524E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(051)</w:t>
            </w:r>
          </w:p>
        </w:tc>
        <w:tc>
          <w:tcPr>
            <w:tcW w:w="1098" w:type="dxa"/>
            <w:vAlign w:val="center"/>
          </w:tcPr>
          <w:p w14:paraId="6A646A4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000000" w:rsidRPr="009679B4" w14:paraId="43B0471A" w14:textId="7777777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838" w:type="dxa"/>
            <w:gridSpan w:val="10"/>
            <w:vAlign w:val="center"/>
          </w:tcPr>
          <w:p w14:paraId="5EF3A290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Prvotné ocenenie</w:t>
            </w:r>
          </w:p>
        </w:tc>
      </w:tr>
      <w:tr w:rsidR="00000000" w:rsidRPr="009679B4" w14:paraId="50330C65" w14:textId="77777777">
        <w:tblPrEx>
          <w:tblCellMar>
            <w:top w:w="0" w:type="dxa"/>
            <w:bottom w:w="0" w:type="dxa"/>
          </w:tblCellMar>
        </w:tblPrEx>
        <w:trPr>
          <w:trHeight w:val="177"/>
          <w:jc w:val="center"/>
        </w:trPr>
        <w:tc>
          <w:tcPr>
            <w:tcW w:w="2006" w:type="dxa"/>
            <w:vAlign w:val="center"/>
          </w:tcPr>
          <w:p w14:paraId="5CA493A6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78" w:type="dxa"/>
            <w:vAlign w:val="center"/>
          </w:tcPr>
          <w:p w14:paraId="30C1340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7EF5B98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33DB205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875BC7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57CD21C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7395169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398FCBF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5C91609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13E0206E" w14:textId="77777777">
        <w:tblPrEx>
          <w:tblCellMar>
            <w:top w:w="0" w:type="dxa"/>
            <w:bottom w:w="0" w:type="dxa"/>
          </w:tblCellMar>
        </w:tblPrEx>
        <w:trPr>
          <w:trHeight w:val="182"/>
          <w:jc w:val="center"/>
        </w:trPr>
        <w:tc>
          <w:tcPr>
            <w:tcW w:w="2006" w:type="dxa"/>
            <w:vAlign w:val="center"/>
          </w:tcPr>
          <w:p w14:paraId="516F577B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14:paraId="377BECE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283BAD3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146FD36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10E8691" w14:textId="6ECE2C84" w:rsidR="00000000" w:rsidRPr="009679B4" w:rsidRDefault="000B551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113379</w:t>
            </w:r>
          </w:p>
        </w:tc>
        <w:tc>
          <w:tcPr>
            <w:tcW w:w="780" w:type="dxa"/>
            <w:gridSpan w:val="2"/>
            <w:vAlign w:val="center"/>
          </w:tcPr>
          <w:p w14:paraId="454D223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3B26AB5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5588F3A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01F7A0C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271CAF6C" w14:textId="77777777">
        <w:tblPrEx>
          <w:tblCellMar>
            <w:top w:w="0" w:type="dxa"/>
            <w:bottom w:w="0" w:type="dxa"/>
          </w:tblCellMar>
        </w:tblPrEx>
        <w:trPr>
          <w:trHeight w:val="200"/>
          <w:jc w:val="center"/>
        </w:trPr>
        <w:tc>
          <w:tcPr>
            <w:tcW w:w="2006" w:type="dxa"/>
            <w:vAlign w:val="center"/>
          </w:tcPr>
          <w:p w14:paraId="1848D489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14:paraId="3D0E5B9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6ADBB4A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09AF130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C791C8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6D492B7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2B15FAD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0545701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53E8DAB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5EDABAB5" w14:textId="77777777">
        <w:tblPrEx>
          <w:tblCellMar>
            <w:top w:w="0" w:type="dxa"/>
            <w:bottom w:w="0" w:type="dxa"/>
          </w:tblCellMar>
        </w:tblPrEx>
        <w:trPr>
          <w:trHeight w:val="218"/>
          <w:jc w:val="center"/>
        </w:trPr>
        <w:tc>
          <w:tcPr>
            <w:tcW w:w="2006" w:type="dxa"/>
            <w:vAlign w:val="center"/>
          </w:tcPr>
          <w:p w14:paraId="12829A81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14:paraId="376DF94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11016F1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7F0F8BB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26FB47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626AE9B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3A94B29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75947C5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5C73BB0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46FABE95" w14:textId="77777777">
        <w:tblPrEx>
          <w:tblCellMar>
            <w:top w:w="0" w:type="dxa"/>
            <w:bottom w:w="0" w:type="dxa"/>
          </w:tblCellMar>
        </w:tblPrEx>
        <w:trPr>
          <w:trHeight w:val="94"/>
          <w:jc w:val="center"/>
        </w:trPr>
        <w:tc>
          <w:tcPr>
            <w:tcW w:w="2006" w:type="dxa"/>
            <w:vAlign w:val="center"/>
          </w:tcPr>
          <w:p w14:paraId="08399051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14:paraId="23622FB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08CE6E5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726B725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F0E6E0A" w14:textId="519EB2F0" w:rsidR="00000000" w:rsidRPr="009679B4" w:rsidRDefault="000B551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113379</w:t>
            </w:r>
          </w:p>
        </w:tc>
        <w:tc>
          <w:tcPr>
            <w:tcW w:w="780" w:type="dxa"/>
            <w:gridSpan w:val="2"/>
            <w:vAlign w:val="center"/>
          </w:tcPr>
          <w:p w14:paraId="07A047F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2AF6339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4224EAD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1D50FCB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4CCF0B9E" w14:textId="77777777">
        <w:tblPrEx>
          <w:tblCellMar>
            <w:top w:w="0" w:type="dxa"/>
            <w:bottom w:w="0" w:type="dxa"/>
          </w:tblCellMar>
        </w:tblPrEx>
        <w:trPr>
          <w:trHeight w:val="97"/>
          <w:jc w:val="center"/>
        </w:trPr>
        <w:tc>
          <w:tcPr>
            <w:tcW w:w="9838" w:type="dxa"/>
            <w:gridSpan w:val="10"/>
            <w:vAlign w:val="center"/>
          </w:tcPr>
          <w:p w14:paraId="1C6E4162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Oprávky</w:t>
            </w:r>
          </w:p>
        </w:tc>
      </w:tr>
      <w:tr w:rsidR="00000000" w:rsidRPr="009679B4" w14:paraId="4763B9EE" w14:textId="77777777">
        <w:tblPrEx>
          <w:tblCellMar>
            <w:top w:w="0" w:type="dxa"/>
            <w:bottom w:w="0" w:type="dxa"/>
          </w:tblCellMar>
        </w:tblPrEx>
        <w:trPr>
          <w:trHeight w:val="87"/>
          <w:jc w:val="center"/>
        </w:trPr>
        <w:tc>
          <w:tcPr>
            <w:tcW w:w="2006" w:type="dxa"/>
            <w:vAlign w:val="center"/>
          </w:tcPr>
          <w:p w14:paraId="3DFD7D06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14:paraId="40B213B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0AAC1B3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079CF9D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C29F71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60F9E1F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6D5F613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7F20EDD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2D523FB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0160593B" w14:textId="77777777">
        <w:tblPrEx>
          <w:tblCellMar>
            <w:top w:w="0" w:type="dxa"/>
            <w:bottom w:w="0" w:type="dxa"/>
          </w:tblCellMar>
        </w:tblPrEx>
        <w:trPr>
          <w:trHeight w:val="120"/>
          <w:jc w:val="center"/>
        </w:trPr>
        <w:tc>
          <w:tcPr>
            <w:tcW w:w="2006" w:type="dxa"/>
            <w:vAlign w:val="center"/>
          </w:tcPr>
          <w:p w14:paraId="57E0C6DC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078" w:type="dxa"/>
            <w:vAlign w:val="center"/>
          </w:tcPr>
          <w:p w14:paraId="6539D93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774FC18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49C0B6C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131D76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70223B3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6C46F69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796FC29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4F8A22A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146F95EA" w14:textId="77777777">
        <w:tblPrEx>
          <w:tblCellMar>
            <w:top w:w="0" w:type="dxa"/>
            <w:bottom w:w="0" w:type="dxa"/>
          </w:tblCellMar>
        </w:tblPrEx>
        <w:trPr>
          <w:trHeight w:val="124"/>
          <w:jc w:val="center"/>
        </w:trPr>
        <w:tc>
          <w:tcPr>
            <w:tcW w:w="2006" w:type="dxa"/>
            <w:vAlign w:val="center"/>
          </w:tcPr>
          <w:p w14:paraId="684BE9DF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14:paraId="43580E1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24226EB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57FF1A5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0A2084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13240D4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691EC1F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5C0545F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515A68B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2E2E1EF8" w14:textId="77777777">
        <w:tblPrEx>
          <w:tblCellMar>
            <w:top w:w="0" w:type="dxa"/>
            <w:bottom w:w="0" w:type="dxa"/>
          </w:tblCellMar>
        </w:tblPrEx>
        <w:trPr>
          <w:trHeight w:val="142"/>
          <w:jc w:val="center"/>
        </w:trPr>
        <w:tc>
          <w:tcPr>
            <w:tcW w:w="2006" w:type="dxa"/>
            <w:vAlign w:val="center"/>
          </w:tcPr>
          <w:p w14:paraId="17D6E14A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14:paraId="298D9EF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39181D5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6D2B0BA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76B704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5FBED61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3729089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3C3ADAC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38E7C2E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0A758902" w14:textId="77777777">
        <w:tblPrEx>
          <w:tblCellMar>
            <w:top w:w="0" w:type="dxa"/>
            <w:bottom w:w="0" w:type="dxa"/>
          </w:tblCellMar>
        </w:tblPrEx>
        <w:trPr>
          <w:trHeight w:val="106"/>
          <w:jc w:val="center"/>
        </w:trPr>
        <w:tc>
          <w:tcPr>
            <w:tcW w:w="2006" w:type="dxa"/>
            <w:vAlign w:val="center"/>
          </w:tcPr>
          <w:p w14:paraId="3A66E942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 na </w:t>
            </w: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konci </w:t>
            </w:r>
          </w:p>
        </w:tc>
        <w:tc>
          <w:tcPr>
            <w:tcW w:w="1078" w:type="dxa"/>
            <w:vAlign w:val="center"/>
          </w:tcPr>
          <w:p w14:paraId="190F68A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7F2EF38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4740B37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830E19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264A90F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15A8B91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04D15AE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6E994EE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0E91C0B5" w14:textId="77777777">
        <w:tblPrEx>
          <w:tblCellMar>
            <w:top w:w="0" w:type="dxa"/>
            <w:bottom w:w="0" w:type="dxa"/>
          </w:tblCellMar>
        </w:tblPrEx>
        <w:trPr>
          <w:trHeight w:val="138"/>
          <w:jc w:val="center"/>
        </w:trPr>
        <w:tc>
          <w:tcPr>
            <w:tcW w:w="9838" w:type="dxa"/>
            <w:gridSpan w:val="10"/>
            <w:vAlign w:val="center"/>
          </w:tcPr>
          <w:p w14:paraId="5A15BA1D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Opravné položky</w:t>
            </w:r>
          </w:p>
        </w:tc>
      </w:tr>
      <w:tr w:rsidR="00000000" w:rsidRPr="009679B4" w14:paraId="5A4656CD" w14:textId="77777777">
        <w:tblPrEx>
          <w:tblCellMar>
            <w:top w:w="0" w:type="dxa"/>
            <w:bottom w:w="0" w:type="dxa"/>
          </w:tblCellMar>
        </w:tblPrEx>
        <w:trPr>
          <w:trHeight w:val="128"/>
          <w:jc w:val="center"/>
        </w:trPr>
        <w:tc>
          <w:tcPr>
            <w:tcW w:w="2006" w:type="dxa"/>
            <w:vAlign w:val="center"/>
          </w:tcPr>
          <w:p w14:paraId="089A8EE3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78" w:type="dxa"/>
            <w:vAlign w:val="center"/>
          </w:tcPr>
          <w:p w14:paraId="2C68579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39F5B78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228F07F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432737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7E846E0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397ED00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510048C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12F4F42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4B1F0807" w14:textId="77777777">
        <w:tblPrEx>
          <w:tblCellMar>
            <w:top w:w="0" w:type="dxa"/>
            <w:bottom w:w="0" w:type="dxa"/>
          </w:tblCellMar>
        </w:tblPrEx>
        <w:trPr>
          <w:trHeight w:val="147"/>
          <w:jc w:val="center"/>
        </w:trPr>
        <w:tc>
          <w:tcPr>
            <w:tcW w:w="2006" w:type="dxa"/>
            <w:vAlign w:val="center"/>
          </w:tcPr>
          <w:p w14:paraId="577CD4E2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078" w:type="dxa"/>
            <w:vAlign w:val="center"/>
          </w:tcPr>
          <w:p w14:paraId="6AFFB6D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6F16670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497AE9A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B63A15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0831340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62A533C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76C0273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44AD659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0CC9EF72" w14:textId="77777777">
        <w:tblPrEx>
          <w:tblCellMar>
            <w:top w:w="0" w:type="dxa"/>
            <w:bottom w:w="0" w:type="dxa"/>
          </w:tblCellMar>
        </w:tblPrEx>
        <w:trPr>
          <w:trHeight w:val="165"/>
          <w:jc w:val="center"/>
        </w:trPr>
        <w:tc>
          <w:tcPr>
            <w:tcW w:w="2006" w:type="dxa"/>
            <w:vAlign w:val="center"/>
          </w:tcPr>
          <w:p w14:paraId="0083DAE6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078" w:type="dxa"/>
            <w:vAlign w:val="center"/>
          </w:tcPr>
          <w:p w14:paraId="5D7161A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61BD058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2B8B30D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5DD858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6E58EC6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647118A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61CADF2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3EDF04D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7E2568C3" w14:textId="77777777">
        <w:tblPrEx>
          <w:tblCellMar>
            <w:top w:w="0" w:type="dxa"/>
            <w:bottom w:w="0" w:type="dxa"/>
          </w:tblCellMar>
        </w:tblPrEx>
        <w:trPr>
          <w:trHeight w:val="169"/>
          <w:jc w:val="center"/>
        </w:trPr>
        <w:tc>
          <w:tcPr>
            <w:tcW w:w="2006" w:type="dxa"/>
            <w:vAlign w:val="center"/>
          </w:tcPr>
          <w:p w14:paraId="39F3B07F" w14:textId="77777777" w:rsidR="00000000" w:rsidRPr="009679B4" w:rsidRDefault="009679B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078" w:type="dxa"/>
            <w:vAlign w:val="center"/>
          </w:tcPr>
          <w:p w14:paraId="54C6C7E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68F106D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019F8ED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136AA5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0930965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2804F77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6195E12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4DEC527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35A7E6F2" w14:textId="77777777">
        <w:tblPrEx>
          <w:tblCellMar>
            <w:top w:w="0" w:type="dxa"/>
            <w:bottom w:w="0" w:type="dxa"/>
          </w:tblCellMar>
        </w:tblPrEx>
        <w:trPr>
          <w:trHeight w:val="185"/>
          <w:jc w:val="center"/>
        </w:trPr>
        <w:tc>
          <w:tcPr>
            <w:tcW w:w="2006" w:type="dxa"/>
            <w:vAlign w:val="center"/>
          </w:tcPr>
          <w:p w14:paraId="7C30FB7E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14:paraId="7E2D1E4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23F0C18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663DF3A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1B8EE5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80" w:type="dxa"/>
            <w:gridSpan w:val="2"/>
            <w:vAlign w:val="center"/>
          </w:tcPr>
          <w:p w14:paraId="5E9C3A9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54" w:type="dxa"/>
            <w:vAlign w:val="center"/>
          </w:tcPr>
          <w:p w14:paraId="2A7FF17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095E664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0587612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74FF67A5" w14:textId="77777777">
        <w:tblPrEx>
          <w:tblCellMar>
            <w:top w:w="0" w:type="dxa"/>
            <w:bottom w:w="0" w:type="dxa"/>
          </w:tblCellMar>
        </w:tblPrEx>
        <w:trPr>
          <w:trHeight w:val="175"/>
          <w:jc w:val="center"/>
        </w:trPr>
        <w:tc>
          <w:tcPr>
            <w:tcW w:w="9838" w:type="dxa"/>
            <w:gridSpan w:val="10"/>
            <w:vAlign w:val="center"/>
          </w:tcPr>
          <w:p w14:paraId="0553A577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Zostatková hodnota </w:t>
            </w:r>
          </w:p>
        </w:tc>
      </w:tr>
      <w:tr w:rsidR="00000000" w:rsidRPr="009679B4" w14:paraId="31712065" w14:textId="77777777">
        <w:tblPrEx>
          <w:tblCellMar>
            <w:top w:w="0" w:type="dxa"/>
            <w:bottom w:w="0" w:type="dxa"/>
          </w:tblCellMar>
        </w:tblPrEx>
        <w:trPr>
          <w:trHeight w:val="179"/>
          <w:jc w:val="center"/>
        </w:trPr>
        <w:tc>
          <w:tcPr>
            <w:tcW w:w="2006" w:type="dxa"/>
            <w:vAlign w:val="center"/>
          </w:tcPr>
          <w:p w14:paraId="05382599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78" w:type="dxa"/>
            <w:vAlign w:val="center"/>
          </w:tcPr>
          <w:p w14:paraId="56070D6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679A632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28DA286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44DE152" w14:textId="1E351C87" w:rsidR="00000000" w:rsidRPr="009679B4" w:rsidRDefault="000B551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765" w:type="dxa"/>
            <w:vAlign w:val="center"/>
          </w:tcPr>
          <w:p w14:paraId="4AC9ED1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gridSpan w:val="2"/>
            <w:vAlign w:val="center"/>
          </w:tcPr>
          <w:p w14:paraId="3F987CB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57F4722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57CB686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00000" w:rsidRPr="009679B4" w14:paraId="53194026" w14:textId="77777777">
        <w:tblPrEx>
          <w:tblCellMar>
            <w:top w:w="0" w:type="dxa"/>
            <w:bottom w:w="0" w:type="dxa"/>
          </w:tblCellMar>
        </w:tblPrEx>
        <w:trPr>
          <w:trHeight w:val="56"/>
          <w:jc w:val="center"/>
        </w:trPr>
        <w:tc>
          <w:tcPr>
            <w:tcW w:w="2006" w:type="dxa"/>
            <w:vAlign w:val="center"/>
          </w:tcPr>
          <w:p w14:paraId="5BF48886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78" w:type="dxa"/>
            <w:vAlign w:val="center"/>
          </w:tcPr>
          <w:p w14:paraId="4F26619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14:paraId="0E7B6AD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14:paraId="2FBEE41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9423235" w14:textId="50B72C8E" w:rsidR="00000000" w:rsidRPr="009679B4" w:rsidRDefault="000B551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sz w:val="20"/>
                <w:szCs w:val="20"/>
              </w:rPr>
              <w:t>113379</w:t>
            </w:r>
          </w:p>
        </w:tc>
        <w:tc>
          <w:tcPr>
            <w:tcW w:w="765" w:type="dxa"/>
            <w:vAlign w:val="center"/>
          </w:tcPr>
          <w:p w14:paraId="0B8CF6E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gridSpan w:val="2"/>
            <w:vAlign w:val="center"/>
          </w:tcPr>
          <w:p w14:paraId="39E8684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69" w:type="dxa"/>
            <w:vAlign w:val="center"/>
          </w:tcPr>
          <w:p w14:paraId="23F5A21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98" w:type="dxa"/>
          </w:tcPr>
          <w:p w14:paraId="215849F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0ABEC1FB" w14:textId="77777777" w:rsidR="00000000" w:rsidRDefault="009679B4">
      <w:pPr>
        <w:pStyle w:val="Nzov"/>
        <w:keepNext w:val="0"/>
        <w:spacing w:before="0" w:after="0"/>
        <w:jc w:val="left"/>
        <w:rPr>
          <w:sz w:val="20"/>
          <w:szCs w:val="20"/>
        </w:rPr>
      </w:pPr>
    </w:p>
    <w:p w14:paraId="53247B4C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9AE688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a2)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dlhodobom hmotnom majetku</w:t>
      </w:r>
      <w:r>
        <w:rPr>
          <w:rFonts w:ascii="Arial Narrow" w:hAnsi="Arial Narrow" w:cs="Arial Narrow"/>
          <w:sz w:val="22"/>
          <w:szCs w:val="22"/>
        </w:rPr>
        <w:t xml:space="preserve"> za bežné účtovné obdobie a za bezprostredne predchádzajúce účtovné obdobie v nadväznosti na členenie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68AB3AB" w14:textId="77777777" w:rsidR="00000000" w:rsidRDefault="009679B4">
      <w:pPr>
        <w:pStyle w:val="Nzov"/>
        <w:spacing w:before="0" w:after="0"/>
        <w:jc w:val="left"/>
        <w:rPr>
          <w:b w:val="0"/>
          <w:bCs w:val="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16"/>
        <w:gridCol w:w="918"/>
        <w:gridCol w:w="1069"/>
        <w:gridCol w:w="1069"/>
        <w:gridCol w:w="764"/>
        <w:gridCol w:w="917"/>
        <w:gridCol w:w="916"/>
        <w:gridCol w:w="917"/>
        <w:gridCol w:w="916"/>
        <w:gridCol w:w="1160"/>
      </w:tblGrid>
      <w:tr w:rsidR="00000000" w:rsidRPr="009679B4" w14:paraId="012F2770" w14:textId="77777777">
        <w:tblPrEx>
          <w:tblCellMar>
            <w:top w:w="0" w:type="dxa"/>
            <w:bottom w:w="0" w:type="dxa"/>
          </w:tblCellMar>
        </w:tblPrEx>
        <w:trPr>
          <w:cantSplit/>
          <w:trHeight w:val="145"/>
          <w:tblHeader/>
          <w:jc w:val="center"/>
        </w:trPr>
        <w:tc>
          <w:tcPr>
            <w:tcW w:w="1316" w:type="dxa"/>
            <w:vMerge w:val="restart"/>
            <w:vAlign w:val="center"/>
          </w:tcPr>
          <w:p w14:paraId="121B6CC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646" w:type="dxa"/>
            <w:gridSpan w:val="9"/>
          </w:tcPr>
          <w:p w14:paraId="4129F1D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                                          </w:t>
            </w:r>
          </w:p>
        </w:tc>
      </w:tr>
      <w:tr w:rsidR="00000000" w:rsidRPr="009679B4" w14:paraId="1175E82E" w14:textId="77777777">
        <w:tblPrEx>
          <w:tblCellMar>
            <w:top w:w="0" w:type="dxa"/>
            <w:bottom w:w="0" w:type="dxa"/>
          </w:tblCellMar>
        </w:tblPrEx>
        <w:trPr>
          <w:cantSplit/>
          <w:trHeight w:val="890"/>
          <w:tblHeader/>
          <w:jc w:val="center"/>
        </w:trPr>
        <w:tc>
          <w:tcPr>
            <w:tcW w:w="1316" w:type="dxa"/>
            <w:vMerge/>
            <w:vAlign w:val="center"/>
          </w:tcPr>
          <w:p w14:paraId="0908A9DD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8" w:type="dxa"/>
            <w:vAlign w:val="center"/>
          </w:tcPr>
          <w:p w14:paraId="2C69434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Pozemky</w:t>
            </w:r>
          </w:p>
          <w:p w14:paraId="5D46BE6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(účet 031)</w:t>
            </w:r>
          </w:p>
        </w:tc>
        <w:tc>
          <w:tcPr>
            <w:tcW w:w="1069" w:type="dxa"/>
            <w:vAlign w:val="center"/>
          </w:tcPr>
          <w:p w14:paraId="7E03D2D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Stavby</w:t>
            </w:r>
          </w:p>
          <w:p w14:paraId="73BD757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(021)</w:t>
            </w:r>
          </w:p>
        </w:tc>
        <w:tc>
          <w:tcPr>
            <w:tcW w:w="1069" w:type="dxa"/>
            <w:vAlign w:val="center"/>
          </w:tcPr>
          <w:p w14:paraId="464F9EB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Veci a </w:t>
            </w:r>
          </w:p>
          <w:p w14:paraId="77886F2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súbory</w:t>
            </w:r>
          </w:p>
          <w:p w14:paraId="481E00F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(022)</w:t>
            </w:r>
          </w:p>
        </w:tc>
        <w:tc>
          <w:tcPr>
            <w:tcW w:w="764" w:type="dxa"/>
            <w:vAlign w:val="center"/>
          </w:tcPr>
          <w:p w14:paraId="4218DCA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Pestovateľské porasty</w:t>
            </w:r>
          </w:p>
          <w:p w14:paraId="4ED4C37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(025)</w:t>
            </w:r>
          </w:p>
        </w:tc>
        <w:tc>
          <w:tcPr>
            <w:tcW w:w="917" w:type="dxa"/>
            <w:vAlign w:val="center"/>
          </w:tcPr>
          <w:p w14:paraId="535C525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Stádo a ťažné zvieratá</w:t>
            </w:r>
          </w:p>
          <w:p w14:paraId="17CF11A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(026)</w:t>
            </w:r>
          </w:p>
        </w:tc>
        <w:tc>
          <w:tcPr>
            <w:tcW w:w="916" w:type="dxa"/>
            <w:vAlign w:val="center"/>
          </w:tcPr>
          <w:p w14:paraId="7DE5ACF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Ostatný DHM</w:t>
            </w:r>
          </w:p>
          <w:p w14:paraId="6F28F2B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(029)</w:t>
            </w:r>
          </w:p>
        </w:tc>
        <w:tc>
          <w:tcPr>
            <w:tcW w:w="917" w:type="dxa"/>
            <w:vAlign w:val="center"/>
          </w:tcPr>
          <w:p w14:paraId="10F3596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Obstaranie DHM</w:t>
            </w:r>
          </w:p>
          <w:p w14:paraId="62BA7E7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(042)</w:t>
            </w:r>
          </w:p>
        </w:tc>
        <w:tc>
          <w:tcPr>
            <w:tcW w:w="916" w:type="dxa"/>
            <w:vAlign w:val="center"/>
          </w:tcPr>
          <w:p w14:paraId="279198B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Preddavky na </w:t>
            </w:r>
          </w:p>
          <w:p w14:paraId="179C219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  <w:p w14:paraId="5BC0419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(052)</w:t>
            </w:r>
          </w:p>
        </w:tc>
        <w:tc>
          <w:tcPr>
            <w:tcW w:w="1160" w:type="dxa"/>
            <w:vAlign w:val="center"/>
          </w:tcPr>
          <w:p w14:paraId="79A0309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000000" w:rsidRPr="009679B4" w14:paraId="353B507D" w14:textId="77777777">
        <w:tblPrEx>
          <w:tblCellMar>
            <w:top w:w="0" w:type="dxa"/>
            <w:bottom w:w="0" w:type="dxa"/>
          </w:tblCellMar>
        </w:tblPrEx>
        <w:trPr>
          <w:trHeight w:val="101"/>
          <w:tblHeader/>
          <w:jc w:val="center"/>
        </w:trPr>
        <w:tc>
          <w:tcPr>
            <w:tcW w:w="9962" w:type="dxa"/>
            <w:gridSpan w:val="10"/>
            <w:vAlign w:val="center"/>
          </w:tcPr>
          <w:p w14:paraId="7358EAF9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Prvotné ocenenie</w:t>
            </w:r>
          </w:p>
        </w:tc>
      </w:tr>
      <w:tr w:rsidR="00000000" w:rsidRPr="009679B4" w14:paraId="7BD7DC75" w14:textId="77777777">
        <w:tblPrEx>
          <w:tblCellMar>
            <w:top w:w="0" w:type="dxa"/>
            <w:bottom w:w="0" w:type="dxa"/>
          </w:tblCellMar>
        </w:tblPrEx>
        <w:trPr>
          <w:trHeight w:val="124"/>
          <w:tblHeader/>
          <w:jc w:val="center"/>
        </w:trPr>
        <w:tc>
          <w:tcPr>
            <w:tcW w:w="1316" w:type="dxa"/>
            <w:vAlign w:val="center"/>
          </w:tcPr>
          <w:p w14:paraId="3F8B92F8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918" w:type="dxa"/>
            <w:vAlign w:val="center"/>
          </w:tcPr>
          <w:p w14:paraId="6891F97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431C9EC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3C05046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2785B1E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4F072C1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613305C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7D72AA6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3300AB0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14:paraId="3BAD210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C8984D9" w14:textId="77777777">
        <w:tblPrEx>
          <w:tblCellMar>
            <w:top w:w="0" w:type="dxa"/>
            <w:bottom w:w="0" w:type="dxa"/>
          </w:tblCellMar>
        </w:tblPrEx>
        <w:trPr>
          <w:trHeight w:val="253"/>
          <w:tblHeader/>
          <w:jc w:val="center"/>
        </w:trPr>
        <w:tc>
          <w:tcPr>
            <w:tcW w:w="1316" w:type="dxa"/>
            <w:vAlign w:val="center"/>
          </w:tcPr>
          <w:p w14:paraId="23315E14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14:paraId="37F2FC8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7FCFC4E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60C0B7C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5C57A84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29E0B61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2CB57C1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4965ACD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5CA44F9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14:paraId="268EBA3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BC13D38" w14:textId="77777777">
        <w:tblPrEx>
          <w:tblCellMar>
            <w:top w:w="0" w:type="dxa"/>
            <w:bottom w:w="0" w:type="dxa"/>
          </w:tblCellMar>
        </w:tblPrEx>
        <w:trPr>
          <w:trHeight w:val="271"/>
          <w:tblHeader/>
          <w:jc w:val="center"/>
        </w:trPr>
        <w:tc>
          <w:tcPr>
            <w:tcW w:w="1316" w:type="dxa"/>
            <w:vAlign w:val="center"/>
          </w:tcPr>
          <w:p w14:paraId="52BA68A0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14:paraId="544C9C4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1A13A3E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7E83045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034B803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028361D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054CC84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6DAD0AF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228B2FA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14:paraId="50B06FE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346975E" w14:textId="77777777">
        <w:tblPrEx>
          <w:tblCellMar>
            <w:top w:w="0" w:type="dxa"/>
            <w:bottom w:w="0" w:type="dxa"/>
          </w:tblCellMar>
        </w:tblPrEx>
        <w:trPr>
          <w:trHeight w:val="133"/>
          <w:tblHeader/>
          <w:jc w:val="center"/>
        </w:trPr>
        <w:tc>
          <w:tcPr>
            <w:tcW w:w="1316" w:type="dxa"/>
            <w:vAlign w:val="center"/>
          </w:tcPr>
          <w:p w14:paraId="5F565A72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14:paraId="0ED89DB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2727F25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4289B50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37F3705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1129916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02BCB19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1BF5505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2D17B75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14:paraId="01E1ECD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FA1BF33" w14:textId="77777777">
        <w:tblPrEx>
          <w:tblCellMar>
            <w:top w:w="0" w:type="dxa"/>
            <w:bottom w:w="0" w:type="dxa"/>
          </w:tblCellMar>
        </w:tblPrEx>
        <w:trPr>
          <w:trHeight w:val="151"/>
          <w:tblHeader/>
          <w:jc w:val="center"/>
        </w:trPr>
        <w:tc>
          <w:tcPr>
            <w:tcW w:w="1316" w:type="dxa"/>
            <w:vAlign w:val="center"/>
          </w:tcPr>
          <w:p w14:paraId="5629C6A5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18" w:type="dxa"/>
            <w:vAlign w:val="center"/>
          </w:tcPr>
          <w:p w14:paraId="1BB67C1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42C3312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5541AB3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5352351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13CBCAF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0C351E4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6CD7290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154E34A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14:paraId="7446EA9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FAF88E2" w14:textId="77777777">
        <w:tblPrEx>
          <w:tblCellMar>
            <w:top w:w="0" w:type="dxa"/>
            <w:bottom w:w="0" w:type="dxa"/>
          </w:tblCellMar>
        </w:tblPrEx>
        <w:trPr>
          <w:trHeight w:val="169"/>
          <w:tblHeader/>
          <w:jc w:val="center"/>
        </w:trPr>
        <w:tc>
          <w:tcPr>
            <w:tcW w:w="9962" w:type="dxa"/>
            <w:gridSpan w:val="10"/>
            <w:vAlign w:val="center"/>
          </w:tcPr>
          <w:p w14:paraId="5B30F18D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Oprávky</w:t>
            </w:r>
          </w:p>
        </w:tc>
      </w:tr>
      <w:tr w:rsidR="00000000" w:rsidRPr="009679B4" w14:paraId="6BA4E6AA" w14:textId="77777777">
        <w:tblPrEx>
          <w:tblCellMar>
            <w:top w:w="0" w:type="dxa"/>
            <w:bottom w:w="0" w:type="dxa"/>
          </w:tblCellMar>
        </w:tblPrEx>
        <w:trPr>
          <w:trHeight w:val="101"/>
          <w:tblHeader/>
          <w:jc w:val="center"/>
        </w:trPr>
        <w:tc>
          <w:tcPr>
            <w:tcW w:w="1316" w:type="dxa"/>
            <w:vAlign w:val="center"/>
          </w:tcPr>
          <w:p w14:paraId="0C233E11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918" w:type="dxa"/>
            <w:vAlign w:val="center"/>
          </w:tcPr>
          <w:p w14:paraId="3F10BE4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0061B60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3F907EB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2559DBF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0359794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1A8DDEF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4FAEE16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030AE19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14:paraId="537C891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188DE34" w14:textId="77777777">
        <w:tblPrEx>
          <w:tblCellMar>
            <w:top w:w="0" w:type="dxa"/>
            <w:bottom w:w="0" w:type="dxa"/>
          </w:tblCellMar>
        </w:tblPrEx>
        <w:trPr>
          <w:trHeight w:val="119"/>
          <w:tblHeader/>
          <w:jc w:val="center"/>
        </w:trPr>
        <w:tc>
          <w:tcPr>
            <w:tcW w:w="1316" w:type="dxa"/>
            <w:vAlign w:val="center"/>
          </w:tcPr>
          <w:p w14:paraId="30320364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14:paraId="09B8E21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14C5EF7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087F4AD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1666176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659DB93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6ED66BA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32ED0A9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4ABBEE6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14:paraId="26B53A4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EFBD24A" w14:textId="77777777">
        <w:tblPrEx>
          <w:tblCellMar>
            <w:top w:w="0" w:type="dxa"/>
            <w:bottom w:w="0" w:type="dxa"/>
          </w:tblCellMar>
        </w:tblPrEx>
        <w:trPr>
          <w:trHeight w:val="137"/>
          <w:tblHeader/>
          <w:jc w:val="center"/>
        </w:trPr>
        <w:tc>
          <w:tcPr>
            <w:tcW w:w="1316" w:type="dxa"/>
            <w:vAlign w:val="center"/>
          </w:tcPr>
          <w:p w14:paraId="4AC13DC4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14:paraId="726B6FF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1EB3B99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6FE4962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2F62038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5E2E417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2F92298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154FFBD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387CE16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14:paraId="29E05A7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2C89B21" w14:textId="77777777">
        <w:tblPrEx>
          <w:tblCellMar>
            <w:top w:w="0" w:type="dxa"/>
            <w:bottom w:w="0" w:type="dxa"/>
          </w:tblCellMar>
        </w:tblPrEx>
        <w:trPr>
          <w:trHeight w:val="156"/>
          <w:tblHeader/>
          <w:jc w:val="center"/>
        </w:trPr>
        <w:tc>
          <w:tcPr>
            <w:tcW w:w="1316" w:type="dxa"/>
            <w:vAlign w:val="center"/>
          </w:tcPr>
          <w:p w14:paraId="3DBF1DCD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14:paraId="67E70EC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262F935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0A33FAF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072EF24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2F124C6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6C0958B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3D9C594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32194CF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14:paraId="0FAA493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FC44AAA" w14:textId="77777777">
        <w:tblPrEx>
          <w:tblCellMar>
            <w:top w:w="0" w:type="dxa"/>
            <w:bottom w:w="0" w:type="dxa"/>
          </w:tblCellMar>
        </w:tblPrEx>
        <w:trPr>
          <w:trHeight w:val="51"/>
          <w:tblHeader/>
          <w:jc w:val="center"/>
        </w:trPr>
        <w:tc>
          <w:tcPr>
            <w:tcW w:w="1316" w:type="dxa"/>
            <w:vAlign w:val="center"/>
          </w:tcPr>
          <w:p w14:paraId="34F3FF08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18" w:type="dxa"/>
            <w:vAlign w:val="center"/>
          </w:tcPr>
          <w:p w14:paraId="0F8B98A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796CABE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590B268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1BD163F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4AF464D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1CCDD78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1FD2828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69E6542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14:paraId="44363CB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C528730" w14:textId="77777777">
        <w:tblPrEx>
          <w:tblCellMar>
            <w:top w:w="0" w:type="dxa"/>
            <w:bottom w:w="0" w:type="dxa"/>
          </w:tblCellMar>
        </w:tblPrEx>
        <w:trPr>
          <w:trHeight w:val="64"/>
          <w:tblHeader/>
          <w:jc w:val="center"/>
        </w:trPr>
        <w:tc>
          <w:tcPr>
            <w:tcW w:w="9962" w:type="dxa"/>
            <w:gridSpan w:val="10"/>
            <w:vAlign w:val="center"/>
          </w:tcPr>
          <w:p w14:paraId="58714435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Opravné položky</w:t>
            </w:r>
          </w:p>
        </w:tc>
      </w:tr>
      <w:tr w:rsidR="00000000" w:rsidRPr="009679B4" w14:paraId="5B0DC828" w14:textId="77777777">
        <w:tblPrEx>
          <w:tblCellMar>
            <w:top w:w="0" w:type="dxa"/>
            <w:bottom w:w="0" w:type="dxa"/>
          </w:tblCellMar>
        </w:tblPrEx>
        <w:trPr>
          <w:trHeight w:val="123"/>
          <w:tblHeader/>
          <w:jc w:val="center"/>
        </w:trPr>
        <w:tc>
          <w:tcPr>
            <w:tcW w:w="1316" w:type="dxa"/>
            <w:vAlign w:val="center"/>
          </w:tcPr>
          <w:p w14:paraId="5518FF6C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918" w:type="dxa"/>
            <w:vAlign w:val="center"/>
          </w:tcPr>
          <w:p w14:paraId="3B0BBAE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4C0E4CF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5BAB952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6085781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7B5E024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6089F61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27B1E4A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6E9EE6B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14:paraId="6106C05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9584E70" w14:textId="77777777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316" w:type="dxa"/>
            <w:vAlign w:val="center"/>
          </w:tcPr>
          <w:p w14:paraId="3AC49EB8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14:paraId="2409B9C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242A002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7A55D79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4A3C0DB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7CE66A0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2E7FC01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75F8983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5CF3F40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14:paraId="15E5BB8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18ED7B3" w14:textId="77777777">
        <w:tblPrEx>
          <w:tblCellMar>
            <w:top w:w="0" w:type="dxa"/>
            <w:bottom w:w="0" w:type="dxa"/>
          </w:tblCellMar>
        </w:tblPrEx>
        <w:trPr>
          <w:trHeight w:val="173"/>
          <w:tblHeader/>
          <w:jc w:val="center"/>
        </w:trPr>
        <w:tc>
          <w:tcPr>
            <w:tcW w:w="1316" w:type="dxa"/>
            <w:vAlign w:val="center"/>
          </w:tcPr>
          <w:p w14:paraId="3BC5E618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14:paraId="3219048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04CF98C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2B247C5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31C3912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36A3E30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4848576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1A4F0E6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65E8270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14:paraId="162F59A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C63E9CF" w14:textId="77777777">
        <w:tblPrEx>
          <w:tblCellMar>
            <w:top w:w="0" w:type="dxa"/>
            <w:bottom w:w="0" w:type="dxa"/>
          </w:tblCellMar>
        </w:tblPrEx>
        <w:trPr>
          <w:trHeight w:val="191"/>
          <w:tblHeader/>
          <w:jc w:val="center"/>
        </w:trPr>
        <w:tc>
          <w:tcPr>
            <w:tcW w:w="1316" w:type="dxa"/>
            <w:vAlign w:val="center"/>
          </w:tcPr>
          <w:p w14:paraId="4FF5AFD0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14:paraId="1F66AAD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40B4994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6B6901D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3678BF7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515720B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168EBB1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7CAC141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708B425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14:paraId="297D063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9F82BAD" w14:textId="77777777">
        <w:tblPrEx>
          <w:tblCellMar>
            <w:top w:w="0" w:type="dxa"/>
            <w:bottom w:w="0" w:type="dxa"/>
          </w:tblCellMar>
        </w:tblPrEx>
        <w:trPr>
          <w:trHeight w:val="81"/>
          <w:tblHeader/>
          <w:jc w:val="center"/>
        </w:trPr>
        <w:tc>
          <w:tcPr>
            <w:tcW w:w="1316" w:type="dxa"/>
            <w:vAlign w:val="center"/>
          </w:tcPr>
          <w:p w14:paraId="600D79C5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14:paraId="0005770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6CB3EFB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4DFFB40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64" w:type="dxa"/>
            <w:vAlign w:val="center"/>
          </w:tcPr>
          <w:p w14:paraId="65A9ED2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42FC842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6C66BDD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3C8D834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1BF1E7A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0" w:type="dxa"/>
          </w:tcPr>
          <w:p w14:paraId="2A51AA1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38B8F8E" w14:textId="77777777">
        <w:tblPrEx>
          <w:tblCellMar>
            <w:top w:w="0" w:type="dxa"/>
            <w:bottom w:w="0" w:type="dxa"/>
          </w:tblCellMar>
        </w:tblPrEx>
        <w:trPr>
          <w:trHeight w:val="99"/>
          <w:tblHeader/>
          <w:jc w:val="center"/>
        </w:trPr>
        <w:tc>
          <w:tcPr>
            <w:tcW w:w="9962" w:type="dxa"/>
            <w:gridSpan w:val="10"/>
            <w:vAlign w:val="center"/>
          </w:tcPr>
          <w:p w14:paraId="60B0391A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Zostatková hodnota </w:t>
            </w:r>
          </w:p>
        </w:tc>
      </w:tr>
      <w:tr w:rsidR="00000000" w:rsidRPr="009679B4" w14:paraId="6438AF1B" w14:textId="77777777">
        <w:tblPrEx>
          <w:tblCellMar>
            <w:top w:w="0" w:type="dxa"/>
            <w:bottom w:w="0" w:type="dxa"/>
          </w:tblCellMar>
        </w:tblPrEx>
        <w:trPr>
          <w:trHeight w:val="51"/>
          <w:tblHeader/>
          <w:jc w:val="center"/>
        </w:trPr>
        <w:tc>
          <w:tcPr>
            <w:tcW w:w="1316" w:type="dxa"/>
            <w:vAlign w:val="center"/>
          </w:tcPr>
          <w:p w14:paraId="7C0F371D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14:paraId="6EC24F64" w14:textId="28C6A55B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422132</w:t>
            </w:r>
          </w:p>
        </w:tc>
        <w:tc>
          <w:tcPr>
            <w:tcW w:w="1069" w:type="dxa"/>
          </w:tcPr>
          <w:p w14:paraId="2F6C92E9" w14:textId="6AF6B5FC" w:rsidR="00000000" w:rsidRPr="009679B4" w:rsidRDefault="000B551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1488717</w:t>
            </w:r>
          </w:p>
        </w:tc>
        <w:tc>
          <w:tcPr>
            <w:tcW w:w="1069" w:type="dxa"/>
            <w:vAlign w:val="center"/>
          </w:tcPr>
          <w:p w14:paraId="734CB78D" w14:textId="0202E207" w:rsidR="00000000" w:rsidRPr="009679B4" w:rsidRDefault="000B551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1479110</w:t>
            </w:r>
          </w:p>
        </w:tc>
        <w:tc>
          <w:tcPr>
            <w:tcW w:w="764" w:type="dxa"/>
            <w:vAlign w:val="center"/>
          </w:tcPr>
          <w:p w14:paraId="612AA44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3BEDA5B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26FA45F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6A5B5704" w14:textId="1C618A33" w:rsidR="00000000" w:rsidRPr="009679B4" w:rsidRDefault="000B551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230833</w:t>
            </w:r>
          </w:p>
        </w:tc>
        <w:tc>
          <w:tcPr>
            <w:tcW w:w="916" w:type="dxa"/>
            <w:vAlign w:val="center"/>
          </w:tcPr>
          <w:p w14:paraId="4D26346E" w14:textId="7A9B1089" w:rsidR="00000000" w:rsidRPr="009679B4" w:rsidRDefault="000B551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755216</w:t>
            </w:r>
          </w:p>
        </w:tc>
        <w:tc>
          <w:tcPr>
            <w:tcW w:w="1160" w:type="dxa"/>
          </w:tcPr>
          <w:p w14:paraId="4DB64317" w14:textId="5DBF0FAE" w:rsidR="00000000" w:rsidRPr="009679B4" w:rsidRDefault="000B551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4376008</w:t>
            </w:r>
          </w:p>
        </w:tc>
      </w:tr>
      <w:tr w:rsidR="00000000" w:rsidRPr="009679B4" w14:paraId="2E1EC155" w14:textId="77777777">
        <w:tblPrEx>
          <w:tblCellMar>
            <w:top w:w="0" w:type="dxa"/>
            <w:bottom w:w="0" w:type="dxa"/>
          </w:tblCellMar>
        </w:tblPrEx>
        <w:trPr>
          <w:trHeight w:val="51"/>
          <w:tblHeader/>
          <w:jc w:val="center"/>
        </w:trPr>
        <w:tc>
          <w:tcPr>
            <w:tcW w:w="1316" w:type="dxa"/>
            <w:vAlign w:val="center"/>
          </w:tcPr>
          <w:p w14:paraId="6DA29245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14:paraId="10D25DC0" w14:textId="2D27F019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422132</w:t>
            </w:r>
          </w:p>
        </w:tc>
        <w:tc>
          <w:tcPr>
            <w:tcW w:w="1069" w:type="dxa"/>
          </w:tcPr>
          <w:p w14:paraId="71634BD0" w14:textId="5A10E29B" w:rsidR="00000000" w:rsidRPr="009679B4" w:rsidRDefault="000B551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1452669</w:t>
            </w:r>
          </w:p>
        </w:tc>
        <w:tc>
          <w:tcPr>
            <w:tcW w:w="1069" w:type="dxa"/>
            <w:vAlign w:val="center"/>
          </w:tcPr>
          <w:p w14:paraId="09606C31" w14:textId="4604BCC9" w:rsidR="00000000" w:rsidRPr="009679B4" w:rsidRDefault="000B551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1869427</w:t>
            </w:r>
          </w:p>
        </w:tc>
        <w:tc>
          <w:tcPr>
            <w:tcW w:w="764" w:type="dxa"/>
            <w:vAlign w:val="center"/>
          </w:tcPr>
          <w:p w14:paraId="5323509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0CD6B06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6" w:type="dxa"/>
            <w:vAlign w:val="center"/>
          </w:tcPr>
          <w:p w14:paraId="233B391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7" w:type="dxa"/>
            <w:vAlign w:val="center"/>
          </w:tcPr>
          <w:p w14:paraId="3208F122" w14:textId="1E91EEAF" w:rsidR="00000000" w:rsidRPr="009679B4" w:rsidRDefault="000B551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238165</w:t>
            </w:r>
          </w:p>
        </w:tc>
        <w:tc>
          <w:tcPr>
            <w:tcW w:w="916" w:type="dxa"/>
            <w:vAlign w:val="center"/>
          </w:tcPr>
          <w:p w14:paraId="1C17626C" w14:textId="4763C613" w:rsidR="00000000" w:rsidRPr="009679B4" w:rsidRDefault="000B551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374640</w:t>
            </w:r>
          </w:p>
        </w:tc>
        <w:tc>
          <w:tcPr>
            <w:tcW w:w="1160" w:type="dxa"/>
          </w:tcPr>
          <w:p w14:paraId="48277E22" w14:textId="0479B242" w:rsidR="00000000" w:rsidRPr="009679B4" w:rsidRDefault="000B551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4357033</w:t>
            </w:r>
          </w:p>
        </w:tc>
      </w:tr>
    </w:tbl>
    <w:p w14:paraId="6CEBB1B1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16"/>
        <w:gridCol w:w="918"/>
        <w:gridCol w:w="1069"/>
        <w:gridCol w:w="1069"/>
        <w:gridCol w:w="764"/>
        <w:gridCol w:w="917"/>
        <w:gridCol w:w="916"/>
        <w:gridCol w:w="917"/>
        <w:gridCol w:w="916"/>
        <w:gridCol w:w="1160"/>
      </w:tblGrid>
      <w:tr w:rsidR="00000000" w:rsidRPr="009679B4" w14:paraId="02CDE898" w14:textId="77777777">
        <w:tblPrEx>
          <w:tblCellMar>
            <w:top w:w="0" w:type="dxa"/>
            <w:bottom w:w="0" w:type="dxa"/>
          </w:tblCellMar>
        </w:tblPrEx>
        <w:trPr>
          <w:cantSplit/>
          <w:trHeight w:val="145"/>
          <w:tblHeader/>
          <w:jc w:val="center"/>
        </w:trPr>
        <w:tc>
          <w:tcPr>
            <w:tcW w:w="1316" w:type="dxa"/>
            <w:vMerge w:val="restart"/>
            <w:vAlign w:val="center"/>
          </w:tcPr>
          <w:p w14:paraId="290CCF0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646" w:type="dxa"/>
            <w:gridSpan w:val="9"/>
          </w:tcPr>
          <w:p w14:paraId="6B6E555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                                                        </w:t>
            </w:r>
          </w:p>
        </w:tc>
      </w:tr>
      <w:tr w:rsidR="00000000" w:rsidRPr="009679B4" w14:paraId="0D5BE6D4" w14:textId="77777777">
        <w:tblPrEx>
          <w:tblCellMar>
            <w:top w:w="0" w:type="dxa"/>
            <w:bottom w:w="0" w:type="dxa"/>
          </w:tblCellMar>
        </w:tblPrEx>
        <w:trPr>
          <w:cantSplit/>
          <w:trHeight w:val="812"/>
          <w:tblHeader/>
          <w:jc w:val="center"/>
        </w:trPr>
        <w:tc>
          <w:tcPr>
            <w:tcW w:w="1316" w:type="dxa"/>
            <w:vMerge/>
            <w:vAlign w:val="center"/>
          </w:tcPr>
          <w:p w14:paraId="3060C2FF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8" w:type="dxa"/>
            <w:vAlign w:val="center"/>
          </w:tcPr>
          <w:p w14:paraId="0B2577D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Pozemky</w:t>
            </w:r>
          </w:p>
          <w:p w14:paraId="3772933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(účet 031)</w:t>
            </w:r>
          </w:p>
        </w:tc>
        <w:tc>
          <w:tcPr>
            <w:tcW w:w="1069" w:type="dxa"/>
            <w:vAlign w:val="center"/>
          </w:tcPr>
          <w:p w14:paraId="4185D22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Stavby</w:t>
            </w:r>
          </w:p>
          <w:p w14:paraId="45DD39E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(021)</w:t>
            </w:r>
          </w:p>
        </w:tc>
        <w:tc>
          <w:tcPr>
            <w:tcW w:w="1069" w:type="dxa"/>
            <w:vAlign w:val="center"/>
          </w:tcPr>
          <w:p w14:paraId="530425A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Veci a </w:t>
            </w:r>
          </w:p>
          <w:p w14:paraId="6125F28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súbory</w:t>
            </w:r>
          </w:p>
          <w:p w14:paraId="07D603F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(022)</w:t>
            </w:r>
          </w:p>
        </w:tc>
        <w:tc>
          <w:tcPr>
            <w:tcW w:w="764" w:type="dxa"/>
            <w:vAlign w:val="center"/>
          </w:tcPr>
          <w:p w14:paraId="38636CF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Pestovateľské porasty</w:t>
            </w:r>
          </w:p>
          <w:p w14:paraId="5958A6E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(025)</w:t>
            </w:r>
          </w:p>
        </w:tc>
        <w:tc>
          <w:tcPr>
            <w:tcW w:w="917" w:type="dxa"/>
            <w:vAlign w:val="center"/>
          </w:tcPr>
          <w:p w14:paraId="390713C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Stádo a ťažné zvieratá</w:t>
            </w:r>
          </w:p>
          <w:p w14:paraId="5F8F884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(026)</w:t>
            </w:r>
          </w:p>
        </w:tc>
        <w:tc>
          <w:tcPr>
            <w:tcW w:w="916" w:type="dxa"/>
            <w:vAlign w:val="center"/>
          </w:tcPr>
          <w:p w14:paraId="206CA9D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Ostatný DHM</w:t>
            </w:r>
          </w:p>
          <w:p w14:paraId="03BD96D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(029)</w:t>
            </w:r>
          </w:p>
        </w:tc>
        <w:tc>
          <w:tcPr>
            <w:tcW w:w="917" w:type="dxa"/>
            <w:vAlign w:val="center"/>
          </w:tcPr>
          <w:p w14:paraId="1B4FC2B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Obstaranie DHM</w:t>
            </w:r>
          </w:p>
          <w:p w14:paraId="5DEDCAC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(042)</w:t>
            </w:r>
          </w:p>
        </w:tc>
        <w:tc>
          <w:tcPr>
            <w:tcW w:w="916" w:type="dxa"/>
            <w:vAlign w:val="center"/>
          </w:tcPr>
          <w:p w14:paraId="068A495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Preddavky na </w:t>
            </w:r>
          </w:p>
          <w:p w14:paraId="022CFFF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  <w:p w14:paraId="1363E99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(052)</w:t>
            </w:r>
          </w:p>
        </w:tc>
        <w:tc>
          <w:tcPr>
            <w:tcW w:w="1160" w:type="dxa"/>
            <w:vAlign w:val="center"/>
          </w:tcPr>
          <w:p w14:paraId="7B05174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000000" w:rsidRPr="009679B4" w14:paraId="02D0AFAD" w14:textId="77777777">
        <w:tblPrEx>
          <w:tblCellMar>
            <w:top w:w="0" w:type="dxa"/>
            <w:bottom w:w="0" w:type="dxa"/>
          </w:tblCellMar>
        </w:tblPrEx>
        <w:trPr>
          <w:trHeight w:val="121"/>
          <w:tblHeader/>
          <w:jc w:val="center"/>
        </w:trPr>
        <w:tc>
          <w:tcPr>
            <w:tcW w:w="9962" w:type="dxa"/>
            <w:gridSpan w:val="10"/>
            <w:vAlign w:val="center"/>
          </w:tcPr>
          <w:p w14:paraId="19B2FE40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Prvotné ocenenie</w:t>
            </w:r>
          </w:p>
        </w:tc>
      </w:tr>
      <w:tr w:rsidR="00000000" w:rsidRPr="009679B4" w14:paraId="304D8184" w14:textId="77777777">
        <w:tblPrEx>
          <w:tblCellMar>
            <w:top w:w="0" w:type="dxa"/>
            <w:bottom w:w="0" w:type="dxa"/>
          </w:tblCellMar>
        </w:tblPrEx>
        <w:trPr>
          <w:trHeight w:val="31"/>
          <w:tblHeader/>
          <w:jc w:val="center"/>
        </w:trPr>
        <w:tc>
          <w:tcPr>
            <w:tcW w:w="1316" w:type="dxa"/>
            <w:vAlign w:val="center"/>
          </w:tcPr>
          <w:p w14:paraId="1AF02BD5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14:paraId="0ACE55C3" w14:textId="2ADFC651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422132</w:t>
            </w:r>
          </w:p>
        </w:tc>
        <w:tc>
          <w:tcPr>
            <w:tcW w:w="1069" w:type="dxa"/>
          </w:tcPr>
          <w:p w14:paraId="28BCD9FB" w14:textId="4860571A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1559750</w:t>
            </w:r>
          </w:p>
        </w:tc>
        <w:tc>
          <w:tcPr>
            <w:tcW w:w="1069" w:type="dxa"/>
            <w:vAlign w:val="center"/>
          </w:tcPr>
          <w:p w14:paraId="7003383D" w14:textId="238E2960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2902525</w:t>
            </w:r>
          </w:p>
        </w:tc>
        <w:tc>
          <w:tcPr>
            <w:tcW w:w="764" w:type="dxa"/>
            <w:vAlign w:val="center"/>
          </w:tcPr>
          <w:p w14:paraId="469175FE" w14:textId="1FD61C65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55687899" w14:textId="740C2455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6" w:type="dxa"/>
            <w:vAlign w:val="center"/>
          </w:tcPr>
          <w:p w14:paraId="23E771EE" w14:textId="10DAC253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010A83F8" w14:textId="50D02AC1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342322</w:t>
            </w:r>
          </w:p>
        </w:tc>
        <w:tc>
          <w:tcPr>
            <w:tcW w:w="916" w:type="dxa"/>
            <w:vAlign w:val="center"/>
          </w:tcPr>
          <w:p w14:paraId="0B755FAB" w14:textId="60E33B8E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2001333</w:t>
            </w:r>
          </w:p>
        </w:tc>
        <w:tc>
          <w:tcPr>
            <w:tcW w:w="1160" w:type="dxa"/>
          </w:tcPr>
          <w:p w14:paraId="30E3DACC" w14:textId="0F633C1E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7228063</w:t>
            </w:r>
          </w:p>
        </w:tc>
      </w:tr>
      <w:tr w:rsidR="00000000" w:rsidRPr="009679B4" w14:paraId="4EC99E62" w14:textId="77777777">
        <w:tblPrEx>
          <w:tblCellMar>
            <w:top w:w="0" w:type="dxa"/>
            <w:bottom w:w="0" w:type="dxa"/>
          </w:tblCellMar>
        </w:tblPrEx>
        <w:trPr>
          <w:trHeight w:val="236"/>
          <w:tblHeader/>
          <w:jc w:val="center"/>
        </w:trPr>
        <w:tc>
          <w:tcPr>
            <w:tcW w:w="1316" w:type="dxa"/>
            <w:vAlign w:val="center"/>
          </w:tcPr>
          <w:p w14:paraId="286E6608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14:paraId="2E4CFE29" w14:textId="6D060125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069" w:type="dxa"/>
          </w:tcPr>
          <w:p w14:paraId="5ABF4465" w14:textId="7210AF5C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43866</w:t>
            </w:r>
          </w:p>
        </w:tc>
        <w:tc>
          <w:tcPr>
            <w:tcW w:w="1069" w:type="dxa"/>
            <w:vAlign w:val="center"/>
          </w:tcPr>
          <w:p w14:paraId="76AFC28C" w14:textId="2F823B78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471546</w:t>
            </w:r>
          </w:p>
        </w:tc>
        <w:tc>
          <w:tcPr>
            <w:tcW w:w="764" w:type="dxa"/>
            <w:vAlign w:val="center"/>
          </w:tcPr>
          <w:p w14:paraId="4FC773F0" w14:textId="32303E11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31B79A6D" w14:textId="7FC9D2FC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6" w:type="dxa"/>
            <w:vAlign w:val="center"/>
          </w:tcPr>
          <w:p w14:paraId="6BAC1213" w14:textId="7CB01251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433E51DF" w14:textId="4012B470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928628</w:t>
            </w:r>
          </w:p>
        </w:tc>
        <w:tc>
          <w:tcPr>
            <w:tcW w:w="916" w:type="dxa"/>
            <w:vAlign w:val="center"/>
          </w:tcPr>
          <w:p w14:paraId="48D7B24D" w14:textId="28A10FD2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60" w:type="dxa"/>
          </w:tcPr>
          <w:p w14:paraId="15E00918" w14:textId="0F0A6E96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654691</w:t>
            </w:r>
          </w:p>
        </w:tc>
      </w:tr>
      <w:tr w:rsidR="00000000" w:rsidRPr="009679B4" w14:paraId="7F0924C8" w14:textId="77777777">
        <w:tblPrEx>
          <w:tblCellMar>
            <w:top w:w="0" w:type="dxa"/>
            <w:bottom w:w="0" w:type="dxa"/>
          </w:tblCellMar>
        </w:tblPrEx>
        <w:trPr>
          <w:trHeight w:val="112"/>
          <w:tblHeader/>
          <w:jc w:val="center"/>
        </w:trPr>
        <w:tc>
          <w:tcPr>
            <w:tcW w:w="1316" w:type="dxa"/>
            <w:vAlign w:val="center"/>
          </w:tcPr>
          <w:p w14:paraId="27CDE614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14:paraId="210043E4" w14:textId="6C8E7543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069" w:type="dxa"/>
          </w:tcPr>
          <w:p w14:paraId="22394544" w14:textId="303578A9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069" w:type="dxa"/>
            <w:vAlign w:val="center"/>
          </w:tcPr>
          <w:p w14:paraId="0A230777" w14:textId="7DDB531F" w:rsidR="00000000" w:rsidRPr="009679B4" w:rsidRDefault="000B55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231315</w:t>
            </w:r>
          </w:p>
        </w:tc>
        <w:tc>
          <w:tcPr>
            <w:tcW w:w="764" w:type="dxa"/>
            <w:vAlign w:val="center"/>
          </w:tcPr>
          <w:p w14:paraId="7CE217D3" w14:textId="579F6B05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08B8F151" w14:textId="19D990C9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6" w:type="dxa"/>
            <w:vAlign w:val="center"/>
          </w:tcPr>
          <w:p w14:paraId="3A0E670D" w14:textId="4A942D0F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55942128" w14:textId="1CDE70FC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1040117</w:t>
            </w:r>
          </w:p>
        </w:tc>
        <w:tc>
          <w:tcPr>
            <w:tcW w:w="916" w:type="dxa"/>
            <w:vAlign w:val="center"/>
          </w:tcPr>
          <w:p w14:paraId="2EC8E7A7" w14:textId="2ABD9433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1246117</w:t>
            </w:r>
          </w:p>
        </w:tc>
        <w:tc>
          <w:tcPr>
            <w:tcW w:w="1160" w:type="dxa"/>
          </w:tcPr>
          <w:p w14:paraId="6C6BCFA0" w14:textId="319642D3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1503333</w:t>
            </w:r>
          </w:p>
        </w:tc>
      </w:tr>
      <w:tr w:rsidR="00000000" w:rsidRPr="009679B4" w14:paraId="64288B8B" w14:textId="77777777">
        <w:tblPrEx>
          <w:tblCellMar>
            <w:top w:w="0" w:type="dxa"/>
            <w:bottom w:w="0" w:type="dxa"/>
          </w:tblCellMar>
        </w:tblPrEx>
        <w:trPr>
          <w:trHeight w:val="173"/>
          <w:tblHeader/>
          <w:jc w:val="center"/>
        </w:trPr>
        <w:tc>
          <w:tcPr>
            <w:tcW w:w="1316" w:type="dxa"/>
            <w:vAlign w:val="center"/>
          </w:tcPr>
          <w:p w14:paraId="1CD51002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14:paraId="34D3E03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3F4E50E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14:paraId="3A81EE4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259FF80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14:paraId="04FA3E1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0F2DD32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14:paraId="6C093E6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39AADB3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14:paraId="6AA8AE0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:rsidRPr="009679B4" w14:paraId="06C3F0C9" w14:textId="77777777">
        <w:tblPrEx>
          <w:tblCellMar>
            <w:top w:w="0" w:type="dxa"/>
            <w:bottom w:w="0" w:type="dxa"/>
          </w:tblCellMar>
        </w:tblPrEx>
        <w:trPr>
          <w:trHeight w:val="104"/>
          <w:tblHeader/>
          <w:jc w:val="center"/>
        </w:trPr>
        <w:tc>
          <w:tcPr>
            <w:tcW w:w="1316" w:type="dxa"/>
            <w:vAlign w:val="center"/>
          </w:tcPr>
          <w:p w14:paraId="027E4744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14:paraId="4180A12B" w14:textId="33E51EB2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422132</w:t>
            </w:r>
          </w:p>
        </w:tc>
        <w:tc>
          <w:tcPr>
            <w:tcW w:w="1069" w:type="dxa"/>
          </w:tcPr>
          <w:p w14:paraId="7EB3C191" w14:textId="31676777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1603616</w:t>
            </w:r>
          </w:p>
        </w:tc>
        <w:tc>
          <w:tcPr>
            <w:tcW w:w="1069" w:type="dxa"/>
            <w:vAlign w:val="center"/>
          </w:tcPr>
          <w:p w14:paraId="5115CB70" w14:textId="68E84899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3142756</w:t>
            </w:r>
          </w:p>
        </w:tc>
        <w:tc>
          <w:tcPr>
            <w:tcW w:w="764" w:type="dxa"/>
            <w:vAlign w:val="center"/>
          </w:tcPr>
          <w:p w14:paraId="4C2A79F4" w14:textId="32360F7E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14955F8F" w14:textId="5EFD1C8E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6" w:type="dxa"/>
            <w:vAlign w:val="center"/>
          </w:tcPr>
          <w:p w14:paraId="417FA33A" w14:textId="2F3D4DE0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58A5BD56" w14:textId="0FD5A8D2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230833</w:t>
            </w:r>
          </w:p>
        </w:tc>
        <w:tc>
          <w:tcPr>
            <w:tcW w:w="916" w:type="dxa"/>
            <w:vAlign w:val="center"/>
          </w:tcPr>
          <w:p w14:paraId="695D8134" w14:textId="72F2314F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755216</w:t>
            </w:r>
          </w:p>
        </w:tc>
        <w:tc>
          <w:tcPr>
            <w:tcW w:w="1160" w:type="dxa"/>
          </w:tcPr>
          <w:p w14:paraId="4332967C" w14:textId="71E87284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6154553</w:t>
            </w:r>
          </w:p>
        </w:tc>
      </w:tr>
      <w:tr w:rsidR="00000000" w:rsidRPr="009679B4" w14:paraId="5E37A46B" w14:textId="77777777">
        <w:tblPrEx>
          <w:tblCellMar>
            <w:top w:w="0" w:type="dxa"/>
            <w:bottom w:w="0" w:type="dxa"/>
          </w:tblCellMar>
        </w:tblPrEx>
        <w:trPr>
          <w:trHeight w:val="149"/>
          <w:tblHeader/>
          <w:jc w:val="center"/>
        </w:trPr>
        <w:tc>
          <w:tcPr>
            <w:tcW w:w="9962" w:type="dxa"/>
            <w:gridSpan w:val="10"/>
            <w:vAlign w:val="center"/>
          </w:tcPr>
          <w:p w14:paraId="25F90B6A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Oprávky</w:t>
            </w:r>
          </w:p>
        </w:tc>
      </w:tr>
      <w:tr w:rsidR="00000000" w:rsidRPr="009679B4" w14:paraId="6C0E88E4" w14:textId="77777777">
        <w:tblPrEx>
          <w:tblCellMar>
            <w:top w:w="0" w:type="dxa"/>
            <w:bottom w:w="0" w:type="dxa"/>
          </w:tblCellMar>
        </w:tblPrEx>
        <w:trPr>
          <w:trHeight w:val="195"/>
          <w:tblHeader/>
          <w:jc w:val="center"/>
        </w:trPr>
        <w:tc>
          <w:tcPr>
            <w:tcW w:w="1316" w:type="dxa"/>
            <w:vAlign w:val="center"/>
          </w:tcPr>
          <w:p w14:paraId="17AB7E95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14:paraId="2923C836" w14:textId="7D7E1395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069" w:type="dxa"/>
          </w:tcPr>
          <w:p w14:paraId="5CC48E4A" w14:textId="1E2E0986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30074</w:t>
            </w:r>
          </w:p>
        </w:tc>
        <w:tc>
          <w:tcPr>
            <w:tcW w:w="1069" w:type="dxa"/>
            <w:vAlign w:val="center"/>
          </w:tcPr>
          <w:p w14:paraId="7B93A271" w14:textId="63557234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1440151</w:t>
            </w:r>
          </w:p>
        </w:tc>
        <w:tc>
          <w:tcPr>
            <w:tcW w:w="764" w:type="dxa"/>
            <w:vAlign w:val="center"/>
          </w:tcPr>
          <w:p w14:paraId="69CBC907" w14:textId="600B273B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49EBF4AC" w14:textId="26ECE351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6" w:type="dxa"/>
            <w:vAlign w:val="center"/>
          </w:tcPr>
          <w:p w14:paraId="7C16503C" w14:textId="68D96EF1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7F110142" w14:textId="78820F8E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6" w:type="dxa"/>
            <w:vAlign w:val="center"/>
          </w:tcPr>
          <w:p w14:paraId="4A6A3DBB" w14:textId="309BAC07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60" w:type="dxa"/>
          </w:tcPr>
          <w:p w14:paraId="68CF1968" w14:textId="5AC094A3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1470225</w:t>
            </w:r>
          </w:p>
        </w:tc>
      </w:tr>
      <w:tr w:rsidR="00000000" w:rsidRPr="009679B4" w14:paraId="3A47DA86" w14:textId="77777777">
        <w:tblPrEx>
          <w:tblCellMar>
            <w:top w:w="0" w:type="dxa"/>
            <w:bottom w:w="0" w:type="dxa"/>
          </w:tblCellMar>
        </w:tblPrEx>
        <w:trPr>
          <w:trHeight w:val="114"/>
          <w:tblHeader/>
          <w:jc w:val="center"/>
        </w:trPr>
        <w:tc>
          <w:tcPr>
            <w:tcW w:w="1316" w:type="dxa"/>
            <w:vAlign w:val="center"/>
          </w:tcPr>
          <w:p w14:paraId="04A67211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14:paraId="0072A490" w14:textId="29130882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069" w:type="dxa"/>
          </w:tcPr>
          <w:p w14:paraId="491FC622" w14:textId="540A9625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84825</w:t>
            </w:r>
          </w:p>
        </w:tc>
        <w:tc>
          <w:tcPr>
            <w:tcW w:w="1069" w:type="dxa"/>
            <w:vAlign w:val="center"/>
          </w:tcPr>
          <w:p w14:paraId="6300EB6E" w14:textId="16AB4997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439585</w:t>
            </w:r>
          </w:p>
        </w:tc>
        <w:tc>
          <w:tcPr>
            <w:tcW w:w="764" w:type="dxa"/>
            <w:vAlign w:val="center"/>
          </w:tcPr>
          <w:p w14:paraId="3554C18A" w14:textId="4432E3AC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0F91982A" w14:textId="6F5511B4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6" w:type="dxa"/>
            <w:vAlign w:val="center"/>
          </w:tcPr>
          <w:p w14:paraId="5F872C3E" w14:textId="2D950686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5FB92E13" w14:textId="49281E51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6" w:type="dxa"/>
            <w:vAlign w:val="center"/>
          </w:tcPr>
          <w:p w14:paraId="5E2969CA" w14:textId="231FE8E3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60" w:type="dxa"/>
          </w:tcPr>
          <w:p w14:paraId="75CC50E2" w14:textId="53FFC58B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318817</w:t>
            </w:r>
          </w:p>
        </w:tc>
      </w:tr>
      <w:tr w:rsidR="00000000" w:rsidRPr="009679B4" w14:paraId="1D567778" w14:textId="77777777">
        <w:tblPrEx>
          <w:tblCellMar>
            <w:top w:w="0" w:type="dxa"/>
            <w:bottom w:w="0" w:type="dxa"/>
          </w:tblCellMar>
        </w:tblPrEx>
        <w:trPr>
          <w:trHeight w:val="175"/>
          <w:tblHeader/>
          <w:jc w:val="center"/>
        </w:trPr>
        <w:tc>
          <w:tcPr>
            <w:tcW w:w="1316" w:type="dxa"/>
            <w:vAlign w:val="center"/>
          </w:tcPr>
          <w:p w14:paraId="71971A39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14:paraId="4CD5EADA" w14:textId="164A5717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069" w:type="dxa"/>
          </w:tcPr>
          <w:p w14:paraId="459F87A2" w14:textId="3CFBCEEB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069" w:type="dxa"/>
            <w:vAlign w:val="center"/>
          </w:tcPr>
          <w:p w14:paraId="142334E9" w14:textId="7AFC0A15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216090</w:t>
            </w:r>
          </w:p>
        </w:tc>
        <w:tc>
          <w:tcPr>
            <w:tcW w:w="764" w:type="dxa"/>
            <w:vAlign w:val="center"/>
          </w:tcPr>
          <w:p w14:paraId="25B18711" w14:textId="321BB76C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26976866" w14:textId="6C58845F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6" w:type="dxa"/>
            <w:vAlign w:val="center"/>
          </w:tcPr>
          <w:p w14:paraId="198CE700" w14:textId="1ADB1E0F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4D86AB96" w14:textId="631CEE81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6" w:type="dxa"/>
            <w:vAlign w:val="center"/>
          </w:tcPr>
          <w:p w14:paraId="4271895C" w14:textId="67F6A886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60" w:type="dxa"/>
          </w:tcPr>
          <w:p w14:paraId="18AF6F88" w14:textId="7CABF877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:rsidRPr="009679B4" w14:paraId="7B598F01" w14:textId="77777777">
        <w:tblPrEx>
          <w:tblCellMar>
            <w:top w:w="0" w:type="dxa"/>
            <w:bottom w:w="0" w:type="dxa"/>
          </w:tblCellMar>
        </w:tblPrEx>
        <w:trPr>
          <w:trHeight w:val="92"/>
          <w:tblHeader/>
          <w:jc w:val="center"/>
        </w:trPr>
        <w:tc>
          <w:tcPr>
            <w:tcW w:w="1316" w:type="dxa"/>
            <w:vAlign w:val="center"/>
          </w:tcPr>
          <w:p w14:paraId="1931FFE0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14:paraId="2E320094" w14:textId="6C67DAA0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069" w:type="dxa"/>
          </w:tcPr>
          <w:p w14:paraId="4F4CFD30" w14:textId="673B0D74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069" w:type="dxa"/>
            <w:vAlign w:val="center"/>
          </w:tcPr>
          <w:p w14:paraId="579A08F5" w14:textId="5F80198B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764" w:type="dxa"/>
            <w:vAlign w:val="center"/>
          </w:tcPr>
          <w:p w14:paraId="4B5675C5" w14:textId="5060D3BE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4EF0ED71" w14:textId="2DA80F98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6" w:type="dxa"/>
            <w:vAlign w:val="center"/>
          </w:tcPr>
          <w:p w14:paraId="0BD1F0F4" w14:textId="236AFF74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10157F82" w14:textId="5AD6D8AF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6" w:type="dxa"/>
            <w:vAlign w:val="center"/>
          </w:tcPr>
          <w:p w14:paraId="23C960EA" w14:textId="7F439FB7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60" w:type="dxa"/>
          </w:tcPr>
          <w:p w14:paraId="7F97BDCE" w14:textId="60533021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000000" w:rsidRPr="009679B4" w14:paraId="4E65F1EE" w14:textId="77777777">
        <w:tblPrEx>
          <w:tblCellMar>
            <w:top w:w="0" w:type="dxa"/>
            <w:bottom w:w="0" w:type="dxa"/>
          </w:tblCellMar>
        </w:tblPrEx>
        <w:trPr>
          <w:trHeight w:val="137"/>
          <w:tblHeader/>
          <w:jc w:val="center"/>
        </w:trPr>
        <w:tc>
          <w:tcPr>
            <w:tcW w:w="1316" w:type="dxa"/>
            <w:vAlign w:val="center"/>
          </w:tcPr>
          <w:p w14:paraId="35D00D47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14:paraId="099A36A3" w14:textId="726A5D8B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069" w:type="dxa"/>
          </w:tcPr>
          <w:p w14:paraId="7C2EB685" w14:textId="0BB935A9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114899</w:t>
            </w:r>
          </w:p>
        </w:tc>
        <w:tc>
          <w:tcPr>
            <w:tcW w:w="1069" w:type="dxa"/>
            <w:vAlign w:val="center"/>
          </w:tcPr>
          <w:p w14:paraId="271D0C12" w14:textId="60ED4EF0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1663646</w:t>
            </w:r>
          </w:p>
        </w:tc>
        <w:tc>
          <w:tcPr>
            <w:tcW w:w="764" w:type="dxa"/>
            <w:vAlign w:val="center"/>
          </w:tcPr>
          <w:p w14:paraId="2064DCD7" w14:textId="0AFA3EC8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5878F6D3" w14:textId="3D474038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6" w:type="dxa"/>
            <w:vAlign w:val="center"/>
          </w:tcPr>
          <w:p w14:paraId="33A1EADF" w14:textId="71777BB5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7" w:type="dxa"/>
            <w:vAlign w:val="center"/>
          </w:tcPr>
          <w:p w14:paraId="65BC4E44" w14:textId="0FD1C704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6" w:type="dxa"/>
            <w:vAlign w:val="center"/>
          </w:tcPr>
          <w:p w14:paraId="04137E11" w14:textId="7DCCAC75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60" w:type="dxa"/>
          </w:tcPr>
          <w:p w14:paraId="7AD81336" w14:textId="3A6241DD" w:rsidR="00000000" w:rsidRPr="009679B4" w:rsidRDefault="00ED36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1778545</w:t>
            </w:r>
          </w:p>
        </w:tc>
      </w:tr>
      <w:tr w:rsidR="00000000" w:rsidRPr="009679B4" w14:paraId="526C646F" w14:textId="77777777">
        <w:tblPrEx>
          <w:tblCellMar>
            <w:top w:w="0" w:type="dxa"/>
            <w:bottom w:w="0" w:type="dxa"/>
          </w:tblCellMar>
        </w:tblPrEx>
        <w:trPr>
          <w:trHeight w:val="197"/>
          <w:tblHeader/>
          <w:jc w:val="center"/>
        </w:trPr>
        <w:tc>
          <w:tcPr>
            <w:tcW w:w="9962" w:type="dxa"/>
            <w:gridSpan w:val="10"/>
            <w:vAlign w:val="center"/>
          </w:tcPr>
          <w:p w14:paraId="37FF2648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Opravné</w:t>
            </w:r>
            <w:r w:rsidRPr="009679B4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 xml:space="preserve"> položky</w:t>
            </w:r>
          </w:p>
        </w:tc>
      </w:tr>
      <w:tr w:rsidR="00000000" w:rsidRPr="009679B4" w14:paraId="63238BC7" w14:textId="77777777">
        <w:tblPrEx>
          <w:tblCellMar>
            <w:top w:w="0" w:type="dxa"/>
            <w:bottom w:w="0" w:type="dxa"/>
          </w:tblCellMar>
        </w:tblPrEx>
        <w:trPr>
          <w:trHeight w:val="101"/>
          <w:tblHeader/>
          <w:jc w:val="center"/>
        </w:trPr>
        <w:tc>
          <w:tcPr>
            <w:tcW w:w="1316" w:type="dxa"/>
            <w:vAlign w:val="center"/>
          </w:tcPr>
          <w:p w14:paraId="2355CCB8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 xml:space="preserve">Stav na začiatku </w:t>
            </w:r>
          </w:p>
        </w:tc>
        <w:tc>
          <w:tcPr>
            <w:tcW w:w="918" w:type="dxa"/>
            <w:vAlign w:val="center"/>
          </w:tcPr>
          <w:p w14:paraId="2D9B72E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3F92F8E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14:paraId="0462B31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597D740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14:paraId="3CD87E3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586DF53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14:paraId="0D66246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228ED42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14:paraId="5C6D2B5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:rsidRPr="009679B4" w14:paraId="1D9D9D38" w14:textId="77777777">
        <w:tblPrEx>
          <w:tblCellMar>
            <w:top w:w="0" w:type="dxa"/>
            <w:bottom w:w="0" w:type="dxa"/>
          </w:tblCellMar>
        </w:tblPrEx>
        <w:trPr>
          <w:trHeight w:val="163"/>
          <w:tblHeader/>
          <w:jc w:val="center"/>
        </w:trPr>
        <w:tc>
          <w:tcPr>
            <w:tcW w:w="1316" w:type="dxa"/>
            <w:vAlign w:val="center"/>
          </w:tcPr>
          <w:p w14:paraId="65B64AD3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8" w:type="dxa"/>
            <w:vAlign w:val="center"/>
          </w:tcPr>
          <w:p w14:paraId="1D61725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3E6B7C5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14:paraId="3C8D290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0E6C108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14:paraId="62C368E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7D9C5FE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14:paraId="7317EFA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7852495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14:paraId="07D5515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:rsidRPr="009679B4" w14:paraId="4260BB13" w14:textId="77777777">
        <w:tblPrEx>
          <w:tblCellMar>
            <w:top w:w="0" w:type="dxa"/>
            <w:bottom w:w="0" w:type="dxa"/>
          </w:tblCellMar>
        </w:tblPrEx>
        <w:trPr>
          <w:trHeight w:val="80"/>
          <w:tblHeader/>
          <w:jc w:val="center"/>
        </w:trPr>
        <w:tc>
          <w:tcPr>
            <w:tcW w:w="1316" w:type="dxa"/>
            <w:vAlign w:val="center"/>
          </w:tcPr>
          <w:p w14:paraId="42A52C6F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8" w:type="dxa"/>
            <w:vAlign w:val="center"/>
          </w:tcPr>
          <w:p w14:paraId="55A675E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6E0678C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14:paraId="09557F2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2FFAFE6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14:paraId="4AFEF1C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318E9E9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14:paraId="4766AFE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4977928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14:paraId="0B3D1BD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:rsidRPr="009679B4" w14:paraId="570ADE00" w14:textId="77777777">
        <w:tblPrEx>
          <w:tblCellMar>
            <w:top w:w="0" w:type="dxa"/>
            <w:bottom w:w="0" w:type="dxa"/>
          </w:tblCellMar>
        </w:tblPrEx>
        <w:trPr>
          <w:trHeight w:val="46"/>
          <w:tblHeader/>
          <w:jc w:val="center"/>
        </w:trPr>
        <w:tc>
          <w:tcPr>
            <w:tcW w:w="1316" w:type="dxa"/>
            <w:vAlign w:val="center"/>
          </w:tcPr>
          <w:p w14:paraId="13F5B0CE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8" w:type="dxa"/>
            <w:vAlign w:val="center"/>
          </w:tcPr>
          <w:p w14:paraId="538C8DB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5224F51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14:paraId="6EDACD1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5AF9E5F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14:paraId="3FF8C21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453B12D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14:paraId="064ED98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19FC3A4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14:paraId="7C54AA0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:rsidRPr="009679B4" w14:paraId="57FAAB74" w14:textId="77777777">
        <w:tblPrEx>
          <w:tblCellMar>
            <w:top w:w="0" w:type="dxa"/>
            <w:bottom w:w="0" w:type="dxa"/>
          </w:tblCellMar>
        </w:tblPrEx>
        <w:trPr>
          <w:trHeight w:val="44"/>
          <w:tblHeader/>
          <w:jc w:val="center"/>
        </w:trPr>
        <w:tc>
          <w:tcPr>
            <w:tcW w:w="1316" w:type="dxa"/>
            <w:vAlign w:val="center"/>
          </w:tcPr>
          <w:p w14:paraId="56F386BB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14:paraId="5784A0E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161CB5A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14:paraId="6670857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05BC942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14:paraId="2E8D3E7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7BA1427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14:paraId="747F27F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4D2D280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14:paraId="5865E47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:rsidRPr="009679B4" w14:paraId="2EF8B313" w14:textId="77777777">
        <w:tblPrEx>
          <w:tblCellMar>
            <w:top w:w="0" w:type="dxa"/>
            <w:bottom w:w="0" w:type="dxa"/>
          </w:tblCellMar>
        </w:tblPrEx>
        <w:trPr>
          <w:trHeight w:val="205"/>
          <w:tblHeader/>
          <w:jc w:val="center"/>
        </w:trPr>
        <w:tc>
          <w:tcPr>
            <w:tcW w:w="9962" w:type="dxa"/>
            <w:gridSpan w:val="10"/>
            <w:vAlign w:val="center"/>
          </w:tcPr>
          <w:p w14:paraId="46907581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Zostatková hodnota </w:t>
            </w:r>
          </w:p>
        </w:tc>
      </w:tr>
      <w:tr w:rsidR="00000000" w:rsidRPr="009679B4" w14:paraId="6998BF96" w14:textId="77777777">
        <w:tblPrEx>
          <w:tblCellMar>
            <w:top w:w="0" w:type="dxa"/>
            <w:bottom w:w="0" w:type="dxa"/>
          </w:tblCellMar>
        </w:tblPrEx>
        <w:trPr>
          <w:trHeight w:val="126"/>
          <w:tblHeader/>
          <w:jc w:val="center"/>
        </w:trPr>
        <w:tc>
          <w:tcPr>
            <w:tcW w:w="1316" w:type="dxa"/>
            <w:vAlign w:val="center"/>
          </w:tcPr>
          <w:p w14:paraId="15FAB83F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8" w:type="dxa"/>
            <w:vAlign w:val="center"/>
          </w:tcPr>
          <w:p w14:paraId="4E7B024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6013633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14:paraId="62D3084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54F0916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14:paraId="2C0837C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525088B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14:paraId="7699898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7B3DF0F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14:paraId="1251DD0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 w:rsidRPr="009679B4" w14:paraId="1DB01330" w14:textId="77777777">
        <w:tblPrEx>
          <w:tblCellMar>
            <w:top w:w="0" w:type="dxa"/>
            <w:bottom w:w="0" w:type="dxa"/>
          </w:tblCellMar>
        </w:tblPrEx>
        <w:trPr>
          <w:trHeight w:val="58"/>
          <w:tblHeader/>
          <w:jc w:val="center"/>
        </w:trPr>
        <w:tc>
          <w:tcPr>
            <w:tcW w:w="1316" w:type="dxa"/>
            <w:vAlign w:val="center"/>
          </w:tcPr>
          <w:p w14:paraId="23FAD53B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8" w:type="dxa"/>
            <w:vAlign w:val="center"/>
          </w:tcPr>
          <w:p w14:paraId="68D2F5F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</w:tcPr>
          <w:p w14:paraId="003249F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9" w:type="dxa"/>
            <w:vAlign w:val="center"/>
          </w:tcPr>
          <w:p w14:paraId="244D392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64" w:type="dxa"/>
            <w:vAlign w:val="center"/>
          </w:tcPr>
          <w:p w14:paraId="4196DA5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14:paraId="534270C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36EC645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7" w:type="dxa"/>
            <w:vAlign w:val="center"/>
          </w:tcPr>
          <w:p w14:paraId="25D261B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12FB192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0" w:type="dxa"/>
          </w:tcPr>
          <w:p w14:paraId="460089B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6DCECE3" w14:textId="77777777" w:rsidR="00000000" w:rsidRDefault="009679B4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647868C6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Informácie o dôvodoch účtovania o </w:t>
      </w:r>
      <w:r>
        <w:rPr>
          <w:rFonts w:ascii="Arial Narrow" w:hAnsi="Arial Narrow" w:cs="Arial Narrow"/>
          <w:sz w:val="22"/>
          <w:szCs w:val="22"/>
        </w:rPr>
        <w:t xml:space="preserve">dlhodobom majetku, ku ktorému </w:t>
      </w:r>
      <w:r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 ktorý užíva účtovná jednotka na základe zml</w:t>
      </w:r>
      <w:r>
        <w:rPr>
          <w:rFonts w:ascii="Arial Narrow" w:hAnsi="Arial Narrow" w:cs="Arial Narrow"/>
          <w:sz w:val="22"/>
          <w:szCs w:val="22"/>
        </w:rPr>
        <w:t>uvy o výpožičke, cudzí majetok zverený do správy (napr. fond opráv pri správe bytov):</w:t>
      </w:r>
    </w:p>
    <w:p w14:paraId="7A58697D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2CD3E064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c1)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Dlhodobý nehmotný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</w:t>
      </w:r>
      <w:r>
        <w:rPr>
          <w:rFonts w:ascii="Arial Narrow" w:hAnsi="Arial Narrow" w:cs="Arial Narrow"/>
          <w:sz w:val="22"/>
          <w:szCs w:val="22"/>
          <w:u w:val="single"/>
        </w:rPr>
        <w:t>záložné právo</w:t>
      </w:r>
      <w:r>
        <w:rPr>
          <w:rFonts w:ascii="Arial Narrow" w:hAnsi="Arial Narrow" w:cs="Arial Narrow"/>
          <w:sz w:val="22"/>
          <w:szCs w:val="22"/>
        </w:rPr>
        <w:t xml:space="preserve"> a dlhodobý nehmotný majetok, pri ktorom má účtovná jednotka obmedzené právo s ním nakladať: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42"/>
        <w:gridCol w:w="3280"/>
      </w:tblGrid>
      <w:tr w:rsidR="00000000" w:rsidRPr="009679B4" w14:paraId="314D560F" w14:textId="77777777">
        <w:tblPrEx>
          <w:tblCellMar>
            <w:top w:w="0" w:type="dxa"/>
            <w:bottom w:w="0" w:type="dxa"/>
          </w:tblCellMar>
        </w:tblPrEx>
        <w:trPr>
          <w:trHeight w:val="293"/>
          <w:jc w:val="center"/>
        </w:trPr>
        <w:tc>
          <w:tcPr>
            <w:tcW w:w="6642" w:type="dxa"/>
            <w:vAlign w:val="center"/>
          </w:tcPr>
          <w:p w14:paraId="57541918" w14:textId="77777777" w:rsidR="00000000" w:rsidRPr="009679B4" w:rsidRDefault="009679B4">
            <w:pPr>
              <w:pStyle w:val="TopHeader"/>
            </w:pPr>
            <w:r w:rsidRPr="009679B4">
              <w:t>Dlhodobý n</w:t>
            </w:r>
            <w:r w:rsidRPr="009679B4">
              <w:t>ehmotný majetok</w:t>
            </w:r>
          </w:p>
        </w:tc>
        <w:tc>
          <w:tcPr>
            <w:tcW w:w="3280" w:type="dxa"/>
            <w:vAlign w:val="center"/>
          </w:tcPr>
          <w:p w14:paraId="50539378" w14:textId="77777777" w:rsidR="00000000" w:rsidRPr="009679B4" w:rsidRDefault="009679B4">
            <w:pPr>
              <w:pStyle w:val="TopHeader"/>
            </w:pPr>
            <w:r w:rsidRPr="009679B4">
              <w:t>Hodnota za bežné účtovné obdobie</w:t>
            </w:r>
          </w:p>
        </w:tc>
      </w:tr>
      <w:tr w:rsidR="00000000" w:rsidRPr="009679B4" w14:paraId="0F564731" w14:textId="77777777">
        <w:tblPrEx>
          <w:tblCellMar>
            <w:top w:w="0" w:type="dxa"/>
            <w:bottom w:w="0" w:type="dxa"/>
          </w:tblCellMar>
        </w:tblPrEx>
        <w:trPr>
          <w:trHeight w:val="169"/>
          <w:jc w:val="center"/>
        </w:trPr>
        <w:tc>
          <w:tcPr>
            <w:tcW w:w="6642" w:type="dxa"/>
            <w:vAlign w:val="center"/>
          </w:tcPr>
          <w:p w14:paraId="7EEB53C3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280" w:type="dxa"/>
            <w:vAlign w:val="center"/>
          </w:tcPr>
          <w:p w14:paraId="24F969A3" w14:textId="77777777" w:rsidR="00000000" w:rsidRPr="009679B4" w:rsidRDefault="009679B4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8282431" w14:textId="77777777">
        <w:tblPrEx>
          <w:tblCellMar>
            <w:top w:w="0" w:type="dxa"/>
            <w:bottom w:w="0" w:type="dxa"/>
          </w:tblCellMar>
        </w:tblPrEx>
        <w:trPr>
          <w:trHeight w:val="169"/>
          <w:jc w:val="center"/>
        </w:trPr>
        <w:tc>
          <w:tcPr>
            <w:tcW w:w="6642" w:type="dxa"/>
            <w:vAlign w:val="center"/>
          </w:tcPr>
          <w:p w14:paraId="7BF5E662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Dlhodobý nehmotný majetok, s obmedzeným právom s ním nakladať</w:t>
            </w:r>
          </w:p>
        </w:tc>
        <w:tc>
          <w:tcPr>
            <w:tcW w:w="3280" w:type="dxa"/>
            <w:vAlign w:val="center"/>
          </w:tcPr>
          <w:p w14:paraId="239437A9" w14:textId="77777777" w:rsidR="00000000" w:rsidRPr="009679B4" w:rsidRDefault="009679B4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011E75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FA19E3" w14:textId="77777777" w:rsidR="00000000" w:rsidRDefault="009679B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c2)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Dlhodobý 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</w:t>
      </w:r>
      <w:r>
        <w:rPr>
          <w:rFonts w:ascii="Arial Narrow" w:hAnsi="Arial Narrow" w:cs="Arial Narrow"/>
          <w:sz w:val="22"/>
          <w:szCs w:val="22"/>
          <w:u w:val="single"/>
        </w:rPr>
        <w:t>záložné právo</w:t>
      </w:r>
      <w:r>
        <w:rPr>
          <w:rFonts w:ascii="Arial Narrow" w:hAnsi="Arial Narrow" w:cs="Arial Narrow"/>
          <w:sz w:val="22"/>
          <w:szCs w:val="22"/>
        </w:rPr>
        <w:t xml:space="preserve"> a </w:t>
      </w:r>
      <w:r>
        <w:rPr>
          <w:rFonts w:ascii="Arial Narrow" w:hAnsi="Arial Narrow" w:cs="Arial Narrow"/>
          <w:sz w:val="22"/>
          <w:szCs w:val="22"/>
        </w:rPr>
        <w:t xml:space="preserve">dlhodobý hmotný majetok, pri ktorom má účtovná jednotka obmedzené právo s ním nakladať: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42"/>
        <w:gridCol w:w="3280"/>
      </w:tblGrid>
      <w:tr w:rsidR="00000000" w:rsidRPr="009679B4" w14:paraId="374B279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42" w:type="dxa"/>
            <w:vAlign w:val="center"/>
          </w:tcPr>
          <w:p w14:paraId="25BFF9D3" w14:textId="77777777" w:rsidR="00000000" w:rsidRPr="009679B4" w:rsidRDefault="009679B4">
            <w:pPr>
              <w:pStyle w:val="TopHeader"/>
            </w:pPr>
            <w:r w:rsidRPr="009679B4">
              <w:t>Dlhodobý hmotný majetok</w:t>
            </w:r>
          </w:p>
        </w:tc>
        <w:tc>
          <w:tcPr>
            <w:tcW w:w="3280" w:type="dxa"/>
            <w:vAlign w:val="center"/>
          </w:tcPr>
          <w:p w14:paraId="50DFDDC1" w14:textId="77777777" w:rsidR="00000000" w:rsidRPr="009679B4" w:rsidRDefault="009679B4">
            <w:pPr>
              <w:pStyle w:val="TopHeader"/>
            </w:pPr>
            <w:r w:rsidRPr="009679B4">
              <w:t>Hodnota za bežné účtovné obdobie</w:t>
            </w:r>
          </w:p>
        </w:tc>
      </w:tr>
      <w:tr w:rsidR="00000000" w:rsidRPr="009679B4" w14:paraId="0E823914" w14:textId="77777777">
        <w:tblPrEx>
          <w:tblCellMar>
            <w:top w:w="0" w:type="dxa"/>
            <w:bottom w:w="0" w:type="dxa"/>
          </w:tblCellMar>
        </w:tblPrEx>
        <w:trPr>
          <w:trHeight w:val="241"/>
          <w:jc w:val="center"/>
        </w:trPr>
        <w:tc>
          <w:tcPr>
            <w:tcW w:w="6642" w:type="dxa"/>
            <w:vAlign w:val="center"/>
          </w:tcPr>
          <w:p w14:paraId="593B2DC3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0" w:type="dxa"/>
            <w:vAlign w:val="center"/>
          </w:tcPr>
          <w:p w14:paraId="4E57847B" w14:textId="77777777" w:rsidR="00000000" w:rsidRPr="009679B4" w:rsidRDefault="009679B4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0BCB0E3" w14:textId="77777777">
        <w:tblPrEx>
          <w:tblCellMar>
            <w:top w:w="0" w:type="dxa"/>
            <w:bottom w:w="0" w:type="dxa"/>
          </w:tblCellMar>
        </w:tblPrEx>
        <w:trPr>
          <w:trHeight w:val="241"/>
          <w:jc w:val="center"/>
        </w:trPr>
        <w:tc>
          <w:tcPr>
            <w:tcW w:w="6642" w:type="dxa"/>
            <w:vAlign w:val="center"/>
          </w:tcPr>
          <w:p w14:paraId="34D4784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Dlhodobý hmotný majetok, s obmedzeným prá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vom s ním nakladať</w:t>
            </w:r>
          </w:p>
        </w:tc>
        <w:tc>
          <w:tcPr>
            <w:tcW w:w="3280" w:type="dxa"/>
            <w:vAlign w:val="center"/>
          </w:tcPr>
          <w:p w14:paraId="5617F91D" w14:textId="77777777" w:rsidR="00000000" w:rsidRPr="009679B4" w:rsidRDefault="009679B4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DAEF20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145F71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Majetok, ktorým je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000000" w:rsidRPr="009679B4" w14:paraId="663D946B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039E2A1A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Dôvod vzniku </w:t>
            </w:r>
            <w:proofErr w:type="spellStart"/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goodwillu</w:t>
            </w:r>
            <w:proofErr w:type="spellEnd"/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/záporného </w:t>
            </w:r>
            <w:proofErr w:type="spellStart"/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godwillu</w:t>
            </w:r>
            <w:proofErr w:type="spellEnd"/>
          </w:p>
        </w:tc>
        <w:tc>
          <w:tcPr>
            <w:tcW w:w="2126" w:type="dxa"/>
          </w:tcPr>
          <w:p w14:paraId="65C1D5D3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5834EA33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01098B9C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000000" w:rsidRPr="009679B4" w14:paraId="2DAD375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6373C847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6BD73750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3A71EB01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3F51516A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73977E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693194D1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2E27124F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2BF62842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1D73315D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542BF7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22B9BED3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4ADA5954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35A1B998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1859BA0A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CB8FE8B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5009F60F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>
        <w:rPr>
          <w:rFonts w:ascii="Arial Narrow" w:hAnsi="Arial Narrow" w:cs="Arial Narrow"/>
          <w:b/>
          <w:bCs/>
          <w:sz w:val="22"/>
          <w:szCs w:val="22"/>
        </w:rPr>
        <w:t>Výskumná a vývojová činnosť</w:t>
      </w:r>
      <w:r>
        <w:rPr>
          <w:rFonts w:ascii="Arial Narrow" w:hAnsi="Arial Narrow" w:cs="Arial Narrow"/>
          <w:sz w:val="22"/>
          <w:szCs w:val="22"/>
        </w:rPr>
        <w:t xml:space="preserve"> účtovnej jednotky za bežné účtovné obdobie (§ 37 PU), v členení na: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1"/>
        <w:gridCol w:w="2127"/>
        <w:gridCol w:w="2660"/>
      </w:tblGrid>
      <w:tr w:rsidR="00000000" w:rsidRPr="009679B4" w14:paraId="57F6BC65" w14:textId="77777777">
        <w:tblPrEx>
          <w:tblCellMar>
            <w:top w:w="0" w:type="dxa"/>
            <w:bottom w:w="0" w:type="dxa"/>
          </w:tblCellMar>
        </w:tblPrEx>
        <w:trPr>
          <w:trHeight w:val="510"/>
        </w:trPr>
        <w:tc>
          <w:tcPr>
            <w:tcW w:w="5211" w:type="dxa"/>
          </w:tcPr>
          <w:p w14:paraId="293175F1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nákladov</w:t>
            </w:r>
          </w:p>
        </w:tc>
        <w:tc>
          <w:tcPr>
            <w:tcW w:w="2127" w:type="dxa"/>
          </w:tcPr>
          <w:p w14:paraId="698665E1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na začiatku bežného obdobia</w:t>
            </w:r>
          </w:p>
        </w:tc>
        <w:tc>
          <w:tcPr>
            <w:tcW w:w="2660" w:type="dxa"/>
          </w:tcPr>
          <w:p w14:paraId="63FF65F1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na konci bežné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 obdobia</w:t>
            </w:r>
          </w:p>
        </w:tc>
      </w:tr>
      <w:tr w:rsidR="00000000" w:rsidRPr="009679B4" w14:paraId="36B4A3DC" w14:textId="77777777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5211" w:type="dxa"/>
          </w:tcPr>
          <w:p w14:paraId="2FA65379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Náklady na výskum</w:t>
            </w:r>
          </w:p>
        </w:tc>
        <w:tc>
          <w:tcPr>
            <w:tcW w:w="2127" w:type="dxa"/>
          </w:tcPr>
          <w:p w14:paraId="1ADD083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60" w:type="dxa"/>
          </w:tcPr>
          <w:p w14:paraId="2C904BB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DE6B755" w14:textId="77777777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5211" w:type="dxa"/>
          </w:tcPr>
          <w:p w14:paraId="4AFF119A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Náklady na vývoj, neaktivované</w:t>
            </w:r>
          </w:p>
        </w:tc>
        <w:tc>
          <w:tcPr>
            <w:tcW w:w="2127" w:type="dxa"/>
          </w:tcPr>
          <w:p w14:paraId="3653234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60" w:type="dxa"/>
          </w:tcPr>
          <w:p w14:paraId="2E7C341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8903138" w14:textId="77777777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5211" w:type="dxa"/>
          </w:tcPr>
          <w:p w14:paraId="47143070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Náklady na vývoj, aktivované</w:t>
            </w:r>
          </w:p>
        </w:tc>
        <w:tc>
          <w:tcPr>
            <w:tcW w:w="2127" w:type="dxa"/>
          </w:tcPr>
          <w:p w14:paraId="6C931C9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60" w:type="dxa"/>
          </w:tcPr>
          <w:p w14:paraId="62BBC56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63D1C20" w14:textId="77777777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5211" w:type="dxa"/>
          </w:tcPr>
          <w:p w14:paraId="2EBD0B69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127" w:type="dxa"/>
          </w:tcPr>
          <w:p w14:paraId="256B7B5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660" w:type="dxa"/>
          </w:tcPr>
          <w:p w14:paraId="2768457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16CDF2D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58BA9C3C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 štruktúre dlhodobého finančného majetku (DFM) a jeho umiestnení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, ak prostredníctvom tohto umiestnenia vykonáva v inej účtovnej jednotke </w:t>
      </w:r>
      <w:r>
        <w:rPr>
          <w:rFonts w:ascii="Arial Narrow" w:hAnsi="Arial Narrow" w:cs="Arial Narrow"/>
          <w:sz w:val="22"/>
          <w:szCs w:val="22"/>
          <w:u w:val="single"/>
        </w:rPr>
        <w:t>rozhodujúci vplyv, spoločný rozhodujúci vplyv, podstatný vplyv</w:t>
      </w:r>
      <w:r>
        <w:rPr>
          <w:rFonts w:ascii="Arial Narrow" w:hAnsi="Arial Narrow" w:cs="Arial Narrow"/>
          <w:sz w:val="22"/>
          <w:szCs w:val="22"/>
        </w:rPr>
        <w:t>; uvádza sa aj  obchodné meno, sídlo, podiel na základnom imaní a podiel na iných zložkách vlastného imania, výška vlastn</w:t>
      </w:r>
      <w:r>
        <w:rPr>
          <w:rFonts w:ascii="Arial Narrow" w:hAnsi="Arial Narrow" w:cs="Arial Narrow"/>
          <w:sz w:val="22"/>
          <w:szCs w:val="22"/>
        </w:rPr>
        <w:t xml:space="preserve">ého imania a výsledok hospodárenia tejto inej účtovnej jednotky: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0"/>
        <w:gridCol w:w="1211"/>
        <w:gridCol w:w="1832"/>
        <w:gridCol w:w="1564"/>
        <w:gridCol w:w="1796"/>
        <w:gridCol w:w="1449"/>
      </w:tblGrid>
      <w:tr w:rsidR="00000000" w:rsidRPr="009679B4" w14:paraId="31CC2661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070" w:type="dxa"/>
            <w:vMerge w:val="restart"/>
            <w:vAlign w:val="center"/>
          </w:tcPr>
          <w:p w14:paraId="0A08904D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 xml:space="preserve">Obchodné meno a sídlo </w:t>
            </w:r>
            <w:r w:rsidRPr="009679B4">
              <w:rPr>
                <w:b w:val="0"/>
                <w:bCs w:val="0"/>
              </w:rPr>
              <w:lastRenderedPageBreak/>
              <w:t>spoločnosti, v ktorej má ÚJ umiestnený DFM</w:t>
            </w:r>
          </w:p>
        </w:tc>
        <w:tc>
          <w:tcPr>
            <w:tcW w:w="7852" w:type="dxa"/>
            <w:gridSpan w:val="5"/>
            <w:vAlign w:val="center"/>
          </w:tcPr>
          <w:p w14:paraId="0594A009" w14:textId="77777777" w:rsidR="00000000" w:rsidRPr="009679B4" w:rsidRDefault="009679B4">
            <w:pPr>
              <w:pStyle w:val="TopHeader"/>
            </w:pPr>
            <w:r w:rsidRPr="009679B4">
              <w:lastRenderedPageBreak/>
              <w:t xml:space="preserve">Bežné účtovné obdobie </w:t>
            </w:r>
          </w:p>
        </w:tc>
      </w:tr>
      <w:tr w:rsidR="00000000" w:rsidRPr="009679B4" w14:paraId="1DC2C3BC" w14:textId="77777777">
        <w:tblPrEx>
          <w:tblCellMar>
            <w:top w:w="0" w:type="dxa"/>
            <w:bottom w:w="0" w:type="dxa"/>
          </w:tblCellMar>
        </w:tblPrEx>
        <w:trPr>
          <w:cantSplit/>
          <w:trHeight w:val="1170"/>
          <w:jc w:val="center"/>
        </w:trPr>
        <w:tc>
          <w:tcPr>
            <w:tcW w:w="2070" w:type="dxa"/>
            <w:vMerge/>
            <w:vAlign w:val="center"/>
          </w:tcPr>
          <w:p w14:paraId="7FE9180C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14:paraId="2C4C8922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>Podiel ÚJ na ZI</w:t>
            </w:r>
          </w:p>
          <w:p w14:paraId="0F35B219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>v  %</w:t>
            </w:r>
          </w:p>
        </w:tc>
        <w:tc>
          <w:tcPr>
            <w:tcW w:w="1832" w:type="dxa"/>
            <w:vAlign w:val="center"/>
          </w:tcPr>
          <w:p w14:paraId="19FE2D45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>Podiel na iných zložkách vlastného imania UJ, v ktorej má</w:t>
            </w:r>
            <w:r w:rsidRPr="009679B4">
              <w:rPr>
                <w:b w:val="0"/>
                <w:bCs w:val="0"/>
                <w:sz w:val="20"/>
                <w:szCs w:val="20"/>
              </w:rPr>
              <w:t xml:space="preserve"> UJ umiestnený DFM</w:t>
            </w:r>
          </w:p>
        </w:tc>
        <w:tc>
          <w:tcPr>
            <w:tcW w:w="1564" w:type="dxa"/>
            <w:vAlign w:val="center"/>
          </w:tcPr>
          <w:p w14:paraId="471B6EC8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>Hodnota vlastného imania ÚJ, v ktorej má ÚJ umiestnený DFM</w:t>
            </w:r>
          </w:p>
        </w:tc>
        <w:tc>
          <w:tcPr>
            <w:tcW w:w="1796" w:type="dxa"/>
            <w:vAlign w:val="center"/>
          </w:tcPr>
          <w:p w14:paraId="0275C9C6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49" w:type="dxa"/>
            <w:vAlign w:val="center"/>
          </w:tcPr>
          <w:p w14:paraId="7BCA5F9B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>Účtovná hodnota </w:t>
            </w:r>
            <w:r w:rsidRPr="009679B4">
              <w:rPr>
                <w:b w:val="0"/>
                <w:bCs w:val="0"/>
                <w:sz w:val="20"/>
                <w:szCs w:val="20"/>
              </w:rPr>
              <w:br/>
              <w:t>DFM</w:t>
            </w:r>
          </w:p>
        </w:tc>
      </w:tr>
      <w:tr w:rsidR="00000000" w:rsidRPr="009679B4" w14:paraId="31ABBCD3" w14:textId="77777777">
        <w:tblPrEx>
          <w:tblCellMar>
            <w:top w:w="0" w:type="dxa"/>
            <w:bottom w:w="0" w:type="dxa"/>
          </w:tblCellMar>
        </w:tblPrEx>
        <w:trPr>
          <w:trHeight w:val="137"/>
          <w:jc w:val="center"/>
        </w:trPr>
        <w:tc>
          <w:tcPr>
            <w:tcW w:w="9922" w:type="dxa"/>
            <w:gridSpan w:val="6"/>
            <w:vAlign w:val="center"/>
          </w:tcPr>
          <w:p w14:paraId="53DBC89B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CP a podiely v prepojenej UJ – podielová účasť v dcérskej UJ s rozhodujúcim vplyvom (riadok 22 súva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hy)</w:t>
            </w:r>
          </w:p>
        </w:tc>
      </w:tr>
      <w:tr w:rsidR="00000000" w:rsidRPr="009679B4" w14:paraId="38A36AD5" w14:textId="77777777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2070" w:type="dxa"/>
            <w:vAlign w:val="center"/>
          </w:tcPr>
          <w:p w14:paraId="2477AE51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14:paraId="1E670DB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  <w:vAlign w:val="center"/>
          </w:tcPr>
          <w:p w14:paraId="72866A2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14:paraId="29A3C60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14:paraId="0AF1665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9" w:type="dxa"/>
            <w:vAlign w:val="center"/>
          </w:tcPr>
          <w:p w14:paraId="69F0095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466CA36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2070" w:type="dxa"/>
            <w:vAlign w:val="center"/>
          </w:tcPr>
          <w:p w14:paraId="70463C80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14:paraId="518BF38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  <w:vAlign w:val="center"/>
          </w:tcPr>
          <w:p w14:paraId="0109A98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14:paraId="6ABA729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14:paraId="0DCA178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9" w:type="dxa"/>
            <w:vAlign w:val="center"/>
          </w:tcPr>
          <w:p w14:paraId="1CF5FFE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89920BB" w14:textId="77777777">
        <w:tblPrEx>
          <w:tblCellMar>
            <w:top w:w="0" w:type="dxa"/>
            <w:bottom w:w="0" w:type="dxa"/>
          </w:tblCellMar>
        </w:tblPrEx>
        <w:trPr>
          <w:trHeight w:val="135"/>
          <w:jc w:val="center"/>
        </w:trPr>
        <w:tc>
          <w:tcPr>
            <w:tcW w:w="9922" w:type="dxa"/>
            <w:gridSpan w:val="6"/>
            <w:vAlign w:val="center"/>
          </w:tcPr>
          <w:p w14:paraId="1668412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CP a podiely, okrem PUJ - podielová účasť v inej UJ s podstatným vplyvom - nad 20 % (riadok 23 súvahy)</w:t>
            </w:r>
          </w:p>
        </w:tc>
      </w:tr>
      <w:tr w:rsidR="00000000" w:rsidRPr="009679B4" w14:paraId="0233F257" w14:textId="77777777">
        <w:tblPrEx>
          <w:tblCellMar>
            <w:top w:w="0" w:type="dxa"/>
            <w:bottom w:w="0" w:type="dxa"/>
          </w:tblCellMar>
        </w:tblPrEx>
        <w:trPr>
          <w:trHeight w:val="224"/>
          <w:jc w:val="center"/>
        </w:trPr>
        <w:tc>
          <w:tcPr>
            <w:tcW w:w="2070" w:type="dxa"/>
            <w:vAlign w:val="center"/>
          </w:tcPr>
          <w:p w14:paraId="6589876A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14:paraId="681CD36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  <w:vAlign w:val="center"/>
          </w:tcPr>
          <w:p w14:paraId="34E73E2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14:paraId="26495F2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14:paraId="67D418F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9" w:type="dxa"/>
            <w:vAlign w:val="center"/>
          </w:tcPr>
          <w:p w14:paraId="4ECF4FC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A90F321" w14:textId="77777777">
        <w:tblPrEx>
          <w:tblCellMar>
            <w:top w:w="0" w:type="dxa"/>
            <w:bottom w:w="0" w:type="dxa"/>
          </w:tblCellMar>
        </w:tblPrEx>
        <w:trPr>
          <w:trHeight w:val="113"/>
          <w:jc w:val="center"/>
        </w:trPr>
        <w:tc>
          <w:tcPr>
            <w:tcW w:w="2070" w:type="dxa"/>
            <w:vAlign w:val="center"/>
          </w:tcPr>
          <w:p w14:paraId="1DE4A8CF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14:paraId="682CBF5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  <w:vAlign w:val="center"/>
          </w:tcPr>
          <w:p w14:paraId="17B4D7DA" w14:textId="77777777" w:rsidR="00000000" w:rsidRPr="009679B4" w:rsidRDefault="009679B4">
            <w:pPr>
              <w:ind w:left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14:paraId="0FC993F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14:paraId="433E7FC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9" w:type="dxa"/>
            <w:vAlign w:val="center"/>
          </w:tcPr>
          <w:p w14:paraId="4FB8408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359A567" w14:textId="77777777">
        <w:tblPrEx>
          <w:tblCellMar>
            <w:top w:w="0" w:type="dxa"/>
            <w:bottom w:w="0" w:type="dxa"/>
          </w:tblCellMar>
        </w:tblPrEx>
        <w:trPr>
          <w:trHeight w:val="132"/>
          <w:jc w:val="center"/>
        </w:trPr>
        <w:tc>
          <w:tcPr>
            <w:tcW w:w="9922" w:type="dxa"/>
            <w:gridSpan w:val="6"/>
            <w:vAlign w:val="center"/>
          </w:tcPr>
          <w:p w14:paraId="55CC22A3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CP a podiely – zmluvne dohodnuté zdieľanie rozhodujúceho vplyvu   </w:t>
            </w:r>
          </w:p>
        </w:tc>
      </w:tr>
      <w:tr w:rsidR="00000000" w:rsidRPr="009679B4" w14:paraId="662E9A68" w14:textId="77777777">
        <w:tblPrEx>
          <w:tblCellMar>
            <w:top w:w="0" w:type="dxa"/>
            <w:bottom w:w="0" w:type="dxa"/>
          </w:tblCellMar>
        </w:tblPrEx>
        <w:trPr>
          <w:trHeight w:val="149"/>
          <w:jc w:val="center"/>
        </w:trPr>
        <w:tc>
          <w:tcPr>
            <w:tcW w:w="2070" w:type="dxa"/>
            <w:vAlign w:val="center"/>
          </w:tcPr>
          <w:p w14:paraId="712B2041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14:paraId="1E81548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  <w:vAlign w:val="center"/>
          </w:tcPr>
          <w:p w14:paraId="62947CB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14:paraId="7581186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14:paraId="7491E96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9" w:type="dxa"/>
            <w:vAlign w:val="center"/>
          </w:tcPr>
          <w:p w14:paraId="1CB4FBD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3E2B571" w14:textId="77777777">
        <w:tblPrEx>
          <w:tblCellMar>
            <w:top w:w="0" w:type="dxa"/>
            <w:bottom w:w="0" w:type="dxa"/>
          </w:tblCellMar>
        </w:tblPrEx>
        <w:trPr>
          <w:trHeight w:val="126"/>
          <w:jc w:val="center"/>
        </w:trPr>
        <w:tc>
          <w:tcPr>
            <w:tcW w:w="2070" w:type="dxa"/>
            <w:vAlign w:val="center"/>
          </w:tcPr>
          <w:p w14:paraId="24E67B2C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1" w:type="dxa"/>
            <w:vAlign w:val="center"/>
          </w:tcPr>
          <w:p w14:paraId="3910165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32" w:type="dxa"/>
            <w:vAlign w:val="center"/>
          </w:tcPr>
          <w:p w14:paraId="3935A26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64" w:type="dxa"/>
            <w:vAlign w:val="center"/>
          </w:tcPr>
          <w:p w14:paraId="59A530D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6" w:type="dxa"/>
            <w:vAlign w:val="center"/>
          </w:tcPr>
          <w:p w14:paraId="314FDB5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9" w:type="dxa"/>
            <w:vAlign w:val="center"/>
          </w:tcPr>
          <w:p w14:paraId="5F9E384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B57973A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516A7B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6EC56E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g, i, j)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dlhodobom finančnom majetku</w:t>
      </w:r>
      <w:r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 (zmeny) počas bežného účtovného obdobia a stav na konci bežného účtovného obdobia: </w:t>
      </w:r>
    </w:p>
    <w:p w14:paraId="0498D126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32"/>
        <w:gridCol w:w="850"/>
        <w:gridCol w:w="709"/>
        <w:gridCol w:w="851"/>
        <w:gridCol w:w="708"/>
        <w:gridCol w:w="851"/>
        <w:gridCol w:w="850"/>
        <w:gridCol w:w="851"/>
        <w:gridCol w:w="902"/>
        <w:gridCol w:w="799"/>
        <w:gridCol w:w="850"/>
        <w:gridCol w:w="890"/>
      </w:tblGrid>
      <w:tr w:rsidR="00000000" w:rsidRPr="009679B4" w14:paraId="7F4A5B00" w14:textId="77777777">
        <w:tblPrEx>
          <w:tblCellMar>
            <w:top w:w="0" w:type="dxa"/>
            <w:bottom w:w="0" w:type="dxa"/>
          </w:tblCellMar>
        </w:tblPrEx>
        <w:trPr>
          <w:cantSplit/>
          <w:trHeight w:val="277"/>
          <w:jc w:val="center"/>
        </w:trPr>
        <w:tc>
          <w:tcPr>
            <w:tcW w:w="1032" w:type="dxa"/>
            <w:vMerge w:val="restart"/>
            <w:vAlign w:val="center"/>
          </w:tcPr>
          <w:p w14:paraId="759C5D84" w14:textId="77777777" w:rsidR="00000000" w:rsidRPr="009679B4" w:rsidRDefault="009679B4">
            <w:pPr>
              <w:pStyle w:val="TopHeader"/>
              <w:rPr>
                <w:sz w:val="20"/>
                <w:szCs w:val="20"/>
              </w:rPr>
            </w:pPr>
            <w:r w:rsidRPr="009679B4">
              <w:rPr>
                <w:sz w:val="20"/>
                <w:szCs w:val="20"/>
              </w:rPr>
              <w:t>Dlhodobý finančný</w:t>
            </w:r>
            <w:r w:rsidRPr="009679B4">
              <w:rPr>
                <w:sz w:val="20"/>
                <w:szCs w:val="20"/>
              </w:rPr>
              <w:t xml:space="preserve"> majetok</w:t>
            </w:r>
          </w:p>
        </w:tc>
        <w:tc>
          <w:tcPr>
            <w:tcW w:w="9111" w:type="dxa"/>
            <w:gridSpan w:val="11"/>
          </w:tcPr>
          <w:p w14:paraId="0ABC926F" w14:textId="77777777" w:rsidR="00000000" w:rsidRPr="009679B4" w:rsidRDefault="009679B4">
            <w:pPr>
              <w:pStyle w:val="TopHeader"/>
            </w:pPr>
            <w:r w:rsidRPr="009679B4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00000" w:rsidRPr="009679B4" w14:paraId="4364E151" w14:textId="77777777">
        <w:tblPrEx>
          <w:tblCellMar>
            <w:top w:w="0" w:type="dxa"/>
            <w:bottom w:w="0" w:type="dxa"/>
          </w:tblCellMar>
        </w:tblPrEx>
        <w:trPr>
          <w:cantSplit/>
          <w:trHeight w:val="1052"/>
          <w:jc w:val="center"/>
        </w:trPr>
        <w:tc>
          <w:tcPr>
            <w:tcW w:w="1032" w:type="dxa"/>
            <w:vMerge/>
            <w:vAlign w:val="center"/>
          </w:tcPr>
          <w:p w14:paraId="6292156B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94CA4FB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 xml:space="preserve">Podielová </w:t>
            </w:r>
          </w:p>
          <w:p w14:paraId="2C61F55F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účasť v PUJ</w:t>
            </w:r>
          </w:p>
          <w:p w14:paraId="450EFC3A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(061A,062A</w:t>
            </w:r>
          </w:p>
          <w:p w14:paraId="6AEF182E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063A)</w:t>
            </w:r>
          </w:p>
        </w:tc>
        <w:tc>
          <w:tcPr>
            <w:tcW w:w="709" w:type="dxa"/>
            <w:vAlign w:val="center"/>
          </w:tcPr>
          <w:p w14:paraId="717F981D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Podielová</w:t>
            </w:r>
          </w:p>
          <w:p w14:paraId="46FB9708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účasť,</w:t>
            </w:r>
          </w:p>
          <w:p w14:paraId="3CDDE98B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ok</w:t>
            </w:r>
            <w:r w:rsidRPr="009679B4">
              <w:rPr>
                <w:b w:val="0"/>
                <w:bCs w:val="0"/>
                <w:sz w:val="18"/>
                <w:szCs w:val="18"/>
              </w:rPr>
              <w:t>rem PUJ</w:t>
            </w:r>
          </w:p>
          <w:p w14:paraId="285558F5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(062A)</w:t>
            </w:r>
          </w:p>
        </w:tc>
        <w:tc>
          <w:tcPr>
            <w:tcW w:w="851" w:type="dxa"/>
            <w:vAlign w:val="center"/>
          </w:tcPr>
          <w:p w14:paraId="6D427236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Ostatné</w:t>
            </w:r>
          </w:p>
          <w:p w14:paraId="29247F33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CP a podiely</w:t>
            </w:r>
          </w:p>
          <w:p w14:paraId="78308B7C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(063A)</w:t>
            </w:r>
          </w:p>
        </w:tc>
        <w:tc>
          <w:tcPr>
            <w:tcW w:w="708" w:type="dxa"/>
            <w:vAlign w:val="center"/>
          </w:tcPr>
          <w:p w14:paraId="79640A95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Pôžičky</w:t>
            </w:r>
          </w:p>
          <w:p w14:paraId="0DF6DDC2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PUJ</w:t>
            </w:r>
          </w:p>
          <w:p w14:paraId="52A6170B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</w:tcPr>
          <w:p w14:paraId="48CEEA58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Pôžičky,</w:t>
            </w:r>
          </w:p>
          <w:p w14:paraId="45011AA5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</w:tcPr>
          <w:p w14:paraId="5667FC43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Ostatné pôžičky</w:t>
            </w:r>
          </w:p>
          <w:p w14:paraId="6E458BC0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</w:tcPr>
          <w:p w14:paraId="7D0F36CA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 xml:space="preserve">Dlhové CP a ostatný </w:t>
            </w:r>
          </w:p>
          <w:p w14:paraId="4BB5CEE8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DFM</w:t>
            </w:r>
          </w:p>
          <w:p w14:paraId="18CF66F0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(065A,</w:t>
            </w:r>
          </w:p>
          <w:p w14:paraId="67ACB1B1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069A)</w:t>
            </w:r>
          </w:p>
        </w:tc>
        <w:tc>
          <w:tcPr>
            <w:tcW w:w="902" w:type="dxa"/>
          </w:tcPr>
          <w:p w14:paraId="6729CF74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Pôžičky a ostatný DFM</w:t>
            </w:r>
          </w:p>
          <w:p w14:paraId="4A089485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(T</w:t>
            </w:r>
            <w:r w:rsidRPr="009679B4">
              <w:rPr>
                <w:b w:val="0"/>
                <w:bCs w:val="0"/>
                <w:sz w:val="18"/>
                <w:szCs w:val="18"/>
              </w:rPr>
              <w:t>≥</w:t>
            </w:r>
            <w:r w:rsidRPr="009679B4">
              <w:rPr>
                <w:b w:val="0"/>
                <w:bCs w:val="0"/>
                <w:sz w:val="18"/>
                <w:szCs w:val="18"/>
              </w:rPr>
              <w:t>1R)</w:t>
            </w:r>
          </w:p>
          <w:p w14:paraId="46368410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(066A,067A,</w:t>
            </w:r>
          </w:p>
          <w:p w14:paraId="34753A2C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069A)</w:t>
            </w:r>
          </w:p>
        </w:tc>
        <w:tc>
          <w:tcPr>
            <w:tcW w:w="799" w:type="dxa"/>
          </w:tcPr>
          <w:p w14:paraId="10457417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</w:p>
          <w:p w14:paraId="5383627B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Účty v bankách</w:t>
            </w:r>
          </w:p>
          <w:p w14:paraId="7265F780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(T&gt;1R)</w:t>
            </w:r>
          </w:p>
          <w:p w14:paraId="4CD4DC24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(22xA)</w:t>
            </w:r>
          </w:p>
        </w:tc>
        <w:tc>
          <w:tcPr>
            <w:tcW w:w="850" w:type="dxa"/>
            <w:vAlign w:val="center"/>
          </w:tcPr>
          <w:p w14:paraId="1D0E279F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Obstaranie</w:t>
            </w:r>
          </w:p>
          <w:p w14:paraId="4312D0BC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a</w:t>
            </w:r>
          </w:p>
          <w:p w14:paraId="43DE8B32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preddavky (043,053)</w:t>
            </w:r>
          </w:p>
        </w:tc>
        <w:tc>
          <w:tcPr>
            <w:tcW w:w="890" w:type="dxa"/>
            <w:vAlign w:val="center"/>
          </w:tcPr>
          <w:p w14:paraId="4B8EE145" w14:textId="77777777" w:rsidR="00000000" w:rsidRPr="009679B4" w:rsidRDefault="009679B4">
            <w:pPr>
              <w:pStyle w:val="TopHeader"/>
              <w:rPr>
                <w:sz w:val="20"/>
                <w:szCs w:val="20"/>
              </w:rPr>
            </w:pPr>
            <w:r w:rsidRPr="009679B4">
              <w:rPr>
                <w:sz w:val="20"/>
                <w:szCs w:val="20"/>
              </w:rPr>
              <w:t>SPOLU</w:t>
            </w:r>
          </w:p>
        </w:tc>
      </w:tr>
      <w:tr w:rsidR="00000000" w:rsidRPr="009679B4" w14:paraId="6D9A2265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143" w:type="dxa"/>
            <w:gridSpan w:val="12"/>
          </w:tcPr>
          <w:p w14:paraId="1024C4AF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Prvotné ocenenie</w:t>
            </w:r>
          </w:p>
        </w:tc>
      </w:tr>
      <w:tr w:rsidR="00000000" w:rsidRPr="009679B4" w14:paraId="008D6308" w14:textId="77777777">
        <w:tblPrEx>
          <w:tblCellMar>
            <w:top w:w="0" w:type="dxa"/>
            <w:bottom w:w="0" w:type="dxa"/>
          </w:tblCellMar>
        </w:tblPrEx>
        <w:trPr>
          <w:trHeight w:val="238"/>
          <w:jc w:val="center"/>
        </w:trPr>
        <w:tc>
          <w:tcPr>
            <w:tcW w:w="1032" w:type="dxa"/>
            <w:vAlign w:val="center"/>
          </w:tcPr>
          <w:p w14:paraId="4D267F11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 </w:t>
            </w:r>
          </w:p>
          <w:p w14:paraId="58E58B1D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7916AC8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5E4A9F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058CE6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49F4353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8AB58D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07C680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FB0B82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14:paraId="19958C8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14:paraId="193DFC0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9F972B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71B3248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4690D47" w14:textId="77777777">
        <w:tblPrEx>
          <w:tblCellMar>
            <w:top w:w="0" w:type="dxa"/>
            <w:bottom w:w="0" w:type="dxa"/>
          </w:tblCellMar>
        </w:tblPrEx>
        <w:trPr>
          <w:trHeight w:val="87"/>
          <w:jc w:val="center"/>
        </w:trPr>
        <w:tc>
          <w:tcPr>
            <w:tcW w:w="1032" w:type="dxa"/>
            <w:vAlign w:val="center"/>
          </w:tcPr>
          <w:p w14:paraId="4B1CD37E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14:paraId="2BEA5B5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8BF2AB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8D68FF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1A5DB64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826501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0DBE9E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FA8674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14:paraId="5A8F096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14:paraId="3C67880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AD9904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37813F6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28BE2A1" w14:textId="77777777">
        <w:tblPrEx>
          <w:tblCellMar>
            <w:top w:w="0" w:type="dxa"/>
            <w:bottom w:w="0" w:type="dxa"/>
          </w:tblCellMar>
        </w:tblPrEx>
        <w:trPr>
          <w:trHeight w:val="105"/>
          <w:jc w:val="center"/>
        </w:trPr>
        <w:tc>
          <w:tcPr>
            <w:tcW w:w="1032" w:type="dxa"/>
            <w:vAlign w:val="center"/>
          </w:tcPr>
          <w:p w14:paraId="7D2F60F7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14:paraId="1DA7CD7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981C05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1BDBF3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375CD45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F4A7B5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769ECB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5AA8F3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14:paraId="5B459C1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14:paraId="1882913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4091FC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4D13FAD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09AF0C8" w14:textId="77777777">
        <w:tblPrEx>
          <w:tblCellMar>
            <w:top w:w="0" w:type="dxa"/>
            <w:bottom w:w="0" w:type="dxa"/>
          </w:tblCellMar>
        </w:tblPrEx>
        <w:trPr>
          <w:trHeight w:val="137"/>
          <w:jc w:val="center"/>
        </w:trPr>
        <w:tc>
          <w:tcPr>
            <w:tcW w:w="1032" w:type="dxa"/>
            <w:vAlign w:val="center"/>
          </w:tcPr>
          <w:p w14:paraId="1B81F503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14:paraId="63A1223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7ABA08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E3A4C7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2D950B0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9D537E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3CD83E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E496A7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14:paraId="718535C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14:paraId="1E6C42F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A5208B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782578D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1773CA4" w14:textId="77777777">
        <w:tblPrEx>
          <w:tblCellMar>
            <w:top w:w="0" w:type="dxa"/>
            <w:bottom w:w="0" w:type="dxa"/>
          </w:tblCellMar>
        </w:tblPrEx>
        <w:trPr>
          <w:trHeight w:val="156"/>
          <w:jc w:val="center"/>
        </w:trPr>
        <w:tc>
          <w:tcPr>
            <w:tcW w:w="1032" w:type="dxa"/>
            <w:vAlign w:val="center"/>
          </w:tcPr>
          <w:p w14:paraId="6314068A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124BCCD4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14:paraId="00FD9BB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1C4A6B0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DF8DF4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7F9BB10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2E33B2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261FAE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3E3235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14:paraId="6BCECB7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14:paraId="77617E5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239645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1ECA49A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8886723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10143" w:type="dxa"/>
            <w:gridSpan w:val="12"/>
          </w:tcPr>
          <w:p w14:paraId="665E3E49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Opravné položky</w:t>
            </w:r>
          </w:p>
        </w:tc>
      </w:tr>
      <w:tr w:rsidR="00000000" w:rsidRPr="009679B4" w14:paraId="2F8F229B" w14:textId="77777777">
        <w:tblPrEx>
          <w:tblCellMar>
            <w:top w:w="0" w:type="dxa"/>
            <w:bottom w:w="0" w:type="dxa"/>
          </w:tblCellMar>
        </w:tblPrEx>
        <w:trPr>
          <w:trHeight w:val="221"/>
          <w:jc w:val="center"/>
        </w:trPr>
        <w:tc>
          <w:tcPr>
            <w:tcW w:w="1032" w:type="dxa"/>
            <w:vAlign w:val="center"/>
          </w:tcPr>
          <w:p w14:paraId="33E983C8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20714FDF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3611EB0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6872ADF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2895DB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3ADDD02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A88819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1DFD0D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25B021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14:paraId="086D467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14:paraId="6334151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01A34D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68696D3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3C806CA" w14:textId="77777777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1032" w:type="dxa"/>
            <w:vAlign w:val="center"/>
          </w:tcPr>
          <w:p w14:paraId="212F6F6C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14:paraId="33D2574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76B1ED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38B65C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25CCD2F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DC7479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1126C9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ADC6C3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14:paraId="55305CE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14:paraId="3B68415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99E738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3EC2D73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ED3655F" w14:textId="77777777">
        <w:tblPrEx>
          <w:tblCellMar>
            <w:top w:w="0" w:type="dxa"/>
            <w:bottom w:w="0" w:type="dxa"/>
          </w:tblCellMar>
        </w:tblPrEx>
        <w:trPr>
          <w:trHeight w:val="103"/>
          <w:jc w:val="center"/>
        </w:trPr>
        <w:tc>
          <w:tcPr>
            <w:tcW w:w="1032" w:type="dxa"/>
            <w:vAlign w:val="center"/>
          </w:tcPr>
          <w:p w14:paraId="3BB96619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14:paraId="528EAA7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62D975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E13490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24E597B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6FB13B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930161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4CC5C8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14:paraId="2F07722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14:paraId="4BB30F5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F60804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24251CE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AD0051E" w14:textId="77777777">
        <w:tblPrEx>
          <w:tblCellMar>
            <w:top w:w="0" w:type="dxa"/>
            <w:bottom w:w="0" w:type="dxa"/>
          </w:tblCellMar>
        </w:tblPrEx>
        <w:trPr>
          <w:trHeight w:val="122"/>
          <w:jc w:val="center"/>
        </w:trPr>
        <w:tc>
          <w:tcPr>
            <w:tcW w:w="1032" w:type="dxa"/>
            <w:vAlign w:val="center"/>
          </w:tcPr>
          <w:p w14:paraId="4EE4CCF8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14:paraId="3A982FA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B698A5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AECEF9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0EAF5DE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8B3152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940558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41D474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14:paraId="72451E1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14:paraId="60A0B01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F8FA0A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1412A85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C502AF8" w14:textId="77777777">
        <w:tblPrEx>
          <w:tblCellMar>
            <w:top w:w="0" w:type="dxa"/>
            <w:bottom w:w="0" w:type="dxa"/>
          </w:tblCellMar>
        </w:tblPrEx>
        <w:trPr>
          <w:trHeight w:val="153"/>
          <w:jc w:val="center"/>
        </w:trPr>
        <w:tc>
          <w:tcPr>
            <w:tcW w:w="1032" w:type="dxa"/>
            <w:vAlign w:val="center"/>
          </w:tcPr>
          <w:p w14:paraId="096113A3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6C3B0F7B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14:paraId="30CDD58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638548A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B3FFEE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31221F5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519DE8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C7B575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2D233B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14:paraId="4517CE0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14:paraId="3D47996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ED469A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35E6A4E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DBA1A5A" w14:textId="77777777">
        <w:tblPrEx>
          <w:tblCellMar>
            <w:top w:w="0" w:type="dxa"/>
            <w:bottom w:w="0" w:type="dxa"/>
          </w:tblCellMar>
        </w:tblPrEx>
        <w:trPr>
          <w:trHeight w:val="51"/>
          <w:jc w:val="center"/>
        </w:trPr>
        <w:tc>
          <w:tcPr>
            <w:tcW w:w="10143" w:type="dxa"/>
            <w:gridSpan w:val="12"/>
          </w:tcPr>
          <w:p w14:paraId="5A8D6720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Účtovná hodnota </w:t>
            </w:r>
          </w:p>
        </w:tc>
      </w:tr>
      <w:tr w:rsidR="00000000" w:rsidRPr="009679B4" w14:paraId="40D514EF" w14:textId="77777777">
        <w:tblPrEx>
          <w:tblCellMar>
            <w:top w:w="0" w:type="dxa"/>
            <w:bottom w:w="0" w:type="dxa"/>
          </w:tblCellMar>
        </w:tblPrEx>
        <w:trPr>
          <w:trHeight w:val="77"/>
          <w:jc w:val="center"/>
        </w:trPr>
        <w:tc>
          <w:tcPr>
            <w:tcW w:w="1032" w:type="dxa"/>
            <w:vAlign w:val="center"/>
          </w:tcPr>
          <w:p w14:paraId="6791E5D4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</w:t>
            </w:r>
          </w:p>
          <w:p w14:paraId="632AEF06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0120A06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BB7815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9E9B73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0627227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661BC0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E77CE2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52CBE6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14:paraId="4091688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14:paraId="25631D1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65EE6D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61CAEC3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5F57302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1032" w:type="dxa"/>
            <w:vAlign w:val="center"/>
          </w:tcPr>
          <w:p w14:paraId="4990E094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560459BE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14:paraId="7FF3AEE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289CEC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BCF641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1E409DF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FF959C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BF739D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6718B5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2" w:type="dxa"/>
          </w:tcPr>
          <w:p w14:paraId="6CFBA44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9" w:type="dxa"/>
          </w:tcPr>
          <w:p w14:paraId="0CDB2F6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FB6985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0" w:type="dxa"/>
          </w:tcPr>
          <w:p w14:paraId="2AFF79E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449DB82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</w:p>
    <w:p w14:paraId="3076E484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6"/>
        <w:gridCol w:w="708"/>
        <w:gridCol w:w="709"/>
        <w:gridCol w:w="851"/>
        <w:gridCol w:w="708"/>
        <w:gridCol w:w="851"/>
        <w:gridCol w:w="850"/>
        <w:gridCol w:w="851"/>
        <w:gridCol w:w="850"/>
        <w:gridCol w:w="851"/>
        <w:gridCol w:w="911"/>
        <w:gridCol w:w="872"/>
      </w:tblGrid>
      <w:tr w:rsidR="00000000" w:rsidRPr="009679B4" w14:paraId="0479D927" w14:textId="77777777">
        <w:tblPrEx>
          <w:tblCellMar>
            <w:top w:w="0" w:type="dxa"/>
            <w:bottom w:w="0" w:type="dxa"/>
          </w:tblCellMar>
        </w:tblPrEx>
        <w:trPr>
          <w:cantSplit/>
          <w:trHeight w:val="277"/>
          <w:jc w:val="center"/>
        </w:trPr>
        <w:tc>
          <w:tcPr>
            <w:tcW w:w="1216" w:type="dxa"/>
            <w:vMerge w:val="restart"/>
            <w:vAlign w:val="center"/>
          </w:tcPr>
          <w:p w14:paraId="5C297112" w14:textId="77777777" w:rsidR="00000000" w:rsidRPr="009679B4" w:rsidRDefault="009679B4">
            <w:pPr>
              <w:pStyle w:val="TopHeader"/>
              <w:rPr>
                <w:sz w:val="20"/>
                <w:szCs w:val="20"/>
              </w:rPr>
            </w:pPr>
            <w:r w:rsidRPr="009679B4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012" w:type="dxa"/>
            <w:gridSpan w:val="11"/>
          </w:tcPr>
          <w:p w14:paraId="3CE3A691" w14:textId="77777777" w:rsidR="00000000" w:rsidRPr="009679B4" w:rsidRDefault="009679B4">
            <w:pPr>
              <w:pStyle w:val="TopHeader"/>
            </w:pPr>
            <w:r w:rsidRPr="009679B4">
              <w:t>Bezprostredne predchádzajúce účtovné</w:t>
            </w:r>
            <w:r w:rsidRPr="009679B4">
              <w:t xml:space="preserve"> obdobie                                                                                                                                                                  </w:t>
            </w:r>
          </w:p>
        </w:tc>
      </w:tr>
      <w:tr w:rsidR="00000000" w:rsidRPr="009679B4" w14:paraId="081CC85D" w14:textId="77777777">
        <w:tblPrEx>
          <w:tblCellMar>
            <w:top w:w="0" w:type="dxa"/>
            <w:bottom w:w="0" w:type="dxa"/>
          </w:tblCellMar>
        </w:tblPrEx>
        <w:trPr>
          <w:cantSplit/>
          <w:trHeight w:val="980"/>
          <w:jc w:val="center"/>
        </w:trPr>
        <w:tc>
          <w:tcPr>
            <w:tcW w:w="1216" w:type="dxa"/>
            <w:vMerge/>
            <w:vAlign w:val="center"/>
          </w:tcPr>
          <w:p w14:paraId="518C63CA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11DD262F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 xml:space="preserve">Podielová </w:t>
            </w:r>
          </w:p>
          <w:p w14:paraId="6C0E9ED5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účasť v PUJ</w:t>
            </w:r>
          </w:p>
          <w:p w14:paraId="07F02F58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(061A,062A,</w:t>
            </w:r>
          </w:p>
          <w:p w14:paraId="2454EE0E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063A)</w:t>
            </w:r>
          </w:p>
        </w:tc>
        <w:tc>
          <w:tcPr>
            <w:tcW w:w="709" w:type="dxa"/>
            <w:vAlign w:val="center"/>
          </w:tcPr>
          <w:p w14:paraId="693D5391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Podielová</w:t>
            </w:r>
          </w:p>
          <w:p w14:paraId="70BBE2A0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účasť,</w:t>
            </w:r>
          </w:p>
          <w:p w14:paraId="72F2051D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okrem PUJ</w:t>
            </w:r>
          </w:p>
          <w:p w14:paraId="49BB2671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(062A)</w:t>
            </w:r>
          </w:p>
        </w:tc>
        <w:tc>
          <w:tcPr>
            <w:tcW w:w="851" w:type="dxa"/>
            <w:vAlign w:val="center"/>
          </w:tcPr>
          <w:p w14:paraId="2BBE8F19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Ostatné</w:t>
            </w:r>
          </w:p>
          <w:p w14:paraId="488487F3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CP a podiely</w:t>
            </w:r>
          </w:p>
          <w:p w14:paraId="1F605543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(063A)</w:t>
            </w:r>
          </w:p>
        </w:tc>
        <w:tc>
          <w:tcPr>
            <w:tcW w:w="708" w:type="dxa"/>
            <w:vAlign w:val="center"/>
          </w:tcPr>
          <w:p w14:paraId="4DB3B8F7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Pôžičky</w:t>
            </w:r>
          </w:p>
          <w:p w14:paraId="02CBBC78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PUJ</w:t>
            </w:r>
          </w:p>
          <w:p w14:paraId="5D09E7D0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</w:tcPr>
          <w:p w14:paraId="600EF473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Pôžičky,</w:t>
            </w:r>
          </w:p>
          <w:p w14:paraId="38C4C11C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</w:tcPr>
          <w:p w14:paraId="6F312723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Ostatné pôžičky</w:t>
            </w:r>
          </w:p>
          <w:p w14:paraId="4BB74CFF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</w:tcPr>
          <w:p w14:paraId="5211A009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 xml:space="preserve">Dlhové CP a ostatný </w:t>
            </w:r>
          </w:p>
          <w:p w14:paraId="09356B77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DFM</w:t>
            </w:r>
          </w:p>
          <w:p w14:paraId="616860D0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(065A,</w:t>
            </w:r>
          </w:p>
          <w:p w14:paraId="7C56E852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14:paraId="2D1B8D0C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Pôžičky a ostatný DFM</w:t>
            </w:r>
          </w:p>
          <w:p w14:paraId="14FED78F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(T</w:t>
            </w:r>
            <w:r w:rsidRPr="009679B4">
              <w:rPr>
                <w:b w:val="0"/>
                <w:bCs w:val="0"/>
                <w:sz w:val="18"/>
                <w:szCs w:val="18"/>
              </w:rPr>
              <w:t>≥</w:t>
            </w:r>
            <w:r w:rsidRPr="009679B4">
              <w:rPr>
                <w:b w:val="0"/>
                <w:bCs w:val="0"/>
                <w:sz w:val="18"/>
                <w:szCs w:val="18"/>
              </w:rPr>
              <w:t>1R)</w:t>
            </w:r>
          </w:p>
          <w:p w14:paraId="0FA04665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(066A,067A,</w:t>
            </w:r>
          </w:p>
          <w:p w14:paraId="12B94212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069A)</w:t>
            </w:r>
          </w:p>
        </w:tc>
        <w:tc>
          <w:tcPr>
            <w:tcW w:w="851" w:type="dxa"/>
          </w:tcPr>
          <w:p w14:paraId="68287AE9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</w:p>
          <w:p w14:paraId="74003CB2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Účty v bankách</w:t>
            </w:r>
          </w:p>
          <w:p w14:paraId="482562C3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(T&gt;1R)</w:t>
            </w:r>
          </w:p>
          <w:p w14:paraId="5D4AB478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(22xA)</w:t>
            </w:r>
          </w:p>
        </w:tc>
        <w:tc>
          <w:tcPr>
            <w:tcW w:w="911" w:type="dxa"/>
            <w:vAlign w:val="center"/>
          </w:tcPr>
          <w:p w14:paraId="15FA5370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 xml:space="preserve">Obstaranie </w:t>
            </w:r>
          </w:p>
          <w:p w14:paraId="3F5F9C1F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a</w:t>
            </w:r>
          </w:p>
          <w:p w14:paraId="51F52016" w14:textId="77777777" w:rsidR="00000000" w:rsidRPr="009679B4" w:rsidRDefault="009679B4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9679B4">
              <w:rPr>
                <w:b w:val="0"/>
                <w:bCs w:val="0"/>
                <w:sz w:val="18"/>
                <w:szCs w:val="18"/>
              </w:rPr>
              <w:t>preddavky (043,053)</w:t>
            </w:r>
          </w:p>
        </w:tc>
        <w:tc>
          <w:tcPr>
            <w:tcW w:w="872" w:type="dxa"/>
            <w:vAlign w:val="center"/>
          </w:tcPr>
          <w:p w14:paraId="43DCC921" w14:textId="77777777" w:rsidR="00000000" w:rsidRPr="009679B4" w:rsidRDefault="009679B4">
            <w:pPr>
              <w:pStyle w:val="TopHeader"/>
              <w:rPr>
                <w:sz w:val="18"/>
                <w:szCs w:val="18"/>
              </w:rPr>
            </w:pPr>
            <w:r w:rsidRPr="009679B4">
              <w:rPr>
                <w:sz w:val="18"/>
                <w:szCs w:val="18"/>
              </w:rPr>
              <w:t>SPOLU</w:t>
            </w:r>
          </w:p>
        </w:tc>
      </w:tr>
      <w:tr w:rsidR="00000000" w:rsidRPr="009679B4" w14:paraId="3FB849AF" w14:textId="77777777">
        <w:tblPrEx>
          <w:tblCellMar>
            <w:top w:w="0" w:type="dxa"/>
            <w:bottom w:w="0" w:type="dxa"/>
          </w:tblCellMar>
        </w:tblPrEx>
        <w:trPr>
          <w:trHeight w:val="147"/>
          <w:jc w:val="center"/>
        </w:trPr>
        <w:tc>
          <w:tcPr>
            <w:tcW w:w="10228" w:type="dxa"/>
            <w:gridSpan w:val="12"/>
          </w:tcPr>
          <w:p w14:paraId="533F554D" w14:textId="77777777" w:rsidR="00000000" w:rsidRPr="009679B4" w:rsidRDefault="009679B4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Prvotné ocenenie</w:t>
            </w:r>
          </w:p>
        </w:tc>
      </w:tr>
      <w:tr w:rsidR="00000000" w:rsidRPr="009679B4" w14:paraId="038982B3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1216" w:type="dxa"/>
            <w:vAlign w:val="center"/>
          </w:tcPr>
          <w:p w14:paraId="1BEF88D5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708" w:type="dxa"/>
            <w:vAlign w:val="center"/>
          </w:tcPr>
          <w:p w14:paraId="4F61071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85970D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A4ADB7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24D3667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D0F8AA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847CA5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52A4DF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32FEA95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14:paraId="6EB364E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14:paraId="73335DF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14:paraId="14A7C6F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BD0B659" w14:textId="77777777">
        <w:tblPrEx>
          <w:tblCellMar>
            <w:top w:w="0" w:type="dxa"/>
            <w:bottom w:w="0" w:type="dxa"/>
          </w:tblCellMar>
        </w:tblPrEx>
        <w:trPr>
          <w:trHeight w:val="199"/>
          <w:jc w:val="center"/>
        </w:trPr>
        <w:tc>
          <w:tcPr>
            <w:tcW w:w="1216" w:type="dxa"/>
            <w:vAlign w:val="center"/>
          </w:tcPr>
          <w:p w14:paraId="4D67B5A3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708" w:type="dxa"/>
            <w:vAlign w:val="center"/>
          </w:tcPr>
          <w:p w14:paraId="1EB0194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64C6F50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FB258B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3802628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E8A02F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FA1CE7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D79D52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5F284D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14:paraId="23E01AB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14:paraId="676E48D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14:paraId="0CEDD9F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A622E19" w14:textId="77777777">
        <w:tblPrEx>
          <w:tblCellMar>
            <w:top w:w="0" w:type="dxa"/>
            <w:bottom w:w="0" w:type="dxa"/>
          </w:tblCellMar>
        </w:tblPrEx>
        <w:trPr>
          <w:trHeight w:val="75"/>
          <w:jc w:val="center"/>
        </w:trPr>
        <w:tc>
          <w:tcPr>
            <w:tcW w:w="1216" w:type="dxa"/>
            <w:vAlign w:val="center"/>
          </w:tcPr>
          <w:p w14:paraId="30F03C57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708" w:type="dxa"/>
            <w:vAlign w:val="center"/>
          </w:tcPr>
          <w:p w14:paraId="0B479E7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595F77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542923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15EF9AC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412701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262A5A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D79D13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555BBA7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14:paraId="3B0E3E4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14:paraId="2C770C3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14:paraId="6E1C9A8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1025F0A" w14:textId="77777777">
        <w:tblPrEx>
          <w:tblCellMar>
            <w:top w:w="0" w:type="dxa"/>
            <w:bottom w:w="0" w:type="dxa"/>
          </w:tblCellMar>
        </w:tblPrEx>
        <w:trPr>
          <w:trHeight w:val="107"/>
          <w:jc w:val="center"/>
        </w:trPr>
        <w:tc>
          <w:tcPr>
            <w:tcW w:w="1216" w:type="dxa"/>
            <w:vAlign w:val="center"/>
          </w:tcPr>
          <w:p w14:paraId="038F604F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708" w:type="dxa"/>
            <w:vAlign w:val="center"/>
          </w:tcPr>
          <w:p w14:paraId="2E6E676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C81B6C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74ED54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2657DEF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411F7D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05E810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4879AD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314B182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14:paraId="28EA239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14:paraId="396399F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14:paraId="3D16713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64FF9E8" w14:textId="77777777">
        <w:tblPrEx>
          <w:tblCellMar>
            <w:top w:w="0" w:type="dxa"/>
            <w:bottom w:w="0" w:type="dxa"/>
          </w:tblCellMar>
        </w:tblPrEx>
        <w:trPr>
          <w:trHeight w:val="126"/>
          <w:jc w:val="center"/>
        </w:trPr>
        <w:tc>
          <w:tcPr>
            <w:tcW w:w="1216" w:type="dxa"/>
            <w:vAlign w:val="center"/>
          </w:tcPr>
          <w:p w14:paraId="7304D979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1C17E4CE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708" w:type="dxa"/>
            <w:vAlign w:val="center"/>
          </w:tcPr>
          <w:p w14:paraId="5BB1716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158499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30C298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34A1192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34F88A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D391B3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2D61CE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7B203A9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14:paraId="1E7476D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14:paraId="74FF002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14:paraId="75B6866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81D2835" w14:textId="77777777">
        <w:tblPrEx>
          <w:tblCellMar>
            <w:top w:w="0" w:type="dxa"/>
            <w:bottom w:w="0" w:type="dxa"/>
          </w:tblCellMar>
        </w:tblPrEx>
        <w:trPr>
          <w:trHeight w:val="132"/>
          <w:jc w:val="center"/>
        </w:trPr>
        <w:tc>
          <w:tcPr>
            <w:tcW w:w="10228" w:type="dxa"/>
            <w:gridSpan w:val="12"/>
          </w:tcPr>
          <w:p w14:paraId="7533324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Opravné položky</w:t>
            </w:r>
          </w:p>
        </w:tc>
      </w:tr>
      <w:tr w:rsidR="00000000" w:rsidRPr="009679B4" w14:paraId="262BCEAB" w14:textId="77777777">
        <w:tblPrEx>
          <w:tblCellMar>
            <w:top w:w="0" w:type="dxa"/>
            <w:bottom w:w="0" w:type="dxa"/>
          </w:tblCellMar>
        </w:tblPrEx>
        <w:trPr>
          <w:trHeight w:val="191"/>
          <w:jc w:val="center"/>
        </w:trPr>
        <w:tc>
          <w:tcPr>
            <w:tcW w:w="1216" w:type="dxa"/>
            <w:vAlign w:val="center"/>
          </w:tcPr>
          <w:p w14:paraId="219C65AD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07F57152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708" w:type="dxa"/>
            <w:vAlign w:val="center"/>
          </w:tcPr>
          <w:p w14:paraId="6E09179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6DDB4D5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13370C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7D7B531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F2FABC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2DD555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01FF46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44EFC85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14:paraId="3DE4AE6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14:paraId="0903A39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14:paraId="6BA7F9E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F6A9D59" w14:textId="77777777">
        <w:tblPrEx>
          <w:tblCellMar>
            <w:top w:w="0" w:type="dxa"/>
            <w:bottom w:w="0" w:type="dxa"/>
          </w:tblCellMar>
        </w:tblPrEx>
        <w:trPr>
          <w:trHeight w:val="126"/>
          <w:jc w:val="center"/>
        </w:trPr>
        <w:tc>
          <w:tcPr>
            <w:tcW w:w="1216" w:type="dxa"/>
            <w:vAlign w:val="center"/>
          </w:tcPr>
          <w:p w14:paraId="79A43A61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708" w:type="dxa"/>
            <w:vAlign w:val="center"/>
          </w:tcPr>
          <w:p w14:paraId="2C60874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E32D2A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EC880C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7D001A0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7F3FF1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68E398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941A28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360598A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14:paraId="0FBEC0B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14:paraId="23F4429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14:paraId="6CAA617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253BABE" w14:textId="77777777">
        <w:tblPrEx>
          <w:tblCellMar>
            <w:top w:w="0" w:type="dxa"/>
            <w:bottom w:w="0" w:type="dxa"/>
          </w:tblCellMar>
        </w:tblPrEx>
        <w:trPr>
          <w:trHeight w:val="158"/>
          <w:jc w:val="center"/>
        </w:trPr>
        <w:tc>
          <w:tcPr>
            <w:tcW w:w="1216" w:type="dxa"/>
            <w:vAlign w:val="center"/>
          </w:tcPr>
          <w:p w14:paraId="18234E4E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708" w:type="dxa"/>
            <w:vAlign w:val="center"/>
          </w:tcPr>
          <w:p w14:paraId="1D7FBA3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816919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4DC12A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29C3EDA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C81E65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E6F091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4BCEE5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5F0FFC3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14:paraId="034C5CF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14:paraId="2397616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14:paraId="01804E9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CDFB3EB" w14:textId="77777777">
        <w:tblPrEx>
          <w:tblCellMar>
            <w:top w:w="0" w:type="dxa"/>
            <w:bottom w:w="0" w:type="dxa"/>
          </w:tblCellMar>
        </w:tblPrEx>
        <w:trPr>
          <w:trHeight w:val="51"/>
          <w:jc w:val="center"/>
        </w:trPr>
        <w:tc>
          <w:tcPr>
            <w:tcW w:w="1216" w:type="dxa"/>
            <w:vAlign w:val="center"/>
          </w:tcPr>
          <w:p w14:paraId="512FD43B" w14:textId="77777777" w:rsidR="00000000" w:rsidRPr="009679B4" w:rsidRDefault="009679B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708" w:type="dxa"/>
            <w:vAlign w:val="center"/>
          </w:tcPr>
          <w:p w14:paraId="32EDAC2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62F2CFC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819DD3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3347306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D18176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04701F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F2447D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1DE5B3E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14:paraId="1033EE8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14:paraId="3353693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14:paraId="21F7721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77442B3" w14:textId="777777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16" w:type="dxa"/>
            <w:vAlign w:val="center"/>
          </w:tcPr>
          <w:p w14:paraId="1D060BA0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0BF8B705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708" w:type="dxa"/>
            <w:vAlign w:val="center"/>
          </w:tcPr>
          <w:p w14:paraId="5F91EFA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CA3429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E3E76C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5D601EC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B8A0B7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9E5C2A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E69108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2FACDE8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14:paraId="15E254D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14:paraId="26DE580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14:paraId="3AE327A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91304F7" w14:textId="77777777">
        <w:tblPrEx>
          <w:tblCellMar>
            <w:top w:w="0" w:type="dxa"/>
            <w:bottom w:w="0" w:type="dxa"/>
          </w:tblCellMar>
        </w:tblPrEx>
        <w:trPr>
          <w:trHeight w:val="58"/>
          <w:jc w:val="center"/>
        </w:trPr>
        <w:tc>
          <w:tcPr>
            <w:tcW w:w="10228" w:type="dxa"/>
            <w:gridSpan w:val="12"/>
          </w:tcPr>
          <w:p w14:paraId="022FA67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Účtovná hodnota</w:t>
            </w:r>
          </w:p>
        </w:tc>
      </w:tr>
      <w:tr w:rsidR="00000000" w:rsidRPr="009679B4" w14:paraId="06B44F11" w14:textId="77777777">
        <w:tblPrEx>
          <w:tblCellMar>
            <w:top w:w="0" w:type="dxa"/>
            <w:bottom w:w="0" w:type="dxa"/>
          </w:tblCellMar>
        </w:tblPrEx>
        <w:trPr>
          <w:trHeight w:val="118"/>
          <w:jc w:val="center"/>
        </w:trPr>
        <w:tc>
          <w:tcPr>
            <w:tcW w:w="1216" w:type="dxa"/>
            <w:vAlign w:val="center"/>
          </w:tcPr>
          <w:p w14:paraId="69B265BA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</w:t>
            </w:r>
          </w:p>
          <w:p w14:paraId="7BF573FF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708" w:type="dxa"/>
            <w:vAlign w:val="center"/>
          </w:tcPr>
          <w:p w14:paraId="126FFF4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6DA0907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3D3315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1818F09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FD2686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5FB52C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5A3EB6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5C8A5DA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14:paraId="4336BE7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14:paraId="2635679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14:paraId="69D40AE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4E3FD79" w14:textId="77777777">
        <w:tblPrEx>
          <w:tblCellMar>
            <w:top w:w="0" w:type="dxa"/>
            <w:bottom w:w="0" w:type="dxa"/>
          </w:tblCellMar>
        </w:tblPrEx>
        <w:trPr>
          <w:trHeight w:val="123"/>
          <w:jc w:val="center"/>
        </w:trPr>
        <w:tc>
          <w:tcPr>
            <w:tcW w:w="1216" w:type="dxa"/>
            <w:vAlign w:val="center"/>
          </w:tcPr>
          <w:p w14:paraId="4E49E34A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03A17CDB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708" w:type="dxa"/>
            <w:vAlign w:val="center"/>
          </w:tcPr>
          <w:p w14:paraId="653F916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2BA374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CE8236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00A2A9C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B588AE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ED524E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1F44E8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3474C6B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1" w:type="dxa"/>
          </w:tcPr>
          <w:p w14:paraId="7EF82D1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dxa"/>
            <w:vAlign w:val="center"/>
          </w:tcPr>
          <w:p w14:paraId="11E80BE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2" w:type="dxa"/>
          </w:tcPr>
          <w:p w14:paraId="0E1C75E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801400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8C2661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reálnou hodnotou (RH) </w:t>
      </w:r>
      <w:r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metó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dou vlastného imania (VI) </w:t>
      </w:r>
      <w:r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3"/>
        <w:gridCol w:w="1071"/>
        <w:gridCol w:w="1070"/>
        <w:gridCol w:w="1068"/>
        <w:gridCol w:w="1764"/>
        <w:gridCol w:w="1750"/>
      </w:tblGrid>
      <w:tr w:rsidR="00000000" w:rsidRPr="009679B4" w14:paraId="4E58E881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163" w:type="dxa"/>
          </w:tcPr>
          <w:p w14:paraId="28A94409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</w:t>
            </w:r>
          </w:p>
        </w:tc>
        <w:tc>
          <w:tcPr>
            <w:tcW w:w="1071" w:type="dxa"/>
          </w:tcPr>
          <w:p w14:paraId="00A3DD39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RH / VI</w:t>
            </w:r>
          </w:p>
        </w:tc>
        <w:tc>
          <w:tcPr>
            <w:tcW w:w="1070" w:type="dxa"/>
          </w:tcPr>
          <w:p w14:paraId="296A7FEB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68" w:type="dxa"/>
          </w:tcPr>
          <w:p w14:paraId="75BA144A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764" w:type="dxa"/>
          </w:tcPr>
          <w:p w14:paraId="7EA94FE1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750" w:type="dxa"/>
          </w:tcPr>
          <w:p w14:paraId="406A7009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000000" w:rsidRPr="009679B4" w14:paraId="5BB9152B" w14:textId="77777777">
        <w:tblPrEx>
          <w:tblCellMar>
            <w:top w:w="0" w:type="dxa"/>
            <w:bottom w:w="0" w:type="dxa"/>
          </w:tblCellMar>
        </w:tblPrEx>
        <w:trPr>
          <w:trHeight w:val="155"/>
        </w:trPr>
        <w:tc>
          <w:tcPr>
            <w:tcW w:w="3163" w:type="dxa"/>
          </w:tcPr>
          <w:p w14:paraId="43DC7188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Realizovateľné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CP a podiely (063)</w:t>
            </w:r>
          </w:p>
        </w:tc>
        <w:tc>
          <w:tcPr>
            <w:tcW w:w="1071" w:type="dxa"/>
          </w:tcPr>
          <w:p w14:paraId="7AFC51FC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1070" w:type="dxa"/>
          </w:tcPr>
          <w:p w14:paraId="3CE219BF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8" w:type="dxa"/>
          </w:tcPr>
          <w:p w14:paraId="49028F20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</w:tcPr>
          <w:p w14:paraId="02399732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0" w:type="dxa"/>
          </w:tcPr>
          <w:p w14:paraId="766A0119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F800A46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163" w:type="dxa"/>
          </w:tcPr>
          <w:p w14:paraId="666DF18E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Iné (§ 27/1 </w:t>
            </w:r>
            <w:proofErr w:type="spellStart"/>
            <w:r w:rsidRPr="009679B4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9679B4">
              <w:rPr>
                <w:rFonts w:ascii="Arial Narrow" w:hAnsi="Arial Narrow" w:cs="Arial Narrow"/>
                <w:sz w:val="22"/>
                <w:szCs w:val="22"/>
              </w:rPr>
              <w:t>) ...........................</w:t>
            </w:r>
          </w:p>
        </w:tc>
        <w:tc>
          <w:tcPr>
            <w:tcW w:w="1071" w:type="dxa"/>
          </w:tcPr>
          <w:p w14:paraId="22D8B3BF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1070" w:type="dxa"/>
          </w:tcPr>
          <w:p w14:paraId="6E747416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8" w:type="dxa"/>
          </w:tcPr>
          <w:p w14:paraId="049657B2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</w:tcPr>
          <w:p w14:paraId="16AF0A21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0" w:type="dxa"/>
          </w:tcPr>
          <w:p w14:paraId="54244BE2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3F01456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163" w:type="dxa"/>
          </w:tcPr>
          <w:p w14:paraId="3E16EBDB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1071" w:type="dxa"/>
          </w:tcPr>
          <w:p w14:paraId="106314E4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1070" w:type="dxa"/>
          </w:tcPr>
          <w:p w14:paraId="44252A9F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8" w:type="dxa"/>
          </w:tcPr>
          <w:p w14:paraId="60E0EDA7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4" w:type="dxa"/>
          </w:tcPr>
          <w:p w14:paraId="3009FBFB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0" w:type="dxa"/>
          </w:tcPr>
          <w:p w14:paraId="0A149DA2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C4901D5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D81302" w14:textId="77777777" w:rsidR="00000000" w:rsidRDefault="009679B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>
        <w:rPr>
          <w:rFonts w:ascii="Arial Narrow" w:hAnsi="Arial Narrow" w:cs="Arial Narrow"/>
          <w:sz w:val="22"/>
          <w:szCs w:val="22"/>
          <w:u w:val="single"/>
        </w:rPr>
        <w:t>Dlhodobý finančný majetok</w:t>
      </w:r>
      <w:r>
        <w:rPr>
          <w:rFonts w:ascii="Arial Narrow" w:hAnsi="Arial Narrow" w:cs="Arial Narrow"/>
          <w:sz w:val="22"/>
          <w:szCs w:val="22"/>
        </w:rPr>
        <w:t xml:space="preserve">, na ktorý je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a o dlhodobom finanč</w:t>
      </w:r>
      <w:r>
        <w:rPr>
          <w:rFonts w:ascii="Arial Narrow" w:hAnsi="Arial Narrow" w:cs="Arial Narrow"/>
          <w:sz w:val="22"/>
          <w:szCs w:val="22"/>
        </w:rPr>
        <w:t xml:space="preserve">nom majetku, pri ktorom má účtovná jednotka obmedzené právo s ním nakladať: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8"/>
        <w:gridCol w:w="4060"/>
      </w:tblGrid>
      <w:tr w:rsidR="00000000" w:rsidRPr="009679B4" w14:paraId="1EC60D8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18" w:type="dxa"/>
            <w:vAlign w:val="center"/>
          </w:tcPr>
          <w:p w14:paraId="175E0A46" w14:textId="77777777" w:rsidR="00000000" w:rsidRPr="009679B4" w:rsidRDefault="009679B4">
            <w:pPr>
              <w:pStyle w:val="TopHeader"/>
            </w:pPr>
            <w:r w:rsidRPr="009679B4">
              <w:t>Dlhodobý finančný majetok</w:t>
            </w:r>
          </w:p>
        </w:tc>
        <w:tc>
          <w:tcPr>
            <w:tcW w:w="4060" w:type="dxa"/>
            <w:vAlign w:val="center"/>
          </w:tcPr>
          <w:p w14:paraId="0DBCCB0B" w14:textId="77777777" w:rsidR="00000000" w:rsidRPr="009679B4" w:rsidRDefault="009679B4">
            <w:pPr>
              <w:pStyle w:val="TopHeader"/>
            </w:pPr>
            <w:r w:rsidRPr="009679B4">
              <w:t>Hodnota za bežné účtovné obdobie</w:t>
            </w:r>
          </w:p>
        </w:tc>
      </w:tr>
      <w:tr w:rsidR="00000000" w:rsidRPr="009679B4" w14:paraId="295F805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18" w:type="dxa"/>
            <w:vAlign w:val="center"/>
          </w:tcPr>
          <w:p w14:paraId="2F01FE83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60" w:type="dxa"/>
            <w:vAlign w:val="center"/>
          </w:tcPr>
          <w:p w14:paraId="7A8DB4D6" w14:textId="77777777" w:rsidR="00000000" w:rsidRPr="009679B4" w:rsidRDefault="009679B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EA1F94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18" w:type="dxa"/>
            <w:vAlign w:val="center"/>
          </w:tcPr>
          <w:p w14:paraId="4FCC24C2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Dlhodobý finančný majetok, s obmedzeným právom s ní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m nakladať</w:t>
            </w:r>
          </w:p>
        </w:tc>
        <w:tc>
          <w:tcPr>
            <w:tcW w:w="4060" w:type="dxa"/>
            <w:vAlign w:val="center"/>
          </w:tcPr>
          <w:p w14:paraId="65AB106C" w14:textId="77777777" w:rsidR="00000000" w:rsidRPr="009679B4" w:rsidRDefault="009679B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6E587F7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9DE0C7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</w:t>
      </w:r>
      <w:r>
        <w:rPr>
          <w:rFonts w:ascii="Arial Narrow" w:hAnsi="Arial Narrow" w:cs="Arial Narrow"/>
          <w:b/>
          <w:bCs/>
          <w:sz w:val="22"/>
          <w:szCs w:val="22"/>
        </w:rPr>
        <w:t>Informácie o podielových certifikátoch (</w:t>
      </w:r>
      <w:r>
        <w:rPr>
          <w:rFonts w:ascii="Arial Narrow" w:hAnsi="Arial Narrow" w:cs="Arial Narrow"/>
          <w:sz w:val="22"/>
          <w:szCs w:val="22"/>
        </w:rPr>
        <w:t xml:space="preserve">konvertibilných dlhopisoch, </w:t>
      </w:r>
      <w:proofErr w:type="spellStart"/>
      <w:r>
        <w:rPr>
          <w:rFonts w:ascii="Arial Narrow" w:hAnsi="Arial Narrow" w:cs="Arial Narrow"/>
          <w:sz w:val="22"/>
          <w:szCs w:val="22"/>
        </w:rPr>
        <w:t>warantoch</w:t>
      </w:r>
      <w:proofErr w:type="spellEnd"/>
      <w:r>
        <w:rPr>
          <w:rFonts w:ascii="Arial Narrow" w:hAnsi="Arial Narrow" w:cs="Arial Narrow"/>
          <w:sz w:val="22"/>
          <w:szCs w:val="22"/>
        </w:rPr>
        <w:t>, opciách alebo podobných cenných papieroch) - uvádza sa ich počet a rozsah práv, ktoré predstavujú:</w:t>
      </w:r>
    </w:p>
    <w:p w14:paraId="49C50829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D6ECE1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E4A415E" w14:textId="77777777" w:rsidR="00000000" w:rsidRDefault="009679B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m) </w:t>
      </w:r>
      <w:r>
        <w:rPr>
          <w:rFonts w:ascii="Arial Narrow" w:hAnsi="Arial Narrow" w:cs="Arial Narrow"/>
          <w:b/>
          <w:bCs/>
          <w:sz w:val="22"/>
          <w:szCs w:val="22"/>
        </w:rPr>
        <w:t>Opravné položky k zásobám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</w:t>
      </w:r>
      <w:r>
        <w:rPr>
          <w:rFonts w:ascii="Arial Narrow" w:hAnsi="Arial Narrow" w:cs="Arial Narrow"/>
          <w:sz w:val="22"/>
          <w:szCs w:val="22"/>
        </w:rPr>
        <w:t xml:space="preserve">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, pričom sa uvádza ich stav na začiatku bežného účtovného obdobia, tvorba, zúčtovanie opravných položiek počas účtovného obdobia a stav na konci účtovného obdobia, ako aj </w:t>
      </w:r>
      <w:r>
        <w:rPr>
          <w:rFonts w:ascii="Arial Narrow" w:hAnsi="Arial Narrow" w:cs="Arial Narrow"/>
          <w:sz w:val="22"/>
          <w:szCs w:val="22"/>
          <w:u w:val="single"/>
        </w:rPr>
        <w:t>dôvod ich tvorby, zúčtovania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1BA6D85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4"/>
        <w:gridCol w:w="1374"/>
        <w:gridCol w:w="1222"/>
        <w:gridCol w:w="1526"/>
        <w:gridCol w:w="1690"/>
        <w:gridCol w:w="1359"/>
      </w:tblGrid>
      <w:tr w:rsidR="00000000" w:rsidRPr="009679B4" w14:paraId="644B0F61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824" w:type="dxa"/>
            <w:vMerge w:val="restart"/>
            <w:vAlign w:val="center"/>
          </w:tcPr>
          <w:p w14:paraId="08084DE7" w14:textId="77777777" w:rsidR="00000000" w:rsidRPr="009679B4" w:rsidRDefault="009679B4">
            <w:pPr>
              <w:pStyle w:val="TopHeader"/>
            </w:pPr>
            <w:r w:rsidRPr="009679B4">
              <w:t>Zásoby</w:t>
            </w:r>
          </w:p>
        </w:tc>
        <w:tc>
          <w:tcPr>
            <w:tcW w:w="7171" w:type="dxa"/>
            <w:gridSpan w:val="5"/>
            <w:vAlign w:val="center"/>
          </w:tcPr>
          <w:p w14:paraId="41A14E71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</w:tr>
      <w:tr w:rsidR="00000000" w:rsidRPr="009679B4" w14:paraId="05357399" w14:textId="77777777">
        <w:tblPrEx>
          <w:tblCellMar>
            <w:top w:w="0" w:type="dxa"/>
            <w:bottom w:w="0" w:type="dxa"/>
          </w:tblCellMar>
        </w:tblPrEx>
        <w:trPr>
          <w:cantSplit/>
          <w:trHeight w:val="1032"/>
          <w:jc w:val="center"/>
        </w:trPr>
        <w:tc>
          <w:tcPr>
            <w:tcW w:w="2824" w:type="dxa"/>
            <w:vMerge/>
            <w:vAlign w:val="center"/>
          </w:tcPr>
          <w:p w14:paraId="2E99DD46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14:paraId="5FCA8285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Stav </w:t>
            </w:r>
            <w:r w:rsidRPr="009679B4">
              <w:rPr>
                <w:b w:val="0"/>
                <w:bCs w:val="0"/>
              </w:rPr>
              <w:t xml:space="preserve"> OP na začiatku účtovného obdobia</w:t>
            </w:r>
          </w:p>
        </w:tc>
        <w:tc>
          <w:tcPr>
            <w:tcW w:w="1222" w:type="dxa"/>
            <w:vAlign w:val="center"/>
          </w:tcPr>
          <w:p w14:paraId="76FE1C14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Tvorba </w:t>
            </w:r>
          </w:p>
          <w:p w14:paraId="0D881D76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OP</w:t>
            </w:r>
          </w:p>
          <w:p w14:paraId="39DEE473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</w:p>
        </w:tc>
        <w:tc>
          <w:tcPr>
            <w:tcW w:w="1526" w:type="dxa"/>
            <w:vAlign w:val="center"/>
          </w:tcPr>
          <w:p w14:paraId="36EEEC8A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Zúčtovanie OP z dôvodu zániku opodstatnenosti</w:t>
            </w:r>
          </w:p>
        </w:tc>
        <w:tc>
          <w:tcPr>
            <w:tcW w:w="1690" w:type="dxa"/>
            <w:vAlign w:val="center"/>
          </w:tcPr>
          <w:p w14:paraId="06F53F08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 xml:space="preserve">Zúčtovanie OP z dôvodu vyradenia majetku </w:t>
            </w:r>
            <w:r w:rsidRPr="009679B4">
              <w:rPr>
                <w:b w:val="0"/>
                <w:bCs w:val="0"/>
              </w:rPr>
              <w:br/>
              <w:t>z účtovníctva</w:t>
            </w:r>
          </w:p>
        </w:tc>
        <w:tc>
          <w:tcPr>
            <w:tcW w:w="1359" w:type="dxa"/>
            <w:vAlign w:val="center"/>
          </w:tcPr>
          <w:p w14:paraId="097FC1AB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Stav OP na konci účtovného obdobia</w:t>
            </w:r>
          </w:p>
        </w:tc>
      </w:tr>
      <w:tr w:rsidR="00000000" w:rsidRPr="009679B4" w14:paraId="53A57D40" w14:textId="77777777">
        <w:tblPrEx>
          <w:tblCellMar>
            <w:top w:w="0" w:type="dxa"/>
            <w:bottom w:w="0" w:type="dxa"/>
          </w:tblCellMar>
        </w:tblPrEx>
        <w:trPr>
          <w:trHeight w:val="171"/>
          <w:jc w:val="center"/>
        </w:trPr>
        <w:tc>
          <w:tcPr>
            <w:tcW w:w="2824" w:type="dxa"/>
            <w:vAlign w:val="center"/>
          </w:tcPr>
          <w:p w14:paraId="6EA06A1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Materiál</w:t>
            </w:r>
          </w:p>
        </w:tc>
        <w:tc>
          <w:tcPr>
            <w:tcW w:w="1374" w:type="dxa"/>
            <w:vAlign w:val="center"/>
          </w:tcPr>
          <w:p w14:paraId="1B1275A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2" w:type="dxa"/>
            <w:vAlign w:val="center"/>
          </w:tcPr>
          <w:p w14:paraId="2E377EC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6" w:type="dxa"/>
            <w:vAlign w:val="center"/>
          </w:tcPr>
          <w:p w14:paraId="2207513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90" w:type="dxa"/>
            <w:vAlign w:val="center"/>
          </w:tcPr>
          <w:p w14:paraId="0DC46CC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9" w:type="dxa"/>
            <w:vAlign w:val="center"/>
          </w:tcPr>
          <w:p w14:paraId="438EAD9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89485FC" w14:textId="77777777">
        <w:tblPrEx>
          <w:tblCellMar>
            <w:top w:w="0" w:type="dxa"/>
            <w:bottom w:w="0" w:type="dxa"/>
          </w:tblCellMar>
        </w:tblPrEx>
        <w:trPr>
          <w:trHeight w:val="203"/>
          <w:jc w:val="center"/>
        </w:trPr>
        <w:tc>
          <w:tcPr>
            <w:tcW w:w="2824" w:type="dxa"/>
            <w:vAlign w:val="center"/>
          </w:tcPr>
          <w:p w14:paraId="0EC2D778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Nedokončená výroba a</w:t>
            </w:r>
          </w:p>
          <w:p w14:paraId="63D0DA8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polotovary vlastnej výroby</w:t>
            </w:r>
          </w:p>
        </w:tc>
        <w:tc>
          <w:tcPr>
            <w:tcW w:w="1374" w:type="dxa"/>
            <w:vAlign w:val="center"/>
          </w:tcPr>
          <w:p w14:paraId="5E5D49C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2" w:type="dxa"/>
            <w:vAlign w:val="center"/>
          </w:tcPr>
          <w:p w14:paraId="3BE37EF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6" w:type="dxa"/>
            <w:vAlign w:val="center"/>
          </w:tcPr>
          <w:p w14:paraId="218A2A9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90" w:type="dxa"/>
            <w:vAlign w:val="center"/>
          </w:tcPr>
          <w:p w14:paraId="4C8F9A9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9" w:type="dxa"/>
            <w:vAlign w:val="center"/>
          </w:tcPr>
          <w:p w14:paraId="3C29BF1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5CBE0B1" w14:textId="77777777">
        <w:tblPrEx>
          <w:tblCellMar>
            <w:top w:w="0" w:type="dxa"/>
            <w:bottom w:w="0" w:type="dxa"/>
          </w:tblCellMar>
        </w:tblPrEx>
        <w:trPr>
          <w:trHeight w:val="253"/>
          <w:jc w:val="center"/>
        </w:trPr>
        <w:tc>
          <w:tcPr>
            <w:tcW w:w="2824" w:type="dxa"/>
            <w:vAlign w:val="center"/>
          </w:tcPr>
          <w:p w14:paraId="64E4E9F7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Výrobky</w:t>
            </w:r>
          </w:p>
        </w:tc>
        <w:tc>
          <w:tcPr>
            <w:tcW w:w="1374" w:type="dxa"/>
            <w:vAlign w:val="center"/>
          </w:tcPr>
          <w:p w14:paraId="3CF0854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2" w:type="dxa"/>
            <w:vAlign w:val="center"/>
          </w:tcPr>
          <w:p w14:paraId="7235680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6" w:type="dxa"/>
            <w:vAlign w:val="center"/>
          </w:tcPr>
          <w:p w14:paraId="05E5BF9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90" w:type="dxa"/>
            <w:vAlign w:val="center"/>
          </w:tcPr>
          <w:p w14:paraId="59F31FD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9" w:type="dxa"/>
            <w:vAlign w:val="center"/>
          </w:tcPr>
          <w:p w14:paraId="5F18CF0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095B1CA" w14:textId="77777777">
        <w:tblPrEx>
          <w:tblCellMar>
            <w:top w:w="0" w:type="dxa"/>
            <w:bottom w:w="0" w:type="dxa"/>
          </w:tblCellMar>
        </w:tblPrEx>
        <w:trPr>
          <w:trHeight w:val="129"/>
          <w:jc w:val="center"/>
        </w:trPr>
        <w:tc>
          <w:tcPr>
            <w:tcW w:w="2824" w:type="dxa"/>
            <w:vAlign w:val="center"/>
          </w:tcPr>
          <w:p w14:paraId="0977BE45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374" w:type="dxa"/>
            <w:vAlign w:val="center"/>
          </w:tcPr>
          <w:p w14:paraId="51CB19F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2" w:type="dxa"/>
            <w:vAlign w:val="center"/>
          </w:tcPr>
          <w:p w14:paraId="77B0A5D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6" w:type="dxa"/>
            <w:vAlign w:val="center"/>
          </w:tcPr>
          <w:p w14:paraId="4ED8473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90" w:type="dxa"/>
            <w:vAlign w:val="center"/>
          </w:tcPr>
          <w:p w14:paraId="5A319FF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9" w:type="dxa"/>
            <w:vAlign w:val="center"/>
          </w:tcPr>
          <w:p w14:paraId="3CD19D8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843C539" w14:textId="77777777">
        <w:tblPrEx>
          <w:tblCellMar>
            <w:top w:w="0" w:type="dxa"/>
            <w:bottom w:w="0" w:type="dxa"/>
          </w:tblCellMar>
        </w:tblPrEx>
        <w:trPr>
          <w:trHeight w:val="148"/>
          <w:jc w:val="center"/>
        </w:trPr>
        <w:tc>
          <w:tcPr>
            <w:tcW w:w="2824" w:type="dxa"/>
            <w:vAlign w:val="center"/>
          </w:tcPr>
          <w:p w14:paraId="19D2797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Tovar</w:t>
            </w:r>
          </w:p>
        </w:tc>
        <w:tc>
          <w:tcPr>
            <w:tcW w:w="1374" w:type="dxa"/>
            <w:vAlign w:val="center"/>
          </w:tcPr>
          <w:p w14:paraId="3A8B617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2" w:type="dxa"/>
            <w:vAlign w:val="center"/>
          </w:tcPr>
          <w:p w14:paraId="1027D14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6" w:type="dxa"/>
            <w:vAlign w:val="center"/>
          </w:tcPr>
          <w:p w14:paraId="6294549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90" w:type="dxa"/>
            <w:vAlign w:val="center"/>
          </w:tcPr>
          <w:p w14:paraId="6F7E808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9" w:type="dxa"/>
            <w:vAlign w:val="center"/>
          </w:tcPr>
          <w:p w14:paraId="6316443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1024267" w14:textId="77777777">
        <w:tblPrEx>
          <w:tblCellMar>
            <w:top w:w="0" w:type="dxa"/>
            <w:bottom w:w="0" w:type="dxa"/>
          </w:tblCellMar>
        </w:tblPrEx>
        <w:trPr>
          <w:trHeight w:val="165"/>
          <w:jc w:val="center"/>
        </w:trPr>
        <w:tc>
          <w:tcPr>
            <w:tcW w:w="2824" w:type="dxa"/>
            <w:vAlign w:val="center"/>
          </w:tcPr>
          <w:p w14:paraId="0AF21458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374" w:type="dxa"/>
            <w:vAlign w:val="center"/>
          </w:tcPr>
          <w:p w14:paraId="0403386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2" w:type="dxa"/>
            <w:vAlign w:val="center"/>
          </w:tcPr>
          <w:p w14:paraId="0A96B4D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6" w:type="dxa"/>
            <w:vAlign w:val="center"/>
          </w:tcPr>
          <w:p w14:paraId="52A52AA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90" w:type="dxa"/>
            <w:vAlign w:val="center"/>
          </w:tcPr>
          <w:p w14:paraId="2562DEA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9" w:type="dxa"/>
            <w:vAlign w:val="center"/>
          </w:tcPr>
          <w:p w14:paraId="5D04822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B86FBE9" w14:textId="77777777">
        <w:tblPrEx>
          <w:tblCellMar>
            <w:top w:w="0" w:type="dxa"/>
            <w:bottom w:w="0" w:type="dxa"/>
          </w:tblCellMar>
        </w:tblPrEx>
        <w:trPr>
          <w:trHeight w:val="73"/>
          <w:jc w:val="center"/>
        </w:trPr>
        <w:tc>
          <w:tcPr>
            <w:tcW w:w="2824" w:type="dxa"/>
            <w:vAlign w:val="center"/>
          </w:tcPr>
          <w:p w14:paraId="1EBA254A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Zásoby spolu (R34 súvahy):</w:t>
            </w:r>
          </w:p>
        </w:tc>
        <w:tc>
          <w:tcPr>
            <w:tcW w:w="1374" w:type="dxa"/>
            <w:vAlign w:val="center"/>
          </w:tcPr>
          <w:p w14:paraId="6635406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22" w:type="dxa"/>
            <w:vAlign w:val="center"/>
          </w:tcPr>
          <w:p w14:paraId="23F3A16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26" w:type="dxa"/>
            <w:vAlign w:val="center"/>
          </w:tcPr>
          <w:p w14:paraId="5484CAC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90" w:type="dxa"/>
            <w:vAlign w:val="center"/>
          </w:tcPr>
          <w:p w14:paraId="056441F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9" w:type="dxa"/>
            <w:vAlign w:val="center"/>
          </w:tcPr>
          <w:p w14:paraId="7244268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47ADEA7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</w:p>
    <w:p w14:paraId="38BC91AC" w14:textId="77777777" w:rsidR="00000000" w:rsidRDefault="009679B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52D47A1" w14:textId="77777777" w:rsidR="00000000" w:rsidRDefault="009679B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n) </w:t>
      </w:r>
      <w:r>
        <w:rPr>
          <w:rFonts w:ascii="Arial Narrow" w:hAnsi="Arial Narrow" w:cs="Arial Narrow"/>
          <w:b/>
          <w:bCs/>
          <w:sz w:val="22"/>
          <w:szCs w:val="22"/>
        </w:rPr>
        <w:t>Zásoby</w:t>
      </w:r>
      <w:r>
        <w:rPr>
          <w:rFonts w:ascii="Arial Narrow" w:hAnsi="Arial Narrow" w:cs="Arial Narrow"/>
          <w:sz w:val="22"/>
          <w:szCs w:val="22"/>
        </w:rPr>
        <w:t xml:space="preserve">, na ktoré je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a zásoby, pri ktorých má účtovná</w:t>
      </w:r>
      <w:r>
        <w:rPr>
          <w:rFonts w:ascii="Arial Narrow" w:hAnsi="Arial Narrow" w:cs="Arial Narrow"/>
          <w:sz w:val="22"/>
          <w:szCs w:val="22"/>
        </w:rPr>
        <w:t xml:space="preserve"> jednotka obmedzené právo s nimi  nakladať: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7"/>
        <w:gridCol w:w="3255"/>
      </w:tblGrid>
      <w:tr w:rsidR="00000000" w:rsidRPr="009679B4" w14:paraId="6939C6C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7" w:type="dxa"/>
            <w:vAlign w:val="center"/>
          </w:tcPr>
          <w:p w14:paraId="2521C4A8" w14:textId="77777777" w:rsidR="00000000" w:rsidRPr="009679B4" w:rsidRDefault="009679B4">
            <w:pPr>
              <w:pStyle w:val="TopHeader"/>
            </w:pPr>
            <w:r w:rsidRPr="009679B4">
              <w:t>Zásoby</w:t>
            </w:r>
          </w:p>
        </w:tc>
        <w:tc>
          <w:tcPr>
            <w:tcW w:w="3255" w:type="dxa"/>
            <w:vAlign w:val="center"/>
          </w:tcPr>
          <w:p w14:paraId="1B821A5B" w14:textId="77777777" w:rsidR="00000000" w:rsidRPr="009679B4" w:rsidRDefault="009679B4">
            <w:pPr>
              <w:pStyle w:val="TopHeader"/>
            </w:pPr>
            <w:r w:rsidRPr="009679B4">
              <w:t>Hodnota za bežné účtovné obdobie</w:t>
            </w:r>
          </w:p>
        </w:tc>
      </w:tr>
      <w:tr w:rsidR="00000000" w:rsidRPr="009679B4" w14:paraId="7208F99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7" w:type="dxa"/>
            <w:vAlign w:val="center"/>
          </w:tcPr>
          <w:p w14:paraId="688CE46A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255" w:type="dxa"/>
            <w:vAlign w:val="center"/>
          </w:tcPr>
          <w:p w14:paraId="0023A1F6" w14:textId="77777777" w:rsidR="00000000" w:rsidRPr="009679B4" w:rsidRDefault="009679B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3DE913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7" w:type="dxa"/>
            <w:vAlign w:val="center"/>
          </w:tcPr>
          <w:p w14:paraId="5D5CCC0F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Zásoby, s obmedzeným právom s nim i nakladať</w:t>
            </w:r>
          </w:p>
        </w:tc>
        <w:tc>
          <w:tcPr>
            <w:tcW w:w="3255" w:type="dxa"/>
            <w:vAlign w:val="center"/>
          </w:tcPr>
          <w:p w14:paraId="4C0D4360" w14:textId="77777777" w:rsidR="00000000" w:rsidRPr="009679B4" w:rsidRDefault="009679B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C76C96B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19FC2A" w14:textId="77777777" w:rsidR="00000000" w:rsidRDefault="009679B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o) </w:t>
      </w:r>
      <w:r>
        <w:rPr>
          <w:rFonts w:ascii="Arial Narrow" w:hAnsi="Arial Narrow" w:cs="Arial Narrow"/>
          <w:b/>
          <w:bCs/>
          <w:sz w:val="22"/>
          <w:szCs w:val="22"/>
        </w:rPr>
        <w:t>Zákazková výroba</w:t>
      </w:r>
      <w:r>
        <w:rPr>
          <w:rFonts w:ascii="Arial Narrow" w:hAnsi="Arial Narrow" w:cs="Arial Narrow"/>
          <w:sz w:val="22"/>
          <w:szCs w:val="22"/>
        </w:rPr>
        <w:t xml:space="preserve"> (§ 30 PU) a </w:t>
      </w:r>
      <w:r>
        <w:rPr>
          <w:rFonts w:ascii="Arial Narrow" w:hAnsi="Arial Narrow" w:cs="Arial Narrow"/>
          <w:b/>
          <w:bCs/>
          <w:sz w:val="22"/>
          <w:szCs w:val="22"/>
        </w:rPr>
        <w:t>zákazková výstavba nehnuteľnosti určenej na p</w:t>
      </w:r>
      <w:r>
        <w:rPr>
          <w:rFonts w:ascii="Arial Narrow" w:hAnsi="Arial Narrow" w:cs="Arial Narrow"/>
          <w:b/>
          <w:bCs/>
          <w:sz w:val="22"/>
          <w:szCs w:val="22"/>
        </w:rPr>
        <w:t>redaj</w:t>
      </w:r>
      <w:r>
        <w:rPr>
          <w:rFonts w:ascii="Arial Narrow" w:hAnsi="Arial Narrow" w:cs="Arial Narrow"/>
          <w:sz w:val="22"/>
          <w:szCs w:val="22"/>
        </w:rPr>
        <w:t xml:space="preserve"> (§ 30d PU): </w:t>
      </w:r>
    </w:p>
    <w:p w14:paraId="23EBBF7C" w14:textId="77777777" w:rsidR="00000000" w:rsidRDefault="009679B4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Všeobecné údaje</w:t>
      </w:r>
      <w:r>
        <w:rPr>
          <w:rFonts w:ascii="Arial Narrow" w:hAnsi="Arial Narrow" w:cs="Arial Narrow"/>
          <w:sz w:val="22"/>
          <w:szCs w:val="22"/>
        </w:rPr>
        <w:t>, a to:</w:t>
      </w:r>
    </w:p>
    <w:p w14:paraId="261DC500" w14:textId="77777777" w:rsidR="00000000" w:rsidRDefault="009679B4">
      <w:pPr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1a) Hodnota zmluvných výnosov vykázaných v účtovnom období vo výnosoch:</w:t>
      </w:r>
    </w:p>
    <w:p w14:paraId="5F1B5961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1b) Metóda použitá na určenie výnosov vykázaných za účtovné obdobie:</w:t>
      </w:r>
    </w:p>
    <w:p w14:paraId="3740C9E9" w14:textId="77777777" w:rsidR="00000000" w:rsidRDefault="009679B4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1c) Metóda použitá na zistenie stupňa dokončenia zá</w:t>
      </w:r>
      <w:r>
        <w:rPr>
          <w:rFonts w:ascii="Arial Narrow" w:hAnsi="Arial Narrow" w:cs="Arial Narrow"/>
          <w:sz w:val="22"/>
          <w:szCs w:val="22"/>
        </w:rPr>
        <w:t>kazkovej výroby:</w:t>
      </w:r>
      <w:r>
        <w:rPr>
          <w:rFonts w:ascii="Arial Narrow" w:hAnsi="Arial Narrow" w:cs="Arial Narrow"/>
          <w:sz w:val="22"/>
          <w:szCs w:val="22"/>
        </w:rPr>
        <w:br/>
        <w:t xml:space="preserve">1d) Opis spôsobu, na základe ktorého účtovná jednotka zhotovujúca nehnuteľnosť určenú na predaj usúdila, že počas výstavby nehnuteľnosti určenej na predaj </w:t>
      </w:r>
      <w:r>
        <w:rPr>
          <w:rFonts w:ascii="Arial Narrow" w:hAnsi="Arial Narrow" w:cs="Arial Narrow"/>
          <w:sz w:val="22"/>
          <w:szCs w:val="22"/>
          <w:u w:val="single"/>
        </w:rPr>
        <w:t>dochádza k priebežnému transferu</w:t>
      </w:r>
      <w:r>
        <w:rPr>
          <w:rFonts w:ascii="Arial Narrow" w:hAnsi="Arial Narrow" w:cs="Arial Narrow"/>
          <w:sz w:val="22"/>
          <w:szCs w:val="22"/>
        </w:rPr>
        <w:t>; pri posudzovaní priebežného transferu sa zohľadňuj</w:t>
      </w:r>
      <w:r>
        <w:rPr>
          <w:rFonts w:ascii="Arial Narrow" w:hAnsi="Arial Narrow" w:cs="Arial Narrow"/>
          <w:sz w:val="22"/>
          <w:szCs w:val="22"/>
        </w:rPr>
        <w:t xml:space="preserve">e jednotlivo a aj spoločne existencia najmä týchto </w:t>
      </w:r>
      <w:r>
        <w:rPr>
          <w:rFonts w:ascii="Arial Narrow" w:hAnsi="Arial Narrow" w:cs="Arial Narrow"/>
          <w:sz w:val="22"/>
          <w:szCs w:val="22"/>
          <w:u w:val="single"/>
        </w:rPr>
        <w:t>indikátorov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B8ECA28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</w:t>
      </w:r>
      <w:r>
        <w:rPr>
          <w:rFonts w:ascii="Arial Narrow" w:hAnsi="Arial Narrow" w:cs="Arial Narrow"/>
          <w:sz w:val="22"/>
          <w:szCs w:val="22"/>
          <w:u w:val="single"/>
        </w:rPr>
        <w:t>Informácie o zákazkovej výrobe a zákazkovej výstavbe nehnuteľnosti určenej na predaj</w:t>
      </w:r>
      <w:r>
        <w:rPr>
          <w:rFonts w:ascii="Arial Narrow" w:hAnsi="Arial Narrow" w:cs="Arial Narrow"/>
          <w:sz w:val="22"/>
          <w:szCs w:val="22"/>
        </w:rPr>
        <w:t xml:space="preserve">, ktoré ku dňu, ku ktorému sa zostavuje účtovná závierka </w:t>
      </w:r>
      <w:r>
        <w:rPr>
          <w:rFonts w:ascii="Arial Narrow" w:hAnsi="Arial Narrow" w:cs="Arial Narrow"/>
          <w:sz w:val="22"/>
          <w:szCs w:val="22"/>
          <w:u w:val="single"/>
        </w:rPr>
        <w:t>neboli ukončené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FEE4A8E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751"/>
        <w:gridCol w:w="3144"/>
      </w:tblGrid>
      <w:tr w:rsidR="00000000" w:rsidRPr="009679B4" w14:paraId="2663E6F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03" w:type="dxa"/>
            <w:vAlign w:val="center"/>
          </w:tcPr>
          <w:p w14:paraId="33AF044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Neukončená zákazková výroba</w:t>
            </w:r>
          </w:p>
        </w:tc>
        <w:tc>
          <w:tcPr>
            <w:tcW w:w="2751" w:type="dxa"/>
            <w:vAlign w:val="center"/>
          </w:tcPr>
          <w:p w14:paraId="5C42DCD8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bežné účtovné obdobie</w:t>
            </w:r>
          </w:p>
        </w:tc>
        <w:tc>
          <w:tcPr>
            <w:tcW w:w="3144" w:type="dxa"/>
            <w:vAlign w:val="center"/>
          </w:tcPr>
          <w:p w14:paraId="0C1F434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00000" w:rsidRPr="009679B4" w14:paraId="7E86867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03" w:type="dxa"/>
          </w:tcPr>
          <w:p w14:paraId="61A036BE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751" w:type="dxa"/>
          </w:tcPr>
          <w:p w14:paraId="5A610CE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44" w:type="dxa"/>
          </w:tcPr>
          <w:p w14:paraId="58382F9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EACAB6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03" w:type="dxa"/>
          </w:tcPr>
          <w:p w14:paraId="09E2C3C1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751" w:type="dxa"/>
          </w:tcPr>
          <w:p w14:paraId="5B7C824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44" w:type="dxa"/>
          </w:tcPr>
          <w:p w14:paraId="529EBC5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C6D6517" w14:textId="77777777">
        <w:tblPrEx>
          <w:tblCellMar>
            <w:top w:w="0" w:type="dxa"/>
            <w:bottom w:w="0" w:type="dxa"/>
          </w:tblCellMar>
        </w:tblPrEx>
        <w:trPr>
          <w:trHeight w:val="226"/>
          <w:jc w:val="center"/>
        </w:trPr>
        <w:tc>
          <w:tcPr>
            <w:tcW w:w="4103" w:type="dxa"/>
            <w:vAlign w:val="center"/>
          </w:tcPr>
          <w:p w14:paraId="3137642F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751" w:type="dxa"/>
            <w:vAlign w:val="center"/>
          </w:tcPr>
          <w:p w14:paraId="350B1E8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44" w:type="dxa"/>
            <w:vAlign w:val="center"/>
          </w:tcPr>
          <w:p w14:paraId="069F683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5366099" w14:textId="77777777">
        <w:tblPrEx>
          <w:tblCellMar>
            <w:top w:w="0" w:type="dxa"/>
            <w:bottom w:w="0" w:type="dxa"/>
          </w:tblCellMar>
        </w:tblPrEx>
        <w:trPr>
          <w:trHeight w:val="102"/>
          <w:jc w:val="center"/>
        </w:trPr>
        <w:tc>
          <w:tcPr>
            <w:tcW w:w="4103" w:type="dxa"/>
            <w:vAlign w:val="center"/>
          </w:tcPr>
          <w:p w14:paraId="7BCBE0CB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751" w:type="dxa"/>
            <w:vAlign w:val="center"/>
          </w:tcPr>
          <w:p w14:paraId="577BC9D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44" w:type="dxa"/>
            <w:vAlign w:val="center"/>
          </w:tcPr>
          <w:p w14:paraId="42FB7EA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24B38F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4"/>
        <w:gridCol w:w="2913"/>
        <w:gridCol w:w="2981"/>
      </w:tblGrid>
      <w:tr w:rsidR="00000000" w:rsidRPr="009679B4" w14:paraId="64E5BBA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04" w:type="dxa"/>
            <w:vAlign w:val="center"/>
          </w:tcPr>
          <w:p w14:paraId="650956F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Neukončená zákazková vý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stavba nehnuteľnosti určenej na predaj</w:t>
            </w:r>
          </w:p>
        </w:tc>
        <w:tc>
          <w:tcPr>
            <w:tcW w:w="2913" w:type="dxa"/>
            <w:vAlign w:val="center"/>
          </w:tcPr>
          <w:p w14:paraId="3259BEF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81" w:type="dxa"/>
            <w:vAlign w:val="center"/>
          </w:tcPr>
          <w:p w14:paraId="37FFA18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00000" w:rsidRPr="009679B4" w14:paraId="37B09A9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04" w:type="dxa"/>
          </w:tcPr>
          <w:p w14:paraId="5C5C9AD5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913" w:type="dxa"/>
          </w:tcPr>
          <w:p w14:paraId="67ACBAD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81" w:type="dxa"/>
          </w:tcPr>
          <w:p w14:paraId="6887AAC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48A742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04" w:type="dxa"/>
          </w:tcPr>
          <w:p w14:paraId="0D27996E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913" w:type="dxa"/>
          </w:tcPr>
          <w:p w14:paraId="4335CD2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81" w:type="dxa"/>
          </w:tcPr>
          <w:p w14:paraId="020B3F5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FEC645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04" w:type="dxa"/>
          </w:tcPr>
          <w:p w14:paraId="4E95E94F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913" w:type="dxa"/>
          </w:tcPr>
          <w:p w14:paraId="68246BE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81" w:type="dxa"/>
          </w:tcPr>
          <w:p w14:paraId="584D7E2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C44FFC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04" w:type="dxa"/>
          </w:tcPr>
          <w:p w14:paraId="1AD27231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913" w:type="dxa"/>
          </w:tcPr>
          <w:p w14:paraId="16737CB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81" w:type="dxa"/>
          </w:tcPr>
          <w:p w14:paraId="678389A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E160210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6D59E831" w14:textId="77777777" w:rsidR="00000000" w:rsidRDefault="009679B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p) Najvýznamnejšie položky </w:t>
      </w:r>
      <w:r>
        <w:rPr>
          <w:rFonts w:ascii="Arial Narrow" w:hAnsi="Arial Narrow" w:cs="Arial Narrow"/>
          <w:b/>
          <w:bCs/>
          <w:sz w:val="22"/>
          <w:szCs w:val="22"/>
        </w:rPr>
        <w:t>pohľadávok</w:t>
      </w:r>
      <w:r>
        <w:rPr>
          <w:rFonts w:ascii="Arial Narrow" w:hAnsi="Arial Narrow" w:cs="Arial Narrow"/>
          <w:sz w:val="22"/>
          <w:szCs w:val="22"/>
        </w:rPr>
        <w:t>, pričom sa tiež uvádzajú opravné položky (OP) za účtovné obdobie, s uvedením stavu na začiatku účtovného obdobia, tvorba, zúčtovanie opravných položiek a stav na k</w:t>
      </w:r>
      <w:r>
        <w:rPr>
          <w:rFonts w:ascii="Arial Narrow" w:hAnsi="Arial Narrow" w:cs="Arial Narrow"/>
          <w:sz w:val="22"/>
          <w:szCs w:val="22"/>
        </w:rPr>
        <w:t xml:space="preserve">onci účtovného obdobia a osobitne sa uvádza dôvod ich tvorby a zúčtovania: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19"/>
        <w:gridCol w:w="1374"/>
        <w:gridCol w:w="1069"/>
        <w:gridCol w:w="1679"/>
        <w:gridCol w:w="1874"/>
        <w:gridCol w:w="1407"/>
      </w:tblGrid>
      <w:tr w:rsidR="00000000" w:rsidRPr="009679B4" w14:paraId="5C2C747D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519" w:type="dxa"/>
            <w:vMerge w:val="restart"/>
            <w:vAlign w:val="center"/>
          </w:tcPr>
          <w:p w14:paraId="2D2D8B79" w14:textId="77777777" w:rsidR="00000000" w:rsidRPr="009679B4" w:rsidRDefault="009679B4">
            <w:pPr>
              <w:pStyle w:val="TopHeader"/>
            </w:pPr>
            <w:r w:rsidRPr="009679B4">
              <w:t>Pohľadávky</w:t>
            </w:r>
          </w:p>
        </w:tc>
        <w:tc>
          <w:tcPr>
            <w:tcW w:w="7403" w:type="dxa"/>
            <w:gridSpan w:val="5"/>
            <w:vAlign w:val="center"/>
          </w:tcPr>
          <w:p w14:paraId="474C7B8C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</w:tr>
      <w:tr w:rsidR="00000000" w:rsidRPr="009679B4" w14:paraId="19BF26C9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519" w:type="dxa"/>
            <w:vMerge/>
            <w:vAlign w:val="center"/>
          </w:tcPr>
          <w:p w14:paraId="307DB5F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14:paraId="61BA239C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Stav OP na začiatku účtovného obdobia</w:t>
            </w:r>
          </w:p>
        </w:tc>
        <w:tc>
          <w:tcPr>
            <w:tcW w:w="1069" w:type="dxa"/>
            <w:vAlign w:val="center"/>
          </w:tcPr>
          <w:p w14:paraId="3CF50CEF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Tvorba</w:t>
            </w:r>
          </w:p>
          <w:p w14:paraId="1FFE10EE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OP</w:t>
            </w:r>
          </w:p>
        </w:tc>
        <w:tc>
          <w:tcPr>
            <w:tcW w:w="1679" w:type="dxa"/>
            <w:vAlign w:val="center"/>
          </w:tcPr>
          <w:p w14:paraId="70DC47B6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Zúčtovanie OP z dôvodu zániku opodstatnenosti</w:t>
            </w:r>
          </w:p>
        </w:tc>
        <w:tc>
          <w:tcPr>
            <w:tcW w:w="1874" w:type="dxa"/>
            <w:vAlign w:val="center"/>
          </w:tcPr>
          <w:p w14:paraId="4DB7F55F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Zúčtovanie OP z dô</w:t>
            </w:r>
            <w:r w:rsidRPr="009679B4">
              <w:rPr>
                <w:b w:val="0"/>
                <w:bCs w:val="0"/>
              </w:rPr>
              <w:t xml:space="preserve">vodu vyradenia majetku </w:t>
            </w:r>
            <w:r w:rsidRPr="009679B4">
              <w:rPr>
                <w:b w:val="0"/>
                <w:bCs w:val="0"/>
              </w:rPr>
              <w:br/>
              <w:t>z účtovníctva</w:t>
            </w:r>
          </w:p>
        </w:tc>
        <w:tc>
          <w:tcPr>
            <w:tcW w:w="1407" w:type="dxa"/>
            <w:vAlign w:val="center"/>
          </w:tcPr>
          <w:p w14:paraId="254D18DA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Stav OP na konci účtovného obdobia</w:t>
            </w:r>
          </w:p>
        </w:tc>
      </w:tr>
      <w:tr w:rsidR="00000000" w:rsidRPr="009679B4" w14:paraId="062A252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Align w:val="center"/>
          </w:tcPr>
          <w:p w14:paraId="553F9A5A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pohľadávky</w:t>
            </w:r>
          </w:p>
          <w:p w14:paraId="0411446B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celkom (R41 súvahy)</w:t>
            </w:r>
          </w:p>
        </w:tc>
        <w:tc>
          <w:tcPr>
            <w:tcW w:w="1374" w:type="dxa"/>
            <w:vAlign w:val="center"/>
          </w:tcPr>
          <w:p w14:paraId="257A688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6409E57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6AB4731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14:paraId="27B1604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5AC657F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05410A6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Align w:val="center"/>
          </w:tcPr>
          <w:p w14:paraId="19DF40E0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 toho:</w:t>
            </w:r>
          </w:p>
          <w:p w14:paraId="24C89BB5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dlhé pohľadávky z obchodného styku</w:t>
            </w:r>
          </w:p>
        </w:tc>
        <w:tc>
          <w:tcPr>
            <w:tcW w:w="1374" w:type="dxa"/>
            <w:vAlign w:val="center"/>
          </w:tcPr>
          <w:p w14:paraId="3F0A296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03E3F6B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5B7BB1B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14:paraId="335D123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1490C14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0F37FE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Align w:val="center"/>
          </w:tcPr>
          <w:p w14:paraId="040F5ED7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14:paraId="5CB609D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ostatné dlhé pohľadávky</w:t>
            </w:r>
          </w:p>
        </w:tc>
        <w:tc>
          <w:tcPr>
            <w:tcW w:w="1374" w:type="dxa"/>
            <w:vAlign w:val="center"/>
          </w:tcPr>
          <w:p w14:paraId="4EA5401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3499C12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992B6A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14:paraId="5C74F55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0DF4BC9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97A5EE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19" w:type="dxa"/>
            <w:vAlign w:val="center"/>
          </w:tcPr>
          <w:p w14:paraId="187E068D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pohľadá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vky celkom (R53 súvahy)</w:t>
            </w:r>
          </w:p>
        </w:tc>
        <w:tc>
          <w:tcPr>
            <w:tcW w:w="1374" w:type="dxa"/>
            <w:vAlign w:val="center"/>
          </w:tcPr>
          <w:p w14:paraId="35CE15F5" w14:textId="09554030" w:rsidR="00000000" w:rsidRPr="009679B4" w:rsidRDefault="006F2EB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1551919</w:t>
            </w:r>
          </w:p>
        </w:tc>
        <w:tc>
          <w:tcPr>
            <w:tcW w:w="1069" w:type="dxa"/>
            <w:vAlign w:val="center"/>
          </w:tcPr>
          <w:p w14:paraId="3E2D28F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65895C8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14:paraId="61AE935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015809BE" w14:textId="445E50F0" w:rsidR="00000000" w:rsidRPr="009679B4" w:rsidRDefault="006F2EB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2617312</w:t>
            </w:r>
          </w:p>
        </w:tc>
      </w:tr>
      <w:tr w:rsidR="00000000" w:rsidRPr="009679B4" w14:paraId="2075E13A" w14:textId="77777777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519" w:type="dxa"/>
            <w:vAlign w:val="center"/>
          </w:tcPr>
          <w:p w14:paraId="56982D3F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14:paraId="270CA0FE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374" w:type="dxa"/>
            <w:vAlign w:val="center"/>
          </w:tcPr>
          <w:p w14:paraId="2A88FD0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645EC2D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226583C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14:paraId="2B7D42A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7F7401C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3C8B0AC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519" w:type="dxa"/>
            <w:vAlign w:val="center"/>
          </w:tcPr>
          <w:p w14:paraId="654E3A1F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14:paraId="05189F1E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ostatné krátke pohľadávky</w:t>
            </w:r>
          </w:p>
        </w:tc>
        <w:tc>
          <w:tcPr>
            <w:tcW w:w="1374" w:type="dxa"/>
            <w:vAlign w:val="center"/>
          </w:tcPr>
          <w:p w14:paraId="1C9CEBF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69" w:type="dxa"/>
            <w:vAlign w:val="center"/>
          </w:tcPr>
          <w:p w14:paraId="4B1405D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5A30F70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874" w:type="dxa"/>
            <w:vAlign w:val="center"/>
          </w:tcPr>
          <w:p w14:paraId="23818CE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3C08419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652E6B28" w14:textId="77777777" w:rsidR="00000000" w:rsidRDefault="009679B4">
      <w:pPr>
        <w:pStyle w:val="Nzov"/>
        <w:keepNext w:val="0"/>
        <w:widowControl w:val="0"/>
        <w:spacing w:before="0" w:after="0"/>
        <w:jc w:val="left"/>
      </w:pPr>
    </w:p>
    <w:p w14:paraId="40D1D1F8" w14:textId="77777777" w:rsidR="00000000" w:rsidRDefault="009679B4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Najvýznamnejšie prechodne znehodnotené pohľadávky a výška opravnej položky: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2410"/>
        <w:gridCol w:w="2268"/>
        <w:gridCol w:w="1276"/>
      </w:tblGrid>
      <w:tr w:rsidR="00000000" w:rsidRPr="009679B4" w14:paraId="2E80E967" w14:textId="77777777">
        <w:tblPrEx>
          <w:tblCellMar>
            <w:top w:w="0" w:type="dxa"/>
            <w:bottom w:w="0" w:type="dxa"/>
          </w:tblCellMar>
        </w:tblPrEx>
        <w:trPr>
          <w:trHeight w:val="478"/>
        </w:trPr>
        <w:tc>
          <w:tcPr>
            <w:tcW w:w="3614" w:type="dxa"/>
          </w:tcPr>
          <w:p w14:paraId="4C70FB46" w14:textId="77777777" w:rsidR="00000000" w:rsidRPr="009679B4" w:rsidRDefault="009679B4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  <w:p w14:paraId="256480A7" w14:textId="77777777" w:rsidR="00000000" w:rsidRPr="009679B4" w:rsidRDefault="009679B4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Dlžník</w:t>
            </w:r>
          </w:p>
        </w:tc>
        <w:tc>
          <w:tcPr>
            <w:tcW w:w="2410" w:type="dxa"/>
          </w:tcPr>
          <w:p w14:paraId="1BA84071" w14:textId="77777777" w:rsidR="00000000" w:rsidRPr="009679B4" w:rsidRDefault="009679B4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Menovitá hodnota </w:t>
            </w:r>
          </w:p>
          <w:p w14:paraId="20BCE441" w14:textId="77777777" w:rsidR="00000000" w:rsidRPr="009679B4" w:rsidRDefault="009679B4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098D43BE" w14:textId="77777777" w:rsidR="00000000" w:rsidRPr="009679B4" w:rsidRDefault="009679B4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Opravná položka</w:t>
            </w:r>
          </w:p>
          <w:p w14:paraId="0B6C975C" w14:textId="77777777" w:rsidR="00000000" w:rsidRPr="009679B4" w:rsidRDefault="009679B4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(suma)</w:t>
            </w:r>
          </w:p>
        </w:tc>
        <w:tc>
          <w:tcPr>
            <w:tcW w:w="1276" w:type="dxa"/>
          </w:tcPr>
          <w:p w14:paraId="5FF754E6" w14:textId="77777777" w:rsidR="00000000" w:rsidRPr="009679B4" w:rsidRDefault="009679B4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 (%)</w:t>
            </w:r>
          </w:p>
        </w:tc>
      </w:tr>
      <w:tr w:rsidR="00000000" w:rsidRPr="009679B4" w14:paraId="39A577AE" w14:textId="77777777">
        <w:tblPrEx>
          <w:tblCellMar>
            <w:top w:w="0" w:type="dxa"/>
            <w:bottom w:w="0" w:type="dxa"/>
          </w:tblCellMar>
        </w:tblPrEx>
        <w:trPr>
          <w:trHeight w:val="237"/>
        </w:trPr>
        <w:tc>
          <w:tcPr>
            <w:tcW w:w="3614" w:type="dxa"/>
          </w:tcPr>
          <w:p w14:paraId="2286D2D6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2410" w:type="dxa"/>
          </w:tcPr>
          <w:p w14:paraId="29531AFC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2268" w:type="dxa"/>
          </w:tcPr>
          <w:p w14:paraId="743EF4B5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2E3EC8AE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</w:tr>
      <w:tr w:rsidR="00000000" w:rsidRPr="009679B4" w14:paraId="145C0AB8" w14:textId="77777777">
        <w:tblPrEx>
          <w:tblCellMar>
            <w:top w:w="0" w:type="dxa"/>
            <w:bottom w:w="0" w:type="dxa"/>
          </w:tblCellMar>
        </w:tblPrEx>
        <w:tc>
          <w:tcPr>
            <w:tcW w:w="3614" w:type="dxa"/>
          </w:tcPr>
          <w:p w14:paraId="1BED1818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2410" w:type="dxa"/>
          </w:tcPr>
          <w:p w14:paraId="71C207F0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2268" w:type="dxa"/>
          </w:tcPr>
          <w:p w14:paraId="3BB77D5F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095170AB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</w:tr>
      <w:tr w:rsidR="00000000" w:rsidRPr="009679B4" w14:paraId="722079E8" w14:textId="77777777">
        <w:tblPrEx>
          <w:tblCellMar>
            <w:top w:w="0" w:type="dxa"/>
            <w:bottom w:w="0" w:type="dxa"/>
          </w:tblCellMar>
        </w:tblPrEx>
        <w:tc>
          <w:tcPr>
            <w:tcW w:w="3614" w:type="dxa"/>
          </w:tcPr>
          <w:p w14:paraId="2A13E9F8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2410" w:type="dxa"/>
          </w:tcPr>
          <w:p w14:paraId="5903A09D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2268" w:type="dxa"/>
          </w:tcPr>
          <w:p w14:paraId="7B3598D9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5235B9A9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  <w:u w:val="single"/>
              </w:rPr>
            </w:pPr>
          </w:p>
        </w:tc>
      </w:tr>
    </w:tbl>
    <w:p w14:paraId="62F1C09A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</w:p>
    <w:p w14:paraId="6F76AF94" w14:textId="77777777" w:rsidR="00000000" w:rsidRDefault="009679B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Hodnota </w:t>
      </w:r>
      <w:r>
        <w:rPr>
          <w:rFonts w:ascii="Arial Narrow" w:hAnsi="Arial Narrow" w:cs="Arial Narrow"/>
          <w:b/>
          <w:bCs/>
          <w:sz w:val="22"/>
          <w:szCs w:val="22"/>
        </w:rPr>
        <w:t>pohľadávok</w:t>
      </w:r>
      <w:r>
        <w:rPr>
          <w:rFonts w:ascii="Arial Narrow" w:hAnsi="Arial Narrow" w:cs="Arial Narrow"/>
          <w:sz w:val="22"/>
          <w:szCs w:val="22"/>
        </w:rPr>
        <w:t xml:space="preserve"> do lehoty splatnosti a po lehote splatnosti: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10"/>
        <w:gridCol w:w="2196"/>
        <w:gridCol w:w="2196"/>
        <w:gridCol w:w="2196"/>
      </w:tblGrid>
      <w:tr w:rsidR="00000000" w:rsidRPr="009679B4" w14:paraId="331BED23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410" w:type="dxa"/>
            <w:vMerge w:val="restart"/>
            <w:vAlign w:val="center"/>
          </w:tcPr>
          <w:p w14:paraId="373AC697" w14:textId="77777777" w:rsidR="00000000" w:rsidRPr="009679B4" w:rsidRDefault="009679B4">
            <w:pPr>
              <w:pStyle w:val="TopHeader"/>
            </w:pPr>
            <w:r w:rsidRPr="009679B4">
              <w:t>názov položky</w:t>
            </w:r>
          </w:p>
        </w:tc>
        <w:tc>
          <w:tcPr>
            <w:tcW w:w="6588" w:type="dxa"/>
            <w:gridSpan w:val="3"/>
            <w:vAlign w:val="center"/>
          </w:tcPr>
          <w:p w14:paraId="64E15237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</w:tr>
      <w:tr w:rsidR="00000000" w:rsidRPr="009679B4" w14:paraId="2B0FB34B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410" w:type="dxa"/>
            <w:vMerge/>
            <w:vAlign w:val="center"/>
          </w:tcPr>
          <w:p w14:paraId="5165136F" w14:textId="77777777" w:rsidR="00000000" w:rsidRPr="009679B4" w:rsidRDefault="009679B4">
            <w:pPr>
              <w:pStyle w:val="TopHeader"/>
            </w:pPr>
          </w:p>
        </w:tc>
        <w:tc>
          <w:tcPr>
            <w:tcW w:w="2196" w:type="dxa"/>
            <w:vAlign w:val="center"/>
          </w:tcPr>
          <w:p w14:paraId="2DA75A40" w14:textId="77777777" w:rsidR="00000000" w:rsidRPr="009679B4" w:rsidRDefault="009679B4">
            <w:pPr>
              <w:pStyle w:val="TopHeader"/>
            </w:pPr>
            <w:r w:rsidRPr="009679B4">
              <w:t>do lehoty splatnosti</w:t>
            </w:r>
          </w:p>
        </w:tc>
        <w:tc>
          <w:tcPr>
            <w:tcW w:w="2196" w:type="dxa"/>
            <w:vAlign w:val="center"/>
          </w:tcPr>
          <w:p w14:paraId="083E0353" w14:textId="77777777" w:rsidR="00000000" w:rsidRPr="009679B4" w:rsidRDefault="009679B4">
            <w:pPr>
              <w:pStyle w:val="TopHeader"/>
            </w:pPr>
            <w:r w:rsidRPr="009679B4">
              <w:t>po lehote splatnosti</w:t>
            </w:r>
          </w:p>
        </w:tc>
        <w:tc>
          <w:tcPr>
            <w:tcW w:w="2196" w:type="dxa"/>
            <w:vAlign w:val="center"/>
          </w:tcPr>
          <w:p w14:paraId="4E1231DC" w14:textId="77777777" w:rsidR="00000000" w:rsidRPr="009679B4" w:rsidRDefault="009679B4">
            <w:pPr>
              <w:pStyle w:val="TopHeader"/>
            </w:pPr>
            <w:r w:rsidRPr="009679B4">
              <w:t>pohľadávky spolu</w:t>
            </w:r>
          </w:p>
        </w:tc>
      </w:tr>
      <w:tr w:rsidR="00000000" w:rsidRPr="009679B4" w14:paraId="1C6C7FA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10" w:type="dxa"/>
            <w:vAlign w:val="center"/>
          </w:tcPr>
          <w:p w14:paraId="145E0D1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196" w:type="dxa"/>
            <w:vAlign w:val="center"/>
          </w:tcPr>
          <w:p w14:paraId="7728810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14:paraId="67EA84F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14:paraId="2AFBE42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DA545C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10" w:type="dxa"/>
            <w:vAlign w:val="center"/>
          </w:tcPr>
          <w:p w14:paraId="09697765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Krátkodobé pohľadá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vky (R53)</w:t>
            </w:r>
          </w:p>
        </w:tc>
        <w:tc>
          <w:tcPr>
            <w:tcW w:w="2196" w:type="dxa"/>
            <w:vAlign w:val="center"/>
          </w:tcPr>
          <w:p w14:paraId="2E1615B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14:paraId="204CC86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14:paraId="3CB101F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873F14F" w14:textId="77777777" w:rsidR="00000000" w:rsidRDefault="009679B4">
      <w:pPr>
        <w:jc w:val="both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10"/>
        <w:gridCol w:w="2196"/>
        <w:gridCol w:w="2196"/>
        <w:gridCol w:w="2196"/>
      </w:tblGrid>
      <w:tr w:rsidR="00000000" w:rsidRPr="009679B4" w14:paraId="4C4AEF1D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410" w:type="dxa"/>
            <w:vMerge w:val="restart"/>
            <w:vAlign w:val="center"/>
          </w:tcPr>
          <w:p w14:paraId="12FD5F1C" w14:textId="77777777" w:rsidR="00000000" w:rsidRPr="009679B4" w:rsidRDefault="009679B4">
            <w:pPr>
              <w:pStyle w:val="TopHeader"/>
            </w:pPr>
            <w:r w:rsidRPr="009679B4">
              <w:t>názov položky</w:t>
            </w:r>
          </w:p>
        </w:tc>
        <w:tc>
          <w:tcPr>
            <w:tcW w:w="6588" w:type="dxa"/>
            <w:gridSpan w:val="3"/>
            <w:vAlign w:val="center"/>
          </w:tcPr>
          <w:p w14:paraId="1D366EF2" w14:textId="77777777" w:rsidR="00000000" w:rsidRPr="009679B4" w:rsidRDefault="009679B4">
            <w:pPr>
              <w:pStyle w:val="TopHeader"/>
            </w:pPr>
            <w:r w:rsidRPr="009679B4">
              <w:t>Bezprostredne predchádzajúce účtovné obdobie</w:t>
            </w:r>
          </w:p>
        </w:tc>
      </w:tr>
      <w:tr w:rsidR="00000000" w:rsidRPr="009679B4" w14:paraId="44372D6F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410" w:type="dxa"/>
            <w:vMerge/>
            <w:vAlign w:val="center"/>
          </w:tcPr>
          <w:p w14:paraId="71C40406" w14:textId="77777777" w:rsidR="00000000" w:rsidRPr="009679B4" w:rsidRDefault="009679B4">
            <w:pPr>
              <w:pStyle w:val="TopHeader"/>
            </w:pPr>
          </w:p>
        </w:tc>
        <w:tc>
          <w:tcPr>
            <w:tcW w:w="2196" w:type="dxa"/>
            <w:vAlign w:val="center"/>
          </w:tcPr>
          <w:p w14:paraId="07DB47E1" w14:textId="77777777" w:rsidR="00000000" w:rsidRPr="009679B4" w:rsidRDefault="009679B4">
            <w:pPr>
              <w:pStyle w:val="TopHeader"/>
            </w:pPr>
            <w:r w:rsidRPr="009679B4">
              <w:t>do lehoty splatnosti</w:t>
            </w:r>
          </w:p>
        </w:tc>
        <w:tc>
          <w:tcPr>
            <w:tcW w:w="2196" w:type="dxa"/>
            <w:vAlign w:val="center"/>
          </w:tcPr>
          <w:p w14:paraId="02613339" w14:textId="77777777" w:rsidR="00000000" w:rsidRPr="009679B4" w:rsidRDefault="009679B4">
            <w:pPr>
              <w:pStyle w:val="TopHeader"/>
            </w:pPr>
            <w:r w:rsidRPr="009679B4">
              <w:t>po lehote splatnosti</w:t>
            </w:r>
          </w:p>
        </w:tc>
        <w:tc>
          <w:tcPr>
            <w:tcW w:w="2196" w:type="dxa"/>
            <w:vAlign w:val="center"/>
          </w:tcPr>
          <w:p w14:paraId="65F6B2D3" w14:textId="77777777" w:rsidR="00000000" w:rsidRPr="009679B4" w:rsidRDefault="009679B4">
            <w:pPr>
              <w:pStyle w:val="TopHeader"/>
            </w:pPr>
            <w:r w:rsidRPr="009679B4">
              <w:t>pohľadávky spolu</w:t>
            </w:r>
          </w:p>
        </w:tc>
      </w:tr>
      <w:tr w:rsidR="00000000" w:rsidRPr="009679B4" w14:paraId="2E93DA4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10" w:type="dxa"/>
            <w:vAlign w:val="center"/>
          </w:tcPr>
          <w:p w14:paraId="13D6D192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196" w:type="dxa"/>
            <w:vAlign w:val="center"/>
          </w:tcPr>
          <w:p w14:paraId="3332842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14:paraId="3404121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14:paraId="1B372BB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3F36D4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10" w:type="dxa"/>
            <w:vAlign w:val="center"/>
          </w:tcPr>
          <w:p w14:paraId="79299960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196" w:type="dxa"/>
            <w:vAlign w:val="center"/>
          </w:tcPr>
          <w:p w14:paraId="4BEDF1E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14:paraId="0267339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14:paraId="4C340D6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CB34DFA" w14:textId="77777777" w:rsidR="00000000" w:rsidRDefault="009679B4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75C330DB" w14:textId="77777777" w:rsidR="00000000" w:rsidRDefault="009679B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r) Hodnota </w:t>
      </w:r>
      <w:r>
        <w:rPr>
          <w:rFonts w:ascii="Arial Narrow" w:hAnsi="Arial Narrow" w:cs="Arial Narrow"/>
          <w:b/>
          <w:bCs/>
          <w:sz w:val="22"/>
          <w:szCs w:val="22"/>
        </w:rPr>
        <w:t>pohľadávok zabezpečených záložný</w:t>
      </w:r>
      <w:r>
        <w:rPr>
          <w:rFonts w:ascii="Arial Narrow" w:hAnsi="Arial Narrow" w:cs="Arial Narrow"/>
          <w:b/>
          <w:bCs/>
          <w:sz w:val="22"/>
          <w:szCs w:val="22"/>
        </w:rPr>
        <w:t>m právom</w:t>
      </w:r>
      <w:r>
        <w:rPr>
          <w:rFonts w:ascii="Arial Narrow" w:hAnsi="Arial Narrow" w:cs="Arial Narrow"/>
          <w:sz w:val="22"/>
          <w:szCs w:val="22"/>
        </w:rPr>
        <w:t xml:space="preserve"> alebo inou formou zabezpečenia s uvedením formy zabezpečenia, hodnota pohľadávok, na ktoré sa zriadilo záložné právo a hodnota pohľadávok, pri ktorých má účtovná jednotka obmedzené právo s nimi nakladať: </w:t>
      </w:r>
    </w:p>
    <w:p w14:paraId="5C3634DF" w14:textId="77777777" w:rsidR="00000000" w:rsidRDefault="009679B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11"/>
      </w:tblGrid>
      <w:tr w:rsidR="00000000" w:rsidRPr="009679B4" w14:paraId="1556636D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26973DD5" w14:textId="77777777" w:rsidR="00000000" w:rsidRPr="009679B4" w:rsidRDefault="009679B4">
            <w:pPr>
              <w:pStyle w:val="TopHeader"/>
              <w:jc w:val="both"/>
            </w:pPr>
            <w:r w:rsidRPr="009679B4">
              <w:t>Opis predmetu záložného práva</w:t>
            </w:r>
          </w:p>
        </w:tc>
        <w:tc>
          <w:tcPr>
            <w:tcW w:w="5326" w:type="dxa"/>
            <w:gridSpan w:val="2"/>
            <w:vAlign w:val="center"/>
          </w:tcPr>
          <w:p w14:paraId="132BE0A9" w14:textId="77777777" w:rsidR="00000000" w:rsidRPr="009679B4" w:rsidRDefault="009679B4">
            <w:pPr>
              <w:pStyle w:val="TopHeader"/>
            </w:pPr>
            <w:r w:rsidRPr="009679B4">
              <w:t>Bežné účto</w:t>
            </w:r>
            <w:r w:rsidRPr="009679B4">
              <w:t>vné obdobie</w:t>
            </w:r>
          </w:p>
        </w:tc>
      </w:tr>
      <w:tr w:rsidR="00000000" w:rsidRPr="009679B4" w14:paraId="1A16EFC3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2E3110A2" w14:textId="77777777" w:rsidR="00000000" w:rsidRPr="009679B4" w:rsidRDefault="009679B4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2B57EDFF" w14:textId="77777777" w:rsidR="00000000" w:rsidRPr="009679B4" w:rsidRDefault="009679B4">
            <w:pPr>
              <w:pStyle w:val="TopHeader"/>
            </w:pPr>
            <w:r w:rsidRPr="009679B4">
              <w:t xml:space="preserve">Hodnota predmetu </w:t>
            </w:r>
          </w:p>
          <w:p w14:paraId="67520CA0" w14:textId="77777777" w:rsidR="00000000" w:rsidRPr="009679B4" w:rsidRDefault="009679B4">
            <w:pPr>
              <w:pStyle w:val="TopHeader"/>
            </w:pPr>
            <w:r w:rsidRPr="009679B4">
              <w:t>záložného práva</w:t>
            </w:r>
          </w:p>
        </w:tc>
        <w:tc>
          <w:tcPr>
            <w:tcW w:w="2411" w:type="dxa"/>
            <w:vAlign w:val="center"/>
          </w:tcPr>
          <w:p w14:paraId="51BB50C8" w14:textId="77777777" w:rsidR="00000000" w:rsidRPr="009679B4" w:rsidRDefault="009679B4">
            <w:pPr>
              <w:pStyle w:val="TopHeader"/>
            </w:pPr>
            <w:r w:rsidRPr="009679B4">
              <w:t>Hodnota pohľadávky</w:t>
            </w:r>
          </w:p>
        </w:tc>
      </w:tr>
      <w:tr w:rsidR="00000000" w:rsidRPr="009679B4" w14:paraId="2EBEF983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525" w:type="dxa"/>
            <w:vAlign w:val="center"/>
          </w:tcPr>
          <w:p w14:paraId="7CF8BCEA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915" w:type="dxa"/>
            <w:vAlign w:val="center"/>
          </w:tcPr>
          <w:p w14:paraId="6D745C3C" w14:textId="77777777" w:rsidR="00000000" w:rsidRPr="009679B4" w:rsidRDefault="009679B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11" w:type="dxa"/>
            <w:vAlign w:val="center"/>
          </w:tcPr>
          <w:p w14:paraId="2403541F" w14:textId="77777777" w:rsidR="00000000" w:rsidRPr="009679B4" w:rsidRDefault="009679B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45C7D9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525" w:type="dxa"/>
            <w:vAlign w:val="center"/>
          </w:tcPr>
          <w:p w14:paraId="6F76DEAB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915" w:type="dxa"/>
            <w:vAlign w:val="center"/>
          </w:tcPr>
          <w:p w14:paraId="3E493C49" w14:textId="77777777" w:rsidR="00000000" w:rsidRPr="009679B4" w:rsidRDefault="009679B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11" w:type="dxa"/>
            <w:vAlign w:val="center"/>
          </w:tcPr>
          <w:p w14:paraId="1A9A813B" w14:textId="77777777" w:rsidR="00000000" w:rsidRPr="009679B4" w:rsidRDefault="009679B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2C7048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525" w:type="dxa"/>
            <w:vAlign w:val="center"/>
          </w:tcPr>
          <w:p w14:paraId="5B49E1F1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Hodnota pohľadávok, s obmedzeným právom s 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nimi nakladať</w:t>
            </w:r>
          </w:p>
        </w:tc>
        <w:tc>
          <w:tcPr>
            <w:tcW w:w="2915" w:type="dxa"/>
            <w:vAlign w:val="center"/>
          </w:tcPr>
          <w:p w14:paraId="3C6DB238" w14:textId="77777777" w:rsidR="00000000" w:rsidRPr="009679B4" w:rsidRDefault="009679B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11" w:type="dxa"/>
            <w:vAlign w:val="center"/>
          </w:tcPr>
          <w:p w14:paraId="575AD5C0" w14:textId="77777777" w:rsidR="00000000" w:rsidRPr="009679B4" w:rsidRDefault="009679B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06CBAD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C06AA2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s) Výpočet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odloženej daňovej pohľadávky </w:t>
      </w:r>
      <w:r>
        <w:rPr>
          <w:rFonts w:ascii="Arial Narrow" w:hAnsi="Arial Narrow" w:cs="Arial Narrow"/>
          <w:sz w:val="22"/>
          <w:szCs w:val="22"/>
        </w:rPr>
        <w:t>(§ 10 PU):</w:t>
      </w:r>
    </w:p>
    <w:p w14:paraId="2BC7D14C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1418"/>
        <w:gridCol w:w="1417"/>
        <w:gridCol w:w="1276"/>
        <w:gridCol w:w="850"/>
        <w:gridCol w:w="1843"/>
      </w:tblGrid>
      <w:tr w:rsidR="00000000" w:rsidRPr="009679B4" w14:paraId="69CAD10F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14:paraId="2BB5219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Titul</w:t>
            </w:r>
          </w:p>
        </w:tc>
        <w:tc>
          <w:tcPr>
            <w:tcW w:w="1418" w:type="dxa"/>
          </w:tcPr>
          <w:p w14:paraId="5ED71EB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</w:tcPr>
          <w:p w14:paraId="7DC1F91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</w:tcPr>
          <w:p w14:paraId="157CEFE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Rozdiel</w:t>
            </w:r>
          </w:p>
        </w:tc>
        <w:tc>
          <w:tcPr>
            <w:tcW w:w="850" w:type="dxa"/>
          </w:tcPr>
          <w:p w14:paraId="750CF63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Sadzba dane</w:t>
            </w:r>
          </w:p>
          <w:p w14:paraId="0D4D9E4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843" w:type="dxa"/>
          </w:tcPr>
          <w:p w14:paraId="75BCDF2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Odložená daňová pohľadávka</w:t>
            </w:r>
          </w:p>
        </w:tc>
      </w:tr>
      <w:tr w:rsidR="00000000" w:rsidRPr="009679B4" w14:paraId="0E359E76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14:paraId="24C31547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Dočasný rozdiel zostatkových cien odpisovaného majetku (UZC&lt;DZC)</w:t>
            </w:r>
          </w:p>
        </w:tc>
        <w:tc>
          <w:tcPr>
            <w:tcW w:w="1418" w:type="dxa"/>
          </w:tcPr>
          <w:p w14:paraId="6B13FCB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78D1D91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2582D3A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26FF58D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843" w:type="dxa"/>
          </w:tcPr>
          <w:p w14:paraId="2D00AE9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F42B051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14:paraId="3A0CC7AB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Nedaňové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opravné položky</w:t>
            </w:r>
          </w:p>
          <w:p w14:paraId="1754CACF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 zásobám</w:t>
            </w:r>
          </w:p>
        </w:tc>
        <w:tc>
          <w:tcPr>
            <w:tcW w:w="1418" w:type="dxa"/>
          </w:tcPr>
          <w:p w14:paraId="2AF518F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17CB137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64B7B43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7689B45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843" w:type="dxa"/>
          </w:tcPr>
          <w:p w14:paraId="1BD7577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37B909A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14:paraId="2C72EF97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505E375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 pohľadávkam</w:t>
            </w:r>
          </w:p>
        </w:tc>
        <w:tc>
          <w:tcPr>
            <w:tcW w:w="1418" w:type="dxa"/>
          </w:tcPr>
          <w:p w14:paraId="497EDDE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2312B43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1F9873A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3699A70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843" w:type="dxa"/>
          </w:tcPr>
          <w:p w14:paraId="3FAAB8A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189844E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14:paraId="06672FE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</w:tcPr>
          <w:p w14:paraId="3FA6519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6A95EEE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14FB830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0FDDFB8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843" w:type="dxa"/>
          </w:tcPr>
          <w:p w14:paraId="52076A6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311D4E2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14:paraId="13A54F1F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</w:tcPr>
          <w:p w14:paraId="47D9273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</w:tcPr>
          <w:p w14:paraId="70C31F5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0897575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30FE06D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843" w:type="dxa"/>
          </w:tcPr>
          <w:p w14:paraId="1C59FB7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D8CFBA9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14:paraId="1E20C037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17/19; § 17/27 ZDP)</w:t>
            </w:r>
          </w:p>
        </w:tc>
        <w:tc>
          <w:tcPr>
            <w:tcW w:w="1418" w:type="dxa"/>
          </w:tcPr>
          <w:p w14:paraId="697AB6D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23C59DD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60AD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D1BA97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843" w:type="dxa"/>
          </w:tcPr>
          <w:p w14:paraId="5941D4C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18E00AF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14:paraId="349F57AA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</w:tcPr>
          <w:p w14:paraId="5FF2E35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040908A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699DCC6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65B76E2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843" w:type="dxa"/>
          </w:tcPr>
          <w:p w14:paraId="490A774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20368CE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</w:tcPr>
          <w:p w14:paraId="2FBD0E0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418" w:type="dxa"/>
          </w:tcPr>
          <w:p w14:paraId="02CFA47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</w:tcPr>
          <w:p w14:paraId="72E644F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14:paraId="06F0DE1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</w:tcPr>
          <w:p w14:paraId="618452B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843" w:type="dxa"/>
          </w:tcPr>
          <w:p w14:paraId="2C674D0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D85717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3191E64C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t) Informácie o zložkách </w:t>
      </w:r>
      <w:r>
        <w:rPr>
          <w:rFonts w:ascii="Arial Narrow" w:hAnsi="Arial Narrow" w:cs="Arial Narrow"/>
          <w:b/>
          <w:bCs/>
          <w:sz w:val="22"/>
          <w:szCs w:val="22"/>
        </w:rPr>
        <w:t>krátkodobého finančného majetku (krátkodobý FM)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53CBC63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693"/>
        <w:gridCol w:w="3260"/>
      </w:tblGrid>
      <w:tr w:rsidR="00000000" w:rsidRPr="009679B4" w14:paraId="5868936A" w14:textId="77777777">
        <w:tblPrEx>
          <w:tblCellMar>
            <w:top w:w="0" w:type="dxa"/>
            <w:bottom w:w="0" w:type="dxa"/>
          </w:tblCellMar>
        </w:tblPrEx>
        <w:trPr>
          <w:trHeight w:val="430"/>
        </w:trPr>
        <w:tc>
          <w:tcPr>
            <w:tcW w:w="3898" w:type="dxa"/>
          </w:tcPr>
          <w:p w14:paraId="46140672" w14:textId="77777777" w:rsidR="00000000" w:rsidRPr="009679B4" w:rsidRDefault="009679B4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Zložka krátkodobého fin. majetku </w:t>
            </w:r>
          </w:p>
        </w:tc>
        <w:tc>
          <w:tcPr>
            <w:tcW w:w="2693" w:type="dxa"/>
          </w:tcPr>
          <w:p w14:paraId="09480D26" w14:textId="77777777" w:rsidR="00000000" w:rsidRPr="009679B4" w:rsidRDefault="009679B4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2C2D1417" w14:textId="77777777" w:rsidR="00000000" w:rsidRPr="009679B4" w:rsidRDefault="009679B4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4BFA5262" w14:textId="77777777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14:paraId="3EEC3A46" w14:textId="77777777" w:rsidR="00000000" w:rsidRPr="009679B4" w:rsidRDefault="009679B4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Krátkodobý FM v PUJ (R67 súvahy)</w:t>
            </w:r>
          </w:p>
        </w:tc>
        <w:tc>
          <w:tcPr>
            <w:tcW w:w="2693" w:type="dxa"/>
          </w:tcPr>
          <w:p w14:paraId="0784776F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60" w:type="dxa"/>
          </w:tcPr>
          <w:p w14:paraId="7FE6954B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F0CDD96" w14:textId="77777777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14:paraId="5D37686B" w14:textId="77777777" w:rsidR="00000000" w:rsidRPr="009679B4" w:rsidRDefault="009679B4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Krátkodobý FM, okrem PUJ (R68 súvahy)</w:t>
            </w:r>
          </w:p>
        </w:tc>
        <w:tc>
          <w:tcPr>
            <w:tcW w:w="2693" w:type="dxa"/>
          </w:tcPr>
          <w:p w14:paraId="31ADC383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60" w:type="dxa"/>
          </w:tcPr>
          <w:p w14:paraId="72324EFB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CE4C6E2" w14:textId="77777777">
        <w:tblPrEx>
          <w:tblCellMar>
            <w:top w:w="0" w:type="dxa"/>
            <w:bottom w:w="0" w:type="dxa"/>
          </w:tblCellMar>
        </w:tblPrEx>
        <w:tc>
          <w:tcPr>
            <w:tcW w:w="3898" w:type="dxa"/>
          </w:tcPr>
          <w:p w14:paraId="7B9D7444" w14:textId="77777777" w:rsidR="00000000" w:rsidRPr="009679B4" w:rsidRDefault="009679B4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Vlastné akcie a vlastné podiely (R 69 súvahy)</w:t>
            </w:r>
          </w:p>
        </w:tc>
        <w:tc>
          <w:tcPr>
            <w:tcW w:w="2693" w:type="dxa"/>
          </w:tcPr>
          <w:p w14:paraId="62825E6B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60" w:type="dxa"/>
          </w:tcPr>
          <w:p w14:paraId="3E6D29AE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A72F618" w14:textId="77777777">
        <w:tblPrEx>
          <w:tblCellMar>
            <w:top w:w="0" w:type="dxa"/>
            <w:bottom w:w="0" w:type="dxa"/>
          </w:tblCellMar>
        </w:tblPrEx>
        <w:trPr>
          <w:trHeight w:val="163"/>
        </w:trPr>
        <w:tc>
          <w:tcPr>
            <w:tcW w:w="3898" w:type="dxa"/>
          </w:tcPr>
          <w:p w14:paraId="6FAEC1A9" w14:textId="77777777" w:rsidR="00000000" w:rsidRPr="009679B4" w:rsidRDefault="009679B4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Obstaranie krátkodobého FM (R70 súvahy)</w:t>
            </w:r>
          </w:p>
        </w:tc>
        <w:tc>
          <w:tcPr>
            <w:tcW w:w="2693" w:type="dxa"/>
          </w:tcPr>
          <w:p w14:paraId="1E487073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60" w:type="dxa"/>
          </w:tcPr>
          <w:p w14:paraId="5C0EAF96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A1C19C9" w14:textId="77777777">
        <w:tblPrEx>
          <w:tblCellMar>
            <w:top w:w="0" w:type="dxa"/>
            <w:bottom w:w="0" w:type="dxa"/>
          </w:tblCellMar>
        </w:tblPrEx>
        <w:trPr>
          <w:trHeight w:val="211"/>
        </w:trPr>
        <w:tc>
          <w:tcPr>
            <w:tcW w:w="3898" w:type="dxa"/>
          </w:tcPr>
          <w:p w14:paraId="6757C012" w14:textId="77777777" w:rsidR="00000000" w:rsidRPr="009679B4" w:rsidRDefault="009679B4">
            <w:pPr>
              <w:spacing w:after="12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 (R66 súvahy):</w:t>
            </w:r>
          </w:p>
        </w:tc>
        <w:tc>
          <w:tcPr>
            <w:tcW w:w="2693" w:type="dxa"/>
          </w:tcPr>
          <w:p w14:paraId="2C706C13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60" w:type="dxa"/>
          </w:tcPr>
          <w:p w14:paraId="6FEEE034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3160743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218DF9" w14:textId="77777777" w:rsidR="00000000" w:rsidRDefault="009679B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u) </w:t>
      </w:r>
      <w:r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>
        <w:rPr>
          <w:rFonts w:ascii="Arial Narrow" w:hAnsi="Arial Narrow" w:cs="Arial Narrow"/>
          <w:sz w:val="22"/>
          <w:szCs w:val="22"/>
        </w:rPr>
        <w:t xml:space="preserve"> ku dň</w:t>
      </w:r>
      <w:r>
        <w:rPr>
          <w:rFonts w:ascii="Arial Narrow" w:hAnsi="Arial Narrow" w:cs="Arial Narrow"/>
          <w:sz w:val="22"/>
          <w:szCs w:val="22"/>
        </w:rPr>
        <w:t xml:space="preserve">u, ku ktorému sa zostavuje účtovná závierka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reálnou hodnotou (RH) </w:t>
      </w:r>
      <w:r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metódou vlastného imania (VI) </w:t>
      </w:r>
      <w:r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8"/>
        <w:gridCol w:w="763"/>
        <w:gridCol w:w="1064"/>
        <w:gridCol w:w="1064"/>
        <w:gridCol w:w="1976"/>
        <w:gridCol w:w="1713"/>
      </w:tblGrid>
      <w:tr w:rsidR="00000000" w:rsidRPr="009679B4" w14:paraId="70281D92" w14:textId="77777777">
        <w:tblPrEx>
          <w:tblCellMar>
            <w:top w:w="0" w:type="dxa"/>
            <w:bottom w:w="0" w:type="dxa"/>
          </w:tblCellMar>
        </w:tblPrEx>
        <w:tc>
          <w:tcPr>
            <w:tcW w:w="3308" w:type="dxa"/>
          </w:tcPr>
          <w:p w14:paraId="2550743B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Krátkodobý fin. majetok</w:t>
            </w:r>
          </w:p>
        </w:tc>
        <w:tc>
          <w:tcPr>
            <w:tcW w:w="763" w:type="dxa"/>
          </w:tcPr>
          <w:p w14:paraId="1A87CF0E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RH/VI</w:t>
            </w:r>
          </w:p>
        </w:tc>
        <w:tc>
          <w:tcPr>
            <w:tcW w:w="1064" w:type="dxa"/>
          </w:tcPr>
          <w:p w14:paraId="671F1AD5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uma</w:t>
            </w:r>
          </w:p>
        </w:tc>
        <w:tc>
          <w:tcPr>
            <w:tcW w:w="1064" w:type="dxa"/>
          </w:tcPr>
          <w:p w14:paraId="2F5559E9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MD/DAL</w:t>
            </w:r>
          </w:p>
        </w:tc>
        <w:tc>
          <w:tcPr>
            <w:tcW w:w="1976" w:type="dxa"/>
          </w:tcPr>
          <w:p w14:paraId="78671522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713" w:type="dxa"/>
          </w:tcPr>
          <w:p w14:paraId="25A2C339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imanie</w:t>
            </w:r>
          </w:p>
        </w:tc>
      </w:tr>
      <w:tr w:rsidR="00000000" w:rsidRPr="009679B4" w14:paraId="66CAA2C2" w14:textId="77777777">
        <w:tblPrEx>
          <w:tblCellMar>
            <w:top w:w="0" w:type="dxa"/>
            <w:bottom w:w="0" w:type="dxa"/>
          </w:tblCellMar>
        </w:tblPrEx>
        <w:tc>
          <w:tcPr>
            <w:tcW w:w="3308" w:type="dxa"/>
          </w:tcPr>
          <w:p w14:paraId="4E036F43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CP a podiely (§ 27/1 </w:t>
            </w:r>
            <w:proofErr w:type="spellStart"/>
            <w:r w:rsidRPr="009679B4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9679B4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763" w:type="dxa"/>
          </w:tcPr>
          <w:p w14:paraId="74D035AD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1064" w:type="dxa"/>
          </w:tcPr>
          <w:p w14:paraId="72A833F7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4" w:type="dxa"/>
          </w:tcPr>
          <w:p w14:paraId="39DE9054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76" w:type="dxa"/>
          </w:tcPr>
          <w:p w14:paraId="2A53BB43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3" w:type="dxa"/>
          </w:tcPr>
          <w:p w14:paraId="6943BD86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:rsidRPr="009679B4" w14:paraId="57FFF8DB" w14:textId="77777777">
        <w:tblPrEx>
          <w:tblCellMar>
            <w:top w:w="0" w:type="dxa"/>
            <w:bottom w:w="0" w:type="dxa"/>
          </w:tblCellMar>
        </w:tblPrEx>
        <w:tc>
          <w:tcPr>
            <w:tcW w:w="3308" w:type="dxa"/>
          </w:tcPr>
          <w:p w14:paraId="06D2C798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Podiely – účet 061,062 (§ 27/9 </w:t>
            </w:r>
            <w:proofErr w:type="spellStart"/>
            <w:r w:rsidRPr="009679B4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9679B4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763" w:type="dxa"/>
          </w:tcPr>
          <w:p w14:paraId="5F3FC0E6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1064" w:type="dxa"/>
          </w:tcPr>
          <w:p w14:paraId="2BD8179D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64" w:type="dxa"/>
          </w:tcPr>
          <w:p w14:paraId="1C0EB6A2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76" w:type="dxa"/>
          </w:tcPr>
          <w:p w14:paraId="7B811B19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13" w:type="dxa"/>
          </w:tcPr>
          <w:p w14:paraId="22F97B68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FACC9E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5D8881D1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v) </w:t>
      </w:r>
      <w:r>
        <w:rPr>
          <w:rFonts w:ascii="Arial Narrow" w:hAnsi="Arial Narrow" w:cs="Arial Narrow"/>
          <w:sz w:val="22"/>
          <w:szCs w:val="22"/>
          <w:u w:val="single"/>
        </w:rPr>
        <w:t>Opravné položky ku krátkodobému finančnému majetku</w:t>
      </w:r>
      <w:r>
        <w:rPr>
          <w:rFonts w:ascii="Arial Narrow" w:hAnsi="Arial Narrow" w:cs="Arial Narrow"/>
          <w:sz w:val="22"/>
          <w:szCs w:val="22"/>
        </w:rPr>
        <w:t xml:space="preserve"> (KFM) za účtovné obdobie, s uvedením stavu na začiatku účtovné</w:t>
      </w:r>
      <w:r>
        <w:rPr>
          <w:rFonts w:ascii="Arial Narrow" w:hAnsi="Arial Narrow" w:cs="Arial Narrow"/>
          <w:sz w:val="22"/>
          <w:szCs w:val="22"/>
        </w:rPr>
        <w:t xml:space="preserve">ho obdobia, tvorby, zúčtovania opravných položiek k nemu a ich stavu na konci účtovného obdobia, pričom osobitne sa uvádza dôvod ich tvorby, zúčtovania: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70"/>
        <w:gridCol w:w="1493"/>
        <w:gridCol w:w="1091"/>
        <w:gridCol w:w="1524"/>
        <w:gridCol w:w="1472"/>
        <w:gridCol w:w="1472"/>
      </w:tblGrid>
      <w:tr w:rsidR="00000000" w:rsidRPr="009679B4" w14:paraId="228AF6A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70" w:type="dxa"/>
            <w:vAlign w:val="center"/>
          </w:tcPr>
          <w:p w14:paraId="58E92683" w14:textId="77777777" w:rsidR="00000000" w:rsidRPr="009679B4" w:rsidRDefault="009679B4">
            <w:pPr>
              <w:pStyle w:val="TopHeader"/>
            </w:pPr>
            <w:r w:rsidRPr="009679B4">
              <w:t>Krátkodobý finančný majetok</w:t>
            </w:r>
          </w:p>
        </w:tc>
        <w:tc>
          <w:tcPr>
            <w:tcW w:w="1493" w:type="dxa"/>
            <w:vAlign w:val="center"/>
          </w:tcPr>
          <w:p w14:paraId="03774589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Stav OP</w:t>
            </w:r>
          </w:p>
          <w:p w14:paraId="11B3595C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na začiatku účtovného obdobia</w:t>
            </w:r>
          </w:p>
        </w:tc>
        <w:tc>
          <w:tcPr>
            <w:tcW w:w="1091" w:type="dxa"/>
            <w:vAlign w:val="center"/>
          </w:tcPr>
          <w:p w14:paraId="2877E7EE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Tvorba OP</w:t>
            </w:r>
          </w:p>
          <w:p w14:paraId="1B095035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</w:p>
        </w:tc>
        <w:tc>
          <w:tcPr>
            <w:tcW w:w="1524" w:type="dxa"/>
            <w:vAlign w:val="center"/>
          </w:tcPr>
          <w:p w14:paraId="4F56C450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Zúčtovanie OP z dôvodu zá</w:t>
            </w:r>
            <w:r w:rsidRPr="009679B4">
              <w:rPr>
                <w:b w:val="0"/>
                <w:bCs w:val="0"/>
              </w:rPr>
              <w:t>niku opodstatnenosti</w:t>
            </w:r>
          </w:p>
          <w:p w14:paraId="4EB620B5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</w:p>
        </w:tc>
        <w:tc>
          <w:tcPr>
            <w:tcW w:w="1472" w:type="dxa"/>
            <w:vAlign w:val="center"/>
          </w:tcPr>
          <w:p w14:paraId="3C118BF5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Zúčtovanie OP z dôvodu vyradenia majetku z účtovníctva</w:t>
            </w:r>
          </w:p>
        </w:tc>
        <w:tc>
          <w:tcPr>
            <w:tcW w:w="1472" w:type="dxa"/>
          </w:tcPr>
          <w:p w14:paraId="0833056E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 xml:space="preserve">Stav OP </w:t>
            </w:r>
          </w:p>
          <w:p w14:paraId="2864151E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na konci účtovného obdobia</w:t>
            </w:r>
          </w:p>
        </w:tc>
      </w:tr>
      <w:tr w:rsidR="00000000" w:rsidRPr="009679B4" w14:paraId="33B75B0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70" w:type="dxa"/>
            <w:vAlign w:val="center"/>
          </w:tcPr>
          <w:p w14:paraId="4825BEA2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KFM v PUJ (R67 súvahy)</w:t>
            </w:r>
          </w:p>
        </w:tc>
        <w:tc>
          <w:tcPr>
            <w:tcW w:w="1493" w:type="dxa"/>
            <w:vAlign w:val="center"/>
          </w:tcPr>
          <w:p w14:paraId="6B0F35C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1" w:type="dxa"/>
            <w:vAlign w:val="center"/>
          </w:tcPr>
          <w:p w14:paraId="418DEBF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4" w:type="dxa"/>
            <w:vAlign w:val="center"/>
          </w:tcPr>
          <w:p w14:paraId="7CA2BEF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2" w:type="dxa"/>
            <w:vAlign w:val="center"/>
          </w:tcPr>
          <w:p w14:paraId="0A841DB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2" w:type="dxa"/>
          </w:tcPr>
          <w:p w14:paraId="09739F6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1177B00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70" w:type="dxa"/>
            <w:vAlign w:val="center"/>
          </w:tcPr>
          <w:p w14:paraId="1C2B29BB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KFM, bez PUJ (R68 súvahy)</w:t>
            </w:r>
          </w:p>
        </w:tc>
        <w:tc>
          <w:tcPr>
            <w:tcW w:w="1493" w:type="dxa"/>
            <w:vAlign w:val="center"/>
          </w:tcPr>
          <w:p w14:paraId="3EECA1C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1" w:type="dxa"/>
            <w:vAlign w:val="center"/>
          </w:tcPr>
          <w:p w14:paraId="17074E0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4" w:type="dxa"/>
            <w:vAlign w:val="center"/>
          </w:tcPr>
          <w:p w14:paraId="0E480F6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2" w:type="dxa"/>
            <w:vAlign w:val="center"/>
          </w:tcPr>
          <w:p w14:paraId="7D8374C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2" w:type="dxa"/>
          </w:tcPr>
          <w:p w14:paraId="3723BD0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942F92D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70" w:type="dxa"/>
            <w:vAlign w:val="center"/>
          </w:tcPr>
          <w:p w14:paraId="2CD6977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Vlastné akcie a podiely (R69)</w:t>
            </w:r>
          </w:p>
        </w:tc>
        <w:tc>
          <w:tcPr>
            <w:tcW w:w="1493" w:type="dxa"/>
            <w:vAlign w:val="center"/>
          </w:tcPr>
          <w:p w14:paraId="3F7CF8B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91" w:type="dxa"/>
            <w:vAlign w:val="center"/>
          </w:tcPr>
          <w:p w14:paraId="385E211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24" w:type="dxa"/>
            <w:vAlign w:val="center"/>
          </w:tcPr>
          <w:p w14:paraId="0E28CB2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72" w:type="dxa"/>
            <w:vAlign w:val="center"/>
          </w:tcPr>
          <w:p w14:paraId="4E05349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72" w:type="dxa"/>
          </w:tcPr>
          <w:p w14:paraId="38BF2D8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000000" w:rsidRPr="009679B4" w14:paraId="222386D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70" w:type="dxa"/>
            <w:vAlign w:val="center"/>
          </w:tcPr>
          <w:p w14:paraId="395DF85B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Obstarávaný KFM (R70)</w:t>
            </w:r>
          </w:p>
        </w:tc>
        <w:tc>
          <w:tcPr>
            <w:tcW w:w="1493" w:type="dxa"/>
            <w:vAlign w:val="center"/>
          </w:tcPr>
          <w:p w14:paraId="650DA00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91" w:type="dxa"/>
            <w:vAlign w:val="center"/>
          </w:tcPr>
          <w:p w14:paraId="56C259F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24" w:type="dxa"/>
            <w:vAlign w:val="center"/>
          </w:tcPr>
          <w:p w14:paraId="7901E52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72" w:type="dxa"/>
            <w:vAlign w:val="center"/>
          </w:tcPr>
          <w:p w14:paraId="58C1824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72" w:type="dxa"/>
          </w:tcPr>
          <w:p w14:paraId="12B0C28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000000" w:rsidRPr="009679B4" w14:paraId="63655D2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70" w:type="dxa"/>
            <w:vAlign w:val="center"/>
          </w:tcPr>
          <w:p w14:paraId="47F9B39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 (R66 súvahy):</w:t>
            </w:r>
          </w:p>
        </w:tc>
        <w:tc>
          <w:tcPr>
            <w:tcW w:w="1493" w:type="dxa"/>
            <w:vAlign w:val="center"/>
          </w:tcPr>
          <w:p w14:paraId="516C540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91" w:type="dxa"/>
            <w:vAlign w:val="center"/>
          </w:tcPr>
          <w:p w14:paraId="43E0105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24" w:type="dxa"/>
            <w:vAlign w:val="center"/>
          </w:tcPr>
          <w:p w14:paraId="05DEDEB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72" w:type="dxa"/>
            <w:vAlign w:val="center"/>
          </w:tcPr>
          <w:p w14:paraId="52133D3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72" w:type="dxa"/>
          </w:tcPr>
          <w:p w14:paraId="47214BC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2B44431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18A8D229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w) </w:t>
      </w:r>
      <w:r>
        <w:rPr>
          <w:rFonts w:ascii="Arial Narrow" w:hAnsi="Arial Narrow" w:cs="Arial Narrow"/>
          <w:sz w:val="22"/>
          <w:szCs w:val="22"/>
          <w:u w:val="single"/>
        </w:rPr>
        <w:t>Krátkodobý finančný majetok</w:t>
      </w:r>
      <w:r>
        <w:rPr>
          <w:rFonts w:ascii="Arial Narrow" w:hAnsi="Arial Narrow" w:cs="Arial Narrow"/>
          <w:sz w:val="22"/>
          <w:szCs w:val="22"/>
        </w:rPr>
        <w:t>, na ktorý bolo zriadené záložné právo a krátkodobý finančný majetok, pri ktorom má účtovná jednotka obmedzené právo s ním nakladať: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89"/>
        <w:gridCol w:w="3362"/>
      </w:tblGrid>
      <w:tr w:rsidR="00000000" w:rsidRPr="009679B4" w14:paraId="618C6315" w14:textId="7777777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489" w:type="dxa"/>
            <w:vAlign w:val="center"/>
          </w:tcPr>
          <w:p w14:paraId="1F9337E1" w14:textId="77777777" w:rsidR="00000000" w:rsidRPr="009679B4" w:rsidRDefault="009679B4">
            <w:pPr>
              <w:pStyle w:val="TopHeader"/>
              <w:jc w:val="both"/>
            </w:pPr>
            <w:r w:rsidRPr="009679B4">
              <w:t>Názov položky</w:t>
            </w:r>
          </w:p>
        </w:tc>
        <w:tc>
          <w:tcPr>
            <w:tcW w:w="3362" w:type="dxa"/>
            <w:vAlign w:val="center"/>
          </w:tcPr>
          <w:p w14:paraId="6DD36311" w14:textId="77777777" w:rsidR="00000000" w:rsidRPr="009679B4" w:rsidRDefault="009679B4">
            <w:pPr>
              <w:pStyle w:val="TopHeader"/>
              <w:jc w:val="both"/>
            </w:pPr>
            <w:r w:rsidRPr="009679B4">
              <w:t>Hodnota za bežné účtovné obdobie</w:t>
            </w:r>
          </w:p>
        </w:tc>
      </w:tr>
      <w:tr w:rsidR="00000000" w:rsidRPr="009679B4" w14:paraId="4C078D1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89" w:type="dxa"/>
            <w:vAlign w:val="center"/>
          </w:tcPr>
          <w:p w14:paraId="61C209A6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Krátkodobý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finančný majetok, na ktorý bolo zriadené záložné právo</w:t>
            </w:r>
          </w:p>
        </w:tc>
        <w:tc>
          <w:tcPr>
            <w:tcW w:w="3362" w:type="dxa"/>
            <w:vAlign w:val="center"/>
          </w:tcPr>
          <w:p w14:paraId="6BF90A28" w14:textId="77777777" w:rsidR="00000000" w:rsidRPr="009679B4" w:rsidRDefault="009679B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106940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89" w:type="dxa"/>
            <w:vAlign w:val="center"/>
          </w:tcPr>
          <w:p w14:paraId="58BCFFED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Krátkodobý finančný majetok, s obmedzeným právom s ním nakladať</w:t>
            </w:r>
          </w:p>
        </w:tc>
        <w:tc>
          <w:tcPr>
            <w:tcW w:w="3362" w:type="dxa"/>
            <w:vAlign w:val="center"/>
          </w:tcPr>
          <w:p w14:paraId="65B30D00" w14:textId="77777777" w:rsidR="00000000" w:rsidRPr="009679B4" w:rsidRDefault="009679B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6A11B6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443630EF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x)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E00150B" w14:textId="77777777" w:rsidR="00000000" w:rsidRDefault="009679B4">
      <w:pPr>
        <w:numPr>
          <w:ilvl w:val="0"/>
          <w:numId w:val="3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dôvod nadobudnutia vlastných akcií počas účtovného obdobia</w:t>
      </w:r>
    </w:p>
    <w:p w14:paraId="14342722" w14:textId="77777777" w:rsidR="00000000" w:rsidRDefault="009679B4">
      <w:pPr>
        <w:ind w:left="227"/>
        <w:jc w:val="both"/>
        <w:rPr>
          <w:rFonts w:ascii="Arial Narrow" w:hAnsi="Arial Narrow" w:cs="Arial Narrow"/>
          <w:sz w:val="22"/>
          <w:szCs w:val="22"/>
        </w:rPr>
      </w:pPr>
    </w:p>
    <w:p w14:paraId="2FCDF8A0" w14:textId="77777777" w:rsidR="00000000" w:rsidRDefault="009679B4">
      <w:pPr>
        <w:numPr>
          <w:ilvl w:val="0"/>
          <w:numId w:val="3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počet a menovitá</w:t>
      </w:r>
      <w:r>
        <w:rPr>
          <w:rFonts w:ascii="Arial Narrow" w:hAnsi="Arial Narrow" w:cs="Arial Narrow"/>
          <w:sz w:val="22"/>
          <w:szCs w:val="22"/>
        </w:rPr>
        <w:t xml:space="preserve"> hodnota nadobudnutých vlastných akcií počas účtovného obdobia a počet a menovitá hodnota prevedených vlastných akcií počas účtovného obdobia, pričom sa uvádza percentuálna hodnota týchto vlastných akcií na upísanom základnom imaní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9679B4" w14:paraId="41FB6D06" w14:textId="77777777">
        <w:tblPrEx>
          <w:tblCellMar>
            <w:top w:w="0" w:type="dxa"/>
            <w:bottom w:w="0" w:type="dxa"/>
          </w:tblCellMar>
        </w:tblPrEx>
        <w:trPr>
          <w:trHeight w:val="170"/>
        </w:trPr>
        <w:tc>
          <w:tcPr>
            <w:tcW w:w="2216" w:type="dxa"/>
          </w:tcPr>
          <w:p w14:paraId="0BC7F196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108BCAB5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5DEC329B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rotihodnota, za ktorú sa akcie nadobudli</w:t>
            </w:r>
          </w:p>
        </w:tc>
        <w:tc>
          <w:tcPr>
            <w:tcW w:w="2589" w:type="dxa"/>
          </w:tcPr>
          <w:p w14:paraId="495E4EA2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9679B4" w14:paraId="40191BF0" w14:textId="77777777">
        <w:tblPrEx>
          <w:tblCellMar>
            <w:top w:w="0" w:type="dxa"/>
            <w:bottom w:w="0" w:type="dxa"/>
          </w:tblCellMar>
        </w:tblPrEx>
        <w:trPr>
          <w:trHeight w:val="170"/>
        </w:trPr>
        <w:tc>
          <w:tcPr>
            <w:tcW w:w="2216" w:type="dxa"/>
          </w:tcPr>
          <w:p w14:paraId="659266A7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C790EF4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B3F6AE7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AF4E59B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DA922A4" w14:textId="77777777">
        <w:tblPrEx>
          <w:tblCellMar>
            <w:top w:w="0" w:type="dxa"/>
            <w:bottom w:w="0" w:type="dxa"/>
          </w:tblCellMar>
        </w:tblPrEx>
        <w:trPr>
          <w:trHeight w:val="170"/>
        </w:trPr>
        <w:tc>
          <w:tcPr>
            <w:tcW w:w="2216" w:type="dxa"/>
          </w:tcPr>
          <w:p w14:paraId="1E519B9C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BCB65D8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50EF5D3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9F957C6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CA2D401" w14:textId="77777777" w:rsidR="00000000" w:rsidRDefault="009679B4">
      <w:pPr>
        <w:numPr>
          <w:ilvl w:val="0"/>
          <w:numId w:val="3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počet a protihodnota, za ktorú sa vlastné akcie počas účtovného obdobia nadobudli a počet a protihodnota, za ktorú sa vlastné akcie počas účtovné</w:t>
      </w:r>
      <w:r>
        <w:rPr>
          <w:rFonts w:ascii="Arial Narrow" w:hAnsi="Arial Narrow" w:cs="Arial Narrow"/>
          <w:sz w:val="22"/>
          <w:szCs w:val="22"/>
        </w:rPr>
        <w:t>ho obdobia previedli na inú osobu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9679B4" w14:paraId="43570F58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4DAC0FD1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5CE79C84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3C6C5AC1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23E2800C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9679B4" w14:paraId="5CEC0FC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DF48BA4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99E0944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ED644C1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D186BCA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A602B4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7254431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1BB5E6EB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C68740E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E38F6C8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66812DC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21A86F3F" w14:textId="77777777" w:rsidR="00000000" w:rsidRDefault="009679B4">
      <w:pPr>
        <w:numPr>
          <w:ilvl w:val="0"/>
          <w:numId w:val="3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počet, menovitá hodnota a protihodnota, za ktorú sa vlastné akcie nadobudli a ktoré účtovná jednotka má v drž</w:t>
      </w:r>
      <w:r>
        <w:rPr>
          <w:rFonts w:ascii="Arial Narrow" w:hAnsi="Arial Narrow" w:cs="Arial Narrow"/>
          <w:sz w:val="22"/>
          <w:szCs w:val="22"/>
        </w:rPr>
        <w:t>be k poslednému dňu účtovného obdobia; uvádza sa aj ich percentuálny podiel na upísanom základnom imaní.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000000" w:rsidRPr="009679B4" w14:paraId="13021036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55C077E3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53C41B8D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2561D321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34ED69D6" w14:textId="77777777" w:rsidR="00000000" w:rsidRPr="009679B4" w:rsidRDefault="009679B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000000" w:rsidRPr="009679B4" w14:paraId="2AB96C6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1349672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97C8168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87D657F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2DAB9680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5B0C9F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680F607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C6B2403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5516D24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FD4E70D" w14:textId="77777777" w:rsidR="00000000" w:rsidRPr="009679B4" w:rsidRDefault="009679B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A42012B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3133BE0A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290E634B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y) Významné </w:t>
      </w:r>
      <w:r>
        <w:rPr>
          <w:rFonts w:ascii="Arial Narrow" w:hAnsi="Arial Narrow" w:cs="Arial Narrow"/>
          <w:sz w:val="22"/>
          <w:szCs w:val="22"/>
          <w:u w:val="single"/>
        </w:rPr>
        <w:t>položky časového rozlíš</w:t>
      </w:r>
      <w:r>
        <w:rPr>
          <w:rFonts w:ascii="Arial Narrow" w:hAnsi="Arial Narrow" w:cs="Arial Narrow"/>
          <w:sz w:val="22"/>
          <w:szCs w:val="22"/>
          <w:u w:val="single"/>
        </w:rPr>
        <w:t>enia aktív</w:t>
      </w:r>
      <w:r>
        <w:rPr>
          <w:rFonts w:ascii="Arial Narrow" w:hAnsi="Arial Narrow" w:cs="Arial Narrow"/>
          <w:sz w:val="22"/>
          <w:szCs w:val="22"/>
        </w:rPr>
        <w:t xml:space="preserve"> - nákladov budúcich období a príjmov budúcich období:</w:t>
      </w:r>
    </w:p>
    <w:p w14:paraId="28041009" w14:textId="77777777" w:rsidR="00000000" w:rsidRDefault="009679B4">
      <w:pPr>
        <w:pStyle w:val="Nzov"/>
        <w:spacing w:before="0" w:after="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835"/>
      </w:tblGrid>
      <w:tr w:rsidR="00000000" w:rsidRPr="009679B4" w14:paraId="4324D74D" w14:textId="77777777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14:paraId="3EE7F04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</w:tcPr>
          <w:p w14:paraId="62FA9B4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</w:t>
            </w:r>
          </w:p>
        </w:tc>
      </w:tr>
      <w:tr w:rsidR="00000000" w:rsidRPr="009679B4" w14:paraId="3933CC69" w14:textId="77777777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14:paraId="77648840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Náklady budúcich období dlhodobé – účet 381A, 382A (R75 súvahy)</w:t>
            </w:r>
          </w:p>
        </w:tc>
        <w:tc>
          <w:tcPr>
            <w:tcW w:w="2835" w:type="dxa"/>
          </w:tcPr>
          <w:p w14:paraId="66CBF2F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63B09C7" w14:textId="77777777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14:paraId="1335AF37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D8F870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3471FC4" w14:textId="77777777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14:paraId="31F2FE05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5207E0C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02B1D64" w14:textId="77777777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14:paraId="2A9A642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Náklady budúcich období krátkodobé – účet 381A, 382A (R76 súvahy)</w:t>
            </w:r>
          </w:p>
        </w:tc>
        <w:tc>
          <w:tcPr>
            <w:tcW w:w="2835" w:type="dxa"/>
          </w:tcPr>
          <w:p w14:paraId="00008CE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696683E" w14:textId="77777777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14:paraId="01134F23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5CCFAFC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69CCB26" w14:textId="77777777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14:paraId="7329CB6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56CB65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FCBB4AD" w14:textId="77777777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14:paraId="582A67F1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Príjmy budú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cich období dlhodobé – účet 385A (R77 súvahy)</w:t>
            </w:r>
          </w:p>
        </w:tc>
        <w:tc>
          <w:tcPr>
            <w:tcW w:w="2835" w:type="dxa"/>
          </w:tcPr>
          <w:p w14:paraId="6DE25B0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0AA6C2D" w14:textId="77777777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14:paraId="64DF181A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5DAC93A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3DEE925" w14:textId="77777777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14:paraId="6504DEC0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6E254E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79A7F40" w14:textId="77777777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14:paraId="09A30D22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Príjmy budúcich období krátkodobé – účet 385A (R78 súvahy)</w:t>
            </w:r>
          </w:p>
        </w:tc>
        <w:tc>
          <w:tcPr>
            <w:tcW w:w="2835" w:type="dxa"/>
          </w:tcPr>
          <w:p w14:paraId="4F3B78E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8F7481C" w14:textId="77777777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14:paraId="3D1096B6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072A38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7131805" w14:textId="77777777">
        <w:tblPrEx>
          <w:tblCellMar>
            <w:top w:w="0" w:type="dxa"/>
            <w:bottom w:w="0" w:type="dxa"/>
          </w:tblCellMar>
        </w:tblPrEx>
        <w:tc>
          <w:tcPr>
            <w:tcW w:w="7016" w:type="dxa"/>
          </w:tcPr>
          <w:p w14:paraId="11960F26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4CFE86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28D73E6" w14:textId="77777777" w:rsidR="00000000" w:rsidRDefault="009679B4"/>
    <w:p w14:paraId="77A41099" w14:textId="77777777" w:rsidR="00000000" w:rsidRDefault="009679B4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k položkám – PASÍV SÚVAHY</w:t>
      </w:r>
    </w:p>
    <w:p w14:paraId="6C1DB9D0" w14:textId="77777777" w:rsidR="00000000" w:rsidRDefault="009679B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Vlastné imanie</w:t>
      </w:r>
      <w:r>
        <w:rPr>
          <w:rFonts w:ascii="Arial Narrow" w:hAnsi="Arial Narrow" w:cs="Arial Narrow"/>
          <w:sz w:val="22"/>
          <w:szCs w:val="22"/>
        </w:rPr>
        <w:t xml:space="preserve"> za bežné účtovné obdobie, a to:</w:t>
      </w:r>
    </w:p>
    <w:p w14:paraId="4B6E40B2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</w:t>
      </w:r>
      <w:r>
        <w:rPr>
          <w:rFonts w:ascii="Arial Narrow" w:hAnsi="Arial Narrow" w:cs="Arial Narrow"/>
          <w:sz w:val="22"/>
          <w:szCs w:val="22"/>
          <w:u w:val="single"/>
        </w:rPr>
        <w:t>Opis základného imania</w:t>
      </w:r>
      <w:r>
        <w:rPr>
          <w:rFonts w:ascii="Arial Narrow" w:hAnsi="Arial Narrow" w:cs="Arial Narrow"/>
          <w:sz w:val="22"/>
          <w:szCs w:val="22"/>
        </w:rPr>
        <w:t xml:space="preserve"> najmä - poč</w:t>
      </w:r>
      <w:r>
        <w:rPr>
          <w:rFonts w:ascii="Arial Narrow" w:hAnsi="Arial Narrow" w:cs="Arial Narrow"/>
          <w:sz w:val="22"/>
          <w:szCs w:val="22"/>
        </w:rPr>
        <w:t>et akcií (podielov), ich menovitá hodnota, práva spojené s jednotlivými druhmi akcií (podielov), splatené základné imanie:</w:t>
      </w:r>
    </w:p>
    <w:p w14:paraId="5FB4C84D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</w:t>
      </w:r>
      <w:r>
        <w:rPr>
          <w:rFonts w:ascii="Arial Narrow" w:hAnsi="Arial Narrow" w:cs="Arial Narrow"/>
          <w:sz w:val="22"/>
          <w:szCs w:val="22"/>
          <w:u w:val="single"/>
        </w:rPr>
        <w:t>Hodnota upísaného vlastného imania</w:t>
      </w:r>
      <w:r>
        <w:rPr>
          <w:rFonts w:ascii="Arial Narrow" w:hAnsi="Arial Narrow" w:cs="Arial Narrow"/>
          <w:sz w:val="22"/>
          <w:szCs w:val="22"/>
        </w:rPr>
        <w:t xml:space="preserve"> – počet a menovitá hodnota akcií (podielov) upísaných počas účtovného obdobia a iný titul zmeny</w:t>
      </w:r>
      <w:r>
        <w:rPr>
          <w:rFonts w:ascii="Arial Narrow" w:hAnsi="Arial Narrow" w:cs="Arial Narrow"/>
          <w:sz w:val="22"/>
          <w:szCs w:val="22"/>
        </w:rPr>
        <w:t xml:space="preserve"> vlastného imania počas účtovného obdobia:</w:t>
      </w:r>
    </w:p>
    <w:p w14:paraId="3575116F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3. </w:t>
      </w:r>
      <w:r>
        <w:rPr>
          <w:rFonts w:ascii="Arial Narrow" w:hAnsi="Arial Narrow" w:cs="Arial Narrow"/>
          <w:sz w:val="22"/>
          <w:szCs w:val="22"/>
          <w:u w:val="single"/>
        </w:rPr>
        <w:t>Rozdelenie účtovného zisku alebo vysporiadanie účtovnej straty</w:t>
      </w:r>
      <w:r>
        <w:rPr>
          <w:rFonts w:ascii="Arial Narrow" w:hAnsi="Arial Narrow" w:cs="Arial Narrow"/>
          <w:sz w:val="22"/>
          <w:szCs w:val="22"/>
        </w:rPr>
        <w:t xml:space="preserve"> vykázanej v predchádzajúcom účtovnom období: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12"/>
        <w:gridCol w:w="3086"/>
      </w:tblGrid>
      <w:tr w:rsidR="00000000" w:rsidRPr="009679B4" w14:paraId="467C75DF" w14:textId="77777777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6912" w:type="dxa"/>
            <w:vAlign w:val="center"/>
          </w:tcPr>
          <w:p w14:paraId="672A9288" w14:textId="77777777" w:rsidR="00000000" w:rsidRPr="009679B4" w:rsidRDefault="009679B4">
            <w:pPr>
              <w:pStyle w:val="TopHeader"/>
            </w:pPr>
            <w:r w:rsidRPr="009679B4">
              <w:t>Názov položky</w:t>
            </w:r>
          </w:p>
        </w:tc>
        <w:tc>
          <w:tcPr>
            <w:tcW w:w="3086" w:type="dxa"/>
            <w:vAlign w:val="center"/>
          </w:tcPr>
          <w:p w14:paraId="674468FC" w14:textId="77777777" w:rsidR="00000000" w:rsidRPr="009679B4" w:rsidRDefault="009679B4">
            <w:pPr>
              <w:pStyle w:val="TopHeader"/>
            </w:pPr>
            <w:r w:rsidRPr="009679B4">
              <w:t>Bezprostredne predchádzajúce účtovné obdobie</w:t>
            </w:r>
          </w:p>
        </w:tc>
      </w:tr>
      <w:tr w:rsidR="00000000" w:rsidRPr="009679B4" w14:paraId="6FFE7B24" w14:textId="77777777">
        <w:tblPrEx>
          <w:tblCellMar>
            <w:top w:w="0" w:type="dxa"/>
            <w:bottom w:w="0" w:type="dxa"/>
          </w:tblCellMar>
        </w:tblPrEx>
        <w:trPr>
          <w:trHeight w:val="261"/>
          <w:jc w:val="center"/>
        </w:trPr>
        <w:tc>
          <w:tcPr>
            <w:tcW w:w="6912" w:type="dxa"/>
            <w:vAlign w:val="center"/>
          </w:tcPr>
          <w:p w14:paraId="2FC2BC30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3086" w:type="dxa"/>
            <w:vAlign w:val="center"/>
          </w:tcPr>
          <w:p w14:paraId="5CBA3E8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6A060C3" w14:textId="7777777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vAlign w:val="center"/>
          </w:tcPr>
          <w:p w14:paraId="10C6FEB4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3086" w:type="dxa"/>
            <w:vAlign w:val="center"/>
          </w:tcPr>
          <w:p w14:paraId="3D26052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00000" w:rsidRPr="009679B4" w14:paraId="3D170DD9" w14:textId="77777777">
        <w:tblPrEx>
          <w:tblCellMar>
            <w:top w:w="0" w:type="dxa"/>
            <w:bottom w:w="0" w:type="dxa"/>
          </w:tblCellMar>
        </w:tblPrEx>
        <w:trPr>
          <w:trHeight w:val="214"/>
          <w:jc w:val="center"/>
        </w:trPr>
        <w:tc>
          <w:tcPr>
            <w:tcW w:w="6912" w:type="dxa"/>
            <w:vAlign w:val="center"/>
          </w:tcPr>
          <w:p w14:paraId="01AD1081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3086" w:type="dxa"/>
            <w:vAlign w:val="center"/>
          </w:tcPr>
          <w:p w14:paraId="675EDB7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10240A8" w14:textId="77777777">
        <w:tblPrEx>
          <w:tblCellMar>
            <w:top w:w="0" w:type="dxa"/>
            <w:bottom w:w="0" w:type="dxa"/>
          </w:tblCellMar>
        </w:tblPrEx>
        <w:trPr>
          <w:trHeight w:val="89"/>
          <w:jc w:val="center"/>
        </w:trPr>
        <w:tc>
          <w:tcPr>
            <w:tcW w:w="6912" w:type="dxa"/>
            <w:vAlign w:val="center"/>
          </w:tcPr>
          <w:p w14:paraId="387B1A98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3086" w:type="dxa"/>
            <w:vAlign w:val="center"/>
          </w:tcPr>
          <w:p w14:paraId="65B80E1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72F6097" w14:textId="77777777">
        <w:tblPrEx>
          <w:tblCellMar>
            <w:top w:w="0" w:type="dxa"/>
            <w:bottom w:w="0" w:type="dxa"/>
          </w:tblCellMar>
        </w:tblPrEx>
        <w:trPr>
          <w:trHeight w:val="108"/>
          <w:jc w:val="center"/>
        </w:trPr>
        <w:tc>
          <w:tcPr>
            <w:tcW w:w="6912" w:type="dxa"/>
            <w:vAlign w:val="center"/>
          </w:tcPr>
          <w:p w14:paraId="2E7749DE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Prídel do sociálneho fondu</w:t>
            </w:r>
          </w:p>
        </w:tc>
        <w:tc>
          <w:tcPr>
            <w:tcW w:w="3086" w:type="dxa"/>
            <w:vAlign w:val="center"/>
          </w:tcPr>
          <w:p w14:paraId="3159A58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460C9B7" w14:textId="77777777">
        <w:tblPrEx>
          <w:tblCellMar>
            <w:top w:w="0" w:type="dxa"/>
            <w:bottom w:w="0" w:type="dxa"/>
          </w:tblCellMar>
        </w:tblPrEx>
        <w:trPr>
          <w:trHeight w:val="125"/>
          <w:jc w:val="center"/>
        </w:trPr>
        <w:tc>
          <w:tcPr>
            <w:tcW w:w="6912" w:type="dxa"/>
            <w:vAlign w:val="center"/>
          </w:tcPr>
          <w:p w14:paraId="4F995E11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3086" w:type="dxa"/>
            <w:vAlign w:val="center"/>
          </w:tcPr>
          <w:p w14:paraId="49BA8A8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DE56695" w14:textId="77777777">
        <w:tblPrEx>
          <w:tblCellMar>
            <w:top w:w="0" w:type="dxa"/>
            <w:bottom w:w="0" w:type="dxa"/>
          </w:tblCellMar>
        </w:tblPrEx>
        <w:trPr>
          <w:trHeight w:val="157"/>
          <w:jc w:val="center"/>
        </w:trPr>
        <w:tc>
          <w:tcPr>
            <w:tcW w:w="6912" w:type="dxa"/>
            <w:vAlign w:val="center"/>
          </w:tcPr>
          <w:p w14:paraId="60272A33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3086" w:type="dxa"/>
            <w:vAlign w:val="center"/>
          </w:tcPr>
          <w:p w14:paraId="598AD39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0396346" w14:textId="77777777">
        <w:tblPrEx>
          <w:tblCellMar>
            <w:top w:w="0" w:type="dxa"/>
            <w:bottom w:w="0" w:type="dxa"/>
          </w:tblCellMar>
        </w:tblPrEx>
        <w:trPr>
          <w:trHeight w:val="175"/>
          <w:jc w:val="center"/>
        </w:trPr>
        <w:tc>
          <w:tcPr>
            <w:tcW w:w="6912" w:type="dxa"/>
            <w:vAlign w:val="center"/>
          </w:tcPr>
          <w:p w14:paraId="249D4A95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Prevod do nerozdeleného zisku minulý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ch rokov</w:t>
            </w:r>
          </w:p>
        </w:tc>
        <w:tc>
          <w:tcPr>
            <w:tcW w:w="3086" w:type="dxa"/>
            <w:vAlign w:val="center"/>
          </w:tcPr>
          <w:p w14:paraId="4142F18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B6B9082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6912" w:type="dxa"/>
            <w:vAlign w:val="center"/>
          </w:tcPr>
          <w:p w14:paraId="74A23EFB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3086" w:type="dxa"/>
            <w:vAlign w:val="center"/>
          </w:tcPr>
          <w:p w14:paraId="0F57192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61A6661" w14:textId="77777777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6912" w:type="dxa"/>
            <w:vAlign w:val="center"/>
          </w:tcPr>
          <w:p w14:paraId="0893815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3086" w:type="dxa"/>
            <w:vAlign w:val="center"/>
          </w:tcPr>
          <w:p w14:paraId="1DD52C8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747975F" w14:textId="77777777">
        <w:tblPrEx>
          <w:tblCellMar>
            <w:top w:w="0" w:type="dxa"/>
            <w:bottom w:w="0" w:type="dxa"/>
          </w:tblCellMar>
        </w:tblPrEx>
        <w:trPr>
          <w:trHeight w:val="243"/>
          <w:jc w:val="center"/>
        </w:trPr>
        <w:tc>
          <w:tcPr>
            <w:tcW w:w="6912" w:type="dxa"/>
            <w:vAlign w:val="center"/>
          </w:tcPr>
          <w:p w14:paraId="0DD64C37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3086" w:type="dxa"/>
            <w:vAlign w:val="center"/>
          </w:tcPr>
          <w:p w14:paraId="71369D9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086ED4D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12"/>
        <w:gridCol w:w="3086"/>
      </w:tblGrid>
      <w:tr w:rsidR="00000000" w:rsidRPr="009679B4" w14:paraId="68735769" w14:textId="7777777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912" w:type="dxa"/>
            <w:vAlign w:val="center"/>
          </w:tcPr>
          <w:p w14:paraId="034AA25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086" w:type="dxa"/>
            <w:vAlign w:val="center"/>
          </w:tcPr>
          <w:p w14:paraId="6143287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30EC2E21" w14:textId="77777777">
        <w:tblPrEx>
          <w:tblCellMar>
            <w:top w:w="0" w:type="dxa"/>
            <w:bottom w:w="0" w:type="dxa"/>
          </w:tblCellMar>
        </w:tblPrEx>
        <w:trPr>
          <w:trHeight w:val="222"/>
          <w:jc w:val="center"/>
        </w:trPr>
        <w:tc>
          <w:tcPr>
            <w:tcW w:w="6912" w:type="dxa"/>
            <w:vAlign w:val="center"/>
          </w:tcPr>
          <w:p w14:paraId="2BED3841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3086" w:type="dxa"/>
            <w:vAlign w:val="center"/>
          </w:tcPr>
          <w:p w14:paraId="4693D8A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DF2B839" w14:textId="77777777">
        <w:tblPrEx>
          <w:tblCellMar>
            <w:top w:w="0" w:type="dxa"/>
            <w:bottom w:w="0" w:type="dxa"/>
          </w:tblCellMar>
        </w:tblPrEx>
        <w:trPr>
          <w:trHeight w:val="98"/>
          <w:jc w:val="center"/>
        </w:trPr>
        <w:tc>
          <w:tcPr>
            <w:tcW w:w="6912" w:type="dxa"/>
            <w:vAlign w:val="center"/>
          </w:tcPr>
          <w:p w14:paraId="6FB27430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3086" w:type="dxa"/>
            <w:vAlign w:val="center"/>
          </w:tcPr>
          <w:p w14:paraId="2C204B3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00000" w:rsidRPr="009679B4" w14:paraId="76600509" w14:textId="77777777">
        <w:tblPrEx>
          <w:tblCellMar>
            <w:top w:w="0" w:type="dxa"/>
            <w:bottom w:w="0" w:type="dxa"/>
          </w:tblCellMar>
        </w:tblPrEx>
        <w:trPr>
          <w:trHeight w:val="258"/>
          <w:jc w:val="center"/>
        </w:trPr>
        <w:tc>
          <w:tcPr>
            <w:tcW w:w="6912" w:type="dxa"/>
            <w:vAlign w:val="center"/>
          </w:tcPr>
          <w:p w14:paraId="13925FD7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3086" w:type="dxa"/>
            <w:vAlign w:val="center"/>
          </w:tcPr>
          <w:p w14:paraId="71737BC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1534DF0" w14:textId="77777777">
        <w:tblPrEx>
          <w:tblCellMar>
            <w:top w:w="0" w:type="dxa"/>
            <w:bottom w:w="0" w:type="dxa"/>
          </w:tblCellMar>
        </w:tblPrEx>
        <w:trPr>
          <w:trHeight w:val="133"/>
          <w:jc w:val="center"/>
        </w:trPr>
        <w:tc>
          <w:tcPr>
            <w:tcW w:w="6912" w:type="dxa"/>
            <w:vAlign w:val="center"/>
          </w:tcPr>
          <w:p w14:paraId="5CAE2DC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Zo štatutá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rnych a ostatných fondov</w:t>
            </w:r>
          </w:p>
        </w:tc>
        <w:tc>
          <w:tcPr>
            <w:tcW w:w="3086" w:type="dxa"/>
            <w:vAlign w:val="center"/>
          </w:tcPr>
          <w:p w14:paraId="211EB00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13C7A47" w14:textId="77777777">
        <w:tblPrEx>
          <w:tblCellMar>
            <w:top w:w="0" w:type="dxa"/>
            <w:bottom w:w="0" w:type="dxa"/>
          </w:tblCellMar>
        </w:tblPrEx>
        <w:trPr>
          <w:trHeight w:val="151"/>
          <w:jc w:val="center"/>
        </w:trPr>
        <w:tc>
          <w:tcPr>
            <w:tcW w:w="6912" w:type="dxa"/>
            <w:vAlign w:val="center"/>
          </w:tcPr>
          <w:p w14:paraId="63E1CAC6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3086" w:type="dxa"/>
            <w:vAlign w:val="center"/>
          </w:tcPr>
          <w:p w14:paraId="682CFEE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181BE8D" w14:textId="77777777">
        <w:tblPrEx>
          <w:tblCellMar>
            <w:top w:w="0" w:type="dxa"/>
            <w:bottom w:w="0" w:type="dxa"/>
          </w:tblCellMar>
        </w:tblPrEx>
        <w:trPr>
          <w:trHeight w:val="184"/>
          <w:jc w:val="center"/>
        </w:trPr>
        <w:tc>
          <w:tcPr>
            <w:tcW w:w="6912" w:type="dxa"/>
            <w:vAlign w:val="center"/>
          </w:tcPr>
          <w:p w14:paraId="282BC7C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3086" w:type="dxa"/>
            <w:vAlign w:val="center"/>
          </w:tcPr>
          <w:p w14:paraId="329B791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A90B4CE" w14:textId="77777777">
        <w:tblPrEx>
          <w:tblCellMar>
            <w:top w:w="0" w:type="dxa"/>
            <w:bottom w:w="0" w:type="dxa"/>
          </w:tblCellMar>
        </w:tblPrEx>
        <w:trPr>
          <w:trHeight w:val="59"/>
          <w:jc w:val="center"/>
        </w:trPr>
        <w:tc>
          <w:tcPr>
            <w:tcW w:w="6912" w:type="dxa"/>
            <w:vAlign w:val="center"/>
          </w:tcPr>
          <w:p w14:paraId="3977F479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3086" w:type="dxa"/>
            <w:vAlign w:val="center"/>
          </w:tcPr>
          <w:p w14:paraId="49EAAA3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800C888" w14:textId="77777777">
        <w:tblPrEx>
          <w:tblCellMar>
            <w:top w:w="0" w:type="dxa"/>
            <w:bottom w:w="0" w:type="dxa"/>
          </w:tblCellMar>
        </w:tblPrEx>
        <w:trPr>
          <w:trHeight w:val="78"/>
          <w:jc w:val="center"/>
        </w:trPr>
        <w:tc>
          <w:tcPr>
            <w:tcW w:w="6912" w:type="dxa"/>
            <w:vAlign w:val="center"/>
          </w:tcPr>
          <w:p w14:paraId="2C751ED9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3086" w:type="dxa"/>
            <w:vAlign w:val="center"/>
          </w:tcPr>
          <w:p w14:paraId="242D46C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5050153" w14:textId="77777777">
        <w:tblPrEx>
          <w:tblCellMar>
            <w:top w:w="0" w:type="dxa"/>
            <w:bottom w:w="0" w:type="dxa"/>
          </w:tblCellMar>
        </w:tblPrEx>
        <w:trPr>
          <w:trHeight w:val="95"/>
          <w:jc w:val="center"/>
        </w:trPr>
        <w:tc>
          <w:tcPr>
            <w:tcW w:w="6912" w:type="dxa"/>
            <w:vAlign w:val="center"/>
          </w:tcPr>
          <w:p w14:paraId="511A08DC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3086" w:type="dxa"/>
            <w:vAlign w:val="center"/>
          </w:tcPr>
          <w:p w14:paraId="6ED2B8B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C109382" w14:textId="77777777" w:rsidR="00000000" w:rsidRDefault="009679B4">
      <w:pPr>
        <w:pStyle w:val="Nzov"/>
        <w:tabs>
          <w:tab w:val="left" w:pos="2488"/>
        </w:tabs>
        <w:spacing w:before="0" w:after="0"/>
        <w:jc w:val="left"/>
      </w:pPr>
    </w:p>
    <w:p w14:paraId="32F7D192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4. Prehľad o sumách, ktoré neboli účtované ako náklad alebo výnos, ale </w:t>
      </w:r>
      <w:r>
        <w:rPr>
          <w:rFonts w:ascii="Arial Narrow" w:hAnsi="Arial Narrow" w:cs="Arial Narrow"/>
          <w:sz w:val="22"/>
          <w:szCs w:val="22"/>
          <w:u w:val="single"/>
        </w:rPr>
        <w:t>priamo na úč</w:t>
      </w:r>
      <w:r>
        <w:rPr>
          <w:rFonts w:ascii="Arial Narrow" w:hAnsi="Arial Narrow" w:cs="Arial Narrow"/>
          <w:sz w:val="22"/>
          <w:szCs w:val="22"/>
          <w:u w:val="single"/>
        </w:rPr>
        <w:t>ty vlastného imania</w:t>
      </w:r>
      <w:r>
        <w:rPr>
          <w:rFonts w:ascii="Arial Narrow" w:hAnsi="Arial Narrow" w:cs="Arial Narrow"/>
          <w:sz w:val="22"/>
          <w:szCs w:val="22"/>
        </w:rPr>
        <w:t xml:space="preserve">, najmä zmeny reálnej hodnoty majetku, zmeny hodnoty majetku pri použití metódy vlastného imania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14 PU):</w:t>
      </w:r>
    </w:p>
    <w:p w14:paraId="682FA4BB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06CF79D8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5. Zisk na akciu alebo podiel na základnom imaní:</w:t>
      </w:r>
    </w:p>
    <w:p w14:paraId="60821A20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7A31227A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6. Navrhnuté rozdelenie účtovného zisku alebo vysporiadanie účtovne</w:t>
      </w:r>
      <w:r>
        <w:rPr>
          <w:rFonts w:ascii="Arial Narrow" w:hAnsi="Arial Narrow" w:cs="Arial Narrow"/>
          <w:sz w:val="22"/>
          <w:szCs w:val="22"/>
        </w:rPr>
        <w:t>j straty:</w:t>
      </w:r>
    </w:p>
    <w:p w14:paraId="4A048EE4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2BEAA250" w14:textId="77777777" w:rsidR="00000000" w:rsidRDefault="009679B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Jednotlivé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druhy rezerv</w:t>
      </w:r>
      <w:r>
        <w:rPr>
          <w:rFonts w:ascii="Arial Narrow" w:hAnsi="Arial Narrow" w:cs="Arial Narrow"/>
          <w:sz w:val="22"/>
          <w:szCs w:val="22"/>
        </w:rPr>
        <w:t xml:space="preserve"> za bežné účtovné obdobie s uvedením ich stavu na začiatku bežného účtovného obdobia,  ich tvorba, použitie, zrušenie počas bežného účtovného obdobia, ich stav na konci účtovného obdobia, prič</w:t>
      </w:r>
      <w:r>
        <w:rPr>
          <w:rFonts w:ascii="Arial Narrow" w:hAnsi="Arial Narrow" w:cs="Arial Narrow"/>
          <w:sz w:val="22"/>
          <w:szCs w:val="22"/>
        </w:rPr>
        <w:t xml:space="preserve">om sa uvedie predpokladaný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12"/>
        <w:gridCol w:w="1934"/>
        <w:gridCol w:w="1134"/>
        <w:gridCol w:w="1276"/>
        <w:gridCol w:w="1134"/>
        <w:gridCol w:w="1810"/>
      </w:tblGrid>
      <w:tr w:rsidR="00000000" w:rsidRPr="009679B4" w14:paraId="49F0CD9F" w14:textId="77777777">
        <w:tblPrEx>
          <w:tblCellMar>
            <w:top w:w="0" w:type="dxa"/>
            <w:bottom w:w="0" w:type="dxa"/>
          </w:tblCellMar>
        </w:tblPrEx>
        <w:trPr>
          <w:cantSplit/>
          <w:trHeight w:val="330"/>
          <w:jc w:val="center"/>
        </w:trPr>
        <w:tc>
          <w:tcPr>
            <w:tcW w:w="2712" w:type="dxa"/>
            <w:vMerge w:val="restart"/>
            <w:vAlign w:val="center"/>
          </w:tcPr>
          <w:p w14:paraId="6361969A" w14:textId="77777777" w:rsidR="00000000" w:rsidRPr="009679B4" w:rsidRDefault="009679B4">
            <w:pPr>
              <w:pStyle w:val="TopHeader"/>
            </w:pPr>
            <w:r w:rsidRPr="009679B4">
              <w:t>Názov položky</w:t>
            </w:r>
          </w:p>
        </w:tc>
        <w:tc>
          <w:tcPr>
            <w:tcW w:w="7288" w:type="dxa"/>
            <w:gridSpan w:val="5"/>
            <w:vAlign w:val="center"/>
          </w:tcPr>
          <w:p w14:paraId="31DB6CFC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</w:tr>
      <w:tr w:rsidR="00000000" w:rsidRPr="009679B4" w14:paraId="41AD6278" w14:textId="77777777">
        <w:tblPrEx>
          <w:tblCellMar>
            <w:top w:w="0" w:type="dxa"/>
            <w:bottom w:w="0" w:type="dxa"/>
          </w:tblCellMar>
        </w:tblPrEx>
        <w:trPr>
          <w:cantSplit/>
          <w:trHeight w:val="762"/>
          <w:jc w:val="center"/>
        </w:trPr>
        <w:tc>
          <w:tcPr>
            <w:tcW w:w="2712" w:type="dxa"/>
            <w:vMerge/>
            <w:vAlign w:val="center"/>
          </w:tcPr>
          <w:p w14:paraId="360D30F1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14:paraId="331B61C5" w14:textId="77777777" w:rsidR="00000000" w:rsidRPr="009679B4" w:rsidRDefault="009679B4">
            <w:pPr>
              <w:pStyle w:val="TopHeader"/>
            </w:pPr>
            <w:r w:rsidRPr="009679B4">
              <w:t>Stav na začiatku účtovného obdobia</w:t>
            </w:r>
          </w:p>
        </w:tc>
        <w:tc>
          <w:tcPr>
            <w:tcW w:w="1134" w:type="dxa"/>
            <w:vAlign w:val="center"/>
          </w:tcPr>
          <w:p w14:paraId="3C82A2B3" w14:textId="77777777" w:rsidR="00000000" w:rsidRPr="009679B4" w:rsidRDefault="009679B4">
            <w:pPr>
              <w:pStyle w:val="TopHeader"/>
            </w:pPr>
            <w:r w:rsidRPr="009679B4">
              <w:t>Tvorba</w:t>
            </w:r>
          </w:p>
        </w:tc>
        <w:tc>
          <w:tcPr>
            <w:tcW w:w="1276" w:type="dxa"/>
            <w:vAlign w:val="center"/>
          </w:tcPr>
          <w:p w14:paraId="7AA88896" w14:textId="77777777" w:rsidR="00000000" w:rsidRPr="009679B4" w:rsidRDefault="009679B4">
            <w:pPr>
              <w:pStyle w:val="TopHeader"/>
            </w:pPr>
            <w:r w:rsidRPr="009679B4">
              <w:t>Použitie</w:t>
            </w:r>
          </w:p>
        </w:tc>
        <w:tc>
          <w:tcPr>
            <w:tcW w:w="1134" w:type="dxa"/>
            <w:vAlign w:val="center"/>
          </w:tcPr>
          <w:p w14:paraId="2E8CE159" w14:textId="77777777" w:rsidR="00000000" w:rsidRPr="009679B4" w:rsidRDefault="009679B4">
            <w:pPr>
              <w:pStyle w:val="TopHeader"/>
            </w:pPr>
            <w:r w:rsidRPr="009679B4">
              <w:t>Zrušenie</w:t>
            </w:r>
          </w:p>
        </w:tc>
        <w:tc>
          <w:tcPr>
            <w:tcW w:w="1810" w:type="dxa"/>
            <w:vAlign w:val="center"/>
          </w:tcPr>
          <w:p w14:paraId="6DADDABC" w14:textId="77777777" w:rsidR="00000000" w:rsidRPr="009679B4" w:rsidRDefault="009679B4">
            <w:pPr>
              <w:pStyle w:val="TopHeader"/>
            </w:pPr>
            <w:r w:rsidRPr="009679B4">
              <w:t>Stav na konci účtovného obdobia</w:t>
            </w:r>
          </w:p>
        </w:tc>
      </w:tr>
      <w:tr w:rsidR="00000000" w:rsidRPr="009679B4" w14:paraId="07941AB4" w14:textId="77777777">
        <w:tblPrEx>
          <w:tblCellMar>
            <w:top w:w="0" w:type="dxa"/>
            <w:bottom w:w="0" w:type="dxa"/>
          </w:tblCellMar>
        </w:tblPrEx>
        <w:trPr>
          <w:trHeight w:val="167"/>
          <w:jc w:val="center"/>
        </w:trPr>
        <w:tc>
          <w:tcPr>
            <w:tcW w:w="2712" w:type="dxa"/>
            <w:vAlign w:val="center"/>
          </w:tcPr>
          <w:p w14:paraId="33A77F52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934" w:type="dxa"/>
            <w:vAlign w:val="center"/>
          </w:tcPr>
          <w:p w14:paraId="3BCC2B9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22B0AED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14:paraId="6F308BC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346E4B8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14:paraId="06550B0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2E4E0F74" w14:textId="77777777">
        <w:tblPrEx>
          <w:tblCellMar>
            <w:top w:w="0" w:type="dxa"/>
            <w:bottom w:w="0" w:type="dxa"/>
          </w:tblCellMar>
        </w:tblPrEx>
        <w:trPr>
          <w:trHeight w:val="75"/>
          <w:jc w:val="center"/>
        </w:trPr>
        <w:tc>
          <w:tcPr>
            <w:tcW w:w="2712" w:type="dxa"/>
            <w:vAlign w:val="center"/>
          </w:tcPr>
          <w:p w14:paraId="57D13019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1934" w:type="dxa"/>
            <w:vAlign w:val="center"/>
          </w:tcPr>
          <w:p w14:paraId="0F2F1E9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1DB4D20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14:paraId="3CEA549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04BB52D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14:paraId="2164AD0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62AF1712" w14:textId="77777777">
        <w:tblPrEx>
          <w:tblCellMar>
            <w:top w:w="0" w:type="dxa"/>
            <w:bottom w:w="0" w:type="dxa"/>
          </w:tblCellMar>
        </w:tblPrEx>
        <w:trPr>
          <w:trHeight w:val="93"/>
          <w:jc w:val="center"/>
        </w:trPr>
        <w:tc>
          <w:tcPr>
            <w:tcW w:w="2712" w:type="dxa"/>
            <w:vAlign w:val="center"/>
          </w:tcPr>
          <w:p w14:paraId="03B393EF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14:paraId="1B3EF38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911EC6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1FA7A54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D7D726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14:paraId="509AEE2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5715953" w14:textId="77777777">
        <w:tblPrEx>
          <w:tblCellMar>
            <w:top w:w="0" w:type="dxa"/>
            <w:bottom w:w="0" w:type="dxa"/>
          </w:tblCellMar>
        </w:tblPrEx>
        <w:trPr>
          <w:trHeight w:val="93"/>
          <w:jc w:val="center"/>
        </w:trPr>
        <w:tc>
          <w:tcPr>
            <w:tcW w:w="2712" w:type="dxa"/>
            <w:vAlign w:val="center"/>
          </w:tcPr>
          <w:p w14:paraId="721503A0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14:paraId="2B38F52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321C5E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01B184D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240CFE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14:paraId="5B743DB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64DD7B7" w14:textId="77777777">
        <w:tblPrEx>
          <w:tblCellMar>
            <w:top w:w="0" w:type="dxa"/>
            <w:bottom w:w="0" w:type="dxa"/>
          </w:tblCellMar>
        </w:tblPrEx>
        <w:trPr>
          <w:trHeight w:val="253"/>
          <w:jc w:val="center"/>
        </w:trPr>
        <w:tc>
          <w:tcPr>
            <w:tcW w:w="2712" w:type="dxa"/>
            <w:vAlign w:val="center"/>
          </w:tcPr>
          <w:p w14:paraId="387C7A9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934" w:type="dxa"/>
            <w:vAlign w:val="center"/>
          </w:tcPr>
          <w:p w14:paraId="1A7746C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6CE3E17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14:paraId="7D4C840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7B7170E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14:paraId="4A04697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369E1BF2" w14:textId="77777777">
        <w:tblPrEx>
          <w:tblCellMar>
            <w:top w:w="0" w:type="dxa"/>
            <w:bottom w:w="0" w:type="dxa"/>
          </w:tblCellMar>
        </w:tblPrEx>
        <w:trPr>
          <w:trHeight w:val="162"/>
          <w:jc w:val="center"/>
        </w:trPr>
        <w:tc>
          <w:tcPr>
            <w:tcW w:w="2712" w:type="dxa"/>
            <w:vAlign w:val="center"/>
          </w:tcPr>
          <w:p w14:paraId="13593BC9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1934" w:type="dxa"/>
            <w:vAlign w:val="center"/>
          </w:tcPr>
          <w:p w14:paraId="6157394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6A3C450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14:paraId="25313C9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6CEF44C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14:paraId="322E55C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3F662085" w14:textId="77777777">
        <w:tblPrEx>
          <w:tblCellMar>
            <w:top w:w="0" w:type="dxa"/>
            <w:bottom w:w="0" w:type="dxa"/>
          </w:tblCellMar>
        </w:tblPrEx>
        <w:trPr>
          <w:trHeight w:val="51"/>
          <w:jc w:val="center"/>
        </w:trPr>
        <w:tc>
          <w:tcPr>
            <w:tcW w:w="2712" w:type="dxa"/>
            <w:vAlign w:val="center"/>
          </w:tcPr>
          <w:p w14:paraId="6AA2EC87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14:paraId="0758DA2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6B6AFB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5980B2C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956B93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14:paraId="4F0CF6D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7FB07C5" w14:textId="77777777">
        <w:tblPrEx>
          <w:tblCellMar>
            <w:top w:w="0" w:type="dxa"/>
            <w:bottom w:w="0" w:type="dxa"/>
          </w:tblCellMar>
        </w:tblPrEx>
        <w:trPr>
          <w:trHeight w:val="70"/>
          <w:jc w:val="center"/>
        </w:trPr>
        <w:tc>
          <w:tcPr>
            <w:tcW w:w="2712" w:type="dxa"/>
            <w:vAlign w:val="center"/>
          </w:tcPr>
          <w:p w14:paraId="4BFA71AC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14:paraId="61E7A7C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F1C646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4F444E2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A76473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14:paraId="7696F32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65D9ED" w14:textId="77777777" w:rsidR="00000000" w:rsidRDefault="009679B4">
      <w:pPr>
        <w:spacing w:before="120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12"/>
        <w:gridCol w:w="1934"/>
        <w:gridCol w:w="1134"/>
        <w:gridCol w:w="1276"/>
        <w:gridCol w:w="1134"/>
        <w:gridCol w:w="1810"/>
      </w:tblGrid>
      <w:tr w:rsidR="00000000" w:rsidRPr="009679B4" w14:paraId="196F2307" w14:textId="77777777">
        <w:tblPrEx>
          <w:tblCellMar>
            <w:top w:w="0" w:type="dxa"/>
            <w:bottom w:w="0" w:type="dxa"/>
          </w:tblCellMar>
        </w:tblPrEx>
        <w:trPr>
          <w:cantSplit/>
          <w:trHeight w:val="330"/>
          <w:jc w:val="center"/>
        </w:trPr>
        <w:tc>
          <w:tcPr>
            <w:tcW w:w="2712" w:type="dxa"/>
            <w:vMerge w:val="restart"/>
            <w:vAlign w:val="center"/>
          </w:tcPr>
          <w:p w14:paraId="226605E8" w14:textId="77777777" w:rsidR="00000000" w:rsidRPr="009679B4" w:rsidRDefault="009679B4">
            <w:pPr>
              <w:pStyle w:val="TopHeader"/>
            </w:pPr>
            <w:r w:rsidRPr="009679B4">
              <w:t>Názov položky</w:t>
            </w:r>
          </w:p>
        </w:tc>
        <w:tc>
          <w:tcPr>
            <w:tcW w:w="7288" w:type="dxa"/>
            <w:gridSpan w:val="5"/>
            <w:vAlign w:val="center"/>
          </w:tcPr>
          <w:p w14:paraId="3EFD6096" w14:textId="77777777" w:rsidR="00000000" w:rsidRPr="009679B4" w:rsidRDefault="009679B4">
            <w:pPr>
              <w:pStyle w:val="TopHeader"/>
            </w:pPr>
            <w:r w:rsidRPr="009679B4">
              <w:t>Bezprostredne predchádzajúce účtovné obdobie</w:t>
            </w:r>
          </w:p>
        </w:tc>
      </w:tr>
      <w:tr w:rsidR="00000000" w:rsidRPr="009679B4" w14:paraId="4D90AA24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  <w:jc w:val="center"/>
        </w:trPr>
        <w:tc>
          <w:tcPr>
            <w:tcW w:w="2712" w:type="dxa"/>
            <w:vMerge/>
            <w:vAlign w:val="center"/>
          </w:tcPr>
          <w:p w14:paraId="579F706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14:paraId="1AA8D7DF" w14:textId="77777777" w:rsidR="00000000" w:rsidRPr="009679B4" w:rsidRDefault="009679B4">
            <w:pPr>
              <w:pStyle w:val="TopHeader"/>
            </w:pPr>
            <w:r w:rsidRPr="009679B4">
              <w:t>Stav na začiatku účtovného obdobia</w:t>
            </w:r>
          </w:p>
        </w:tc>
        <w:tc>
          <w:tcPr>
            <w:tcW w:w="1134" w:type="dxa"/>
            <w:vAlign w:val="center"/>
          </w:tcPr>
          <w:p w14:paraId="5A6E4A6C" w14:textId="77777777" w:rsidR="00000000" w:rsidRPr="009679B4" w:rsidRDefault="009679B4">
            <w:pPr>
              <w:pStyle w:val="TopHeader"/>
            </w:pPr>
            <w:r w:rsidRPr="009679B4">
              <w:t>Tvorba</w:t>
            </w:r>
          </w:p>
        </w:tc>
        <w:tc>
          <w:tcPr>
            <w:tcW w:w="1276" w:type="dxa"/>
            <w:vAlign w:val="center"/>
          </w:tcPr>
          <w:p w14:paraId="5429E4DA" w14:textId="77777777" w:rsidR="00000000" w:rsidRPr="009679B4" w:rsidRDefault="009679B4">
            <w:pPr>
              <w:pStyle w:val="TopHeader"/>
            </w:pPr>
            <w:r w:rsidRPr="009679B4">
              <w:t>Použitie</w:t>
            </w:r>
          </w:p>
        </w:tc>
        <w:tc>
          <w:tcPr>
            <w:tcW w:w="1134" w:type="dxa"/>
            <w:vAlign w:val="center"/>
          </w:tcPr>
          <w:p w14:paraId="663D744E" w14:textId="77777777" w:rsidR="00000000" w:rsidRPr="009679B4" w:rsidRDefault="009679B4">
            <w:pPr>
              <w:pStyle w:val="TopHeader"/>
            </w:pPr>
            <w:r w:rsidRPr="009679B4">
              <w:t>Zrušenie</w:t>
            </w:r>
          </w:p>
        </w:tc>
        <w:tc>
          <w:tcPr>
            <w:tcW w:w="1810" w:type="dxa"/>
            <w:vAlign w:val="center"/>
          </w:tcPr>
          <w:p w14:paraId="5EA3D0DD" w14:textId="77777777" w:rsidR="00000000" w:rsidRPr="009679B4" w:rsidRDefault="009679B4">
            <w:pPr>
              <w:pStyle w:val="TopHeader"/>
            </w:pPr>
            <w:r w:rsidRPr="009679B4">
              <w:t>Stav na konci účtovné</w:t>
            </w:r>
            <w:r w:rsidRPr="009679B4">
              <w:t>ho obdobia</w:t>
            </w:r>
          </w:p>
        </w:tc>
      </w:tr>
      <w:tr w:rsidR="00000000" w:rsidRPr="009679B4" w14:paraId="1E99E31F" w14:textId="77777777">
        <w:tblPrEx>
          <w:tblCellMar>
            <w:top w:w="0" w:type="dxa"/>
            <w:bottom w:w="0" w:type="dxa"/>
          </w:tblCellMar>
        </w:tblPrEx>
        <w:trPr>
          <w:trHeight w:val="357"/>
          <w:jc w:val="center"/>
        </w:trPr>
        <w:tc>
          <w:tcPr>
            <w:tcW w:w="2712" w:type="dxa"/>
            <w:vAlign w:val="center"/>
          </w:tcPr>
          <w:p w14:paraId="41DC0A95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934" w:type="dxa"/>
            <w:vAlign w:val="center"/>
          </w:tcPr>
          <w:p w14:paraId="318ED85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500F204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14:paraId="6F56425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5B3C222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14:paraId="2CF7197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3391752A" w14:textId="77777777">
        <w:tblPrEx>
          <w:tblCellMar>
            <w:top w:w="0" w:type="dxa"/>
            <w:bottom w:w="0" w:type="dxa"/>
          </w:tblCellMar>
        </w:tblPrEx>
        <w:trPr>
          <w:trHeight w:val="124"/>
          <w:jc w:val="center"/>
        </w:trPr>
        <w:tc>
          <w:tcPr>
            <w:tcW w:w="2712" w:type="dxa"/>
            <w:vAlign w:val="center"/>
          </w:tcPr>
          <w:p w14:paraId="10AAE8C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1934" w:type="dxa"/>
            <w:vAlign w:val="center"/>
          </w:tcPr>
          <w:p w14:paraId="07B06C2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163158C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14:paraId="7E26960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2955F03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14:paraId="60EE5DC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20B86462" w14:textId="77777777">
        <w:tblPrEx>
          <w:tblCellMar>
            <w:top w:w="0" w:type="dxa"/>
            <w:bottom w:w="0" w:type="dxa"/>
          </w:tblCellMar>
        </w:tblPrEx>
        <w:trPr>
          <w:trHeight w:val="141"/>
          <w:jc w:val="center"/>
        </w:trPr>
        <w:tc>
          <w:tcPr>
            <w:tcW w:w="2712" w:type="dxa"/>
            <w:vAlign w:val="center"/>
          </w:tcPr>
          <w:p w14:paraId="6E48911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14:paraId="70F402F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5C229A4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14:paraId="3685092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28BC1C7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14:paraId="539BF2A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016D8A16" w14:textId="77777777">
        <w:tblPrEx>
          <w:tblCellMar>
            <w:top w:w="0" w:type="dxa"/>
            <w:bottom w:w="0" w:type="dxa"/>
          </w:tblCellMar>
        </w:tblPrEx>
        <w:trPr>
          <w:trHeight w:val="159"/>
          <w:jc w:val="center"/>
        </w:trPr>
        <w:tc>
          <w:tcPr>
            <w:tcW w:w="2712" w:type="dxa"/>
            <w:vAlign w:val="center"/>
          </w:tcPr>
          <w:p w14:paraId="5CEFBF2B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14:paraId="7485BDF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9D5BBC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279144F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B0F8DC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14:paraId="6EBDC64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9B3FE5F" w14:textId="77777777">
        <w:tblPrEx>
          <w:tblCellMar>
            <w:top w:w="0" w:type="dxa"/>
            <w:bottom w:w="0" w:type="dxa"/>
          </w:tblCellMar>
        </w:tblPrEx>
        <w:trPr>
          <w:trHeight w:val="126"/>
          <w:jc w:val="center"/>
        </w:trPr>
        <w:tc>
          <w:tcPr>
            <w:tcW w:w="2712" w:type="dxa"/>
            <w:vAlign w:val="center"/>
          </w:tcPr>
          <w:p w14:paraId="62572942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934" w:type="dxa"/>
            <w:vAlign w:val="center"/>
          </w:tcPr>
          <w:p w14:paraId="44D6BCD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7D167C2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14:paraId="62A7043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3C5AB16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14:paraId="7E540E4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0A6F1C16" w14:textId="77777777">
        <w:tblPrEx>
          <w:tblCellMar>
            <w:top w:w="0" w:type="dxa"/>
            <w:bottom w:w="0" w:type="dxa"/>
          </w:tblCellMar>
        </w:tblPrEx>
        <w:trPr>
          <w:trHeight w:val="158"/>
          <w:jc w:val="center"/>
        </w:trPr>
        <w:tc>
          <w:tcPr>
            <w:tcW w:w="2712" w:type="dxa"/>
            <w:vAlign w:val="center"/>
          </w:tcPr>
          <w:p w14:paraId="09328138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1934" w:type="dxa"/>
            <w:vAlign w:val="center"/>
          </w:tcPr>
          <w:p w14:paraId="7193FAD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5509E39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vAlign w:val="center"/>
          </w:tcPr>
          <w:p w14:paraId="776DE72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14:paraId="4E49E3A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  <w:vAlign w:val="center"/>
          </w:tcPr>
          <w:p w14:paraId="03AFCD9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5A8B7EC3" w14:textId="77777777">
        <w:tblPrEx>
          <w:tblCellMar>
            <w:top w:w="0" w:type="dxa"/>
            <w:bottom w:w="0" w:type="dxa"/>
          </w:tblCellMar>
        </w:tblPrEx>
        <w:trPr>
          <w:trHeight w:val="176"/>
          <w:jc w:val="center"/>
        </w:trPr>
        <w:tc>
          <w:tcPr>
            <w:tcW w:w="2712" w:type="dxa"/>
            <w:vAlign w:val="center"/>
          </w:tcPr>
          <w:p w14:paraId="63951FA1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14:paraId="6AEB40B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E1DEB5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3CDB54F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558073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14:paraId="5D1A71C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FD7880A" w14:textId="77777777">
        <w:tblPrEx>
          <w:tblCellMar>
            <w:top w:w="0" w:type="dxa"/>
            <w:bottom w:w="0" w:type="dxa"/>
          </w:tblCellMar>
        </w:tblPrEx>
        <w:trPr>
          <w:trHeight w:val="52"/>
          <w:jc w:val="center"/>
        </w:trPr>
        <w:tc>
          <w:tcPr>
            <w:tcW w:w="2712" w:type="dxa"/>
            <w:vAlign w:val="center"/>
          </w:tcPr>
          <w:p w14:paraId="348AE3C5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4" w:type="dxa"/>
            <w:vAlign w:val="center"/>
          </w:tcPr>
          <w:p w14:paraId="4F50C9B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9585B4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7DB3C50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499B95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10" w:type="dxa"/>
            <w:vAlign w:val="center"/>
          </w:tcPr>
          <w:p w14:paraId="4869045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8AE810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F56E2E" w14:textId="77777777" w:rsidR="00000000" w:rsidRDefault="009679B4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Hodnota závä</w:t>
      </w:r>
      <w:r>
        <w:rPr>
          <w:rFonts w:ascii="Arial Narrow" w:hAnsi="Arial Narrow" w:cs="Arial Narrow"/>
          <w:b/>
          <w:bCs/>
          <w:sz w:val="22"/>
          <w:szCs w:val="22"/>
        </w:rPr>
        <w:t>zkov do lehoty splatnosti a po lehote splatnosti: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10"/>
        <w:gridCol w:w="2196"/>
        <w:gridCol w:w="2196"/>
        <w:gridCol w:w="2196"/>
      </w:tblGrid>
      <w:tr w:rsidR="00000000" w:rsidRPr="009679B4" w14:paraId="2F3DD4EC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410" w:type="dxa"/>
            <w:vMerge w:val="restart"/>
            <w:vAlign w:val="center"/>
          </w:tcPr>
          <w:p w14:paraId="1B908F50" w14:textId="77777777" w:rsidR="00000000" w:rsidRPr="009679B4" w:rsidRDefault="009679B4">
            <w:pPr>
              <w:pStyle w:val="TopHeader"/>
            </w:pPr>
            <w:r w:rsidRPr="009679B4">
              <w:t>názov položky</w:t>
            </w:r>
          </w:p>
        </w:tc>
        <w:tc>
          <w:tcPr>
            <w:tcW w:w="6588" w:type="dxa"/>
            <w:gridSpan w:val="3"/>
            <w:vAlign w:val="center"/>
          </w:tcPr>
          <w:p w14:paraId="13D6B72C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</w:tr>
      <w:tr w:rsidR="00000000" w:rsidRPr="009679B4" w14:paraId="43249CF9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410" w:type="dxa"/>
            <w:vMerge/>
            <w:vAlign w:val="center"/>
          </w:tcPr>
          <w:p w14:paraId="721E3594" w14:textId="77777777" w:rsidR="00000000" w:rsidRPr="009679B4" w:rsidRDefault="009679B4">
            <w:pPr>
              <w:pStyle w:val="TopHeader"/>
            </w:pPr>
          </w:p>
        </w:tc>
        <w:tc>
          <w:tcPr>
            <w:tcW w:w="2196" w:type="dxa"/>
            <w:vAlign w:val="center"/>
          </w:tcPr>
          <w:p w14:paraId="0BFA526C" w14:textId="77777777" w:rsidR="00000000" w:rsidRPr="009679B4" w:rsidRDefault="009679B4">
            <w:pPr>
              <w:pStyle w:val="TopHeader"/>
            </w:pPr>
            <w:r w:rsidRPr="009679B4">
              <w:t>do lehoty splatnosti</w:t>
            </w:r>
          </w:p>
        </w:tc>
        <w:tc>
          <w:tcPr>
            <w:tcW w:w="2196" w:type="dxa"/>
            <w:vAlign w:val="center"/>
          </w:tcPr>
          <w:p w14:paraId="1D38C331" w14:textId="77777777" w:rsidR="00000000" w:rsidRPr="009679B4" w:rsidRDefault="009679B4">
            <w:pPr>
              <w:pStyle w:val="TopHeader"/>
            </w:pPr>
            <w:r w:rsidRPr="009679B4">
              <w:t>po lehote splatnosti</w:t>
            </w:r>
          </w:p>
        </w:tc>
        <w:tc>
          <w:tcPr>
            <w:tcW w:w="2196" w:type="dxa"/>
            <w:vAlign w:val="center"/>
          </w:tcPr>
          <w:p w14:paraId="25A4ECFE" w14:textId="77777777" w:rsidR="00000000" w:rsidRPr="009679B4" w:rsidRDefault="009679B4">
            <w:pPr>
              <w:pStyle w:val="TopHeader"/>
            </w:pPr>
            <w:r w:rsidRPr="009679B4">
              <w:t>záväzky spolu</w:t>
            </w:r>
          </w:p>
        </w:tc>
      </w:tr>
      <w:tr w:rsidR="00000000" w:rsidRPr="009679B4" w14:paraId="2287914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10" w:type="dxa"/>
            <w:vAlign w:val="center"/>
          </w:tcPr>
          <w:p w14:paraId="6EA6C7FB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96" w:type="dxa"/>
            <w:vAlign w:val="center"/>
          </w:tcPr>
          <w:p w14:paraId="0F52EBF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14:paraId="7B33E98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14:paraId="1191D43B" w14:textId="3E41427B" w:rsidR="00000000" w:rsidRPr="009679B4" w:rsidRDefault="004B7F8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1639487</w:t>
            </w:r>
          </w:p>
        </w:tc>
      </w:tr>
      <w:tr w:rsidR="00000000" w:rsidRPr="009679B4" w14:paraId="39F4BBB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10" w:type="dxa"/>
            <w:vAlign w:val="center"/>
          </w:tcPr>
          <w:p w14:paraId="45DE4E2E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96" w:type="dxa"/>
            <w:vAlign w:val="center"/>
          </w:tcPr>
          <w:p w14:paraId="7C6A035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14:paraId="0A0E14A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14:paraId="593AA5BA" w14:textId="3D35FA35" w:rsidR="00000000" w:rsidRPr="009679B4" w:rsidRDefault="004B7F8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7561560</w:t>
            </w:r>
          </w:p>
        </w:tc>
      </w:tr>
      <w:tr w:rsidR="00000000" w:rsidRPr="009679B4" w14:paraId="777DF67D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410" w:type="dxa"/>
            <w:vMerge w:val="restart"/>
            <w:vAlign w:val="center"/>
          </w:tcPr>
          <w:p w14:paraId="7CD251F0" w14:textId="77777777" w:rsidR="00000000" w:rsidRPr="009679B4" w:rsidRDefault="009679B4">
            <w:pPr>
              <w:pStyle w:val="TopHeader"/>
            </w:pPr>
            <w:r w:rsidRPr="009679B4">
              <w:t>názov položky</w:t>
            </w:r>
          </w:p>
        </w:tc>
        <w:tc>
          <w:tcPr>
            <w:tcW w:w="6588" w:type="dxa"/>
            <w:gridSpan w:val="3"/>
            <w:vAlign w:val="center"/>
          </w:tcPr>
          <w:p w14:paraId="2B9E6B0F" w14:textId="77777777" w:rsidR="00000000" w:rsidRPr="009679B4" w:rsidRDefault="009679B4">
            <w:pPr>
              <w:pStyle w:val="TopHeader"/>
            </w:pPr>
            <w:r w:rsidRPr="009679B4">
              <w:t>Bezprostredne predchádzajúce účtovné obdobie</w:t>
            </w:r>
          </w:p>
        </w:tc>
      </w:tr>
      <w:tr w:rsidR="00000000" w:rsidRPr="009679B4" w14:paraId="489F9B2B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3410" w:type="dxa"/>
            <w:vMerge/>
            <w:vAlign w:val="center"/>
          </w:tcPr>
          <w:p w14:paraId="366603A9" w14:textId="77777777" w:rsidR="00000000" w:rsidRPr="009679B4" w:rsidRDefault="009679B4">
            <w:pPr>
              <w:pStyle w:val="TopHeader"/>
            </w:pPr>
          </w:p>
        </w:tc>
        <w:tc>
          <w:tcPr>
            <w:tcW w:w="2196" w:type="dxa"/>
            <w:vAlign w:val="center"/>
          </w:tcPr>
          <w:p w14:paraId="02A733C1" w14:textId="77777777" w:rsidR="00000000" w:rsidRPr="009679B4" w:rsidRDefault="009679B4">
            <w:pPr>
              <w:pStyle w:val="TopHeader"/>
            </w:pPr>
            <w:r w:rsidRPr="009679B4">
              <w:t>do lehoty splatnosti</w:t>
            </w:r>
          </w:p>
        </w:tc>
        <w:tc>
          <w:tcPr>
            <w:tcW w:w="2196" w:type="dxa"/>
            <w:vAlign w:val="center"/>
          </w:tcPr>
          <w:p w14:paraId="63791FEB" w14:textId="77777777" w:rsidR="00000000" w:rsidRPr="009679B4" w:rsidRDefault="009679B4">
            <w:pPr>
              <w:pStyle w:val="TopHeader"/>
            </w:pPr>
            <w:r w:rsidRPr="009679B4">
              <w:t>po lehote splatnosti</w:t>
            </w:r>
          </w:p>
        </w:tc>
        <w:tc>
          <w:tcPr>
            <w:tcW w:w="2196" w:type="dxa"/>
            <w:vAlign w:val="center"/>
          </w:tcPr>
          <w:p w14:paraId="38CA6C0A" w14:textId="77777777" w:rsidR="00000000" w:rsidRPr="009679B4" w:rsidRDefault="009679B4">
            <w:pPr>
              <w:pStyle w:val="TopHeader"/>
            </w:pPr>
            <w:r w:rsidRPr="009679B4">
              <w:t>záväzky spolu</w:t>
            </w:r>
          </w:p>
        </w:tc>
      </w:tr>
      <w:tr w:rsidR="00000000" w:rsidRPr="009679B4" w14:paraId="1A780EE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10" w:type="dxa"/>
            <w:vAlign w:val="center"/>
          </w:tcPr>
          <w:p w14:paraId="2E108AC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96" w:type="dxa"/>
            <w:vAlign w:val="center"/>
          </w:tcPr>
          <w:p w14:paraId="4BA9AD9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14:paraId="47747E6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14:paraId="5B20F586" w14:textId="271A5683" w:rsidR="00000000" w:rsidRPr="009679B4" w:rsidRDefault="004B7F8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1061742</w:t>
            </w:r>
          </w:p>
        </w:tc>
      </w:tr>
      <w:tr w:rsidR="00000000" w:rsidRPr="009679B4" w14:paraId="0312C0C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10" w:type="dxa"/>
            <w:vAlign w:val="center"/>
          </w:tcPr>
          <w:p w14:paraId="0AE0FCCE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96" w:type="dxa"/>
            <w:vAlign w:val="center"/>
          </w:tcPr>
          <w:p w14:paraId="744F1D7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14:paraId="1A2B162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6" w:type="dxa"/>
            <w:vAlign w:val="center"/>
          </w:tcPr>
          <w:p w14:paraId="01FDDCF8" w14:textId="3666FCE2" w:rsidR="00000000" w:rsidRPr="009679B4" w:rsidRDefault="004B7F8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7667103</w:t>
            </w:r>
          </w:p>
        </w:tc>
      </w:tr>
    </w:tbl>
    <w:p w14:paraId="017B66D9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254C4B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ECDE0A" w14:textId="77777777" w:rsidR="00000000" w:rsidRDefault="009679B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>
        <w:rPr>
          <w:rFonts w:ascii="Arial Narrow" w:hAnsi="Arial Narrow" w:cs="Arial Narrow"/>
          <w:sz w:val="22"/>
          <w:szCs w:val="22"/>
          <w:u w:val="single"/>
        </w:rPr>
        <w:t>Štruktúra záväzkov podľ</w:t>
      </w:r>
      <w:r>
        <w:rPr>
          <w:rFonts w:ascii="Arial Narrow" w:hAnsi="Arial Narrow" w:cs="Arial Narrow"/>
          <w:sz w:val="22"/>
          <w:szCs w:val="22"/>
          <w:u w:val="single"/>
        </w:rPr>
        <w:t>a zostatkovej doby splatnosti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; uvádza sa hodnota záväzkov so zostatkovou dobou splatnosti viac ako 5 rokov: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44"/>
        <w:gridCol w:w="3145"/>
        <w:gridCol w:w="2557"/>
      </w:tblGrid>
      <w:tr w:rsidR="00000000" w:rsidRPr="009679B4" w14:paraId="6763C0D0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044" w:type="dxa"/>
            <w:vAlign w:val="center"/>
          </w:tcPr>
          <w:p w14:paraId="0D0ED01F" w14:textId="77777777" w:rsidR="00000000" w:rsidRPr="009679B4" w:rsidRDefault="009679B4">
            <w:pPr>
              <w:pStyle w:val="TopHeader"/>
            </w:pPr>
            <w:r w:rsidRPr="009679B4">
              <w:t>Názov položky</w:t>
            </w:r>
          </w:p>
        </w:tc>
        <w:tc>
          <w:tcPr>
            <w:tcW w:w="3145" w:type="dxa"/>
            <w:vAlign w:val="center"/>
          </w:tcPr>
          <w:p w14:paraId="0C52E85E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  <w:tc>
          <w:tcPr>
            <w:tcW w:w="2557" w:type="dxa"/>
            <w:vAlign w:val="center"/>
          </w:tcPr>
          <w:p w14:paraId="63A90CFA" w14:textId="77777777" w:rsidR="00000000" w:rsidRPr="009679B4" w:rsidRDefault="009679B4">
            <w:pPr>
              <w:pStyle w:val="TopHeader"/>
            </w:pPr>
            <w:r w:rsidRPr="009679B4">
              <w:t>Bezprostredne predchádzajúce účtovné obdobie</w:t>
            </w:r>
          </w:p>
        </w:tc>
      </w:tr>
      <w:tr w:rsidR="00000000" w:rsidRPr="009679B4" w14:paraId="5BD451AC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044" w:type="dxa"/>
            <w:vAlign w:val="center"/>
          </w:tcPr>
          <w:p w14:paraId="78E8DE46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závä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zky spolu (R102)</w:t>
            </w:r>
          </w:p>
        </w:tc>
        <w:tc>
          <w:tcPr>
            <w:tcW w:w="3145" w:type="dxa"/>
            <w:vAlign w:val="center"/>
          </w:tcPr>
          <w:p w14:paraId="18A42728" w14:textId="2A8E6485" w:rsidR="00000000" w:rsidRPr="009679B4" w:rsidRDefault="006F2EB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1639487</w:t>
            </w:r>
          </w:p>
        </w:tc>
        <w:tc>
          <w:tcPr>
            <w:tcW w:w="2557" w:type="dxa"/>
            <w:vAlign w:val="center"/>
          </w:tcPr>
          <w:p w14:paraId="6C7EE998" w14:textId="72168B0E" w:rsidR="00000000" w:rsidRPr="009679B4" w:rsidRDefault="006F2EB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1061742</w:t>
            </w:r>
          </w:p>
        </w:tc>
      </w:tr>
      <w:tr w:rsidR="00000000" w:rsidRPr="009679B4" w14:paraId="3C32505C" w14:textId="77777777">
        <w:tblPrEx>
          <w:tblCellMar>
            <w:top w:w="0" w:type="dxa"/>
            <w:bottom w:w="0" w:type="dxa"/>
          </w:tblCellMar>
        </w:tblPrEx>
        <w:trPr>
          <w:trHeight w:val="225"/>
          <w:jc w:val="center"/>
        </w:trPr>
        <w:tc>
          <w:tcPr>
            <w:tcW w:w="4044" w:type="dxa"/>
            <w:vAlign w:val="center"/>
          </w:tcPr>
          <w:p w14:paraId="7B4E0B39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3145" w:type="dxa"/>
            <w:vAlign w:val="center"/>
          </w:tcPr>
          <w:p w14:paraId="7C117E7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7" w:type="dxa"/>
            <w:vAlign w:val="center"/>
          </w:tcPr>
          <w:p w14:paraId="462CB54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63AD356B" w14:textId="77777777">
        <w:tblPrEx>
          <w:tblCellMar>
            <w:top w:w="0" w:type="dxa"/>
            <w:bottom w:w="0" w:type="dxa"/>
          </w:tblCellMar>
        </w:tblPrEx>
        <w:trPr>
          <w:trHeight w:val="289"/>
          <w:jc w:val="center"/>
        </w:trPr>
        <w:tc>
          <w:tcPr>
            <w:tcW w:w="4044" w:type="dxa"/>
            <w:vAlign w:val="center"/>
          </w:tcPr>
          <w:p w14:paraId="7141B9C7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3145" w:type="dxa"/>
            <w:vAlign w:val="center"/>
          </w:tcPr>
          <w:p w14:paraId="0180F7C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7" w:type="dxa"/>
            <w:vAlign w:val="center"/>
          </w:tcPr>
          <w:p w14:paraId="4BADC00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0A7B854C" w14:textId="77777777">
        <w:tblPrEx>
          <w:tblCellMar>
            <w:top w:w="0" w:type="dxa"/>
            <w:bottom w:w="0" w:type="dxa"/>
          </w:tblCellMar>
        </w:tblPrEx>
        <w:trPr>
          <w:trHeight w:val="197"/>
          <w:jc w:val="center"/>
        </w:trPr>
        <w:tc>
          <w:tcPr>
            <w:tcW w:w="4044" w:type="dxa"/>
            <w:vAlign w:val="center"/>
          </w:tcPr>
          <w:p w14:paraId="06E743DC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3145" w:type="dxa"/>
            <w:vAlign w:val="center"/>
          </w:tcPr>
          <w:p w14:paraId="7122F74E" w14:textId="3E33167C" w:rsidR="00000000" w:rsidRPr="009679B4" w:rsidRDefault="006F2EB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7561560</w:t>
            </w:r>
            <w:r w:rsidR="009679B4"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7" w:type="dxa"/>
            <w:vAlign w:val="center"/>
          </w:tcPr>
          <w:p w14:paraId="657667DD" w14:textId="1B50732F" w:rsidR="00000000" w:rsidRPr="009679B4" w:rsidRDefault="006F2EB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7667103</w:t>
            </w:r>
            <w:r w:rsidR="009679B4"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1671BC16" w14:textId="77777777">
        <w:tblPrEx>
          <w:tblCellMar>
            <w:top w:w="0" w:type="dxa"/>
            <w:bottom w:w="0" w:type="dxa"/>
          </w:tblCellMar>
        </w:tblPrEx>
        <w:trPr>
          <w:trHeight w:val="215"/>
          <w:jc w:val="center"/>
        </w:trPr>
        <w:tc>
          <w:tcPr>
            <w:tcW w:w="4044" w:type="dxa"/>
            <w:vAlign w:val="center"/>
          </w:tcPr>
          <w:p w14:paraId="3FB55953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Závä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zky so zostatkovou dobou splatnosti do 5 vrátane</w:t>
            </w:r>
          </w:p>
        </w:tc>
        <w:tc>
          <w:tcPr>
            <w:tcW w:w="3145" w:type="dxa"/>
            <w:vAlign w:val="center"/>
          </w:tcPr>
          <w:p w14:paraId="2B309F2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557" w:type="dxa"/>
            <w:vAlign w:val="center"/>
          </w:tcPr>
          <w:p w14:paraId="035607B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</w:tr>
      <w:tr w:rsidR="00000000" w:rsidRPr="009679B4" w14:paraId="5CE06F5C" w14:textId="77777777">
        <w:tblPrEx>
          <w:tblCellMar>
            <w:top w:w="0" w:type="dxa"/>
            <w:bottom w:w="0" w:type="dxa"/>
          </w:tblCellMar>
        </w:tblPrEx>
        <w:trPr>
          <w:trHeight w:val="124"/>
          <w:jc w:val="center"/>
        </w:trPr>
        <w:tc>
          <w:tcPr>
            <w:tcW w:w="4044" w:type="dxa"/>
            <w:vAlign w:val="center"/>
          </w:tcPr>
          <w:p w14:paraId="244966F8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3145" w:type="dxa"/>
            <w:vAlign w:val="center"/>
          </w:tcPr>
          <w:p w14:paraId="2EFFFCC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557" w:type="dxa"/>
            <w:vAlign w:val="center"/>
          </w:tcPr>
          <w:p w14:paraId="2D9233F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</w:p>
        </w:tc>
      </w:tr>
    </w:tbl>
    <w:p w14:paraId="291CF417" w14:textId="77777777" w:rsidR="00000000" w:rsidRDefault="009679B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6CCDDC3" w14:textId="77777777" w:rsidR="00000000" w:rsidRDefault="009679B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Hodnota záväzkov zabezpečených záložným právom alebo zabezpečených inou formou zabezpečenia, a to s uvedením formy zabezpečenia: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3"/>
        <w:gridCol w:w="2915"/>
        <w:gridCol w:w="2128"/>
      </w:tblGrid>
      <w:tr w:rsidR="00000000" w:rsidRPr="009679B4" w14:paraId="49B5EAB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633" w:type="dxa"/>
            <w:vAlign w:val="center"/>
          </w:tcPr>
          <w:p w14:paraId="0C645FA7" w14:textId="77777777" w:rsidR="00000000" w:rsidRPr="009679B4" w:rsidRDefault="009679B4">
            <w:pPr>
              <w:pStyle w:val="TopHeader"/>
            </w:pPr>
            <w:r w:rsidRPr="009679B4">
              <w:t>Polož</w:t>
            </w:r>
            <w:r w:rsidRPr="009679B4">
              <w:t>ky záväzkov</w:t>
            </w:r>
          </w:p>
        </w:tc>
        <w:tc>
          <w:tcPr>
            <w:tcW w:w="5043" w:type="dxa"/>
            <w:gridSpan w:val="2"/>
            <w:vAlign w:val="center"/>
          </w:tcPr>
          <w:p w14:paraId="01B64D08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</w:tr>
      <w:tr w:rsidR="00000000" w:rsidRPr="009679B4" w14:paraId="0A395FD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633" w:type="dxa"/>
            <w:vAlign w:val="center"/>
          </w:tcPr>
          <w:p w14:paraId="62F990BF" w14:textId="77777777" w:rsidR="00000000" w:rsidRPr="009679B4" w:rsidRDefault="009679B4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1B32D751" w14:textId="77777777" w:rsidR="00000000" w:rsidRPr="009679B4" w:rsidRDefault="009679B4">
            <w:pPr>
              <w:pStyle w:val="TopHeader"/>
            </w:pPr>
            <w:r w:rsidRPr="009679B4">
              <w:t xml:space="preserve">Forma </w:t>
            </w:r>
          </w:p>
          <w:p w14:paraId="087AEF6F" w14:textId="77777777" w:rsidR="00000000" w:rsidRPr="009679B4" w:rsidRDefault="009679B4">
            <w:pPr>
              <w:pStyle w:val="TopHeader"/>
            </w:pPr>
            <w:r w:rsidRPr="009679B4">
              <w:t>Zabezpečenia</w:t>
            </w:r>
          </w:p>
        </w:tc>
        <w:tc>
          <w:tcPr>
            <w:tcW w:w="2128" w:type="dxa"/>
            <w:vAlign w:val="center"/>
          </w:tcPr>
          <w:p w14:paraId="6F4020DB" w14:textId="77777777" w:rsidR="00000000" w:rsidRPr="009679B4" w:rsidRDefault="009679B4">
            <w:pPr>
              <w:pStyle w:val="TopHeader"/>
            </w:pPr>
            <w:r w:rsidRPr="009679B4">
              <w:t>Hodnota záväzkov</w:t>
            </w:r>
          </w:p>
        </w:tc>
      </w:tr>
      <w:tr w:rsidR="00000000" w:rsidRPr="009679B4" w14:paraId="47B692B6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633" w:type="dxa"/>
            <w:vAlign w:val="center"/>
          </w:tcPr>
          <w:p w14:paraId="561F166B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01ABFA1D" w14:textId="77777777" w:rsidR="00000000" w:rsidRPr="009679B4" w:rsidRDefault="009679B4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8" w:type="dxa"/>
            <w:vAlign w:val="center"/>
          </w:tcPr>
          <w:p w14:paraId="3DA6EBF3" w14:textId="77777777" w:rsidR="00000000" w:rsidRPr="009679B4" w:rsidRDefault="009679B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3BC7CA1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633" w:type="dxa"/>
            <w:vAlign w:val="center"/>
          </w:tcPr>
          <w:p w14:paraId="42271AE5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2915" w:type="dxa"/>
            <w:vAlign w:val="center"/>
          </w:tcPr>
          <w:p w14:paraId="713FA7AB" w14:textId="77777777" w:rsidR="00000000" w:rsidRPr="009679B4" w:rsidRDefault="009679B4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8" w:type="dxa"/>
            <w:vAlign w:val="center"/>
          </w:tcPr>
          <w:p w14:paraId="32103B37" w14:textId="77777777" w:rsidR="00000000" w:rsidRPr="009679B4" w:rsidRDefault="009679B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06098C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A930A0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odloženého daňového záväzku </w:t>
      </w:r>
      <w:r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14:paraId="58BB5220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8"/>
        <w:gridCol w:w="1417"/>
        <w:gridCol w:w="1276"/>
        <w:gridCol w:w="992"/>
        <w:gridCol w:w="1701"/>
      </w:tblGrid>
      <w:tr w:rsidR="00000000" w:rsidRPr="009679B4" w14:paraId="31E3FC98" w14:textId="77777777">
        <w:tblPrEx>
          <w:tblCellMar>
            <w:top w:w="0" w:type="dxa"/>
            <w:bottom w:w="0" w:type="dxa"/>
          </w:tblCellMar>
        </w:tblPrEx>
        <w:tc>
          <w:tcPr>
            <w:tcW w:w="2977" w:type="dxa"/>
          </w:tcPr>
          <w:p w14:paraId="254A73F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Titul</w:t>
            </w:r>
          </w:p>
        </w:tc>
        <w:tc>
          <w:tcPr>
            <w:tcW w:w="1418" w:type="dxa"/>
          </w:tcPr>
          <w:p w14:paraId="344F722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</w:tcPr>
          <w:p w14:paraId="66DABDB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</w:tcPr>
          <w:p w14:paraId="70AE2D1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Rozdiel</w:t>
            </w:r>
          </w:p>
        </w:tc>
        <w:tc>
          <w:tcPr>
            <w:tcW w:w="992" w:type="dxa"/>
          </w:tcPr>
          <w:p w14:paraId="6504A9F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Sadzba dane</w:t>
            </w:r>
          </w:p>
          <w:p w14:paraId="7EFA38A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01" w:type="dxa"/>
          </w:tcPr>
          <w:p w14:paraId="605B840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Odložený daňový záväzok</w:t>
            </w:r>
          </w:p>
        </w:tc>
      </w:tr>
      <w:tr w:rsidR="00000000" w:rsidRPr="009679B4" w14:paraId="0EE0A8CE" w14:textId="77777777">
        <w:tblPrEx>
          <w:tblCellMar>
            <w:top w:w="0" w:type="dxa"/>
            <w:bottom w:w="0" w:type="dxa"/>
          </w:tblCellMar>
        </w:tblPrEx>
        <w:tc>
          <w:tcPr>
            <w:tcW w:w="2977" w:type="dxa"/>
          </w:tcPr>
          <w:p w14:paraId="125E3215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Dočasný rozdiel zostatkových cien odpisovaného majetku (UZC&gt;DZC)</w:t>
            </w:r>
          </w:p>
        </w:tc>
        <w:tc>
          <w:tcPr>
            <w:tcW w:w="1418" w:type="dxa"/>
          </w:tcPr>
          <w:p w14:paraId="42B4017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0EA8B75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798DD27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0D07EA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701" w:type="dxa"/>
          </w:tcPr>
          <w:p w14:paraId="699832C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36A91B8" w14:textId="77777777">
        <w:tblPrEx>
          <w:tblCellMar>
            <w:top w:w="0" w:type="dxa"/>
            <w:bottom w:w="0" w:type="dxa"/>
          </w:tblCellMar>
        </w:tblPrEx>
        <w:tc>
          <w:tcPr>
            <w:tcW w:w="2977" w:type="dxa"/>
          </w:tcPr>
          <w:p w14:paraId="5BB8964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Pohľadávky (výnosy) podmienené prijatím (§ 17/19/c; § 52/12 ZDP)</w:t>
            </w:r>
          </w:p>
        </w:tc>
        <w:tc>
          <w:tcPr>
            <w:tcW w:w="1418" w:type="dxa"/>
          </w:tcPr>
          <w:p w14:paraId="536987B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12886F9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172DD43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54330C1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701" w:type="dxa"/>
          </w:tcPr>
          <w:p w14:paraId="4563741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170B5E7" w14:textId="77777777">
        <w:tblPrEx>
          <w:tblCellMar>
            <w:top w:w="0" w:type="dxa"/>
            <w:bottom w:w="0" w:type="dxa"/>
          </w:tblCellMar>
        </w:tblPrEx>
        <w:tc>
          <w:tcPr>
            <w:tcW w:w="2977" w:type="dxa"/>
          </w:tcPr>
          <w:p w14:paraId="7A650C1E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</w:tcPr>
          <w:p w14:paraId="118ED7A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2FF40C2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40829F3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6E21D3A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  <w:tc>
          <w:tcPr>
            <w:tcW w:w="1701" w:type="dxa"/>
          </w:tcPr>
          <w:p w14:paraId="22C2422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458116C" w14:textId="77777777">
        <w:tblPrEx>
          <w:tblCellMar>
            <w:top w:w="0" w:type="dxa"/>
            <w:bottom w:w="0" w:type="dxa"/>
          </w:tblCellMar>
        </w:tblPrEx>
        <w:tc>
          <w:tcPr>
            <w:tcW w:w="2977" w:type="dxa"/>
          </w:tcPr>
          <w:p w14:paraId="2BFF095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418" w:type="dxa"/>
          </w:tcPr>
          <w:p w14:paraId="7215AE0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</w:tcPr>
          <w:p w14:paraId="44C1826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14:paraId="4EB4970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92" w:type="dxa"/>
          </w:tcPr>
          <w:p w14:paraId="01132A8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</w:tcPr>
          <w:p w14:paraId="575288D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1A12A76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6EE6BC9E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>
        <w:rPr>
          <w:rFonts w:ascii="Arial Narrow" w:hAnsi="Arial Narrow" w:cs="Arial Narrow"/>
          <w:sz w:val="22"/>
          <w:szCs w:val="22"/>
          <w:u w:val="single"/>
        </w:rPr>
        <w:t>Závä</w:t>
      </w:r>
      <w:r>
        <w:rPr>
          <w:rFonts w:ascii="Arial Narrow" w:hAnsi="Arial Narrow" w:cs="Arial Narrow"/>
          <w:sz w:val="22"/>
          <w:szCs w:val="22"/>
          <w:u w:val="single"/>
        </w:rPr>
        <w:t>zky zo sociálneho fondu (účet 472)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1"/>
        <w:gridCol w:w="2848"/>
        <w:gridCol w:w="2727"/>
      </w:tblGrid>
      <w:tr w:rsidR="00000000" w:rsidRPr="009679B4" w14:paraId="2DDD49E1" w14:textId="77777777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4261" w:type="dxa"/>
            <w:vAlign w:val="center"/>
          </w:tcPr>
          <w:p w14:paraId="24DEEBBE" w14:textId="77777777" w:rsidR="00000000" w:rsidRPr="009679B4" w:rsidRDefault="009679B4">
            <w:pPr>
              <w:pStyle w:val="TopHeader"/>
            </w:pPr>
            <w:r w:rsidRPr="009679B4">
              <w:t>Názov položky</w:t>
            </w:r>
          </w:p>
        </w:tc>
        <w:tc>
          <w:tcPr>
            <w:tcW w:w="2848" w:type="dxa"/>
            <w:vAlign w:val="center"/>
          </w:tcPr>
          <w:p w14:paraId="170692B2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  <w:tc>
          <w:tcPr>
            <w:tcW w:w="2727" w:type="dxa"/>
            <w:vAlign w:val="center"/>
          </w:tcPr>
          <w:p w14:paraId="723672C1" w14:textId="77777777" w:rsidR="00000000" w:rsidRPr="009679B4" w:rsidRDefault="009679B4">
            <w:pPr>
              <w:pStyle w:val="TopHeader"/>
            </w:pPr>
            <w:r w:rsidRPr="009679B4">
              <w:t>Bezprostredne predchádzajúce účtovné obdobie</w:t>
            </w:r>
          </w:p>
        </w:tc>
      </w:tr>
      <w:tr w:rsidR="00000000" w:rsidRPr="009679B4" w14:paraId="616306C6" w14:textId="77777777">
        <w:tblPrEx>
          <w:tblCellMar>
            <w:top w:w="0" w:type="dxa"/>
            <w:bottom w:w="0" w:type="dxa"/>
          </w:tblCellMar>
        </w:tblPrEx>
        <w:trPr>
          <w:trHeight w:val="225"/>
          <w:jc w:val="center"/>
        </w:trPr>
        <w:tc>
          <w:tcPr>
            <w:tcW w:w="4261" w:type="dxa"/>
            <w:vAlign w:val="center"/>
          </w:tcPr>
          <w:p w14:paraId="1D6808A5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 sociálneho fondu (SF)</w:t>
            </w:r>
          </w:p>
        </w:tc>
        <w:tc>
          <w:tcPr>
            <w:tcW w:w="2848" w:type="dxa"/>
            <w:vAlign w:val="center"/>
          </w:tcPr>
          <w:p w14:paraId="3B20557E" w14:textId="66385F80" w:rsidR="00000000" w:rsidRPr="009679B4" w:rsidRDefault="00FF23F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22729</w:t>
            </w:r>
            <w:r w:rsidR="009679B4"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27" w:type="dxa"/>
            <w:vAlign w:val="center"/>
          </w:tcPr>
          <w:p w14:paraId="627C9B69" w14:textId="5F8B0849" w:rsidR="00000000" w:rsidRPr="009679B4" w:rsidRDefault="00FF23F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19586</w:t>
            </w:r>
            <w:r w:rsidR="009679B4"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570E0FD9" w14:textId="77777777">
        <w:tblPrEx>
          <w:tblCellMar>
            <w:top w:w="0" w:type="dxa"/>
            <w:bottom w:w="0" w:type="dxa"/>
          </w:tblCellMar>
        </w:tblPrEx>
        <w:trPr>
          <w:trHeight w:val="102"/>
          <w:jc w:val="center"/>
        </w:trPr>
        <w:tc>
          <w:tcPr>
            <w:tcW w:w="4261" w:type="dxa"/>
            <w:vAlign w:val="center"/>
          </w:tcPr>
          <w:p w14:paraId="2F07CEE5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848" w:type="dxa"/>
            <w:vAlign w:val="center"/>
          </w:tcPr>
          <w:p w14:paraId="5998EF6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27" w:type="dxa"/>
            <w:vAlign w:val="center"/>
          </w:tcPr>
          <w:p w14:paraId="5B25DFF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29B63DBB" w14:textId="77777777">
        <w:tblPrEx>
          <w:tblCellMar>
            <w:top w:w="0" w:type="dxa"/>
            <w:bottom w:w="0" w:type="dxa"/>
          </w:tblCellMar>
        </w:tblPrEx>
        <w:trPr>
          <w:trHeight w:val="119"/>
          <w:jc w:val="center"/>
        </w:trPr>
        <w:tc>
          <w:tcPr>
            <w:tcW w:w="4261" w:type="dxa"/>
            <w:vAlign w:val="center"/>
          </w:tcPr>
          <w:p w14:paraId="5182E11B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Tvorba sociá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lneho fondu zo zisku</w:t>
            </w:r>
          </w:p>
        </w:tc>
        <w:tc>
          <w:tcPr>
            <w:tcW w:w="2848" w:type="dxa"/>
            <w:vAlign w:val="center"/>
          </w:tcPr>
          <w:p w14:paraId="2502AA8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27" w:type="dxa"/>
            <w:vAlign w:val="center"/>
          </w:tcPr>
          <w:p w14:paraId="72545E6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37953B15" w14:textId="77777777">
        <w:tblPrEx>
          <w:tblCellMar>
            <w:top w:w="0" w:type="dxa"/>
            <w:bottom w:w="0" w:type="dxa"/>
          </w:tblCellMar>
        </w:tblPrEx>
        <w:trPr>
          <w:trHeight w:val="137"/>
          <w:jc w:val="center"/>
        </w:trPr>
        <w:tc>
          <w:tcPr>
            <w:tcW w:w="4261" w:type="dxa"/>
            <w:vAlign w:val="center"/>
          </w:tcPr>
          <w:p w14:paraId="4F6AFE48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848" w:type="dxa"/>
            <w:vAlign w:val="center"/>
          </w:tcPr>
          <w:p w14:paraId="56A9F7B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27" w:type="dxa"/>
            <w:vAlign w:val="center"/>
          </w:tcPr>
          <w:p w14:paraId="5190B5A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71E02E27" w14:textId="77777777">
        <w:tblPrEx>
          <w:tblCellMar>
            <w:top w:w="0" w:type="dxa"/>
            <w:bottom w:w="0" w:type="dxa"/>
          </w:tblCellMar>
        </w:tblPrEx>
        <w:trPr>
          <w:trHeight w:val="169"/>
          <w:jc w:val="center"/>
        </w:trPr>
        <w:tc>
          <w:tcPr>
            <w:tcW w:w="4261" w:type="dxa"/>
            <w:vAlign w:val="center"/>
          </w:tcPr>
          <w:p w14:paraId="73085AAF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848" w:type="dxa"/>
            <w:vAlign w:val="center"/>
          </w:tcPr>
          <w:p w14:paraId="228BE56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27" w:type="dxa"/>
            <w:vAlign w:val="center"/>
          </w:tcPr>
          <w:p w14:paraId="6BECAE1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753981CE" w14:textId="77777777">
        <w:tblPrEx>
          <w:tblCellMar>
            <w:top w:w="0" w:type="dxa"/>
            <w:bottom w:w="0" w:type="dxa"/>
          </w:tblCellMar>
        </w:tblPrEx>
        <w:trPr>
          <w:trHeight w:val="187"/>
          <w:jc w:val="center"/>
        </w:trPr>
        <w:tc>
          <w:tcPr>
            <w:tcW w:w="4261" w:type="dxa"/>
            <w:vAlign w:val="center"/>
          </w:tcPr>
          <w:p w14:paraId="4057812F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848" w:type="dxa"/>
            <w:vAlign w:val="center"/>
          </w:tcPr>
          <w:p w14:paraId="7803BB0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27" w:type="dxa"/>
            <w:vAlign w:val="center"/>
          </w:tcPr>
          <w:p w14:paraId="422A8B9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56AA8C68" w14:textId="77777777">
        <w:tblPrEx>
          <w:tblCellMar>
            <w:top w:w="0" w:type="dxa"/>
            <w:bottom w:w="0" w:type="dxa"/>
          </w:tblCellMar>
        </w:tblPrEx>
        <w:trPr>
          <w:trHeight w:val="205"/>
          <w:jc w:val="center"/>
        </w:trPr>
        <w:tc>
          <w:tcPr>
            <w:tcW w:w="4261" w:type="dxa"/>
            <w:vAlign w:val="center"/>
          </w:tcPr>
          <w:p w14:paraId="3A35C242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 SF (R114 súvahy):</w:t>
            </w:r>
          </w:p>
        </w:tc>
        <w:tc>
          <w:tcPr>
            <w:tcW w:w="2848" w:type="dxa"/>
            <w:vAlign w:val="center"/>
          </w:tcPr>
          <w:p w14:paraId="3B6A32B9" w14:textId="4204500F" w:rsidR="00000000" w:rsidRPr="009679B4" w:rsidRDefault="00FF23F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18961</w:t>
            </w:r>
            <w:r w:rsidR="009679B4"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27" w:type="dxa"/>
            <w:vAlign w:val="center"/>
          </w:tcPr>
          <w:p w14:paraId="7428A764" w14:textId="0504B505" w:rsidR="00000000" w:rsidRPr="009679B4" w:rsidRDefault="00FF23F8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22729</w:t>
            </w:r>
          </w:p>
        </w:tc>
      </w:tr>
    </w:tbl>
    <w:p w14:paraId="67D94CF8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6AA21C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D9C1C0" w14:textId="77777777" w:rsidR="00000000" w:rsidRDefault="009679B4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>
        <w:rPr>
          <w:rFonts w:ascii="Arial Narrow" w:hAnsi="Arial Narrow" w:cs="Arial Narrow"/>
          <w:sz w:val="22"/>
          <w:szCs w:val="22"/>
          <w:u w:val="single"/>
        </w:rPr>
        <w:t>Vydané dlhopisy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58"/>
        <w:gridCol w:w="1528"/>
        <w:gridCol w:w="1528"/>
        <w:gridCol w:w="1528"/>
        <w:gridCol w:w="1528"/>
        <w:gridCol w:w="1528"/>
      </w:tblGrid>
      <w:tr w:rsidR="00000000" w:rsidRPr="009679B4" w14:paraId="39EE8AD7" w14:textId="77777777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358" w:type="dxa"/>
            <w:vAlign w:val="center"/>
          </w:tcPr>
          <w:p w14:paraId="23EA915C" w14:textId="77777777" w:rsidR="00000000" w:rsidRPr="009679B4" w:rsidRDefault="009679B4">
            <w:pPr>
              <w:pStyle w:val="TopHeader"/>
            </w:pPr>
            <w:r w:rsidRPr="009679B4">
              <w:t>Názov vydaného dlhopisu</w:t>
            </w:r>
          </w:p>
        </w:tc>
        <w:tc>
          <w:tcPr>
            <w:tcW w:w="1528" w:type="dxa"/>
            <w:vAlign w:val="center"/>
          </w:tcPr>
          <w:p w14:paraId="78D72925" w14:textId="77777777" w:rsidR="00000000" w:rsidRPr="009679B4" w:rsidRDefault="009679B4">
            <w:pPr>
              <w:pStyle w:val="TopHeader"/>
            </w:pPr>
            <w:r w:rsidRPr="009679B4">
              <w:t>Menovitá hodnota</w:t>
            </w:r>
          </w:p>
        </w:tc>
        <w:tc>
          <w:tcPr>
            <w:tcW w:w="1528" w:type="dxa"/>
            <w:vAlign w:val="center"/>
          </w:tcPr>
          <w:p w14:paraId="71526F84" w14:textId="77777777" w:rsidR="00000000" w:rsidRPr="009679B4" w:rsidRDefault="009679B4">
            <w:pPr>
              <w:pStyle w:val="TopHeader"/>
            </w:pPr>
            <w:r w:rsidRPr="009679B4">
              <w:t>Počet</w:t>
            </w:r>
          </w:p>
        </w:tc>
        <w:tc>
          <w:tcPr>
            <w:tcW w:w="1528" w:type="dxa"/>
            <w:vAlign w:val="center"/>
          </w:tcPr>
          <w:p w14:paraId="028D1D8F" w14:textId="77777777" w:rsidR="00000000" w:rsidRPr="009679B4" w:rsidRDefault="009679B4">
            <w:pPr>
              <w:pStyle w:val="TopHeader"/>
            </w:pPr>
            <w:r w:rsidRPr="009679B4">
              <w:t>Emisný kurz</w:t>
            </w:r>
          </w:p>
        </w:tc>
        <w:tc>
          <w:tcPr>
            <w:tcW w:w="1528" w:type="dxa"/>
            <w:vAlign w:val="center"/>
          </w:tcPr>
          <w:p w14:paraId="7AB39B23" w14:textId="77777777" w:rsidR="00000000" w:rsidRPr="009679B4" w:rsidRDefault="009679B4">
            <w:pPr>
              <w:pStyle w:val="TopHeader"/>
            </w:pPr>
            <w:r w:rsidRPr="009679B4">
              <w:t>Ú</w:t>
            </w:r>
            <w:r w:rsidRPr="009679B4">
              <w:t>rok</w:t>
            </w:r>
          </w:p>
        </w:tc>
        <w:tc>
          <w:tcPr>
            <w:tcW w:w="1528" w:type="dxa"/>
            <w:vAlign w:val="center"/>
          </w:tcPr>
          <w:p w14:paraId="575383A7" w14:textId="77777777" w:rsidR="00000000" w:rsidRPr="009679B4" w:rsidRDefault="009679B4">
            <w:pPr>
              <w:pStyle w:val="TopHeader"/>
            </w:pPr>
            <w:r w:rsidRPr="009679B4">
              <w:t>Splatnosť</w:t>
            </w:r>
          </w:p>
        </w:tc>
      </w:tr>
      <w:tr w:rsidR="00000000" w:rsidRPr="009679B4" w14:paraId="6A2D5F3A" w14:textId="77777777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2358" w:type="dxa"/>
            <w:vAlign w:val="center"/>
          </w:tcPr>
          <w:p w14:paraId="0F51268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374013B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3041F57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6D723B0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524F7E3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4EA9FBC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73184A0" w14:textId="77777777">
        <w:tblPrEx>
          <w:tblCellMar>
            <w:top w:w="0" w:type="dxa"/>
            <w:bottom w:w="0" w:type="dxa"/>
          </w:tblCellMar>
        </w:tblPrEx>
        <w:trPr>
          <w:trHeight w:val="72"/>
          <w:jc w:val="center"/>
        </w:trPr>
        <w:tc>
          <w:tcPr>
            <w:tcW w:w="2358" w:type="dxa"/>
            <w:vAlign w:val="center"/>
          </w:tcPr>
          <w:p w14:paraId="69AB350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681DF1C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5FD268B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260912F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452A8F8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0CD15EE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50794D5" w14:textId="77777777">
        <w:tblPrEx>
          <w:tblCellMar>
            <w:top w:w="0" w:type="dxa"/>
            <w:bottom w:w="0" w:type="dxa"/>
          </w:tblCellMar>
        </w:tblPrEx>
        <w:trPr>
          <w:trHeight w:val="91"/>
          <w:jc w:val="center"/>
        </w:trPr>
        <w:tc>
          <w:tcPr>
            <w:tcW w:w="2358" w:type="dxa"/>
            <w:vAlign w:val="center"/>
          </w:tcPr>
          <w:p w14:paraId="21B9D26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70C8AE6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5DD8679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520BA79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2429E0A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759BCCA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C97EF88" w14:textId="77777777">
        <w:tblPrEx>
          <w:tblCellMar>
            <w:top w:w="0" w:type="dxa"/>
            <w:bottom w:w="0" w:type="dxa"/>
          </w:tblCellMar>
        </w:tblPrEx>
        <w:trPr>
          <w:trHeight w:val="113"/>
          <w:jc w:val="center"/>
        </w:trPr>
        <w:tc>
          <w:tcPr>
            <w:tcW w:w="2358" w:type="dxa"/>
            <w:vAlign w:val="center"/>
          </w:tcPr>
          <w:p w14:paraId="3EE5B1F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0CE9B4B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7CC7863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0D7581E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7004D66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8" w:type="dxa"/>
            <w:vAlign w:val="center"/>
          </w:tcPr>
          <w:p w14:paraId="04A3023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CD3D86" w14:textId="77777777" w:rsidR="00000000" w:rsidRDefault="009679B4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3BBE271B" w14:textId="77777777" w:rsidR="00000000" w:rsidRDefault="009679B4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i1) </w:t>
      </w:r>
      <w:r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>
        <w:rPr>
          <w:rFonts w:ascii="Arial Narrow" w:hAnsi="Arial Narrow" w:cs="Arial Narrow"/>
          <w:sz w:val="22"/>
          <w:szCs w:val="22"/>
        </w:rPr>
        <w:t xml:space="preserve"> – mena, charakter, hodnota v cudzej mene, hodnota v eurách, výška úroku, splatnosť, forma zabezpečenia: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5"/>
        <w:gridCol w:w="915"/>
        <w:gridCol w:w="1679"/>
        <w:gridCol w:w="1374"/>
        <w:gridCol w:w="1221"/>
        <w:gridCol w:w="1221"/>
        <w:gridCol w:w="1183"/>
      </w:tblGrid>
      <w:tr w:rsidR="00000000" w:rsidRPr="009679B4" w14:paraId="53E61E6D" w14:textId="77777777">
        <w:tblPrEx>
          <w:tblCellMar>
            <w:top w:w="0" w:type="dxa"/>
            <w:bottom w:w="0" w:type="dxa"/>
          </w:tblCellMar>
        </w:tblPrEx>
        <w:tc>
          <w:tcPr>
            <w:tcW w:w="9998" w:type="dxa"/>
            <w:gridSpan w:val="7"/>
          </w:tcPr>
          <w:p w14:paraId="08EF002B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00000" w:rsidRPr="009679B4" w14:paraId="3681F684" w14:textId="77777777">
        <w:tblPrEx>
          <w:jc w:val="center"/>
          <w:tblInd w:w="0" w:type="dxa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/>
          <w:jc w:val="center"/>
        </w:trPr>
        <w:tc>
          <w:tcPr>
            <w:tcW w:w="2405" w:type="dxa"/>
            <w:vAlign w:val="center"/>
          </w:tcPr>
          <w:p w14:paraId="3E2A2D44" w14:textId="77777777" w:rsidR="00000000" w:rsidRPr="009679B4" w:rsidRDefault="009679B4">
            <w:pPr>
              <w:pStyle w:val="TopHeader"/>
            </w:pPr>
            <w:r w:rsidRPr="009679B4">
              <w:t>Názov položky</w:t>
            </w:r>
          </w:p>
        </w:tc>
        <w:tc>
          <w:tcPr>
            <w:tcW w:w="915" w:type="dxa"/>
            <w:vAlign w:val="center"/>
          </w:tcPr>
          <w:p w14:paraId="7317523B" w14:textId="77777777" w:rsidR="00000000" w:rsidRPr="009679B4" w:rsidRDefault="009679B4">
            <w:pPr>
              <w:pStyle w:val="TopHeader"/>
            </w:pPr>
            <w:r w:rsidRPr="009679B4">
              <w:t>mena</w:t>
            </w:r>
          </w:p>
        </w:tc>
        <w:tc>
          <w:tcPr>
            <w:tcW w:w="1679" w:type="dxa"/>
            <w:vAlign w:val="center"/>
          </w:tcPr>
          <w:p w14:paraId="60BA9B0A" w14:textId="77777777" w:rsidR="00000000" w:rsidRPr="009679B4" w:rsidRDefault="009679B4">
            <w:pPr>
              <w:pStyle w:val="TopHeader"/>
            </w:pPr>
            <w:r w:rsidRPr="009679B4">
              <w:t>Charakter úveru</w:t>
            </w:r>
          </w:p>
          <w:p w14:paraId="71DAC757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 xml:space="preserve">(napr. investičný, </w:t>
            </w:r>
          </w:p>
          <w:p w14:paraId="711E4658" w14:textId="77777777" w:rsidR="00000000" w:rsidRPr="009679B4" w:rsidRDefault="009679B4">
            <w:pPr>
              <w:pStyle w:val="TopHeader"/>
            </w:pPr>
            <w:r w:rsidRPr="009679B4">
              <w:rPr>
                <w:b w:val="0"/>
                <w:bCs w:val="0"/>
              </w:rPr>
              <w:t>prevádzkový, preklenovací)</w:t>
            </w:r>
          </w:p>
        </w:tc>
        <w:tc>
          <w:tcPr>
            <w:tcW w:w="1374" w:type="dxa"/>
            <w:vAlign w:val="center"/>
          </w:tcPr>
          <w:p w14:paraId="317D93FB" w14:textId="77777777" w:rsidR="00000000" w:rsidRPr="009679B4" w:rsidRDefault="009679B4">
            <w:pPr>
              <w:pStyle w:val="TopHeader"/>
            </w:pPr>
            <w:r w:rsidRPr="009679B4">
              <w:t>Hodnota</w:t>
            </w:r>
          </w:p>
          <w:p w14:paraId="39A2E152" w14:textId="77777777" w:rsidR="00000000" w:rsidRPr="009679B4" w:rsidRDefault="009679B4">
            <w:pPr>
              <w:pStyle w:val="TopHeader"/>
            </w:pPr>
            <w:r w:rsidRPr="009679B4">
              <w:t>v cudzej mene</w:t>
            </w:r>
          </w:p>
        </w:tc>
        <w:tc>
          <w:tcPr>
            <w:tcW w:w="1221" w:type="dxa"/>
            <w:vAlign w:val="center"/>
          </w:tcPr>
          <w:p w14:paraId="38AAD829" w14:textId="77777777" w:rsidR="00000000" w:rsidRPr="009679B4" w:rsidRDefault="009679B4">
            <w:pPr>
              <w:pStyle w:val="TopHeader"/>
            </w:pPr>
            <w:r w:rsidRPr="009679B4">
              <w:t xml:space="preserve">hodnota </w:t>
            </w:r>
          </w:p>
          <w:p w14:paraId="0D3380C7" w14:textId="77777777" w:rsidR="00000000" w:rsidRPr="009679B4" w:rsidRDefault="009679B4">
            <w:pPr>
              <w:pStyle w:val="TopHeader"/>
            </w:pPr>
            <w:r w:rsidRPr="009679B4">
              <w:t>v eur</w:t>
            </w:r>
          </w:p>
        </w:tc>
        <w:tc>
          <w:tcPr>
            <w:tcW w:w="1221" w:type="dxa"/>
          </w:tcPr>
          <w:p w14:paraId="0BE00AA4" w14:textId="77777777" w:rsidR="00000000" w:rsidRPr="009679B4" w:rsidRDefault="009679B4">
            <w:pPr>
              <w:pStyle w:val="TopHeader"/>
            </w:pPr>
          </w:p>
          <w:p w14:paraId="2D04FFD5" w14:textId="77777777" w:rsidR="00000000" w:rsidRPr="009679B4" w:rsidRDefault="009679B4">
            <w:pPr>
              <w:pStyle w:val="TopHeader"/>
            </w:pPr>
            <w:r w:rsidRPr="009679B4">
              <w:t>výška úroku</w:t>
            </w:r>
          </w:p>
          <w:p w14:paraId="33D76872" w14:textId="77777777" w:rsidR="00000000" w:rsidRPr="009679B4" w:rsidRDefault="009679B4">
            <w:pPr>
              <w:pStyle w:val="TopHeader"/>
            </w:pPr>
            <w:r w:rsidRPr="009679B4">
              <w:t>(%)</w:t>
            </w:r>
          </w:p>
        </w:tc>
        <w:tc>
          <w:tcPr>
            <w:tcW w:w="1183" w:type="dxa"/>
            <w:vAlign w:val="center"/>
          </w:tcPr>
          <w:p w14:paraId="69CE9DA0" w14:textId="77777777" w:rsidR="00000000" w:rsidRPr="009679B4" w:rsidRDefault="009679B4">
            <w:pPr>
              <w:pStyle w:val="TopHeader"/>
            </w:pPr>
            <w:r w:rsidRPr="009679B4">
              <w:t>splatnosť</w:t>
            </w:r>
          </w:p>
        </w:tc>
      </w:tr>
      <w:tr w:rsidR="00000000" w:rsidRPr="009679B4" w14:paraId="15017287" w14:textId="77777777">
        <w:tblPrEx>
          <w:jc w:val="center"/>
          <w:tblInd w:w="0" w:type="dxa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"/>
          <w:jc w:val="center"/>
        </w:trPr>
        <w:tc>
          <w:tcPr>
            <w:tcW w:w="9998" w:type="dxa"/>
            <w:gridSpan w:val="7"/>
          </w:tcPr>
          <w:p w14:paraId="32DAF54E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 (R121 súvahy)</w:t>
            </w:r>
          </w:p>
        </w:tc>
      </w:tr>
      <w:tr w:rsidR="00000000" w:rsidRPr="009679B4" w14:paraId="7E56A77A" w14:textId="77777777">
        <w:tblPrEx>
          <w:jc w:val="center"/>
          <w:tblInd w:w="0" w:type="dxa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"/>
          <w:jc w:val="center"/>
        </w:trPr>
        <w:tc>
          <w:tcPr>
            <w:tcW w:w="2405" w:type="dxa"/>
            <w:vAlign w:val="center"/>
          </w:tcPr>
          <w:p w14:paraId="73935991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5" w:type="dxa"/>
            <w:vAlign w:val="center"/>
          </w:tcPr>
          <w:p w14:paraId="76DFF62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8F408C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14:paraId="1501411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14:paraId="6C2BBD5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</w:tcPr>
          <w:p w14:paraId="650AA6B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14:paraId="64AA8FA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858AB65" w14:textId="77777777">
        <w:tblPrEx>
          <w:jc w:val="center"/>
          <w:tblInd w:w="0" w:type="dxa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"/>
          <w:jc w:val="center"/>
        </w:trPr>
        <w:tc>
          <w:tcPr>
            <w:tcW w:w="2405" w:type="dxa"/>
            <w:vAlign w:val="center"/>
          </w:tcPr>
          <w:p w14:paraId="5D63E609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5" w:type="dxa"/>
            <w:vAlign w:val="center"/>
          </w:tcPr>
          <w:p w14:paraId="5C7CC4B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39931AA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14:paraId="5B71B29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14:paraId="33DDEAE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</w:tcPr>
          <w:p w14:paraId="63889C4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14:paraId="0ADFD77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396ED54" w14:textId="77777777">
        <w:tblPrEx>
          <w:jc w:val="center"/>
          <w:tblInd w:w="0" w:type="dxa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"/>
          <w:jc w:val="center"/>
        </w:trPr>
        <w:tc>
          <w:tcPr>
            <w:tcW w:w="9998" w:type="dxa"/>
            <w:gridSpan w:val="7"/>
          </w:tcPr>
          <w:p w14:paraId="0CB4150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 (R139 súvahy)</w:t>
            </w:r>
          </w:p>
        </w:tc>
      </w:tr>
      <w:tr w:rsidR="00000000" w:rsidRPr="009679B4" w14:paraId="2E590FE1" w14:textId="77777777">
        <w:tblPrEx>
          <w:jc w:val="center"/>
          <w:tblInd w:w="0" w:type="dxa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"/>
          <w:jc w:val="center"/>
        </w:trPr>
        <w:tc>
          <w:tcPr>
            <w:tcW w:w="2405" w:type="dxa"/>
            <w:vAlign w:val="center"/>
          </w:tcPr>
          <w:p w14:paraId="001B962C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5" w:type="dxa"/>
            <w:vAlign w:val="center"/>
          </w:tcPr>
          <w:p w14:paraId="3D5CC3C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2ACF0F5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14:paraId="648D773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14:paraId="222372AB" w14:textId="4B640B45" w:rsidR="00000000" w:rsidRPr="009679B4" w:rsidRDefault="00E2302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4119237</w:t>
            </w:r>
          </w:p>
        </w:tc>
        <w:tc>
          <w:tcPr>
            <w:tcW w:w="1221" w:type="dxa"/>
          </w:tcPr>
          <w:p w14:paraId="44F2BCF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14:paraId="2F49694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668818B" w14:textId="77777777">
        <w:tblPrEx>
          <w:jc w:val="center"/>
          <w:tblInd w:w="0" w:type="dxa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"/>
          <w:jc w:val="center"/>
        </w:trPr>
        <w:tc>
          <w:tcPr>
            <w:tcW w:w="2405" w:type="dxa"/>
            <w:vAlign w:val="center"/>
          </w:tcPr>
          <w:p w14:paraId="29C2F5F8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5" w:type="dxa"/>
            <w:vAlign w:val="center"/>
          </w:tcPr>
          <w:p w14:paraId="3762ECA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691DC06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14:paraId="356ADAF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14:paraId="5F5E8A9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</w:tcPr>
          <w:p w14:paraId="48F6EB4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14:paraId="43AC5C9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1FEB03D" w14:textId="77777777">
        <w:tblPrEx>
          <w:jc w:val="center"/>
          <w:tblInd w:w="0" w:type="dxa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"/>
          <w:jc w:val="center"/>
        </w:trPr>
        <w:tc>
          <w:tcPr>
            <w:tcW w:w="9998" w:type="dxa"/>
            <w:gridSpan w:val="7"/>
          </w:tcPr>
          <w:p w14:paraId="323E7AE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finančné výpomoci (R140 súvahy)</w:t>
            </w:r>
          </w:p>
        </w:tc>
      </w:tr>
      <w:tr w:rsidR="00000000" w:rsidRPr="009679B4" w14:paraId="4F8D818E" w14:textId="77777777">
        <w:tblPrEx>
          <w:jc w:val="center"/>
          <w:tblInd w:w="0" w:type="dxa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"/>
          <w:jc w:val="center"/>
        </w:trPr>
        <w:tc>
          <w:tcPr>
            <w:tcW w:w="2405" w:type="dxa"/>
            <w:vAlign w:val="center"/>
          </w:tcPr>
          <w:p w14:paraId="42BBDB58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15" w:type="dxa"/>
            <w:vAlign w:val="center"/>
          </w:tcPr>
          <w:p w14:paraId="3BDA87E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499B6C1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14:paraId="6A8EDF1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14:paraId="061221D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</w:tcPr>
          <w:p w14:paraId="00A8374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14:paraId="505E5FC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167D596" w14:textId="77777777">
        <w:tblPrEx>
          <w:jc w:val="center"/>
          <w:tblInd w:w="0" w:type="dxa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/>
          <w:jc w:val="center"/>
        </w:trPr>
        <w:tc>
          <w:tcPr>
            <w:tcW w:w="2405" w:type="dxa"/>
            <w:vAlign w:val="center"/>
          </w:tcPr>
          <w:p w14:paraId="02AFFA3C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5" w:type="dxa"/>
            <w:vAlign w:val="center"/>
          </w:tcPr>
          <w:p w14:paraId="341F748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35C59F9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4" w:type="dxa"/>
            <w:vAlign w:val="center"/>
          </w:tcPr>
          <w:p w14:paraId="7987E76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14:paraId="6DC43C5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</w:tcPr>
          <w:p w14:paraId="1C4AE5B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83" w:type="dxa"/>
            <w:vAlign w:val="center"/>
          </w:tcPr>
          <w:p w14:paraId="005C564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79C0DF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</w:p>
    <w:p w14:paraId="54E90A18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</w:p>
    <w:p w14:paraId="0B3527D1" w14:textId="77777777" w:rsidR="00000000" w:rsidRDefault="009679B4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i2) Bankové úvery, pôžičky a návratné finančné výpomoci -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1454263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10920E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BFDE80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Významné </w:t>
      </w:r>
      <w:r>
        <w:rPr>
          <w:rFonts w:ascii="Arial Narrow" w:hAnsi="Arial Narrow" w:cs="Arial Narrow"/>
          <w:sz w:val="22"/>
          <w:szCs w:val="22"/>
          <w:u w:val="single"/>
        </w:rPr>
        <w:t>položky časového rozlíšenia pasív</w:t>
      </w:r>
      <w:r>
        <w:rPr>
          <w:rFonts w:ascii="Arial Narrow" w:hAnsi="Arial Narrow" w:cs="Arial Narrow"/>
          <w:sz w:val="22"/>
          <w:szCs w:val="22"/>
        </w:rPr>
        <w:t xml:space="preserve">  - výdavkov budúcich období a výnosov budúcich období: </w:t>
      </w:r>
    </w:p>
    <w:p w14:paraId="0AC7D648" w14:textId="77777777" w:rsidR="00000000" w:rsidRDefault="009679B4">
      <w:pPr>
        <w:pStyle w:val="Nzov"/>
        <w:spacing w:before="0" w:after="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25"/>
        <w:gridCol w:w="1984"/>
      </w:tblGrid>
      <w:tr w:rsidR="00000000" w:rsidRPr="009679B4" w14:paraId="2FDF9760" w14:textId="77777777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14:paraId="2F742C5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984" w:type="dxa"/>
          </w:tcPr>
          <w:p w14:paraId="16D621E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9679B4">
              <w:rPr>
                <w:rFonts w:ascii="Arial Narrow" w:hAnsi="Arial Narrow" w:cs="Arial Narrow"/>
                <w:b/>
                <w:bCs/>
              </w:rPr>
              <w:t>Suma</w:t>
            </w:r>
          </w:p>
        </w:tc>
      </w:tr>
      <w:tr w:rsidR="00000000" w:rsidRPr="009679B4" w14:paraId="2060D112" w14:textId="77777777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14:paraId="2FBF0C67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Výdavky budúcich období dlhodobé  - účet 383A (R142 súvahy)</w:t>
            </w:r>
          </w:p>
        </w:tc>
        <w:tc>
          <w:tcPr>
            <w:tcW w:w="1984" w:type="dxa"/>
          </w:tcPr>
          <w:p w14:paraId="4F4B8CAE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47BFD68D" w14:textId="77777777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14:paraId="3D415B8F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0F624363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3A0E8B0B" w14:textId="77777777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14:paraId="2596B1CC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212F9908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43EDAEE4" w14:textId="77777777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14:paraId="5AF8F53E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Výdavky budúcich období krátkodobé – účet 383A (R143 súvahy)</w:t>
            </w:r>
          </w:p>
        </w:tc>
        <w:tc>
          <w:tcPr>
            <w:tcW w:w="1984" w:type="dxa"/>
          </w:tcPr>
          <w:p w14:paraId="1BE539F8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49579519" w14:textId="77777777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14:paraId="105B4BD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1978C62E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0F9AB2E4" w14:textId="77777777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14:paraId="3FFFB760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02AA8CD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167781AC" w14:textId="77777777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14:paraId="3CCD9651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Výnosy budúcich období dlhodobé – účet 384A (R144 súvahy)</w:t>
            </w:r>
          </w:p>
        </w:tc>
        <w:tc>
          <w:tcPr>
            <w:tcW w:w="1984" w:type="dxa"/>
          </w:tcPr>
          <w:p w14:paraId="360C71D3" w14:textId="55A2DCCD" w:rsidR="00000000" w:rsidRPr="009679B4" w:rsidRDefault="00CA78BC">
            <w:pPr>
              <w:jc w:val="center"/>
              <w:rPr>
                <w:rFonts w:ascii="Arial Narrow" w:hAnsi="Arial Narrow" w:cs="Arial Narrow"/>
              </w:rPr>
            </w:pPr>
            <w:r w:rsidRPr="009679B4">
              <w:rPr>
                <w:rFonts w:ascii="Arial Narrow" w:hAnsi="Arial Narrow" w:cs="Arial Narrow"/>
              </w:rPr>
              <w:t>287</w:t>
            </w:r>
          </w:p>
        </w:tc>
      </w:tr>
      <w:tr w:rsidR="00000000" w:rsidRPr="009679B4" w14:paraId="6D734CB8" w14:textId="77777777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14:paraId="01B66B0C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4E354A61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75BD060D" w14:textId="77777777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14:paraId="7B532BBF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40C236CC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3E72BA9E" w14:textId="77777777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14:paraId="6F9E07AC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Výnosy budúcich období krátkodobé – úč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et 384A (145 súvahy)</w:t>
            </w:r>
          </w:p>
        </w:tc>
        <w:tc>
          <w:tcPr>
            <w:tcW w:w="1984" w:type="dxa"/>
          </w:tcPr>
          <w:p w14:paraId="1C994181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22F467E3" w14:textId="77777777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14:paraId="526E278C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66F01221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3094099C" w14:textId="77777777">
        <w:tblPrEx>
          <w:tblCellMar>
            <w:top w:w="0" w:type="dxa"/>
            <w:bottom w:w="0" w:type="dxa"/>
          </w:tblCellMar>
        </w:tblPrEx>
        <w:tc>
          <w:tcPr>
            <w:tcW w:w="7725" w:type="dxa"/>
          </w:tcPr>
          <w:p w14:paraId="15423886" w14:textId="77777777" w:rsidR="00000000" w:rsidRPr="009679B4" w:rsidRDefault="009679B4">
            <w:pPr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</w:tcPr>
          <w:p w14:paraId="287F23FB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14:paraId="3A416CB4" w14:textId="77777777" w:rsidR="00000000" w:rsidRDefault="009679B4"/>
    <w:p w14:paraId="7AF416B8" w14:textId="77777777" w:rsidR="00000000" w:rsidRDefault="009679B4"/>
    <w:p w14:paraId="01188F2D" w14:textId="77777777" w:rsidR="00000000" w:rsidRDefault="009679B4"/>
    <w:p w14:paraId="26396E6B" w14:textId="77777777" w:rsidR="00000000" w:rsidRDefault="009679B4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 xml:space="preserve">3) Majetok prenajatý formou finančného prenájmu v poznámkach </w:t>
      </w:r>
      <w:r>
        <w:rPr>
          <w:rFonts w:ascii="Arial" w:hAnsi="Arial" w:cs="Arial"/>
          <w:b/>
          <w:bCs/>
          <w:sz w:val="22"/>
          <w:szCs w:val="22"/>
          <w:u w:val="single"/>
        </w:rPr>
        <w:t>prenajímateľa</w:t>
      </w:r>
      <w:r>
        <w:rPr>
          <w:rFonts w:ascii="Arial" w:hAnsi="Arial" w:cs="Arial"/>
          <w:b/>
          <w:bCs/>
          <w:sz w:val="22"/>
          <w:szCs w:val="22"/>
        </w:rPr>
        <w:t xml:space="preserve">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22"/>
        <w:gridCol w:w="1309"/>
        <w:gridCol w:w="1584"/>
        <w:gridCol w:w="1196"/>
        <w:gridCol w:w="1332"/>
        <w:gridCol w:w="1635"/>
        <w:gridCol w:w="1220"/>
      </w:tblGrid>
      <w:tr w:rsidR="00000000" w:rsidRPr="009679B4" w14:paraId="2844B169" w14:textId="77777777">
        <w:tblPrEx>
          <w:tblCellMar>
            <w:top w:w="0" w:type="dxa"/>
            <w:bottom w:w="0" w:type="dxa"/>
          </w:tblCellMar>
        </w:tblPrEx>
        <w:trPr>
          <w:cantSplit/>
          <w:trHeight w:val="571"/>
          <w:jc w:val="center"/>
        </w:trPr>
        <w:tc>
          <w:tcPr>
            <w:tcW w:w="1722" w:type="dxa"/>
            <w:vMerge w:val="restart"/>
            <w:vAlign w:val="center"/>
          </w:tcPr>
          <w:p w14:paraId="044DB3C7" w14:textId="77777777" w:rsidR="00000000" w:rsidRPr="009679B4" w:rsidRDefault="009679B4">
            <w:pPr>
              <w:pStyle w:val="TopHeader"/>
            </w:pPr>
            <w:r w:rsidRPr="009679B4">
              <w:t>Názov</w:t>
            </w:r>
            <w:r w:rsidRPr="009679B4">
              <w:br/>
              <w:t>položky</w:t>
            </w:r>
          </w:p>
        </w:tc>
        <w:tc>
          <w:tcPr>
            <w:tcW w:w="4089" w:type="dxa"/>
            <w:gridSpan w:val="3"/>
            <w:vAlign w:val="center"/>
          </w:tcPr>
          <w:p w14:paraId="33F67B0D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  <w:tc>
          <w:tcPr>
            <w:tcW w:w="4187" w:type="dxa"/>
            <w:gridSpan w:val="3"/>
            <w:vAlign w:val="center"/>
          </w:tcPr>
          <w:p w14:paraId="11DB61D4" w14:textId="77777777" w:rsidR="00000000" w:rsidRPr="009679B4" w:rsidRDefault="009679B4">
            <w:pPr>
              <w:pStyle w:val="TopHeader"/>
            </w:pPr>
            <w:r w:rsidRPr="009679B4">
              <w:t>Bezprostredne predchádzajúce účtovné obdobie</w:t>
            </w:r>
          </w:p>
        </w:tc>
      </w:tr>
      <w:tr w:rsidR="00000000" w:rsidRPr="009679B4" w14:paraId="7AF8A2C2" w14:textId="77777777">
        <w:tblPrEx>
          <w:tblCellMar>
            <w:top w:w="0" w:type="dxa"/>
            <w:bottom w:w="0" w:type="dxa"/>
          </w:tblCellMar>
        </w:tblPrEx>
        <w:trPr>
          <w:cantSplit/>
          <w:trHeight w:val="126"/>
          <w:jc w:val="center"/>
        </w:trPr>
        <w:tc>
          <w:tcPr>
            <w:tcW w:w="1722" w:type="dxa"/>
            <w:vMerge/>
            <w:vAlign w:val="center"/>
          </w:tcPr>
          <w:p w14:paraId="6E56CB7E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4089" w:type="dxa"/>
            <w:gridSpan w:val="3"/>
            <w:vAlign w:val="center"/>
          </w:tcPr>
          <w:p w14:paraId="12C987C4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Splatnosť</w:t>
            </w:r>
          </w:p>
        </w:tc>
        <w:tc>
          <w:tcPr>
            <w:tcW w:w="4187" w:type="dxa"/>
            <w:gridSpan w:val="3"/>
            <w:vAlign w:val="center"/>
          </w:tcPr>
          <w:p w14:paraId="586A241F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Splatnosť</w:t>
            </w:r>
          </w:p>
        </w:tc>
      </w:tr>
      <w:tr w:rsidR="00000000" w:rsidRPr="009679B4" w14:paraId="2976738D" w14:textId="77777777">
        <w:tblPrEx>
          <w:tblCellMar>
            <w:top w:w="0" w:type="dxa"/>
            <w:bottom w:w="0" w:type="dxa"/>
          </w:tblCellMar>
        </w:tblPrEx>
        <w:trPr>
          <w:cantSplit/>
          <w:trHeight w:val="583"/>
          <w:jc w:val="center"/>
        </w:trPr>
        <w:tc>
          <w:tcPr>
            <w:tcW w:w="1722" w:type="dxa"/>
            <w:vMerge/>
            <w:vAlign w:val="center"/>
          </w:tcPr>
          <w:p w14:paraId="2F88E317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09" w:type="dxa"/>
            <w:vAlign w:val="center"/>
          </w:tcPr>
          <w:p w14:paraId="317CB183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584" w:type="dxa"/>
            <w:vAlign w:val="center"/>
          </w:tcPr>
          <w:p w14:paraId="17B2C55C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>od jedné</w:t>
            </w:r>
            <w:r w:rsidRPr="009679B4">
              <w:rPr>
                <w:b w:val="0"/>
                <w:bCs w:val="0"/>
                <w:sz w:val="20"/>
                <w:szCs w:val="20"/>
              </w:rPr>
              <w:t>ho roka do piatich rokov vrátane</w:t>
            </w:r>
          </w:p>
        </w:tc>
        <w:tc>
          <w:tcPr>
            <w:tcW w:w="1196" w:type="dxa"/>
            <w:vAlign w:val="center"/>
          </w:tcPr>
          <w:p w14:paraId="404A1AEF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  <w:tc>
          <w:tcPr>
            <w:tcW w:w="1332" w:type="dxa"/>
            <w:vAlign w:val="center"/>
          </w:tcPr>
          <w:p w14:paraId="75F82BB9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635" w:type="dxa"/>
            <w:vAlign w:val="center"/>
          </w:tcPr>
          <w:p w14:paraId="4CB23D6F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20" w:type="dxa"/>
            <w:vAlign w:val="center"/>
          </w:tcPr>
          <w:p w14:paraId="6CEBB472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</w:tr>
      <w:tr w:rsidR="00000000" w:rsidRPr="009679B4" w14:paraId="42D33504" w14:textId="77777777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722" w:type="dxa"/>
            <w:vAlign w:val="center"/>
          </w:tcPr>
          <w:p w14:paraId="403B9EB2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Istina</w:t>
            </w:r>
          </w:p>
        </w:tc>
        <w:tc>
          <w:tcPr>
            <w:tcW w:w="1309" w:type="dxa"/>
            <w:vAlign w:val="center"/>
          </w:tcPr>
          <w:p w14:paraId="4A43EE8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4" w:type="dxa"/>
            <w:vAlign w:val="center"/>
          </w:tcPr>
          <w:p w14:paraId="2B227F0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6" w:type="dxa"/>
            <w:vAlign w:val="center"/>
          </w:tcPr>
          <w:p w14:paraId="6570A63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14:paraId="2DA5179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5" w:type="dxa"/>
            <w:vAlign w:val="center"/>
          </w:tcPr>
          <w:p w14:paraId="318701F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  <w:vAlign w:val="center"/>
          </w:tcPr>
          <w:p w14:paraId="2363B2E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903618C" w14:textId="77777777">
        <w:tblPrEx>
          <w:tblCellMar>
            <w:top w:w="0" w:type="dxa"/>
            <w:bottom w:w="0" w:type="dxa"/>
          </w:tblCellMar>
        </w:tblPrEx>
        <w:trPr>
          <w:trHeight w:val="115"/>
          <w:jc w:val="center"/>
        </w:trPr>
        <w:tc>
          <w:tcPr>
            <w:tcW w:w="1722" w:type="dxa"/>
            <w:vAlign w:val="center"/>
          </w:tcPr>
          <w:p w14:paraId="3BA59FEA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Finančný výnos</w:t>
            </w:r>
          </w:p>
        </w:tc>
        <w:tc>
          <w:tcPr>
            <w:tcW w:w="1309" w:type="dxa"/>
            <w:vAlign w:val="center"/>
          </w:tcPr>
          <w:p w14:paraId="5BF4961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4" w:type="dxa"/>
            <w:vAlign w:val="center"/>
          </w:tcPr>
          <w:p w14:paraId="512EF88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6" w:type="dxa"/>
            <w:vAlign w:val="center"/>
          </w:tcPr>
          <w:p w14:paraId="120021E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14:paraId="2A21D89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5" w:type="dxa"/>
            <w:vAlign w:val="center"/>
          </w:tcPr>
          <w:p w14:paraId="6F7DDBE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  <w:vAlign w:val="center"/>
          </w:tcPr>
          <w:p w14:paraId="4A69698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EC7F9F0" w14:textId="77777777">
        <w:tblPrEx>
          <w:tblCellMar>
            <w:top w:w="0" w:type="dxa"/>
            <w:bottom w:w="0" w:type="dxa"/>
          </w:tblCellMar>
        </w:tblPrEx>
        <w:trPr>
          <w:trHeight w:val="133"/>
          <w:jc w:val="center"/>
        </w:trPr>
        <w:tc>
          <w:tcPr>
            <w:tcW w:w="1722" w:type="dxa"/>
            <w:vAlign w:val="center"/>
          </w:tcPr>
          <w:p w14:paraId="21C22675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309" w:type="dxa"/>
            <w:vAlign w:val="center"/>
          </w:tcPr>
          <w:p w14:paraId="304A0DE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4" w:type="dxa"/>
            <w:vAlign w:val="center"/>
          </w:tcPr>
          <w:p w14:paraId="24032D2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6" w:type="dxa"/>
            <w:vAlign w:val="center"/>
          </w:tcPr>
          <w:p w14:paraId="28E7344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14:paraId="48CCD00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5" w:type="dxa"/>
            <w:vAlign w:val="center"/>
          </w:tcPr>
          <w:p w14:paraId="745630C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  <w:vAlign w:val="center"/>
          </w:tcPr>
          <w:p w14:paraId="299B1D8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8CC53BE" w14:textId="77777777" w:rsidR="00000000" w:rsidRDefault="009679B4"/>
    <w:p w14:paraId="71B5548C" w14:textId="77777777" w:rsidR="00000000" w:rsidRDefault="009679B4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4) Majetok prenajatý formou finančného prenájmu v poznámkach </w:t>
      </w:r>
      <w:r>
        <w:rPr>
          <w:rFonts w:ascii="Arial" w:hAnsi="Arial" w:cs="Arial"/>
          <w:b/>
          <w:bCs/>
          <w:sz w:val="22"/>
          <w:szCs w:val="22"/>
          <w:u w:val="single"/>
        </w:rPr>
        <w:t>ná</w:t>
      </w:r>
      <w:r>
        <w:rPr>
          <w:rFonts w:ascii="Arial" w:hAnsi="Arial" w:cs="Arial"/>
          <w:b/>
          <w:bCs/>
          <w:sz w:val="22"/>
          <w:szCs w:val="22"/>
          <w:u w:val="single"/>
        </w:rPr>
        <w:t>jomcu</w:t>
      </w:r>
      <w:r>
        <w:rPr>
          <w:rFonts w:ascii="Arial" w:hAnsi="Arial" w:cs="Arial"/>
          <w:b/>
          <w:bCs/>
          <w:sz w:val="22"/>
          <w:szCs w:val="22"/>
        </w:rPr>
        <w:t xml:space="preserve">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22"/>
        <w:gridCol w:w="1309"/>
        <w:gridCol w:w="1584"/>
        <w:gridCol w:w="1196"/>
        <w:gridCol w:w="1332"/>
        <w:gridCol w:w="1635"/>
        <w:gridCol w:w="1220"/>
      </w:tblGrid>
      <w:tr w:rsidR="00000000" w:rsidRPr="009679B4" w14:paraId="76C1C15C" w14:textId="77777777">
        <w:tblPrEx>
          <w:tblCellMar>
            <w:top w:w="0" w:type="dxa"/>
            <w:bottom w:w="0" w:type="dxa"/>
          </w:tblCellMar>
        </w:tblPrEx>
        <w:trPr>
          <w:cantSplit/>
          <w:trHeight w:val="571"/>
          <w:jc w:val="center"/>
        </w:trPr>
        <w:tc>
          <w:tcPr>
            <w:tcW w:w="1722" w:type="dxa"/>
            <w:vMerge w:val="restart"/>
            <w:vAlign w:val="center"/>
          </w:tcPr>
          <w:p w14:paraId="5479655C" w14:textId="77777777" w:rsidR="00000000" w:rsidRPr="009679B4" w:rsidRDefault="009679B4">
            <w:pPr>
              <w:pStyle w:val="TopHeader"/>
            </w:pPr>
            <w:r w:rsidRPr="009679B4">
              <w:t>Názov</w:t>
            </w:r>
            <w:r w:rsidRPr="009679B4">
              <w:br/>
              <w:t>položky</w:t>
            </w:r>
          </w:p>
        </w:tc>
        <w:tc>
          <w:tcPr>
            <w:tcW w:w="4089" w:type="dxa"/>
            <w:gridSpan w:val="3"/>
            <w:vAlign w:val="center"/>
          </w:tcPr>
          <w:p w14:paraId="503266D8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  <w:tc>
          <w:tcPr>
            <w:tcW w:w="4187" w:type="dxa"/>
            <w:gridSpan w:val="3"/>
            <w:vAlign w:val="center"/>
          </w:tcPr>
          <w:p w14:paraId="38A03FF1" w14:textId="77777777" w:rsidR="00000000" w:rsidRPr="009679B4" w:rsidRDefault="009679B4">
            <w:pPr>
              <w:pStyle w:val="TopHeader"/>
            </w:pPr>
            <w:r w:rsidRPr="009679B4">
              <w:t>Bezprostredne predchádzajúce účtovné obdobie</w:t>
            </w:r>
          </w:p>
        </w:tc>
      </w:tr>
      <w:tr w:rsidR="00000000" w:rsidRPr="009679B4" w14:paraId="4C1CF019" w14:textId="77777777">
        <w:tblPrEx>
          <w:tblCellMar>
            <w:top w:w="0" w:type="dxa"/>
            <w:bottom w:w="0" w:type="dxa"/>
          </w:tblCellMar>
        </w:tblPrEx>
        <w:trPr>
          <w:cantSplit/>
          <w:trHeight w:val="111"/>
          <w:jc w:val="center"/>
        </w:trPr>
        <w:tc>
          <w:tcPr>
            <w:tcW w:w="1722" w:type="dxa"/>
            <w:vMerge/>
            <w:vAlign w:val="center"/>
          </w:tcPr>
          <w:p w14:paraId="0223EB33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4089" w:type="dxa"/>
            <w:gridSpan w:val="3"/>
            <w:vAlign w:val="center"/>
          </w:tcPr>
          <w:p w14:paraId="3702B1E9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Splatnosť</w:t>
            </w:r>
          </w:p>
        </w:tc>
        <w:tc>
          <w:tcPr>
            <w:tcW w:w="4187" w:type="dxa"/>
            <w:gridSpan w:val="3"/>
            <w:vAlign w:val="center"/>
          </w:tcPr>
          <w:p w14:paraId="7D6FFBD4" w14:textId="77777777" w:rsidR="00000000" w:rsidRPr="009679B4" w:rsidRDefault="009679B4">
            <w:pPr>
              <w:pStyle w:val="TopHeader"/>
              <w:rPr>
                <w:b w:val="0"/>
                <w:bCs w:val="0"/>
              </w:rPr>
            </w:pPr>
            <w:r w:rsidRPr="009679B4">
              <w:rPr>
                <w:b w:val="0"/>
                <w:bCs w:val="0"/>
              </w:rPr>
              <w:t>Splatnosť</w:t>
            </w:r>
          </w:p>
        </w:tc>
      </w:tr>
      <w:tr w:rsidR="00000000" w:rsidRPr="009679B4" w14:paraId="2DD23CC4" w14:textId="77777777">
        <w:tblPrEx>
          <w:tblCellMar>
            <w:top w:w="0" w:type="dxa"/>
            <w:bottom w:w="0" w:type="dxa"/>
          </w:tblCellMar>
        </w:tblPrEx>
        <w:trPr>
          <w:cantSplit/>
          <w:trHeight w:val="484"/>
          <w:jc w:val="center"/>
        </w:trPr>
        <w:tc>
          <w:tcPr>
            <w:tcW w:w="1722" w:type="dxa"/>
            <w:vMerge/>
            <w:vAlign w:val="center"/>
          </w:tcPr>
          <w:p w14:paraId="0D33C122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09" w:type="dxa"/>
            <w:vAlign w:val="center"/>
          </w:tcPr>
          <w:p w14:paraId="1584E4DC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584" w:type="dxa"/>
            <w:vAlign w:val="center"/>
          </w:tcPr>
          <w:p w14:paraId="264C858B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96" w:type="dxa"/>
            <w:vAlign w:val="center"/>
          </w:tcPr>
          <w:p w14:paraId="60ABF31F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  <w:tc>
          <w:tcPr>
            <w:tcW w:w="1332" w:type="dxa"/>
            <w:vAlign w:val="center"/>
          </w:tcPr>
          <w:p w14:paraId="3F9ACCFF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635" w:type="dxa"/>
            <w:vAlign w:val="center"/>
          </w:tcPr>
          <w:p w14:paraId="30B71938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>od jedné</w:t>
            </w:r>
            <w:r w:rsidRPr="009679B4">
              <w:rPr>
                <w:b w:val="0"/>
                <w:bCs w:val="0"/>
                <w:sz w:val="20"/>
                <w:szCs w:val="20"/>
              </w:rPr>
              <w:t>ho roka do piatich rokov vrátane</w:t>
            </w:r>
          </w:p>
        </w:tc>
        <w:tc>
          <w:tcPr>
            <w:tcW w:w="1220" w:type="dxa"/>
            <w:vAlign w:val="center"/>
          </w:tcPr>
          <w:p w14:paraId="7B4F573A" w14:textId="77777777" w:rsidR="00000000" w:rsidRPr="009679B4" w:rsidRDefault="009679B4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9679B4"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</w:tr>
      <w:tr w:rsidR="00000000" w:rsidRPr="009679B4" w14:paraId="3C550D67" w14:textId="77777777">
        <w:tblPrEx>
          <w:tblCellMar>
            <w:top w:w="0" w:type="dxa"/>
            <w:bottom w:w="0" w:type="dxa"/>
          </w:tblCellMar>
        </w:tblPrEx>
        <w:trPr>
          <w:trHeight w:val="139"/>
          <w:jc w:val="center"/>
        </w:trPr>
        <w:tc>
          <w:tcPr>
            <w:tcW w:w="1722" w:type="dxa"/>
            <w:vAlign w:val="center"/>
          </w:tcPr>
          <w:p w14:paraId="7571E5DE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Istina</w:t>
            </w:r>
          </w:p>
        </w:tc>
        <w:tc>
          <w:tcPr>
            <w:tcW w:w="1309" w:type="dxa"/>
            <w:vAlign w:val="center"/>
          </w:tcPr>
          <w:p w14:paraId="2D8C7E7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4" w:type="dxa"/>
            <w:vAlign w:val="center"/>
          </w:tcPr>
          <w:p w14:paraId="01DC8F2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6" w:type="dxa"/>
            <w:vAlign w:val="center"/>
          </w:tcPr>
          <w:p w14:paraId="056C583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14:paraId="2880B3F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5" w:type="dxa"/>
            <w:vAlign w:val="center"/>
          </w:tcPr>
          <w:p w14:paraId="6C84B28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  <w:vAlign w:val="center"/>
          </w:tcPr>
          <w:p w14:paraId="39C1012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63C1806" w14:textId="77777777">
        <w:tblPrEx>
          <w:tblCellMar>
            <w:top w:w="0" w:type="dxa"/>
            <w:bottom w:w="0" w:type="dxa"/>
          </w:tblCellMar>
        </w:tblPrEx>
        <w:trPr>
          <w:trHeight w:val="171"/>
          <w:jc w:val="center"/>
        </w:trPr>
        <w:tc>
          <w:tcPr>
            <w:tcW w:w="1722" w:type="dxa"/>
            <w:vAlign w:val="center"/>
          </w:tcPr>
          <w:p w14:paraId="25F00E06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Finančný náklad</w:t>
            </w:r>
          </w:p>
        </w:tc>
        <w:tc>
          <w:tcPr>
            <w:tcW w:w="1309" w:type="dxa"/>
            <w:vAlign w:val="center"/>
          </w:tcPr>
          <w:p w14:paraId="0556BB5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4" w:type="dxa"/>
            <w:vAlign w:val="center"/>
          </w:tcPr>
          <w:p w14:paraId="6B5DFD8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6" w:type="dxa"/>
            <w:vAlign w:val="center"/>
          </w:tcPr>
          <w:p w14:paraId="0FD406B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14:paraId="5412C99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5" w:type="dxa"/>
            <w:vAlign w:val="center"/>
          </w:tcPr>
          <w:p w14:paraId="6FCC6C4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  <w:vAlign w:val="center"/>
          </w:tcPr>
          <w:p w14:paraId="106322D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0604DD6" w14:textId="77777777">
        <w:tblPrEx>
          <w:tblCellMar>
            <w:top w:w="0" w:type="dxa"/>
            <w:bottom w:w="0" w:type="dxa"/>
          </w:tblCellMar>
        </w:tblPrEx>
        <w:trPr>
          <w:trHeight w:val="189"/>
          <w:jc w:val="center"/>
        </w:trPr>
        <w:tc>
          <w:tcPr>
            <w:tcW w:w="1722" w:type="dxa"/>
            <w:vAlign w:val="center"/>
          </w:tcPr>
          <w:p w14:paraId="0A72856F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309" w:type="dxa"/>
            <w:vAlign w:val="center"/>
          </w:tcPr>
          <w:p w14:paraId="6675B25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4" w:type="dxa"/>
            <w:vAlign w:val="center"/>
          </w:tcPr>
          <w:p w14:paraId="4C47843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6" w:type="dxa"/>
            <w:vAlign w:val="center"/>
          </w:tcPr>
          <w:p w14:paraId="6EA88FF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14:paraId="53A8E4D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35" w:type="dxa"/>
            <w:vAlign w:val="center"/>
          </w:tcPr>
          <w:p w14:paraId="115F860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  <w:vAlign w:val="center"/>
          </w:tcPr>
          <w:p w14:paraId="18A5EC2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96C5C8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</w:p>
    <w:p w14:paraId="282E8EF5" w14:textId="77777777" w:rsidR="00000000" w:rsidRDefault="009679B4">
      <w:pPr>
        <w:rPr>
          <w:rFonts w:ascii="Arial Narrow" w:hAnsi="Arial Narrow" w:cs="Arial Narrow"/>
          <w:sz w:val="22"/>
          <w:szCs w:val="22"/>
        </w:rPr>
      </w:pPr>
    </w:p>
    <w:p w14:paraId="1D2F05E0" w14:textId="77777777" w:rsidR="00000000" w:rsidRDefault="009679B4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5a-e,g) Ďalšie informácie o odloženej dani: </w:t>
      </w:r>
    </w:p>
    <w:tbl>
      <w:tblPr>
        <w:tblW w:w="0" w:type="auto"/>
        <w:tblInd w:w="98" w:type="dxa"/>
        <w:tblLayout w:type="fixed"/>
        <w:tblLook w:val="0000" w:firstRow="0" w:lastRow="0" w:firstColumn="0" w:lastColumn="0" w:noHBand="0" w:noVBand="0"/>
      </w:tblPr>
      <w:tblGrid>
        <w:gridCol w:w="6389"/>
        <w:gridCol w:w="1701"/>
        <w:gridCol w:w="1843"/>
      </w:tblGrid>
      <w:tr w:rsidR="00000000" w:rsidRPr="009679B4" w14:paraId="0F01C2B0" w14:textId="77777777">
        <w:tblPrEx>
          <w:tblCellMar>
            <w:top w:w="0" w:type="dxa"/>
            <w:bottom w:w="0" w:type="dxa"/>
          </w:tblCellMar>
        </w:tblPrEx>
        <w:trPr>
          <w:trHeight w:val="825"/>
        </w:trPr>
        <w:tc>
          <w:tcPr>
            <w:tcW w:w="6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01370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9A9849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74FE49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5AE57B39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63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1968C24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Suma odložený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8B0F62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D9CEF5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33E30169" w14:textId="77777777">
        <w:tblPrEx>
          <w:tblCellMar>
            <w:top w:w="0" w:type="dxa"/>
            <w:bottom w:w="0" w:type="dxa"/>
          </w:tblCellMar>
        </w:tblPrEx>
        <w:trPr>
          <w:trHeight w:val="1119"/>
        </w:trPr>
        <w:tc>
          <w:tcPr>
            <w:tcW w:w="63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0B51AF7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D846BB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A1E34F9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72E2DB46" w14:textId="77777777">
        <w:tblPrEx>
          <w:tblCellMar>
            <w:top w:w="0" w:type="dxa"/>
            <w:bottom w:w="0" w:type="dxa"/>
          </w:tblCellMar>
        </w:tblPrEx>
        <w:trPr>
          <w:trHeight w:val="755"/>
        </w:trPr>
        <w:tc>
          <w:tcPr>
            <w:tcW w:w="63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6B9E187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0DBD5A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260035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4E7550C7" w14:textId="77777777">
        <w:tblPrEx>
          <w:tblCellMar>
            <w:top w:w="0" w:type="dxa"/>
            <w:bottom w:w="0" w:type="dxa"/>
          </w:tblCellMar>
        </w:tblPrEx>
        <w:trPr>
          <w:trHeight w:val="825"/>
        </w:trPr>
        <w:tc>
          <w:tcPr>
            <w:tcW w:w="63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4030D76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281341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775E9C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11EC2329" w14:textId="77777777">
        <w:tblPrEx>
          <w:tblCellMar>
            <w:top w:w="0" w:type="dxa"/>
            <w:bottom w:w="0" w:type="dxa"/>
          </w:tblCellMar>
        </w:tblPrEx>
        <w:trPr>
          <w:trHeight w:val="706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A8AE6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382DB1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3DAB95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3DA17D44" w14:textId="77777777">
        <w:tblPrEx>
          <w:tblCellMar>
            <w:top w:w="0" w:type="dxa"/>
            <w:bottom w:w="0" w:type="dxa"/>
          </w:tblCellMar>
        </w:tblPrEx>
        <w:trPr>
          <w:trHeight w:val="235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0D9FEE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BD449A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FDAB4D" w14:textId="77777777" w:rsidR="00000000" w:rsidRPr="009679B4" w:rsidRDefault="009679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4F80CD" w14:textId="77777777" w:rsidR="00000000" w:rsidRDefault="009679B4"/>
    <w:p w14:paraId="400D3647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5f) </w:t>
      </w:r>
      <w:r>
        <w:rPr>
          <w:rFonts w:ascii="Arial Narrow" w:hAnsi="Arial Narrow" w:cs="Arial Narrow"/>
          <w:sz w:val="22"/>
          <w:szCs w:val="22"/>
          <w:u w:val="single"/>
        </w:rPr>
        <w:t>Ďalš</w:t>
      </w:r>
      <w:r>
        <w:rPr>
          <w:rFonts w:ascii="Arial Narrow" w:hAnsi="Arial Narrow" w:cs="Arial Narrow"/>
          <w:sz w:val="22"/>
          <w:szCs w:val="22"/>
          <w:u w:val="single"/>
        </w:rPr>
        <w:t>ie informácie o odloženej dani</w:t>
      </w:r>
      <w:r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</w:t>
      </w:r>
      <w:r>
        <w:rPr>
          <w:rFonts w:ascii="Arial Narrow" w:hAnsi="Arial Narrow" w:cs="Arial Narrow"/>
          <w:sz w:val="22"/>
          <w:szCs w:val="22"/>
        </w:rPr>
        <w:t>árenia pred zdanením vynásobeným príslušnou sadzbou dane z príjmov (</w:t>
      </w:r>
      <w:r>
        <w:rPr>
          <w:rFonts w:ascii="Arial Narrow" w:hAnsi="Arial Narrow" w:cs="Arial Narrow"/>
          <w:b/>
          <w:bCs/>
          <w:sz w:val="22"/>
          <w:szCs w:val="22"/>
        </w:rPr>
        <w:t>teoretická daň</w:t>
      </w:r>
      <w:r>
        <w:rPr>
          <w:rFonts w:ascii="Arial Narrow" w:hAnsi="Arial Narrow" w:cs="Arial Narrow"/>
          <w:sz w:val="22"/>
          <w:szCs w:val="22"/>
        </w:rPr>
        <w:t>):</w:t>
      </w:r>
    </w:p>
    <w:p w14:paraId="55E81ABB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"/>
        <w:gridCol w:w="5431"/>
        <w:gridCol w:w="1262"/>
        <w:gridCol w:w="1241"/>
        <w:gridCol w:w="1358"/>
      </w:tblGrid>
      <w:tr w:rsidR="00000000" w:rsidRPr="009679B4" w14:paraId="4209E262" w14:textId="77777777">
        <w:tblPrEx>
          <w:tblCellMar>
            <w:top w:w="0" w:type="dxa"/>
            <w:bottom w:w="0" w:type="dxa"/>
          </w:tblCellMar>
        </w:tblPrEx>
        <w:tc>
          <w:tcPr>
            <w:tcW w:w="9709" w:type="dxa"/>
            <w:gridSpan w:val="5"/>
          </w:tcPr>
          <w:p w14:paraId="4456691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000000" w:rsidRPr="009679B4" w14:paraId="614C0FBB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103E935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č.</w:t>
            </w:r>
          </w:p>
        </w:tc>
        <w:tc>
          <w:tcPr>
            <w:tcW w:w="5431" w:type="dxa"/>
          </w:tcPr>
          <w:p w14:paraId="4BA6F38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62" w:type="dxa"/>
          </w:tcPr>
          <w:p w14:paraId="5ED95F1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9679B4"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1241" w:type="dxa"/>
          </w:tcPr>
          <w:p w14:paraId="5422593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9679B4">
              <w:rPr>
                <w:rFonts w:ascii="Arial Narrow" w:hAnsi="Arial Narrow" w:cs="Arial Narrow"/>
                <w:b/>
                <w:bCs/>
              </w:rPr>
              <w:t>suma dane</w:t>
            </w:r>
          </w:p>
        </w:tc>
        <w:tc>
          <w:tcPr>
            <w:tcW w:w="1358" w:type="dxa"/>
          </w:tcPr>
          <w:p w14:paraId="44C5549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9679B4">
              <w:rPr>
                <w:rFonts w:ascii="Arial Narrow" w:hAnsi="Arial Narrow" w:cs="Arial Narrow"/>
                <w:b/>
                <w:bCs/>
              </w:rPr>
              <w:t>% dane</w:t>
            </w:r>
          </w:p>
        </w:tc>
      </w:tr>
      <w:tr w:rsidR="00000000" w:rsidRPr="009679B4" w14:paraId="40EFBA9F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3E046D1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5431" w:type="dxa"/>
          </w:tcPr>
          <w:p w14:paraId="4AD93A35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262" w:type="dxa"/>
          </w:tcPr>
          <w:p w14:paraId="0A9AE7F6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73C180A3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  <w:r w:rsidRPr="009679B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58" w:type="dxa"/>
          </w:tcPr>
          <w:p w14:paraId="6170D6DD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  <w:r w:rsidRPr="009679B4">
              <w:rPr>
                <w:rFonts w:ascii="Arial Narrow" w:hAnsi="Arial Narrow" w:cs="Arial Narrow"/>
              </w:rPr>
              <w:t>x</w:t>
            </w:r>
          </w:p>
        </w:tc>
      </w:tr>
      <w:tr w:rsidR="00000000" w:rsidRPr="009679B4" w14:paraId="3EB2DACA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47D7338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5431" w:type="dxa"/>
          </w:tcPr>
          <w:p w14:paraId="25E0FD71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Teoretická daň (bez pripočítateľných a 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odpočítateľných položiek)</w:t>
            </w:r>
          </w:p>
        </w:tc>
        <w:tc>
          <w:tcPr>
            <w:tcW w:w="1262" w:type="dxa"/>
          </w:tcPr>
          <w:p w14:paraId="43679664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780158F6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66BEBF04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0E873F0B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6E80452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5431" w:type="dxa"/>
          </w:tcPr>
          <w:p w14:paraId="49E9FE33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Pripočítateľné položky spolu (R200 DP)</w:t>
            </w:r>
          </w:p>
        </w:tc>
        <w:tc>
          <w:tcPr>
            <w:tcW w:w="1262" w:type="dxa"/>
          </w:tcPr>
          <w:p w14:paraId="30C9CF4F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4922C8F0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568384B7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652563B9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758A454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5431" w:type="dxa"/>
          </w:tcPr>
          <w:p w14:paraId="5491F05E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Odpočítateľné položky (R300 DP)</w:t>
            </w:r>
          </w:p>
        </w:tc>
        <w:tc>
          <w:tcPr>
            <w:tcW w:w="1262" w:type="dxa"/>
          </w:tcPr>
          <w:p w14:paraId="7DBF2BF9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2A06E9E4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6647A22C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419310DD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666FA61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5431" w:type="dxa"/>
          </w:tcPr>
          <w:p w14:paraId="6442CFA9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Odpočet daňovej straty (R410 DP)</w:t>
            </w:r>
          </w:p>
        </w:tc>
        <w:tc>
          <w:tcPr>
            <w:tcW w:w="1262" w:type="dxa"/>
          </w:tcPr>
          <w:p w14:paraId="72257F67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239579AC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38697AA6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22619197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41FAD0F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5431" w:type="dxa"/>
          </w:tcPr>
          <w:p w14:paraId="4E2F7609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Základ dane (R500 DP):</w:t>
            </w:r>
          </w:p>
        </w:tc>
        <w:tc>
          <w:tcPr>
            <w:tcW w:w="1262" w:type="dxa"/>
          </w:tcPr>
          <w:p w14:paraId="0DD01D1A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03F91C28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06B9D65E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1BB9854E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141B259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5431" w:type="dxa"/>
          </w:tcPr>
          <w:p w14:paraId="707E2CF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338F8CB2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25154C7A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3D23A68F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2EC686DD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373BD48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5431" w:type="dxa"/>
          </w:tcPr>
          <w:p w14:paraId="0D544A88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Splatná daň z prí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jmov po úpravách:</w:t>
            </w:r>
          </w:p>
        </w:tc>
        <w:tc>
          <w:tcPr>
            <w:tcW w:w="1262" w:type="dxa"/>
          </w:tcPr>
          <w:p w14:paraId="75BC0BEF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4A22C96F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339679AC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04052F8B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11309BC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5431" w:type="dxa"/>
          </w:tcPr>
          <w:p w14:paraId="10D53D26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Odložená daň z príjmov:</w:t>
            </w:r>
          </w:p>
        </w:tc>
        <w:tc>
          <w:tcPr>
            <w:tcW w:w="1262" w:type="dxa"/>
          </w:tcPr>
          <w:p w14:paraId="5F978716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53263E3E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7D2EB5E6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2E8B4A16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55FDAC0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5431" w:type="dxa"/>
          </w:tcPr>
          <w:p w14:paraId="7FBE76A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CELKOVÁ DAŇ Z PRÍJMOV:</w:t>
            </w:r>
          </w:p>
        </w:tc>
        <w:tc>
          <w:tcPr>
            <w:tcW w:w="1262" w:type="dxa"/>
          </w:tcPr>
          <w:p w14:paraId="48DA5E73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7C6638C4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789CB2FB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14:paraId="30A5EE0F" w14:textId="77777777" w:rsidR="00000000" w:rsidRDefault="009679B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"/>
        <w:gridCol w:w="5431"/>
        <w:gridCol w:w="1262"/>
        <w:gridCol w:w="1241"/>
        <w:gridCol w:w="1358"/>
      </w:tblGrid>
      <w:tr w:rsidR="00000000" w:rsidRPr="009679B4" w14:paraId="6E45A9B9" w14:textId="77777777">
        <w:tblPrEx>
          <w:tblCellMar>
            <w:top w:w="0" w:type="dxa"/>
            <w:bottom w:w="0" w:type="dxa"/>
          </w:tblCellMar>
        </w:tblPrEx>
        <w:tc>
          <w:tcPr>
            <w:tcW w:w="9709" w:type="dxa"/>
            <w:gridSpan w:val="5"/>
          </w:tcPr>
          <w:p w14:paraId="68AA748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03866CF4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018D050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č.</w:t>
            </w:r>
          </w:p>
        </w:tc>
        <w:tc>
          <w:tcPr>
            <w:tcW w:w="5431" w:type="dxa"/>
          </w:tcPr>
          <w:p w14:paraId="1A05FFA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62" w:type="dxa"/>
          </w:tcPr>
          <w:p w14:paraId="732DB96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9679B4"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1241" w:type="dxa"/>
          </w:tcPr>
          <w:p w14:paraId="3C2DB26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9679B4">
              <w:rPr>
                <w:rFonts w:ascii="Arial Narrow" w:hAnsi="Arial Narrow" w:cs="Arial Narrow"/>
                <w:b/>
                <w:bCs/>
              </w:rPr>
              <w:t>suma dane</w:t>
            </w:r>
          </w:p>
        </w:tc>
        <w:tc>
          <w:tcPr>
            <w:tcW w:w="1358" w:type="dxa"/>
          </w:tcPr>
          <w:p w14:paraId="40226B9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9679B4">
              <w:rPr>
                <w:rFonts w:ascii="Arial Narrow" w:hAnsi="Arial Narrow" w:cs="Arial Narrow"/>
                <w:b/>
                <w:bCs/>
              </w:rPr>
              <w:t>% dane</w:t>
            </w:r>
          </w:p>
        </w:tc>
      </w:tr>
      <w:tr w:rsidR="00000000" w:rsidRPr="009679B4" w14:paraId="2E215266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570E921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5431" w:type="dxa"/>
          </w:tcPr>
          <w:p w14:paraId="6507B188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262" w:type="dxa"/>
          </w:tcPr>
          <w:p w14:paraId="7332902F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75D25CD9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  <w:r w:rsidRPr="009679B4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58" w:type="dxa"/>
          </w:tcPr>
          <w:p w14:paraId="2240E1C0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  <w:r w:rsidRPr="009679B4">
              <w:rPr>
                <w:rFonts w:ascii="Arial Narrow" w:hAnsi="Arial Narrow" w:cs="Arial Narrow"/>
              </w:rPr>
              <w:t>x</w:t>
            </w:r>
          </w:p>
        </w:tc>
      </w:tr>
      <w:tr w:rsidR="00000000" w:rsidRPr="009679B4" w14:paraId="53BF8DDB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4F62F01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5431" w:type="dxa"/>
          </w:tcPr>
          <w:p w14:paraId="21A2794E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Teoretická daň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(bez pripočítateľných a odpočítateľných položiek)</w:t>
            </w:r>
          </w:p>
        </w:tc>
        <w:tc>
          <w:tcPr>
            <w:tcW w:w="1262" w:type="dxa"/>
          </w:tcPr>
          <w:p w14:paraId="711466F8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36BF3CCB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618C0598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7B0ED503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76B1EB2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5431" w:type="dxa"/>
          </w:tcPr>
          <w:p w14:paraId="2296A317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Pripočítateľné položky spolu (R200 DP)</w:t>
            </w:r>
          </w:p>
        </w:tc>
        <w:tc>
          <w:tcPr>
            <w:tcW w:w="1262" w:type="dxa"/>
          </w:tcPr>
          <w:p w14:paraId="07FB6920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52FC93D7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3EC0872E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1AC0F274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030EC41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5431" w:type="dxa"/>
          </w:tcPr>
          <w:p w14:paraId="68862EE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Odpočítateľné položky (R300 DP)</w:t>
            </w:r>
          </w:p>
        </w:tc>
        <w:tc>
          <w:tcPr>
            <w:tcW w:w="1262" w:type="dxa"/>
          </w:tcPr>
          <w:p w14:paraId="7EC3223F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1F05CE2A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3CC2DDBA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0D311DA5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7722035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5431" w:type="dxa"/>
          </w:tcPr>
          <w:p w14:paraId="6EE7DB9A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Odpočet daňovej straty (R410 DP)</w:t>
            </w:r>
          </w:p>
        </w:tc>
        <w:tc>
          <w:tcPr>
            <w:tcW w:w="1262" w:type="dxa"/>
          </w:tcPr>
          <w:p w14:paraId="4FE09476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75AC53E5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6F1B8102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4772AA23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304AF66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5431" w:type="dxa"/>
          </w:tcPr>
          <w:p w14:paraId="46DC388B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Základ dane (R500 DP):</w:t>
            </w:r>
          </w:p>
        </w:tc>
        <w:tc>
          <w:tcPr>
            <w:tcW w:w="1262" w:type="dxa"/>
          </w:tcPr>
          <w:p w14:paraId="097205E4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7658A3B0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418C890E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4EAE71F8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14F5E89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5431" w:type="dxa"/>
          </w:tcPr>
          <w:p w14:paraId="38E7D313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Úpravy splatnej dane (úľavy, zápoč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et, licencia)</w:t>
            </w:r>
          </w:p>
        </w:tc>
        <w:tc>
          <w:tcPr>
            <w:tcW w:w="1262" w:type="dxa"/>
          </w:tcPr>
          <w:p w14:paraId="309955EC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0582064B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683830A1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49283A35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15571D0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5431" w:type="dxa"/>
          </w:tcPr>
          <w:p w14:paraId="4A003DA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Splatná daň z príjmov po úpravách:</w:t>
            </w:r>
          </w:p>
        </w:tc>
        <w:tc>
          <w:tcPr>
            <w:tcW w:w="1262" w:type="dxa"/>
          </w:tcPr>
          <w:p w14:paraId="064AE3ED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0216B8EB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3CC0BD3A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42B21D4B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274DCF7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5431" w:type="dxa"/>
          </w:tcPr>
          <w:p w14:paraId="6F1C8AE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Odložená daň z príjmov:</w:t>
            </w:r>
          </w:p>
        </w:tc>
        <w:tc>
          <w:tcPr>
            <w:tcW w:w="1262" w:type="dxa"/>
          </w:tcPr>
          <w:p w14:paraId="350A949E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71F4483D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43843A01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RPr="009679B4" w14:paraId="6B04262E" w14:textId="77777777">
        <w:tblPrEx>
          <w:tblCellMar>
            <w:top w:w="0" w:type="dxa"/>
            <w:bottom w:w="0" w:type="dxa"/>
          </w:tblCellMar>
        </w:tblPrEx>
        <w:tc>
          <w:tcPr>
            <w:tcW w:w="417" w:type="dxa"/>
          </w:tcPr>
          <w:p w14:paraId="461A936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5431" w:type="dxa"/>
          </w:tcPr>
          <w:p w14:paraId="04967386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CELKOVÁ DAŇ Z PRÍJMOV:</w:t>
            </w:r>
          </w:p>
        </w:tc>
        <w:tc>
          <w:tcPr>
            <w:tcW w:w="1262" w:type="dxa"/>
          </w:tcPr>
          <w:p w14:paraId="1ADA94A1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41" w:type="dxa"/>
          </w:tcPr>
          <w:p w14:paraId="4E8499C3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58" w:type="dxa"/>
          </w:tcPr>
          <w:p w14:paraId="500BAD4C" w14:textId="77777777" w:rsidR="00000000" w:rsidRPr="009679B4" w:rsidRDefault="009679B4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14:paraId="1939B04B" w14:textId="77777777" w:rsidR="00000000" w:rsidRDefault="009679B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552CF135" w14:textId="77777777" w:rsidR="00000000" w:rsidRDefault="009679B4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6) Informácie o významných položkách majetku a záväzkoch zabezpečených derivátmi</w:t>
      </w:r>
    </w:p>
    <w:p w14:paraId="382E4E6E" w14:textId="77777777" w:rsidR="00000000" w:rsidRDefault="009679B4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 sa forma tohto zabezpečenia a uvá</w:t>
      </w:r>
      <w:r>
        <w:rPr>
          <w:rFonts w:ascii="Arial Narrow" w:hAnsi="Arial Narrow" w:cs="Arial Narrow"/>
          <w:sz w:val="22"/>
          <w:szCs w:val="22"/>
        </w:rPr>
        <w:t>dza sa zmena reálnej hodnoty v priebehu účtovného obdobia: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37"/>
        <w:gridCol w:w="1967"/>
        <w:gridCol w:w="1559"/>
        <w:gridCol w:w="2235"/>
      </w:tblGrid>
      <w:tr w:rsidR="00000000" w:rsidRPr="009679B4" w14:paraId="1B8F5BB2" w14:textId="77777777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237" w:type="dxa"/>
          </w:tcPr>
          <w:p w14:paraId="63839312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67" w:type="dxa"/>
          </w:tcPr>
          <w:p w14:paraId="49AE13D2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3794" w:type="dxa"/>
            <w:gridSpan w:val="2"/>
          </w:tcPr>
          <w:p w14:paraId="363B49EA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</w:tr>
      <w:tr w:rsidR="00000000" w:rsidRPr="009679B4" w14:paraId="42538F11" w14:textId="77777777">
        <w:tblPrEx>
          <w:tblCellMar>
            <w:top w:w="0" w:type="dxa"/>
            <w:bottom w:w="0" w:type="dxa"/>
          </w:tblCellMar>
        </w:tblPrEx>
        <w:trPr>
          <w:trHeight w:val="572"/>
        </w:trPr>
        <w:tc>
          <w:tcPr>
            <w:tcW w:w="4237" w:type="dxa"/>
          </w:tcPr>
          <w:p w14:paraId="65BD6C4A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Zabezpečovaná položka</w:t>
            </w:r>
          </w:p>
        </w:tc>
        <w:tc>
          <w:tcPr>
            <w:tcW w:w="1967" w:type="dxa"/>
          </w:tcPr>
          <w:p w14:paraId="2EF04EAA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559" w:type="dxa"/>
          </w:tcPr>
          <w:p w14:paraId="5406AC4B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35" w:type="dxa"/>
          </w:tcPr>
          <w:p w14:paraId="1F0C9F9A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predchádzajúce obdobie</w:t>
            </w:r>
          </w:p>
        </w:tc>
      </w:tr>
      <w:tr w:rsidR="00000000" w:rsidRPr="009679B4" w14:paraId="28869F31" w14:textId="77777777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237" w:type="dxa"/>
          </w:tcPr>
          <w:p w14:paraId="1AA45AE4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Majetok vykázaný v súvahe</w:t>
            </w:r>
          </w:p>
        </w:tc>
        <w:tc>
          <w:tcPr>
            <w:tcW w:w="1967" w:type="dxa"/>
          </w:tcPr>
          <w:p w14:paraId="2E3F9CE5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59" w:type="dxa"/>
          </w:tcPr>
          <w:p w14:paraId="5972BC48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21ADEDC0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FDB2384" w14:textId="77777777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237" w:type="dxa"/>
          </w:tcPr>
          <w:p w14:paraId="4F95D65E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Záväzok vykázaný v súvahe</w:t>
            </w:r>
          </w:p>
        </w:tc>
        <w:tc>
          <w:tcPr>
            <w:tcW w:w="1967" w:type="dxa"/>
          </w:tcPr>
          <w:p w14:paraId="424DBD7F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59" w:type="dxa"/>
          </w:tcPr>
          <w:p w14:paraId="3B6B99D0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29F890E3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EC578AF" w14:textId="77777777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237" w:type="dxa"/>
          </w:tcPr>
          <w:p w14:paraId="54EE4AA1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967" w:type="dxa"/>
          </w:tcPr>
          <w:p w14:paraId="54B1EDDC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59" w:type="dxa"/>
          </w:tcPr>
          <w:p w14:paraId="48FEF5ED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782D593D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CBFAAC6" w14:textId="77777777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237" w:type="dxa"/>
          </w:tcPr>
          <w:p w14:paraId="78B3D7C5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967" w:type="dxa"/>
          </w:tcPr>
          <w:p w14:paraId="266986B2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59" w:type="dxa"/>
          </w:tcPr>
          <w:p w14:paraId="39612452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5EBB2678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0A9CD7E" w14:textId="77777777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4237" w:type="dxa"/>
          </w:tcPr>
          <w:p w14:paraId="70075E52" w14:textId="77777777" w:rsidR="00000000" w:rsidRPr="009679B4" w:rsidRDefault="009679B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967" w:type="dxa"/>
          </w:tcPr>
          <w:p w14:paraId="65BA5B4F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59" w:type="dxa"/>
          </w:tcPr>
          <w:p w14:paraId="394DD8B7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7A7FB759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D3D0D80" w14:textId="77777777" w:rsidR="00000000" w:rsidRDefault="009679B4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3BC038" w14:textId="77777777" w:rsidR="00000000" w:rsidRDefault="009679B4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49DA38" w14:textId="77777777" w:rsidR="00000000" w:rsidRDefault="009679B4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4560D2" w14:textId="77777777" w:rsidR="00000000" w:rsidRDefault="009679B4">
      <w:pPr>
        <w:spacing w:after="120"/>
        <w:ind w:right="-471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IV – INFORMÁCIE, KTORÉ VYSVETĽUJÚ A DOPĹŇAJÚ POLOŽKY VÝKAZU ZISKOV A STRÁT</w:t>
      </w:r>
    </w:p>
    <w:p w14:paraId="75A04741" w14:textId="77777777" w:rsidR="00000000" w:rsidRDefault="009679B4">
      <w:pPr>
        <w:spacing w:after="120"/>
        <w:ind w:right="-471"/>
        <w:rPr>
          <w:rFonts w:ascii="Arial" w:hAnsi="Arial" w:cs="Arial"/>
          <w:b/>
          <w:bCs/>
          <w:spacing w:val="-4"/>
          <w:sz w:val="22"/>
          <w:szCs w:val="22"/>
        </w:rPr>
      </w:pPr>
      <w:r>
        <w:rPr>
          <w:rFonts w:ascii="Arial" w:hAnsi="Arial" w:cs="Arial"/>
          <w:b/>
          <w:bCs/>
          <w:spacing w:val="-4"/>
          <w:sz w:val="22"/>
          <w:szCs w:val="22"/>
        </w:rPr>
        <w:lastRenderedPageBreak/>
        <w:t>1) Informácie k významným položkám výnosov a ná</w:t>
      </w:r>
      <w:r>
        <w:rPr>
          <w:rFonts w:ascii="Arial" w:hAnsi="Arial" w:cs="Arial"/>
          <w:b/>
          <w:bCs/>
          <w:spacing w:val="-4"/>
          <w:sz w:val="22"/>
          <w:szCs w:val="22"/>
        </w:rPr>
        <w:t>kladov</w:t>
      </w:r>
    </w:p>
    <w:p w14:paraId="20DA8944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Sumy tržieb za vlastné výkony a tovar</w:t>
      </w:r>
      <w:r>
        <w:rPr>
          <w:rFonts w:ascii="Arial Narrow" w:hAnsi="Arial Narrow" w:cs="Arial Narrow"/>
          <w:sz w:val="22"/>
          <w:szCs w:val="22"/>
        </w:rPr>
        <w:t xml:space="preserve"> (účtová skupina 60x) - s uvedením ich opisu a hodnoty tržieb podľa jednotlivých </w:t>
      </w:r>
      <w:r>
        <w:rPr>
          <w:rFonts w:ascii="Arial Narrow" w:hAnsi="Arial Narrow" w:cs="Arial Narrow"/>
          <w:b/>
          <w:bCs/>
          <w:sz w:val="22"/>
          <w:szCs w:val="22"/>
        </w:rPr>
        <w:t>typov výrobkov a služieb</w:t>
      </w:r>
      <w:r>
        <w:rPr>
          <w:rFonts w:ascii="Arial Narrow" w:hAnsi="Arial Narrow" w:cs="Arial Narrow"/>
          <w:sz w:val="22"/>
          <w:szCs w:val="22"/>
        </w:rPr>
        <w:t xml:space="preserve"> účtovnej jednotky a hlavných oblastí odbytu: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2"/>
        <w:gridCol w:w="2267"/>
        <w:gridCol w:w="2660"/>
      </w:tblGrid>
      <w:tr w:rsidR="00000000" w:rsidRPr="009679B4" w14:paraId="47A87ACA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782" w:type="dxa"/>
            <w:vMerge w:val="restart"/>
            <w:vAlign w:val="center"/>
          </w:tcPr>
          <w:p w14:paraId="7AD0CAE5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Typ výrobku, tovaru alebo služby</w:t>
            </w:r>
          </w:p>
        </w:tc>
        <w:tc>
          <w:tcPr>
            <w:tcW w:w="4927" w:type="dxa"/>
            <w:gridSpan w:val="2"/>
          </w:tcPr>
          <w:p w14:paraId="3704A130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výnosov</w:t>
            </w:r>
          </w:p>
        </w:tc>
      </w:tr>
      <w:tr w:rsidR="00000000" w:rsidRPr="009679B4" w14:paraId="1B08B33F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782" w:type="dxa"/>
            <w:vMerge/>
          </w:tcPr>
          <w:p w14:paraId="257B74BF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</w:tcPr>
          <w:p w14:paraId="0C3A834E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tovné obdobie</w:t>
            </w:r>
          </w:p>
        </w:tc>
        <w:tc>
          <w:tcPr>
            <w:tcW w:w="2660" w:type="dxa"/>
          </w:tcPr>
          <w:p w14:paraId="3BCBF87D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0A61CD79" w14:textId="77777777">
        <w:tblPrEx>
          <w:tblCellMar>
            <w:top w:w="0" w:type="dxa"/>
            <w:bottom w:w="0" w:type="dxa"/>
          </w:tblCellMar>
        </w:tblPrEx>
        <w:tc>
          <w:tcPr>
            <w:tcW w:w="4782" w:type="dxa"/>
          </w:tcPr>
          <w:p w14:paraId="37D13794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</w:tcPr>
          <w:p w14:paraId="704DEB60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60" w:type="dxa"/>
          </w:tcPr>
          <w:p w14:paraId="784BAE11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C41D9B4" w14:textId="77777777">
        <w:tblPrEx>
          <w:tblCellMar>
            <w:top w:w="0" w:type="dxa"/>
            <w:bottom w:w="0" w:type="dxa"/>
          </w:tblCellMar>
        </w:tblPrEx>
        <w:tc>
          <w:tcPr>
            <w:tcW w:w="4782" w:type="dxa"/>
          </w:tcPr>
          <w:p w14:paraId="651441D8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</w:tcPr>
          <w:p w14:paraId="552EDFB9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60" w:type="dxa"/>
          </w:tcPr>
          <w:p w14:paraId="02499766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549AA54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18447C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Zmeny stavu vnútroorganizačných zásob</w:t>
      </w:r>
      <w:r>
        <w:rPr>
          <w:rFonts w:ascii="Arial Narrow" w:hAnsi="Arial Narrow" w:cs="Arial Narrow"/>
          <w:sz w:val="22"/>
          <w:szCs w:val="22"/>
        </w:rPr>
        <w:t>; ak sa zmena ich stavu nerovná rozdielu medzi stavom netto na konci predchádzajúceho účtovného obdobia a </w:t>
      </w:r>
      <w:r>
        <w:rPr>
          <w:rFonts w:ascii="Arial Narrow" w:hAnsi="Arial Narrow" w:cs="Arial Narrow"/>
          <w:sz w:val="22"/>
          <w:szCs w:val="22"/>
        </w:rPr>
        <w:t xml:space="preserve">stavom netto na konci bežného účtovného obdobia, uvádzajú sa  dôvody vzniku tohto rozdielu podľa jednotlivých položiek zásob, najmä manká a škody, zmena metódy oceňovania, dary: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26"/>
        <w:gridCol w:w="1227"/>
        <w:gridCol w:w="1353"/>
        <w:gridCol w:w="1525"/>
        <w:gridCol w:w="1221"/>
        <w:gridCol w:w="1808"/>
      </w:tblGrid>
      <w:tr w:rsidR="00000000" w:rsidRPr="009679B4" w14:paraId="474AD8CA" w14:textId="77777777">
        <w:tblPrEx>
          <w:tblCellMar>
            <w:top w:w="0" w:type="dxa"/>
            <w:bottom w:w="0" w:type="dxa"/>
          </w:tblCellMar>
        </w:tblPrEx>
        <w:trPr>
          <w:cantSplit/>
          <w:trHeight w:val="800"/>
          <w:jc w:val="center"/>
        </w:trPr>
        <w:tc>
          <w:tcPr>
            <w:tcW w:w="2726" w:type="dxa"/>
            <w:vMerge w:val="restart"/>
            <w:vAlign w:val="center"/>
          </w:tcPr>
          <w:p w14:paraId="7C083F6E" w14:textId="77777777" w:rsidR="00000000" w:rsidRPr="009679B4" w:rsidRDefault="009679B4">
            <w:pPr>
              <w:pStyle w:val="TopHeader"/>
            </w:pPr>
            <w:r w:rsidRPr="009679B4">
              <w:t>Názov položky</w:t>
            </w:r>
          </w:p>
        </w:tc>
        <w:tc>
          <w:tcPr>
            <w:tcW w:w="1227" w:type="dxa"/>
            <w:vAlign w:val="center"/>
          </w:tcPr>
          <w:p w14:paraId="63765EDD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  <w:tc>
          <w:tcPr>
            <w:tcW w:w="2878" w:type="dxa"/>
            <w:gridSpan w:val="2"/>
            <w:vAlign w:val="center"/>
          </w:tcPr>
          <w:p w14:paraId="4F222085" w14:textId="77777777" w:rsidR="00000000" w:rsidRPr="009679B4" w:rsidRDefault="009679B4">
            <w:pPr>
              <w:pStyle w:val="TopHeader"/>
            </w:pPr>
            <w:r w:rsidRPr="009679B4">
              <w:t>Bezprostredne predchádzajúce účtovné obdo</w:t>
            </w:r>
            <w:r w:rsidRPr="009679B4">
              <w:t>bie</w:t>
            </w:r>
          </w:p>
        </w:tc>
        <w:tc>
          <w:tcPr>
            <w:tcW w:w="3029" w:type="dxa"/>
            <w:gridSpan w:val="2"/>
            <w:vAlign w:val="center"/>
          </w:tcPr>
          <w:p w14:paraId="6B467F28" w14:textId="77777777" w:rsidR="00000000" w:rsidRPr="009679B4" w:rsidRDefault="009679B4">
            <w:pPr>
              <w:pStyle w:val="TopHeader"/>
            </w:pPr>
            <w:r w:rsidRPr="009679B4">
              <w:t xml:space="preserve">Zmena stavu vnútroorganizačných </w:t>
            </w:r>
          </w:p>
          <w:p w14:paraId="0A891081" w14:textId="77777777" w:rsidR="00000000" w:rsidRPr="009679B4" w:rsidRDefault="009679B4">
            <w:pPr>
              <w:pStyle w:val="TopHeader"/>
            </w:pPr>
            <w:r w:rsidRPr="009679B4">
              <w:t xml:space="preserve">zásob </w:t>
            </w:r>
          </w:p>
        </w:tc>
      </w:tr>
      <w:tr w:rsidR="00000000" w:rsidRPr="009679B4" w14:paraId="28B4D315" w14:textId="77777777">
        <w:tblPrEx>
          <w:tblCellMar>
            <w:top w:w="0" w:type="dxa"/>
            <w:bottom w:w="0" w:type="dxa"/>
          </w:tblCellMar>
        </w:tblPrEx>
        <w:trPr>
          <w:cantSplit/>
          <w:trHeight w:val="670"/>
          <w:jc w:val="center"/>
        </w:trPr>
        <w:tc>
          <w:tcPr>
            <w:tcW w:w="2726" w:type="dxa"/>
            <w:vMerge/>
            <w:vAlign w:val="center"/>
          </w:tcPr>
          <w:p w14:paraId="1D6B9281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27" w:type="dxa"/>
            <w:vAlign w:val="center"/>
          </w:tcPr>
          <w:p w14:paraId="42E01F87" w14:textId="77777777" w:rsidR="00000000" w:rsidRPr="009679B4" w:rsidRDefault="009679B4">
            <w:pPr>
              <w:pStyle w:val="TopHeader"/>
            </w:pPr>
            <w:r w:rsidRPr="009679B4">
              <w:t>Konečný zostatok</w:t>
            </w:r>
          </w:p>
        </w:tc>
        <w:tc>
          <w:tcPr>
            <w:tcW w:w="1353" w:type="dxa"/>
            <w:vAlign w:val="center"/>
          </w:tcPr>
          <w:p w14:paraId="2B264E84" w14:textId="77777777" w:rsidR="00000000" w:rsidRPr="009679B4" w:rsidRDefault="009679B4">
            <w:pPr>
              <w:pStyle w:val="TopHeader"/>
            </w:pPr>
            <w:r w:rsidRPr="009679B4">
              <w:t>Konečný zostatok</w:t>
            </w:r>
          </w:p>
        </w:tc>
        <w:tc>
          <w:tcPr>
            <w:tcW w:w="1525" w:type="dxa"/>
            <w:vAlign w:val="center"/>
          </w:tcPr>
          <w:p w14:paraId="779EFAF0" w14:textId="77777777" w:rsidR="00000000" w:rsidRPr="009679B4" w:rsidRDefault="009679B4">
            <w:pPr>
              <w:pStyle w:val="TopHeader"/>
            </w:pPr>
            <w:r w:rsidRPr="009679B4">
              <w:t>Začiatočný stav</w:t>
            </w:r>
          </w:p>
        </w:tc>
        <w:tc>
          <w:tcPr>
            <w:tcW w:w="1221" w:type="dxa"/>
            <w:vAlign w:val="center"/>
          </w:tcPr>
          <w:p w14:paraId="290DB2FD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  <w:tc>
          <w:tcPr>
            <w:tcW w:w="1808" w:type="dxa"/>
            <w:vAlign w:val="center"/>
          </w:tcPr>
          <w:p w14:paraId="0D9859AC" w14:textId="77777777" w:rsidR="00000000" w:rsidRPr="009679B4" w:rsidRDefault="009679B4">
            <w:pPr>
              <w:pStyle w:val="TopHeader"/>
            </w:pPr>
            <w:r w:rsidRPr="009679B4">
              <w:t>Bezprostredne predchádzajúce účtovné obdobie</w:t>
            </w:r>
          </w:p>
        </w:tc>
      </w:tr>
      <w:tr w:rsidR="00000000" w:rsidRPr="009679B4" w14:paraId="7E041839" w14:textId="77777777">
        <w:tblPrEx>
          <w:tblCellMar>
            <w:top w:w="0" w:type="dxa"/>
            <w:bottom w:w="0" w:type="dxa"/>
          </w:tblCellMar>
        </w:tblPrEx>
        <w:trPr>
          <w:trHeight w:val="333"/>
          <w:jc w:val="center"/>
        </w:trPr>
        <w:tc>
          <w:tcPr>
            <w:tcW w:w="2726" w:type="dxa"/>
            <w:vAlign w:val="center"/>
          </w:tcPr>
          <w:p w14:paraId="3C129DE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Nedokončená výroba 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227" w:type="dxa"/>
            <w:vAlign w:val="center"/>
          </w:tcPr>
          <w:p w14:paraId="31416A0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3" w:type="dxa"/>
            <w:vAlign w:val="center"/>
          </w:tcPr>
          <w:p w14:paraId="358CB18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718484D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14:paraId="03E8969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0CE666D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CDB0174" w14:textId="77777777">
        <w:tblPrEx>
          <w:tblCellMar>
            <w:top w:w="0" w:type="dxa"/>
            <w:bottom w:w="0" w:type="dxa"/>
          </w:tblCellMar>
        </w:tblPrEx>
        <w:trPr>
          <w:trHeight w:val="241"/>
          <w:jc w:val="center"/>
        </w:trPr>
        <w:tc>
          <w:tcPr>
            <w:tcW w:w="2726" w:type="dxa"/>
            <w:vAlign w:val="center"/>
          </w:tcPr>
          <w:p w14:paraId="7E2245E7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Výrobky</w:t>
            </w:r>
          </w:p>
        </w:tc>
        <w:tc>
          <w:tcPr>
            <w:tcW w:w="1227" w:type="dxa"/>
            <w:vAlign w:val="center"/>
          </w:tcPr>
          <w:p w14:paraId="03E0B13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3" w:type="dxa"/>
            <w:vAlign w:val="center"/>
          </w:tcPr>
          <w:p w14:paraId="5DFB866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155F640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14:paraId="078D0EC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497C9E8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0C129D6" w14:textId="77777777">
        <w:tblPrEx>
          <w:tblCellMar>
            <w:top w:w="0" w:type="dxa"/>
            <w:bottom w:w="0" w:type="dxa"/>
          </w:tblCellMar>
        </w:tblPrEx>
        <w:trPr>
          <w:trHeight w:val="268"/>
          <w:jc w:val="center"/>
        </w:trPr>
        <w:tc>
          <w:tcPr>
            <w:tcW w:w="2726" w:type="dxa"/>
            <w:vAlign w:val="center"/>
          </w:tcPr>
          <w:p w14:paraId="08D39982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Zvieratá</w:t>
            </w:r>
          </w:p>
        </w:tc>
        <w:tc>
          <w:tcPr>
            <w:tcW w:w="1227" w:type="dxa"/>
            <w:vAlign w:val="center"/>
          </w:tcPr>
          <w:p w14:paraId="38B4C5F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3" w:type="dxa"/>
            <w:vAlign w:val="center"/>
          </w:tcPr>
          <w:p w14:paraId="0A1ADE3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43CA81E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14:paraId="4AE7143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1DFEBDB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D70AA13" w14:textId="77777777">
        <w:tblPrEx>
          <w:tblCellMar>
            <w:top w:w="0" w:type="dxa"/>
            <w:bottom w:w="0" w:type="dxa"/>
          </w:tblCellMar>
        </w:tblPrEx>
        <w:trPr>
          <w:trHeight w:val="263"/>
          <w:jc w:val="center"/>
        </w:trPr>
        <w:tc>
          <w:tcPr>
            <w:tcW w:w="2726" w:type="dxa"/>
            <w:vAlign w:val="center"/>
          </w:tcPr>
          <w:p w14:paraId="1D6EE976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27" w:type="dxa"/>
            <w:vAlign w:val="center"/>
          </w:tcPr>
          <w:p w14:paraId="42FF0AD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3" w:type="dxa"/>
            <w:vAlign w:val="center"/>
          </w:tcPr>
          <w:p w14:paraId="4D50A69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25" w:type="dxa"/>
            <w:vAlign w:val="center"/>
          </w:tcPr>
          <w:p w14:paraId="2A12B9D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1" w:type="dxa"/>
            <w:vAlign w:val="center"/>
          </w:tcPr>
          <w:p w14:paraId="2B6FD9D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7D053FE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AF074CC" w14:textId="77777777">
        <w:tblPrEx>
          <w:tblCellMar>
            <w:top w:w="0" w:type="dxa"/>
            <w:bottom w:w="0" w:type="dxa"/>
          </w:tblCellMar>
        </w:tblPrEx>
        <w:trPr>
          <w:trHeight w:val="275"/>
          <w:jc w:val="center"/>
        </w:trPr>
        <w:tc>
          <w:tcPr>
            <w:tcW w:w="2726" w:type="dxa"/>
            <w:vAlign w:val="center"/>
          </w:tcPr>
          <w:p w14:paraId="7639872C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Manká a škody</w:t>
            </w:r>
          </w:p>
        </w:tc>
        <w:tc>
          <w:tcPr>
            <w:tcW w:w="1227" w:type="dxa"/>
            <w:vAlign w:val="center"/>
          </w:tcPr>
          <w:p w14:paraId="18038EE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53" w:type="dxa"/>
            <w:vAlign w:val="center"/>
          </w:tcPr>
          <w:p w14:paraId="5B8D3D2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25" w:type="dxa"/>
            <w:vAlign w:val="center"/>
          </w:tcPr>
          <w:p w14:paraId="5470053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21" w:type="dxa"/>
            <w:vAlign w:val="center"/>
          </w:tcPr>
          <w:p w14:paraId="6884049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2BB0DBE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883C31D" w14:textId="7777777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2726" w:type="dxa"/>
            <w:vAlign w:val="center"/>
          </w:tcPr>
          <w:p w14:paraId="35BD8E13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Reprezentačné</w:t>
            </w:r>
          </w:p>
        </w:tc>
        <w:tc>
          <w:tcPr>
            <w:tcW w:w="1227" w:type="dxa"/>
            <w:vAlign w:val="center"/>
          </w:tcPr>
          <w:p w14:paraId="4400522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53" w:type="dxa"/>
            <w:vAlign w:val="center"/>
          </w:tcPr>
          <w:p w14:paraId="5B5DA26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25" w:type="dxa"/>
            <w:vAlign w:val="center"/>
          </w:tcPr>
          <w:p w14:paraId="322C0E4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21" w:type="dxa"/>
            <w:vAlign w:val="center"/>
          </w:tcPr>
          <w:p w14:paraId="5F2C90D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4BBE244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33C0D31" w14:textId="77777777">
        <w:tblPrEx>
          <w:tblCellMar>
            <w:top w:w="0" w:type="dxa"/>
            <w:bottom w:w="0" w:type="dxa"/>
          </w:tblCellMar>
        </w:tblPrEx>
        <w:trPr>
          <w:trHeight w:val="270"/>
          <w:jc w:val="center"/>
        </w:trPr>
        <w:tc>
          <w:tcPr>
            <w:tcW w:w="2726" w:type="dxa"/>
            <w:vAlign w:val="center"/>
          </w:tcPr>
          <w:p w14:paraId="51E11643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Dary</w:t>
            </w:r>
          </w:p>
        </w:tc>
        <w:tc>
          <w:tcPr>
            <w:tcW w:w="1227" w:type="dxa"/>
          </w:tcPr>
          <w:p w14:paraId="431FE34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53" w:type="dxa"/>
          </w:tcPr>
          <w:p w14:paraId="395FEE7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25" w:type="dxa"/>
          </w:tcPr>
          <w:p w14:paraId="304B4D5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21" w:type="dxa"/>
            <w:vAlign w:val="center"/>
          </w:tcPr>
          <w:p w14:paraId="53E3498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518916C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B2C0E00" w14:textId="77777777">
        <w:tblPrEx>
          <w:tblCellMar>
            <w:top w:w="0" w:type="dxa"/>
            <w:bottom w:w="0" w:type="dxa"/>
          </w:tblCellMar>
        </w:tblPrEx>
        <w:trPr>
          <w:trHeight w:val="274"/>
          <w:jc w:val="center"/>
        </w:trPr>
        <w:tc>
          <w:tcPr>
            <w:tcW w:w="2726" w:type="dxa"/>
            <w:vAlign w:val="center"/>
          </w:tcPr>
          <w:p w14:paraId="01D2C10F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1227" w:type="dxa"/>
          </w:tcPr>
          <w:p w14:paraId="0D450F0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53" w:type="dxa"/>
          </w:tcPr>
          <w:p w14:paraId="2D5E4A5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25" w:type="dxa"/>
          </w:tcPr>
          <w:p w14:paraId="1556274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21" w:type="dxa"/>
            <w:vAlign w:val="center"/>
          </w:tcPr>
          <w:p w14:paraId="252D0D1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4C5D1CF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5FAF6CE" w14:textId="77777777">
        <w:tblPrEx>
          <w:tblCellMar>
            <w:top w:w="0" w:type="dxa"/>
            <w:bottom w:w="0" w:type="dxa"/>
          </w:tblCellMar>
        </w:tblPrEx>
        <w:trPr>
          <w:trHeight w:val="817"/>
          <w:jc w:val="center"/>
        </w:trPr>
        <w:tc>
          <w:tcPr>
            <w:tcW w:w="2726" w:type="dxa"/>
            <w:vAlign w:val="center"/>
          </w:tcPr>
          <w:p w14:paraId="5421D9E2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w="1227" w:type="dxa"/>
            <w:vAlign w:val="center"/>
          </w:tcPr>
          <w:p w14:paraId="31B0A2A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53" w:type="dxa"/>
            <w:vAlign w:val="center"/>
          </w:tcPr>
          <w:p w14:paraId="605D65B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25" w:type="dxa"/>
            <w:vAlign w:val="center"/>
          </w:tcPr>
          <w:p w14:paraId="7A14176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21" w:type="dxa"/>
            <w:vAlign w:val="center"/>
          </w:tcPr>
          <w:p w14:paraId="6FD21F1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6B004F9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7DAFC4E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770DEA0A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Opis a 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výnosov pri aktivácii nákladov</w:t>
      </w:r>
      <w:r>
        <w:rPr>
          <w:rFonts w:ascii="Arial Narrow" w:hAnsi="Arial Narrow" w:cs="Arial Narrow"/>
          <w:sz w:val="22"/>
          <w:szCs w:val="22"/>
        </w:rPr>
        <w:t xml:space="preserve"> (účtová</w:t>
      </w:r>
      <w:r>
        <w:rPr>
          <w:rFonts w:ascii="Arial Narrow" w:hAnsi="Arial Narrow" w:cs="Arial Narrow"/>
          <w:sz w:val="22"/>
          <w:szCs w:val="22"/>
        </w:rPr>
        <w:t xml:space="preserve"> skupina 62x):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6"/>
        <w:gridCol w:w="2337"/>
        <w:gridCol w:w="2868"/>
      </w:tblGrid>
      <w:tr w:rsidR="00000000" w:rsidRPr="009679B4" w14:paraId="774C2AFE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 w:val="restart"/>
            <w:vAlign w:val="center"/>
          </w:tcPr>
          <w:p w14:paraId="6BD87A31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 aktivácie</w:t>
            </w:r>
          </w:p>
        </w:tc>
        <w:tc>
          <w:tcPr>
            <w:tcW w:w="5205" w:type="dxa"/>
            <w:gridSpan w:val="2"/>
          </w:tcPr>
          <w:p w14:paraId="6AD48DAE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aktivovaných výnosov</w:t>
            </w:r>
          </w:p>
        </w:tc>
      </w:tr>
      <w:tr w:rsidR="00000000" w:rsidRPr="009679B4" w14:paraId="4FF8DAC2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/>
          </w:tcPr>
          <w:p w14:paraId="401A49EF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4B9332CF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68" w:type="dxa"/>
          </w:tcPr>
          <w:p w14:paraId="691118FF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10A65656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18ED2270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5C4EF3FC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5BF2E775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39CCFD2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584AEB1F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4D2AE1D9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012716A8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71CA9DB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41DD8C3F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Aktivácia - účtová skupina 62x (R07 </w:t>
            </w:r>
            <w:proofErr w:type="spellStart"/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VZaS</w:t>
            </w:r>
            <w:proofErr w:type="spellEnd"/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6B5A33D6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7E83889B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1AD00AA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24FF45E3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Opis a suma ostatných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</w:t>
      </w:r>
      <w:r>
        <w:rPr>
          <w:rFonts w:ascii="Arial Narrow" w:hAnsi="Arial Narrow" w:cs="Arial Narrow"/>
          <w:sz w:val="22"/>
          <w:szCs w:val="22"/>
          <w:u w:val="single"/>
        </w:rPr>
        <w:t>nosov z hospodárskej činnosti (účtová skupina 64x)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6"/>
        <w:gridCol w:w="2337"/>
        <w:gridCol w:w="2868"/>
      </w:tblGrid>
      <w:tr w:rsidR="00000000" w:rsidRPr="009679B4" w14:paraId="400710A2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 w:val="restart"/>
            <w:vAlign w:val="center"/>
          </w:tcPr>
          <w:p w14:paraId="7028DDEB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205" w:type="dxa"/>
            <w:gridSpan w:val="2"/>
          </w:tcPr>
          <w:p w14:paraId="6AD67302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výnosov z hospodárskej činnosti</w:t>
            </w:r>
          </w:p>
        </w:tc>
      </w:tr>
      <w:tr w:rsidR="00000000" w:rsidRPr="009679B4" w14:paraId="6387A1F8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/>
          </w:tcPr>
          <w:p w14:paraId="6A15E8E5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6594956C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68" w:type="dxa"/>
          </w:tcPr>
          <w:p w14:paraId="10353039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06254AED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655D87D3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50309699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730E4977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D87A6F0" w14:textId="77777777">
        <w:tblPrEx>
          <w:tblCellMar>
            <w:top w:w="0" w:type="dxa"/>
            <w:bottom w:w="0" w:type="dxa"/>
          </w:tblCellMar>
        </w:tblPrEx>
        <w:trPr>
          <w:trHeight w:val="319"/>
        </w:trPr>
        <w:tc>
          <w:tcPr>
            <w:tcW w:w="4646" w:type="dxa"/>
          </w:tcPr>
          <w:p w14:paraId="5FB820C4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35CDE1A9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3656DDCC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E4F7C14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181C1823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08D6AD1E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2EBC066E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580E77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celková suma </w:t>
      </w:r>
      <w:r>
        <w:rPr>
          <w:rFonts w:ascii="Arial Narrow" w:hAnsi="Arial Narrow" w:cs="Arial Narrow"/>
          <w:sz w:val="22"/>
          <w:szCs w:val="22"/>
          <w:u w:val="single"/>
        </w:rPr>
        <w:t>osobných nákladov</w:t>
      </w:r>
      <w:r>
        <w:rPr>
          <w:rFonts w:ascii="Arial Narrow" w:hAnsi="Arial Narrow" w:cs="Arial Narrow"/>
          <w:sz w:val="22"/>
          <w:szCs w:val="22"/>
        </w:rPr>
        <w:t xml:space="preserve"> - v členení</w:t>
      </w:r>
      <w:r>
        <w:rPr>
          <w:rFonts w:ascii="Arial Narrow" w:hAnsi="Arial Narrow" w:cs="Arial Narrow"/>
          <w:sz w:val="22"/>
          <w:szCs w:val="22"/>
        </w:rPr>
        <w:t xml:space="preserve"> na mzdy, ostatné náklady na závislú činnosť, sociálne poistenie, zdravotné poistenie, sociálne zabezpečenie: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6"/>
        <w:gridCol w:w="2337"/>
        <w:gridCol w:w="2868"/>
      </w:tblGrid>
      <w:tr w:rsidR="00000000" w:rsidRPr="009679B4" w14:paraId="18F626F3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 w:val="restart"/>
            <w:vAlign w:val="center"/>
          </w:tcPr>
          <w:p w14:paraId="2F2FC72B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205" w:type="dxa"/>
            <w:gridSpan w:val="2"/>
          </w:tcPr>
          <w:p w14:paraId="56F89197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osobných nákladov</w:t>
            </w:r>
          </w:p>
        </w:tc>
      </w:tr>
      <w:tr w:rsidR="00000000" w:rsidRPr="009679B4" w14:paraId="483AEB7A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/>
          </w:tcPr>
          <w:p w14:paraId="3640EAA1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7375FEB9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68" w:type="dxa"/>
          </w:tcPr>
          <w:p w14:paraId="10B9F00D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46DAA021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17688F79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</w:tcPr>
          <w:p w14:paraId="2154DADE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4F5D3C2E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B907115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4C3DEFA6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Ostatné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osobné náklady na závislú činnosť</w:t>
            </w:r>
          </w:p>
        </w:tc>
        <w:tc>
          <w:tcPr>
            <w:tcW w:w="2337" w:type="dxa"/>
          </w:tcPr>
          <w:p w14:paraId="7F1F8F17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78C152BF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C36B528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5F4F0AAB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</w:tcPr>
          <w:p w14:paraId="76592C5E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560801B7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16DDC78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29D073AF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</w:tcPr>
          <w:p w14:paraId="3CF2C43C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485F0C76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3D1DAD6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6EAF93A6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</w:tcPr>
          <w:p w14:paraId="60C04003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4A64B072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912D6BC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74C4F9EA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Osobné náklady spolu (R15 výkazu </w:t>
            </w:r>
            <w:proofErr w:type="spellStart"/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ZaS</w:t>
            </w:r>
            <w:proofErr w:type="spellEnd"/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43B46C5C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7BADE40E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2C4C8A2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1251BCA1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finančných výnosov</w:t>
      </w:r>
      <w:r>
        <w:rPr>
          <w:rFonts w:ascii="Arial Narrow" w:hAnsi="Arial Narrow" w:cs="Arial Narrow"/>
          <w:sz w:val="22"/>
          <w:szCs w:val="22"/>
        </w:rPr>
        <w:t xml:space="preserve"> a celková suma kurzový</w:t>
      </w:r>
      <w:r>
        <w:rPr>
          <w:rFonts w:ascii="Arial Narrow" w:hAnsi="Arial Narrow" w:cs="Arial Narrow"/>
          <w:sz w:val="22"/>
          <w:szCs w:val="22"/>
        </w:rPr>
        <w:t xml:space="preserve">ch ziskov; osobitne sa uvádza hodnota kurzových ziskov účtovaná ku dňu, ku ktorému sa zostavuje účtovná závierka.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6"/>
        <w:gridCol w:w="2337"/>
        <w:gridCol w:w="2868"/>
      </w:tblGrid>
      <w:tr w:rsidR="00000000" w:rsidRPr="009679B4" w14:paraId="3974FE6A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 w:val="restart"/>
            <w:vAlign w:val="center"/>
          </w:tcPr>
          <w:p w14:paraId="64BE34CB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205" w:type="dxa"/>
            <w:gridSpan w:val="2"/>
          </w:tcPr>
          <w:p w14:paraId="6FFC3472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finančných výnosov</w:t>
            </w:r>
          </w:p>
        </w:tc>
      </w:tr>
      <w:tr w:rsidR="00000000" w:rsidRPr="009679B4" w14:paraId="1784D283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/>
          </w:tcPr>
          <w:p w14:paraId="5850EBDE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337588CD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68" w:type="dxa"/>
          </w:tcPr>
          <w:p w14:paraId="3F0E028E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0F7030DB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5D8CA5A8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Výnosy z 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predaja CP a podielov (661)</w:t>
            </w:r>
          </w:p>
        </w:tc>
        <w:tc>
          <w:tcPr>
            <w:tcW w:w="2337" w:type="dxa"/>
          </w:tcPr>
          <w:p w14:paraId="77BC1577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0590649B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113C18E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5E0EEAEB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</w:tcPr>
          <w:p w14:paraId="7D571D66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120FBEB4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E03184C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6DF526F8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</w:tcPr>
          <w:p w14:paraId="70E4F5BF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1AB49D4B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F35BC27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77C7CB1C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9679B4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</w:tcPr>
          <w:p w14:paraId="46C7F785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006F7705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D78B378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5B800CFE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</w:tcPr>
          <w:p w14:paraId="5A7F55FF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6212FCCA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17891D2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6A89AD27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ZaS</w:t>
            </w:r>
            <w:proofErr w:type="spellEnd"/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3EC4919A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16129205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7F147B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4B41A1CD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Opis a suma významný</w:t>
      </w:r>
      <w:r>
        <w:rPr>
          <w:rFonts w:ascii="Arial Narrow" w:hAnsi="Arial Narrow" w:cs="Arial Narrow"/>
          <w:sz w:val="22"/>
          <w:szCs w:val="22"/>
        </w:rPr>
        <w:t xml:space="preserve">ch položiek </w:t>
      </w:r>
      <w:r>
        <w:rPr>
          <w:rFonts w:ascii="Arial Narrow" w:hAnsi="Arial Narrow" w:cs="Arial Narrow"/>
          <w:sz w:val="22"/>
          <w:szCs w:val="22"/>
          <w:u w:val="single"/>
        </w:rPr>
        <w:t>nákladov na nákup služieb (účtová skupina 51x)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6"/>
        <w:gridCol w:w="2337"/>
        <w:gridCol w:w="2868"/>
      </w:tblGrid>
      <w:tr w:rsidR="00000000" w:rsidRPr="009679B4" w14:paraId="4758A3CE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 w:val="restart"/>
            <w:vAlign w:val="center"/>
          </w:tcPr>
          <w:p w14:paraId="2FE91DA0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205" w:type="dxa"/>
            <w:gridSpan w:val="2"/>
          </w:tcPr>
          <w:p w14:paraId="1D224909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nákup služieb</w:t>
            </w:r>
          </w:p>
        </w:tc>
      </w:tr>
      <w:tr w:rsidR="00000000" w:rsidRPr="009679B4" w14:paraId="3F11E48F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/>
          </w:tcPr>
          <w:p w14:paraId="2E90DEE4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06C3AE7E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68" w:type="dxa"/>
          </w:tcPr>
          <w:p w14:paraId="1C09CD33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4392EAD2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2C7A2348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64A8591F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296FDD8B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FAD1707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76476582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2C0E29A8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3660EE92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1417F2A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6E594606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71E05641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4659E20A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B944D43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48B82674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ZaS</w:t>
            </w:r>
            <w:proofErr w:type="spellEnd"/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5BA812D2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68" w:type="dxa"/>
          </w:tcPr>
          <w:p w14:paraId="59E6F00F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364C6B3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5C27A62E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Opis a </w:t>
      </w:r>
      <w:r>
        <w:rPr>
          <w:rFonts w:ascii="Arial Narrow" w:hAnsi="Arial Narrow" w:cs="Arial Narrow"/>
          <w:sz w:val="22"/>
          <w:szCs w:val="22"/>
        </w:rPr>
        <w:t xml:space="preserve">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skupina 54x)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6"/>
        <w:gridCol w:w="2337"/>
        <w:gridCol w:w="2585"/>
      </w:tblGrid>
      <w:tr w:rsidR="00000000" w:rsidRPr="009679B4" w14:paraId="12EE008F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 w:val="restart"/>
            <w:vAlign w:val="center"/>
          </w:tcPr>
          <w:p w14:paraId="781F14CA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5B6D80AB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Ostatné náklady z hospodárskej činnosti</w:t>
            </w:r>
          </w:p>
        </w:tc>
      </w:tr>
      <w:tr w:rsidR="00000000" w:rsidRPr="009679B4" w14:paraId="65396301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/>
          </w:tcPr>
          <w:p w14:paraId="4F9818A8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18F6D367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85" w:type="dxa"/>
          </w:tcPr>
          <w:p w14:paraId="5018DF3F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31118658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65980583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14185EDD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05FC09D3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36284FD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085BBBA2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4239EB47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4303C9D3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9D17556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75948F82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5F5277DE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79CD7369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38F3730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38450933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Opis a </w:t>
      </w:r>
      <w:r>
        <w:rPr>
          <w:rFonts w:ascii="Arial Narrow" w:hAnsi="Arial Narrow" w:cs="Arial Narrow"/>
          <w:sz w:val="22"/>
          <w:szCs w:val="22"/>
        </w:rPr>
        <w:t xml:space="preserve">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2235"/>
        <w:gridCol w:w="2585"/>
      </w:tblGrid>
      <w:tr w:rsidR="00000000" w:rsidRPr="009679B4" w14:paraId="5D930AE5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748" w:type="dxa"/>
            <w:vMerge w:val="restart"/>
            <w:vAlign w:val="center"/>
          </w:tcPr>
          <w:p w14:paraId="4B7EBE6C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</w:tcPr>
          <w:p w14:paraId="585C075B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finančných nákladov</w:t>
            </w:r>
          </w:p>
        </w:tc>
      </w:tr>
      <w:tr w:rsidR="00000000" w:rsidRPr="009679B4" w14:paraId="366FD22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748" w:type="dxa"/>
            <w:vMerge/>
          </w:tcPr>
          <w:p w14:paraId="6D15CF0D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78B51A15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  <w:tc>
          <w:tcPr>
            <w:tcW w:w="2585" w:type="dxa"/>
          </w:tcPr>
          <w:p w14:paraId="56B69B47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0CB0AE23" w14:textId="77777777">
        <w:tblPrEx>
          <w:tblCellMar>
            <w:top w:w="0" w:type="dxa"/>
            <w:bottom w:w="0" w:type="dxa"/>
          </w:tblCellMar>
        </w:tblPrEx>
        <w:tc>
          <w:tcPr>
            <w:tcW w:w="4748" w:type="dxa"/>
          </w:tcPr>
          <w:p w14:paraId="7ADEEAF3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</w:tcPr>
          <w:p w14:paraId="54E86DFA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73CFF9D7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B343667" w14:textId="77777777">
        <w:tblPrEx>
          <w:tblCellMar>
            <w:top w:w="0" w:type="dxa"/>
            <w:bottom w:w="0" w:type="dxa"/>
          </w:tblCellMar>
        </w:tblPrEx>
        <w:tc>
          <w:tcPr>
            <w:tcW w:w="4748" w:type="dxa"/>
          </w:tcPr>
          <w:p w14:paraId="71152018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</w:tcPr>
          <w:p w14:paraId="527D3F70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29F79C4E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FC32A8A" w14:textId="77777777">
        <w:tblPrEx>
          <w:tblCellMar>
            <w:top w:w="0" w:type="dxa"/>
            <w:bottom w:w="0" w:type="dxa"/>
          </w:tblCellMar>
        </w:tblPrEx>
        <w:tc>
          <w:tcPr>
            <w:tcW w:w="4748" w:type="dxa"/>
          </w:tcPr>
          <w:p w14:paraId="3D17CDA2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</w:tcPr>
          <w:p w14:paraId="55388CE0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75816316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E346A4A" w14:textId="77777777">
        <w:tblPrEx>
          <w:tblCellMar>
            <w:top w:w="0" w:type="dxa"/>
            <w:bottom w:w="0" w:type="dxa"/>
          </w:tblCellMar>
        </w:tblPrEx>
        <w:tc>
          <w:tcPr>
            <w:tcW w:w="4748" w:type="dxa"/>
          </w:tcPr>
          <w:p w14:paraId="7D43F188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9679B4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</w:tcPr>
          <w:p w14:paraId="3295E2EC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3B2F3C98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D23405D" w14:textId="77777777">
        <w:tblPrEx>
          <w:tblCellMar>
            <w:top w:w="0" w:type="dxa"/>
            <w:bottom w:w="0" w:type="dxa"/>
          </w:tblCellMar>
        </w:tblPrEx>
        <w:tc>
          <w:tcPr>
            <w:tcW w:w="4748" w:type="dxa"/>
          </w:tcPr>
          <w:p w14:paraId="5BDE4EE8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</w:tcPr>
          <w:p w14:paraId="7A85F2B2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7FBC7D63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7055DF3" w14:textId="77777777">
        <w:tblPrEx>
          <w:tblCellMar>
            <w:top w:w="0" w:type="dxa"/>
            <w:bottom w:w="0" w:type="dxa"/>
          </w:tblCellMar>
        </w:tblPrEx>
        <w:tc>
          <w:tcPr>
            <w:tcW w:w="4748" w:type="dxa"/>
          </w:tcPr>
          <w:p w14:paraId="4C69244C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klady na finančnú činnosť spolu (R45 výkazu </w:t>
            </w:r>
            <w:proofErr w:type="spellStart"/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ZaS</w:t>
            </w:r>
            <w:proofErr w:type="spellEnd"/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235" w:type="dxa"/>
          </w:tcPr>
          <w:p w14:paraId="78A262D4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08B65C73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3F219A2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79CE13F8" w14:textId="77777777" w:rsidR="00000000" w:rsidRDefault="009679B4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 xml:space="preserve">2) Pri výnosoch a nákladoch sa uvádza výška a charakter jednotlivých položiek výnosov a nákladov, ktoré majú </w:t>
      </w:r>
      <w:r>
        <w:rPr>
          <w:rFonts w:ascii="Arial" w:hAnsi="Arial" w:cs="Arial"/>
          <w:b/>
          <w:bCs/>
          <w:sz w:val="22"/>
          <w:szCs w:val="22"/>
          <w:u w:val="single"/>
        </w:rPr>
        <w:t>výnimočný rozsah alebo výskyt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71E1132B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(napr. výnosy z </w:t>
      </w:r>
      <w:r>
        <w:rPr>
          <w:rFonts w:ascii="Arial Narrow" w:hAnsi="Arial Narrow" w:cs="Arial Narrow"/>
          <w:sz w:val="22"/>
          <w:szCs w:val="22"/>
        </w:rPr>
        <w:t>predaja podniku alebo jeho časti, náklady z dôvodu predaja podniku alebo jeho časti, škody z dôvodu živelných pohrôm):</w:t>
      </w:r>
    </w:p>
    <w:p w14:paraId="62A93F0C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11E494E4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Opis a celková suma </w:t>
      </w:r>
      <w:r>
        <w:rPr>
          <w:rFonts w:ascii="Arial" w:hAnsi="Arial" w:cs="Arial"/>
          <w:b/>
          <w:bCs/>
          <w:sz w:val="22"/>
          <w:szCs w:val="22"/>
          <w:u w:val="single"/>
        </w:rPr>
        <w:t xml:space="preserve">nákladov za overenie individuálnej závierky </w:t>
      </w:r>
      <w:proofErr w:type="spellStart"/>
      <w:r>
        <w:rPr>
          <w:rFonts w:ascii="Arial" w:hAnsi="Arial" w:cs="Arial"/>
          <w:b/>
          <w:bCs/>
          <w:sz w:val="22"/>
          <w:szCs w:val="22"/>
          <w:u w:val="single"/>
        </w:rPr>
        <w:t>audítorom</w:t>
      </w:r>
      <w:r>
        <w:rPr>
          <w:rFonts w:ascii="Arial Narrow" w:hAnsi="Arial Narrow" w:cs="Arial Narrow"/>
          <w:sz w:val="22"/>
          <w:szCs w:val="22"/>
        </w:rPr>
        <w:t>alebo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audítorskou spoločnosťou, iné </w:t>
      </w:r>
      <w:proofErr w:type="spellStart"/>
      <w:r>
        <w:rPr>
          <w:rFonts w:ascii="Arial Narrow" w:hAnsi="Arial Narrow" w:cs="Arial Narrow"/>
          <w:sz w:val="22"/>
          <w:szCs w:val="22"/>
        </w:rPr>
        <w:t>uisťovacie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služby, daňov</w:t>
      </w:r>
      <w:r>
        <w:rPr>
          <w:rFonts w:ascii="Arial Narrow" w:hAnsi="Arial Narrow" w:cs="Arial Narrow"/>
          <w:sz w:val="22"/>
          <w:szCs w:val="22"/>
        </w:rPr>
        <w:t xml:space="preserve">é poradenstvo a ostatné neaudítorské služby poskytnuté týmto audítorom alebo audítorskou spoločnosťou: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6"/>
        <w:gridCol w:w="2337"/>
        <w:gridCol w:w="2585"/>
      </w:tblGrid>
      <w:tr w:rsidR="00000000" w:rsidRPr="009679B4" w14:paraId="365DA13B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 w:val="restart"/>
            <w:vAlign w:val="center"/>
          </w:tcPr>
          <w:p w14:paraId="0930A707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2A8473DD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audit a poradenstvo</w:t>
            </w:r>
          </w:p>
        </w:tc>
      </w:tr>
      <w:tr w:rsidR="00000000" w:rsidRPr="009679B4" w14:paraId="5A138B98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6" w:type="dxa"/>
            <w:vMerge/>
          </w:tcPr>
          <w:p w14:paraId="40FF13E6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14AB32A1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85" w:type="dxa"/>
          </w:tcPr>
          <w:p w14:paraId="06C1F653" w14:textId="77777777" w:rsidR="00000000" w:rsidRPr="009679B4" w:rsidRDefault="009679B4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1198CE38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3ADF1DF6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Ná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klady za overenie účtovnej závierky</w:t>
            </w:r>
          </w:p>
        </w:tc>
        <w:tc>
          <w:tcPr>
            <w:tcW w:w="2337" w:type="dxa"/>
          </w:tcPr>
          <w:p w14:paraId="1C8D34BF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702D36B6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1EB85CA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2E2BF59D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9679B4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</w:tcPr>
          <w:p w14:paraId="677A5582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5B2F5562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B4CBDA3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03787386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</w:tcPr>
          <w:p w14:paraId="3EF486B0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45DFF1D1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1A4B1B2" w14:textId="77777777">
        <w:tblPrEx>
          <w:tblCellMar>
            <w:top w:w="0" w:type="dxa"/>
            <w:bottom w:w="0" w:type="dxa"/>
          </w:tblCellMar>
        </w:tblPrEx>
        <w:tc>
          <w:tcPr>
            <w:tcW w:w="4646" w:type="dxa"/>
          </w:tcPr>
          <w:p w14:paraId="0A13E079" w14:textId="77777777" w:rsidR="00000000" w:rsidRPr="009679B4" w:rsidRDefault="009679B4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</w:tcPr>
          <w:p w14:paraId="379735A9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3EF2549C" w14:textId="77777777" w:rsidR="00000000" w:rsidRPr="009679B4" w:rsidRDefault="009679B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641EF60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3A891D80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4) Suma čistého obratu podľa § 2 ods.14 zákona o účtovníctve </w:t>
      </w:r>
      <w:r>
        <w:rPr>
          <w:rFonts w:ascii="Arial" w:hAnsi="Arial" w:cs="Arial"/>
          <w:b/>
          <w:bCs/>
          <w:sz w:val="22"/>
          <w:szCs w:val="22"/>
          <w:u w:val="single"/>
        </w:rPr>
        <w:t>podľa jednotlivých typov výrobkov, tovarov, služieb</w:t>
      </w:r>
      <w:r>
        <w:rPr>
          <w:rFonts w:ascii="Arial Narrow" w:hAnsi="Arial Narrow" w:cs="Arial Narrow"/>
          <w:sz w:val="22"/>
          <w:szCs w:val="22"/>
        </w:rPr>
        <w:t xml:space="preserve"> alebo iných činností úč</w:t>
      </w:r>
      <w:r>
        <w:rPr>
          <w:rFonts w:ascii="Arial Narrow" w:hAnsi="Arial Narrow" w:cs="Arial Narrow"/>
          <w:sz w:val="22"/>
          <w:szCs w:val="22"/>
        </w:rPr>
        <w:t>tovnej jednotky a hlavných geografických oblastí odbytu, ak sa tieto činnosti a oblasti odbytu z hľadiska organizácie predaja výrobkov a tovarov a poskytovania služieb výrazne odlišujú. Ak predmetom činnosti účtovnej jednotky je dosahovanie iných výnosov a</w:t>
      </w:r>
      <w:r>
        <w:rPr>
          <w:rFonts w:ascii="Arial Narrow" w:hAnsi="Arial Narrow" w:cs="Arial Narrow"/>
          <w:sz w:val="22"/>
          <w:szCs w:val="22"/>
        </w:rPr>
        <w:t>ko sú výnosy z predaja výrobkov, tovarov a služieb, uvádza sa aj opis iných výnosov zahrňovaných do čistého obratu: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43"/>
        <w:gridCol w:w="2412"/>
        <w:gridCol w:w="2943"/>
      </w:tblGrid>
      <w:tr w:rsidR="00000000" w:rsidRPr="009679B4" w14:paraId="4D878FFF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643" w:type="dxa"/>
            <w:vAlign w:val="center"/>
          </w:tcPr>
          <w:p w14:paraId="393D995B" w14:textId="77777777" w:rsidR="00000000" w:rsidRPr="009679B4" w:rsidRDefault="009679B4">
            <w:pPr>
              <w:pStyle w:val="TopHeader"/>
            </w:pPr>
            <w:r w:rsidRPr="009679B4">
              <w:t>Názov položky</w:t>
            </w:r>
          </w:p>
        </w:tc>
        <w:tc>
          <w:tcPr>
            <w:tcW w:w="2412" w:type="dxa"/>
            <w:vAlign w:val="center"/>
          </w:tcPr>
          <w:p w14:paraId="0B311A71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  <w:tc>
          <w:tcPr>
            <w:tcW w:w="2943" w:type="dxa"/>
            <w:vAlign w:val="center"/>
          </w:tcPr>
          <w:p w14:paraId="75D0277B" w14:textId="77777777" w:rsidR="00000000" w:rsidRPr="009679B4" w:rsidRDefault="009679B4">
            <w:pPr>
              <w:pStyle w:val="TopHeader"/>
            </w:pPr>
            <w:r w:rsidRPr="009679B4">
              <w:t>Bezprostredne predchádzajúce účtovné obdobie</w:t>
            </w:r>
          </w:p>
        </w:tc>
      </w:tr>
      <w:tr w:rsidR="00000000" w:rsidRPr="009679B4" w14:paraId="09308985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643" w:type="dxa"/>
            <w:vAlign w:val="center"/>
          </w:tcPr>
          <w:p w14:paraId="64ABFC48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2412" w:type="dxa"/>
            <w:vAlign w:val="center"/>
          </w:tcPr>
          <w:p w14:paraId="34FA3D69" w14:textId="24F9BD62" w:rsidR="00000000" w:rsidRPr="009679B4" w:rsidRDefault="002F33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65166216</w:t>
            </w:r>
          </w:p>
        </w:tc>
        <w:tc>
          <w:tcPr>
            <w:tcW w:w="2943" w:type="dxa"/>
            <w:vAlign w:val="center"/>
          </w:tcPr>
          <w:p w14:paraId="7F12A428" w14:textId="352EEBA4" w:rsidR="00000000" w:rsidRPr="009679B4" w:rsidRDefault="002F33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85071905</w:t>
            </w:r>
          </w:p>
        </w:tc>
      </w:tr>
      <w:tr w:rsidR="00000000" w:rsidRPr="009679B4" w14:paraId="523E43CC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643" w:type="dxa"/>
            <w:vAlign w:val="center"/>
          </w:tcPr>
          <w:p w14:paraId="261877E1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Tržby z 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predaja vlastných výrobkov (601)</w:t>
            </w:r>
          </w:p>
        </w:tc>
        <w:tc>
          <w:tcPr>
            <w:tcW w:w="2412" w:type="dxa"/>
            <w:vAlign w:val="center"/>
          </w:tcPr>
          <w:p w14:paraId="13BBADE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3" w:type="dxa"/>
            <w:vAlign w:val="center"/>
          </w:tcPr>
          <w:p w14:paraId="220C705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41F439A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643" w:type="dxa"/>
            <w:vAlign w:val="center"/>
          </w:tcPr>
          <w:p w14:paraId="39BBB78F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2412" w:type="dxa"/>
            <w:vAlign w:val="center"/>
          </w:tcPr>
          <w:p w14:paraId="717DC99B" w14:textId="1112D383" w:rsidR="00000000" w:rsidRPr="009679B4" w:rsidRDefault="002F33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1534333</w:t>
            </w:r>
          </w:p>
        </w:tc>
        <w:tc>
          <w:tcPr>
            <w:tcW w:w="2943" w:type="dxa"/>
            <w:vAlign w:val="center"/>
          </w:tcPr>
          <w:p w14:paraId="01AC254A" w14:textId="7DC154EA" w:rsidR="00000000" w:rsidRPr="009679B4" w:rsidRDefault="002F33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874924</w:t>
            </w:r>
          </w:p>
        </w:tc>
      </w:tr>
      <w:tr w:rsidR="00000000" w:rsidRPr="009679B4" w14:paraId="1FC90F93" w14:textId="77777777">
        <w:tblPrEx>
          <w:tblCellMar>
            <w:top w:w="0" w:type="dxa"/>
            <w:bottom w:w="0" w:type="dxa"/>
          </w:tblCellMar>
        </w:tblPrEx>
        <w:trPr>
          <w:trHeight w:val="197"/>
          <w:jc w:val="center"/>
        </w:trPr>
        <w:tc>
          <w:tcPr>
            <w:tcW w:w="4643" w:type="dxa"/>
            <w:vAlign w:val="center"/>
          </w:tcPr>
          <w:p w14:paraId="7E713BDE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Iné súvisiace výnosy (64x, 66x)</w:t>
            </w:r>
          </w:p>
        </w:tc>
        <w:tc>
          <w:tcPr>
            <w:tcW w:w="2412" w:type="dxa"/>
            <w:vAlign w:val="center"/>
          </w:tcPr>
          <w:p w14:paraId="5912AB1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3" w:type="dxa"/>
            <w:vAlign w:val="center"/>
          </w:tcPr>
          <w:p w14:paraId="3C3A332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95A6C48" w14:textId="77777777">
        <w:tblPrEx>
          <w:tblCellMar>
            <w:top w:w="0" w:type="dxa"/>
            <w:bottom w:w="0" w:type="dxa"/>
          </w:tblCellMar>
        </w:tblPrEx>
        <w:trPr>
          <w:trHeight w:val="91"/>
          <w:jc w:val="center"/>
        </w:trPr>
        <w:tc>
          <w:tcPr>
            <w:tcW w:w="4643" w:type="dxa"/>
            <w:vAlign w:val="center"/>
          </w:tcPr>
          <w:p w14:paraId="7F673AE9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412" w:type="dxa"/>
            <w:vAlign w:val="center"/>
          </w:tcPr>
          <w:p w14:paraId="364C0BE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3" w:type="dxa"/>
            <w:vAlign w:val="center"/>
          </w:tcPr>
          <w:p w14:paraId="1E71A88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CF8AC98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43"/>
        <w:gridCol w:w="2270"/>
        <w:gridCol w:w="3085"/>
      </w:tblGrid>
      <w:tr w:rsidR="00000000" w:rsidRPr="009679B4" w14:paraId="5E01A7C0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643" w:type="dxa"/>
            <w:vAlign w:val="center"/>
          </w:tcPr>
          <w:p w14:paraId="1B022407" w14:textId="77777777" w:rsidR="00000000" w:rsidRPr="009679B4" w:rsidRDefault="009679B4">
            <w:pPr>
              <w:pStyle w:val="TopHeader"/>
            </w:pPr>
            <w:r w:rsidRPr="009679B4">
              <w:t>Geografické oblasti odbytu</w:t>
            </w:r>
          </w:p>
        </w:tc>
        <w:tc>
          <w:tcPr>
            <w:tcW w:w="2270" w:type="dxa"/>
            <w:vAlign w:val="center"/>
          </w:tcPr>
          <w:p w14:paraId="3C2CEE18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  <w:tc>
          <w:tcPr>
            <w:tcW w:w="3085" w:type="dxa"/>
            <w:vAlign w:val="center"/>
          </w:tcPr>
          <w:p w14:paraId="22B6E87C" w14:textId="77777777" w:rsidR="00000000" w:rsidRPr="009679B4" w:rsidRDefault="009679B4">
            <w:pPr>
              <w:pStyle w:val="TopHeader"/>
            </w:pPr>
            <w:r w:rsidRPr="009679B4">
              <w:t>Bezprostredne predchádzajúce účtovné obdobie</w:t>
            </w:r>
          </w:p>
        </w:tc>
      </w:tr>
      <w:tr w:rsidR="00000000" w:rsidRPr="009679B4" w14:paraId="6B460DF2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643" w:type="dxa"/>
            <w:vAlign w:val="center"/>
          </w:tcPr>
          <w:p w14:paraId="008D4E4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Tuzemsko (typ - výrobky, tovar, služby)</w:t>
            </w:r>
          </w:p>
        </w:tc>
        <w:tc>
          <w:tcPr>
            <w:tcW w:w="2270" w:type="dxa"/>
            <w:vAlign w:val="center"/>
          </w:tcPr>
          <w:p w14:paraId="48002E3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85" w:type="dxa"/>
            <w:vAlign w:val="center"/>
          </w:tcPr>
          <w:p w14:paraId="49F8DD1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C75FF51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643" w:type="dxa"/>
            <w:vAlign w:val="center"/>
          </w:tcPr>
          <w:p w14:paraId="7991FA4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Európska únia (typ - výrobky, tovar, služby)</w:t>
            </w:r>
          </w:p>
        </w:tc>
        <w:tc>
          <w:tcPr>
            <w:tcW w:w="2270" w:type="dxa"/>
            <w:vAlign w:val="center"/>
          </w:tcPr>
          <w:p w14:paraId="703AFE8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85" w:type="dxa"/>
            <w:vAlign w:val="center"/>
          </w:tcPr>
          <w:p w14:paraId="2244978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2CE6238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643" w:type="dxa"/>
            <w:vAlign w:val="center"/>
          </w:tcPr>
          <w:p w14:paraId="15D0A823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Tretie štáty (typ - výrobky, tovar, služby)</w:t>
            </w:r>
          </w:p>
        </w:tc>
        <w:tc>
          <w:tcPr>
            <w:tcW w:w="2270" w:type="dxa"/>
            <w:vAlign w:val="center"/>
          </w:tcPr>
          <w:p w14:paraId="00CEF4C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85" w:type="dxa"/>
            <w:vAlign w:val="center"/>
          </w:tcPr>
          <w:p w14:paraId="1E9204C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29AE376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14F13F" w14:textId="77777777" w:rsidR="00000000" w:rsidRDefault="009679B4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22"/>
          <w:szCs w:val="22"/>
        </w:rPr>
        <w:br w:type="page"/>
      </w:r>
      <w:r>
        <w:rPr>
          <w:rFonts w:ascii="Arial" w:hAnsi="Arial" w:cs="Arial"/>
          <w:b/>
          <w:bCs/>
        </w:rPr>
        <w:lastRenderedPageBreak/>
        <w:t>ČL. V – INFORMÁCIE O INÝCH AKTÍVACH A INÝCH PASÍVACH</w:t>
      </w:r>
    </w:p>
    <w:p w14:paraId="5D77CD62" w14:textId="77777777" w:rsidR="00000000" w:rsidRDefault="009679B4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</w:t>
      </w:r>
      <w:r>
        <w:rPr>
          <w:rFonts w:ascii="Arial" w:hAnsi="Arial" w:cs="Arial"/>
          <w:b/>
          <w:bCs/>
          <w:sz w:val="22"/>
          <w:szCs w:val="22"/>
        </w:rPr>
        <w:t>cie o podmienenom majetku a záväzkoch</w:t>
      </w:r>
    </w:p>
    <w:p w14:paraId="580F1E17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:rsidRPr="009679B4" w14:paraId="3B07331D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  <w:vAlign w:val="center"/>
          </w:tcPr>
          <w:p w14:paraId="57022B00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09388641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58832AA0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1FBAE0E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E40A419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30E40E4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804804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9102C3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F525947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7537D97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A9DF6C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9E1AFB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C7C4B2A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Prá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va z koncesionárskych zmlúv</w:t>
            </w:r>
          </w:p>
        </w:tc>
        <w:tc>
          <w:tcPr>
            <w:tcW w:w="2268" w:type="dxa"/>
          </w:tcPr>
          <w:p w14:paraId="675C4B4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AC16F8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E55AB9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21E04F8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04B19EF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D2C7A1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2FFFF10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57A384E9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372EB11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54BAB8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4AD941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1E8B1F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56FF866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3D3F01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F91845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2162C7C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07B588D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A50246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FBE263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C8FFB25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5AA26A9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3E127B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CCC3046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10649452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000000" w:rsidRPr="009679B4" w14:paraId="1AFCFE25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7D9ACBA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3684AD6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000000" w:rsidRPr="009679B4" w14:paraId="20333499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  <w:vAlign w:val="center"/>
          </w:tcPr>
          <w:p w14:paraId="76AE8DFB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zov položky</w:t>
            </w:r>
          </w:p>
        </w:tc>
        <w:tc>
          <w:tcPr>
            <w:tcW w:w="2268" w:type="dxa"/>
          </w:tcPr>
          <w:p w14:paraId="2189CD66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3E99753B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4C94984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7759517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24E5867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4639D4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83E462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BA301E8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378D15D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A8CD7C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3ABB56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8173399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4D2322B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7F8824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41E40A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D5B7D80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59EA50D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D2B606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CD406B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7A2724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1E07B99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967592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B8C2B9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D1229EA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6CDEE00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D456DA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B70C866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70C4BFA7" w14:textId="77777777" w:rsidR="00000000" w:rsidRDefault="009679B4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000000" w:rsidRPr="009679B4" w14:paraId="4381E54E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  <w:vAlign w:val="center"/>
          </w:tcPr>
          <w:p w14:paraId="46F95843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66BBE013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50901BA8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632DF0C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6946C30A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AB5517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9022AB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8BAA83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747A8F41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CD69AB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FFA19B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6B84F8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5BD48C0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40C523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7BADCD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7CE97F9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7BA90751" w14:textId="77777777" w:rsidR="00000000" w:rsidRDefault="009679B4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</w:t>
      </w:r>
      <w:r>
        <w:rPr>
          <w:rFonts w:ascii="Arial" w:hAnsi="Arial" w:cs="Arial"/>
          <w:b/>
          <w:bCs/>
          <w:sz w:val="22"/>
          <w:szCs w:val="22"/>
        </w:rPr>
        <w:t>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000000" w:rsidRPr="009679B4" w14:paraId="2730569A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1E8AA2CB" w14:textId="77777777" w:rsidR="00000000" w:rsidRPr="009679B4" w:rsidRDefault="009679B4">
            <w:pPr>
              <w:pStyle w:val="TopHeader"/>
              <w:jc w:val="left"/>
            </w:pPr>
            <w:r w:rsidRPr="009679B4">
              <w:t>Názov podsúvahovej položky</w:t>
            </w:r>
          </w:p>
        </w:tc>
        <w:tc>
          <w:tcPr>
            <w:tcW w:w="2553" w:type="dxa"/>
            <w:vAlign w:val="center"/>
          </w:tcPr>
          <w:p w14:paraId="4793FCAB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  <w:tc>
          <w:tcPr>
            <w:tcW w:w="2887" w:type="dxa"/>
            <w:vAlign w:val="center"/>
          </w:tcPr>
          <w:p w14:paraId="13510B6F" w14:textId="77777777" w:rsidR="00000000" w:rsidRPr="009679B4" w:rsidRDefault="009679B4">
            <w:pPr>
              <w:pStyle w:val="TopHeader"/>
            </w:pPr>
            <w:r w:rsidRPr="009679B4">
              <w:t>Bezprostredne predchádzajúce účtovné obdobie</w:t>
            </w:r>
          </w:p>
        </w:tc>
      </w:tr>
      <w:tr w:rsidR="00000000" w:rsidRPr="009679B4" w14:paraId="681C35EA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04770B0B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65EF683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2C7D907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71F79C7F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1D4D488C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38E4E3F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400A9B6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684D4689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433BA02F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617D023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13CADB5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7BB07D67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7797DCDE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18012E7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005FF11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DC80066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3CC7E343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5B66598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0085883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53D4A8E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1CC40F0B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2881CAA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1647A2C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B6214FF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6CCC4FE7" w14:textId="77777777" w:rsidR="00000000" w:rsidRDefault="009679B4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752245E1" w14:textId="77777777" w:rsidR="00000000" w:rsidRDefault="009679B4">
      <w:pPr>
        <w:ind w:right="-468"/>
        <w:rPr>
          <w:rFonts w:ascii="Arial" w:hAnsi="Arial" w:cs="Arial"/>
          <w:b/>
          <w:bCs/>
          <w:spacing w:val="-4"/>
          <w:sz w:val="22"/>
          <w:szCs w:val="22"/>
        </w:rPr>
      </w:pPr>
      <w:r>
        <w:rPr>
          <w:rFonts w:ascii="Arial" w:hAnsi="Arial" w:cs="Arial"/>
          <w:b/>
          <w:bCs/>
          <w:spacing w:val="-4"/>
          <w:sz w:val="22"/>
          <w:szCs w:val="22"/>
        </w:rPr>
        <w:t>ČL. VI –</w:t>
      </w:r>
      <w:r>
        <w:rPr>
          <w:rFonts w:ascii="Arial" w:hAnsi="Arial" w:cs="Arial"/>
          <w:b/>
          <w:bCs/>
          <w:spacing w:val="-4"/>
          <w:sz w:val="22"/>
          <w:szCs w:val="22"/>
        </w:rPr>
        <w:t xml:space="preserve"> UDALOSTI, KTORÉ NASTALI PO DNI, KU KTORÉMU SA ZOSTAVUJE ÚČTOVNÁ ZÁVIERKA</w:t>
      </w:r>
    </w:p>
    <w:p w14:paraId="3EDFB768" w14:textId="77777777" w:rsidR="00000000" w:rsidRDefault="009679B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8BF590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do dňa podpísania výk</w:t>
      </w:r>
      <w:r>
        <w:rPr>
          <w:rFonts w:ascii="Arial Narrow" w:hAnsi="Arial Narrow" w:cs="Arial Narrow"/>
          <w:sz w:val="22"/>
          <w:szCs w:val="22"/>
        </w:rPr>
        <w:t xml:space="preserve">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14:paraId="3F58548D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</w:t>
      </w:r>
      <w:r>
        <w:rPr>
          <w:rFonts w:ascii="Arial Narrow" w:hAnsi="Arial Narrow" w:cs="Arial Narrow"/>
          <w:sz w:val="22"/>
          <w:szCs w:val="22"/>
        </w:rPr>
        <w:t xml:space="preserve">avenia účtovnej závierky s uvedením dôvodu týchto zmien: </w:t>
      </w:r>
    </w:p>
    <w:p w14:paraId="3AB08AC0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21C7C650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080FA762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5B95168B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</w:t>
      </w:r>
      <w:r>
        <w:rPr>
          <w:rFonts w:ascii="Arial Narrow" w:hAnsi="Arial Narrow" w:cs="Arial Narrow"/>
          <w:sz w:val="22"/>
          <w:szCs w:val="22"/>
        </w:rPr>
        <w:t xml:space="preserve">účtovnej jednotky: </w:t>
      </w:r>
    </w:p>
    <w:p w14:paraId="018EB854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5B421C38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24188E8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772DF52F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39240229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3573C2ED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Začatie alebo ukončenie činnosti časti účtovnej jednotky, napríklad odštepného zá</w:t>
      </w:r>
      <w:r>
        <w:rPr>
          <w:rFonts w:ascii="Arial Narrow" w:hAnsi="Arial Narrow" w:cs="Arial Narrow"/>
          <w:sz w:val="22"/>
          <w:szCs w:val="22"/>
        </w:rPr>
        <w:t xml:space="preserve">vodu, organizačnej zložky, prevádzkarne: </w:t>
      </w:r>
    </w:p>
    <w:p w14:paraId="3509C462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52BFA59D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D4152DA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6E142E5D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17439655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16EAE7C4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 udalosti, ak majú vplyv na hospodárenie účtovnej jednotky, napr. živelná pohrom</w:t>
      </w:r>
      <w:r>
        <w:rPr>
          <w:rFonts w:ascii="Arial Narrow" w:hAnsi="Arial Narrow" w:cs="Arial Narrow"/>
          <w:sz w:val="22"/>
          <w:szCs w:val="22"/>
        </w:rPr>
        <w:t xml:space="preserve">a: </w:t>
      </w:r>
    </w:p>
    <w:p w14:paraId="4CC9F61C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7AF37AF1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9C06988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159D7B86" w14:textId="77777777" w:rsidR="00000000" w:rsidRDefault="009679B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598737C" w14:textId="77777777" w:rsidR="00000000" w:rsidRDefault="009679B4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INFORMÁCIE O EKONOMICKÝCH VZŤAHOCH A SPRIAZNENÝCH OSOBÁCH</w:t>
      </w:r>
    </w:p>
    <w:p w14:paraId="5493318A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E05EA4" w14:textId="77777777" w:rsidR="00000000" w:rsidRDefault="009679B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 transakciách medzi vykazujúcou účtovnou jednotkou a spriaznenými</w:t>
      </w:r>
      <w:r>
        <w:rPr>
          <w:rFonts w:ascii="Arial" w:hAnsi="Arial" w:cs="Arial"/>
          <w:b/>
          <w:bCs/>
          <w:sz w:val="22"/>
          <w:szCs w:val="22"/>
        </w:rPr>
        <w:t xml:space="preserve"> osobami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sa uvádzajú z dôvodu potreby užívateľov účtovnej závierky porozumieť vplyvu týchto transakcií na účtovnú závierku, a to:</w:t>
      </w:r>
    </w:p>
    <w:p w14:paraId="139B7573" w14:textId="77777777" w:rsidR="00000000" w:rsidRDefault="009679B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>
        <w:rPr>
          <w:rFonts w:ascii="Arial Narrow" w:hAnsi="Arial Narrow" w:cs="Arial Narrow"/>
          <w:sz w:val="22"/>
          <w:szCs w:val="22"/>
        </w:rPr>
        <w:t>, ktoré sa uskutočnili medzi vykazujúcou účtovnou jednotkou a spriaznenými osobami, pričom sa uvádza naprí</w:t>
      </w:r>
      <w:r>
        <w:rPr>
          <w:rFonts w:ascii="Arial Narrow" w:hAnsi="Arial Narrow" w:cs="Arial Narrow"/>
          <w:sz w:val="22"/>
          <w:szCs w:val="22"/>
        </w:rPr>
        <w:t>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</w:t>
      </w:r>
      <w:r>
        <w:rPr>
          <w:rFonts w:ascii="Arial Narrow" w:hAnsi="Arial Narrow" w:cs="Arial Narrow"/>
          <w:sz w:val="22"/>
          <w:szCs w:val="22"/>
        </w:rPr>
        <w:t>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</w:t>
      </w:r>
      <w:r>
        <w:rPr>
          <w:rFonts w:ascii="Arial Narrow" w:hAnsi="Arial Narrow" w:cs="Arial Narrow"/>
          <w:sz w:val="22"/>
          <w:szCs w:val="22"/>
        </w:rPr>
        <w:t>ovaná cena.</w:t>
      </w:r>
    </w:p>
    <w:p w14:paraId="4DF57546" w14:textId="77777777" w:rsidR="00000000" w:rsidRDefault="009679B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>
        <w:rPr>
          <w:rFonts w:ascii="Arial Narrow" w:hAnsi="Arial Narrow" w:cs="Arial Narrow"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nákladov.</w:t>
      </w:r>
    </w:p>
    <w:p w14:paraId="5CA0D69E" w14:textId="77777777" w:rsidR="00000000" w:rsidRDefault="009679B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Samostatne sa uvádzajú</w:t>
      </w:r>
      <w:r>
        <w:rPr>
          <w:rFonts w:ascii="Arial Narrow" w:hAnsi="Arial Narrow" w:cs="Arial Narrow"/>
          <w:sz w:val="22"/>
          <w:szCs w:val="22"/>
        </w:rPr>
        <w:t xml:space="preserve"> transakcie so </w:t>
      </w:r>
      <w:r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>
        <w:rPr>
          <w:rFonts w:ascii="Arial Narrow" w:hAnsi="Arial Narrow" w:cs="Arial Narrow"/>
          <w:sz w:val="22"/>
          <w:szCs w:val="22"/>
        </w:rPr>
        <w:t xml:space="preserve"> za každú z týchto osôb:</w:t>
      </w:r>
    </w:p>
    <w:p w14:paraId="21566396" w14:textId="77777777" w:rsidR="00000000" w:rsidRDefault="009679B4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subjekt, ktorý v účtovnej jednotke vykonáva rozhodujúci vplyv (vlastník nad 50 % - materská UJ),</w:t>
      </w:r>
    </w:p>
    <w:p w14:paraId="0A373275" w14:textId="77777777" w:rsidR="00000000" w:rsidRDefault="009679B4">
      <w:pPr>
        <w:numPr>
          <w:ilvl w:val="0"/>
          <w:numId w:val="5"/>
        </w:numPr>
        <w:ind w:left="454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subjekt, ktorý v účtovnej jednotke vykonáva spoločný rozhodujúci vplyv (zmluvne dohodnutý roz</w:t>
      </w:r>
      <w:r>
        <w:rPr>
          <w:rFonts w:ascii="Arial Narrow" w:hAnsi="Arial Narrow" w:cs="Arial Narrow"/>
          <w:sz w:val="22"/>
          <w:szCs w:val="22"/>
        </w:rPr>
        <w:t>hodujúci vplyv) alebo podstatný vplyv (najmenej 20 %),</w:t>
      </w:r>
    </w:p>
    <w:p w14:paraId="0297787E" w14:textId="77777777" w:rsidR="00000000" w:rsidRDefault="009679B4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dcérske účtovné jednotky (vlastnená inou UJ nad 50 %),</w:t>
      </w:r>
    </w:p>
    <w:p w14:paraId="07F61FEA" w14:textId="77777777" w:rsidR="00000000" w:rsidRDefault="009679B4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spoločné účtovné jednotky (50 %),</w:t>
      </w:r>
    </w:p>
    <w:p w14:paraId="083318F3" w14:textId="77777777" w:rsidR="00000000" w:rsidRDefault="009679B4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pridružené podniky (najmenej 20 %),</w:t>
      </w:r>
    </w:p>
    <w:p w14:paraId="2B50CA95" w14:textId="77777777" w:rsidR="00000000" w:rsidRDefault="009679B4">
      <w:pPr>
        <w:numPr>
          <w:ilvl w:val="0"/>
          <w:numId w:val="5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kľúčový manažment úč</w:t>
      </w:r>
      <w:r>
        <w:rPr>
          <w:rFonts w:ascii="Arial Narrow" w:hAnsi="Arial Narrow" w:cs="Arial Narrow"/>
          <w:sz w:val="22"/>
          <w:szCs w:val="22"/>
        </w:rPr>
        <w:t>tovnej jednotky alebo jej materskej účtovnej jednotky,</w:t>
      </w:r>
    </w:p>
    <w:p w14:paraId="55787612" w14:textId="77777777" w:rsidR="00000000" w:rsidRDefault="009679B4">
      <w:pPr>
        <w:numPr>
          <w:ilvl w:val="0"/>
          <w:numId w:val="5"/>
        </w:numPr>
        <w:ind w:left="454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ostatné spriaznené osoby (napr. personálne prepojenie - blízke osoby vlastníkov alebo kľúčového manažmentu; rozhodujúci obchodní partneri alebo rozhodujúci veritelia a ich blízke osoby). </w:t>
      </w:r>
    </w:p>
    <w:p w14:paraId="09566F7A" w14:textId="77777777" w:rsidR="00000000" w:rsidRDefault="009679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596"/>
        <w:gridCol w:w="1701"/>
        <w:gridCol w:w="1701"/>
      </w:tblGrid>
      <w:tr w:rsidR="00000000" w:rsidRPr="009679B4" w14:paraId="22937272" w14:textId="77777777">
        <w:tblPrEx>
          <w:tblCellMar>
            <w:top w:w="0" w:type="dxa"/>
            <w:bottom w:w="0" w:type="dxa"/>
          </w:tblCellMar>
        </w:tblPrEx>
        <w:trPr>
          <w:cantSplit/>
          <w:trHeight w:val="264"/>
          <w:jc w:val="center"/>
        </w:trPr>
        <w:tc>
          <w:tcPr>
            <w:tcW w:w="6596" w:type="dxa"/>
            <w:vAlign w:val="center"/>
          </w:tcPr>
          <w:p w14:paraId="53FF541D" w14:textId="77777777" w:rsidR="00000000" w:rsidRPr="009679B4" w:rsidRDefault="009679B4">
            <w:pPr>
              <w:pStyle w:val="TopHeader"/>
              <w:jc w:val="left"/>
            </w:pPr>
            <w:r w:rsidRPr="009679B4">
              <w:lastRenderedPageBreak/>
              <w:t>Spriaznen</w:t>
            </w:r>
            <w:r w:rsidRPr="009679B4">
              <w:t>á osoba:</w:t>
            </w:r>
          </w:p>
          <w:p w14:paraId="054AD09A" w14:textId="77777777" w:rsidR="00000000" w:rsidRPr="009679B4" w:rsidRDefault="009679B4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vAlign w:val="center"/>
          </w:tcPr>
          <w:p w14:paraId="22316549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  <w:tc>
          <w:tcPr>
            <w:tcW w:w="1701" w:type="dxa"/>
            <w:vMerge w:val="restart"/>
            <w:vAlign w:val="center"/>
          </w:tcPr>
          <w:p w14:paraId="5C0763FB" w14:textId="77777777" w:rsidR="00000000" w:rsidRPr="009679B4" w:rsidRDefault="009679B4">
            <w:pPr>
              <w:pStyle w:val="TopHeader"/>
            </w:pPr>
            <w:r w:rsidRPr="009679B4">
              <w:t>Bezprostredne predchádzajúce účtovné obdobie</w:t>
            </w:r>
          </w:p>
        </w:tc>
      </w:tr>
      <w:tr w:rsidR="00000000" w:rsidRPr="009679B4" w14:paraId="06C72E72" w14:textId="77777777">
        <w:tblPrEx>
          <w:tblCellMar>
            <w:top w:w="0" w:type="dxa"/>
            <w:bottom w:w="0" w:type="dxa"/>
          </w:tblCellMar>
        </w:tblPrEx>
        <w:trPr>
          <w:cantSplit/>
          <w:trHeight w:val="263"/>
          <w:jc w:val="center"/>
        </w:trPr>
        <w:tc>
          <w:tcPr>
            <w:tcW w:w="6596" w:type="dxa"/>
            <w:vAlign w:val="center"/>
          </w:tcPr>
          <w:p w14:paraId="0D9A463A" w14:textId="77777777" w:rsidR="00000000" w:rsidRPr="009679B4" w:rsidRDefault="009679B4">
            <w:pPr>
              <w:pStyle w:val="TopHeader"/>
              <w:jc w:val="left"/>
            </w:pPr>
            <w:r w:rsidRPr="009679B4">
              <w:t>Zoznam transakcií:</w:t>
            </w:r>
          </w:p>
        </w:tc>
        <w:tc>
          <w:tcPr>
            <w:tcW w:w="1701" w:type="dxa"/>
            <w:vMerge/>
            <w:vAlign w:val="center"/>
          </w:tcPr>
          <w:p w14:paraId="7284C522" w14:textId="77777777" w:rsidR="00000000" w:rsidRPr="009679B4" w:rsidRDefault="009679B4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6A8B8DAE" w14:textId="77777777" w:rsidR="00000000" w:rsidRPr="009679B4" w:rsidRDefault="009679B4">
            <w:pPr>
              <w:pStyle w:val="TopHeader"/>
            </w:pPr>
          </w:p>
        </w:tc>
      </w:tr>
      <w:tr w:rsidR="00000000" w:rsidRPr="009679B4" w14:paraId="2FB7D3A4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6596" w:type="dxa"/>
            <w:vAlign w:val="center"/>
          </w:tcPr>
          <w:p w14:paraId="224D83EA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A59D7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vAlign w:val="center"/>
          </w:tcPr>
          <w:p w14:paraId="77E53890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32DA8429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6596" w:type="dxa"/>
            <w:vAlign w:val="center"/>
          </w:tcPr>
          <w:p w14:paraId="3A3F00A3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0840B0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vAlign w:val="center"/>
          </w:tcPr>
          <w:p w14:paraId="3DA660C0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08BF8B90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6596" w:type="dxa"/>
            <w:vAlign w:val="center"/>
          </w:tcPr>
          <w:p w14:paraId="040CEDA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0570C2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vAlign w:val="center"/>
          </w:tcPr>
          <w:p w14:paraId="0EC3CDEC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3759C8F6" w14:textId="77777777" w:rsidR="00000000" w:rsidRDefault="009679B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596"/>
        <w:gridCol w:w="1701"/>
        <w:gridCol w:w="1701"/>
      </w:tblGrid>
      <w:tr w:rsidR="00000000" w:rsidRPr="009679B4" w14:paraId="2456EA4D" w14:textId="77777777">
        <w:tblPrEx>
          <w:tblCellMar>
            <w:top w:w="0" w:type="dxa"/>
            <w:bottom w:w="0" w:type="dxa"/>
          </w:tblCellMar>
        </w:tblPrEx>
        <w:trPr>
          <w:cantSplit/>
          <w:trHeight w:val="264"/>
          <w:jc w:val="center"/>
        </w:trPr>
        <w:tc>
          <w:tcPr>
            <w:tcW w:w="6596" w:type="dxa"/>
            <w:vAlign w:val="center"/>
          </w:tcPr>
          <w:p w14:paraId="0A7F614F" w14:textId="77777777" w:rsidR="00000000" w:rsidRPr="009679B4" w:rsidRDefault="009679B4">
            <w:pPr>
              <w:pStyle w:val="TopHeader"/>
              <w:jc w:val="left"/>
            </w:pPr>
            <w:r w:rsidRPr="009679B4">
              <w:t>Spriaznená osoba:</w:t>
            </w:r>
          </w:p>
          <w:p w14:paraId="53C4C24E" w14:textId="77777777" w:rsidR="00000000" w:rsidRPr="009679B4" w:rsidRDefault="009679B4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vAlign w:val="center"/>
          </w:tcPr>
          <w:p w14:paraId="3E5F036D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  <w:tc>
          <w:tcPr>
            <w:tcW w:w="1701" w:type="dxa"/>
            <w:vMerge w:val="restart"/>
            <w:vAlign w:val="center"/>
          </w:tcPr>
          <w:p w14:paraId="5E134550" w14:textId="77777777" w:rsidR="00000000" w:rsidRPr="009679B4" w:rsidRDefault="009679B4">
            <w:pPr>
              <w:pStyle w:val="TopHeader"/>
            </w:pPr>
            <w:r w:rsidRPr="009679B4">
              <w:t>Bezprostredne predchádzajúce účtovné obdobie</w:t>
            </w:r>
          </w:p>
        </w:tc>
      </w:tr>
      <w:tr w:rsidR="00000000" w:rsidRPr="009679B4" w14:paraId="2F107F19" w14:textId="77777777">
        <w:tblPrEx>
          <w:tblCellMar>
            <w:top w:w="0" w:type="dxa"/>
            <w:bottom w:w="0" w:type="dxa"/>
          </w:tblCellMar>
        </w:tblPrEx>
        <w:trPr>
          <w:cantSplit/>
          <w:trHeight w:val="263"/>
          <w:jc w:val="center"/>
        </w:trPr>
        <w:tc>
          <w:tcPr>
            <w:tcW w:w="6596" w:type="dxa"/>
            <w:vAlign w:val="center"/>
          </w:tcPr>
          <w:p w14:paraId="35675674" w14:textId="77777777" w:rsidR="00000000" w:rsidRPr="009679B4" w:rsidRDefault="009679B4">
            <w:pPr>
              <w:pStyle w:val="TopHeader"/>
              <w:jc w:val="left"/>
            </w:pPr>
            <w:r w:rsidRPr="009679B4">
              <w:t>Zoznam transakcií:</w:t>
            </w:r>
          </w:p>
        </w:tc>
        <w:tc>
          <w:tcPr>
            <w:tcW w:w="1701" w:type="dxa"/>
            <w:vMerge/>
            <w:vAlign w:val="center"/>
          </w:tcPr>
          <w:p w14:paraId="586C68BF" w14:textId="77777777" w:rsidR="00000000" w:rsidRPr="009679B4" w:rsidRDefault="009679B4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51FB419A" w14:textId="77777777" w:rsidR="00000000" w:rsidRPr="009679B4" w:rsidRDefault="009679B4">
            <w:pPr>
              <w:pStyle w:val="TopHeader"/>
            </w:pPr>
          </w:p>
        </w:tc>
      </w:tr>
      <w:tr w:rsidR="00000000" w:rsidRPr="009679B4" w14:paraId="40493E3C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6596" w:type="dxa"/>
            <w:vAlign w:val="center"/>
          </w:tcPr>
          <w:p w14:paraId="26E8A6DE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5662BF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vAlign w:val="center"/>
          </w:tcPr>
          <w:p w14:paraId="7B1719E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3E1CECA7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6596" w:type="dxa"/>
            <w:vAlign w:val="center"/>
          </w:tcPr>
          <w:p w14:paraId="54E547C2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FEADA6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vAlign w:val="center"/>
          </w:tcPr>
          <w:p w14:paraId="1758A0C9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6DE8A278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6596" w:type="dxa"/>
            <w:vAlign w:val="center"/>
          </w:tcPr>
          <w:p w14:paraId="76AF8DE5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E3721E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vAlign w:val="center"/>
          </w:tcPr>
          <w:p w14:paraId="7B9DC056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0ADBFEC" w14:textId="77777777" w:rsidR="00000000" w:rsidRDefault="009679B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A86A9E" w14:textId="77777777" w:rsidR="00000000" w:rsidRDefault="009679B4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Príjmy a výhody členov orgánov – štatutárneho orgánu, dozorného orgánu a iného orgánu účtovnej jednotky, pričom sa uvádzajú najmä informácie o:</w:t>
      </w:r>
    </w:p>
    <w:p w14:paraId="7C0F1DD7" w14:textId="77777777" w:rsidR="00000000" w:rsidRDefault="009679B4">
      <w:pPr>
        <w:numPr>
          <w:ilvl w:val="0"/>
          <w:numId w:val="6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výške priznaných odmien za účtovné obdobie pre členov štatutárneho orgánu, dozorného orgánu a iného orgánu</w:t>
      </w:r>
      <w:r>
        <w:rPr>
          <w:rFonts w:ascii="Arial Narrow" w:hAnsi="Arial Narrow" w:cs="Arial Narrow"/>
          <w:sz w:val="22"/>
          <w:szCs w:val="22"/>
        </w:rPr>
        <w:t xml:space="preserve"> účtovnej jednotky z dôvodu výkonu ich funkcie vrátane plnení vyplývajúcich z dôchodkových programov pre bývalých členov týchto orgánov, a to v členení za jednotlivé orgány,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44"/>
        <w:gridCol w:w="2269"/>
        <w:gridCol w:w="3085"/>
      </w:tblGrid>
      <w:tr w:rsidR="00000000" w:rsidRPr="009679B4" w14:paraId="071BA925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644" w:type="dxa"/>
            <w:vAlign w:val="center"/>
          </w:tcPr>
          <w:p w14:paraId="6AF8B76A" w14:textId="77777777" w:rsidR="00000000" w:rsidRPr="009679B4" w:rsidRDefault="009679B4">
            <w:pPr>
              <w:pStyle w:val="TopHeader"/>
            </w:pPr>
            <w:r w:rsidRPr="009679B4">
              <w:t>Orgány účtovnej jednotky</w:t>
            </w:r>
          </w:p>
        </w:tc>
        <w:tc>
          <w:tcPr>
            <w:tcW w:w="2269" w:type="dxa"/>
            <w:vAlign w:val="center"/>
          </w:tcPr>
          <w:p w14:paraId="62A15684" w14:textId="77777777" w:rsidR="00000000" w:rsidRPr="009679B4" w:rsidRDefault="009679B4">
            <w:pPr>
              <w:pStyle w:val="TopHeader"/>
            </w:pPr>
            <w:r w:rsidRPr="009679B4">
              <w:t>Bežné účtovné obdobie</w:t>
            </w:r>
          </w:p>
        </w:tc>
        <w:tc>
          <w:tcPr>
            <w:tcW w:w="3085" w:type="dxa"/>
            <w:vAlign w:val="center"/>
          </w:tcPr>
          <w:p w14:paraId="6280ED47" w14:textId="77777777" w:rsidR="00000000" w:rsidRPr="009679B4" w:rsidRDefault="009679B4">
            <w:pPr>
              <w:pStyle w:val="TopHeader"/>
            </w:pPr>
            <w:r w:rsidRPr="009679B4">
              <w:t>Bezprostredne predchádzajúce účtov</w:t>
            </w:r>
            <w:r w:rsidRPr="009679B4">
              <w:t>né obdobie</w:t>
            </w:r>
          </w:p>
        </w:tc>
      </w:tr>
      <w:tr w:rsidR="00000000" w:rsidRPr="009679B4" w14:paraId="41E54319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644" w:type="dxa"/>
            <w:vAlign w:val="center"/>
          </w:tcPr>
          <w:p w14:paraId="4B349694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269" w:type="dxa"/>
            <w:vAlign w:val="center"/>
          </w:tcPr>
          <w:p w14:paraId="3B81971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085" w:type="dxa"/>
            <w:vAlign w:val="center"/>
          </w:tcPr>
          <w:p w14:paraId="758D1ED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320988C7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644" w:type="dxa"/>
            <w:vAlign w:val="center"/>
          </w:tcPr>
          <w:p w14:paraId="134BEF06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269" w:type="dxa"/>
            <w:vAlign w:val="center"/>
          </w:tcPr>
          <w:p w14:paraId="631D83F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085" w:type="dxa"/>
            <w:vAlign w:val="center"/>
          </w:tcPr>
          <w:p w14:paraId="7E5C327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1B7894B1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644" w:type="dxa"/>
            <w:vAlign w:val="center"/>
          </w:tcPr>
          <w:p w14:paraId="32D109F1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269" w:type="dxa"/>
            <w:vAlign w:val="center"/>
          </w:tcPr>
          <w:p w14:paraId="18773F9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085" w:type="dxa"/>
            <w:vAlign w:val="center"/>
          </w:tcPr>
          <w:p w14:paraId="31D0347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2CFF3465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644" w:type="dxa"/>
            <w:vAlign w:val="center"/>
          </w:tcPr>
          <w:p w14:paraId="7BED0245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269" w:type="dxa"/>
            <w:vAlign w:val="center"/>
          </w:tcPr>
          <w:p w14:paraId="4E7D053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85" w:type="dxa"/>
            <w:vAlign w:val="center"/>
          </w:tcPr>
          <w:p w14:paraId="2D3D8AB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1AA74EF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644" w:type="dxa"/>
            <w:vAlign w:val="center"/>
          </w:tcPr>
          <w:p w14:paraId="5589DD15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 účtovnej jednotky</w:t>
            </w:r>
          </w:p>
        </w:tc>
        <w:tc>
          <w:tcPr>
            <w:tcW w:w="2269" w:type="dxa"/>
            <w:vAlign w:val="center"/>
          </w:tcPr>
          <w:p w14:paraId="24F3590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85" w:type="dxa"/>
            <w:vAlign w:val="center"/>
          </w:tcPr>
          <w:p w14:paraId="26AB38B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9B87E2C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644" w:type="dxa"/>
            <w:vAlign w:val="center"/>
          </w:tcPr>
          <w:p w14:paraId="5354A2C1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269" w:type="dxa"/>
            <w:vAlign w:val="center"/>
          </w:tcPr>
          <w:p w14:paraId="70F4AD3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85" w:type="dxa"/>
            <w:vAlign w:val="center"/>
          </w:tcPr>
          <w:p w14:paraId="75A5EE6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CD4F34" w14:textId="77777777" w:rsidR="00000000" w:rsidRDefault="009679B4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</w:p>
    <w:p w14:paraId="2064430D" w14:textId="77777777" w:rsidR="00000000" w:rsidRDefault="009679B4">
      <w:pPr>
        <w:pStyle w:val="Default"/>
        <w:numPr>
          <w:ilvl w:val="0"/>
          <w:numId w:val="6"/>
        </w:numPr>
        <w:spacing w:after="17"/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výške jednotlivých druhov záruk alebo iných zabezpečení poskytnutých pre č</w:t>
      </w:r>
      <w:r>
        <w:rPr>
          <w:rFonts w:ascii="Arial Narrow" w:hAnsi="Arial Narrow" w:cs="Arial Narrow"/>
          <w:sz w:val="22"/>
          <w:szCs w:val="22"/>
        </w:rPr>
        <w:t>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44"/>
        <w:gridCol w:w="2268"/>
        <w:gridCol w:w="2976"/>
      </w:tblGrid>
      <w:tr w:rsidR="00000000" w:rsidRPr="009679B4" w14:paraId="2903F986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644" w:type="dxa"/>
            <w:vAlign w:val="center"/>
          </w:tcPr>
          <w:p w14:paraId="416D164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268" w:type="dxa"/>
            <w:vAlign w:val="center"/>
          </w:tcPr>
          <w:p w14:paraId="10FD53E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6187924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5806F8D4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644" w:type="dxa"/>
            <w:vAlign w:val="center"/>
          </w:tcPr>
          <w:p w14:paraId="18885EF3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268" w:type="dxa"/>
            <w:vAlign w:val="center"/>
          </w:tcPr>
          <w:p w14:paraId="42AF5EE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CD7A5F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209A2E02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644" w:type="dxa"/>
            <w:vAlign w:val="center"/>
          </w:tcPr>
          <w:p w14:paraId="1E84BFC6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268" w:type="dxa"/>
            <w:vAlign w:val="center"/>
          </w:tcPr>
          <w:p w14:paraId="65BDD1D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E2806D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340A2439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644" w:type="dxa"/>
            <w:vAlign w:val="center"/>
          </w:tcPr>
          <w:p w14:paraId="55E3D166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268" w:type="dxa"/>
            <w:vAlign w:val="center"/>
          </w:tcPr>
          <w:p w14:paraId="1FE52B9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5C7260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8125EC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644" w:type="dxa"/>
            <w:vAlign w:val="center"/>
          </w:tcPr>
          <w:p w14:paraId="041C5E1A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268" w:type="dxa"/>
            <w:vAlign w:val="center"/>
          </w:tcPr>
          <w:p w14:paraId="4F52B22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28A8B6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2ADBD30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644" w:type="dxa"/>
            <w:vAlign w:val="center"/>
          </w:tcPr>
          <w:p w14:paraId="43CA13B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268" w:type="dxa"/>
            <w:vAlign w:val="center"/>
          </w:tcPr>
          <w:p w14:paraId="3A641CA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DAB976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8D4829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644" w:type="dxa"/>
            <w:vAlign w:val="center"/>
          </w:tcPr>
          <w:p w14:paraId="4E3BD5D6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268" w:type="dxa"/>
            <w:vAlign w:val="center"/>
          </w:tcPr>
          <w:p w14:paraId="68875D3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C0FE51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D37090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644" w:type="dxa"/>
            <w:vAlign w:val="center"/>
          </w:tcPr>
          <w:p w14:paraId="0BA2AF87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268" w:type="dxa"/>
            <w:vAlign w:val="center"/>
          </w:tcPr>
          <w:p w14:paraId="7B348B6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9D50BE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3CD350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644" w:type="dxa"/>
            <w:vAlign w:val="center"/>
          </w:tcPr>
          <w:p w14:paraId="7361C5B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268" w:type="dxa"/>
            <w:vAlign w:val="center"/>
          </w:tcPr>
          <w:p w14:paraId="08EA6FE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4D4690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BD91D1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644" w:type="dxa"/>
            <w:vAlign w:val="center"/>
          </w:tcPr>
          <w:p w14:paraId="72779246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268" w:type="dxa"/>
            <w:vAlign w:val="center"/>
          </w:tcPr>
          <w:p w14:paraId="70336DA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001B06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3D9B47" w14:textId="77777777" w:rsidR="00000000" w:rsidRDefault="009679B4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5D7AC2AA" w14:textId="77777777" w:rsidR="00000000" w:rsidRDefault="009679B4">
      <w:pPr>
        <w:pStyle w:val="Default"/>
        <w:numPr>
          <w:ilvl w:val="0"/>
          <w:numId w:val="6"/>
        </w:numPr>
        <w:spacing w:after="17"/>
        <w:ind w:left="284" w:hanging="284"/>
        <w:rPr>
          <w:rFonts w:ascii="Arial Narrow" w:hAnsi="Arial Narrow" w:cs="Arial Narrow"/>
          <w:sz w:val="22"/>
          <w:szCs w:val="22"/>
        </w:rPr>
      </w:pPr>
      <w:r>
        <w:br w:type="page"/>
      </w:r>
      <w:r>
        <w:rPr>
          <w:rFonts w:ascii="Arial Narrow" w:hAnsi="Arial Narrow" w:cs="Arial Narrow"/>
          <w:sz w:val="22"/>
          <w:szCs w:val="22"/>
        </w:rPr>
        <w:lastRenderedPageBreak/>
        <w:t>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86"/>
        <w:gridCol w:w="2126"/>
        <w:gridCol w:w="2976"/>
      </w:tblGrid>
      <w:tr w:rsidR="00000000" w:rsidRPr="009679B4" w14:paraId="7D9AA8F3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786" w:type="dxa"/>
            <w:vAlign w:val="center"/>
          </w:tcPr>
          <w:p w14:paraId="498AE5B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126" w:type="dxa"/>
            <w:vAlign w:val="center"/>
          </w:tcPr>
          <w:p w14:paraId="709BCE9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24521FC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522A6E7F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786" w:type="dxa"/>
            <w:vAlign w:val="center"/>
          </w:tcPr>
          <w:p w14:paraId="31507C4C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126" w:type="dxa"/>
            <w:vAlign w:val="center"/>
          </w:tcPr>
          <w:p w14:paraId="77BD398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1562DD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15CE3279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786" w:type="dxa"/>
            <w:vAlign w:val="center"/>
          </w:tcPr>
          <w:p w14:paraId="40DDD79A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126" w:type="dxa"/>
            <w:vAlign w:val="center"/>
          </w:tcPr>
          <w:p w14:paraId="19A5042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A9CA0B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317AAA4D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786" w:type="dxa"/>
            <w:vAlign w:val="center"/>
          </w:tcPr>
          <w:p w14:paraId="227302F5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126" w:type="dxa"/>
            <w:vAlign w:val="center"/>
          </w:tcPr>
          <w:p w14:paraId="314530E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6727EE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09321E5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786" w:type="dxa"/>
            <w:vAlign w:val="center"/>
          </w:tcPr>
          <w:p w14:paraId="49E40BA9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126" w:type="dxa"/>
            <w:vAlign w:val="center"/>
          </w:tcPr>
          <w:p w14:paraId="4CA03B5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A12715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1808D17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786" w:type="dxa"/>
            <w:vAlign w:val="center"/>
          </w:tcPr>
          <w:p w14:paraId="578841BB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126" w:type="dxa"/>
            <w:vAlign w:val="center"/>
          </w:tcPr>
          <w:p w14:paraId="214E805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B9F836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0A01EF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786" w:type="dxa"/>
            <w:vAlign w:val="center"/>
          </w:tcPr>
          <w:p w14:paraId="0BB16534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126" w:type="dxa"/>
            <w:vAlign w:val="center"/>
          </w:tcPr>
          <w:p w14:paraId="2F84380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E676BD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02C16A8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786" w:type="dxa"/>
            <w:vAlign w:val="center"/>
          </w:tcPr>
          <w:p w14:paraId="79D1F007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126" w:type="dxa"/>
            <w:vAlign w:val="center"/>
          </w:tcPr>
          <w:p w14:paraId="05F2431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A05921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6676C5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786" w:type="dxa"/>
            <w:vAlign w:val="center"/>
          </w:tcPr>
          <w:p w14:paraId="51214491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126" w:type="dxa"/>
            <w:vAlign w:val="center"/>
          </w:tcPr>
          <w:p w14:paraId="0450420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600C3E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DBE4BF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786" w:type="dxa"/>
            <w:vAlign w:val="center"/>
          </w:tcPr>
          <w:p w14:paraId="38B380F9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126" w:type="dxa"/>
            <w:vAlign w:val="center"/>
          </w:tcPr>
          <w:p w14:paraId="59679B9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6C990A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2359B9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786" w:type="dxa"/>
            <w:vAlign w:val="center"/>
          </w:tcPr>
          <w:p w14:paraId="7875876A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126" w:type="dxa"/>
            <w:vAlign w:val="center"/>
          </w:tcPr>
          <w:p w14:paraId="4FD8E64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F079D9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5F4399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786" w:type="dxa"/>
            <w:vAlign w:val="center"/>
          </w:tcPr>
          <w:p w14:paraId="0D9F0C16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126" w:type="dxa"/>
            <w:vAlign w:val="center"/>
          </w:tcPr>
          <w:p w14:paraId="299F50D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FECAEA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689E109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786" w:type="dxa"/>
            <w:vAlign w:val="center"/>
          </w:tcPr>
          <w:p w14:paraId="55534826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126" w:type="dxa"/>
            <w:vAlign w:val="center"/>
          </w:tcPr>
          <w:p w14:paraId="7703CD4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7E6A66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B97583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786" w:type="dxa"/>
            <w:vAlign w:val="center"/>
          </w:tcPr>
          <w:p w14:paraId="428ACB2B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126" w:type="dxa"/>
            <w:vAlign w:val="center"/>
          </w:tcPr>
          <w:p w14:paraId="61A1139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B79D2C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F8AD0D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786" w:type="dxa"/>
            <w:vAlign w:val="center"/>
          </w:tcPr>
          <w:p w14:paraId="481ED8B8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126" w:type="dxa"/>
            <w:vAlign w:val="center"/>
          </w:tcPr>
          <w:p w14:paraId="626CD5E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45798B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E3C6EA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786" w:type="dxa"/>
            <w:vAlign w:val="center"/>
          </w:tcPr>
          <w:p w14:paraId="7B79B312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Odpísané pôžič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ky</w:t>
            </w:r>
          </w:p>
        </w:tc>
        <w:tc>
          <w:tcPr>
            <w:tcW w:w="2126" w:type="dxa"/>
            <w:vAlign w:val="center"/>
          </w:tcPr>
          <w:p w14:paraId="06D7AEE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B5CB29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6DB2B0" w14:textId="77777777" w:rsidR="00000000" w:rsidRDefault="009679B4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2E6D08B8" w14:textId="77777777" w:rsidR="00000000" w:rsidRDefault="009679B4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d) hlavných podmienkach, na základe ktorých boli osobám uvedeným v písmene a) záruky alebo iné zabezpečenie a pôžičky poskytnuté; pri pôžičkách sa uvádzajú úrokové sadzby</w:t>
      </w:r>
    </w:p>
    <w:p w14:paraId="27F43B35" w14:textId="77777777" w:rsidR="00000000" w:rsidRDefault="009679B4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5F903B37" w14:textId="77777777" w:rsidR="00000000" w:rsidRDefault="009679B4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3B3C9A74" w14:textId="77777777" w:rsidR="00000000" w:rsidRDefault="009679B4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e) celkovej sume použitých finančný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ch prostriedkov alebo iného plnenia na súkromné účely členmi štatutárneho orgánu, dozorného orgánu a iného orgánu účtovnej jednotky, ktoré je potrebné vyúčtovať. </w:t>
      </w:r>
    </w:p>
    <w:p w14:paraId="1EFE1614" w14:textId="77777777" w:rsidR="00000000" w:rsidRDefault="009679B4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000000" w:rsidRPr="009679B4" w14:paraId="34CB76E8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14A1D11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1EE002D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12D948D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6837DD83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7C9D7B38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408D047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CF1EDA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4551F817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239D883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4033DEF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20FDD7F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05BA0391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4A7656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54E9A1C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1EFC08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05E281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C278334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22E13E3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61C225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00000" w:rsidRPr="009679B4" w14:paraId="6C73FC7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734D4F1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70DA129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90914E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5053F2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8AA637D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7BB773A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7DD6F5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A9F369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553F617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011471B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85AB35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C3FD9B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8FD7131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5DEC477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C7DAC1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837B9D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8909994" w14:textId="77777777" w:rsidR="00000000" w:rsidRPr="009679B4" w:rsidRDefault="009679B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2E60708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4CA840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CE22B66" w14:textId="77777777" w:rsidR="00000000" w:rsidRDefault="009679B4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0BA7D946" w14:textId="77777777" w:rsidR="00000000" w:rsidRDefault="009679B4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VIII – OSTATNÉ INFORMÁCIE</w:t>
      </w:r>
    </w:p>
    <w:p w14:paraId="41471797" w14:textId="77777777" w:rsidR="00000000" w:rsidRDefault="009679B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F60C86E" w14:textId="77777777" w:rsidR="00000000" w:rsidRDefault="009679B4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 prá</w:t>
      </w:r>
      <w:r>
        <w:rPr>
          <w:rFonts w:ascii="Arial" w:hAnsi="Arial" w:cs="Arial"/>
          <w:b/>
          <w:bCs/>
          <w:sz w:val="22"/>
          <w:szCs w:val="22"/>
        </w:rPr>
        <w:t>ve poskytovať služby vo verejnom záujme:</w:t>
      </w:r>
    </w:p>
    <w:p w14:paraId="1EF6163B" w14:textId="77777777" w:rsidR="00000000" w:rsidRDefault="009679B4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1BF88FC" w14:textId="77777777" w:rsidR="00000000" w:rsidRDefault="009679B4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ZoU</w:t>
      </w:r>
      <w:proofErr w:type="spellEnd"/>
      <w:r>
        <w:rPr>
          <w:rFonts w:ascii="Arial" w:hAnsi="Arial" w:cs="Arial"/>
          <w:b/>
          <w:bCs/>
          <w:sz w:val="22"/>
          <w:szCs w:val="22"/>
        </w:rPr>
        <w:t>):</w:t>
      </w:r>
    </w:p>
    <w:p w14:paraId="0BF70431" w14:textId="77777777" w:rsidR="00000000" w:rsidRDefault="009679B4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1E687AB5" w14:textId="77777777" w:rsidR="00000000" w:rsidRDefault="009679B4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Informácie o finančných vzťahoch medzi orgánmi verejnej moci (§ 23d/6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ZoU</w:t>
      </w:r>
      <w:proofErr w:type="spellEnd"/>
      <w:r>
        <w:rPr>
          <w:rFonts w:ascii="Arial" w:hAnsi="Arial" w:cs="Arial"/>
          <w:b/>
          <w:bCs/>
          <w:sz w:val="22"/>
          <w:szCs w:val="22"/>
        </w:rPr>
        <w:t>):</w:t>
      </w:r>
    </w:p>
    <w:p w14:paraId="2938405B" w14:textId="77777777" w:rsidR="00000000" w:rsidRDefault="009679B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09AB49" w14:textId="77777777" w:rsidR="00000000" w:rsidRDefault="009679B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FD139F" w14:textId="77777777" w:rsidR="00000000" w:rsidRDefault="009679B4">
      <w:pPr>
        <w:jc w:val="both"/>
        <w:rPr>
          <w:rFonts w:ascii="Arial Narrow" w:hAnsi="Arial Narrow" w:cs="Arial Narrow"/>
          <w:sz w:val="22"/>
          <w:szCs w:val="22"/>
        </w:rPr>
      </w:pPr>
    </w:p>
    <w:p w14:paraId="1EE6773B" w14:textId="77777777" w:rsidR="00000000" w:rsidRDefault="009679B4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IX – PREHĽAD O POHYBE VLASTNÉHO IMANIA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835"/>
      </w:tblGrid>
      <w:tr w:rsidR="00000000" w:rsidRPr="009679B4" w14:paraId="59A8C6A6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9709" w:type="dxa"/>
            <w:gridSpan w:val="2"/>
          </w:tcPr>
          <w:p w14:paraId="0A78DC51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</w:tr>
      <w:tr w:rsidR="00000000" w:rsidRPr="009679B4" w14:paraId="0C0A2C41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3AD9A320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835" w:type="dxa"/>
            <w:vAlign w:val="center"/>
          </w:tcPr>
          <w:p w14:paraId="4A53CDC7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BBA4886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7D506EBC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835" w:type="dxa"/>
            <w:vAlign w:val="center"/>
          </w:tcPr>
          <w:p w14:paraId="11B51A2F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65F56FC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647D3982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835" w:type="dxa"/>
            <w:vAlign w:val="center"/>
          </w:tcPr>
          <w:p w14:paraId="331421BE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4E7362D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3298B6AC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835" w:type="dxa"/>
            <w:vAlign w:val="center"/>
          </w:tcPr>
          <w:p w14:paraId="27A4B602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:rsidRPr="009679B4" w14:paraId="228F733F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6516592D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a) základné imanie zapí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sané do obchodného registra (účte 411):</w:t>
            </w:r>
          </w:p>
        </w:tc>
        <w:tc>
          <w:tcPr>
            <w:tcW w:w="2835" w:type="dxa"/>
            <w:vAlign w:val="center"/>
          </w:tcPr>
          <w:p w14:paraId="256804DE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7251B7C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7444ED02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835" w:type="dxa"/>
            <w:vAlign w:val="center"/>
          </w:tcPr>
          <w:p w14:paraId="13455D9D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D01E60B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159C60E1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835" w:type="dxa"/>
            <w:vAlign w:val="center"/>
          </w:tcPr>
          <w:p w14:paraId="2B3D62BE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24CE169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7CE317B9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835" w:type="dxa"/>
            <w:vAlign w:val="center"/>
          </w:tcPr>
          <w:p w14:paraId="2F120B6B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55D49358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3A70554F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835" w:type="dxa"/>
            <w:vAlign w:val="center"/>
          </w:tcPr>
          <w:p w14:paraId="02857B37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F666AB3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572570CF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f) oceň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ovacie rozdiely nezahrnuté do výsledku hospodárenia (účet 414, 415, 416):</w:t>
            </w:r>
          </w:p>
        </w:tc>
        <w:tc>
          <w:tcPr>
            <w:tcW w:w="2835" w:type="dxa"/>
            <w:vAlign w:val="center"/>
          </w:tcPr>
          <w:p w14:paraId="52659DE0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871AEEC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37182414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835" w:type="dxa"/>
            <w:vAlign w:val="center"/>
          </w:tcPr>
          <w:p w14:paraId="342CDEF2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088BE14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7C5078BC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835" w:type="dxa"/>
            <w:vAlign w:val="center"/>
          </w:tcPr>
          <w:p w14:paraId="3634BECE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8049B5B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38F0C58E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835" w:type="dxa"/>
            <w:vAlign w:val="center"/>
          </w:tcPr>
          <w:p w14:paraId="07D7AC96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75815C7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63C8D9FB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j) účtovný zisk alebo účtovn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á strata (účet 431):</w:t>
            </w:r>
          </w:p>
        </w:tc>
        <w:tc>
          <w:tcPr>
            <w:tcW w:w="2835" w:type="dxa"/>
            <w:vAlign w:val="center"/>
          </w:tcPr>
          <w:p w14:paraId="2B5F6FFD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20B9AB6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5948371A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835" w:type="dxa"/>
            <w:vAlign w:val="center"/>
          </w:tcPr>
          <w:p w14:paraId="4276C90C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79B7F11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723B31A6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835" w:type="dxa"/>
            <w:vAlign w:val="center"/>
          </w:tcPr>
          <w:p w14:paraId="63EC9EF8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D065E87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73666306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835" w:type="dxa"/>
            <w:vAlign w:val="center"/>
          </w:tcPr>
          <w:p w14:paraId="39F1D1B2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866A8C5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9709" w:type="dxa"/>
            <w:gridSpan w:val="2"/>
          </w:tcPr>
          <w:p w14:paraId="486511BF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:rsidRPr="009679B4" w14:paraId="3BFC71A1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45658C58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835" w:type="dxa"/>
          </w:tcPr>
          <w:p w14:paraId="63C5F2B2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1CBE92A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5E9FF498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Zvýš</w:t>
            </w: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enie alebo zníženie vlastného imania počas účtovného obdobia:</w:t>
            </w:r>
          </w:p>
        </w:tc>
        <w:tc>
          <w:tcPr>
            <w:tcW w:w="2835" w:type="dxa"/>
          </w:tcPr>
          <w:p w14:paraId="39775385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81F173D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76BCAD8C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835" w:type="dxa"/>
          </w:tcPr>
          <w:p w14:paraId="3F5AC407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7A62712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7BCB38B4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835" w:type="dxa"/>
          </w:tcPr>
          <w:p w14:paraId="3E4B3E69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:rsidRPr="009679B4" w14:paraId="6B1B059B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6C35D113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835" w:type="dxa"/>
          </w:tcPr>
          <w:p w14:paraId="67A2C98D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46FFEAEB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06B2EDEB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b) základné imanie nezapísané d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o obchodného registra (účet 419):</w:t>
            </w:r>
          </w:p>
        </w:tc>
        <w:tc>
          <w:tcPr>
            <w:tcW w:w="2835" w:type="dxa"/>
          </w:tcPr>
          <w:p w14:paraId="195E0559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DD2953C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62E40D10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835" w:type="dxa"/>
          </w:tcPr>
          <w:p w14:paraId="61D61AE4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7C95B768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42B41B07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835" w:type="dxa"/>
          </w:tcPr>
          <w:p w14:paraId="127DBBAE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6F95C93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16AA0FA3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835" w:type="dxa"/>
          </w:tcPr>
          <w:p w14:paraId="1526A7A0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33FEE15B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276136C4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>et 414, 415, 416):</w:t>
            </w:r>
          </w:p>
        </w:tc>
        <w:tc>
          <w:tcPr>
            <w:tcW w:w="2835" w:type="dxa"/>
          </w:tcPr>
          <w:p w14:paraId="577EBBFE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D779779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541830FB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835" w:type="dxa"/>
          </w:tcPr>
          <w:p w14:paraId="3F1BED9E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B195D12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5FFAC4F6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835" w:type="dxa"/>
          </w:tcPr>
          <w:p w14:paraId="32630090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69E86C21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37143D54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835" w:type="dxa"/>
          </w:tcPr>
          <w:p w14:paraId="1E81856D" w14:textId="77777777" w:rsidR="00000000" w:rsidRPr="009679B4" w:rsidRDefault="009679B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2A9656D7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14891D69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835" w:type="dxa"/>
          </w:tcPr>
          <w:p w14:paraId="6B39FC70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9619338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648E3D36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k) vyplatené</w:t>
            </w: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 dividendy:</w:t>
            </w:r>
          </w:p>
        </w:tc>
        <w:tc>
          <w:tcPr>
            <w:tcW w:w="2835" w:type="dxa"/>
          </w:tcPr>
          <w:p w14:paraId="3FCF28EB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0C705983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7F5988A2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835" w:type="dxa"/>
          </w:tcPr>
          <w:p w14:paraId="28DB9F05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:rsidRPr="009679B4" w14:paraId="10B5225E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6874" w:type="dxa"/>
          </w:tcPr>
          <w:p w14:paraId="4D26B022" w14:textId="77777777" w:rsidR="00000000" w:rsidRPr="009679B4" w:rsidRDefault="009679B4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835" w:type="dxa"/>
          </w:tcPr>
          <w:p w14:paraId="603FF55F" w14:textId="77777777" w:rsidR="00000000" w:rsidRPr="009679B4" w:rsidRDefault="009679B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F4365C" w14:textId="77777777" w:rsidR="00000000" w:rsidRDefault="009679B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6D62278" w14:textId="77777777" w:rsidR="00000000" w:rsidRDefault="009679B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FF50E29" w14:textId="77777777" w:rsidR="00000000" w:rsidRDefault="009679B4">
      <w:pPr>
        <w:spacing w:after="120"/>
        <w:ind w:right="-471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ČL. X – PREHĽAD PEŇAŽNÝCH TOKOV</w:t>
      </w:r>
    </w:p>
    <w:tbl>
      <w:tblPr>
        <w:tblW w:w="0" w:type="auto"/>
        <w:tblInd w:w="8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2"/>
        <w:gridCol w:w="5320"/>
        <w:gridCol w:w="1866"/>
        <w:gridCol w:w="1701"/>
      </w:tblGrid>
      <w:tr w:rsidR="00000000" w:rsidRPr="009679B4" w14:paraId="322362C1" w14:textId="77777777">
        <w:tblPrEx>
          <w:tblCellMar>
            <w:top w:w="0" w:type="dxa"/>
            <w:bottom w:w="0" w:type="dxa"/>
          </w:tblCellMar>
        </w:tblPrEx>
        <w:trPr>
          <w:trHeight w:hRule="exact" w:val="454"/>
        </w:trPr>
        <w:tc>
          <w:tcPr>
            <w:tcW w:w="7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72D406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Riadok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E0D16B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18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2D868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Bežné obdobie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88FDD2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Bezpr</w:t>
            </w:r>
            <w:proofErr w:type="spellEnd"/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predch</w:t>
            </w:r>
            <w:proofErr w:type="spellEnd"/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. obdobie</w:t>
            </w:r>
          </w:p>
        </w:tc>
      </w:tr>
      <w:tr w:rsidR="00000000" w:rsidRPr="009679B4" w14:paraId="26A9BBF8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1290543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45FA999E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Celkový výsledok hospodá</w:t>
            </w: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renia pred zdanením (+/-)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39E4169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E448B8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000000" w:rsidRPr="009679B4" w14:paraId="718756EA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14:paraId="589CF1B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7F28E91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F541F46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940AF06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34A61E11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1E31C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B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167EF43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Úprava o nepeňažné položky (B1 až B10):</w:t>
            </w:r>
          </w:p>
        </w:tc>
        <w:tc>
          <w:tcPr>
            <w:tcW w:w="186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B52CD0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2918B9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000000" w:rsidRPr="009679B4" w14:paraId="3121A3BA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DC3AB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B.1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2C50501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Odpisy (+)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B5DA34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24D78D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6A3524BD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92E55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B.2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87450F6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Rezervy (+/-)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529CA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50576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4EB8B93E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CF543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B.3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DE3E2A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Opravné položky (+/-)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0037A9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83E36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64EEC414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A767E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B.4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449BD5D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Časové rozlíšenie (+/-)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BF29EA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BE69D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3948E379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E519D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B.5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E1D4080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Úroky účtované do nákladov (+)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40177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D1D79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331C8BAE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4B591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B.6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1A5DA24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Úroky účtované do vý</w:t>
            </w: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nosov (-)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2AE6A8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83A640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53638B38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2766F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B.7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7A58931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proofErr w:type="spellStart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Závierkové</w:t>
            </w:r>
            <w:proofErr w:type="spellEnd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nerealizové</w:t>
            </w:r>
            <w:proofErr w:type="spellEnd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kurzové rozdiely (+/-)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48CDB8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CE321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02135612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E0C37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B.8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5B7FAE2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Výsledok z predaja dlhodobého </w:t>
            </w:r>
            <w:proofErr w:type="spellStart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finanč</w:t>
            </w:r>
            <w:proofErr w:type="spellEnd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. majetku (+/-)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E20889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124F68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7A870431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D991A9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B.9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7B5CA4F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Výsledok z predaja DNM a DHM (+/-)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41F15F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9B43D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499EFB98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B8D1A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B.10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54EAA7C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Iné položky nepeňažného charakteru (+/-)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5EF3C3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5E5529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55F11032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26D6A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C.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40595BE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Zmena stavu zásob (+/-)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54E622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19557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302D77AF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07371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D.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D8460A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Zmena stavu pohľadávok z prevádzkovej činnosti (+/-)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03D6A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4FC46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36BEE0AB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55422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E.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0D69F63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Zmena stavu záväzkov z prevádzkovej činnosti (+/-)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4AD8A0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095327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000E9388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14:paraId="53BDD23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F.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3437715C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Zmena stavu krátkodobého finančného majetku (+/-)</w:t>
            </w:r>
          </w:p>
        </w:tc>
        <w:tc>
          <w:tcPr>
            <w:tcW w:w="186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E04B24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538688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5FEDD513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14:paraId="4A3E7A6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G.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14:paraId="59E9E15C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Zaplatená daň z príjmov (-), alebo </w:t>
            </w:r>
            <w:proofErr w:type="spellStart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vratka</w:t>
            </w:r>
            <w:proofErr w:type="spellEnd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dane (+)</w:t>
            </w:r>
          </w:p>
        </w:tc>
        <w:tc>
          <w:tcPr>
            <w:tcW w:w="18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14:paraId="7C77732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D891B6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372A7E6A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421427B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H.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1A45AF2B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Iné ú</w:t>
            </w: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pravy CF z prevádzkovej činnosti (+/-)</w:t>
            </w:r>
          </w:p>
        </w:tc>
        <w:tc>
          <w:tcPr>
            <w:tcW w:w="186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7E5DC3D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E2FB47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6520F997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4406BD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I.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667708CD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Peňažné toky z prevádzkovej činnosti: I = A + (B až H)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7F9982B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3F38124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000000" w:rsidRPr="009679B4" w14:paraId="0DEE132C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D13F59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1C2671F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59FAD6FE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0716BA19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1DDF644C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01623A6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J.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30675CD5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Peňažné toky z investičnej činnosti (J.1 až J.10)</w:t>
            </w:r>
          </w:p>
        </w:tc>
        <w:tc>
          <w:tcPr>
            <w:tcW w:w="186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086121F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115FA8E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000000" w:rsidRPr="009679B4" w14:paraId="188CEA83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17868C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J.1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7917D45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Peňažné výdavky na obstaranie DNM a DHM (-)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37F781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2E555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7D87FA2A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0D5976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J.2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82DF4B6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Peňažné prí</w:t>
            </w: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jmy z predaja DNM a DHM (+)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611B2E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007FD2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3C55009C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95093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J.3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48FEC88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Peňažné výdavky na obstaranie </w:t>
            </w:r>
            <w:proofErr w:type="spellStart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dlhod</w:t>
            </w:r>
            <w:proofErr w:type="spellEnd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. CP a podielov (-)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071FDE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26D20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3D8BE49A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0529E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J.4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52461F8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Peňažné príjmy z predaja </w:t>
            </w:r>
            <w:proofErr w:type="spellStart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dlhod</w:t>
            </w:r>
            <w:proofErr w:type="spellEnd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. CP a podielov (+)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FCF610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C92B3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52C428C1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CDB8F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J.5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13CDCF5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Peňažné výdavky na poskytnuté pôžičky (-)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6F5499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15149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6059958B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5C5D5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J.6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474A0CD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Peňažné príjmy zo splácania poskytnutých pôžič</w:t>
            </w: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iek (+)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949B10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199AEF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26FAE226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CAE3B7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J.7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D8EC4BC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Peňažné výdavky súvisiace s derivátmi (-)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91E57A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15AF8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6E831B6E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C2901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J.8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01DA1DD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Peňažné príjmy súvisiace s derivátmi (+)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BD74BE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883C6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068493B0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C0324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J.9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65606F2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Peňažne </w:t>
            </w:r>
            <w:proofErr w:type="spellStart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príjaté</w:t>
            </w:r>
            <w:proofErr w:type="spellEnd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dividendy </w:t>
            </w:r>
            <w:proofErr w:type="spellStart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účtovené</w:t>
            </w:r>
            <w:proofErr w:type="spellEnd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do výnosov (-)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D551F0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93E9F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22449005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27227552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J.10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6FFB8EF9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Iné úpravy CF z investičnej činnosti (+/-)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20A8CB8A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69521F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63637A42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B55C56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6482624B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7901D6B2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569669BE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7CBCFF7F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7A5626D1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K.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561C0EE5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Peňažné</w:t>
            </w: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toky z finančnej činnosti (K.1 až K.10)</w:t>
            </w:r>
          </w:p>
        </w:tc>
        <w:tc>
          <w:tcPr>
            <w:tcW w:w="186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0D74417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4000E0C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000000" w:rsidRPr="009679B4" w14:paraId="57CAF2C4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A2A1F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K.1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F2CAA97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Peňažné príjmy zo zvýšenia vlastného imania (+)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F995AA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93816A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59D00767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D03614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K.2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1B74DD3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Peňažné výdavky zo zníženie vlastného imania (-)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0313FBD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671651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1C61999F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B8DC6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K.3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ED0B8C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Peňažné príjmy z úverov a pôžičiek (+)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2E104C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81172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77E0FC02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4F1E8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K.4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543DD2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Peňažné výdavky na splácanie úverov a pôžič</w:t>
            </w: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iek (-)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7D4946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4D271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387EFC83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30DF73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K.5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6F90908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Peňažné príjmy z emisie dlhových cenných papierov (+)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ADC51F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417DA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5F78AD9F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A9FCF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K.6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6596ABD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Peňažné výdavky na úhradu záväzkov z dlhových CP (-)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F60AFB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B41341B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63B2CCAC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A9A758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K.7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E85BB1B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Peňažne prijaté výnosové úroky (-)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B67B002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D8153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4C2289A0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62DFB0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K.8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52C50C9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Peňažne zaplatené nákladové úroky (+)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023ED7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58A0E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547CCFC2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bottom"/>
          </w:tcPr>
          <w:p w14:paraId="6406AC25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K.9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6F06EC4B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Peňažne zaplatené</w:t>
            </w: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dividendy z rozdelenia zisku (-)</w:t>
            </w:r>
          </w:p>
        </w:tc>
        <w:tc>
          <w:tcPr>
            <w:tcW w:w="186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77A3E5D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5B46468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5A4E2A0C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533B277B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K.10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1F668A01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Iné úpravy CF z </w:t>
            </w:r>
            <w:proofErr w:type="spellStart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finačnej</w:t>
            </w:r>
            <w:proofErr w:type="spellEnd"/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činnosti (+/-)</w:t>
            </w:r>
          </w:p>
        </w:tc>
        <w:tc>
          <w:tcPr>
            <w:tcW w:w="186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3BC9068E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0D4649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0F65C70D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3AFEBCD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0EF5B7FF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03A05EAC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3A5CA654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21885466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91EBB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L.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F0D2CA4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Celkový peňažný tok (L=I+J+K) počas roka (+/-)</w:t>
            </w:r>
          </w:p>
        </w:tc>
        <w:tc>
          <w:tcPr>
            <w:tcW w:w="186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77662E6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BCEAC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175B13E0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1AA10E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6A13AF3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Stav peňazí na začiatku roka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5F6434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93F643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63D87D69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16404F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N.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CADD890" w14:textId="77777777" w:rsidR="00000000" w:rsidRPr="009679B4" w:rsidRDefault="009679B4">
            <w:pPr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color w:val="000000"/>
                <w:sz w:val="22"/>
                <w:szCs w:val="22"/>
              </w:rPr>
              <w:t>Realizované kurzové rozdiely (+/-)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459D930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EDEE37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000000" w:rsidRPr="009679B4" w14:paraId="1FB0B435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</w:trPr>
        <w:tc>
          <w:tcPr>
            <w:tcW w:w="74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14:paraId="034FFF4A" w14:textId="77777777" w:rsidR="00000000" w:rsidRPr="009679B4" w:rsidRDefault="009679B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O.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2F015AB4" w14:textId="77777777" w:rsidR="00000000" w:rsidRPr="009679B4" w:rsidRDefault="009679B4">
            <w:pP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Stav peňazí</w:t>
            </w:r>
            <w:r w:rsidRPr="009679B4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na konci roka vrátane KR (O=M-L-N)</w:t>
            </w:r>
          </w:p>
        </w:tc>
        <w:tc>
          <w:tcPr>
            <w:tcW w:w="18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14:paraId="6201744C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D76E55" w14:textId="77777777" w:rsidR="00000000" w:rsidRPr="009679B4" w:rsidRDefault="009679B4">
            <w:pPr>
              <w:jc w:val="right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14:paraId="58FE1C82" w14:textId="77777777" w:rsidR="00000000" w:rsidRDefault="009679B4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27989D77" w14:textId="77777777" w:rsidR="00000000" w:rsidRDefault="009679B4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24DDA9D6" w14:textId="77777777" w:rsidR="00000000" w:rsidRDefault="009679B4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66C934C8" w14:textId="77777777" w:rsidR="00000000" w:rsidRDefault="009679B4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4FFAC5C8" w14:textId="77777777" w:rsidR="00000000" w:rsidRDefault="009679B4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62825D6D" w14:textId="77777777" w:rsidR="00000000" w:rsidRDefault="009679B4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3E46FB49" w14:textId="77777777" w:rsidR="00000000" w:rsidRDefault="009679B4">
      <w:pPr>
        <w:rPr>
          <w:rFonts w:ascii="Arial Narrow" w:hAnsi="Arial Narrow" w:cs="Arial Narrow"/>
          <w:color w:val="000000"/>
        </w:rPr>
      </w:pPr>
    </w:p>
    <w:p w14:paraId="4422ED72" w14:textId="77777777" w:rsidR="00000000" w:rsidRDefault="009679B4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Doplňujúce informácie k prehľadu peňažných tokov</w:t>
      </w:r>
      <w:r>
        <w:rPr>
          <w:rFonts w:ascii="Arial Narrow" w:hAnsi="Arial Narrow" w:cs="Arial Narrow"/>
          <w:color w:val="000000"/>
          <w:sz w:val="22"/>
          <w:szCs w:val="22"/>
        </w:rPr>
        <w:t>:</w:t>
      </w:r>
    </w:p>
    <w:p w14:paraId="0AFC04A9" w14:textId="77777777" w:rsidR="00000000" w:rsidRDefault="009679B4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</w:p>
    <w:p w14:paraId="014B7D7F" w14:textId="77777777" w:rsidR="00000000" w:rsidRDefault="009679B4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a) použitá metóda vykazovania peňažných tokov z prevádzkovej činnosti, </w:t>
      </w:r>
    </w:p>
    <w:p w14:paraId="481A2A28" w14:textId="77777777" w:rsidR="00000000" w:rsidRDefault="009679B4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</w:p>
    <w:p w14:paraId="2ED02324" w14:textId="77777777" w:rsidR="00000000" w:rsidRDefault="009679B4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b) využitie možnosti vykázania čistých peňažný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ch tokov a ich uvedenie, </w:t>
      </w:r>
    </w:p>
    <w:p w14:paraId="01E0DC85" w14:textId="77777777" w:rsidR="00000000" w:rsidRDefault="009679B4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</w:p>
    <w:p w14:paraId="2A7895E3" w14:textId="77777777" w:rsidR="00000000" w:rsidRDefault="009679B4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c) štruktúra peňažných prostriedkov a peňažných ekvivalentov a dôvody prípadného nesúladu medzi sumami peňažných tokov a príslušnými položkami vykázanými v súvahe, </w:t>
      </w:r>
    </w:p>
    <w:p w14:paraId="6F1AE873" w14:textId="77777777" w:rsidR="00000000" w:rsidRDefault="009679B4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</w:p>
    <w:p w14:paraId="76548374" w14:textId="77777777" w:rsidR="00000000" w:rsidRDefault="009679B4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d) použité zásady prijaté na určenie obsahovej náplne a štruktú</w:t>
      </w:r>
      <w:r>
        <w:rPr>
          <w:rFonts w:ascii="Arial Narrow" w:hAnsi="Arial Narrow" w:cs="Arial Narrow"/>
          <w:color w:val="000000"/>
          <w:sz w:val="22"/>
          <w:szCs w:val="22"/>
        </w:rPr>
        <w:t>ry peňažných prostriedkov a peňažných ekvivalentov v bežnom účtovnom období,</w:t>
      </w:r>
    </w:p>
    <w:p w14:paraId="2343E6C3" w14:textId="77777777" w:rsidR="00000000" w:rsidRDefault="009679B4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</w:p>
    <w:p w14:paraId="7EF896C9" w14:textId="77777777" w:rsidR="00000000" w:rsidRDefault="009679B4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e) zmeny použitých zásad na určenie obsahovej náplne a štruktúry peňažných prostriedkov a peňažný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ch ekvivalentov oproti bezprostredne predchádzajúcemu účtovnému obdobiu, </w:t>
      </w:r>
    </w:p>
    <w:p w14:paraId="21BD95F5" w14:textId="77777777" w:rsidR="00000000" w:rsidRDefault="009679B4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</w:p>
    <w:p w14:paraId="012E9214" w14:textId="77777777" w:rsidR="00000000" w:rsidRDefault="009679B4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f) skutočnosti, ktoré vznikli v účtovnom období v investičnej činnosti a finančnej činnosti a nemajú priamy vplyv na peňažné toky, ale ovplyvňujú štruktúru majetku, záväzkov a vlast</w:t>
      </w:r>
      <w:r>
        <w:rPr>
          <w:rFonts w:ascii="Arial Narrow" w:hAnsi="Arial Narrow" w:cs="Arial Narrow"/>
          <w:color w:val="000000"/>
          <w:sz w:val="22"/>
          <w:szCs w:val="22"/>
        </w:rPr>
        <w:t>ného imania,</w:t>
      </w:r>
    </w:p>
    <w:p w14:paraId="72A6B3F9" w14:textId="77777777" w:rsidR="00000000" w:rsidRDefault="009679B4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 </w:t>
      </w:r>
    </w:p>
    <w:p w14:paraId="005345D5" w14:textId="77777777" w:rsidR="00000000" w:rsidRDefault="009679B4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g) ďalšie doplňujúce informácie k prehľadu peňažných tokov, ak sú dôležité na posúdenie finančnej situácie účtovnej jednotky. </w:t>
      </w:r>
    </w:p>
    <w:p w14:paraId="15AAAA76" w14:textId="77777777" w:rsidR="00000000" w:rsidRDefault="009679B4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4F5A3F8B" w14:textId="77777777" w:rsidR="00000000" w:rsidRDefault="009679B4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Ďalšie doplňujúce informácie:</w:t>
      </w:r>
    </w:p>
    <w:p w14:paraId="54449510" w14:textId="77777777" w:rsidR="00000000" w:rsidRDefault="009679B4">
      <w:pPr>
        <w:ind w:right="-468"/>
        <w:rPr>
          <w:rFonts w:ascii="Arial Narrow" w:hAnsi="Arial Narrow" w:cs="Arial Narrow"/>
          <w:spacing w:val="-2"/>
          <w:sz w:val="22"/>
          <w:szCs w:val="22"/>
        </w:rPr>
      </w:pPr>
    </w:p>
    <w:p w14:paraId="6617637F" w14:textId="77777777" w:rsidR="00000000" w:rsidRDefault="009679B4">
      <w:pPr>
        <w:ind w:right="-468"/>
        <w:rPr>
          <w:rFonts w:ascii="Arial Narrow" w:hAnsi="Arial Narrow" w:cs="Arial Narrow"/>
          <w:spacing w:val="-2"/>
          <w:sz w:val="22"/>
          <w:szCs w:val="22"/>
        </w:rPr>
      </w:pPr>
    </w:p>
    <w:p w14:paraId="2A50F36D" w14:textId="77777777" w:rsidR="009679B4" w:rsidRDefault="009679B4">
      <w:pPr>
        <w:ind w:right="-468"/>
        <w:rPr>
          <w:rFonts w:ascii="Arial Narrow" w:hAnsi="Arial Narrow" w:cs="Arial Narrow"/>
          <w:spacing w:val="-2"/>
          <w:sz w:val="22"/>
          <w:szCs w:val="22"/>
        </w:rPr>
      </w:pPr>
    </w:p>
    <w:sectPr w:rsidR="009679B4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7D6F1" w14:textId="77777777" w:rsidR="009679B4" w:rsidRDefault="009679B4">
      <w:r>
        <w:separator/>
      </w:r>
    </w:p>
    <w:p w14:paraId="60EDA0B5" w14:textId="77777777" w:rsidR="009679B4" w:rsidRDefault="009679B4"/>
  </w:endnote>
  <w:endnote w:type="continuationSeparator" w:id="0">
    <w:p w14:paraId="5514A291" w14:textId="77777777" w:rsidR="009679B4" w:rsidRDefault="009679B4">
      <w:r>
        <w:continuationSeparator/>
      </w:r>
    </w:p>
    <w:p w14:paraId="13AD6E98" w14:textId="77777777" w:rsidR="009679B4" w:rsidRDefault="009679B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7EFC1" w14:textId="77777777" w:rsidR="00000000" w:rsidRDefault="009679B4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63258193" w14:textId="77777777" w:rsidR="00000000" w:rsidRDefault="009679B4">
    <w:pPr>
      <w:pStyle w:val="Pta"/>
      <w:ind w:right="360"/>
    </w:pPr>
  </w:p>
  <w:p w14:paraId="30E8C2AA" w14:textId="77777777" w:rsidR="00000000" w:rsidRDefault="009679B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B4B063" w14:textId="77777777" w:rsidR="009679B4" w:rsidRDefault="009679B4">
      <w:r>
        <w:separator/>
      </w:r>
    </w:p>
    <w:p w14:paraId="56DFAE0A" w14:textId="77777777" w:rsidR="009679B4" w:rsidRDefault="009679B4"/>
  </w:footnote>
  <w:footnote w:type="continuationSeparator" w:id="0">
    <w:p w14:paraId="3D58B2D8" w14:textId="77777777" w:rsidR="009679B4" w:rsidRDefault="009679B4">
      <w:r>
        <w:continuationSeparator/>
      </w:r>
    </w:p>
    <w:p w14:paraId="0ED1D127" w14:textId="77777777" w:rsidR="009679B4" w:rsidRDefault="009679B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0EF0A" w14:textId="77777777" w:rsidR="00000000" w:rsidRDefault="009679B4">
    <w:pPr>
      <w:pStyle w:val="Hlavika"/>
    </w:pPr>
  </w:p>
  <w:p w14:paraId="5E3F3191" w14:textId="77777777" w:rsidR="00000000" w:rsidRDefault="009679B4">
    <w:pPr>
      <w:pStyle w:val="Hlavika"/>
      <w:ind w:right="360"/>
    </w:pPr>
    <w:r>
      <w:rPr>
        <w:noProof/>
      </w:rPr>
      <w:pict w14:anchorId="1709DEC7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3;mso-position-horizontal-relative:text;mso-position-vertical-relative:text" o:allowincell="f">
          <v:textbox style="mso-next-textbox:#_x0000_s2049;mso-fit-shape-to-text:t">
            <w:txbxContent>
              <w:p w14:paraId="2EF48700" w14:textId="77777777" w:rsidR="00000000" w:rsidRDefault="009679B4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44820704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</w:rPr>
      <w:pict w14:anchorId="70B43415">
        <v:shape id="_x0000_s2050" type="#_x0000_t202" style="position:absolute;margin-left:2.2pt;margin-top:1.8pt;width:132.45pt;height:19.45pt;z-index:1;mso-position-horizontal-relative:text;mso-position-vertical-relative:text" o:allowincell="f">
          <v:textbox style="mso-next-textbox:#_x0000_s2050">
            <w:txbxContent>
              <w:p w14:paraId="7221E708" w14:textId="77777777" w:rsidR="00000000" w:rsidRDefault="009679B4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 w14:anchorId="4C3F07E2">
        <v:shape id="_x0000_s2051" type="#_x0000_t202" style="position:absolute;margin-left:349.45pt;margin-top:1.8pt;width:110.7pt;height:17.15pt;z-index:2;mso-position-horizontal-relative:text;mso-position-vertical-relative:text" o:allowincell="f">
          <v:textbox style="mso-next-textbox:#_x0000_s2051;mso-fit-shape-to-text:t">
            <w:txbxContent>
              <w:p w14:paraId="03B09B11" w14:textId="77777777" w:rsidR="00000000" w:rsidRDefault="009679B4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2022852887</w:t>
                </w:r>
                <w:bookmarkStart w:id="12" w:name="DIC_END"/>
                <w:bookmarkEnd w:id="12"/>
              </w:p>
            </w:txbxContent>
          </v:textbox>
        </v:shape>
      </w:pict>
    </w:r>
  </w:p>
  <w:p w14:paraId="395D66D6" w14:textId="77777777" w:rsidR="00000000" w:rsidRDefault="009679B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815894"/>
    <w:multiLevelType w:val="multilevel"/>
    <w:tmpl w:val="6BA27F5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0A061E"/>
    <w:multiLevelType w:val="multilevel"/>
    <w:tmpl w:val="DD64C7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AE838A8"/>
    <w:multiLevelType w:val="multilevel"/>
    <w:tmpl w:val="9C18CD48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5" w15:restartNumberingAfterBreak="0">
    <w:nsid w:val="78970941"/>
    <w:multiLevelType w:val="multilevel"/>
    <w:tmpl w:val="8C84430E"/>
    <w:lvl w:ilvl="0">
      <w:start w:val="1"/>
      <w:numFmt w:val="decimal"/>
      <w:lvlText w:val="%1."/>
      <w:lvlJc w:val="left"/>
      <w:pPr>
        <w:ind w:left="586" w:hanging="360"/>
      </w:pPr>
    </w:lvl>
    <w:lvl w:ilvl="1">
      <w:start w:val="1"/>
      <w:numFmt w:val="lowerLetter"/>
      <w:lvlText w:val="%2."/>
      <w:lvlJc w:val="left"/>
      <w:pPr>
        <w:ind w:left="1306" w:hanging="360"/>
      </w:pPr>
    </w:lvl>
    <w:lvl w:ilvl="2">
      <w:start w:val="1"/>
      <w:numFmt w:val="lowerRoman"/>
      <w:lvlText w:val="%3."/>
      <w:lvlJc w:val="right"/>
      <w:pPr>
        <w:ind w:left="2026" w:hanging="180"/>
      </w:pPr>
    </w:lvl>
    <w:lvl w:ilvl="3">
      <w:start w:val="1"/>
      <w:numFmt w:val="decimal"/>
      <w:lvlText w:val="%4."/>
      <w:lvlJc w:val="left"/>
      <w:pPr>
        <w:ind w:left="2746" w:hanging="360"/>
      </w:pPr>
    </w:lvl>
    <w:lvl w:ilvl="4">
      <w:start w:val="1"/>
      <w:numFmt w:val="lowerLetter"/>
      <w:lvlText w:val="%5."/>
      <w:lvlJc w:val="left"/>
      <w:pPr>
        <w:ind w:left="3466" w:hanging="360"/>
      </w:pPr>
    </w:lvl>
    <w:lvl w:ilvl="5">
      <w:start w:val="1"/>
      <w:numFmt w:val="lowerRoman"/>
      <w:lvlText w:val="%6."/>
      <w:lvlJc w:val="right"/>
      <w:pPr>
        <w:ind w:left="4186" w:hanging="180"/>
      </w:pPr>
    </w:lvl>
    <w:lvl w:ilvl="6">
      <w:start w:val="1"/>
      <w:numFmt w:val="decimal"/>
      <w:lvlText w:val="%7."/>
      <w:lvlJc w:val="left"/>
      <w:pPr>
        <w:ind w:left="4906" w:hanging="360"/>
      </w:pPr>
    </w:lvl>
    <w:lvl w:ilvl="7">
      <w:start w:val="1"/>
      <w:numFmt w:val="lowerLetter"/>
      <w:lvlText w:val="%8."/>
      <w:lvlJc w:val="left"/>
      <w:pPr>
        <w:ind w:left="5626" w:hanging="360"/>
      </w:pPr>
    </w:lvl>
    <w:lvl w:ilvl="8">
      <w:start w:val="1"/>
      <w:numFmt w:val="lowerRoman"/>
      <w:lvlText w:val="%9."/>
      <w:lvlJc w:val="right"/>
      <w:pPr>
        <w:ind w:left="6346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F2EB6"/>
    <w:rsid w:val="000B5510"/>
    <w:rsid w:val="000F05F8"/>
    <w:rsid w:val="002F336E"/>
    <w:rsid w:val="004977EC"/>
    <w:rsid w:val="004B7F86"/>
    <w:rsid w:val="00527184"/>
    <w:rsid w:val="006F2EB6"/>
    <w:rsid w:val="009679B4"/>
    <w:rsid w:val="009F701E"/>
    <w:rsid w:val="00CA78BC"/>
    <w:rsid w:val="00E23024"/>
    <w:rsid w:val="00ED36A3"/>
    <w:rsid w:val="00FF2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72E6EBD8"/>
  <w14:defaultImageDpi w14:val="0"/>
  <w15:docId w15:val="{B128E2DE-7226-436D-AD1B-03FC95524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pPr>
      <w:spacing w:after="240"/>
      <w:jc w:val="both"/>
    </w:pPr>
    <w:rPr>
      <w:color w:val="000000"/>
    </w:rPr>
  </w:style>
  <w:style w:type="character" w:customStyle="1" w:styleId="ZkladntextChar">
    <w:name w:val="Základný text Char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2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poznmkypodiarou">
    <w:name w:val="footnote text"/>
    <w:basedOn w:val="Normlny"/>
    <w:link w:val="TextpoznmkypodiarouChar"/>
    <w:uiPriority w:val="99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rPr>
      <w:vertAlign w:val="superscript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link w:val="Nzov"/>
    <w:uiPriority w:val="99"/>
    <w:rPr>
      <w:rFonts w:ascii="Arial Narrow" w:hAnsi="Arial Narrow" w:cs="Arial Narrow"/>
      <w:b/>
      <w:bCs/>
      <w:kern w:val="28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29</Pages>
  <Words>7790</Words>
  <Characters>44404</Characters>
  <Application>Microsoft Office Word</Application>
  <DocSecurity>0</DocSecurity>
  <Lines>370</Lines>
  <Paragraphs>104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52090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veľká" version="1.00"?&gt;</dc:description>
  <cp:lastModifiedBy>14167</cp:lastModifiedBy>
  <cp:revision>9</cp:revision>
  <dcterms:created xsi:type="dcterms:W3CDTF">2021-06-30T13:30:00Z</dcterms:created>
  <dcterms:modified xsi:type="dcterms:W3CDTF">2021-06-30T14:08:00Z</dcterms:modified>
</cp:coreProperties>
</file>