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A617A" w14:textId="77777777" w:rsidR="002B309A" w:rsidRPr="009A0970" w:rsidRDefault="002B309A" w:rsidP="002B309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Poznámky k účtovnej závierke</w:t>
      </w:r>
    </w:p>
    <w:p w14:paraId="100A5007" w14:textId="2BE28C9B" w:rsidR="007D07F7" w:rsidRPr="009A0970" w:rsidRDefault="002B309A" w:rsidP="007D07F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Pr="009A0970">
        <w:rPr>
          <w:rFonts w:ascii="Arial" w:hAnsi="Arial" w:cs="Arial"/>
          <w:b/>
          <w:sz w:val="28"/>
          <w:szCs w:val="28"/>
        </w:rPr>
        <w:t>31.decembru 20</w:t>
      </w:r>
      <w:bookmarkEnd w:id="0"/>
      <w:r w:rsidR="00247B35">
        <w:rPr>
          <w:rFonts w:ascii="Arial" w:hAnsi="Arial" w:cs="Arial"/>
          <w:b/>
          <w:sz w:val="28"/>
          <w:szCs w:val="28"/>
        </w:rPr>
        <w:t>20</w:t>
      </w:r>
    </w:p>
    <w:p w14:paraId="76ACD3B0" w14:textId="77777777" w:rsidR="002B309A" w:rsidRPr="009A0970" w:rsidRDefault="002B309A" w:rsidP="009003A8">
      <w:pPr>
        <w:pStyle w:val="odstavec"/>
      </w:pPr>
    </w:p>
    <w:p w14:paraId="5F41FB26" w14:textId="77777777" w:rsidR="002B309A" w:rsidRPr="009A0970" w:rsidRDefault="002B309A" w:rsidP="009003A8">
      <w:pPr>
        <w:pStyle w:val="odstavec"/>
      </w:pPr>
    </w:p>
    <w:p w14:paraId="014CD685" w14:textId="77777777" w:rsidR="002B309A" w:rsidRPr="009A0970" w:rsidRDefault="002B309A" w:rsidP="002B309A">
      <w:pPr>
        <w:pStyle w:val="Nadpis2"/>
      </w:pPr>
      <w:r w:rsidRPr="009A0970">
        <w:t>Obchodné meno a sídlo</w:t>
      </w:r>
    </w:p>
    <w:p w14:paraId="7BCE6D80" w14:textId="78D525EF" w:rsidR="002B309A" w:rsidRPr="009A0970" w:rsidRDefault="005D7E48" w:rsidP="009003A8">
      <w:pPr>
        <w:pStyle w:val="odstavec"/>
      </w:pPr>
      <w:r>
        <w:t>DAREA, s.r.o.</w:t>
      </w:r>
    </w:p>
    <w:p w14:paraId="425B7D1C" w14:textId="77777777" w:rsidR="005D7E48" w:rsidRDefault="005D7E48" w:rsidP="009003A8">
      <w:pPr>
        <w:pStyle w:val="odstavec"/>
      </w:pPr>
      <w:r>
        <w:t xml:space="preserve">Brotská 8, </w:t>
      </w:r>
    </w:p>
    <w:p w14:paraId="394BC8C1" w14:textId="35BA2CF5" w:rsidR="002B309A" w:rsidRPr="009A0970" w:rsidRDefault="005D7E48" w:rsidP="009003A8">
      <w:pPr>
        <w:pStyle w:val="odstavec"/>
      </w:pPr>
      <w:r>
        <w:t>841 04  Bratislava</w:t>
      </w:r>
    </w:p>
    <w:p w14:paraId="2B615FDE" w14:textId="0B77E523" w:rsidR="002B309A" w:rsidRPr="009A0970" w:rsidRDefault="002B309A" w:rsidP="009003A8">
      <w:pPr>
        <w:pStyle w:val="odstavec"/>
      </w:pPr>
    </w:p>
    <w:p w14:paraId="51A793A0" w14:textId="77777777" w:rsidR="002B309A" w:rsidRDefault="002B309A" w:rsidP="009003A8">
      <w:pPr>
        <w:pStyle w:val="odstavec"/>
      </w:pPr>
    </w:p>
    <w:p w14:paraId="24D74202" w14:textId="77777777" w:rsidR="00D07C8A" w:rsidRDefault="00D07C8A" w:rsidP="009003A8">
      <w:pPr>
        <w:pStyle w:val="odstavec"/>
      </w:pPr>
      <w:r>
        <w:t>(ďalej len ako „Spoločnosť“)</w:t>
      </w:r>
    </w:p>
    <w:p w14:paraId="710C1B3E" w14:textId="77777777" w:rsidR="005F6E68" w:rsidRDefault="005F6E68" w:rsidP="009003A8">
      <w:pPr>
        <w:pStyle w:val="odstavec"/>
      </w:pPr>
    </w:p>
    <w:p w14:paraId="787E1587" w14:textId="77777777" w:rsidR="005F6E68" w:rsidRDefault="005F6E68" w:rsidP="009003A8">
      <w:pPr>
        <w:pStyle w:val="odstavec"/>
      </w:pPr>
    </w:p>
    <w:p w14:paraId="180CCD90" w14:textId="77777777" w:rsidR="002B309A" w:rsidRPr="009A0970" w:rsidRDefault="002B309A" w:rsidP="00431305">
      <w:pPr>
        <w:pStyle w:val="odstavec"/>
        <w:ind w:left="0"/>
      </w:pPr>
    </w:p>
    <w:p w14:paraId="3E36C7FB" w14:textId="77777777" w:rsidR="004237F2" w:rsidRDefault="00431305" w:rsidP="002B309A">
      <w:pPr>
        <w:pStyle w:val="Nadpis2"/>
      </w:pPr>
      <w:r>
        <w:t>Informácie o konsolidovanom celku</w:t>
      </w:r>
    </w:p>
    <w:p w14:paraId="56A2CAA3" w14:textId="74A98DC7" w:rsidR="002360DE" w:rsidRDefault="002360DE" w:rsidP="002360DE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Spoločnosť nespĺňa podmienky uvedené v § 22 ods. 10 zákona NR SR č. 431/2002 o účtovníctve definujúce povinnosť zostavenia konsolidovanej účtovnej závierky, a preto Spoločnosť nezostavuje konsolidovanú účtovnú závierku za rok 20</w:t>
      </w:r>
      <w:r w:rsidR="00247B35">
        <w:rPr>
          <w:rFonts w:asciiTheme="minorHAnsi" w:hAnsiTheme="minorHAnsi" w:cstheme="minorHAnsi"/>
        </w:rPr>
        <w:t>20</w:t>
      </w:r>
      <w:r>
        <w:rPr>
          <w:rFonts w:asciiTheme="minorHAnsi" w:hAnsiTheme="minorHAnsi" w:cstheme="minorHAnsi"/>
        </w:rPr>
        <w:t xml:space="preserve">. </w:t>
      </w:r>
    </w:p>
    <w:p w14:paraId="3E44C2FB" w14:textId="77777777" w:rsidR="002360DE" w:rsidRDefault="002360DE" w:rsidP="002360DE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</w:p>
    <w:p w14:paraId="6EF8E302" w14:textId="426BD50C" w:rsidR="002360DE" w:rsidRDefault="002360DE" w:rsidP="002360DE">
      <w:pPr>
        <w:pStyle w:val="odstavec"/>
        <w:jc w:val="both"/>
      </w:pPr>
      <w:r>
        <w:t xml:space="preserve">Spoločnosť </w:t>
      </w:r>
      <w:r w:rsidR="005D7E48">
        <w:t>nie je</w:t>
      </w:r>
      <w:r>
        <w:t xml:space="preserve"> súčasťou konsolidovaného celku</w:t>
      </w:r>
    </w:p>
    <w:p w14:paraId="5D29BD09" w14:textId="77777777" w:rsidR="002360DE" w:rsidRDefault="002360DE" w:rsidP="002360DE">
      <w:pPr>
        <w:pStyle w:val="odstavec"/>
      </w:pPr>
    </w:p>
    <w:p w14:paraId="2545DF1C" w14:textId="77777777" w:rsidR="00431305" w:rsidRDefault="00431305" w:rsidP="002360DE">
      <w:pPr>
        <w:pStyle w:val="odstavec"/>
      </w:pPr>
      <w:r>
        <w:t>Spoločnosť nemá podiel v žiadnych dcérskych účtovných jednotkách</w:t>
      </w:r>
    </w:p>
    <w:p w14:paraId="048CEAAD" w14:textId="77777777" w:rsidR="00E52D02" w:rsidRPr="004237F2" w:rsidRDefault="00E52D02" w:rsidP="00E52D02">
      <w:pPr>
        <w:tabs>
          <w:tab w:val="left" w:pos="426"/>
        </w:tabs>
        <w:ind w:left="425"/>
      </w:pPr>
    </w:p>
    <w:p w14:paraId="2D13967C" w14:textId="77777777" w:rsidR="00D07C8A" w:rsidRDefault="00431305" w:rsidP="002B309A">
      <w:pPr>
        <w:pStyle w:val="Nadpis2"/>
      </w:pPr>
      <w:r>
        <w:t>Priemerný prepočítaný počet zamestnancov</w:t>
      </w:r>
    </w:p>
    <w:p w14:paraId="6380F041" w14:textId="4A5D7C8B" w:rsidR="00D07C8A" w:rsidRDefault="005D7E48" w:rsidP="009003A8">
      <w:pPr>
        <w:pStyle w:val="odstavec"/>
      </w:pPr>
      <w:r>
        <w:t>0</w:t>
      </w:r>
    </w:p>
    <w:p w14:paraId="648DEC51" w14:textId="77777777" w:rsidR="00965897" w:rsidRPr="00D07C8A" w:rsidRDefault="00965897" w:rsidP="00D07C8A">
      <w:pPr>
        <w:ind w:left="425"/>
      </w:pPr>
    </w:p>
    <w:p w14:paraId="33AFBF2F" w14:textId="77777777" w:rsidR="001F10C0" w:rsidRDefault="00271CDF" w:rsidP="002B309A">
      <w:pPr>
        <w:pStyle w:val="Nadpis2"/>
      </w:pPr>
      <w:r>
        <w:t>Informácie o prijatých postupoch</w:t>
      </w:r>
    </w:p>
    <w:p w14:paraId="78464D28" w14:textId="77777777" w:rsidR="009635B8" w:rsidRDefault="00271CDF" w:rsidP="00271CDF">
      <w:pPr>
        <w:pStyle w:val="odstavec"/>
        <w:numPr>
          <w:ilvl w:val="0"/>
          <w:numId w:val="19"/>
        </w:numPr>
      </w:pPr>
      <w:r>
        <w:t xml:space="preserve">Účtovná závierka bola zostavená </w:t>
      </w:r>
      <w:r w:rsidR="00B331B8">
        <w:t>za predpokladu nepretržitého trvania Spoločnosti.</w:t>
      </w:r>
    </w:p>
    <w:p w14:paraId="3C0AE4A1" w14:textId="77777777" w:rsidR="00B331B8" w:rsidRDefault="00B331B8" w:rsidP="00B331B8">
      <w:pPr>
        <w:pStyle w:val="odstavec"/>
      </w:pPr>
    </w:p>
    <w:p w14:paraId="08F1B9F3" w14:textId="77777777" w:rsidR="00B331B8" w:rsidRDefault="00B331B8" w:rsidP="00271CDF">
      <w:pPr>
        <w:pStyle w:val="odstavec"/>
        <w:numPr>
          <w:ilvl w:val="0"/>
          <w:numId w:val="19"/>
        </w:numPr>
      </w:pPr>
      <w:r>
        <w:t>Spoločnosť oceňuje majetok a záväzky ku dňu uskutočnenia účtovného prípadu</w:t>
      </w:r>
    </w:p>
    <w:p w14:paraId="3C77615D" w14:textId="77777777" w:rsidR="00B331B8" w:rsidRDefault="00B331B8" w:rsidP="00B331B8">
      <w:pPr>
        <w:pStyle w:val="Odsekzoznamu"/>
      </w:pPr>
    </w:p>
    <w:p w14:paraId="4ADF0E91" w14:textId="77777777" w:rsidR="00B331B8" w:rsidRDefault="00B331B8" w:rsidP="00B331B8">
      <w:pPr>
        <w:pStyle w:val="odstavec"/>
        <w:numPr>
          <w:ilvl w:val="0"/>
          <w:numId w:val="20"/>
        </w:numPr>
      </w:pPr>
      <w:r>
        <w:t xml:space="preserve">ku dňu uskutočnenia účtovného prípadu </w:t>
      </w:r>
      <w:r w:rsidR="00941D8C">
        <w:t>oceňovala</w:t>
      </w:r>
      <w:r>
        <w:t xml:space="preserve"> Spoločnosť menovitou hodnotou zásoby, pohľadávky, krátkodobý finančný majetok, záväzky (vrátane rezerv, dlhopisov, pôžičiek a úverov) pri ich vzniku.</w:t>
      </w:r>
    </w:p>
    <w:p w14:paraId="6A3EAC16" w14:textId="77777777" w:rsidR="006B3FB2" w:rsidRDefault="006B3FB2" w:rsidP="00E92422">
      <w:pPr>
        <w:pStyle w:val="odstavec"/>
        <w:ind w:left="0"/>
      </w:pPr>
    </w:p>
    <w:p w14:paraId="015CB8EA" w14:textId="77777777" w:rsidR="009635B8" w:rsidRDefault="006B3FB2" w:rsidP="009003A8">
      <w:pPr>
        <w:pStyle w:val="odstavec"/>
        <w:numPr>
          <w:ilvl w:val="0"/>
          <w:numId w:val="19"/>
        </w:numPr>
      </w:pPr>
      <w:r>
        <w:t xml:space="preserve">Spoločnosť v sledovanom období </w:t>
      </w:r>
      <w:r w:rsidR="00E92422">
        <w:t>ne</w:t>
      </w:r>
      <w:r w:rsidR="00A35832">
        <w:t xml:space="preserve">účtovala </w:t>
      </w:r>
      <w:r>
        <w:t xml:space="preserve">o významných opravách </w:t>
      </w:r>
      <w:r w:rsidR="00A35832">
        <w:t xml:space="preserve">chýb minulých účtovných období na účte </w:t>
      </w:r>
      <w:r w:rsidR="00E92422">
        <w:t>428.</w:t>
      </w:r>
    </w:p>
    <w:p w14:paraId="5D2E9238" w14:textId="77777777" w:rsidR="00E92422" w:rsidRDefault="00E92422" w:rsidP="00E92422">
      <w:pPr>
        <w:pStyle w:val="odstavec"/>
        <w:ind w:left="786"/>
      </w:pPr>
    </w:p>
    <w:p w14:paraId="5EAC4470" w14:textId="77777777" w:rsidR="00E92422" w:rsidRPr="001F10C0" w:rsidRDefault="00E92422" w:rsidP="00E92422">
      <w:pPr>
        <w:pStyle w:val="odstavec"/>
        <w:ind w:left="786"/>
      </w:pPr>
    </w:p>
    <w:p w14:paraId="11CA56AE" w14:textId="77777777" w:rsidR="00DD79A7" w:rsidRDefault="006B3FB2" w:rsidP="002B309A">
      <w:pPr>
        <w:pStyle w:val="Nadpis2"/>
      </w:pPr>
      <w:r>
        <w:t>Informácie, ktoré vysvetľujú a dopĺňanú súvahu a výkaz ziskov a strát</w:t>
      </w:r>
    </w:p>
    <w:p w14:paraId="1A6C0A75" w14:textId="77777777" w:rsidR="006559A1" w:rsidRDefault="00941D8C" w:rsidP="00887B7E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nákladoch </w:t>
      </w:r>
      <w:r w:rsidR="007632AD">
        <w:rPr>
          <w:rFonts w:ascii="Helv" w:hAnsi="Helv" w:cs="Helv"/>
          <w:bCs/>
          <w:iCs/>
          <w:sz w:val="20"/>
          <w:szCs w:val="20"/>
        </w:rPr>
        <w:t xml:space="preserve">alebo výnosoch, ktoré majú výnimočný rozsah alebo výskyt. </w:t>
      </w:r>
    </w:p>
    <w:p w14:paraId="3DD9FBA7" w14:textId="77777777" w:rsid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6E9804A4" w14:textId="77777777"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záväzkoch so zostatkovou dobou splatnosti dlhšou ako päť rokov a tiež o zabezpečených </w:t>
      </w:r>
      <w:r w:rsidR="00CA672D">
        <w:rPr>
          <w:rFonts w:ascii="Helv" w:hAnsi="Helv" w:cs="Helv"/>
          <w:bCs/>
          <w:iCs/>
          <w:sz w:val="20"/>
          <w:szCs w:val="20"/>
        </w:rPr>
        <w:t>záväzko</w:t>
      </w:r>
      <w:r>
        <w:rPr>
          <w:rFonts w:ascii="Helv" w:hAnsi="Helv" w:cs="Helv"/>
          <w:bCs/>
          <w:iCs/>
          <w:sz w:val="20"/>
          <w:szCs w:val="20"/>
        </w:rPr>
        <w:t>ch.</w:t>
      </w:r>
    </w:p>
    <w:p w14:paraId="58F6F2A6" w14:textId="77777777" w:rsidR="007632AD" w:rsidRP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14C7B9E0" w14:textId="77777777"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vlastných akciách </w:t>
      </w:r>
    </w:p>
    <w:p w14:paraId="4D328B9C" w14:textId="77777777" w:rsidR="002360DE" w:rsidRPr="002360DE" w:rsidRDefault="002360DE" w:rsidP="002360DE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2722B338" w14:textId="77777777" w:rsidR="002360DE" w:rsidRDefault="002360DE" w:rsidP="002360DE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7942331F" w14:textId="77777777" w:rsidR="00DE0E38" w:rsidRPr="009A0970" w:rsidRDefault="00DE0E38" w:rsidP="00DE0E38">
      <w:pPr>
        <w:pStyle w:val="Nadpis2"/>
      </w:pPr>
      <w:r>
        <w:t>Informácie o orgánoch účtovnej jednotky</w:t>
      </w:r>
    </w:p>
    <w:p w14:paraId="7BB02CE9" w14:textId="77777777" w:rsid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v sledovanom období neposkytla žiadnym riadiacim alebo kontrolným orgánom spoločnosti záruky, pôžičky alebo iné zabezpečenia, finančné prostriedky alebo iné plnenia.</w:t>
      </w:r>
    </w:p>
    <w:p w14:paraId="30B7E234" w14:textId="77777777" w:rsidR="00DE0E38" w:rsidRP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196DAC9A" w14:textId="77777777" w:rsidR="002B309A" w:rsidRPr="009A0970" w:rsidRDefault="00DE0E38" w:rsidP="002B309A">
      <w:pPr>
        <w:pStyle w:val="Nadpis2"/>
      </w:pPr>
      <w:r>
        <w:t>Informácie o povinnostiach účtovnej jednotky</w:t>
      </w:r>
    </w:p>
    <w:p w14:paraId="1F833CE8" w14:textId="77777777" w:rsidR="008032EB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žiadne finančné povinnosti, ktoré sa nevykazujú v súvahe.</w:t>
      </w:r>
    </w:p>
    <w:p w14:paraId="08C44329" w14:textId="77777777" w:rsid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6C513C2E" w14:textId="77777777" w:rsid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vedomosť o žiadnych podmienených záväzkoch Spoločnosti.</w:t>
      </w:r>
    </w:p>
    <w:p w14:paraId="037EAB13" w14:textId="77777777" w:rsidR="00A36FF8" w:rsidRP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2D759CD8" w14:textId="77777777" w:rsidR="00A36FF8" w:rsidRP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neeviduje ani neúčtuje o žiadnych významných povinnostiach vyplývajúcich z dôchodkových programov pre zamestnancov. </w:t>
      </w:r>
    </w:p>
    <w:p w14:paraId="140ED301" w14:textId="77777777" w:rsidR="002B309A" w:rsidRDefault="002B309A" w:rsidP="009003A8">
      <w:pPr>
        <w:pStyle w:val="odstavec"/>
      </w:pPr>
    </w:p>
    <w:sectPr w:rsidR="002B309A" w:rsidSect="00D27D53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201E3" w14:textId="77777777" w:rsidR="00374680" w:rsidRDefault="00374680">
      <w:r>
        <w:separator/>
      </w:r>
    </w:p>
  </w:endnote>
  <w:endnote w:type="continuationSeparator" w:id="0">
    <w:p w14:paraId="16273FF1" w14:textId="77777777" w:rsidR="00374680" w:rsidRDefault="00374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3C17D2" w14:textId="77777777" w:rsidR="00374680" w:rsidRDefault="00374680">
      <w:r>
        <w:separator/>
      </w:r>
    </w:p>
  </w:footnote>
  <w:footnote w:type="continuationSeparator" w:id="0">
    <w:p w14:paraId="2535B484" w14:textId="77777777" w:rsidR="00374680" w:rsidRDefault="00374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92"/>
      <w:gridCol w:w="2981"/>
      <w:gridCol w:w="3365"/>
    </w:tblGrid>
    <w:tr w:rsidR="007D07F7" w14:paraId="1EA5E94E" w14:textId="77777777" w:rsidTr="00D3002A">
      <w:trPr>
        <w:trHeight w:val="278"/>
      </w:trPr>
      <w:tc>
        <w:tcPr>
          <w:tcW w:w="4748" w:type="dxa"/>
        </w:tcPr>
        <w:p w14:paraId="5FA87856" w14:textId="77777777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r w:rsidR="008A5109">
            <w:rPr>
              <w:rFonts w:ascii="Arial" w:hAnsi="Arial" w:cs="Arial"/>
              <w:sz w:val="20"/>
              <w:szCs w:val="20"/>
            </w:rPr>
            <w:t>Úč MÚJ 3 - 01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4748" w:type="dxa"/>
        </w:tcPr>
        <w:p w14:paraId="5D1D5BF9" w14:textId="77777777" w:rsidR="007D07F7" w:rsidRDefault="007D07F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49" w:type="dxa"/>
        </w:tcPr>
        <w:p w14:paraId="4A5E4C67" w14:textId="139CE905" w:rsidR="007D07F7" w:rsidRPr="005D7E48" w:rsidRDefault="007D07F7" w:rsidP="00431305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 w:rsidRPr="005D7E48">
            <w:rPr>
              <w:rFonts w:ascii="Arial" w:hAnsi="Arial" w:cs="Arial"/>
              <w:sz w:val="20"/>
              <w:szCs w:val="20"/>
            </w:rPr>
            <w:t xml:space="preserve">: </w:t>
          </w:r>
          <w:r w:rsidR="005D7E48" w:rsidRPr="005D7E48">
            <w:rPr>
              <w:rFonts w:ascii="Arial" w:hAnsi="Arial" w:cs="Arial"/>
              <w:sz w:val="20"/>
              <w:szCs w:val="20"/>
            </w:rPr>
            <w:t xml:space="preserve">35880279                  </w:t>
          </w:r>
        </w:p>
      </w:tc>
    </w:tr>
    <w:tr w:rsidR="007D07F7" w14:paraId="442F75A8" w14:textId="77777777" w:rsidTr="00D3002A">
      <w:trPr>
        <w:trHeight w:val="278"/>
      </w:trPr>
      <w:tc>
        <w:tcPr>
          <w:tcW w:w="4748" w:type="dxa"/>
        </w:tcPr>
        <w:p w14:paraId="5DF41FAA" w14:textId="0BE38E9C" w:rsidR="007D07F7" w:rsidRDefault="005D7E48" w:rsidP="007D07F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DAREA, s.r.o.</w:t>
          </w:r>
        </w:p>
      </w:tc>
      <w:tc>
        <w:tcPr>
          <w:tcW w:w="4748" w:type="dxa"/>
        </w:tcPr>
        <w:p w14:paraId="796F9DC9" w14:textId="77777777" w:rsidR="007D07F7" w:rsidRDefault="007D07F7" w:rsidP="007D07F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2360DE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A36FF8">
            <w:rPr>
              <w:rFonts w:ascii="Arial" w:hAnsi="Arial" w:cs="Arial"/>
              <w:sz w:val="20"/>
              <w:szCs w:val="20"/>
            </w:rPr>
            <w:t>/2</w:t>
          </w:r>
        </w:p>
      </w:tc>
      <w:tc>
        <w:tcPr>
          <w:tcW w:w="4749" w:type="dxa"/>
        </w:tcPr>
        <w:p w14:paraId="4A0530D7" w14:textId="1CC1A1BB" w:rsidR="007D07F7" w:rsidRPr="00307B6F" w:rsidRDefault="007D07F7" w:rsidP="00431305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D7E48" w:rsidRPr="005D7E48">
            <w:rPr>
              <w:rFonts w:ascii="Arial" w:hAnsi="Arial" w:cs="Arial"/>
              <w:sz w:val="20"/>
              <w:szCs w:val="20"/>
            </w:rPr>
            <w:t>2021834386</w:t>
          </w:r>
          <w:r w:rsidR="005D7E48">
            <w:rPr>
              <w:color w:val="000000"/>
              <w:szCs w:val="22"/>
            </w:rPr>
            <w:t xml:space="preserve">       </w:t>
          </w:r>
        </w:p>
      </w:tc>
    </w:tr>
  </w:tbl>
  <w:p w14:paraId="6BC187CB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A1862"/>
    <w:multiLevelType w:val="hybridMultilevel"/>
    <w:tmpl w:val="C4DA8DC8"/>
    <w:lvl w:ilvl="0" w:tplc="8C04112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578B"/>
    <w:multiLevelType w:val="hybridMultilevel"/>
    <w:tmpl w:val="77FED7B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C0C4926"/>
    <w:multiLevelType w:val="hybridMultilevel"/>
    <w:tmpl w:val="8E84D75E"/>
    <w:lvl w:ilvl="0" w:tplc="BE5C59CE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38A382A"/>
    <w:multiLevelType w:val="hybridMultilevel"/>
    <w:tmpl w:val="D608A50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22C33A28"/>
    <w:multiLevelType w:val="hybridMultilevel"/>
    <w:tmpl w:val="A90A69C2"/>
    <w:lvl w:ilvl="0" w:tplc="991EA7A4">
      <w:start w:val="4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324605C"/>
    <w:multiLevelType w:val="hybridMultilevel"/>
    <w:tmpl w:val="5694D248"/>
    <w:lvl w:ilvl="0" w:tplc="49662420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23F80E56"/>
    <w:multiLevelType w:val="hybridMultilevel"/>
    <w:tmpl w:val="794488E4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DA13DD1"/>
    <w:multiLevelType w:val="hybridMultilevel"/>
    <w:tmpl w:val="EB2808D2"/>
    <w:lvl w:ilvl="0" w:tplc="06EE2A88">
      <w:start w:val="834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10B2B87"/>
    <w:multiLevelType w:val="hybridMultilevel"/>
    <w:tmpl w:val="2A100456"/>
    <w:lvl w:ilvl="0" w:tplc="D6BEDBF0">
      <w:start w:val="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E8C2EFA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57128"/>
    <w:multiLevelType w:val="hybridMultilevel"/>
    <w:tmpl w:val="E8C42B02"/>
    <w:lvl w:ilvl="0" w:tplc="B63A834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535A5D03"/>
    <w:multiLevelType w:val="hybridMultilevel"/>
    <w:tmpl w:val="72861F4C"/>
    <w:lvl w:ilvl="0" w:tplc="0762AD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A6330D"/>
    <w:multiLevelType w:val="hybridMultilevel"/>
    <w:tmpl w:val="6A4C4B3E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900389C"/>
    <w:multiLevelType w:val="hybridMultilevel"/>
    <w:tmpl w:val="FD08E434"/>
    <w:lvl w:ilvl="0" w:tplc="D0CA748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7B1B7E0C"/>
    <w:multiLevelType w:val="hybridMultilevel"/>
    <w:tmpl w:val="AE022074"/>
    <w:lvl w:ilvl="0" w:tplc="521A067A">
      <w:start w:val="1"/>
      <w:numFmt w:val="lowerLetter"/>
      <w:lvlText w:val="%1.)"/>
      <w:lvlJc w:val="left"/>
      <w:pPr>
        <w:ind w:left="720" w:hanging="360"/>
      </w:pPr>
      <w:rPr>
        <w:rFonts w:ascii="Helv" w:hAnsi="Helv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</w:num>
  <w:num w:numId="3">
    <w:abstractNumId w:val="12"/>
  </w:num>
  <w:num w:numId="4">
    <w:abstractNumId w:val="14"/>
  </w:num>
  <w:num w:numId="5">
    <w:abstractNumId w:val="15"/>
  </w:num>
  <w:num w:numId="6">
    <w:abstractNumId w:val="7"/>
  </w:num>
  <w:num w:numId="7">
    <w:abstractNumId w:val="9"/>
  </w:num>
  <w:num w:numId="8">
    <w:abstractNumId w:val="17"/>
  </w:num>
  <w:num w:numId="9">
    <w:abstractNumId w:val="2"/>
  </w:num>
  <w:num w:numId="10">
    <w:abstractNumId w:val="4"/>
  </w:num>
  <w:num w:numId="11">
    <w:abstractNumId w:val="5"/>
  </w:num>
  <w:num w:numId="12">
    <w:abstractNumId w:val="20"/>
  </w:num>
  <w:num w:numId="13">
    <w:abstractNumId w:val="18"/>
  </w:num>
  <w:num w:numId="14">
    <w:abstractNumId w:val="1"/>
  </w:num>
  <w:num w:numId="15">
    <w:abstractNumId w:val="11"/>
  </w:num>
  <w:num w:numId="16">
    <w:abstractNumId w:val="6"/>
  </w:num>
  <w:num w:numId="17">
    <w:abstractNumId w:val="3"/>
  </w:num>
  <w:num w:numId="18">
    <w:abstractNumId w:val="8"/>
  </w:num>
  <w:num w:numId="19">
    <w:abstractNumId w:val="13"/>
  </w:num>
  <w:num w:numId="20">
    <w:abstractNumId w:val="10"/>
  </w:num>
  <w:num w:numId="21">
    <w:abstractNumId w:val="16"/>
  </w:num>
  <w:num w:numId="22">
    <w:abstractNumId w:val="2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09A"/>
    <w:rsid w:val="000262F1"/>
    <w:rsid w:val="000A409C"/>
    <w:rsid w:val="0011736A"/>
    <w:rsid w:val="001457D2"/>
    <w:rsid w:val="00184C54"/>
    <w:rsid w:val="001F10C0"/>
    <w:rsid w:val="002111BD"/>
    <w:rsid w:val="002360DE"/>
    <w:rsid w:val="00247B35"/>
    <w:rsid w:val="00271CDF"/>
    <w:rsid w:val="00292E57"/>
    <w:rsid w:val="002B309A"/>
    <w:rsid w:val="002E67C7"/>
    <w:rsid w:val="00374680"/>
    <w:rsid w:val="003D2204"/>
    <w:rsid w:val="003D6576"/>
    <w:rsid w:val="004177A6"/>
    <w:rsid w:val="004237F2"/>
    <w:rsid w:val="00431305"/>
    <w:rsid w:val="00431672"/>
    <w:rsid w:val="0043204D"/>
    <w:rsid w:val="004738AA"/>
    <w:rsid w:val="00482A76"/>
    <w:rsid w:val="004F01F6"/>
    <w:rsid w:val="00594166"/>
    <w:rsid w:val="005D7E48"/>
    <w:rsid w:val="005F6E68"/>
    <w:rsid w:val="006559A1"/>
    <w:rsid w:val="006B3FB2"/>
    <w:rsid w:val="00712EC1"/>
    <w:rsid w:val="00716FDC"/>
    <w:rsid w:val="007461E5"/>
    <w:rsid w:val="007551FF"/>
    <w:rsid w:val="007632AD"/>
    <w:rsid w:val="00777365"/>
    <w:rsid w:val="007D07F7"/>
    <w:rsid w:val="008032EB"/>
    <w:rsid w:val="00813670"/>
    <w:rsid w:val="00824453"/>
    <w:rsid w:val="0084622A"/>
    <w:rsid w:val="00887B7E"/>
    <w:rsid w:val="008A5109"/>
    <w:rsid w:val="009003A8"/>
    <w:rsid w:val="00941D8C"/>
    <w:rsid w:val="009635B8"/>
    <w:rsid w:val="00965897"/>
    <w:rsid w:val="00985D82"/>
    <w:rsid w:val="009A0970"/>
    <w:rsid w:val="009B43F8"/>
    <w:rsid w:val="009C40F9"/>
    <w:rsid w:val="00A03EA0"/>
    <w:rsid w:val="00A35832"/>
    <w:rsid w:val="00A36FF8"/>
    <w:rsid w:val="00AE3C53"/>
    <w:rsid w:val="00AE4B79"/>
    <w:rsid w:val="00B07D3C"/>
    <w:rsid w:val="00B10367"/>
    <w:rsid w:val="00B2058C"/>
    <w:rsid w:val="00B331B8"/>
    <w:rsid w:val="00B75610"/>
    <w:rsid w:val="00B96D3D"/>
    <w:rsid w:val="00B9727B"/>
    <w:rsid w:val="00BA0DE3"/>
    <w:rsid w:val="00BC79F0"/>
    <w:rsid w:val="00C40413"/>
    <w:rsid w:val="00C51D28"/>
    <w:rsid w:val="00C835BF"/>
    <w:rsid w:val="00CA4CE5"/>
    <w:rsid w:val="00CA672D"/>
    <w:rsid w:val="00CE3533"/>
    <w:rsid w:val="00CF542C"/>
    <w:rsid w:val="00D07C8A"/>
    <w:rsid w:val="00D27D53"/>
    <w:rsid w:val="00D3002A"/>
    <w:rsid w:val="00D629BB"/>
    <w:rsid w:val="00D723F5"/>
    <w:rsid w:val="00D74BE3"/>
    <w:rsid w:val="00DB6EF0"/>
    <w:rsid w:val="00DD79A7"/>
    <w:rsid w:val="00DE0E38"/>
    <w:rsid w:val="00DE5151"/>
    <w:rsid w:val="00DF39E2"/>
    <w:rsid w:val="00E164F3"/>
    <w:rsid w:val="00E47F60"/>
    <w:rsid w:val="00E52D02"/>
    <w:rsid w:val="00E92422"/>
    <w:rsid w:val="00EB3E79"/>
    <w:rsid w:val="00EE0331"/>
    <w:rsid w:val="00EF62D7"/>
    <w:rsid w:val="00F20BD2"/>
    <w:rsid w:val="00F47039"/>
    <w:rsid w:val="00FB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76726"/>
  <w15:docId w15:val="{62ACC8B6-7314-4274-B5FA-3E55A18F0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2B309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2B309A"/>
    <w:rPr>
      <w:rFonts w:ascii="Arial" w:eastAsia="Times New Roman" w:hAnsi="Arial" w:cs="Arial"/>
      <w:b/>
      <w:iCs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003A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003A8"/>
    <w:rPr>
      <w:rFonts w:ascii="Helv" w:eastAsia="Times New Roman" w:hAnsi="Helv" w:cs="Helv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Cs/>
      <w:iCs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42190</dc:creator>
  <cp:lastModifiedBy>Tomas Hujo</cp:lastModifiedBy>
  <cp:revision>3</cp:revision>
  <cp:lastPrinted>2017-03-20T14:36:00Z</cp:lastPrinted>
  <dcterms:created xsi:type="dcterms:W3CDTF">2021-06-30T11:48:00Z</dcterms:created>
  <dcterms:modified xsi:type="dcterms:W3CDTF">2021-06-30T11:48:00Z</dcterms:modified>
</cp:coreProperties>
</file>