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944554">
              <w:rPr>
                <w:sz w:val="24"/>
                <w:szCs w:val="24"/>
              </w:rPr>
              <w:t>36 502 758</w:t>
            </w:r>
            <w:r w:rsidR="00EB49F6" w:rsidRPr="00120981">
              <w:rPr>
                <w:sz w:val="24"/>
                <w:szCs w:val="24"/>
              </w:rPr>
              <w:t xml:space="preserve">       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73392E" w:rsidRDefault="008D0CB8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</w:t>
            </w:r>
            <w:r w:rsidR="008D0CB8">
              <w:rPr>
                <w:b/>
                <w:sz w:val="28"/>
                <w:szCs w:val="28"/>
              </w:rPr>
              <w:t>20</w:t>
            </w:r>
            <w:bookmarkStart w:id="0" w:name="_GoBack"/>
            <w:bookmarkEnd w:id="0"/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EQUIDENT, spol. s </w:t>
            </w:r>
            <w:proofErr w:type="spellStart"/>
            <w:r>
              <w:rPr>
                <w:sz w:val="24"/>
                <w:szCs w:val="24"/>
              </w:rPr>
              <w:t>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36 502 758 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FC7A38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3/125,  058 01  Poprad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CC1978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021" w:type="dxa"/>
          </w:tcPr>
          <w:p w:rsidR="00CC1978" w:rsidRDefault="00CC1978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CC1978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</w:t>
      </w:r>
      <w:r w:rsidR="00944554">
        <w:rPr>
          <w:sz w:val="24"/>
          <w:szCs w:val="24"/>
        </w:rPr>
        <w:t>EQUIDENT, spol. s </w:t>
      </w:r>
      <w:proofErr w:type="spellStart"/>
      <w:r w:rsidR="00944554">
        <w:rPr>
          <w:sz w:val="24"/>
          <w:szCs w:val="24"/>
        </w:rPr>
        <w:t>r.o</w:t>
      </w:r>
      <w:proofErr w:type="spellEnd"/>
      <w:r w:rsidR="00944554">
        <w:rPr>
          <w:sz w:val="24"/>
          <w:szCs w:val="24"/>
        </w:rPr>
        <w:t>.  so sídlom v Poprade pok</w:t>
      </w:r>
      <w:r w:rsidR="0026361C">
        <w:rPr>
          <w:sz w:val="24"/>
          <w:szCs w:val="24"/>
        </w:rPr>
        <w:t xml:space="preserve">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944554" w:rsidRPr="009B08D7" w:rsidRDefault="00BC08AC" w:rsidP="00944554">
      <w:pPr>
        <w:pStyle w:val="Odsekzoznamu"/>
        <w:numPr>
          <w:ilvl w:val="0"/>
          <w:numId w:val="3"/>
        </w:numPr>
        <w:ind w:left="360"/>
        <w:rPr>
          <w:sz w:val="24"/>
          <w:szCs w:val="24"/>
        </w:rPr>
      </w:pPr>
      <w:r w:rsidRPr="009B08D7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>a/ celkovej sume finančných povinností, ktoré</w:t>
      </w:r>
      <w:r w:rsidR="009445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197585"/>
    <w:rsid w:val="002011A4"/>
    <w:rsid w:val="0026361C"/>
    <w:rsid w:val="00310335"/>
    <w:rsid w:val="00320514"/>
    <w:rsid w:val="00464A8D"/>
    <w:rsid w:val="004E7BC3"/>
    <w:rsid w:val="00511398"/>
    <w:rsid w:val="005516B5"/>
    <w:rsid w:val="00570E58"/>
    <w:rsid w:val="006B0930"/>
    <w:rsid w:val="00702262"/>
    <w:rsid w:val="00741F0D"/>
    <w:rsid w:val="0078244D"/>
    <w:rsid w:val="008775B5"/>
    <w:rsid w:val="008A2CBF"/>
    <w:rsid w:val="008D0CB8"/>
    <w:rsid w:val="00944554"/>
    <w:rsid w:val="0096202B"/>
    <w:rsid w:val="009A674A"/>
    <w:rsid w:val="009B08D7"/>
    <w:rsid w:val="00A15703"/>
    <w:rsid w:val="00AF1B10"/>
    <w:rsid w:val="00B66070"/>
    <w:rsid w:val="00BC08AC"/>
    <w:rsid w:val="00BF3891"/>
    <w:rsid w:val="00C4327A"/>
    <w:rsid w:val="00CA28B6"/>
    <w:rsid w:val="00CC1978"/>
    <w:rsid w:val="00CC69C7"/>
    <w:rsid w:val="00CF6922"/>
    <w:rsid w:val="00D024F8"/>
    <w:rsid w:val="00D10B95"/>
    <w:rsid w:val="00DE245C"/>
    <w:rsid w:val="00E0244F"/>
    <w:rsid w:val="00E15C6F"/>
    <w:rsid w:val="00E161EF"/>
    <w:rsid w:val="00EB49F6"/>
    <w:rsid w:val="00F323E3"/>
    <w:rsid w:val="00FC7A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961B6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896</Words>
  <Characters>5108</Characters>
  <Application>Microsoft Office Word</Application>
  <DocSecurity>4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2021-06-30T18:07:00Z</dcterms:created>
  <dcterms:modified xsi:type="dcterms:W3CDTF">2021-06-30T18:07:00Z</dcterms:modified>
</cp:coreProperties>
</file>