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ASK Reality Galanta,s. r. o.</w:t>
      </w:r>
      <w:bookmarkStart w:id="1" w:name="ONAME_END"/>
      <w:bookmarkEnd w:id="1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Hlavná 20, 92700 Šaľa</w:t>
      </w:r>
      <w:bookmarkStart w:id="3" w:name="ADRESA_END"/>
      <w:bookmarkEnd w:id="3"/>
    </w:p>
    <w:p>
      <w:pPr>
        <w:pStyle w:val="Normalpodnadpis"/>
        <w:bidi w:val="0"/>
        <w:spacing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52106578</w:t>
      </w:r>
      <w:bookmarkStart w:id="5" w:name="ICOSID_END"/>
      <w:bookmarkEnd w:id="5"/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rFonts w:eastAsia="Arial Narrow"/>
          <w:sz w:val="22"/>
        </w:rPr>
        <w:t>zapísaná do obchodného registra dňa:    21.12.2018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cs="Arial"/>
        </w:rPr>
      </w:pPr>
      <w:r>
        <w:rPr>
          <w:rFonts w:cs="Arial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rFonts w:eastAsia="Arial Narrow"/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rFonts w:eastAsia="Arial Narrow"/>
          <w:sz w:val="22"/>
        </w:rPr>
        <w:t>Sprostredkovanie predaja, prenájmu a kúpy nehnuteľností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Arial Narrow"/>
          <w:sz w:val="22"/>
        </w:rPr>
      </w:pPr>
      <w:r>
        <w:rPr>
          <w:rFonts w:eastAsia="Arial Narrow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i/>
          <w:sz w:val="22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Arial Narrow" w:cs="Lucida Sans"/>
          <w:b/>
          <w:b/>
          <w:i/>
          <w:i/>
          <w:sz w:val="22"/>
        </w:rPr>
      </w:pPr>
      <w:r>
        <w:rPr>
          <w:rFonts w:eastAsia="Arial Narrow" w:cs="Lucida Sans"/>
          <w:b/>
          <w:i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-7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5"/>
        <w:gridCol w:w="2404"/>
        <w:gridCol w:w="2564"/>
      </w:tblGrid>
      <w:tr>
        <w:trPr>
          <w:trHeight w:val="558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Stav zamestnancov ku dňu, ku ktorému sa zostavuje účtovná závierka, z toho: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Počet vedúcich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(1) Účtovná závierka je zostavená za 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 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998" w:type="dxa"/>
        <w:jc w:val="left"/>
        <w:tblInd w:w="-24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5"/>
        <w:gridCol w:w="927"/>
        <w:gridCol w:w="1880"/>
        <w:gridCol w:w="1936"/>
        <w:gridCol w:w="1740"/>
      </w:tblGrid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účtu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(%)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013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019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Počítače s 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 žiadnym zmenám účtovných zásad a 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Arial"/>
          <w:b/>
          <w:b/>
          <w:sz w:val="24"/>
        </w:rPr>
      </w:pPr>
      <w:r>
        <w:rPr>
          <w:rFonts w:cs="Arial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 VYSVETĽUJÚ SÚVAHU A 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 záväzkom</w:t>
      </w:r>
    </w:p>
    <w:tbl>
      <w:tblPr>
        <w:tblW w:w="10170" w:type="dxa"/>
        <w:jc w:val="left"/>
        <w:tblInd w:w="-7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6"/>
        <w:gridCol w:w="2813"/>
        <w:gridCol w:w="3201"/>
      </w:tblGrid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  <w:lang w:eastAsia="sk-SK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sz w:val="18"/>
                <w:lang w:val="cs-CZ" w:eastAsia="sk-SK" w:bidi="hi-IN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sz w:val="18"/>
                <w:lang w:val="cs-CZ" w:eastAsia="sk-SK" w:bidi="hi-IN"/>
              </w:rPr>
              <w:t>9 324</w:t>
            </w:r>
          </w:p>
        </w:tc>
      </w:tr>
      <w:tr>
        <w:trPr>
          <w:trHeight w:val="447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9 324</w:t>
            </w:r>
          </w:p>
        </w:tc>
      </w:tr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</w:rPr>
              <w:t>3 943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b/>
                <w:sz w:val="18"/>
              </w:rPr>
              <w:t>3 943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3 943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9 324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/>
      </w:pPr>
      <w:r>
        <w:rPr/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spacing w:before="0" w:after="0"/>
        <w:ind w:left="284" w:right="0" w:hanging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2120896228</w:t>
                          </w:r>
                          <w:bookmarkStart w:id="7" w:name="DICHLAV_END"/>
                          <w:bookmarkEnd w:id="7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2120896228</w:t>
                    </w:r>
                    <w:bookmarkStart w:id="9" w:name="DICHLAV_END"/>
                    <w:bookmarkEnd w:id="9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0" w:name="ICOHLAV"/>
                          <w:bookmarkEnd w:id="10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52106578</w:t>
                          </w:r>
                          <w:bookmarkStart w:id="11" w:name="ICOHLAV_END"/>
                          <w:bookmarkEnd w:id="11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12" w:name="ICOHLAV"/>
                    <w:bookmarkEnd w:id="12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52106578</w:t>
                    </w:r>
                    <w:bookmarkStart w:id="13" w:name="ICOHLAV_END"/>
                    <w:bookmarkEnd w:id="13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 Narrow"/>
      <w:color w:val="auto"/>
      <w:kern w:val="2"/>
      <w:sz w:val="20"/>
      <w:szCs w:val="24"/>
      <w:lang w:val="sk-SK" w:eastAsia="cs-CZ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LibreOffice/6.2.3.2$Windows_X86_64 LibreOffice_project/aecc05fe267cc68dde00352a451aa867b3b546ac</Application>
  <Pages>5</Pages>
  <Words>909</Words>
  <Characters>5517</Characters>
  <CharactersWithSpaces>6333</CharactersWithSpaces>
  <Paragraphs>149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2021-06-29T17:15:45Z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