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7B69" w:rsidRDefault="00F929DC">
      <w:pPr>
        <w:pStyle w:val="Nadpis1"/>
        <w:spacing w:before="82"/>
        <w:ind w:left="3807" w:right="4213"/>
        <w:jc w:val="center"/>
      </w:pPr>
      <w:r>
        <w:t>Čl.</w:t>
      </w:r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Všeobecné</w:t>
      </w:r>
      <w:r>
        <w:rPr>
          <w:spacing w:val="-4"/>
        </w:rPr>
        <w:t xml:space="preserve"> </w:t>
      </w:r>
      <w:r>
        <w:t>údaje</w:t>
      </w:r>
    </w:p>
    <w:p w:rsidR="004D7B69" w:rsidRDefault="004D7B69">
      <w:pPr>
        <w:pStyle w:val="Zkladntext"/>
        <w:spacing w:before="1"/>
        <w:rPr>
          <w:b/>
          <w:sz w:val="20"/>
        </w:rPr>
      </w:pPr>
    </w:p>
    <w:p w:rsidR="004D7B69" w:rsidRDefault="00F929DC">
      <w:pPr>
        <w:pStyle w:val="Odsekzoznamu"/>
        <w:numPr>
          <w:ilvl w:val="0"/>
          <w:numId w:val="7"/>
        </w:numPr>
        <w:tabs>
          <w:tab w:val="left" w:pos="545"/>
          <w:tab w:val="left" w:pos="546"/>
        </w:tabs>
        <w:spacing w:line="206" w:lineRule="exact"/>
        <w:rPr>
          <w:b/>
          <w:sz w:val="18"/>
        </w:rPr>
      </w:pPr>
      <w:r>
        <w:rPr>
          <w:b/>
          <w:sz w:val="18"/>
        </w:rPr>
        <w:t>Informácie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účtovnej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jednotke</w:t>
      </w:r>
    </w:p>
    <w:p w:rsidR="004D7B69" w:rsidRDefault="00F929DC">
      <w:pPr>
        <w:pStyle w:val="Odsekzoznamu"/>
        <w:numPr>
          <w:ilvl w:val="0"/>
          <w:numId w:val="6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pacing w:val="-1"/>
          <w:sz w:val="18"/>
        </w:rPr>
        <w:t>Zápis</w:t>
      </w:r>
      <w:r>
        <w:rPr>
          <w:spacing w:val="2"/>
          <w:sz w:val="18"/>
        </w:rPr>
        <w:t xml:space="preserve"> </w:t>
      </w:r>
      <w:r>
        <w:rPr>
          <w:spacing w:val="-1"/>
          <w:sz w:val="18"/>
        </w:rPr>
        <w:t>do</w:t>
      </w:r>
      <w:r>
        <w:rPr>
          <w:spacing w:val="-2"/>
          <w:sz w:val="18"/>
        </w:rPr>
        <w:t xml:space="preserve"> </w:t>
      </w:r>
      <w:r>
        <w:rPr>
          <w:spacing w:val="-1"/>
          <w:sz w:val="18"/>
        </w:rPr>
        <w:t>OR:</w:t>
      </w:r>
      <w:r>
        <w:rPr>
          <w:spacing w:val="-24"/>
          <w:sz w:val="18"/>
        </w:rPr>
        <w:t xml:space="preserve"> </w:t>
      </w:r>
      <w:r>
        <w:rPr>
          <w:spacing w:val="-1"/>
          <w:sz w:val="18"/>
        </w:rPr>
        <w:t>OS</w:t>
      </w:r>
      <w:r>
        <w:rPr>
          <w:sz w:val="18"/>
        </w:rPr>
        <w:t xml:space="preserve"> </w:t>
      </w:r>
      <w:r>
        <w:rPr>
          <w:spacing w:val="-1"/>
          <w:sz w:val="18"/>
        </w:rPr>
        <w:t>Košice</w:t>
      </w:r>
      <w:r>
        <w:rPr>
          <w:spacing w:val="-2"/>
          <w:sz w:val="18"/>
        </w:rPr>
        <w:t xml:space="preserve"> </w:t>
      </w:r>
      <w:r>
        <w:rPr>
          <w:sz w:val="18"/>
        </w:rPr>
        <w:t>I.</w:t>
      </w:r>
    </w:p>
    <w:p w:rsidR="004D7B69" w:rsidRDefault="00F929DC">
      <w:pPr>
        <w:pStyle w:val="Zkladntext"/>
        <w:tabs>
          <w:tab w:val="left" w:pos="3947"/>
          <w:tab w:val="left" w:pos="7065"/>
        </w:tabs>
        <w:spacing w:before="1"/>
        <w:ind w:left="545" w:right="1024"/>
      </w:pPr>
      <w:r>
        <w:t>Dátum</w:t>
      </w:r>
      <w:r>
        <w:rPr>
          <w:spacing w:val="-3"/>
        </w:rPr>
        <w:t xml:space="preserve"> </w:t>
      </w:r>
      <w:r>
        <w:t>zápisu:</w:t>
      </w:r>
      <w:r>
        <w:rPr>
          <w:spacing w:val="-5"/>
        </w:rPr>
        <w:t xml:space="preserve"> </w:t>
      </w:r>
      <w:r>
        <w:t>28.8.2013</w:t>
      </w:r>
      <w:r>
        <w:tab/>
        <w:t>Oddiel:</w:t>
      </w:r>
      <w:r>
        <w:rPr>
          <w:spacing w:val="-2"/>
        </w:rPr>
        <w:t xml:space="preserve"> </w:t>
      </w:r>
      <w:proofErr w:type="spellStart"/>
      <w:r>
        <w:t>Sro</w:t>
      </w:r>
      <w:proofErr w:type="spellEnd"/>
      <w:r>
        <w:tab/>
        <w:t>Vložka</w:t>
      </w:r>
      <w:r>
        <w:rPr>
          <w:spacing w:val="-4"/>
        </w:rPr>
        <w:t xml:space="preserve"> </w:t>
      </w:r>
      <w:r>
        <w:t>číslo:</w:t>
      </w:r>
      <w:r>
        <w:rPr>
          <w:spacing w:val="-7"/>
        </w:rPr>
        <w:t xml:space="preserve"> </w:t>
      </w:r>
      <w:r>
        <w:t>33138/V</w:t>
      </w:r>
      <w:r>
        <w:rPr>
          <w:spacing w:val="-42"/>
        </w:rPr>
        <w:t xml:space="preserve"> </w:t>
      </w:r>
      <w:r>
        <w:t>Hlavné</w:t>
      </w:r>
      <w:r>
        <w:rPr>
          <w:spacing w:val="2"/>
        </w:rPr>
        <w:t xml:space="preserve"> </w:t>
      </w:r>
      <w:r>
        <w:t>činnosti:</w:t>
      </w:r>
      <w:r>
        <w:rPr>
          <w:spacing w:val="-2"/>
        </w:rPr>
        <w:t xml:space="preserve"> </w:t>
      </w:r>
      <w:r>
        <w:t>ostatné</w:t>
      </w:r>
      <w:r>
        <w:rPr>
          <w:spacing w:val="-2"/>
        </w:rPr>
        <w:t xml:space="preserve"> </w:t>
      </w:r>
      <w:r>
        <w:t>jedálenské</w:t>
      </w:r>
      <w:r>
        <w:rPr>
          <w:spacing w:val="2"/>
        </w:rPr>
        <w:t xml:space="preserve"> </w:t>
      </w:r>
      <w:r>
        <w:t>služby</w:t>
      </w:r>
    </w:p>
    <w:p w:rsidR="004D7B69" w:rsidRDefault="004D7B69">
      <w:pPr>
        <w:pStyle w:val="Zkladntext"/>
        <w:spacing w:before="10"/>
        <w:rPr>
          <w:sz w:val="17"/>
        </w:rPr>
      </w:pPr>
    </w:p>
    <w:p w:rsidR="004D7B69" w:rsidRDefault="00F929DC">
      <w:pPr>
        <w:pStyle w:val="Odsekzoznamu"/>
        <w:numPr>
          <w:ilvl w:val="0"/>
          <w:numId w:val="6"/>
        </w:numPr>
        <w:tabs>
          <w:tab w:val="left" w:pos="546"/>
        </w:tabs>
        <w:spacing w:before="1"/>
        <w:ind w:hanging="285"/>
        <w:rPr>
          <w:sz w:val="18"/>
        </w:rPr>
      </w:pPr>
      <w:r>
        <w:rPr>
          <w:sz w:val="18"/>
        </w:rPr>
        <w:t>Neobmedzenie</w:t>
      </w:r>
      <w:r>
        <w:rPr>
          <w:spacing w:val="-6"/>
          <w:sz w:val="18"/>
        </w:rPr>
        <w:t xml:space="preserve"> </w:t>
      </w:r>
      <w:r>
        <w:rPr>
          <w:sz w:val="18"/>
        </w:rPr>
        <w:t>ručiacim</w:t>
      </w:r>
      <w:r>
        <w:rPr>
          <w:spacing w:val="-5"/>
          <w:sz w:val="18"/>
        </w:rPr>
        <w:t xml:space="preserve"> </w:t>
      </w:r>
      <w:r>
        <w:rPr>
          <w:sz w:val="18"/>
        </w:rPr>
        <w:t>spoločníkom</w:t>
      </w:r>
      <w:r>
        <w:rPr>
          <w:spacing w:val="-5"/>
          <w:sz w:val="18"/>
        </w:rPr>
        <w:t xml:space="preserve"> </w:t>
      </w:r>
      <w:r>
        <w:rPr>
          <w:sz w:val="18"/>
        </w:rPr>
        <w:t>v</w:t>
      </w:r>
      <w:r>
        <w:rPr>
          <w:spacing w:val="-5"/>
          <w:sz w:val="18"/>
        </w:rPr>
        <w:t xml:space="preserve"> </w:t>
      </w:r>
      <w:r>
        <w:rPr>
          <w:sz w:val="18"/>
        </w:rPr>
        <w:t>inej</w:t>
      </w:r>
      <w:r>
        <w:rPr>
          <w:spacing w:val="-7"/>
          <w:sz w:val="18"/>
        </w:rPr>
        <w:t xml:space="preserve"> </w:t>
      </w:r>
      <w:r>
        <w:rPr>
          <w:sz w:val="18"/>
        </w:rPr>
        <w:t>účtovnej</w:t>
      </w:r>
      <w:r>
        <w:rPr>
          <w:spacing w:val="-3"/>
          <w:sz w:val="18"/>
        </w:rPr>
        <w:t xml:space="preserve"> </w:t>
      </w:r>
      <w:r>
        <w:rPr>
          <w:sz w:val="18"/>
        </w:rPr>
        <w:t>jednotke:</w:t>
      </w:r>
    </w:p>
    <w:p w:rsidR="004D7B69" w:rsidRDefault="00F929DC">
      <w:pPr>
        <w:pStyle w:val="Zkladntext"/>
        <w:spacing w:before="1"/>
        <w:ind w:left="545"/>
      </w:pPr>
      <w:r>
        <w:t>Obchodná</w:t>
      </w:r>
      <w:r>
        <w:rPr>
          <w:spacing w:val="-6"/>
        </w:rPr>
        <w:t xml:space="preserve"> </w:t>
      </w:r>
      <w:r>
        <w:t>spoločnosť</w:t>
      </w:r>
      <w:r>
        <w:rPr>
          <w:spacing w:val="-6"/>
        </w:rPr>
        <w:t xml:space="preserve"> </w:t>
      </w:r>
      <w:r>
        <w:t>nie</w:t>
      </w:r>
      <w:r>
        <w:rPr>
          <w:spacing w:val="-5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neobmedzene</w:t>
      </w:r>
      <w:r>
        <w:rPr>
          <w:spacing w:val="-5"/>
        </w:rPr>
        <w:t xml:space="preserve"> </w:t>
      </w:r>
      <w:r>
        <w:t>ručiacim</w:t>
      </w:r>
      <w:r>
        <w:rPr>
          <w:spacing w:val="-5"/>
        </w:rPr>
        <w:t xml:space="preserve"> </w:t>
      </w:r>
      <w:r>
        <w:t>spoločníkom</w:t>
      </w:r>
      <w:r>
        <w:rPr>
          <w:spacing w:val="-5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žiadnej</w:t>
      </w:r>
      <w:r>
        <w:rPr>
          <w:spacing w:val="-7"/>
        </w:rPr>
        <w:t xml:space="preserve"> </w:t>
      </w:r>
      <w:r>
        <w:t>spoločnosti.</w:t>
      </w:r>
    </w:p>
    <w:p w:rsidR="004D7B69" w:rsidRDefault="004D7B69">
      <w:pPr>
        <w:pStyle w:val="Zkladntext"/>
      </w:pPr>
    </w:p>
    <w:p w:rsidR="004D7B69" w:rsidRDefault="00F929DC">
      <w:pPr>
        <w:pStyle w:val="Odsekzoznamu"/>
        <w:numPr>
          <w:ilvl w:val="0"/>
          <w:numId w:val="6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Právne</w:t>
      </w:r>
      <w:r>
        <w:rPr>
          <w:spacing w:val="-3"/>
          <w:sz w:val="18"/>
        </w:rPr>
        <w:t xml:space="preserve"> </w:t>
      </w:r>
      <w:r>
        <w:rPr>
          <w:sz w:val="18"/>
        </w:rPr>
        <w:t>dôvody</w:t>
      </w:r>
      <w:r>
        <w:rPr>
          <w:spacing w:val="-7"/>
          <w:sz w:val="18"/>
        </w:rPr>
        <w:t xml:space="preserve"> </w:t>
      </w:r>
      <w:r>
        <w:rPr>
          <w:sz w:val="18"/>
        </w:rPr>
        <w:t>na</w:t>
      </w:r>
      <w:r>
        <w:rPr>
          <w:spacing w:val="-6"/>
          <w:sz w:val="18"/>
        </w:rPr>
        <w:t xml:space="preserve"> </w:t>
      </w:r>
      <w:r>
        <w:rPr>
          <w:sz w:val="18"/>
        </w:rPr>
        <w:t>zostavenie</w:t>
      </w:r>
      <w:r>
        <w:rPr>
          <w:spacing w:val="-3"/>
          <w:sz w:val="18"/>
        </w:rPr>
        <w:t xml:space="preserve"> </w:t>
      </w:r>
      <w:r>
        <w:rPr>
          <w:sz w:val="18"/>
        </w:rPr>
        <w:t>účtovnej</w:t>
      </w:r>
      <w:r>
        <w:rPr>
          <w:spacing w:val="-5"/>
          <w:sz w:val="18"/>
        </w:rPr>
        <w:t xml:space="preserve"> </w:t>
      </w:r>
      <w:r>
        <w:rPr>
          <w:sz w:val="18"/>
        </w:rPr>
        <w:t>závierky:</w:t>
      </w:r>
    </w:p>
    <w:p w:rsidR="004D7B69" w:rsidRDefault="00F929DC">
      <w:pPr>
        <w:pStyle w:val="Zkladntext"/>
        <w:ind w:left="120" w:right="471" w:firstLine="426"/>
      </w:pPr>
      <w:r>
        <w:t>Účtovná</w:t>
      </w:r>
      <w:r>
        <w:rPr>
          <w:spacing w:val="-1"/>
        </w:rPr>
        <w:t xml:space="preserve"> </w:t>
      </w:r>
      <w:r>
        <w:t>závierka</w:t>
      </w:r>
      <w:r>
        <w:rPr>
          <w:spacing w:val="-2"/>
        </w:rPr>
        <w:t xml:space="preserve"> </w:t>
      </w:r>
      <w:r>
        <w:t>obchodnej</w:t>
      </w:r>
      <w:r>
        <w:rPr>
          <w:spacing w:val="-6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zostavená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4"/>
        </w:rPr>
        <w:t xml:space="preserve"> </w:t>
      </w:r>
      <w:r>
        <w:t>decembru</w:t>
      </w:r>
      <w:r>
        <w:rPr>
          <w:spacing w:val="-2"/>
        </w:rPr>
        <w:t xml:space="preserve"> </w:t>
      </w:r>
      <w:r>
        <w:t>20</w:t>
      </w:r>
      <w:r w:rsidR="00A12316">
        <w:t>20</w:t>
      </w:r>
      <w:r>
        <w:rPr>
          <w:spacing w:val="-6"/>
        </w:rPr>
        <w:t xml:space="preserve"> </w:t>
      </w:r>
      <w:r>
        <w:t>je</w:t>
      </w:r>
      <w:r>
        <w:rPr>
          <w:spacing w:val="-5"/>
        </w:rPr>
        <w:t xml:space="preserve"> </w:t>
      </w:r>
      <w:r>
        <w:t>zostavená</w:t>
      </w:r>
      <w:r>
        <w:rPr>
          <w:spacing w:val="-2"/>
        </w:rPr>
        <w:t xml:space="preserve"> </w:t>
      </w:r>
      <w:r>
        <w:t>ako</w:t>
      </w:r>
      <w:r>
        <w:rPr>
          <w:spacing w:val="-3"/>
        </w:rPr>
        <w:t xml:space="preserve"> </w:t>
      </w:r>
      <w:r>
        <w:t>riadna</w:t>
      </w:r>
      <w:r>
        <w:rPr>
          <w:spacing w:val="-6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</w:t>
      </w:r>
      <w:r>
        <w:rPr>
          <w:spacing w:val="-2"/>
        </w:rPr>
        <w:t xml:space="preserve"> </w:t>
      </w:r>
      <w:r>
        <w:t>pod-</w:t>
      </w:r>
      <w:r>
        <w:rPr>
          <w:spacing w:val="1"/>
        </w:rPr>
        <w:t xml:space="preserve"> </w:t>
      </w:r>
      <w:r>
        <w:t>ľa § 17 ods. 6 zákona č. 431/2002 Z. z. o účtovníctve v znení neskorších predpisov. Závierka za rok 20</w:t>
      </w:r>
      <w:r w:rsidR="00A12316">
        <w:t>20</w:t>
      </w:r>
      <w:r>
        <w:t xml:space="preserve"> bola schválená VZ</w:t>
      </w:r>
      <w:r>
        <w:rPr>
          <w:spacing w:val="1"/>
        </w:rPr>
        <w:t xml:space="preserve"> </w:t>
      </w:r>
      <w:r w:rsidR="00A12316">
        <w:t>07.06.2021</w:t>
      </w:r>
    </w:p>
    <w:p w:rsidR="004D7B69" w:rsidRDefault="004D7B69">
      <w:pPr>
        <w:pStyle w:val="Zkladntext"/>
        <w:rPr>
          <w:sz w:val="20"/>
        </w:rPr>
      </w:pPr>
    </w:p>
    <w:p w:rsidR="004D7B69" w:rsidRDefault="00F929DC">
      <w:pPr>
        <w:pStyle w:val="Nadpis1"/>
        <w:numPr>
          <w:ilvl w:val="0"/>
          <w:numId w:val="7"/>
        </w:numPr>
        <w:tabs>
          <w:tab w:val="left" w:pos="545"/>
          <w:tab w:val="left" w:pos="546"/>
        </w:tabs>
        <w:spacing w:before="120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orgánoch</w:t>
      </w:r>
      <w:r>
        <w:rPr>
          <w:spacing w:val="-4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t>jednotky:</w:t>
      </w:r>
    </w:p>
    <w:p w:rsidR="004D7B69" w:rsidRDefault="00F929DC">
      <w:pPr>
        <w:pStyle w:val="Odsekzoznamu"/>
        <w:numPr>
          <w:ilvl w:val="0"/>
          <w:numId w:val="5"/>
        </w:numPr>
        <w:tabs>
          <w:tab w:val="left" w:pos="546"/>
        </w:tabs>
        <w:spacing w:before="1" w:line="206" w:lineRule="exact"/>
        <w:ind w:hanging="285"/>
        <w:rPr>
          <w:sz w:val="18"/>
        </w:rPr>
      </w:pPr>
      <w:r>
        <w:rPr>
          <w:sz w:val="18"/>
        </w:rPr>
        <w:t>štatutárny</w:t>
      </w:r>
      <w:r>
        <w:rPr>
          <w:spacing w:val="-6"/>
          <w:sz w:val="18"/>
        </w:rPr>
        <w:t xml:space="preserve"> </w:t>
      </w:r>
      <w:r>
        <w:rPr>
          <w:sz w:val="18"/>
        </w:rPr>
        <w:t>orgán:</w:t>
      </w:r>
      <w:r>
        <w:rPr>
          <w:spacing w:val="-4"/>
          <w:sz w:val="18"/>
        </w:rPr>
        <w:t xml:space="preserve"> </w:t>
      </w:r>
      <w:r>
        <w:rPr>
          <w:sz w:val="18"/>
        </w:rPr>
        <w:t>Pavol</w:t>
      </w:r>
      <w:r>
        <w:rPr>
          <w:spacing w:val="-2"/>
          <w:sz w:val="18"/>
        </w:rPr>
        <w:t xml:space="preserve"> </w:t>
      </w:r>
      <w:proofErr w:type="spellStart"/>
      <w:r>
        <w:rPr>
          <w:sz w:val="18"/>
        </w:rPr>
        <w:t>Petruf,Vetrová</w:t>
      </w:r>
      <w:proofErr w:type="spellEnd"/>
      <w:r>
        <w:rPr>
          <w:spacing w:val="-4"/>
          <w:sz w:val="18"/>
        </w:rPr>
        <w:t xml:space="preserve"> </w:t>
      </w:r>
      <w:r>
        <w:rPr>
          <w:sz w:val="18"/>
        </w:rPr>
        <w:t>125/4,</w:t>
      </w:r>
      <w:r>
        <w:rPr>
          <w:spacing w:val="-5"/>
          <w:sz w:val="18"/>
        </w:rPr>
        <w:t xml:space="preserve"> </w:t>
      </w:r>
      <w:r>
        <w:rPr>
          <w:sz w:val="18"/>
        </w:rPr>
        <w:t>054</w:t>
      </w:r>
      <w:r>
        <w:rPr>
          <w:spacing w:val="-4"/>
          <w:sz w:val="18"/>
        </w:rPr>
        <w:t xml:space="preserve"> </w:t>
      </w:r>
      <w:r>
        <w:rPr>
          <w:sz w:val="18"/>
        </w:rPr>
        <w:t>01</w:t>
      </w:r>
      <w:r>
        <w:rPr>
          <w:spacing w:val="-5"/>
          <w:sz w:val="18"/>
        </w:rPr>
        <w:t xml:space="preserve"> </w:t>
      </w:r>
      <w:r>
        <w:rPr>
          <w:sz w:val="18"/>
        </w:rPr>
        <w:t>Levoča</w:t>
      </w:r>
    </w:p>
    <w:p w:rsidR="004D7B69" w:rsidRDefault="00F929DC">
      <w:pPr>
        <w:pStyle w:val="Zkladntext"/>
        <w:spacing w:line="206" w:lineRule="exact"/>
        <w:ind w:left="1826"/>
      </w:pPr>
      <w:r>
        <w:t>Jana</w:t>
      </w:r>
      <w:r>
        <w:rPr>
          <w:spacing w:val="-5"/>
        </w:rPr>
        <w:t xml:space="preserve"> </w:t>
      </w:r>
      <w:proofErr w:type="spellStart"/>
      <w:r>
        <w:t>Pištejová</w:t>
      </w:r>
      <w:proofErr w:type="spellEnd"/>
      <w:r>
        <w:t>,</w:t>
      </w:r>
      <w:r>
        <w:rPr>
          <w:spacing w:val="-3"/>
        </w:rPr>
        <w:t xml:space="preserve"> </w:t>
      </w:r>
      <w:r>
        <w:t>Letná</w:t>
      </w:r>
      <w:r>
        <w:rPr>
          <w:spacing w:val="-4"/>
        </w:rPr>
        <w:t xml:space="preserve"> </w:t>
      </w:r>
      <w:r>
        <w:t>75/68,</w:t>
      </w:r>
      <w:r>
        <w:rPr>
          <w:spacing w:val="-3"/>
        </w:rPr>
        <w:t xml:space="preserve"> </w:t>
      </w:r>
      <w:r>
        <w:t>05201</w:t>
      </w:r>
      <w:r>
        <w:rPr>
          <w:spacing w:val="-6"/>
        </w:rPr>
        <w:t xml:space="preserve"> </w:t>
      </w:r>
      <w:r>
        <w:t>Spišská</w:t>
      </w:r>
      <w:r>
        <w:rPr>
          <w:spacing w:val="-3"/>
        </w:rPr>
        <w:t xml:space="preserve"> </w:t>
      </w:r>
      <w:r>
        <w:t>Nová</w:t>
      </w:r>
      <w:r>
        <w:rPr>
          <w:spacing w:val="-4"/>
        </w:rPr>
        <w:t xml:space="preserve"> </w:t>
      </w:r>
      <w:r>
        <w:t>Ves</w:t>
      </w:r>
    </w:p>
    <w:p w:rsidR="004D7B69" w:rsidRDefault="004D7B69">
      <w:pPr>
        <w:pStyle w:val="Zkladntext"/>
      </w:pPr>
    </w:p>
    <w:p w:rsidR="004D7B69" w:rsidRDefault="00F929DC">
      <w:pPr>
        <w:pStyle w:val="Odsekzoznamu"/>
        <w:numPr>
          <w:ilvl w:val="0"/>
          <w:numId w:val="5"/>
        </w:numPr>
        <w:tabs>
          <w:tab w:val="left" w:pos="546"/>
        </w:tabs>
        <w:ind w:hanging="285"/>
        <w:rPr>
          <w:sz w:val="18"/>
        </w:rPr>
      </w:pPr>
      <w:r>
        <w:rPr>
          <w:sz w:val="18"/>
        </w:rPr>
        <w:t>spoločníci:</w:t>
      </w:r>
      <w:r>
        <w:rPr>
          <w:spacing w:val="-6"/>
          <w:sz w:val="18"/>
        </w:rPr>
        <w:t xml:space="preserve"> </w:t>
      </w:r>
      <w:r>
        <w:rPr>
          <w:sz w:val="18"/>
        </w:rPr>
        <w:t>Pavol</w:t>
      </w:r>
      <w:r>
        <w:rPr>
          <w:spacing w:val="-5"/>
          <w:sz w:val="18"/>
        </w:rPr>
        <w:t xml:space="preserve"> </w:t>
      </w:r>
      <w:proofErr w:type="spellStart"/>
      <w:r>
        <w:rPr>
          <w:sz w:val="18"/>
        </w:rPr>
        <w:t>Petruf,Vetrová</w:t>
      </w:r>
      <w:proofErr w:type="spellEnd"/>
      <w:r>
        <w:rPr>
          <w:spacing w:val="-3"/>
          <w:sz w:val="18"/>
        </w:rPr>
        <w:t xml:space="preserve"> </w:t>
      </w:r>
      <w:r>
        <w:rPr>
          <w:sz w:val="18"/>
        </w:rPr>
        <w:t>125/4,</w:t>
      </w:r>
      <w:r>
        <w:rPr>
          <w:spacing w:val="-4"/>
          <w:sz w:val="18"/>
        </w:rPr>
        <w:t xml:space="preserve"> </w:t>
      </w:r>
      <w:r>
        <w:rPr>
          <w:sz w:val="18"/>
        </w:rPr>
        <w:t>054</w:t>
      </w:r>
      <w:r>
        <w:rPr>
          <w:spacing w:val="-7"/>
          <w:sz w:val="18"/>
        </w:rPr>
        <w:t xml:space="preserve"> </w:t>
      </w:r>
      <w:r>
        <w:rPr>
          <w:sz w:val="18"/>
        </w:rPr>
        <w:t>01</w:t>
      </w:r>
      <w:r>
        <w:rPr>
          <w:spacing w:val="-5"/>
          <w:sz w:val="18"/>
        </w:rPr>
        <w:t xml:space="preserve"> </w:t>
      </w:r>
      <w:r>
        <w:rPr>
          <w:sz w:val="18"/>
        </w:rPr>
        <w:t>Levoča</w:t>
      </w:r>
    </w:p>
    <w:p w:rsidR="004D7B69" w:rsidRDefault="00F929DC">
      <w:pPr>
        <w:pStyle w:val="Zkladntext"/>
        <w:spacing w:before="1"/>
        <w:ind w:left="1377"/>
      </w:pPr>
      <w:r>
        <w:t>Jana</w:t>
      </w:r>
      <w:r>
        <w:rPr>
          <w:spacing w:val="-5"/>
        </w:rPr>
        <w:t xml:space="preserve"> </w:t>
      </w:r>
      <w:proofErr w:type="spellStart"/>
      <w:r>
        <w:t>Pištejová</w:t>
      </w:r>
      <w:proofErr w:type="spellEnd"/>
      <w:r>
        <w:t>,</w:t>
      </w:r>
      <w:r>
        <w:rPr>
          <w:spacing w:val="-3"/>
        </w:rPr>
        <w:t xml:space="preserve"> </w:t>
      </w:r>
      <w:r>
        <w:t>Letná</w:t>
      </w:r>
      <w:r>
        <w:rPr>
          <w:spacing w:val="-4"/>
        </w:rPr>
        <w:t xml:space="preserve"> </w:t>
      </w:r>
      <w:r>
        <w:t>75/68,</w:t>
      </w:r>
      <w:r>
        <w:rPr>
          <w:spacing w:val="-3"/>
        </w:rPr>
        <w:t xml:space="preserve"> </w:t>
      </w:r>
      <w:r>
        <w:t>05201</w:t>
      </w:r>
      <w:r>
        <w:rPr>
          <w:spacing w:val="-6"/>
        </w:rPr>
        <w:t xml:space="preserve"> </w:t>
      </w:r>
      <w:r>
        <w:t>Spišská</w:t>
      </w:r>
      <w:r>
        <w:rPr>
          <w:spacing w:val="-3"/>
        </w:rPr>
        <w:t xml:space="preserve"> </w:t>
      </w:r>
      <w:r>
        <w:t>Nová</w:t>
      </w:r>
      <w:r>
        <w:rPr>
          <w:spacing w:val="-4"/>
        </w:rPr>
        <w:t xml:space="preserve"> </w:t>
      </w:r>
      <w:r>
        <w:t>Ves</w:t>
      </w:r>
    </w:p>
    <w:p w:rsidR="004D7B69" w:rsidRDefault="004D7B69">
      <w:pPr>
        <w:pStyle w:val="Zkladntext"/>
      </w:pPr>
    </w:p>
    <w:p w:rsidR="004D7B69" w:rsidRDefault="00F929DC">
      <w:pPr>
        <w:pStyle w:val="Odsekzoznamu"/>
        <w:numPr>
          <w:ilvl w:val="0"/>
          <w:numId w:val="5"/>
        </w:numPr>
        <w:tabs>
          <w:tab w:val="left" w:pos="546"/>
        </w:tabs>
        <w:ind w:left="120" w:right="802" w:firstLine="142"/>
        <w:rPr>
          <w:sz w:val="18"/>
        </w:rPr>
      </w:pPr>
      <w:r>
        <w:rPr>
          <w:sz w:val="18"/>
        </w:rPr>
        <w:t>informácie</w:t>
      </w:r>
      <w:r>
        <w:rPr>
          <w:spacing w:val="-3"/>
          <w:sz w:val="18"/>
        </w:rPr>
        <w:t xml:space="preserve"> </w:t>
      </w:r>
      <w:r>
        <w:rPr>
          <w:sz w:val="18"/>
        </w:rPr>
        <w:t>k</w:t>
      </w:r>
      <w:r>
        <w:rPr>
          <w:spacing w:val="-4"/>
          <w:sz w:val="18"/>
        </w:rPr>
        <w:t xml:space="preserve"> </w:t>
      </w:r>
      <w:r>
        <w:rPr>
          <w:sz w:val="18"/>
        </w:rPr>
        <w:t>časti</w:t>
      </w:r>
      <w:r>
        <w:rPr>
          <w:spacing w:val="-5"/>
          <w:sz w:val="18"/>
        </w:rPr>
        <w:t xml:space="preserve"> </w:t>
      </w:r>
      <w:r>
        <w:rPr>
          <w:sz w:val="18"/>
        </w:rPr>
        <w:t>2,</w:t>
      </w:r>
      <w:r>
        <w:rPr>
          <w:spacing w:val="-3"/>
          <w:sz w:val="18"/>
        </w:rPr>
        <w:t xml:space="preserve"> </w:t>
      </w:r>
      <w:r>
        <w:rPr>
          <w:sz w:val="18"/>
        </w:rPr>
        <w:t>písm.</w:t>
      </w:r>
      <w:r>
        <w:rPr>
          <w:spacing w:val="-4"/>
          <w:sz w:val="18"/>
        </w:rPr>
        <w:t xml:space="preserve"> </w:t>
      </w:r>
      <w:r>
        <w:rPr>
          <w:sz w:val="18"/>
        </w:rPr>
        <w:t>b)</w:t>
      </w:r>
      <w:r>
        <w:rPr>
          <w:spacing w:val="-6"/>
          <w:sz w:val="18"/>
        </w:rPr>
        <w:t xml:space="preserve"> </w:t>
      </w:r>
      <w:r>
        <w:rPr>
          <w:sz w:val="18"/>
        </w:rPr>
        <w:t>o</w:t>
      </w:r>
      <w:r>
        <w:rPr>
          <w:spacing w:val="-3"/>
          <w:sz w:val="18"/>
        </w:rPr>
        <w:t xml:space="preserve"> </w:t>
      </w:r>
      <w:r>
        <w:rPr>
          <w:sz w:val="18"/>
        </w:rPr>
        <w:t>štruktúre</w:t>
      </w:r>
      <w:r>
        <w:rPr>
          <w:spacing w:val="-5"/>
          <w:sz w:val="18"/>
        </w:rPr>
        <w:t xml:space="preserve"> </w:t>
      </w:r>
      <w:r>
        <w:rPr>
          <w:sz w:val="18"/>
        </w:rPr>
        <w:t>spoločníkov,</w:t>
      </w:r>
      <w:r>
        <w:rPr>
          <w:spacing w:val="-3"/>
          <w:sz w:val="18"/>
        </w:rPr>
        <w:t xml:space="preserve"> </w:t>
      </w:r>
      <w:r>
        <w:rPr>
          <w:sz w:val="18"/>
        </w:rPr>
        <w:t>akcionárov</w:t>
      </w:r>
      <w:r>
        <w:rPr>
          <w:spacing w:val="-5"/>
          <w:sz w:val="18"/>
        </w:rPr>
        <w:t xml:space="preserve"> </w:t>
      </w:r>
      <w:r>
        <w:rPr>
          <w:sz w:val="18"/>
        </w:rPr>
        <w:t>ku</w:t>
      </w:r>
      <w:r>
        <w:rPr>
          <w:spacing w:val="-2"/>
          <w:sz w:val="18"/>
        </w:rPr>
        <w:t xml:space="preserve"> </w:t>
      </w:r>
      <w:r>
        <w:rPr>
          <w:sz w:val="18"/>
        </w:rPr>
        <w:t>dňu,</w:t>
      </w:r>
      <w:r>
        <w:rPr>
          <w:spacing w:val="-4"/>
          <w:sz w:val="18"/>
        </w:rPr>
        <w:t xml:space="preserve"> </w:t>
      </w:r>
      <w:r>
        <w:rPr>
          <w:sz w:val="18"/>
        </w:rPr>
        <w:t>ku</w:t>
      </w:r>
      <w:r>
        <w:rPr>
          <w:spacing w:val="-4"/>
          <w:sz w:val="18"/>
        </w:rPr>
        <w:t xml:space="preserve"> </w:t>
      </w:r>
      <w:r>
        <w:rPr>
          <w:sz w:val="18"/>
        </w:rPr>
        <w:t>ktorému</w:t>
      </w:r>
      <w:r>
        <w:rPr>
          <w:spacing w:val="-2"/>
          <w:sz w:val="18"/>
        </w:rPr>
        <w:t xml:space="preserve"> </w:t>
      </w:r>
      <w:r>
        <w:rPr>
          <w:sz w:val="18"/>
        </w:rPr>
        <w:t>sa</w:t>
      </w:r>
      <w:r>
        <w:rPr>
          <w:spacing w:val="-7"/>
          <w:sz w:val="18"/>
        </w:rPr>
        <w:t xml:space="preserve"> </w:t>
      </w:r>
      <w:r>
        <w:rPr>
          <w:sz w:val="18"/>
        </w:rPr>
        <w:t>zostavuje</w:t>
      </w:r>
      <w:r>
        <w:rPr>
          <w:spacing w:val="-3"/>
          <w:sz w:val="18"/>
        </w:rPr>
        <w:t xml:space="preserve"> </w:t>
      </w:r>
      <w:r>
        <w:rPr>
          <w:sz w:val="18"/>
        </w:rPr>
        <w:t>účtovná</w:t>
      </w:r>
      <w:r>
        <w:rPr>
          <w:spacing w:val="-2"/>
          <w:sz w:val="18"/>
        </w:rPr>
        <w:t xml:space="preserve"> </w:t>
      </w:r>
      <w:r>
        <w:rPr>
          <w:sz w:val="18"/>
        </w:rPr>
        <w:t>závierka</w:t>
      </w:r>
      <w:r>
        <w:rPr>
          <w:spacing w:val="1"/>
          <w:sz w:val="18"/>
        </w:rPr>
        <w:t xml:space="preserve"> </w:t>
      </w:r>
      <w:r>
        <w:rPr>
          <w:sz w:val="18"/>
        </w:rPr>
        <w:t>o</w:t>
      </w:r>
      <w:r>
        <w:rPr>
          <w:spacing w:val="-2"/>
          <w:sz w:val="18"/>
        </w:rPr>
        <w:t xml:space="preserve"> </w:t>
      </w:r>
      <w:r>
        <w:rPr>
          <w:sz w:val="18"/>
        </w:rPr>
        <w:t>štruktúre</w:t>
      </w:r>
      <w:r>
        <w:rPr>
          <w:spacing w:val="-1"/>
          <w:sz w:val="18"/>
        </w:rPr>
        <w:t xml:space="preserve"> </w:t>
      </w:r>
      <w:r>
        <w:rPr>
          <w:sz w:val="18"/>
        </w:rPr>
        <w:t>spoločníkov, akcionárov</w:t>
      </w:r>
      <w:r>
        <w:rPr>
          <w:spacing w:val="-1"/>
          <w:sz w:val="18"/>
        </w:rPr>
        <w:t xml:space="preserve"> </w:t>
      </w:r>
      <w:r>
        <w:rPr>
          <w:sz w:val="18"/>
        </w:rPr>
        <w:t>do</w:t>
      </w:r>
      <w:r>
        <w:rPr>
          <w:spacing w:val="-1"/>
          <w:sz w:val="18"/>
        </w:rPr>
        <w:t xml:space="preserve"> </w:t>
      </w:r>
      <w:r>
        <w:rPr>
          <w:sz w:val="18"/>
        </w:rPr>
        <w:t>dňa</w:t>
      </w:r>
      <w:r>
        <w:rPr>
          <w:spacing w:val="-2"/>
          <w:sz w:val="18"/>
        </w:rPr>
        <w:t xml:space="preserve"> </w:t>
      </w:r>
      <w:r>
        <w:rPr>
          <w:sz w:val="18"/>
        </w:rPr>
        <w:t>jej</w:t>
      </w:r>
      <w:r>
        <w:rPr>
          <w:spacing w:val="-1"/>
          <w:sz w:val="18"/>
        </w:rPr>
        <w:t xml:space="preserve"> </w:t>
      </w:r>
      <w:r>
        <w:rPr>
          <w:sz w:val="18"/>
        </w:rPr>
        <w:t>zmeny</w:t>
      </w:r>
      <w:r>
        <w:rPr>
          <w:spacing w:val="-3"/>
          <w:sz w:val="18"/>
        </w:rPr>
        <w:t xml:space="preserve"> </w:t>
      </w:r>
      <w:r>
        <w:rPr>
          <w:sz w:val="18"/>
        </w:rPr>
        <w:t>vzniknutej</w:t>
      </w:r>
      <w:r>
        <w:rPr>
          <w:spacing w:val="1"/>
          <w:sz w:val="18"/>
        </w:rPr>
        <w:t xml:space="preserve"> </w:t>
      </w:r>
      <w:r>
        <w:rPr>
          <w:sz w:val="18"/>
        </w:rPr>
        <w:t>v</w:t>
      </w:r>
      <w:r>
        <w:rPr>
          <w:spacing w:val="6"/>
          <w:sz w:val="18"/>
        </w:rPr>
        <w:t xml:space="preserve"> </w:t>
      </w:r>
      <w:r>
        <w:rPr>
          <w:sz w:val="18"/>
        </w:rPr>
        <w:t>priebehu</w:t>
      </w:r>
      <w:r>
        <w:rPr>
          <w:spacing w:val="-3"/>
          <w:sz w:val="18"/>
        </w:rPr>
        <w:t xml:space="preserve"> </w:t>
      </w:r>
      <w:r>
        <w:rPr>
          <w:sz w:val="18"/>
        </w:rPr>
        <w:t>účtovného</w:t>
      </w:r>
      <w:r>
        <w:rPr>
          <w:spacing w:val="-1"/>
          <w:sz w:val="18"/>
        </w:rPr>
        <w:t xml:space="preserve"> </w:t>
      </w:r>
      <w:r>
        <w:rPr>
          <w:sz w:val="18"/>
        </w:rPr>
        <w:t>obdobia</w:t>
      </w:r>
    </w:p>
    <w:p w:rsidR="004D7B69" w:rsidRDefault="004D7B69">
      <w:pPr>
        <w:pStyle w:val="Zkladntext"/>
        <w:rPr>
          <w:sz w:val="20"/>
        </w:rPr>
      </w:pPr>
    </w:p>
    <w:p w:rsidR="004D7B69" w:rsidRDefault="004D7B69">
      <w:pPr>
        <w:pStyle w:val="Zkladntext"/>
        <w:spacing w:after="1"/>
        <w:rPr>
          <w:sz w:val="16"/>
        </w:rPr>
      </w:pPr>
    </w:p>
    <w:tbl>
      <w:tblPr>
        <w:tblStyle w:val="TableNormal"/>
        <w:tblW w:w="0" w:type="auto"/>
        <w:tblInd w:w="23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94"/>
        <w:gridCol w:w="1576"/>
        <w:gridCol w:w="1576"/>
        <w:gridCol w:w="1720"/>
        <w:gridCol w:w="1626"/>
      </w:tblGrid>
      <w:tr w:rsidR="004D7B69">
        <w:trPr>
          <w:trHeight w:val="406"/>
        </w:trPr>
        <w:tc>
          <w:tcPr>
            <w:tcW w:w="2794" w:type="dxa"/>
            <w:vMerge w:val="restart"/>
          </w:tcPr>
          <w:p w:rsidR="004D7B69" w:rsidRDefault="004D7B69">
            <w:pPr>
              <w:pStyle w:val="TableParagraph"/>
              <w:rPr>
                <w:sz w:val="20"/>
              </w:rPr>
            </w:pPr>
          </w:p>
          <w:p w:rsidR="004D7B69" w:rsidRDefault="004D7B69">
            <w:pPr>
              <w:pStyle w:val="TableParagraph"/>
              <w:rPr>
                <w:sz w:val="20"/>
              </w:rPr>
            </w:pPr>
          </w:p>
          <w:p w:rsidR="004D7B69" w:rsidRDefault="00F929DC">
            <w:pPr>
              <w:pStyle w:val="TableParagraph"/>
              <w:spacing w:before="116"/>
              <w:ind w:left="613" w:right="5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Spoločník,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akcionár</w:t>
            </w:r>
          </w:p>
          <w:p w:rsidR="004D7B69" w:rsidRDefault="004D7B69">
            <w:pPr>
              <w:pStyle w:val="TableParagraph"/>
              <w:rPr>
                <w:sz w:val="20"/>
              </w:rPr>
            </w:pPr>
          </w:p>
          <w:p w:rsidR="004D7B69" w:rsidRDefault="004D7B69">
            <w:pPr>
              <w:pStyle w:val="TableParagraph"/>
              <w:rPr>
                <w:sz w:val="20"/>
              </w:rPr>
            </w:pPr>
          </w:p>
          <w:p w:rsidR="004D7B69" w:rsidRDefault="004D7B69">
            <w:pPr>
              <w:pStyle w:val="TableParagraph"/>
              <w:spacing w:before="4"/>
              <w:rPr>
                <w:sz w:val="27"/>
              </w:rPr>
            </w:pPr>
          </w:p>
          <w:p w:rsidR="004D7B69" w:rsidRDefault="00F929DC">
            <w:pPr>
              <w:pStyle w:val="TableParagraph"/>
              <w:ind w:left="21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3152" w:type="dxa"/>
            <w:gridSpan w:val="2"/>
          </w:tcPr>
          <w:p w:rsidR="004D7B69" w:rsidRDefault="00F929DC">
            <w:pPr>
              <w:pStyle w:val="TableParagraph"/>
              <w:ind w:left="221"/>
              <w:rPr>
                <w:b/>
                <w:sz w:val="18"/>
              </w:rPr>
            </w:pPr>
            <w:r>
              <w:rPr>
                <w:b/>
                <w:sz w:val="18"/>
              </w:rPr>
              <w:t>Výška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podielu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základnom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imaní</w:t>
            </w:r>
          </w:p>
        </w:tc>
        <w:tc>
          <w:tcPr>
            <w:tcW w:w="1720" w:type="dxa"/>
            <w:vMerge w:val="restart"/>
          </w:tcPr>
          <w:p w:rsidR="004D7B69" w:rsidRDefault="004D7B69">
            <w:pPr>
              <w:pStyle w:val="TableParagraph"/>
              <w:spacing w:before="4"/>
              <w:rPr>
                <w:sz w:val="29"/>
              </w:rPr>
            </w:pPr>
          </w:p>
          <w:p w:rsidR="004D7B69" w:rsidRDefault="00F929DC">
            <w:pPr>
              <w:pStyle w:val="TableParagraph"/>
              <w:spacing w:line="276" w:lineRule="auto"/>
              <w:ind w:left="366" w:right="34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Podiel na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hlasovacích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právach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  <w:p w:rsidR="004D7B69" w:rsidRDefault="004D7B69">
            <w:pPr>
              <w:pStyle w:val="TableParagraph"/>
              <w:rPr>
                <w:sz w:val="20"/>
              </w:rPr>
            </w:pPr>
          </w:p>
          <w:p w:rsidR="004D7B69" w:rsidRDefault="004D7B69">
            <w:pPr>
              <w:pStyle w:val="TableParagraph"/>
              <w:rPr>
                <w:sz w:val="24"/>
              </w:rPr>
            </w:pPr>
          </w:p>
          <w:p w:rsidR="004D7B69" w:rsidRDefault="00F929DC">
            <w:pPr>
              <w:pStyle w:val="TableParagraph"/>
              <w:ind w:left="22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626" w:type="dxa"/>
            <w:vMerge w:val="restart"/>
          </w:tcPr>
          <w:p w:rsidR="004D7B69" w:rsidRDefault="00F929DC">
            <w:pPr>
              <w:pStyle w:val="TableParagraph"/>
              <w:spacing w:line="276" w:lineRule="auto"/>
              <w:ind w:left="138" w:right="120" w:firstLine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Iný podiel na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ostatných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položkách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VI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ako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ZI</w:t>
            </w:r>
          </w:p>
          <w:p w:rsidR="004D7B69" w:rsidRDefault="004D7B69">
            <w:pPr>
              <w:pStyle w:val="TableParagraph"/>
              <w:spacing w:before="4"/>
              <w:rPr>
                <w:sz w:val="17"/>
              </w:rPr>
            </w:pPr>
          </w:p>
          <w:p w:rsidR="004D7B69" w:rsidRDefault="00F929DC">
            <w:pPr>
              <w:pStyle w:val="TableParagraph"/>
              <w:ind w:left="636" w:right="61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  <w:p w:rsidR="004D7B69" w:rsidRDefault="004D7B69">
            <w:pPr>
              <w:pStyle w:val="TableParagraph"/>
              <w:spacing w:before="3"/>
              <w:rPr>
                <w:sz w:val="17"/>
              </w:rPr>
            </w:pPr>
          </w:p>
          <w:p w:rsidR="004D7B69" w:rsidRDefault="00F929DC">
            <w:pPr>
              <w:pStyle w:val="TableParagraph"/>
              <w:spacing w:before="1"/>
              <w:ind w:left="21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</w:tr>
      <w:tr w:rsidR="004D7B69">
        <w:trPr>
          <w:trHeight w:val="1540"/>
        </w:trPr>
        <w:tc>
          <w:tcPr>
            <w:tcW w:w="2794" w:type="dxa"/>
            <w:vMerge/>
            <w:tcBorders>
              <w:top w:val="nil"/>
            </w:tcBorders>
          </w:tcPr>
          <w:p w:rsidR="004D7B69" w:rsidRDefault="004D7B69">
            <w:pPr>
              <w:rPr>
                <w:sz w:val="2"/>
                <w:szCs w:val="2"/>
              </w:rPr>
            </w:pPr>
          </w:p>
        </w:tc>
        <w:tc>
          <w:tcPr>
            <w:tcW w:w="1576" w:type="dxa"/>
          </w:tcPr>
          <w:p w:rsidR="004D7B69" w:rsidRDefault="004D7B69">
            <w:pPr>
              <w:pStyle w:val="TableParagraph"/>
              <w:rPr>
                <w:sz w:val="20"/>
              </w:rPr>
            </w:pPr>
          </w:p>
          <w:p w:rsidR="004D7B69" w:rsidRDefault="00F929DC">
            <w:pPr>
              <w:pStyle w:val="TableParagraph"/>
              <w:spacing w:before="132"/>
              <w:ind w:left="397" w:right="37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absolútne</w:t>
            </w:r>
          </w:p>
          <w:p w:rsidR="004D7B69" w:rsidRDefault="004D7B69">
            <w:pPr>
              <w:pStyle w:val="TableParagraph"/>
              <w:rPr>
                <w:sz w:val="20"/>
              </w:rPr>
            </w:pPr>
          </w:p>
          <w:p w:rsidR="004D7B69" w:rsidRDefault="004D7B69">
            <w:pPr>
              <w:pStyle w:val="TableParagraph"/>
              <w:spacing w:before="11"/>
              <w:rPr>
                <w:sz w:val="28"/>
              </w:rPr>
            </w:pPr>
          </w:p>
          <w:p w:rsidR="004D7B69" w:rsidRDefault="00F929DC">
            <w:pPr>
              <w:pStyle w:val="TableParagraph"/>
              <w:ind w:left="22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76" w:type="dxa"/>
          </w:tcPr>
          <w:p w:rsidR="004D7B69" w:rsidRDefault="004D7B69">
            <w:pPr>
              <w:pStyle w:val="TableParagraph"/>
              <w:rPr>
                <w:sz w:val="20"/>
              </w:rPr>
            </w:pPr>
          </w:p>
          <w:p w:rsidR="004D7B69" w:rsidRDefault="00F929DC">
            <w:pPr>
              <w:pStyle w:val="TableParagraph"/>
              <w:spacing w:before="132"/>
              <w:ind w:left="397" w:right="37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%</w:t>
            </w:r>
          </w:p>
          <w:p w:rsidR="004D7B69" w:rsidRDefault="004D7B69">
            <w:pPr>
              <w:pStyle w:val="TableParagraph"/>
              <w:rPr>
                <w:sz w:val="20"/>
              </w:rPr>
            </w:pPr>
          </w:p>
          <w:p w:rsidR="004D7B69" w:rsidRDefault="004D7B69">
            <w:pPr>
              <w:pStyle w:val="TableParagraph"/>
              <w:spacing w:before="11"/>
              <w:rPr>
                <w:sz w:val="28"/>
              </w:rPr>
            </w:pPr>
          </w:p>
          <w:p w:rsidR="004D7B69" w:rsidRDefault="00F929DC">
            <w:pPr>
              <w:pStyle w:val="TableParagraph"/>
              <w:ind w:left="1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720" w:type="dxa"/>
            <w:vMerge/>
            <w:tcBorders>
              <w:top w:val="nil"/>
            </w:tcBorders>
          </w:tcPr>
          <w:p w:rsidR="004D7B69" w:rsidRDefault="004D7B69">
            <w:pPr>
              <w:rPr>
                <w:sz w:val="2"/>
                <w:szCs w:val="2"/>
              </w:rPr>
            </w:pPr>
          </w:p>
        </w:tc>
        <w:tc>
          <w:tcPr>
            <w:tcW w:w="1626" w:type="dxa"/>
            <w:vMerge/>
            <w:tcBorders>
              <w:top w:val="nil"/>
            </w:tcBorders>
          </w:tcPr>
          <w:p w:rsidR="004D7B69" w:rsidRDefault="004D7B69">
            <w:pPr>
              <w:rPr>
                <w:sz w:val="2"/>
                <w:szCs w:val="2"/>
              </w:rPr>
            </w:pPr>
          </w:p>
        </w:tc>
      </w:tr>
      <w:tr w:rsidR="004D7B69">
        <w:trPr>
          <w:trHeight w:val="406"/>
        </w:trPr>
        <w:tc>
          <w:tcPr>
            <w:tcW w:w="2794" w:type="dxa"/>
            <w:tcBorders>
              <w:bottom w:val="single" w:sz="4" w:space="0" w:color="000000"/>
            </w:tcBorders>
          </w:tcPr>
          <w:p w:rsidR="004D7B69" w:rsidRDefault="00F929DC">
            <w:pPr>
              <w:pStyle w:val="TableParagraph"/>
              <w:ind w:left="107"/>
              <w:rPr>
                <w:sz w:val="18"/>
              </w:rPr>
            </w:pPr>
            <w:r>
              <w:rPr>
                <w:sz w:val="18"/>
              </w:rPr>
              <w:t>Pavol</w:t>
            </w:r>
            <w:r>
              <w:rPr>
                <w:spacing w:val="-3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Petruf</w:t>
            </w:r>
            <w:proofErr w:type="spellEnd"/>
          </w:p>
        </w:tc>
        <w:tc>
          <w:tcPr>
            <w:tcW w:w="1576" w:type="dxa"/>
            <w:tcBorders>
              <w:bottom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ind w:left="566" w:right="549"/>
              <w:jc w:val="center"/>
              <w:rPr>
                <w:sz w:val="18"/>
              </w:rPr>
            </w:pPr>
            <w:r>
              <w:rPr>
                <w:sz w:val="18"/>
              </w:rPr>
              <w:t>750</w:t>
            </w:r>
          </w:p>
        </w:tc>
        <w:tc>
          <w:tcPr>
            <w:tcW w:w="15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ind w:left="637" w:right="617"/>
              <w:jc w:val="center"/>
              <w:rPr>
                <w:sz w:val="18"/>
              </w:rPr>
            </w:pPr>
            <w:r>
              <w:rPr>
                <w:sz w:val="18"/>
              </w:rPr>
              <w:t>15</w:t>
            </w:r>
          </w:p>
        </w:tc>
        <w:tc>
          <w:tcPr>
            <w:tcW w:w="17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ind w:left="709" w:right="689"/>
              <w:jc w:val="center"/>
              <w:rPr>
                <w:sz w:val="18"/>
              </w:rPr>
            </w:pPr>
            <w:r>
              <w:rPr>
                <w:sz w:val="18"/>
              </w:rPr>
              <w:t>15</w:t>
            </w:r>
          </w:p>
        </w:tc>
        <w:tc>
          <w:tcPr>
            <w:tcW w:w="1626" w:type="dxa"/>
            <w:tcBorders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8"/>
              </w:rPr>
            </w:pPr>
          </w:p>
        </w:tc>
      </w:tr>
      <w:tr w:rsidR="004D7B69">
        <w:trPr>
          <w:trHeight w:val="407"/>
        </w:trPr>
        <w:tc>
          <w:tcPr>
            <w:tcW w:w="2794" w:type="dxa"/>
            <w:tcBorders>
              <w:top w:val="single" w:sz="4" w:space="0" w:color="000000"/>
              <w:bottom w:val="single" w:sz="4" w:space="0" w:color="000000"/>
            </w:tcBorders>
          </w:tcPr>
          <w:p w:rsidR="004D7B69" w:rsidRDefault="00F929DC">
            <w:pPr>
              <w:pStyle w:val="TableParagraph"/>
              <w:ind w:left="107"/>
              <w:rPr>
                <w:sz w:val="18"/>
              </w:rPr>
            </w:pPr>
            <w:r>
              <w:rPr>
                <w:sz w:val="18"/>
              </w:rPr>
              <w:t>Jana</w:t>
            </w:r>
            <w:r>
              <w:rPr>
                <w:spacing w:val="-6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Pištejová</w:t>
            </w:r>
            <w:proofErr w:type="spellEnd"/>
          </w:p>
        </w:tc>
        <w:tc>
          <w:tcPr>
            <w:tcW w:w="15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ind w:left="588" w:right="525"/>
              <w:jc w:val="center"/>
              <w:rPr>
                <w:sz w:val="18"/>
              </w:rPr>
            </w:pPr>
            <w:r>
              <w:rPr>
                <w:sz w:val="18"/>
              </w:rPr>
              <w:t>4250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ind w:left="637" w:right="617"/>
              <w:jc w:val="center"/>
              <w:rPr>
                <w:sz w:val="18"/>
              </w:rPr>
            </w:pPr>
            <w:r>
              <w:rPr>
                <w:sz w:val="18"/>
              </w:rPr>
              <w:t>85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ind w:left="709" w:right="689"/>
              <w:jc w:val="center"/>
              <w:rPr>
                <w:sz w:val="18"/>
              </w:rPr>
            </w:pPr>
            <w:r>
              <w:rPr>
                <w:sz w:val="18"/>
              </w:rPr>
              <w:t>85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8"/>
              </w:rPr>
            </w:pPr>
          </w:p>
        </w:tc>
      </w:tr>
      <w:tr w:rsidR="004D7B69">
        <w:trPr>
          <w:trHeight w:val="406"/>
        </w:trPr>
        <w:tc>
          <w:tcPr>
            <w:tcW w:w="2794" w:type="dxa"/>
            <w:tcBorders>
              <w:top w:val="single" w:sz="4" w:space="0" w:color="000000"/>
            </w:tcBorders>
          </w:tcPr>
          <w:p w:rsidR="004D7B69" w:rsidRDefault="00F929DC">
            <w:pPr>
              <w:pStyle w:val="TableParagraph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576" w:type="dxa"/>
            <w:tcBorders>
              <w:top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ind w:left="564" w:right="549"/>
              <w:jc w:val="center"/>
              <w:rPr>
                <w:sz w:val="18"/>
              </w:rPr>
            </w:pPr>
            <w:r>
              <w:rPr>
                <w:sz w:val="18"/>
              </w:rPr>
              <w:t>5000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ind w:left="639" w:right="617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ind w:left="711" w:right="689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8"/>
              </w:rPr>
            </w:pPr>
          </w:p>
        </w:tc>
      </w:tr>
    </w:tbl>
    <w:p w:rsidR="004D7B69" w:rsidRDefault="004D7B69">
      <w:pPr>
        <w:pStyle w:val="Zkladntext"/>
        <w:rPr>
          <w:sz w:val="10"/>
        </w:rPr>
      </w:pPr>
    </w:p>
    <w:p w:rsidR="004D7B69" w:rsidRDefault="00F929DC">
      <w:pPr>
        <w:pStyle w:val="Nadpis1"/>
        <w:numPr>
          <w:ilvl w:val="0"/>
          <w:numId w:val="7"/>
        </w:numPr>
        <w:tabs>
          <w:tab w:val="left" w:pos="545"/>
          <w:tab w:val="left" w:pos="546"/>
        </w:tabs>
        <w:spacing w:before="93" w:line="206" w:lineRule="exact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konsolidovanom</w:t>
      </w:r>
      <w:r>
        <w:rPr>
          <w:spacing w:val="-4"/>
        </w:rPr>
        <w:t xml:space="preserve"> </w:t>
      </w:r>
      <w:r>
        <w:t>celku:</w:t>
      </w:r>
    </w:p>
    <w:p w:rsidR="004D7B69" w:rsidRDefault="00F929DC">
      <w:pPr>
        <w:pStyle w:val="Zkladntext"/>
        <w:spacing w:line="206" w:lineRule="exact"/>
        <w:ind w:left="545"/>
      </w:pPr>
      <w:r>
        <w:t>Obchodná</w:t>
      </w:r>
      <w:r>
        <w:rPr>
          <w:spacing w:val="-5"/>
        </w:rPr>
        <w:t xml:space="preserve"> </w:t>
      </w:r>
      <w:r>
        <w:t>spoločnosť</w:t>
      </w:r>
      <w:r>
        <w:rPr>
          <w:spacing w:val="-7"/>
        </w:rPr>
        <w:t xml:space="preserve"> </w:t>
      </w:r>
      <w:r>
        <w:t>nie</w:t>
      </w:r>
      <w:r>
        <w:rPr>
          <w:spacing w:val="-5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súčasťou</w:t>
      </w:r>
      <w:r>
        <w:rPr>
          <w:spacing w:val="-5"/>
        </w:rPr>
        <w:t xml:space="preserve"> </w:t>
      </w:r>
      <w:r>
        <w:t>konsolidovaného</w:t>
      </w:r>
      <w:r>
        <w:rPr>
          <w:spacing w:val="-5"/>
        </w:rPr>
        <w:t xml:space="preserve"> </w:t>
      </w:r>
      <w:r>
        <w:t>celku.</w:t>
      </w:r>
    </w:p>
    <w:p w:rsidR="004D7B69" w:rsidRDefault="004D7B69">
      <w:pPr>
        <w:pStyle w:val="Zkladntext"/>
        <w:spacing w:before="11"/>
        <w:rPr>
          <w:sz w:val="17"/>
        </w:rPr>
      </w:pPr>
    </w:p>
    <w:p w:rsidR="004D7B69" w:rsidRDefault="00F929DC">
      <w:pPr>
        <w:pStyle w:val="Nadpis1"/>
        <w:numPr>
          <w:ilvl w:val="0"/>
          <w:numId w:val="7"/>
        </w:numPr>
        <w:tabs>
          <w:tab w:val="left" w:pos="545"/>
          <w:tab w:val="left" w:pos="546"/>
        </w:tabs>
      </w:pPr>
      <w:r>
        <w:t>Priemerný</w:t>
      </w:r>
      <w:r>
        <w:rPr>
          <w:spacing w:val="-8"/>
        </w:rPr>
        <w:t xml:space="preserve"> </w:t>
      </w:r>
      <w:r>
        <w:t>prepočítaný</w:t>
      </w:r>
      <w:r>
        <w:rPr>
          <w:spacing w:val="-9"/>
        </w:rPr>
        <w:t xml:space="preserve"> </w:t>
      </w:r>
      <w:r>
        <w:t>počet</w:t>
      </w:r>
      <w:r>
        <w:rPr>
          <w:spacing w:val="-10"/>
        </w:rPr>
        <w:t xml:space="preserve"> </w:t>
      </w:r>
      <w:r>
        <w:t>zamestnancov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36"/>
        <w:gridCol w:w="2408"/>
        <w:gridCol w:w="3140"/>
      </w:tblGrid>
      <w:tr w:rsidR="004D7B69">
        <w:trPr>
          <w:trHeight w:val="413"/>
        </w:trPr>
        <w:tc>
          <w:tcPr>
            <w:tcW w:w="3936" w:type="dxa"/>
          </w:tcPr>
          <w:p w:rsidR="004D7B69" w:rsidRDefault="00F929DC">
            <w:pPr>
              <w:pStyle w:val="TableParagraph"/>
              <w:spacing w:before="102"/>
              <w:ind w:left="1388" w:right="137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2408" w:type="dxa"/>
          </w:tcPr>
          <w:p w:rsidR="004D7B69" w:rsidRDefault="00F929DC">
            <w:pPr>
              <w:pStyle w:val="TableParagraph"/>
              <w:spacing w:before="102"/>
              <w:ind w:left="325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  <w:tc>
          <w:tcPr>
            <w:tcW w:w="3140" w:type="dxa"/>
          </w:tcPr>
          <w:p w:rsidR="004D7B69" w:rsidRDefault="00F929DC">
            <w:pPr>
              <w:pStyle w:val="TableParagraph"/>
              <w:spacing w:line="206" w:lineRule="exact"/>
              <w:ind w:left="943" w:right="360" w:hanging="564"/>
              <w:rPr>
                <w:b/>
                <w:sz w:val="18"/>
              </w:rPr>
            </w:pPr>
            <w:r>
              <w:rPr>
                <w:b/>
                <w:spacing w:val="-1"/>
                <w:sz w:val="18"/>
              </w:rPr>
              <w:t xml:space="preserve">Bezprostredne </w:t>
            </w:r>
            <w:r>
              <w:rPr>
                <w:b/>
                <w:sz w:val="18"/>
              </w:rPr>
              <w:t>predchádzajúce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</w:tr>
      <w:tr w:rsidR="004D7B69">
        <w:trPr>
          <w:trHeight w:val="206"/>
        </w:trPr>
        <w:tc>
          <w:tcPr>
            <w:tcW w:w="3936" w:type="dxa"/>
          </w:tcPr>
          <w:p w:rsidR="004D7B69" w:rsidRDefault="00F929DC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Priemerný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prepočítaný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počet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</w:p>
        </w:tc>
        <w:tc>
          <w:tcPr>
            <w:tcW w:w="2408" w:type="dxa"/>
          </w:tcPr>
          <w:p w:rsidR="004D7B69" w:rsidRDefault="00A12316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3140" w:type="dxa"/>
          </w:tcPr>
          <w:p w:rsidR="004D7B69" w:rsidRDefault="00F929DC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</w:tr>
      <w:tr w:rsidR="004D7B69">
        <w:trPr>
          <w:trHeight w:val="413"/>
        </w:trPr>
        <w:tc>
          <w:tcPr>
            <w:tcW w:w="3936" w:type="dxa"/>
          </w:tcPr>
          <w:p w:rsidR="004D7B69" w:rsidRDefault="00F929DC">
            <w:pPr>
              <w:pStyle w:val="TableParagraph"/>
              <w:spacing w:line="208" w:lineRule="exact"/>
              <w:ind w:left="109" w:right="146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dňu,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ktorému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zostavuje účtovná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závierka,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2408" w:type="dxa"/>
          </w:tcPr>
          <w:p w:rsidR="004D7B69" w:rsidRDefault="00A12316">
            <w:pPr>
              <w:pStyle w:val="TableParagraph"/>
              <w:ind w:left="108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3140" w:type="dxa"/>
          </w:tcPr>
          <w:p w:rsidR="004D7B69" w:rsidRDefault="00F929DC">
            <w:pPr>
              <w:pStyle w:val="TableParagraph"/>
              <w:ind w:left="109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</w:tr>
      <w:tr w:rsidR="004D7B69">
        <w:trPr>
          <w:trHeight w:val="206"/>
        </w:trPr>
        <w:tc>
          <w:tcPr>
            <w:tcW w:w="3936" w:type="dxa"/>
          </w:tcPr>
          <w:p w:rsidR="004D7B69" w:rsidRDefault="00F929DC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počet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vedúcich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</w:p>
        </w:tc>
        <w:tc>
          <w:tcPr>
            <w:tcW w:w="2408" w:type="dxa"/>
          </w:tcPr>
          <w:p w:rsidR="004D7B69" w:rsidRDefault="00F929DC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140" w:type="dxa"/>
          </w:tcPr>
          <w:p w:rsidR="004D7B69" w:rsidRDefault="00F929DC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4D7B69" w:rsidRDefault="00F929DC">
      <w:pPr>
        <w:pStyle w:val="Zkladntext"/>
        <w:ind w:left="120"/>
      </w:pPr>
      <w:r>
        <w:t>Komentár</w:t>
      </w:r>
    </w:p>
    <w:p w:rsidR="004D7B69" w:rsidRDefault="004D7B69">
      <w:pPr>
        <w:pStyle w:val="Zkladntext"/>
        <w:rPr>
          <w:sz w:val="20"/>
        </w:rPr>
      </w:pPr>
    </w:p>
    <w:p w:rsidR="004D7B69" w:rsidRDefault="004D7B69">
      <w:pPr>
        <w:pStyle w:val="Zkladntext"/>
        <w:spacing w:before="10"/>
        <w:rPr>
          <w:sz w:val="15"/>
        </w:rPr>
      </w:pPr>
    </w:p>
    <w:p w:rsidR="004D7B69" w:rsidRDefault="00F929DC">
      <w:pPr>
        <w:pStyle w:val="Nadpis1"/>
        <w:ind w:left="3118"/>
      </w:pPr>
      <w:r>
        <w:t>Čl.</w:t>
      </w:r>
      <w:r>
        <w:rPr>
          <w:spacing w:val="-5"/>
        </w:rPr>
        <w:t xml:space="preserve"> </w:t>
      </w:r>
      <w:r>
        <w:t>II</w:t>
      </w:r>
      <w:r>
        <w:rPr>
          <w:spacing w:val="37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prijatých</w:t>
      </w:r>
      <w:r>
        <w:rPr>
          <w:spacing w:val="-4"/>
        </w:rPr>
        <w:t xml:space="preserve"> </w:t>
      </w:r>
      <w:r>
        <w:t>postupoch</w:t>
      </w:r>
    </w:p>
    <w:p w:rsidR="004D7B69" w:rsidRDefault="00F929DC">
      <w:pPr>
        <w:pStyle w:val="Odsekzoznamu"/>
        <w:numPr>
          <w:ilvl w:val="0"/>
          <w:numId w:val="4"/>
        </w:numPr>
        <w:tabs>
          <w:tab w:val="left" w:pos="545"/>
          <w:tab w:val="left" w:pos="546"/>
        </w:tabs>
        <w:spacing w:before="1"/>
        <w:ind w:right="538" w:firstLine="0"/>
        <w:jc w:val="left"/>
        <w:rPr>
          <w:b/>
          <w:sz w:val="18"/>
        </w:rPr>
      </w:pPr>
      <w:r>
        <w:rPr>
          <w:b/>
          <w:sz w:val="18"/>
        </w:rPr>
        <w:t>Informácia,</w:t>
      </w:r>
      <w:r>
        <w:rPr>
          <w:b/>
          <w:spacing w:val="21"/>
          <w:sz w:val="18"/>
        </w:rPr>
        <w:t xml:space="preserve"> </w:t>
      </w:r>
      <w:r>
        <w:rPr>
          <w:b/>
          <w:sz w:val="18"/>
        </w:rPr>
        <w:t>či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je</w:t>
      </w:r>
      <w:r>
        <w:rPr>
          <w:b/>
          <w:spacing w:val="19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závierka</w:t>
      </w:r>
      <w:r>
        <w:rPr>
          <w:b/>
          <w:spacing w:val="23"/>
          <w:sz w:val="18"/>
        </w:rPr>
        <w:t xml:space="preserve"> </w:t>
      </w:r>
      <w:r>
        <w:rPr>
          <w:b/>
          <w:sz w:val="18"/>
        </w:rPr>
        <w:t>zostavená</w:t>
      </w:r>
      <w:r>
        <w:rPr>
          <w:b/>
          <w:spacing w:val="18"/>
          <w:sz w:val="18"/>
        </w:rPr>
        <w:t xml:space="preserve"> </w:t>
      </w:r>
      <w:r>
        <w:rPr>
          <w:b/>
          <w:sz w:val="18"/>
        </w:rPr>
        <w:t>za</w:t>
      </w:r>
      <w:r>
        <w:rPr>
          <w:b/>
          <w:spacing w:val="21"/>
          <w:sz w:val="18"/>
        </w:rPr>
        <w:t xml:space="preserve"> </w:t>
      </w:r>
      <w:r>
        <w:rPr>
          <w:b/>
          <w:sz w:val="18"/>
        </w:rPr>
        <w:t>splnenia</w:t>
      </w:r>
      <w:r>
        <w:rPr>
          <w:b/>
          <w:spacing w:val="18"/>
          <w:sz w:val="18"/>
        </w:rPr>
        <w:t xml:space="preserve"> </w:t>
      </w:r>
      <w:r>
        <w:rPr>
          <w:b/>
          <w:sz w:val="18"/>
        </w:rPr>
        <w:t>predpokladu,</w:t>
      </w:r>
      <w:r>
        <w:rPr>
          <w:b/>
          <w:spacing w:val="23"/>
          <w:sz w:val="18"/>
        </w:rPr>
        <w:t xml:space="preserve"> </w:t>
      </w:r>
      <w:r>
        <w:rPr>
          <w:b/>
          <w:sz w:val="18"/>
        </w:rPr>
        <w:t>že</w:t>
      </w:r>
      <w:r>
        <w:rPr>
          <w:b/>
          <w:spacing w:val="19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jednotka</w:t>
      </w:r>
      <w:r>
        <w:rPr>
          <w:b/>
          <w:spacing w:val="23"/>
          <w:sz w:val="18"/>
        </w:rPr>
        <w:t xml:space="preserve"> </w:t>
      </w:r>
      <w:r>
        <w:rPr>
          <w:b/>
          <w:sz w:val="18"/>
        </w:rPr>
        <w:t>bude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nepretržite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pokračovať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vo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svojej činnosti</w:t>
      </w:r>
    </w:p>
    <w:p w:rsidR="004D7B69" w:rsidRDefault="00F929DC">
      <w:pPr>
        <w:pStyle w:val="Odsekzoznamu"/>
        <w:numPr>
          <w:ilvl w:val="0"/>
          <w:numId w:val="3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účtovná</w:t>
      </w:r>
      <w:r>
        <w:rPr>
          <w:spacing w:val="-2"/>
          <w:sz w:val="18"/>
        </w:rPr>
        <w:t xml:space="preserve"> </w:t>
      </w:r>
      <w:r>
        <w:rPr>
          <w:sz w:val="18"/>
        </w:rPr>
        <w:t>závierka</w:t>
      </w:r>
      <w:r>
        <w:rPr>
          <w:spacing w:val="-2"/>
          <w:sz w:val="18"/>
        </w:rPr>
        <w:t xml:space="preserve"> </w:t>
      </w:r>
      <w:r>
        <w:rPr>
          <w:sz w:val="18"/>
        </w:rPr>
        <w:t>bola</w:t>
      </w:r>
      <w:r>
        <w:rPr>
          <w:spacing w:val="-5"/>
          <w:sz w:val="18"/>
        </w:rPr>
        <w:t xml:space="preserve"> </w:t>
      </w:r>
      <w:r>
        <w:rPr>
          <w:sz w:val="18"/>
        </w:rPr>
        <w:t>zostavená</w:t>
      </w:r>
      <w:r>
        <w:rPr>
          <w:spacing w:val="-4"/>
          <w:sz w:val="18"/>
        </w:rPr>
        <w:t xml:space="preserve"> </w:t>
      </w:r>
      <w:r>
        <w:rPr>
          <w:sz w:val="18"/>
        </w:rPr>
        <w:t>za</w:t>
      </w:r>
      <w:r>
        <w:rPr>
          <w:spacing w:val="-4"/>
          <w:sz w:val="18"/>
        </w:rPr>
        <w:t xml:space="preserve"> </w:t>
      </w:r>
      <w:r>
        <w:rPr>
          <w:sz w:val="18"/>
        </w:rPr>
        <w:t>predpokladu</w:t>
      </w:r>
      <w:r>
        <w:rPr>
          <w:spacing w:val="-4"/>
          <w:sz w:val="18"/>
        </w:rPr>
        <w:t xml:space="preserve"> </w:t>
      </w:r>
      <w:r>
        <w:rPr>
          <w:sz w:val="18"/>
        </w:rPr>
        <w:t>nepretržitého</w:t>
      </w:r>
      <w:r>
        <w:rPr>
          <w:spacing w:val="-6"/>
          <w:sz w:val="18"/>
        </w:rPr>
        <w:t xml:space="preserve"> </w:t>
      </w:r>
      <w:r>
        <w:rPr>
          <w:sz w:val="18"/>
        </w:rPr>
        <w:t>pokračovania</w:t>
      </w:r>
      <w:r>
        <w:rPr>
          <w:spacing w:val="-4"/>
          <w:sz w:val="18"/>
        </w:rPr>
        <w:t xml:space="preserve"> </w:t>
      </w:r>
      <w:r>
        <w:rPr>
          <w:sz w:val="18"/>
        </w:rPr>
        <w:t>v</w:t>
      </w:r>
      <w:r>
        <w:rPr>
          <w:spacing w:val="2"/>
          <w:sz w:val="18"/>
        </w:rPr>
        <w:t xml:space="preserve"> </w:t>
      </w:r>
      <w:r>
        <w:rPr>
          <w:sz w:val="18"/>
        </w:rPr>
        <w:t>činnosti</w:t>
      </w:r>
    </w:p>
    <w:p w:rsidR="004D7B69" w:rsidRDefault="00F929DC">
      <w:pPr>
        <w:pStyle w:val="Odsekzoznamu"/>
        <w:numPr>
          <w:ilvl w:val="0"/>
          <w:numId w:val="3"/>
        </w:numPr>
        <w:tabs>
          <w:tab w:val="left" w:pos="570"/>
        </w:tabs>
        <w:ind w:left="120" w:right="615" w:firstLine="150"/>
        <w:rPr>
          <w:sz w:val="18"/>
        </w:rPr>
      </w:pPr>
      <w:r>
        <w:rPr>
          <w:sz w:val="18"/>
        </w:rPr>
        <w:t>základné</w:t>
      </w:r>
      <w:r>
        <w:rPr>
          <w:spacing w:val="39"/>
          <w:sz w:val="18"/>
        </w:rPr>
        <w:t xml:space="preserve"> </w:t>
      </w:r>
      <w:r>
        <w:rPr>
          <w:sz w:val="18"/>
        </w:rPr>
        <w:t>účtovné</w:t>
      </w:r>
      <w:r>
        <w:rPr>
          <w:spacing w:val="41"/>
          <w:sz w:val="18"/>
        </w:rPr>
        <w:t xml:space="preserve"> </w:t>
      </w:r>
      <w:r>
        <w:rPr>
          <w:sz w:val="18"/>
        </w:rPr>
        <w:t>metódy</w:t>
      </w:r>
      <w:r>
        <w:rPr>
          <w:spacing w:val="37"/>
          <w:sz w:val="18"/>
        </w:rPr>
        <w:t xml:space="preserve"> </w:t>
      </w:r>
      <w:r>
        <w:rPr>
          <w:sz w:val="18"/>
        </w:rPr>
        <w:t>použité</w:t>
      </w:r>
      <w:r>
        <w:rPr>
          <w:spacing w:val="39"/>
          <w:sz w:val="18"/>
        </w:rPr>
        <w:t xml:space="preserve"> </w:t>
      </w:r>
      <w:r>
        <w:rPr>
          <w:sz w:val="18"/>
        </w:rPr>
        <w:t>pri</w:t>
      </w:r>
      <w:r>
        <w:rPr>
          <w:spacing w:val="38"/>
          <w:sz w:val="18"/>
        </w:rPr>
        <w:t xml:space="preserve"> </w:t>
      </w:r>
      <w:r>
        <w:rPr>
          <w:sz w:val="18"/>
        </w:rPr>
        <w:t>zostavovaní</w:t>
      </w:r>
      <w:r>
        <w:rPr>
          <w:spacing w:val="39"/>
          <w:sz w:val="18"/>
        </w:rPr>
        <w:t xml:space="preserve"> </w:t>
      </w:r>
      <w:r>
        <w:rPr>
          <w:sz w:val="18"/>
        </w:rPr>
        <w:t>tejto</w:t>
      </w:r>
      <w:r>
        <w:rPr>
          <w:spacing w:val="38"/>
          <w:sz w:val="18"/>
        </w:rPr>
        <w:t xml:space="preserve"> </w:t>
      </w:r>
      <w:r>
        <w:rPr>
          <w:sz w:val="18"/>
        </w:rPr>
        <w:t>individuálnej</w:t>
      </w:r>
      <w:r>
        <w:rPr>
          <w:spacing w:val="40"/>
          <w:sz w:val="18"/>
        </w:rPr>
        <w:t xml:space="preserve"> </w:t>
      </w:r>
      <w:r>
        <w:rPr>
          <w:sz w:val="18"/>
        </w:rPr>
        <w:t>účtovnej</w:t>
      </w:r>
      <w:r>
        <w:rPr>
          <w:spacing w:val="39"/>
          <w:sz w:val="18"/>
        </w:rPr>
        <w:t xml:space="preserve"> </w:t>
      </w:r>
      <w:r>
        <w:rPr>
          <w:sz w:val="18"/>
        </w:rPr>
        <w:t>závierky</w:t>
      </w:r>
      <w:r>
        <w:rPr>
          <w:spacing w:val="40"/>
          <w:sz w:val="18"/>
        </w:rPr>
        <w:t xml:space="preserve"> </w:t>
      </w:r>
      <w:r>
        <w:rPr>
          <w:sz w:val="18"/>
        </w:rPr>
        <w:t>sú</w:t>
      </w:r>
      <w:r>
        <w:rPr>
          <w:spacing w:val="37"/>
          <w:sz w:val="18"/>
        </w:rPr>
        <w:t xml:space="preserve"> </w:t>
      </w:r>
      <w:r>
        <w:rPr>
          <w:sz w:val="18"/>
        </w:rPr>
        <w:t>opísané</w:t>
      </w:r>
      <w:r>
        <w:rPr>
          <w:spacing w:val="38"/>
          <w:sz w:val="18"/>
        </w:rPr>
        <w:t xml:space="preserve"> </w:t>
      </w:r>
      <w:r>
        <w:rPr>
          <w:sz w:val="18"/>
        </w:rPr>
        <w:t>nižšie.</w:t>
      </w:r>
      <w:r>
        <w:rPr>
          <w:spacing w:val="39"/>
          <w:sz w:val="18"/>
        </w:rPr>
        <w:t xml:space="preserve"> </w:t>
      </w:r>
      <w:r>
        <w:rPr>
          <w:sz w:val="18"/>
        </w:rPr>
        <w:t>Tieto</w:t>
      </w:r>
      <w:r>
        <w:rPr>
          <w:spacing w:val="-42"/>
          <w:sz w:val="18"/>
        </w:rPr>
        <w:t xml:space="preserve"> </w:t>
      </w:r>
      <w:r>
        <w:rPr>
          <w:sz w:val="18"/>
        </w:rPr>
        <w:t>metódy</w:t>
      </w:r>
      <w:r>
        <w:rPr>
          <w:spacing w:val="-1"/>
          <w:sz w:val="18"/>
        </w:rPr>
        <w:t xml:space="preserve"> </w:t>
      </w:r>
      <w:r>
        <w:rPr>
          <w:sz w:val="18"/>
        </w:rPr>
        <w:t>sa</w:t>
      </w:r>
      <w:r>
        <w:rPr>
          <w:spacing w:val="-2"/>
          <w:sz w:val="18"/>
        </w:rPr>
        <w:t xml:space="preserve"> </w:t>
      </w:r>
      <w:r>
        <w:rPr>
          <w:sz w:val="18"/>
        </w:rPr>
        <w:t>uplatňujú</w:t>
      </w:r>
      <w:r>
        <w:rPr>
          <w:spacing w:val="-1"/>
          <w:sz w:val="18"/>
        </w:rPr>
        <w:t xml:space="preserve"> </w:t>
      </w:r>
      <w:r>
        <w:rPr>
          <w:sz w:val="18"/>
        </w:rPr>
        <w:t>konzistentne počas</w:t>
      </w:r>
      <w:r>
        <w:rPr>
          <w:spacing w:val="-3"/>
          <w:sz w:val="18"/>
        </w:rPr>
        <w:t xml:space="preserve"> </w:t>
      </w:r>
      <w:r>
        <w:rPr>
          <w:sz w:val="18"/>
        </w:rPr>
        <w:t>všetkých účtovných</w:t>
      </w:r>
      <w:r>
        <w:rPr>
          <w:spacing w:val="2"/>
          <w:sz w:val="18"/>
        </w:rPr>
        <w:t xml:space="preserve"> </w:t>
      </w:r>
      <w:r>
        <w:rPr>
          <w:sz w:val="18"/>
        </w:rPr>
        <w:t>období, ak</w:t>
      </w:r>
      <w:r>
        <w:rPr>
          <w:spacing w:val="-2"/>
          <w:sz w:val="18"/>
        </w:rPr>
        <w:t xml:space="preserve"> </w:t>
      </w:r>
      <w:r>
        <w:rPr>
          <w:sz w:val="18"/>
        </w:rPr>
        <w:t>nie</w:t>
      </w:r>
      <w:r>
        <w:rPr>
          <w:spacing w:val="-1"/>
          <w:sz w:val="18"/>
        </w:rPr>
        <w:t xml:space="preserve"> </w:t>
      </w:r>
      <w:r>
        <w:rPr>
          <w:sz w:val="18"/>
        </w:rPr>
        <w:t>je</w:t>
      </w:r>
      <w:r>
        <w:rPr>
          <w:spacing w:val="-2"/>
          <w:sz w:val="18"/>
        </w:rPr>
        <w:t xml:space="preserve"> </w:t>
      </w:r>
      <w:r>
        <w:rPr>
          <w:sz w:val="18"/>
        </w:rPr>
        <w:t>uvedené</w:t>
      </w:r>
      <w:r>
        <w:rPr>
          <w:spacing w:val="-1"/>
          <w:sz w:val="18"/>
        </w:rPr>
        <w:t xml:space="preserve"> </w:t>
      </w:r>
      <w:r>
        <w:rPr>
          <w:sz w:val="18"/>
        </w:rPr>
        <w:t>inak</w:t>
      </w:r>
    </w:p>
    <w:p w:rsidR="004D7B69" w:rsidRDefault="004D7B69">
      <w:pPr>
        <w:pStyle w:val="Zkladntext"/>
        <w:spacing w:before="1"/>
      </w:pPr>
    </w:p>
    <w:p w:rsidR="004D7B69" w:rsidRDefault="00F929DC">
      <w:pPr>
        <w:pStyle w:val="Nadpis1"/>
        <w:spacing w:line="206" w:lineRule="exact"/>
        <w:jc w:val="both"/>
      </w:pPr>
      <w:r>
        <w:t>Cudzia</w:t>
      </w:r>
      <w:r>
        <w:rPr>
          <w:spacing w:val="-5"/>
        </w:rPr>
        <w:t xml:space="preserve"> </w:t>
      </w:r>
      <w:r>
        <w:t>mena</w:t>
      </w:r>
    </w:p>
    <w:p w:rsidR="004D7B69" w:rsidRDefault="00F929DC">
      <w:pPr>
        <w:pStyle w:val="Zkladntext"/>
        <w:ind w:left="120" w:right="597"/>
        <w:jc w:val="both"/>
      </w:pPr>
      <w:r>
        <w:t>Majetok</w:t>
      </w:r>
      <w:r>
        <w:rPr>
          <w:spacing w:val="1"/>
        </w:rPr>
        <w:t xml:space="preserve"> </w:t>
      </w:r>
      <w:r>
        <w:t>a záväzky</w:t>
      </w:r>
      <w:r>
        <w:rPr>
          <w:spacing w:val="1"/>
        </w:rPr>
        <w:t xml:space="preserve"> </w:t>
      </w:r>
      <w:r>
        <w:t>v cudzej</w:t>
      </w:r>
      <w:r>
        <w:rPr>
          <w:spacing w:val="1"/>
        </w:rPr>
        <w:t xml:space="preserve"> </w:t>
      </w:r>
      <w:r>
        <w:t>mene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eurá</w:t>
      </w:r>
      <w:r>
        <w:rPr>
          <w:spacing w:val="1"/>
        </w:rPr>
        <w:t xml:space="preserve"> </w:t>
      </w:r>
      <w:r>
        <w:t>kurzom</w:t>
      </w:r>
      <w:r>
        <w:rPr>
          <w:spacing w:val="1"/>
        </w:rPr>
        <w:t xml:space="preserve"> </w:t>
      </w:r>
      <w:r>
        <w:t>vyhláseným</w:t>
      </w:r>
      <w:r>
        <w:rPr>
          <w:spacing w:val="1"/>
        </w:rPr>
        <w:t xml:space="preserve"> </w:t>
      </w:r>
      <w:r>
        <w:t>NBS</w:t>
      </w:r>
      <w:r>
        <w:rPr>
          <w:spacing w:val="1"/>
        </w:rPr>
        <w:t xml:space="preserve"> </w:t>
      </w:r>
      <w:r>
        <w:t>v deň</w:t>
      </w:r>
      <w:r>
        <w:rPr>
          <w:spacing w:val="1"/>
        </w:rPr>
        <w:t xml:space="preserve"> </w:t>
      </w:r>
      <w:r>
        <w:t>predchádzajúci</w:t>
      </w:r>
      <w:r>
        <w:rPr>
          <w:spacing w:val="45"/>
        </w:rPr>
        <w:t xml:space="preserve"> </w:t>
      </w:r>
      <w:r>
        <w:t>dňu</w:t>
      </w:r>
      <w:r>
        <w:rPr>
          <w:spacing w:val="1"/>
        </w:rPr>
        <w:t xml:space="preserve"> </w:t>
      </w:r>
      <w:r>
        <w:t>uskutočnenia účtovného prípadu, v účtovnej závierke platným ku dňu, ku ktorému sa zostavuje. Účtujú sa s vplyvom na</w:t>
      </w:r>
      <w:r>
        <w:rPr>
          <w:spacing w:val="1"/>
        </w:rPr>
        <w:t xml:space="preserve"> </w:t>
      </w:r>
      <w:r>
        <w:t>výsledok</w:t>
      </w:r>
      <w:r>
        <w:rPr>
          <w:spacing w:val="-1"/>
        </w:rPr>
        <w:t xml:space="preserve"> </w:t>
      </w:r>
      <w:r>
        <w:t>hospodárenia.</w:t>
      </w:r>
    </w:p>
    <w:p w:rsidR="004D7B69" w:rsidRDefault="004D7B69">
      <w:pPr>
        <w:pStyle w:val="Zkladntext"/>
        <w:spacing w:before="11"/>
        <w:rPr>
          <w:sz w:val="17"/>
        </w:rPr>
      </w:pPr>
    </w:p>
    <w:p w:rsidR="004D7B69" w:rsidRDefault="00F929DC">
      <w:pPr>
        <w:pStyle w:val="Nadpis1"/>
        <w:numPr>
          <w:ilvl w:val="0"/>
          <w:numId w:val="4"/>
        </w:numPr>
        <w:tabs>
          <w:tab w:val="left" w:pos="560"/>
        </w:tabs>
        <w:ind w:left="560" w:hanging="290"/>
        <w:jc w:val="left"/>
      </w:pPr>
      <w:r>
        <w:t>Spôsob</w:t>
      </w:r>
      <w:r>
        <w:rPr>
          <w:spacing w:val="-5"/>
        </w:rPr>
        <w:t xml:space="preserve"> </w:t>
      </w:r>
      <w:r>
        <w:t>oceňovania</w:t>
      </w:r>
      <w:r>
        <w:rPr>
          <w:spacing w:val="-5"/>
        </w:rPr>
        <w:t xml:space="preserve"> </w:t>
      </w:r>
      <w:r>
        <w:t>jednotlivých</w:t>
      </w:r>
      <w:r>
        <w:rPr>
          <w:spacing w:val="-5"/>
        </w:rPr>
        <w:t xml:space="preserve"> </w:t>
      </w:r>
      <w:r>
        <w:t>položiek</w:t>
      </w:r>
      <w:r>
        <w:rPr>
          <w:spacing w:val="-7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záväzkov,</w:t>
      </w:r>
    </w:p>
    <w:p w:rsidR="004D7B69" w:rsidRDefault="004D7B69">
      <w:pPr>
        <w:sectPr w:rsidR="004D7B69">
          <w:headerReference w:type="default" r:id="rId7"/>
          <w:type w:val="continuous"/>
          <w:pgSz w:w="11900" w:h="16840"/>
          <w:pgMar w:top="1460" w:right="880" w:bottom="280" w:left="1300" w:header="745" w:footer="708" w:gutter="0"/>
          <w:pgNumType w:start="1"/>
          <w:cols w:space="708"/>
        </w:sectPr>
      </w:pPr>
    </w:p>
    <w:p w:rsidR="004D7B69" w:rsidRDefault="00F929DC">
      <w:pPr>
        <w:pStyle w:val="Odsekzoznamu"/>
        <w:numPr>
          <w:ilvl w:val="0"/>
          <w:numId w:val="2"/>
        </w:numPr>
        <w:tabs>
          <w:tab w:val="left" w:pos="546"/>
        </w:tabs>
        <w:spacing w:before="82" w:line="206" w:lineRule="exact"/>
        <w:ind w:hanging="285"/>
        <w:rPr>
          <w:sz w:val="18"/>
        </w:rPr>
      </w:pPr>
      <w:r>
        <w:rPr>
          <w:sz w:val="18"/>
        </w:rPr>
        <w:lastRenderedPageBreak/>
        <w:t>dlhodobého</w:t>
      </w:r>
      <w:r>
        <w:rPr>
          <w:spacing w:val="-4"/>
          <w:sz w:val="18"/>
        </w:rPr>
        <w:t xml:space="preserve"> </w:t>
      </w:r>
      <w:r>
        <w:rPr>
          <w:sz w:val="18"/>
        </w:rPr>
        <w:t>nehmotného</w:t>
      </w:r>
      <w:r>
        <w:rPr>
          <w:spacing w:val="-4"/>
          <w:sz w:val="18"/>
        </w:rPr>
        <w:t xml:space="preserve"> </w:t>
      </w:r>
      <w:r>
        <w:rPr>
          <w:sz w:val="18"/>
        </w:rPr>
        <w:t>majetku,</w:t>
      </w:r>
      <w:r>
        <w:rPr>
          <w:spacing w:val="-1"/>
          <w:sz w:val="18"/>
        </w:rPr>
        <w:t xml:space="preserve"> </w:t>
      </w:r>
      <w:r>
        <w:rPr>
          <w:sz w:val="18"/>
        </w:rPr>
        <w:t>dlhodobého</w:t>
      </w:r>
      <w:r>
        <w:rPr>
          <w:spacing w:val="-6"/>
          <w:sz w:val="18"/>
        </w:rPr>
        <w:t xml:space="preserve"> </w:t>
      </w:r>
      <w:r>
        <w:rPr>
          <w:sz w:val="18"/>
        </w:rPr>
        <w:t>hmotného</w:t>
      </w:r>
      <w:r>
        <w:rPr>
          <w:spacing w:val="-2"/>
          <w:sz w:val="18"/>
        </w:rPr>
        <w:t xml:space="preserve"> </w:t>
      </w:r>
      <w:r>
        <w:rPr>
          <w:sz w:val="18"/>
        </w:rPr>
        <w:t>majetku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z w:val="18"/>
        </w:rPr>
        <w:t>dlhodobého</w:t>
      </w:r>
      <w:r>
        <w:rPr>
          <w:spacing w:val="-4"/>
          <w:sz w:val="18"/>
        </w:rPr>
        <w:t xml:space="preserve"> </w:t>
      </w:r>
      <w:r>
        <w:rPr>
          <w:sz w:val="18"/>
        </w:rPr>
        <w:t>finančného</w:t>
      </w:r>
      <w:r>
        <w:rPr>
          <w:spacing w:val="-4"/>
          <w:sz w:val="18"/>
        </w:rPr>
        <w:t xml:space="preserve"> </w:t>
      </w:r>
      <w:r>
        <w:rPr>
          <w:sz w:val="18"/>
        </w:rPr>
        <w:t>majetku,</w:t>
      </w:r>
    </w:p>
    <w:p w:rsidR="004D7B69" w:rsidRDefault="00F929DC">
      <w:pPr>
        <w:pStyle w:val="Odsekzoznamu"/>
        <w:numPr>
          <w:ilvl w:val="1"/>
          <w:numId w:val="2"/>
        </w:numPr>
        <w:tabs>
          <w:tab w:val="left" w:pos="872"/>
        </w:tabs>
        <w:spacing w:line="206" w:lineRule="exact"/>
        <w:ind w:hanging="327"/>
        <w:rPr>
          <w:sz w:val="18"/>
        </w:rPr>
      </w:pPr>
      <w:r>
        <w:rPr>
          <w:sz w:val="18"/>
        </w:rPr>
        <w:t>Dlhodobý</w:t>
      </w:r>
      <w:r>
        <w:rPr>
          <w:spacing w:val="-5"/>
          <w:sz w:val="18"/>
        </w:rPr>
        <w:t xml:space="preserve"> </w:t>
      </w:r>
      <w:r>
        <w:rPr>
          <w:sz w:val="18"/>
        </w:rPr>
        <w:t>nehmotný</w:t>
      </w:r>
      <w:r>
        <w:rPr>
          <w:spacing w:val="-4"/>
          <w:sz w:val="18"/>
        </w:rPr>
        <w:t xml:space="preserve"> </w:t>
      </w:r>
      <w:r>
        <w:rPr>
          <w:sz w:val="18"/>
        </w:rPr>
        <w:t>majetok</w:t>
      </w:r>
    </w:p>
    <w:p w:rsidR="004D7B69" w:rsidRDefault="00F929DC">
      <w:pPr>
        <w:pStyle w:val="Zkladntext"/>
        <w:tabs>
          <w:tab w:val="left" w:leader="dot" w:pos="3361"/>
        </w:tabs>
        <w:spacing w:before="1"/>
        <w:ind w:left="120" w:right="598" w:firstLine="426"/>
      </w:pPr>
      <w:r>
        <w:t>Dlhodobý</w:t>
      </w:r>
      <w:r>
        <w:rPr>
          <w:spacing w:val="15"/>
        </w:rPr>
        <w:t xml:space="preserve"> </w:t>
      </w:r>
      <w:r>
        <w:t>nehmotný</w:t>
      </w:r>
      <w:r>
        <w:rPr>
          <w:spacing w:val="16"/>
        </w:rPr>
        <w:t xml:space="preserve"> </w:t>
      </w:r>
      <w:r>
        <w:t>majetok</w:t>
      </w:r>
      <w:r>
        <w:rPr>
          <w:spacing w:val="16"/>
        </w:rPr>
        <w:t xml:space="preserve"> </w:t>
      </w:r>
      <w:r>
        <w:t>nakupovaný</w:t>
      </w:r>
      <w:r>
        <w:rPr>
          <w:spacing w:val="17"/>
        </w:rPr>
        <w:t xml:space="preserve"> </w:t>
      </w:r>
      <w:r>
        <w:t>sa</w:t>
      </w:r>
      <w:r>
        <w:rPr>
          <w:spacing w:val="16"/>
        </w:rPr>
        <w:t xml:space="preserve"> </w:t>
      </w:r>
      <w:r>
        <w:t>oceňuje</w:t>
      </w:r>
      <w:r>
        <w:rPr>
          <w:spacing w:val="16"/>
        </w:rPr>
        <w:t xml:space="preserve"> </w:t>
      </w:r>
      <w:r>
        <w:t>obstarávacou</w:t>
      </w:r>
      <w:r>
        <w:rPr>
          <w:spacing w:val="16"/>
        </w:rPr>
        <w:t xml:space="preserve"> </w:t>
      </w:r>
      <w:r>
        <w:t>cenou,</w:t>
      </w:r>
      <w:r>
        <w:rPr>
          <w:spacing w:val="16"/>
        </w:rPr>
        <w:t xml:space="preserve"> </w:t>
      </w:r>
      <w:r>
        <w:t>ktorá</w:t>
      </w:r>
      <w:r>
        <w:rPr>
          <w:spacing w:val="16"/>
        </w:rPr>
        <w:t xml:space="preserve"> </w:t>
      </w:r>
      <w:r>
        <w:t>zahrňuje</w:t>
      </w:r>
      <w:r>
        <w:rPr>
          <w:spacing w:val="14"/>
        </w:rPr>
        <w:t xml:space="preserve"> </w:t>
      </w:r>
      <w:r>
        <w:t>cenu</w:t>
      </w:r>
      <w:r>
        <w:rPr>
          <w:spacing w:val="16"/>
        </w:rPr>
        <w:t xml:space="preserve"> </w:t>
      </w:r>
      <w:r>
        <w:t>obstarania</w:t>
      </w:r>
      <w:r>
        <w:rPr>
          <w:spacing w:val="13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náklady</w:t>
      </w:r>
      <w:r>
        <w:rPr>
          <w:spacing w:val="1"/>
        </w:rPr>
        <w:t xml:space="preserve"> </w:t>
      </w:r>
      <w:r>
        <w:t>súvisiace</w:t>
      </w:r>
      <w:r>
        <w:rPr>
          <w:spacing w:val="-1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obstaraním</w:t>
      </w:r>
      <w:r>
        <w:rPr>
          <w:spacing w:val="-3"/>
        </w:rPr>
        <w:t xml:space="preserve"> </w:t>
      </w:r>
      <w:r>
        <w:t>(preprava,</w:t>
      </w:r>
      <w:r>
        <w:rPr>
          <w:spacing w:val="-2"/>
        </w:rPr>
        <w:t xml:space="preserve"> </w:t>
      </w:r>
      <w:r>
        <w:t>montáž</w:t>
      </w:r>
      <w:r>
        <w:tab/>
        <w:t>)</w:t>
      </w:r>
    </w:p>
    <w:p w:rsidR="004D7B69" w:rsidRDefault="00F929DC">
      <w:pPr>
        <w:pStyle w:val="Zkladntext"/>
        <w:ind w:left="545"/>
      </w:pPr>
      <w:r>
        <w:t>Dlhodobý</w:t>
      </w:r>
      <w:r>
        <w:rPr>
          <w:spacing w:val="5"/>
        </w:rPr>
        <w:t xml:space="preserve"> </w:t>
      </w:r>
      <w:r>
        <w:t>nehmotný</w:t>
      </w:r>
      <w:r>
        <w:rPr>
          <w:spacing w:val="5"/>
        </w:rPr>
        <w:t xml:space="preserve"> </w:t>
      </w:r>
      <w:r>
        <w:t>majetok,</w:t>
      </w:r>
      <w:r>
        <w:rPr>
          <w:spacing w:val="6"/>
        </w:rPr>
        <w:t xml:space="preserve"> </w:t>
      </w:r>
      <w:r>
        <w:t>ktorého</w:t>
      </w:r>
      <w:r>
        <w:rPr>
          <w:spacing w:val="5"/>
        </w:rPr>
        <w:t xml:space="preserve"> </w:t>
      </w:r>
      <w:r>
        <w:t>obstarávacia</w:t>
      </w:r>
      <w:r>
        <w:rPr>
          <w:spacing w:val="7"/>
        </w:rPr>
        <w:t xml:space="preserve"> </w:t>
      </w:r>
      <w:r>
        <w:t>cena</w:t>
      </w:r>
      <w:r>
        <w:rPr>
          <w:spacing w:val="5"/>
        </w:rPr>
        <w:t xml:space="preserve"> </w:t>
      </w:r>
      <w:r>
        <w:t>je</w:t>
      </w:r>
      <w:r>
        <w:rPr>
          <w:spacing w:val="4"/>
        </w:rPr>
        <w:t xml:space="preserve"> </w:t>
      </w:r>
      <w:r>
        <w:t>menej</w:t>
      </w:r>
      <w:r>
        <w:rPr>
          <w:spacing w:val="7"/>
        </w:rPr>
        <w:t xml:space="preserve"> </w:t>
      </w:r>
      <w:r>
        <w:t>ako</w:t>
      </w:r>
      <w:r>
        <w:rPr>
          <w:spacing w:val="5"/>
        </w:rPr>
        <w:t xml:space="preserve"> </w:t>
      </w:r>
      <w:r>
        <w:t>2</w:t>
      </w:r>
      <w:r>
        <w:rPr>
          <w:spacing w:val="3"/>
        </w:rPr>
        <w:t xml:space="preserve"> </w:t>
      </w:r>
      <w:r>
        <w:t>400,-</w:t>
      </w:r>
      <w:r>
        <w:rPr>
          <w:spacing w:val="3"/>
        </w:rPr>
        <w:t xml:space="preserve"> </w:t>
      </w:r>
      <w:r>
        <w:t>€</w:t>
      </w:r>
      <w:r>
        <w:rPr>
          <w:spacing w:val="6"/>
        </w:rPr>
        <w:t xml:space="preserve"> </w:t>
      </w:r>
      <w:r>
        <w:t>sa</w:t>
      </w:r>
      <w:r>
        <w:rPr>
          <w:spacing w:val="4"/>
        </w:rPr>
        <w:t xml:space="preserve"> </w:t>
      </w:r>
      <w:r>
        <w:t>účtuje</w:t>
      </w:r>
      <w:r>
        <w:rPr>
          <w:spacing w:val="6"/>
        </w:rPr>
        <w:t xml:space="preserve"> </w:t>
      </w:r>
      <w:r>
        <w:t>ako</w:t>
      </w:r>
      <w:r>
        <w:rPr>
          <w:spacing w:val="5"/>
        </w:rPr>
        <w:t xml:space="preserve"> </w:t>
      </w:r>
      <w:r>
        <w:t>nakúpená</w:t>
      </w:r>
      <w:r>
        <w:rPr>
          <w:spacing w:val="6"/>
        </w:rPr>
        <w:t xml:space="preserve"> </w:t>
      </w:r>
      <w:r>
        <w:t>služba</w:t>
      </w:r>
      <w:r>
        <w:rPr>
          <w:spacing w:val="5"/>
        </w:rPr>
        <w:t xml:space="preserve"> </w:t>
      </w:r>
      <w:r>
        <w:t>–</w:t>
      </w:r>
      <w:r>
        <w:rPr>
          <w:spacing w:val="4"/>
        </w:rPr>
        <w:t xml:space="preserve"> </w:t>
      </w:r>
      <w:r>
        <w:t>účet</w:t>
      </w:r>
    </w:p>
    <w:p w:rsidR="004D7B69" w:rsidRDefault="00F929DC">
      <w:pPr>
        <w:pStyle w:val="Zkladntext"/>
        <w:spacing w:line="206" w:lineRule="exact"/>
        <w:ind w:left="120"/>
      </w:pPr>
      <w:r>
        <w:t>518.</w:t>
      </w:r>
    </w:p>
    <w:p w:rsidR="004D7B69" w:rsidRDefault="004D7B69">
      <w:pPr>
        <w:pStyle w:val="Zkladntext"/>
      </w:pPr>
    </w:p>
    <w:p w:rsidR="004D7B69" w:rsidRDefault="00F929DC">
      <w:pPr>
        <w:pStyle w:val="Odsekzoznamu"/>
        <w:numPr>
          <w:ilvl w:val="1"/>
          <w:numId w:val="2"/>
        </w:numPr>
        <w:tabs>
          <w:tab w:val="left" w:pos="828"/>
        </w:tabs>
        <w:ind w:left="828" w:hanging="283"/>
        <w:jc w:val="both"/>
        <w:rPr>
          <w:sz w:val="18"/>
        </w:rPr>
      </w:pPr>
      <w:r>
        <w:rPr>
          <w:sz w:val="18"/>
        </w:rPr>
        <w:t>Dlhodobý</w:t>
      </w:r>
      <w:r>
        <w:rPr>
          <w:spacing w:val="-7"/>
          <w:sz w:val="18"/>
        </w:rPr>
        <w:t xml:space="preserve"> </w:t>
      </w:r>
      <w:r>
        <w:rPr>
          <w:sz w:val="18"/>
        </w:rPr>
        <w:t>hmotný</w:t>
      </w:r>
      <w:r>
        <w:rPr>
          <w:spacing w:val="-4"/>
          <w:sz w:val="18"/>
        </w:rPr>
        <w:t xml:space="preserve"> </w:t>
      </w:r>
      <w:r>
        <w:rPr>
          <w:sz w:val="18"/>
        </w:rPr>
        <w:t>majetok</w:t>
      </w:r>
    </w:p>
    <w:p w:rsidR="004D7B69" w:rsidRDefault="00F929DC">
      <w:pPr>
        <w:pStyle w:val="Zkladntext"/>
        <w:spacing w:before="1"/>
        <w:ind w:left="120" w:right="598" w:firstLine="426"/>
        <w:jc w:val="both"/>
      </w:pPr>
      <w:r>
        <w:t>Dlhodobý hmotný majetok nakupovaný sa oceňuje obstarávacou cenou, ktorá zahrňuje cenu obstarania a náklady</w:t>
      </w:r>
      <w:r>
        <w:rPr>
          <w:spacing w:val="1"/>
        </w:rPr>
        <w:t xml:space="preserve"> </w:t>
      </w:r>
      <w:r>
        <w:t>súvisiace</w:t>
      </w:r>
      <w:r>
        <w:rPr>
          <w:spacing w:val="1"/>
        </w:rPr>
        <w:t xml:space="preserve"> </w:t>
      </w:r>
      <w:r>
        <w:t>s obstaraním (preprava,</w:t>
      </w:r>
      <w:r>
        <w:rPr>
          <w:spacing w:val="1"/>
        </w:rPr>
        <w:t xml:space="preserve"> </w:t>
      </w:r>
      <w:r>
        <w:t>montáž</w:t>
      </w:r>
      <w:r>
        <w:rPr>
          <w:spacing w:val="1"/>
        </w:rPr>
        <w:t xml:space="preserve"> </w:t>
      </w:r>
      <w:r>
        <w:t>)</w:t>
      </w:r>
    </w:p>
    <w:p w:rsidR="004D7B69" w:rsidRDefault="00F929DC">
      <w:pPr>
        <w:pStyle w:val="Zkladntext"/>
        <w:ind w:left="120" w:right="596" w:firstLine="426"/>
        <w:jc w:val="both"/>
      </w:pPr>
      <w:r>
        <w:t xml:space="preserve">Odpisy  </w:t>
      </w:r>
      <w:r>
        <w:rPr>
          <w:spacing w:val="1"/>
        </w:rPr>
        <w:t xml:space="preserve"> </w:t>
      </w:r>
      <w:r>
        <w:t xml:space="preserve">dlhodobého  </w:t>
      </w:r>
      <w:r>
        <w:rPr>
          <w:spacing w:val="2"/>
        </w:rPr>
        <w:t xml:space="preserve"> </w:t>
      </w:r>
      <w:r>
        <w:t xml:space="preserve">hmotného  </w:t>
      </w:r>
      <w:r>
        <w:rPr>
          <w:spacing w:val="6"/>
        </w:rPr>
        <w:t xml:space="preserve"> </w:t>
      </w:r>
      <w:r>
        <w:t xml:space="preserve">majetku  </w:t>
      </w:r>
      <w:r>
        <w:rPr>
          <w:spacing w:val="6"/>
        </w:rPr>
        <w:t xml:space="preserve"> </w:t>
      </w:r>
      <w:r>
        <w:t xml:space="preserve">sú  </w:t>
      </w:r>
      <w:r>
        <w:rPr>
          <w:spacing w:val="2"/>
        </w:rPr>
        <w:t xml:space="preserve"> </w:t>
      </w:r>
      <w:r>
        <w:t xml:space="preserve">stanovené  </w:t>
      </w:r>
      <w:r>
        <w:rPr>
          <w:spacing w:val="6"/>
        </w:rPr>
        <w:t xml:space="preserve"> </w:t>
      </w:r>
      <w:r>
        <w:t xml:space="preserve">vychádzajúc  </w:t>
      </w:r>
      <w:r>
        <w:rPr>
          <w:spacing w:val="6"/>
        </w:rPr>
        <w:t xml:space="preserve"> </w:t>
      </w:r>
      <w:r>
        <w:t>z</w:t>
      </w:r>
      <w:r>
        <w:rPr>
          <w:spacing w:val="3"/>
        </w:rPr>
        <w:t xml:space="preserve"> </w:t>
      </w:r>
      <w:r>
        <w:t xml:space="preserve">predpokladanej  </w:t>
      </w:r>
      <w:r>
        <w:rPr>
          <w:spacing w:val="4"/>
        </w:rPr>
        <w:t xml:space="preserve"> </w:t>
      </w:r>
      <w:r>
        <w:t xml:space="preserve">doby  </w:t>
      </w:r>
      <w:r>
        <w:rPr>
          <w:spacing w:val="2"/>
        </w:rPr>
        <w:t xml:space="preserve"> </w:t>
      </w:r>
      <w:r>
        <w:t xml:space="preserve">jeho  </w:t>
      </w:r>
      <w:r>
        <w:rPr>
          <w:spacing w:val="2"/>
        </w:rPr>
        <w:t xml:space="preserve"> </w:t>
      </w:r>
      <w:r>
        <w:t>používania</w:t>
      </w:r>
      <w:r>
        <w:rPr>
          <w:spacing w:val="1"/>
        </w:rPr>
        <w:t xml:space="preserve"> </w:t>
      </w:r>
      <w:r>
        <w:t>a predpokladaného priebehu jeho opotrebovania. Odpisovať sa začína prvým dňom mesiaca, v ktorom bol majetok zaradený</w:t>
      </w:r>
      <w:r>
        <w:rPr>
          <w:spacing w:val="1"/>
        </w:rPr>
        <w:t xml:space="preserve"> </w:t>
      </w:r>
      <w:r>
        <w:t>do používania. Dlhodobý hmotný majetok, ktorého obstarávacia cena (resp. vlastné náklady ) je vyššia ako 1 700,- € sa</w:t>
      </w:r>
      <w:r>
        <w:rPr>
          <w:spacing w:val="1"/>
        </w:rPr>
        <w:t xml:space="preserve"> </w:t>
      </w:r>
      <w:r>
        <w:t xml:space="preserve">odpisuje </w:t>
      </w:r>
      <w:r w:rsidR="00A12316">
        <w:t>jednorazovo</w:t>
      </w:r>
      <w:r>
        <w:t xml:space="preserve"> pri uvedení do používania. Predpokladaná doba používania, metóda odpisovania a odpisová sadza sú</w:t>
      </w:r>
      <w:r>
        <w:rPr>
          <w:spacing w:val="1"/>
        </w:rPr>
        <w:t xml:space="preserve"> </w:t>
      </w:r>
      <w:r>
        <w:t>uvedené</w:t>
      </w:r>
      <w:r>
        <w:rPr>
          <w:spacing w:val="1"/>
        </w:rPr>
        <w:t xml:space="preserve"> </w:t>
      </w:r>
      <w:r>
        <w:t>v tabuľke v bode</w:t>
      </w:r>
      <w:r>
        <w:rPr>
          <w:spacing w:val="-2"/>
        </w:rPr>
        <w:t xml:space="preserve"> </w:t>
      </w:r>
      <w:r>
        <w:t>(3).</w:t>
      </w:r>
    </w:p>
    <w:p w:rsidR="004D7B69" w:rsidRDefault="004D7B69">
      <w:pPr>
        <w:pStyle w:val="Zkladntext"/>
      </w:pPr>
    </w:p>
    <w:p w:rsidR="004D7B69" w:rsidRDefault="00F929DC">
      <w:pPr>
        <w:pStyle w:val="Odsekzoznamu"/>
        <w:numPr>
          <w:ilvl w:val="0"/>
          <w:numId w:val="2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zásob</w:t>
      </w:r>
      <w:r>
        <w:rPr>
          <w:spacing w:val="-6"/>
          <w:sz w:val="18"/>
        </w:rPr>
        <w:t xml:space="preserve"> </w:t>
      </w:r>
      <w:r>
        <w:rPr>
          <w:sz w:val="18"/>
        </w:rPr>
        <w:t>obstaraných</w:t>
      </w:r>
      <w:r>
        <w:rPr>
          <w:spacing w:val="-6"/>
          <w:sz w:val="18"/>
        </w:rPr>
        <w:t xml:space="preserve"> </w:t>
      </w:r>
      <w:r>
        <w:rPr>
          <w:sz w:val="18"/>
        </w:rPr>
        <w:t>kúpou,</w:t>
      </w:r>
      <w:r>
        <w:rPr>
          <w:spacing w:val="-5"/>
          <w:sz w:val="18"/>
        </w:rPr>
        <w:t xml:space="preserve"> </w:t>
      </w:r>
      <w:r>
        <w:rPr>
          <w:sz w:val="18"/>
        </w:rPr>
        <w:t>zásob</w:t>
      </w:r>
      <w:r>
        <w:rPr>
          <w:spacing w:val="-7"/>
          <w:sz w:val="18"/>
        </w:rPr>
        <w:t xml:space="preserve"> </w:t>
      </w:r>
      <w:r>
        <w:rPr>
          <w:sz w:val="18"/>
        </w:rPr>
        <w:t>vytvorených</w:t>
      </w:r>
      <w:r>
        <w:rPr>
          <w:spacing w:val="-4"/>
          <w:sz w:val="18"/>
        </w:rPr>
        <w:t xml:space="preserve"> </w:t>
      </w:r>
      <w:r>
        <w:rPr>
          <w:sz w:val="18"/>
        </w:rPr>
        <w:t>vlastnou</w:t>
      </w:r>
      <w:r>
        <w:rPr>
          <w:spacing w:val="-6"/>
          <w:sz w:val="18"/>
        </w:rPr>
        <w:t xml:space="preserve"> </w:t>
      </w:r>
      <w:r>
        <w:rPr>
          <w:sz w:val="18"/>
        </w:rPr>
        <w:t>činnosťou,</w:t>
      </w:r>
    </w:p>
    <w:p w:rsidR="004D7B69" w:rsidRDefault="00F929DC">
      <w:pPr>
        <w:pStyle w:val="Zkladntext"/>
        <w:spacing w:line="206" w:lineRule="exact"/>
        <w:ind w:left="545"/>
      </w:pPr>
      <w:r>
        <w:t>Ako</w:t>
      </w:r>
      <w:r>
        <w:rPr>
          <w:spacing w:val="-1"/>
        </w:rPr>
        <w:t xml:space="preserve"> </w:t>
      </w:r>
      <w:r>
        <w:t>zásoby</w:t>
      </w:r>
      <w:r>
        <w:rPr>
          <w:spacing w:val="38"/>
        </w:rPr>
        <w:t xml:space="preserve"> </w:t>
      </w:r>
      <w:r>
        <w:t>sú</w:t>
      </w:r>
      <w:r>
        <w:rPr>
          <w:spacing w:val="-5"/>
        </w:rPr>
        <w:t xml:space="preserve"> </w:t>
      </w:r>
      <w:r>
        <w:t>vykázané PHM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nádrží</w:t>
      </w:r>
      <w:r>
        <w:rPr>
          <w:spacing w:val="-3"/>
        </w:rPr>
        <w:t xml:space="preserve"> </w:t>
      </w:r>
      <w:r>
        <w:t>ku</w:t>
      </w:r>
      <w:r>
        <w:rPr>
          <w:spacing w:val="-3"/>
        </w:rPr>
        <w:t xml:space="preserve"> </w:t>
      </w:r>
      <w:r>
        <w:t>dňu</w:t>
      </w:r>
      <w:r>
        <w:rPr>
          <w:spacing w:val="-2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závierky</w:t>
      </w:r>
      <w:r>
        <w:rPr>
          <w:spacing w:val="-3"/>
        </w:rPr>
        <w:t xml:space="preserve"> </w:t>
      </w:r>
      <w:r>
        <w:t>ocenené</w:t>
      </w:r>
      <w:r>
        <w:rPr>
          <w:spacing w:val="-5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obstarávacej</w:t>
      </w:r>
      <w:r>
        <w:rPr>
          <w:spacing w:val="-3"/>
        </w:rPr>
        <w:t xml:space="preserve"> </w:t>
      </w:r>
      <w:r>
        <w:t>cene.</w:t>
      </w:r>
      <w:r>
        <w:rPr>
          <w:spacing w:val="-2"/>
        </w:rPr>
        <w:t xml:space="preserve"> </w:t>
      </w:r>
      <w:r>
        <w:t>(tovar,</w:t>
      </w:r>
      <w:r>
        <w:rPr>
          <w:spacing w:val="-2"/>
        </w:rPr>
        <w:t xml:space="preserve"> </w:t>
      </w:r>
      <w:r>
        <w:t>materiál)</w:t>
      </w:r>
    </w:p>
    <w:p w:rsidR="004D7B69" w:rsidRDefault="004D7B69">
      <w:pPr>
        <w:pStyle w:val="Zkladntext"/>
      </w:pPr>
    </w:p>
    <w:p w:rsidR="004D7B69" w:rsidRDefault="00F929DC">
      <w:pPr>
        <w:pStyle w:val="Odsekzoznamu"/>
        <w:numPr>
          <w:ilvl w:val="0"/>
          <w:numId w:val="2"/>
        </w:numPr>
        <w:tabs>
          <w:tab w:val="left" w:pos="546"/>
        </w:tabs>
        <w:ind w:hanging="285"/>
        <w:rPr>
          <w:sz w:val="18"/>
        </w:rPr>
      </w:pPr>
      <w:r>
        <w:rPr>
          <w:sz w:val="18"/>
        </w:rPr>
        <w:t>pohľadávok,</w:t>
      </w:r>
    </w:p>
    <w:p w:rsidR="004D7B69" w:rsidRDefault="00F929DC">
      <w:pPr>
        <w:pStyle w:val="Zkladntext"/>
        <w:spacing w:before="1"/>
        <w:ind w:left="545"/>
      </w:pPr>
      <w:r>
        <w:t>Pohľadávky</w:t>
      </w:r>
      <w:r>
        <w:rPr>
          <w:spacing w:val="-4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ich</w:t>
      </w:r>
      <w:r>
        <w:rPr>
          <w:spacing w:val="-4"/>
        </w:rPr>
        <w:t xml:space="preserve"> </w:t>
      </w:r>
      <w:r>
        <w:t>vzniku</w:t>
      </w:r>
      <w:r>
        <w:rPr>
          <w:spacing w:val="-2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oceňujú</w:t>
      </w:r>
      <w:r>
        <w:rPr>
          <w:spacing w:val="-5"/>
        </w:rPr>
        <w:t xml:space="preserve"> </w:t>
      </w:r>
      <w:r>
        <w:t>menovitou</w:t>
      </w:r>
      <w:r>
        <w:rPr>
          <w:spacing w:val="-1"/>
        </w:rPr>
        <w:t xml:space="preserve"> </w:t>
      </w:r>
      <w:r>
        <w:t>hodnotou</w:t>
      </w:r>
    </w:p>
    <w:p w:rsidR="004D7B69" w:rsidRDefault="004D7B69">
      <w:pPr>
        <w:pStyle w:val="Zkladntext"/>
      </w:pPr>
    </w:p>
    <w:p w:rsidR="004D7B69" w:rsidRDefault="00F929DC">
      <w:pPr>
        <w:pStyle w:val="Odsekzoznamu"/>
        <w:numPr>
          <w:ilvl w:val="0"/>
          <w:numId w:val="2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krátkodobého</w:t>
      </w:r>
      <w:r>
        <w:rPr>
          <w:spacing w:val="-5"/>
          <w:sz w:val="18"/>
        </w:rPr>
        <w:t xml:space="preserve"> </w:t>
      </w:r>
      <w:r>
        <w:rPr>
          <w:sz w:val="18"/>
        </w:rPr>
        <w:t>finančného</w:t>
      </w:r>
      <w:r>
        <w:rPr>
          <w:spacing w:val="-7"/>
          <w:sz w:val="18"/>
        </w:rPr>
        <w:t xml:space="preserve"> </w:t>
      </w:r>
      <w:r>
        <w:rPr>
          <w:sz w:val="18"/>
        </w:rPr>
        <w:t>majetku,</w:t>
      </w:r>
    </w:p>
    <w:p w:rsidR="004D7B69" w:rsidRDefault="00F929DC">
      <w:pPr>
        <w:pStyle w:val="Zkladntext"/>
        <w:ind w:left="120" w:right="540" w:firstLine="426"/>
        <w:jc w:val="both"/>
      </w:pPr>
      <w:r>
        <w:t>Peňažné</w:t>
      </w:r>
      <w:r>
        <w:rPr>
          <w:spacing w:val="1"/>
        </w:rPr>
        <w:t xml:space="preserve"> </w:t>
      </w:r>
      <w:r>
        <w:t>prostriedky</w:t>
      </w:r>
      <w:r>
        <w:rPr>
          <w:spacing w:val="1"/>
        </w:rPr>
        <w:t xml:space="preserve"> </w:t>
      </w:r>
      <w:r>
        <w:t>a ceniny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menovitou</w:t>
      </w:r>
      <w:r>
        <w:rPr>
          <w:spacing w:val="1"/>
        </w:rPr>
        <w:t xml:space="preserve"> </w:t>
      </w:r>
      <w:r>
        <w:t>hodnotou.</w:t>
      </w:r>
      <w:r>
        <w:rPr>
          <w:spacing w:val="1"/>
        </w:rPr>
        <w:t xml:space="preserve"> </w:t>
      </w:r>
      <w:r>
        <w:t>Zníženie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hodnoty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vyjadruje</w:t>
      </w:r>
      <w:r>
        <w:rPr>
          <w:spacing w:val="1"/>
        </w:rPr>
        <w:t xml:space="preserve"> </w:t>
      </w:r>
      <w:r>
        <w:t>opravnou</w:t>
      </w:r>
      <w:r>
        <w:rPr>
          <w:spacing w:val="1"/>
        </w:rPr>
        <w:t xml:space="preserve"> </w:t>
      </w:r>
      <w:r>
        <w:t>položkou.</w:t>
      </w:r>
    </w:p>
    <w:p w:rsidR="004D7B69" w:rsidRDefault="004D7B69">
      <w:pPr>
        <w:pStyle w:val="Zkladntext"/>
      </w:pPr>
    </w:p>
    <w:p w:rsidR="004D7B69" w:rsidRDefault="00F929DC">
      <w:pPr>
        <w:pStyle w:val="Odsekzoznamu"/>
        <w:numPr>
          <w:ilvl w:val="0"/>
          <w:numId w:val="2"/>
        </w:numPr>
        <w:tabs>
          <w:tab w:val="left" w:pos="546"/>
        </w:tabs>
        <w:spacing w:before="1" w:line="206" w:lineRule="exact"/>
        <w:ind w:hanging="285"/>
        <w:rPr>
          <w:sz w:val="18"/>
        </w:rPr>
      </w:pPr>
      <w:r>
        <w:rPr>
          <w:sz w:val="18"/>
        </w:rPr>
        <w:t>záväzkov</w:t>
      </w:r>
      <w:r>
        <w:rPr>
          <w:spacing w:val="-4"/>
          <w:sz w:val="18"/>
        </w:rPr>
        <w:t xml:space="preserve"> </w:t>
      </w:r>
      <w:r>
        <w:rPr>
          <w:sz w:val="18"/>
        </w:rPr>
        <w:t>vrátane rezerv,</w:t>
      </w:r>
      <w:r>
        <w:rPr>
          <w:spacing w:val="-3"/>
          <w:sz w:val="18"/>
        </w:rPr>
        <w:t xml:space="preserve"> </w:t>
      </w:r>
      <w:r>
        <w:rPr>
          <w:sz w:val="18"/>
        </w:rPr>
        <w:t>dlhopisov,</w:t>
      </w:r>
      <w:r>
        <w:rPr>
          <w:spacing w:val="-2"/>
          <w:sz w:val="18"/>
        </w:rPr>
        <w:t xml:space="preserve"> </w:t>
      </w:r>
      <w:r>
        <w:rPr>
          <w:sz w:val="18"/>
        </w:rPr>
        <w:t>pôžičiek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1"/>
          <w:sz w:val="18"/>
        </w:rPr>
        <w:t xml:space="preserve"> </w:t>
      </w:r>
      <w:r>
        <w:rPr>
          <w:sz w:val="18"/>
        </w:rPr>
        <w:t>úverov,</w:t>
      </w:r>
    </w:p>
    <w:p w:rsidR="004D7B69" w:rsidRDefault="00F929DC">
      <w:pPr>
        <w:pStyle w:val="Nadpis1"/>
        <w:spacing w:line="206" w:lineRule="exact"/>
      </w:pPr>
      <w:r>
        <w:t>Záväzky</w:t>
      </w:r>
    </w:p>
    <w:p w:rsidR="004D7B69" w:rsidRDefault="00F929DC">
      <w:pPr>
        <w:pStyle w:val="Zkladntext"/>
        <w:spacing w:before="1"/>
        <w:ind w:left="120" w:right="471"/>
      </w:pPr>
      <w:r>
        <w:t>Záväzky</w:t>
      </w:r>
      <w:r>
        <w:rPr>
          <w:spacing w:val="22"/>
        </w:rPr>
        <w:t xml:space="preserve"> </w:t>
      </w:r>
      <w:r>
        <w:t>pri</w:t>
      </w:r>
      <w:r>
        <w:rPr>
          <w:spacing w:val="18"/>
        </w:rPr>
        <w:t xml:space="preserve"> </w:t>
      </w:r>
      <w:r>
        <w:t>ich</w:t>
      </w:r>
      <w:r>
        <w:rPr>
          <w:spacing w:val="19"/>
        </w:rPr>
        <w:t xml:space="preserve"> </w:t>
      </w:r>
      <w:r>
        <w:t>vzniku</w:t>
      </w:r>
      <w:r>
        <w:rPr>
          <w:spacing w:val="22"/>
        </w:rPr>
        <w:t xml:space="preserve"> </w:t>
      </w:r>
      <w:r>
        <w:t>sa</w:t>
      </w:r>
      <w:r>
        <w:rPr>
          <w:spacing w:val="18"/>
        </w:rPr>
        <w:t xml:space="preserve"> </w:t>
      </w:r>
      <w:r>
        <w:t>oceňujú</w:t>
      </w:r>
      <w:r>
        <w:rPr>
          <w:spacing w:val="21"/>
        </w:rPr>
        <w:t xml:space="preserve"> </w:t>
      </w:r>
      <w:r>
        <w:t>menovitou</w:t>
      </w:r>
      <w:r>
        <w:rPr>
          <w:spacing w:val="22"/>
        </w:rPr>
        <w:t xml:space="preserve"> </w:t>
      </w:r>
      <w:r>
        <w:t>hodnotou.</w:t>
      </w:r>
      <w:r>
        <w:rPr>
          <w:spacing w:val="20"/>
        </w:rPr>
        <w:t xml:space="preserve"> </w:t>
      </w:r>
      <w:r>
        <w:t>Ak</w:t>
      </w:r>
      <w:r>
        <w:rPr>
          <w:spacing w:val="20"/>
        </w:rPr>
        <w:t xml:space="preserve"> </w:t>
      </w:r>
      <w:r>
        <w:t>sa</w:t>
      </w:r>
      <w:r>
        <w:rPr>
          <w:spacing w:val="20"/>
        </w:rPr>
        <w:t xml:space="preserve"> </w:t>
      </w:r>
      <w:r>
        <w:t>pri</w:t>
      </w:r>
      <w:r>
        <w:rPr>
          <w:spacing w:val="19"/>
        </w:rPr>
        <w:t xml:space="preserve"> </w:t>
      </w:r>
      <w:r>
        <w:t>inventarizácii</w:t>
      </w:r>
      <w:r>
        <w:rPr>
          <w:spacing w:val="22"/>
        </w:rPr>
        <w:t xml:space="preserve"> </w:t>
      </w:r>
      <w:r>
        <w:t>zistí,</w:t>
      </w:r>
      <w:r>
        <w:rPr>
          <w:spacing w:val="19"/>
        </w:rPr>
        <w:t xml:space="preserve"> </w:t>
      </w:r>
      <w:r>
        <w:t>že</w:t>
      </w:r>
      <w:r>
        <w:rPr>
          <w:spacing w:val="21"/>
        </w:rPr>
        <w:t xml:space="preserve"> </w:t>
      </w:r>
      <w:r>
        <w:t>suma</w:t>
      </w:r>
      <w:r>
        <w:rPr>
          <w:spacing w:val="20"/>
        </w:rPr>
        <w:t xml:space="preserve"> </w:t>
      </w:r>
      <w:r>
        <w:t>záväzkov</w:t>
      </w:r>
      <w:r>
        <w:rPr>
          <w:spacing w:val="21"/>
        </w:rPr>
        <w:t xml:space="preserve"> </w:t>
      </w:r>
      <w:r>
        <w:t>je</w:t>
      </w:r>
      <w:r>
        <w:rPr>
          <w:spacing w:val="20"/>
        </w:rPr>
        <w:t xml:space="preserve"> </w:t>
      </w:r>
      <w:r>
        <w:t>iná</w:t>
      </w:r>
      <w:r>
        <w:rPr>
          <w:spacing w:val="18"/>
        </w:rPr>
        <w:t xml:space="preserve"> </w:t>
      </w:r>
      <w:r>
        <w:t>ako</w:t>
      </w:r>
      <w:r>
        <w:rPr>
          <w:spacing w:val="23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výška v účtovníctve, uvedú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účtovníctve</w:t>
      </w:r>
      <w:r>
        <w:rPr>
          <w:spacing w:val="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 účtovnej</w:t>
      </w:r>
      <w:r>
        <w:rPr>
          <w:spacing w:val="1"/>
        </w:rPr>
        <w:t xml:space="preserve"> </w:t>
      </w:r>
      <w:r>
        <w:t>závierke</w:t>
      </w:r>
      <w:r>
        <w:rPr>
          <w:spacing w:val="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tomto</w:t>
      </w:r>
      <w:r>
        <w:rPr>
          <w:spacing w:val="1"/>
        </w:rPr>
        <w:t xml:space="preserve"> </w:t>
      </w:r>
      <w:r>
        <w:t>zistenom</w:t>
      </w:r>
      <w:r>
        <w:rPr>
          <w:spacing w:val="-3"/>
        </w:rPr>
        <w:t xml:space="preserve"> </w:t>
      </w:r>
      <w:r>
        <w:t>ocenení.</w:t>
      </w:r>
    </w:p>
    <w:p w:rsidR="004D7B69" w:rsidRDefault="00F929DC">
      <w:pPr>
        <w:pStyle w:val="Nadpis1"/>
        <w:spacing w:line="206" w:lineRule="exact"/>
      </w:pPr>
      <w:r>
        <w:t>Rezervy</w:t>
      </w:r>
    </w:p>
    <w:p w:rsidR="004D7B69" w:rsidRDefault="00F929DC">
      <w:pPr>
        <w:pStyle w:val="Zkladntext"/>
        <w:ind w:left="120" w:right="598"/>
      </w:pPr>
      <w:r>
        <w:t>Rezervy</w:t>
      </w:r>
      <w:r>
        <w:rPr>
          <w:spacing w:val="46"/>
        </w:rPr>
        <w:t xml:space="preserve"> </w:t>
      </w:r>
      <w:r>
        <w:t>sú</w:t>
      </w:r>
      <w:r>
        <w:rPr>
          <w:spacing w:val="46"/>
        </w:rPr>
        <w:t xml:space="preserve"> </w:t>
      </w:r>
      <w:r>
        <w:t>záväzky</w:t>
      </w:r>
      <w:r>
        <w:rPr>
          <w:spacing w:val="48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neurčitým</w:t>
      </w:r>
      <w:r>
        <w:rPr>
          <w:spacing w:val="46"/>
        </w:rPr>
        <w:t xml:space="preserve"> </w:t>
      </w:r>
      <w:r>
        <w:t>časovým</w:t>
      </w:r>
      <w:r>
        <w:rPr>
          <w:spacing w:val="48"/>
        </w:rPr>
        <w:t xml:space="preserve"> </w:t>
      </w:r>
      <w:r>
        <w:t>vymedzením</w:t>
      </w:r>
      <w:r>
        <w:rPr>
          <w:spacing w:val="48"/>
        </w:rPr>
        <w:t xml:space="preserve"> </w:t>
      </w:r>
      <w:r>
        <w:t>alebo</w:t>
      </w:r>
      <w:r>
        <w:rPr>
          <w:spacing w:val="46"/>
        </w:rPr>
        <w:t xml:space="preserve"> </w:t>
      </w:r>
      <w:r>
        <w:t>výškou,</w:t>
      </w:r>
      <w:r>
        <w:rPr>
          <w:spacing w:val="49"/>
        </w:rPr>
        <w:t xml:space="preserve"> </w:t>
      </w:r>
      <w:r>
        <w:t>tvoria</w:t>
      </w:r>
      <w:r>
        <w:rPr>
          <w:spacing w:val="48"/>
        </w:rPr>
        <w:t xml:space="preserve"> </w:t>
      </w:r>
      <w:r>
        <w:t>sa</w:t>
      </w:r>
      <w:r>
        <w:rPr>
          <w:spacing w:val="46"/>
        </w:rPr>
        <w:t xml:space="preserve"> </w:t>
      </w:r>
      <w:r>
        <w:t>na</w:t>
      </w:r>
      <w:r>
        <w:rPr>
          <w:spacing w:val="46"/>
        </w:rPr>
        <w:t xml:space="preserve"> </w:t>
      </w:r>
      <w:r>
        <w:t>krytie</w:t>
      </w:r>
      <w:r>
        <w:rPr>
          <w:spacing w:val="50"/>
        </w:rPr>
        <w:t xml:space="preserve"> </w:t>
      </w:r>
      <w:r>
        <w:t>známych</w:t>
      </w:r>
      <w:r>
        <w:rPr>
          <w:spacing w:val="48"/>
        </w:rPr>
        <w:t xml:space="preserve"> </w:t>
      </w:r>
      <w:r>
        <w:t>rizík</w:t>
      </w:r>
      <w:r>
        <w:rPr>
          <w:spacing w:val="46"/>
        </w:rPr>
        <w:t xml:space="preserve"> </w:t>
      </w:r>
      <w:r>
        <w:t>alebo</w:t>
      </w:r>
      <w:r>
        <w:rPr>
          <w:spacing w:val="47"/>
        </w:rPr>
        <w:t xml:space="preserve"> </w:t>
      </w:r>
      <w:r>
        <w:t>strát</w:t>
      </w:r>
      <w:r>
        <w:rPr>
          <w:spacing w:val="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podnikania.</w:t>
      </w:r>
      <w:r>
        <w:rPr>
          <w:spacing w:val="1"/>
        </w:rPr>
        <w:t xml:space="preserve"> </w:t>
      </w:r>
      <w:r>
        <w:t>Oceňujú sa</w:t>
      </w:r>
      <w:r>
        <w:rPr>
          <w:spacing w:val="-3"/>
        </w:rPr>
        <w:t xml:space="preserve"> </w:t>
      </w:r>
      <w:r>
        <w:t>v</w:t>
      </w:r>
      <w:r>
        <w:rPr>
          <w:spacing w:val="4"/>
        </w:rPr>
        <w:t xml:space="preserve"> </w:t>
      </w:r>
      <w:r>
        <w:t>očakávanej</w:t>
      </w:r>
      <w:r>
        <w:rPr>
          <w:spacing w:val="2"/>
        </w:rPr>
        <w:t xml:space="preserve"> </w:t>
      </w:r>
      <w:r>
        <w:t>výške</w:t>
      </w:r>
      <w:r>
        <w:rPr>
          <w:spacing w:val="1"/>
        </w:rPr>
        <w:t xml:space="preserve"> </w:t>
      </w:r>
      <w:r>
        <w:t>záväzku.</w:t>
      </w:r>
    </w:p>
    <w:p w:rsidR="004D7B69" w:rsidRDefault="004D7B69">
      <w:pPr>
        <w:pStyle w:val="Zkladntext"/>
      </w:pPr>
    </w:p>
    <w:p w:rsidR="004D7B69" w:rsidRDefault="00F929DC">
      <w:pPr>
        <w:pStyle w:val="Odsekzoznamu"/>
        <w:numPr>
          <w:ilvl w:val="0"/>
          <w:numId w:val="2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Prenajatý</w:t>
      </w:r>
      <w:r>
        <w:rPr>
          <w:spacing w:val="-4"/>
          <w:sz w:val="18"/>
        </w:rPr>
        <w:t xml:space="preserve"> </w:t>
      </w:r>
      <w:r>
        <w:rPr>
          <w:sz w:val="18"/>
        </w:rPr>
        <w:t>majetok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z w:val="18"/>
        </w:rPr>
        <w:t>majetok</w:t>
      </w:r>
      <w:r>
        <w:rPr>
          <w:spacing w:val="-3"/>
          <w:sz w:val="18"/>
        </w:rPr>
        <w:t xml:space="preserve"> </w:t>
      </w:r>
      <w:r>
        <w:rPr>
          <w:sz w:val="18"/>
        </w:rPr>
        <w:t>obstaraný</w:t>
      </w:r>
      <w:r>
        <w:rPr>
          <w:spacing w:val="-4"/>
          <w:sz w:val="18"/>
        </w:rPr>
        <w:t xml:space="preserve"> </w:t>
      </w:r>
      <w:r>
        <w:rPr>
          <w:sz w:val="18"/>
        </w:rPr>
        <w:t>na</w:t>
      </w:r>
      <w:r>
        <w:rPr>
          <w:spacing w:val="-5"/>
          <w:sz w:val="18"/>
        </w:rPr>
        <w:t xml:space="preserve"> </w:t>
      </w:r>
      <w:r>
        <w:rPr>
          <w:sz w:val="18"/>
        </w:rPr>
        <w:t>základe</w:t>
      </w:r>
      <w:r>
        <w:rPr>
          <w:spacing w:val="-2"/>
          <w:sz w:val="18"/>
        </w:rPr>
        <w:t xml:space="preserve"> </w:t>
      </w:r>
      <w:r>
        <w:rPr>
          <w:sz w:val="18"/>
        </w:rPr>
        <w:t>zmluvy</w:t>
      </w:r>
      <w:r>
        <w:rPr>
          <w:spacing w:val="-4"/>
          <w:sz w:val="18"/>
        </w:rPr>
        <w:t xml:space="preserve"> </w:t>
      </w:r>
      <w:r>
        <w:rPr>
          <w:sz w:val="18"/>
        </w:rPr>
        <w:t>o</w:t>
      </w:r>
      <w:r>
        <w:rPr>
          <w:spacing w:val="-5"/>
          <w:sz w:val="18"/>
        </w:rPr>
        <w:t xml:space="preserve"> </w:t>
      </w:r>
      <w:r>
        <w:rPr>
          <w:sz w:val="18"/>
        </w:rPr>
        <w:t>kúpe</w:t>
      </w:r>
      <w:r>
        <w:rPr>
          <w:spacing w:val="-1"/>
          <w:sz w:val="18"/>
        </w:rPr>
        <w:t xml:space="preserve"> </w:t>
      </w:r>
      <w:r>
        <w:rPr>
          <w:sz w:val="18"/>
        </w:rPr>
        <w:t>prenajatej</w:t>
      </w:r>
      <w:r>
        <w:rPr>
          <w:spacing w:val="-6"/>
          <w:sz w:val="18"/>
        </w:rPr>
        <w:t xml:space="preserve"> </w:t>
      </w:r>
      <w:r>
        <w:rPr>
          <w:sz w:val="18"/>
        </w:rPr>
        <w:t>veci</w:t>
      </w:r>
    </w:p>
    <w:p w:rsidR="004D7B69" w:rsidRDefault="00F929DC">
      <w:pPr>
        <w:pStyle w:val="Zkladntext"/>
        <w:ind w:left="120" w:right="131"/>
      </w:pPr>
      <w:r>
        <w:t>Majetok prenajatý na</w:t>
      </w:r>
      <w:r>
        <w:rPr>
          <w:spacing w:val="2"/>
        </w:rPr>
        <w:t xml:space="preserve"> </w:t>
      </w:r>
      <w:r>
        <w:t>základe operatívneho</w:t>
      </w:r>
      <w:r>
        <w:rPr>
          <w:spacing w:val="3"/>
        </w:rPr>
        <w:t xml:space="preserve"> </w:t>
      </w:r>
      <w:r>
        <w:t>prenájmu</w:t>
      </w:r>
      <w:r>
        <w:rPr>
          <w:spacing w:val="2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uvádza</w:t>
      </w:r>
      <w:r>
        <w:rPr>
          <w:spacing w:val="2"/>
        </w:rPr>
        <w:t xml:space="preserve"> </w:t>
      </w:r>
      <w:r>
        <w:t>len v</w:t>
      </w:r>
      <w:r>
        <w:rPr>
          <w:spacing w:val="1"/>
        </w:rPr>
        <w:t xml:space="preserve"> </w:t>
      </w:r>
      <w:r>
        <w:t>poznámkach</w:t>
      </w:r>
      <w:r>
        <w:rPr>
          <w:spacing w:val="2"/>
        </w:rPr>
        <w:t xml:space="preserve"> </w:t>
      </w:r>
      <w:r>
        <w:t>účtovnej</w:t>
      </w:r>
      <w:r>
        <w:rPr>
          <w:spacing w:val="3"/>
        </w:rPr>
        <w:t xml:space="preserve"> </w:t>
      </w:r>
      <w:r>
        <w:t>závierky.</w:t>
      </w:r>
      <w:r>
        <w:rPr>
          <w:spacing w:val="5"/>
        </w:rPr>
        <w:t xml:space="preserve"> </w:t>
      </w:r>
      <w:r>
        <w:t>Majetok obstaraný</w:t>
      </w:r>
      <w:r>
        <w:rPr>
          <w:spacing w:val="1"/>
        </w:rPr>
        <w:t xml:space="preserve"> </w:t>
      </w:r>
      <w:r>
        <w:t>na</w:t>
      </w:r>
      <w:r>
        <w:rPr>
          <w:spacing w:val="-42"/>
        </w:rPr>
        <w:t xml:space="preserve"> </w:t>
      </w:r>
      <w:r>
        <w:t>základe</w:t>
      </w:r>
      <w:r>
        <w:rPr>
          <w:spacing w:val="-1"/>
        </w:rPr>
        <w:t xml:space="preserve"> </w:t>
      </w:r>
      <w:r>
        <w:t>zmluvy</w:t>
      </w:r>
      <w:r>
        <w:rPr>
          <w:spacing w:val="-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finančnom</w:t>
      </w:r>
      <w:r>
        <w:rPr>
          <w:spacing w:val="-1"/>
        </w:rPr>
        <w:t xml:space="preserve"> </w:t>
      </w:r>
      <w:r>
        <w:t>prenájme</w:t>
      </w:r>
      <w:r>
        <w:rPr>
          <w:spacing w:val="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účtuje na</w:t>
      </w:r>
      <w:r>
        <w:rPr>
          <w:spacing w:val="-3"/>
        </w:rPr>
        <w:t xml:space="preserve"> </w:t>
      </w:r>
      <w:r>
        <w:t>vecne príslušných</w:t>
      </w:r>
      <w:r>
        <w:rPr>
          <w:spacing w:val="-1"/>
        </w:rPr>
        <w:t xml:space="preserve"> </w:t>
      </w:r>
      <w:r>
        <w:t>účtoch</w:t>
      </w:r>
      <w:r>
        <w:rPr>
          <w:spacing w:val="-2"/>
        </w:rPr>
        <w:t xml:space="preserve"> </w:t>
      </w:r>
      <w:r>
        <w:t>majetku</w:t>
      </w:r>
    </w:p>
    <w:p w:rsidR="004D7B69" w:rsidRDefault="004D7B69">
      <w:pPr>
        <w:pStyle w:val="Zkladntext"/>
        <w:spacing w:before="1"/>
      </w:pPr>
    </w:p>
    <w:p w:rsidR="004D7B69" w:rsidRDefault="00F929DC">
      <w:pPr>
        <w:pStyle w:val="Odsekzoznamu"/>
        <w:numPr>
          <w:ilvl w:val="0"/>
          <w:numId w:val="2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Daň</w:t>
      </w:r>
      <w:r>
        <w:rPr>
          <w:spacing w:val="-1"/>
          <w:sz w:val="18"/>
        </w:rPr>
        <w:t xml:space="preserve"> </w:t>
      </w:r>
      <w:r>
        <w:rPr>
          <w:sz w:val="18"/>
        </w:rPr>
        <w:t>z</w:t>
      </w:r>
      <w:r>
        <w:rPr>
          <w:spacing w:val="-2"/>
          <w:sz w:val="18"/>
        </w:rPr>
        <w:t xml:space="preserve"> </w:t>
      </w:r>
      <w:r>
        <w:rPr>
          <w:sz w:val="18"/>
        </w:rPr>
        <w:t>príjmov</w:t>
      </w:r>
    </w:p>
    <w:p w:rsidR="004D7B69" w:rsidRDefault="00F929DC">
      <w:pPr>
        <w:pStyle w:val="Nadpis1"/>
        <w:spacing w:line="206" w:lineRule="exact"/>
      </w:pPr>
      <w:r>
        <w:t>Daň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príjmu</w:t>
      </w:r>
      <w:r>
        <w:rPr>
          <w:spacing w:val="-2"/>
        </w:rPr>
        <w:t xml:space="preserve"> </w:t>
      </w:r>
      <w:r>
        <w:t>splatná</w:t>
      </w:r>
    </w:p>
    <w:p w:rsidR="004D7B69" w:rsidRDefault="00F929DC">
      <w:pPr>
        <w:pStyle w:val="Zkladntext"/>
        <w:spacing w:before="1"/>
        <w:ind w:left="120" w:right="471"/>
      </w:pPr>
      <w:r>
        <w:t>Podľa</w:t>
      </w:r>
      <w:r>
        <w:rPr>
          <w:spacing w:val="15"/>
        </w:rPr>
        <w:t xml:space="preserve"> </w:t>
      </w:r>
      <w:r>
        <w:t>slovenského</w:t>
      </w:r>
      <w:r>
        <w:rPr>
          <w:spacing w:val="20"/>
        </w:rPr>
        <w:t xml:space="preserve"> </w:t>
      </w:r>
      <w:r>
        <w:t>zákona</w:t>
      </w:r>
      <w:r>
        <w:rPr>
          <w:spacing w:val="17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daniach</w:t>
      </w:r>
      <w:r>
        <w:rPr>
          <w:spacing w:val="15"/>
        </w:rPr>
        <w:t xml:space="preserve"> </w:t>
      </w:r>
      <w:r>
        <w:t>z príjmov</w:t>
      </w:r>
      <w:r>
        <w:rPr>
          <w:spacing w:val="17"/>
        </w:rPr>
        <w:t xml:space="preserve"> </w:t>
      </w:r>
      <w:r>
        <w:t>sa</w:t>
      </w:r>
      <w:r>
        <w:rPr>
          <w:spacing w:val="16"/>
        </w:rPr>
        <w:t xml:space="preserve"> </w:t>
      </w:r>
      <w:r>
        <w:t>splatné</w:t>
      </w:r>
      <w:r>
        <w:rPr>
          <w:spacing w:val="18"/>
        </w:rPr>
        <w:t xml:space="preserve"> </w:t>
      </w:r>
      <w:r>
        <w:t>dane</w:t>
      </w:r>
      <w:r>
        <w:rPr>
          <w:spacing w:val="17"/>
        </w:rPr>
        <w:t xml:space="preserve"> </w:t>
      </w:r>
      <w:r>
        <w:t>určujú</w:t>
      </w:r>
      <w:r>
        <w:rPr>
          <w:spacing w:val="16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účtovného</w:t>
      </w:r>
      <w:r>
        <w:rPr>
          <w:spacing w:val="18"/>
        </w:rPr>
        <w:t xml:space="preserve"> </w:t>
      </w:r>
      <w:r>
        <w:t>zisku</w:t>
      </w:r>
      <w:r>
        <w:rPr>
          <w:spacing w:val="19"/>
        </w:rPr>
        <w:t xml:space="preserve"> </w:t>
      </w:r>
      <w:r>
        <w:t>pri</w:t>
      </w:r>
      <w:r>
        <w:rPr>
          <w:spacing w:val="16"/>
        </w:rPr>
        <w:t xml:space="preserve"> </w:t>
      </w:r>
      <w:r>
        <w:t>sadzbe</w:t>
      </w:r>
      <w:r>
        <w:rPr>
          <w:spacing w:val="16"/>
        </w:rPr>
        <w:t xml:space="preserve"> </w:t>
      </w:r>
      <w:r>
        <w:t>22</w:t>
      </w:r>
      <w:r>
        <w:rPr>
          <w:spacing w:val="17"/>
        </w:rPr>
        <w:t xml:space="preserve"> </w:t>
      </w:r>
      <w:r>
        <w:t>%</w:t>
      </w:r>
      <w:r>
        <w:rPr>
          <w:spacing w:val="16"/>
        </w:rPr>
        <w:t xml:space="preserve"> </w:t>
      </w:r>
      <w:r>
        <w:t>po</w:t>
      </w:r>
      <w:r>
        <w:rPr>
          <w:spacing w:val="18"/>
        </w:rPr>
        <w:t xml:space="preserve"> </w:t>
      </w:r>
      <w:r>
        <w:t>úpravách</w:t>
      </w:r>
      <w:r>
        <w:rPr>
          <w:spacing w:val="17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niektoré</w:t>
      </w:r>
      <w:r>
        <w:rPr>
          <w:spacing w:val="1"/>
        </w:rPr>
        <w:t xml:space="preserve"> </w:t>
      </w:r>
      <w:r>
        <w:t>položky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daňové</w:t>
      </w:r>
      <w:r>
        <w:rPr>
          <w:spacing w:val="2"/>
        </w:rPr>
        <w:t xml:space="preserve"> </w:t>
      </w:r>
      <w:r>
        <w:t>účely.</w:t>
      </w:r>
    </w:p>
    <w:p w:rsidR="004D7B69" w:rsidRDefault="004D7B69">
      <w:pPr>
        <w:pStyle w:val="Zkladntext"/>
        <w:spacing w:before="10"/>
        <w:rPr>
          <w:sz w:val="17"/>
        </w:rPr>
      </w:pPr>
    </w:p>
    <w:p w:rsidR="004D7B69" w:rsidRDefault="00F929DC">
      <w:pPr>
        <w:pStyle w:val="Nadpis1"/>
        <w:numPr>
          <w:ilvl w:val="0"/>
          <w:numId w:val="4"/>
        </w:numPr>
        <w:tabs>
          <w:tab w:val="left" w:pos="545"/>
          <w:tab w:val="left" w:pos="546"/>
        </w:tabs>
        <w:ind w:right="599" w:firstLine="0"/>
        <w:jc w:val="left"/>
      </w:pPr>
      <w:r>
        <w:t>Spôsob</w:t>
      </w:r>
      <w:r>
        <w:rPr>
          <w:spacing w:val="15"/>
        </w:rPr>
        <w:t xml:space="preserve"> </w:t>
      </w:r>
      <w:r>
        <w:t>zostavenia</w:t>
      </w:r>
      <w:r>
        <w:rPr>
          <w:spacing w:val="14"/>
        </w:rPr>
        <w:t xml:space="preserve"> </w:t>
      </w:r>
      <w:r>
        <w:t>odpisového</w:t>
      </w:r>
      <w:r>
        <w:rPr>
          <w:spacing w:val="14"/>
        </w:rPr>
        <w:t xml:space="preserve"> </w:t>
      </w:r>
      <w:r>
        <w:t>plánu</w:t>
      </w:r>
      <w:r>
        <w:rPr>
          <w:spacing w:val="14"/>
        </w:rPr>
        <w:t xml:space="preserve"> </w:t>
      </w:r>
      <w:r>
        <w:t>pre</w:t>
      </w:r>
      <w:r>
        <w:rPr>
          <w:spacing w:val="14"/>
        </w:rPr>
        <w:t xml:space="preserve"> </w:t>
      </w:r>
      <w:r>
        <w:t>jednotlivé</w:t>
      </w:r>
      <w:r>
        <w:rPr>
          <w:spacing w:val="14"/>
        </w:rPr>
        <w:t xml:space="preserve"> </w:t>
      </w:r>
      <w:r>
        <w:t>druhy</w:t>
      </w:r>
      <w:r>
        <w:rPr>
          <w:spacing w:val="14"/>
        </w:rPr>
        <w:t xml:space="preserve"> </w:t>
      </w:r>
      <w:r>
        <w:t>dlhodobého</w:t>
      </w:r>
      <w:r>
        <w:rPr>
          <w:spacing w:val="15"/>
        </w:rPr>
        <w:t xml:space="preserve"> </w:t>
      </w:r>
      <w:r>
        <w:t>hmotného</w:t>
      </w:r>
      <w:r>
        <w:rPr>
          <w:spacing w:val="15"/>
        </w:rPr>
        <w:t xml:space="preserve"> </w:t>
      </w:r>
      <w:r>
        <w:t>majetku</w:t>
      </w:r>
      <w:r>
        <w:rPr>
          <w:spacing w:val="17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dlhodobého</w:t>
      </w:r>
      <w:r>
        <w:rPr>
          <w:spacing w:val="-42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</w:p>
    <w:p w:rsidR="004D7B69" w:rsidRDefault="004D7B69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48"/>
        <w:gridCol w:w="1552"/>
        <w:gridCol w:w="1274"/>
        <w:gridCol w:w="1694"/>
        <w:gridCol w:w="1740"/>
      </w:tblGrid>
      <w:tr w:rsidR="004D7B69">
        <w:trPr>
          <w:trHeight w:val="620"/>
        </w:trPr>
        <w:tc>
          <w:tcPr>
            <w:tcW w:w="3048" w:type="dxa"/>
          </w:tcPr>
          <w:p w:rsidR="004D7B69" w:rsidRDefault="004D7B69">
            <w:pPr>
              <w:pStyle w:val="TableParagraph"/>
              <w:spacing w:before="10"/>
              <w:rPr>
                <w:b/>
                <w:sz w:val="17"/>
              </w:rPr>
            </w:pPr>
          </w:p>
          <w:p w:rsidR="004D7B69" w:rsidRDefault="00F929DC">
            <w:pPr>
              <w:pStyle w:val="TableParagraph"/>
              <w:ind w:left="512"/>
              <w:rPr>
                <w:sz w:val="18"/>
              </w:rPr>
            </w:pPr>
            <w:r>
              <w:rPr>
                <w:sz w:val="18"/>
              </w:rPr>
              <w:t>Druh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investičného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552" w:type="dxa"/>
          </w:tcPr>
          <w:p w:rsidR="004D7B69" w:rsidRDefault="00F929DC">
            <w:pPr>
              <w:pStyle w:val="TableParagraph"/>
              <w:ind w:left="395" w:right="457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Odpisová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metóda</w:t>
            </w:r>
          </w:p>
          <w:p w:rsidR="004D7B69" w:rsidRDefault="00F929DC">
            <w:pPr>
              <w:pStyle w:val="TableParagraph"/>
              <w:spacing w:line="186" w:lineRule="exact"/>
              <w:ind w:left="395" w:right="455"/>
              <w:jc w:val="center"/>
              <w:rPr>
                <w:sz w:val="18"/>
              </w:rPr>
            </w:pPr>
            <w:r>
              <w:rPr>
                <w:sz w:val="18"/>
              </w:rPr>
              <w:t>doba</w:t>
            </w:r>
          </w:p>
        </w:tc>
        <w:tc>
          <w:tcPr>
            <w:tcW w:w="1274" w:type="dxa"/>
          </w:tcPr>
          <w:p w:rsidR="004D7B69" w:rsidRDefault="00F929DC">
            <w:pPr>
              <w:pStyle w:val="TableParagraph"/>
              <w:ind w:left="384" w:right="424" w:firstLine="16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odpis.</w:t>
            </w:r>
          </w:p>
          <w:p w:rsidR="004D7B69" w:rsidRDefault="00F929DC">
            <w:pPr>
              <w:pStyle w:val="TableParagraph"/>
              <w:spacing w:line="186" w:lineRule="exact"/>
              <w:ind w:left="356"/>
              <w:rPr>
                <w:sz w:val="18"/>
              </w:rPr>
            </w:pPr>
            <w:r>
              <w:rPr>
                <w:sz w:val="18"/>
              </w:rPr>
              <w:t>sadzba</w:t>
            </w:r>
          </w:p>
        </w:tc>
        <w:tc>
          <w:tcPr>
            <w:tcW w:w="1694" w:type="dxa"/>
          </w:tcPr>
          <w:p w:rsidR="004D7B69" w:rsidRDefault="00F929DC">
            <w:pPr>
              <w:pStyle w:val="TableParagraph"/>
              <w:spacing w:before="102"/>
              <w:ind w:left="188" w:right="202" w:hanging="34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spôsob </w:t>
            </w:r>
            <w:r>
              <w:rPr>
                <w:sz w:val="18"/>
              </w:rPr>
              <w:t>stanovenia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odpisovej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sadzby</w:t>
            </w:r>
          </w:p>
        </w:tc>
        <w:tc>
          <w:tcPr>
            <w:tcW w:w="1740" w:type="dxa"/>
          </w:tcPr>
          <w:p w:rsidR="004D7B69" w:rsidRDefault="004D7B69">
            <w:pPr>
              <w:pStyle w:val="TableParagraph"/>
              <w:rPr>
                <w:sz w:val="18"/>
              </w:rPr>
            </w:pPr>
          </w:p>
        </w:tc>
      </w:tr>
      <w:tr w:rsidR="004D7B69">
        <w:trPr>
          <w:trHeight w:val="408"/>
        </w:trPr>
        <w:tc>
          <w:tcPr>
            <w:tcW w:w="9308" w:type="dxa"/>
            <w:gridSpan w:val="5"/>
            <w:tcBorders>
              <w:right w:val="nil"/>
            </w:tcBorders>
          </w:tcPr>
          <w:p w:rsidR="004D7B69" w:rsidRDefault="004D7B69">
            <w:pPr>
              <w:pStyle w:val="TableParagraph"/>
              <w:spacing w:before="4"/>
              <w:rPr>
                <w:b/>
                <w:sz w:val="17"/>
              </w:rPr>
            </w:pPr>
          </w:p>
          <w:p w:rsidR="004D7B69" w:rsidRDefault="00F929DC">
            <w:pPr>
              <w:pStyle w:val="TableParagraph"/>
              <w:spacing w:line="188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Dlhodobý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nehmotný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</w:p>
        </w:tc>
      </w:tr>
      <w:tr w:rsidR="004D7B69">
        <w:trPr>
          <w:trHeight w:val="620"/>
        </w:trPr>
        <w:tc>
          <w:tcPr>
            <w:tcW w:w="3048" w:type="dxa"/>
          </w:tcPr>
          <w:p w:rsidR="004D7B69" w:rsidRDefault="004D7B69">
            <w:pPr>
              <w:pStyle w:val="TableParagraph"/>
              <w:rPr>
                <w:b/>
                <w:sz w:val="20"/>
              </w:rPr>
            </w:pPr>
          </w:p>
          <w:p w:rsidR="004D7B69" w:rsidRDefault="00F929DC">
            <w:pPr>
              <w:pStyle w:val="TableParagraph"/>
              <w:tabs>
                <w:tab w:val="left" w:pos="838"/>
              </w:tabs>
              <w:spacing w:before="170" w:line="199" w:lineRule="exact"/>
              <w:ind w:left="479"/>
              <w:rPr>
                <w:sz w:val="18"/>
              </w:rPr>
            </w:pPr>
            <w:r>
              <w:rPr>
                <w:rFonts w:ascii="Calibri" w:hAnsi="Calibri"/>
                <w:sz w:val="18"/>
              </w:rPr>
              <w:t>-</w:t>
            </w:r>
            <w:r>
              <w:rPr>
                <w:rFonts w:ascii="Calibri" w:hAnsi="Calibri"/>
                <w:sz w:val="18"/>
              </w:rPr>
              <w:tab/>
            </w:r>
            <w:proofErr w:type="spellStart"/>
            <w:r>
              <w:rPr>
                <w:sz w:val="18"/>
              </w:rPr>
              <w:t>obstaráv</w:t>
            </w:r>
            <w:proofErr w:type="spellEnd"/>
            <w:r>
              <w:rPr>
                <w:sz w:val="18"/>
              </w:rPr>
              <w:t>. cena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2 400 €</w:t>
            </w:r>
          </w:p>
        </w:tc>
        <w:tc>
          <w:tcPr>
            <w:tcW w:w="1552" w:type="dxa"/>
          </w:tcPr>
          <w:p w:rsidR="004D7B69" w:rsidRDefault="004D7B69">
            <w:pPr>
              <w:pStyle w:val="TableParagraph"/>
              <w:rPr>
                <w:b/>
                <w:sz w:val="20"/>
              </w:rPr>
            </w:pPr>
          </w:p>
          <w:p w:rsidR="004D7B69" w:rsidRDefault="004D7B69">
            <w:pPr>
              <w:pStyle w:val="TableParagraph"/>
              <w:spacing w:before="11"/>
              <w:rPr>
                <w:b/>
                <w:sz w:val="15"/>
              </w:rPr>
            </w:pPr>
          </w:p>
          <w:p w:rsidR="004D7B69" w:rsidRDefault="00F929DC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proofErr w:type="spellStart"/>
            <w:r>
              <w:rPr>
                <w:sz w:val="18"/>
              </w:rPr>
              <w:t>jednorázovo</w:t>
            </w:r>
            <w:proofErr w:type="spellEnd"/>
          </w:p>
        </w:tc>
        <w:tc>
          <w:tcPr>
            <w:tcW w:w="1274" w:type="dxa"/>
          </w:tcPr>
          <w:p w:rsidR="004D7B69" w:rsidRDefault="004D7B69">
            <w:pPr>
              <w:pStyle w:val="TableParagraph"/>
              <w:rPr>
                <w:b/>
                <w:sz w:val="20"/>
              </w:rPr>
            </w:pPr>
          </w:p>
          <w:p w:rsidR="004D7B69" w:rsidRDefault="004D7B69">
            <w:pPr>
              <w:pStyle w:val="TableParagraph"/>
              <w:spacing w:before="11"/>
              <w:rPr>
                <w:b/>
                <w:sz w:val="15"/>
              </w:rPr>
            </w:pPr>
          </w:p>
          <w:p w:rsidR="004D7B69" w:rsidRDefault="00F929DC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100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694" w:type="dxa"/>
          </w:tcPr>
          <w:p w:rsidR="004D7B69" w:rsidRDefault="00F929DC">
            <w:pPr>
              <w:pStyle w:val="TableParagraph"/>
              <w:ind w:left="108" w:right="337"/>
              <w:rPr>
                <w:sz w:val="18"/>
              </w:rPr>
            </w:pPr>
            <w:r>
              <w:rPr>
                <w:sz w:val="18"/>
              </w:rPr>
              <w:t>ako</w:t>
            </w:r>
            <w:r>
              <w:rPr>
                <w:spacing w:val="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nakupov.služba</w:t>
            </w:r>
            <w:proofErr w:type="spellEnd"/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</w:p>
          <w:p w:rsidR="004D7B69" w:rsidRDefault="00F929DC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518</w:t>
            </w:r>
          </w:p>
        </w:tc>
        <w:tc>
          <w:tcPr>
            <w:tcW w:w="1740" w:type="dxa"/>
          </w:tcPr>
          <w:p w:rsidR="004D7B69" w:rsidRDefault="00F929DC">
            <w:pPr>
              <w:pStyle w:val="TableParagraph"/>
              <w:ind w:left="108" w:right="510"/>
              <w:rPr>
                <w:sz w:val="18"/>
              </w:rPr>
            </w:pPr>
            <w:r>
              <w:rPr>
                <w:sz w:val="18"/>
              </w:rPr>
              <w:t xml:space="preserve">v súlade s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zásadami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6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</w:t>
            </w:r>
          </w:p>
          <w:p w:rsidR="004D7B69" w:rsidRDefault="00F929DC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metódami</w:t>
            </w:r>
          </w:p>
        </w:tc>
      </w:tr>
      <w:tr w:rsidR="004D7B69">
        <w:trPr>
          <w:trHeight w:val="208"/>
        </w:trPr>
        <w:tc>
          <w:tcPr>
            <w:tcW w:w="3048" w:type="dxa"/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552" w:type="dxa"/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274" w:type="dxa"/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694" w:type="dxa"/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740" w:type="dxa"/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405"/>
        </w:trPr>
        <w:tc>
          <w:tcPr>
            <w:tcW w:w="9308" w:type="dxa"/>
            <w:gridSpan w:val="5"/>
            <w:tcBorders>
              <w:right w:val="nil"/>
            </w:tcBorders>
          </w:tcPr>
          <w:p w:rsidR="004D7B69" w:rsidRDefault="004D7B69">
            <w:pPr>
              <w:pStyle w:val="TableParagraph"/>
              <w:spacing w:before="4"/>
              <w:rPr>
                <w:b/>
                <w:sz w:val="17"/>
              </w:rPr>
            </w:pPr>
          </w:p>
          <w:p w:rsidR="004D7B69" w:rsidRDefault="00F929DC">
            <w:pPr>
              <w:pStyle w:val="TableParagraph"/>
              <w:spacing w:line="186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Dlhodobý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hmotný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</w:p>
        </w:tc>
      </w:tr>
      <w:tr w:rsidR="004D7B69">
        <w:trPr>
          <w:trHeight w:val="414"/>
        </w:trPr>
        <w:tc>
          <w:tcPr>
            <w:tcW w:w="3048" w:type="dxa"/>
          </w:tcPr>
          <w:p w:rsidR="004D7B69" w:rsidRDefault="00F929DC">
            <w:pPr>
              <w:pStyle w:val="TableParagraph"/>
              <w:tabs>
                <w:tab w:val="left" w:pos="828"/>
              </w:tabs>
              <w:spacing w:before="96"/>
              <w:ind w:left="469"/>
              <w:rPr>
                <w:sz w:val="18"/>
              </w:rPr>
            </w:pPr>
            <w:r>
              <w:rPr>
                <w:rFonts w:ascii="Calibri" w:hAnsi="Calibri"/>
                <w:sz w:val="18"/>
              </w:rPr>
              <w:t>-</w:t>
            </w:r>
            <w:r>
              <w:rPr>
                <w:rFonts w:ascii="Calibri" w:hAnsi="Calibri"/>
                <w:sz w:val="18"/>
              </w:rPr>
              <w:tab/>
            </w:r>
            <w:r>
              <w:rPr>
                <w:sz w:val="18"/>
              </w:rPr>
              <w:t>stroje,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prístroje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zariadenia</w:t>
            </w:r>
          </w:p>
        </w:tc>
        <w:tc>
          <w:tcPr>
            <w:tcW w:w="1552" w:type="dxa"/>
          </w:tcPr>
          <w:p w:rsidR="004D7B69" w:rsidRDefault="00F929DC">
            <w:pPr>
              <w:pStyle w:val="TableParagraph"/>
              <w:spacing w:line="208" w:lineRule="exact"/>
              <w:ind w:left="108" w:right="554"/>
              <w:rPr>
                <w:sz w:val="18"/>
              </w:rPr>
            </w:pPr>
            <w:r>
              <w:rPr>
                <w:spacing w:val="-1"/>
                <w:sz w:val="18"/>
              </w:rPr>
              <w:t>rovnomerne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– 6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74" w:type="dxa"/>
          </w:tcPr>
          <w:p w:rsidR="004D7B69" w:rsidRDefault="00F929DC">
            <w:pPr>
              <w:pStyle w:val="TableParagraph"/>
              <w:spacing w:before="104"/>
              <w:ind w:left="108"/>
              <w:rPr>
                <w:sz w:val="18"/>
              </w:rPr>
            </w:pPr>
            <w:r>
              <w:rPr>
                <w:sz w:val="18"/>
              </w:rPr>
              <w:t>25%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- 17%</w:t>
            </w:r>
          </w:p>
        </w:tc>
        <w:tc>
          <w:tcPr>
            <w:tcW w:w="1694" w:type="dxa"/>
          </w:tcPr>
          <w:p w:rsidR="004D7B69" w:rsidRDefault="004D7B69">
            <w:pPr>
              <w:pStyle w:val="TableParagraph"/>
              <w:rPr>
                <w:sz w:val="18"/>
              </w:rPr>
            </w:pPr>
          </w:p>
        </w:tc>
        <w:tc>
          <w:tcPr>
            <w:tcW w:w="1740" w:type="dxa"/>
            <w:vMerge w:val="restart"/>
          </w:tcPr>
          <w:p w:rsidR="004D7B69" w:rsidRDefault="00F929DC">
            <w:pPr>
              <w:pStyle w:val="TableParagraph"/>
              <w:ind w:left="108" w:right="316"/>
              <w:rPr>
                <w:sz w:val="18"/>
              </w:rPr>
            </w:pPr>
            <w:r>
              <w:rPr>
                <w:sz w:val="18"/>
              </w:rPr>
              <w:t>s ohľadom 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opotrebovanie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zodpovedajúce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bežným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podmienkam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jeho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používania</w:t>
            </w:r>
          </w:p>
        </w:tc>
      </w:tr>
      <w:tr w:rsidR="004D7B69">
        <w:trPr>
          <w:trHeight w:val="411"/>
        </w:trPr>
        <w:tc>
          <w:tcPr>
            <w:tcW w:w="3048" w:type="dxa"/>
          </w:tcPr>
          <w:p w:rsidR="004D7B69" w:rsidRDefault="00F929DC">
            <w:pPr>
              <w:pStyle w:val="TableParagraph"/>
              <w:tabs>
                <w:tab w:val="left" w:pos="828"/>
              </w:tabs>
              <w:spacing w:before="94"/>
              <w:ind w:left="469"/>
              <w:rPr>
                <w:sz w:val="18"/>
              </w:rPr>
            </w:pPr>
            <w:r>
              <w:rPr>
                <w:rFonts w:ascii="Calibri"/>
                <w:sz w:val="18"/>
              </w:rPr>
              <w:t>-</w:t>
            </w:r>
            <w:r>
              <w:rPr>
                <w:rFonts w:ascii="Calibri"/>
                <w:sz w:val="18"/>
              </w:rPr>
              <w:tab/>
            </w:r>
            <w:r>
              <w:rPr>
                <w:sz w:val="18"/>
              </w:rPr>
              <w:t>budovy</w:t>
            </w:r>
          </w:p>
        </w:tc>
        <w:tc>
          <w:tcPr>
            <w:tcW w:w="1552" w:type="dxa"/>
          </w:tcPr>
          <w:p w:rsidR="004D7B69" w:rsidRDefault="00F929DC">
            <w:pPr>
              <w:pStyle w:val="TableParagraph"/>
              <w:spacing w:line="205" w:lineRule="exact"/>
              <w:ind w:left="108"/>
              <w:rPr>
                <w:sz w:val="18"/>
              </w:rPr>
            </w:pPr>
            <w:r>
              <w:rPr>
                <w:sz w:val="18"/>
              </w:rPr>
              <w:t>rovnomerné</w:t>
            </w:r>
          </w:p>
          <w:p w:rsidR="004D7B69" w:rsidRDefault="00F929DC">
            <w:pPr>
              <w:pStyle w:val="TableParagraph"/>
              <w:spacing w:before="1"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20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74" w:type="dxa"/>
          </w:tcPr>
          <w:p w:rsidR="004D7B69" w:rsidRDefault="00F929DC">
            <w:pPr>
              <w:pStyle w:val="TableParagraph"/>
              <w:spacing w:before="102"/>
              <w:ind w:left="108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694" w:type="dxa"/>
          </w:tcPr>
          <w:p w:rsidR="004D7B69" w:rsidRDefault="004D7B69">
            <w:pPr>
              <w:pStyle w:val="TableParagraph"/>
              <w:rPr>
                <w:sz w:val="18"/>
              </w:rPr>
            </w:pPr>
          </w:p>
        </w:tc>
        <w:tc>
          <w:tcPr>
            <w:tcW w:w="1740" w:type="dxa"/>
            <w:vMerge/>
            <w:tcBorders>
              <w:top w:val="nil"/>
            </w:tcBorders>
          </w:tcPr>
          <w:p w:rsidR="004D7B69" w:rsidRDefault="004D7B69">
            <w:pPr>
              <w:rPr>
                <w:sz w:val="2"/>
                <w:szCs w:val="2"/>
              </w:rPr>
            </w:pPr>
          </w:p>
        </w:tc>
      </w:tr>
      <w:tr w:rsidR="004D7B69">
        <w:trPr>
          <w:trHeight w:val="621"/>
        </w:trPr>
        <w:tc>
          <w:tcPr>
            <w:tcW w:w="3048" w:type="dxa"/>
          </w:tcPr>
          <w:p w:rsidR="004D7B69" w:rsidRDefault="004D7B69">
            <w:pPr>
              <w:pStyle w:val="TableParagraph"/>
              <w:spacing w:before="5"/>
              <w:rPr>
                <w:b/>
                <w:sz w:val="17"/>
              </w:rPr>
            </w:pPr>
          </w:p>
          <w:p w:rsidR="004D7B69" w:rsidRDefault="00F929DC">
            <w:pPr>
              <w:pStyle w:val="TableParagraph"/>
              <w:tabs>
                <w:tab w:val="left" w:pos="828"/>
              </w:tabs>
              <w:ind w:left="469"/>
              <w:rPr>
                <w:sz w:val="18"/>
              </w:rPr>
            </w:pPr>
            <w:r>
              <w:rPr>
                <w:rFonts w:ascii="Calibri" w:hAnsi="Calibri"/>
                <w:sz w:val="18"/>
              </w:rPr>
              <w:t>-</w:t>
            </w:r>
            <w:r>
              <w:rPr>
                <w:rFonts w:ascii="Calibri" w:hAnsi="Calibri"/>
                <w:sz w:val="18"/>
              </w:rPr>
              <w:tab/>
            </w:r>
            <w:r>
              <w:rPr>
                <w:sz w:val="18"/>
              </w:rPr>
              <w:t>drobný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1552" w:type="dxa"/>
          </w:tcPr>
          <w:p w:rsidR="004D7B69" w:rsidRDefault="00F929DC">
            <w:pPr>
              <w:pStyle w:val="TableParagraph"/>
              <w:ind w:left="108" w:right="535"/>
              <w:rPr>
                <w:sz w:val="18"/>
              </w:rPr>
            </w:pPr>
            <w:proofErr w:type="spellStart"/>
            <w:r>
              <w:rPr>
                <w:spacing w:val="-1"/>
                <w:sz w:val="18"/>
              </w:rPr>
              <w:t>jednorázový</w:t>
            </w:r>
            <w:proofErr w:type="spellEnd"/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odpis</w:t>
            </w:r>
          </w:p>
        </w:tc>
        <w:tc>
          <w:tcPr>
            <w:tcW w:w="1274" w:type="dxa"/>
          </w:tcPr>
          <w:p w:rsidR="004D7B69" w:rsidRDefault="004D7B69">
            <w:pPr>
              <w:pStyle w:val="TableParagraph"/>
              <w:rPr>
                <w:b/>
                <w:sz w:val="18"/>
              </w:rPr>
            </w:pPr>
          </w:p>
          <w:p w:rsidR="004D7B69" w:rsidRDefault="00F929DC">
            <w:pPr>
              <w:pStyle w:val="TableParagraph"/>
              <w:spacing w:before="1"/>
              <w:ind w:left="108"/>
              <w:rPr>
                <w:sz w:val="18"/>
              </w:rPr>
            </w:pPr>
            <w:r>
              <w:rPr>
                <w:sz w:val="18"/>
              </w:rPr>
              <w:t>100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694" w:type="dxa"/>
          </w:tcPr>
          <w:p w:rsidR="004D7B69" w:rsidRDefault="004D7B69">
            <w:pPr>
              <w:pStyle w:val="TableParagraph"/>
              <w:rPr>
                <w:sz w:val="18"/>
              </w:rPr>
            </w:pPr>
          </w:p>
        </w:tc>
        <w:tc>
          <w:tcPr>
            <w:tcW w:w="1740" w:type="dxa"/>
            <w:vMerge/>
            <w:tcBorders>
              <w:top w:val="nil"/>
            </w:tcBorders>
          </w:tcPr>
          <w:p w:rsidR="004D7B69" w:rsidRDefault="004D7B69">
            <w:pPr>
              <w:rPr>
                <w:sz w:val="2"/>
                <w:szCs w:val="2"/>
              </w:rPr>
            </w:pPr>
          </w:p>
        </w:tc>
      </w:tr>
    </w:tbl>
    <w:p w:rsidR="004D7B69" w:rsidRDefault="004D7B69">
      <w:pPr>
        <w:pStyle w:val="Zkladntext"/>
        <w:spacing w:before="10"/>
        <w:rPr>
          <w:b/>
          <w:sz w:val="17"/>
        </w:rPr>
      </w:pPr>
    </w:p>
    <w:p w:rsidR="004D7B69" w:rsidRDefault="00F929DC">
      <w:pPr>
        <w:pStyle w:val="Odsekzoznamu"/>
        <w:numPr>
          <w:ilvl w:val="0"/>
          <w:numId w:val="4"/>
        </w:numPr>
        <w:tabs>
          <w:tab w:val="left" w:pos="545"/>
          <w:tab w:val="left" w:pos="546"/>
        </w:tabs>
        <w:ind w:left="546"/>
        <w:jc w:val="left"/>
        <w:rPr>
          <w:b/>
          <w:sz w:val="18"/>
        </w:rPr>
      </w:pPr>
      <w:r>
        <w:rPr>
          <w:b/>
          <w:sz w:val="18"/>
        </w:rPr>
        <w:t>Zmeny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účtovných</w:t>
      </w:r>
      <w:r>
        <w:rPr>
          <w:b/>
          <w:spacing w:val="-7"/>
          <w:sz w:val="18"/>
        </w:rPr>
        <w:t xml:space="preserve"> </w:t>
      </w:r>
      <w:r>
        <w:rPr>
          <w:b/>
          <w:sz w:val="18"/>
        </w:rPr>
        <w:t>zásad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a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zmeny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účtovných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metód</w:t>
      </w:r>
    </w:p>
    <w:p w:rsidR="004D7B69" w:rsidRDefault="00F929DC">
      <w:pPr>
        <w:pStyle w:val="Zkladntext"/>
        <w:spacing w:before="1"/>
        <w:ind w:left="120" w:right="598"/>
      </w:pPr>
      <w:r>
        <w:t>Účtovné</w:t>
      </w:r>
      <w:r>
        <w:rPr>
          <w:spacing w:val="58"/>
        </w:rPr>
        <w:t xml:space="preserve"> </w:t>
      </w:r>
      <w:r>
        <w:t>metódy</w:t>
      </w:r>
      <w:r>
        <w:rPr>
          <w:spacing w:val="5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zásady</w:t>
      </w:r>
      <w:r>
        <w:rPr>
          <w:spacing w:val="55"/>
        </w:rPr>
        <w:t xml:space="preserve"> </w:t>
      </w:r>
      <w:r>
        <w:t>boli</w:t>
      </w:r>
      <w:r>
        <w:rPr>
          <w:spacing w:val="54"/>
        </w:rPr>
        <w:t xml:space="preserve"> </w:t>
      </w:r>
      <w:r>
        <w:t>aplikované</w:t>
      </w:r>
      <w:r>
        <w:rPr>
          <w:spacing w:val="59"/>
        </w:rPr>
        <w:t xml:space="preserve"> </w:t>
      </w:r>
      <w:r>
        <w:t>v rámci</w:t>
      </w:r>
      <w:r>
        <w:rPr>
          <w:spacing w:val="57"/>
        </w:rPr>
        <w:t xml:space="preserve"> </w:t>
      </w:r>
      <w:r>
        <w:t>platného</w:t>
      </w:r>
      <w:r>
        <w:rPr>
          <w:spacing w:val="55"/>
        </w:rPr>
        <w:t xml:space="preserve"> </w:t>
      </w:r>
      <w:r>
        <w:t>zákona</w:t>
      </w:r>
      <w:r>
        <w:rPr>
          <w:spacing w:val="58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</w:t>
      </w:r>
      <w:r>
        <w:rPr>
          <w:spacing w:val="58"/>
        </w:rPr>
        <w:t xml:space="preserve"> </w:t>
      </w:r>
      <w:r>
        <w:t>počas</w:t>
      </w:r>
      <w:r>
        <w:rPr>
          <w:spacing w:val="57"/>
        </w:rPr>
        <w:t xml:space="preserve"> </w:t>
      </w:r>
      <w:r>
        <w:t>celého</w:t>
      </w:r>
      <w:r>
        <w:rPr>
          <w:spacing w:val="54"/>
        </w:rPr>
        <w:t xml:space="preserve"> </w:t>
      </w:r>
      <w:r>
        <w:t>účtovného</w:t>
      </w:r>
      <w:r>
        <w:rPr>
          <w:spacing w:val="57"/>
        </w:rPr>
        <w:t xml:space="preserve"> </w:t>
      </w:r>
      <w:r>
        <w:t>obdobia,</w:t>
      </w:r>
      <w:r>
        <w:rPr>
          <w:spacing w:val="-42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osobitosťami:</w:t>
      </w:r>
    </w:p>
    <w:p w:rsidR="004D7B69" w:rsidRDefault="00F929DC">
      <w:pPr>
        <w:pStyle w:val="Zkladntext"/>
        <w:ind w:left="120"/>
      </w:pPr>
      <w:r>
        <w:t>V</w:t>
      </w:r>
      <w:r>
        <w:rPr>
          <w:spacing w:val="-5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jednotke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zmenila</w:t>
      </w:r>
      <w:r>
        <w:rPr>
          <w:spacing w:val="-4"/>
        </w:rPr>
        <w:t xml:space="preserve"> </w:t>
      </w:r>
      <w:r>
        <w:t>štruktúra</w:t>
      </w:r>
      <w:r>
        <w:rPr>
          <w:spacing w:val="-3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dôvodu</w:t>
      </w:r>
      <w:r>
        <w:rPr>
          <w:spacing w:val="-4"/>
        </w:rPr>
        <w:t xml:space="preserve"> </w:t>
      </w:r>
      <w:r>
        <w:t>prechodu</w:t>
      </w:r>
      <w:r>
        <w:rPr>
          <w:spacing w:val="-6"/>
        </w:rPr>
        <w:t xml:space="preserve"> </w:t>
      </w:r>
      <w:r>
        <w:t>na</w:t>
      </w:r>
      <w:r>
        <w:rPr>
          <w:spacing w:val="-4"/>
        </w:rPr>
        <w:t xml:space="preserve"> </w:t>
      </w:r>
      <w:proofErr w:type="spellStart"/>
      <w:r>
        <w:t>mikro</w:t>
      </w:r>
      <w:proofErr w:type="spellEnd"/>
      <w:r>
        <w:rPr>
          <w:spacing w:val="-3"/>
        </w:rPr>
        <w:t xml:space="preserve"> </w:t>
      </w:r>
      <w:r>
        <w:t>účtovnú</w:t>
      </w:r>
      <w:r>
        <w:rPr>
          <w:spacing w:val="-2"/>
        </w:rPr>
        <w:t xml:space="preserve"> </w:t>
      </w:r>
      <w:r>
        <w:t>jednotku.</w:t>
      </w:r>
    </w:p>
    <w:p w:rsidR="004D7B69" w:rsidRDefault="004D7B69">
      <w:pPr>
        <w:sectPr w:rsidR="004D7B69">
          <w:pgSz w:w="11900" w:h="16840"/>
          <w:pgMar w:top="1460" w:right="880" w:bottom="280" w:left="1300" w:header="745" w:footer="0" w:gutter="0"/>
          <w:cols w:space="708"/>
        </w:sectPr>
      </w:pPr>
    </w:p>
    <w:p w:rsidR="004D7B69" w:rsidRDefault="004D7B69">
      <w:pPr>
        <w:pStyle w:val="Zkladntext"/>
        <w:rPr>
          <w:sz w:val="20"/>
        </w:rPr>
      </w:pPr>
    </w:p>
    <w:p w:rsidR="004D7B69" w:rsidRDefault="004D7B69">
      <w:pPr>
        <w:pStyle w:val="Zkladntext"/>
        <w:spacing w:before="1" w:after="1"/>
        <w:rPr>
          <w:sz w:val="23"/>
        </w:rPr>
      </w:pP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4D7B69">
        <w:trPr>
          <w:trHeight w:val="1033"/>
        </w:trPr>
        <w:tc>
          <w:tcPr>
            <w:tcW w:w="3070" w:type="dxa"/>
            <w:tcBorders>
              <w:right w:val="single" w:sz="4" w:space="0" w:color="000000"/>
            </w:tcBorders>
          </w:tcPr>
          <w:p w:rsidR="004D7B69" w:rsidRDefault="004D7B69">
            <w:pPr>
              <w:pStyle w:val="TableParagraph"/>
              <w:spacing w:before="10"/>
              <w:rPr>
                <w:sz w:val="26"/>
              </w:rPr>
            </w:pPr>
          </w:p>
          <w:p w:rsidR="004D7B69" w:rsidRDefault="00F929DC">
            <w:pPr>
              <w:pStyle w:val="TableParagraph"/>
              <w:spacing w:before="1"/>
              <w:ind w:left="631" w:right="425" w:hanging="246"/>
              <w:rPr>
                <w:b/>
                <w:sz w:val="18"/>
              </w:rPr>
            </w:pPr>
            <w:r>
              <w:rPr>
                <w:b/>
                <w:sz w:val="18"/>
              </w:rPr>
              <w:t>Druh zmeny účtovnej zásady</w:t>
            </w:r>
            <w:r>
              <w:rPr>
                <w:b/>
                <w:spacing w:val="-43"/>
                <w:sz w:val="18"/>
              </w:rPr>
              <w:t xml:space="preserve"> </w:t>
            </w:r>
            <w:r>
              <w:rPr>
                <w:b/>
                <w:sz w:val="18"/>
              </w:rPr>
              <w:t>alebo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účtovnej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metódy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20"/>
              </w:rPr>
            </w:pPr>
          </w:p>
          <w:p w:rsidR="004D7B69" w:rsidRDefault="004D7B69">
            <w:pPr>
              <w:pStyle w:val="TableParagraph"/>
              <w:spacing w:before="11"/>
              <w:rPr>
                <w:sz w:val="15"/>
              </w:rPr>
            </w:pPr>
          </w:p>
          <w:p w:rsidR="004D7B69" w:rsidRDefault="00F929DC">
            <w:pPr>
              <w:pStyle w:val="TableParagraph"/>
              <w:ind w:left="981"/>
              <w:rPr>
                <w:b/>
                <w:sz w:val="18"/>
              </w:rPr>
            </w:pPr>
            <w:r>
              <w:rPr>
                <w:b/>
                <w:sz w:val="18"/>
              </w:rPr>
              <w:t>Dôvod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zmeny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4D7B69" w:rsidRDefault="00F929DC">
            <w:pPr>
              <w:pStyle w:val="TableParagraph"/>
              <w:ind w:left="268" w:right="319" w:firstLine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 vplyvu na príslušnú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zložku majetku,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záväzkov,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vlastného imania a výsledku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hospodárenia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účtovnej</w:t>
            </w:r>
            <w:r>
              <w:rPr>
                <w:b/>
                <w:spacing w:val="-11"/>
                <w:sz w:val="18"/>
              </w:rPr>
              <w:t xml:space="preserve"> </w:t>
            </w:r>
            <w:r>
              <w:rPr>
                <w:b/>
                <w:sz w:val="18"/>
              </w:rPr>
              <w:t>jednotky</w:t>
            </w:r>
          </w:p>
        </w:tc>
      </w:tr>
      <w:tr w:rsidR="004D7B69">
        <w:trPr>
          <w:trHeight w:val="208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5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6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7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</w:tbl>
    <w:p w:rsidR="004D7B69" w:rsidRDefault="004D7B69">
      <w:pPr>
        <w:pStyle w:val="Zkladntext"/>
        <w:rPr>
          <w:sz w:val="20"/>
        </w:rPr>
      </w:pPr>
    </w:p>
    <w:p w:rsidR="004D7B69" w:rsidRDefault="004D7B69">
      <w:pPr>
        <w:pStyle w:val="Zkladntext"/>
        <w:spacing w:before="10"/>
        <w:rPr>
          <w:sz w:val="25"/>
        </w:rPr>
      </w:pPr>
    </w:p>
    <w:p w:rsidR="004D7B69" w:rsidRDefault="00F929DC">
      <w:pPr>
        <w:pStyle w:val="Nadpis1"/>
        <w:numPr>
          <w:ilvl w:val="0"/>
          <w:numId w:val="4"/>
        </w:numPr>
        <w:tabs>
          <w:tab w:val="left" w:pos="545"/>
          <w:tab w:val="left" w:pos="546"/>
        </w:tabs>
        <w:spacing w:before="92"/>
        <w:ind w:left="546"/>
        <w:jc w:val="left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dotáciách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oceňovanie</w:t>
      </w:r>
      <w:r>
        <w:rPr>
          <w:spacing w:val="-6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účtovníctve</w:t>
      </w:r>
    </w:p>
    <w:p w:rsidR="004D7B69" w:rsidRDefault="004D7B69">
      <w:pPr>
        <w:pStyle w:val="Zkladntext"/>
        <w:rPr>
          <w:b/>
        </w:rPr>
      </w:pP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4D7B69">
        <w:trPr>
          <w:trHeight w:val="208"/>
        </w:trPr>
        <w:tc>
          <w:tcPr>
            <w:tcW w:w="3070" w:type="dxa"/>
            <w:tcBorders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line="188" w:lineRule="exact"/>
              <w:ind w:left="1152" w:right="12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Majetok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line="188" w:lineRule="exact"/>
              <w:ind w:left="1129" w:right="11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Ocenenie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4D7B69" w:rsidRDefault="00F929DC">
            <w:pPr>
              <w:pStyle w:val="TableParagraph"/>
              <w:spacing w:line="188" w:lineRule="exact"/>
              <w:ind w:left="967"/>
              <w:rPr>
                <w:b/>
                <w:sz w:val="18"/>
              </w:rPr>
            </w:pPr>
            <w:r>
              <w:rPr>
                <w:b/>
                <w:sz w:val="18"/>
              </w:rPr>
              <w:t>Výška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dotácie</w:t>
            </w:r>
          </w:p>
        </w:tc>
      </w:tr>
      <w:tr w:rsidR="004D7B69">
        <w:trPr>
          <w:trHeight w:val="205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</w:tbl>
    <w:p w:rsidR="004D7B69" w:rsidRDefault="004D7B69">
      <w:pPr>
        <w:pStyle w:val="Zkladntext"/>
        <w:rPr>
          <w:b/>
          <w:sz w:val="20"/>
        </w:rPr>
      </w:pPr>
    </w:p>
    <w:p w:rsidR="004D7B69" w:rsidRDefault="004D7B69">
      <w:pPr>
        <w:pStyle w:val="Zkladntext"/>
        <w:rPr>
          <w:b/>
          <w:sz w:val="20"/>
        </w:rPr>
      </w:pPr>
    </w:p>
    <w:p w:rsidR="004D7B69" w:rsidRDefault="00F929DC">
      <w:pPr>
        <w:pStyle w:val="Odsekzoznamu"/>
        <w:numPr>
          <w:ilvl w:val="0"/>
          <w:numId w:val="4"/>
        </w:numPr>
        <w:tabs>
          <w:tab w:val="left" w:pos="545"/>
          <w:tab w:val="left" w:pos="546"/>
        </w:tabs>
        <w:spacing w:before="162"/>
        <w:ind w:right="598" w:firstLine="0"/>
        <w:jc w:val="left"/>
        <w:rPr>
          <w:b/>
          <w:sz w:val="18"/>
        </w:rPr>
      </w:pPr>
      <w:r>
        <w:rPr>
          <w:b/>
          <w:sz w:val="18"/>
        </w:rPr>
        <w:t>Informácie</w:t>
      </w:r>
      <w:r>
        <w:rPr>
          <w:b/>
          <w:spacing w:val="3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účtovaní významných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opráv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chýb minulých</w:t>
      </w:r>
      <w:r>
        <w:rPr>
          <w:b/>
          <w:spacing w:val="3"/>
          <w:sz w:val="18"/>
        </w:rPr>
        <w:t xml:space="preserve"> </w:t>
      </w:r>
      <w:r>
        <w:rPr>
          <w:b/>
          <w:sz w:val="18"/>
        </w:rPr>
        <w:t>účtovných období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v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bežnom účtovnom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období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vplyvu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na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nerozdelený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zisk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minulých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rokov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alebo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neuhradenú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stratu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minulých rokov</w:t>
      </w:r>
    </w:p>
    <w:p w:rsidR="004D7B69" w:rsidRDefault="004D7B69">
      <w:pPr>
        <w:pStyle w:val="Zkladntext"/>
        <w:spacing w:before="10"/>
        <w:rPr>
          <w:b/>
          <w:sz w:val="17"/>
        </w:rPr>
      </w:pP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4D7B69">
        <w:trPr>
          <w:trHeight w:val="207"/>
        </w:trPr>
        <w:tc>
          <w:tcPr>
            <w:tcW w:w="3070" w:type="dxa"/>
            <w:tcBorders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line="188" w:lineRule="exact"/>
              <w:ind w:left="1000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opravy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line="188" w:lineRule="exact"/>
              <w:ind w:left="1127" w:right="11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4D7B69" w:rsidRDefault="00F929DC">
            <w:pPr>
              <w:pStyle w:val="TableParagraph"/>
              <w:spacing w:line="188" w:lineRule="exact"/>
              <w:ind w:left="398"/>
              <w:rPr>
                <w:b/>
                <w:sz w:val="18"/>
              </w:rPr>
            </w:pPr>
            <w:r>
              <w:rPr>
                <w:b/>
                <w:sz w:val="18"/>
              </w:rPr>
              <w:t>Popis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chyby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vplyvu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opravy</w:t>
            </w:r>
          </w:p>
        </w:tc>
      </w:tr>
      <w:tr w:rsidR="004D7B69">
        <w:trPr>
          <w:trHeight w:val="413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line="206" w:lineRule="exact"/>
              <w:ind w:left="108" w:right="922"/>
              <w:rPr>
                <w:sz w:val="18"/>
              </w:rPr>
            </w:pPr>
            <w:r>
              <w:rPr>
                <w:sz w:val="18"/>
              </w:rPr>
              <w:t xml:space="preserve">Oprava </w:t>
            </w:r>
            <w:r>
              <w:rPr>
                <w:b/>
                <w:sz w:val="18"/>
              </w:rPr>
              <w:t xml:space="preserve">významných </w:t>
            </w:r>
            <w:r>
              <w:rPr>
                <w:sz w:val="18"/>
              </w:rPr>
              <w:t>chýb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účtovných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8"/>
              </w:rPr>
            </w:pP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8"/>
              </w:rPr>
            </w:pPr>
          </w:p>
        </w:tc>
      </w:tr>
      <w:tr w:rsidR="004D7B69">
        <w:trPr>
          <w:trHeight w:val="414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line="206" w:lineRule="exact"/>
              <w:ind w:left="108" w:right="807"/>
              <w:rPr>
                <w:sz w:val="18"/>
              </w:rPr>
            </w:pPr>
            <w:r>
              <w:rPr>
                <w:sz w:val="18"/>
              </w:rPr>
              <w:t xml:space="preserve">Oprava </w:t>
            </w:r>
            <w:r>
              <w:rPr>
                <w:b/>
                <w:sz w:val="18"/>
              </w:rPr>
              <w:t xml:space="preserve">nevýznamných </w:t>
            </w:r>
            <w:r>
              <w:rPr>
                <w:sz w:val="18"/>
              </w:rPr>
              <w:t>chýb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8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8"/>
              </w:rPr>
            </w:pPr>
          </w:p>
        </w:tc>
      </w:tr>
    </w:tbl>
    <w:p w:rsidR="004D7B69" w:rsidRDefault="004D7B69">
      <w:pPr>
        <w:pStyle w:val="Zkladntext"/>
        <w:rPr>
          <w:b/>
          <w:sz w:val="20"/>
        </w:rPr>
      </w:pPr>
    </w:p>
    <w:p w:rsidR="004D7B69" w:rsidRDefault="004D7B69">
      <w:pPr>
        <w:pStyle w:val="Zkladntext"/>
        <w:rPr>
          <w:b/>
          <w:sz w:val="20"/>
        </w:rPr>
      </w:pPr>
    </w:p>
    <w:p w:rsidR="004D7B69" w:rsidRDefault="004D7B69">
      <w:pPr>
        <w:pStyle w:val="Zkladntext"/>
        <w:spacing w:before="2"/>
        <w:rPr>
          <w:b/>
          <w:sz w:val="16"/>
        </w:rPr>
      </w:pPr>
    </w:p>
    <w:p w:rsidR="004D7B69" w:rsidRDefault="00F929DC">
      <w:pPr>
        <w:pStyle w:val="Nadpis1"/>
        <w:ind w:left="1643"/>
      </w:pPr>
      <w:r>
        <w:t>Čl.</w:t>
      </w:r>
      <w:r>
        <w:rPr>
          <w:spacing w:val="-5"/>
        </w:rPr>
        <w:t xml:space="preserve"> </w:t>
      </w:r>
      <w:r>
        <w:t>III</w:t>
      </w:r>
      <w:r>
        <w:rPr>
          <w:spacing w:val="38"/>
        </w:rPr>
        <w:t xml:space="preserve"> </w:t>
      </w:r>
      <w:r>
        <w:t>Informácie,</w:t>
      </w:r>
      <w:r>
        <w:rPr>
          <w:spacing w:val="-3"/>
        </w:rPr>
        <w:t xml:space="preserve"> </w:t>
      </w:r>
      <w:r>
        <w:t>ktoré</w:t>
      </w:r>
      <w:r>
        <w:rPr>
          <w:spacing w:val="-1"/>
        </w:rPr>
        <w:t xml:space="preserve"> </w:t>
      </w:r>
      <w:r>
        <w:t>vysvetľujú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dopĺňajú</w:t>
      </w:r>
      <w:r>
        <w:rPr>
          <w:spacing w:val="-4"/>
        </w:rPr>
        <w:t xml:space="preserve"> </w:t>
      </w:r>
      <w:r>
        <w:t>súvahu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výkaz</w:t>
      </w:r>
      <w:r>
        <w:rPr>
          <w:spacing w:val="-1"/>
        </w:rPr>
        <w:t xml:space="preserve"> </w:t>
      </w:r>
      <w:r>
        <w:t>ziskov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strát</w:t>
      </w:r>
    </w:p>
    <w:p w:rsidR="004D7B69" w:rsidRDefault="004D7B69">
      <w:pPr>
        <w:pStyle w:val="Zkladntext"/>
        <w:rPr>
          <w:b/>
        </w:rPr>
      </w:pPr>
    </w:p>
    <w:p w:rsidR="004D7B69" w:rsidRDefault="00F929DC">
      <w:pPr>
        <w:pStyle w:val="Odsekzoznamu"/>
        <w:numPr>
          <w:ilvl w:val="0"/>
          <w:numId w:val="1"/>
        </w:numPr>
        <w:tabs>
          <w:tab w:val="left" w:pos="545"/>
          <w:tab w:val="left" w:pos="546"/>
        </w:tabs>
        <w:ind w:right="610" w:firstLine="0"/>
        <w:rPr>
          <w:b/>
          <w:sz w:val="18"/>
        </w:rPr>
      </w:pPr>
      <w:r>
        <w:rPr>
          <w:b/>
          <w:sz w:val="18"/>
        </w:rPr>
        <w:t>Významné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informácie o sume a dôvodoch vzniku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jednotlivých položiek nákladov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alebo výnosov (napr. predaj</w:t>
      </w:r>
      <w:r>
        <w:rPr>
          <w:b/>
          <w:spacing w:val="-42"/>
          <w:sz w:val="18"/>
        </w:rPr>
        <w:t xml:space="preserve"> </w:t>
      </w:r>
      <w:r>
        <w:rPr>
          <w:b/>
          <w:sz w:val="18"/>
        </w:rPr>
        <w:t>podniku,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škody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...)</w:t>
      </w: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4D7B69">
        <w:trPr>
          <w:trHeight w:val="590"/>
        </w:trPr>
        <w:tc>
          <w:tcPr>
            <w:tcW w:w="3070" w:type="dxa"/>
            <w:tcBorders>
              <w:right w:val="single" w:sz="4" w:space="0" w:color="000000"/>
            </w:tcBorders>
          </w:tcPr>
          <w:p w:rsidR="004D7B69" w:rsidRDefault="004D7B69">
            <w:pPr>
              <w:pStyle w:val="TableParagraph"/>
              <w:spacing w:before="7"/>
              <w:rPr>
                <w:b/>
                <w:sz w:val="16"/>
              </w:rPr>
            </w:pPr>
          </w:p>
          <w:p w:rsidR="004D7B69" w:rsidRDefault="00F929DC">
            <w:pPr>
              <w:pStyle w:val="TableParagraph"/>
              <w:spacing w:before="1"/>
              <w:ind w:left="1152" w:right="120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Udalosť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spacing w:before="7"/>
              <w:rPr>
                <w:b/>
                <w:sz w:val="16"/>
              </w:rPr>
            </w:pPr>
          </w:p>
          <w:p w:rsidR="004D7B69" w:rsidRDefault="00F929DC">
            <w:pPr>
              <w:pStyle w:val="TableParagraph"/>
              <w:spacing w:before="1"/>
              <w:ind w:left="1128" w:right="11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Dôvod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4D7B69" w:rsidRDefault="004D7B69">
            <w:pPr>
              <w:pStyle w:val="TableParagraph"/>
              <w:spacing w:before="7"/>
              <w:rPr>
                <w:b/>
                <w:sz w:val="16"/>
              </w:rPr>
            </w:pPr>
          </w:p>
          <w:p w:rsidR="004D7B69" w:rsidRDefault="00F929DC">
            <w:pPr>
              <w:pStyle w:val="TableParagraph"/>
              <w:spacing w:before="1"/>
              <w:ind w:left="570" w:right="61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</w:p>
        </w:tc>
      </w:tr>
      <w:tr w:rsidR="004D7B69">
        <w:trPr>
          <w:trHeight w:val="206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6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6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</w:tbl>
    <w:p w:rsidR="004D7B69" w:rsidRDefault="004D7B69">
      <w:pPr>
        <w:pStyle w:val="Zkladntext"/>
        <w:rPr>
          <w:b/>
          <w:sz w:val="20"/>
        </w:rPr>
      </w:pPr>
    </w:p>
    <w:p w:rsidR="004D7B69" w:rsidRDefault="004D7B69">
      <w:pPr>
        <w:pStyle w:val="Zkladntext"/>
        <w:spacing w:before="11"/>
        <w:rPr>
          <w:b/>
          <w:sz w:val="15"/>
        </w:rPr>
      </w:pPr>
    </w:p>
    <w:p w:rsidR="004D7B69" w:rsidRDefault="00F929DC">
      <w:pPr>
        <w:pStyle w:val="Nadpis1"/>
        <w:numPr>
          <w:ilvl w:val="0"/>
          <w:numId w:val="1"/>
        </w:numPr>
        <w:tabs>
          <w:tab w:val="left" w:pos="545"/>
          <w:tab w:val="left" w:pos="546"/>
        </w:tabs>
        <w:ind w:left="546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záväzkoch</w:t>
      </w:r>
    </w:p>
    <w:p w:rsidR="004D7B69" w:rsidRDefault="00F929DC">
      <w:pPr>
        <w:pStyle w:val="Odsekzoznamu"/>
        <w:numPr>
          <w:ilvl w:val="1"/>
          <w:numId w:val="1"/>
        </w:numPr>
        <w:tabs>
          <w:tab w:val="left" w:pos="448"/>
        </w:tabs>
        <w:spacing w:before="1"/>
        <w:ind w:left="447" w:hanging="187"/>
        <w:jc w:val="left"/>
        <w:rPr>
          <w:sz w:val="18"/>
        </w:rPr>
      </w:pPr>
      <w:r>
        <w:rPr>
          <w:sz w:val="18"/>
        </w:rPr>
        <w:t>celkovej</w:t>
      </w:r>
      <w:r>
        <w:rPr>
          <w:spacing w:val="-4"/>
          <w:sz w:val="18"/>
        </w:rPr>
        <w:t xml:space="preserve"> </w:t>
      </w:r>
      <w:r>
        <w:rPr>
          <w:sz w:val="18"/>
        </w:rPr>
        <w:t>sume</w:t>
      </w:r>
      <w:r>
        <w:rPr>
          <w:spacing w:val="-6"/>
          <w:sz w:val="18"/>
        </w:rPr>
        <w:t xml:space="preserve"> </w:t>
      </w:r>
      <w:r>
        <w:rPr>
          <w:sz w:val="18"/>
        </w:rPr>
        <w:t>záväzkov</w:t>
      </w: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4D7B69">
        <w:trPr>
          <w:trHeight w:val="621"/>
        </w:trPr>
        <w:tc>
          <w:tcPr>
            <w:tcW w:w="3070" w:type="dxa"/>
            <w:tcBorders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8"/>
              </w:rPr>
            </w:pPr>
          </w:p>
          <w:p w:rsidR="004D7B69" w:rsidRDefault="00F929DC">
            <w:pPr>
              <w:pStyle w:val="TableParagraph"/>
              <w:spacing w:before="1"/>
              <w:ind w:left="936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8"/>
              </w:rPr>
            </w:pPr>
          </w:p>
          <w:p w:rsidR="004D7B69" w:rsidRDefault="00F929DC">
            <w:pPr>
              <w:pStyle w:val="TableParagraph"/>
              <w:spacing w:before="1"/>
              <w:ind w:left="623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4D7B69" w:rsidRDefault="00F929DC">
            <w:pPr>
              <w:pStyle w:val="TableParagraph"/>
              <w:ind w:left="570" w:right="6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</w:p>
          <w:p w:rsidR="004D7B69" w:rsidRDefault="00F929DC">
            <w:pPr>
              <w:pStyle w:val="TableParagraph"/>
              <w:spacing w:line="206" w:lineRule="exact"/>
              <w:ind w:left="570" w:right="621"/>
              <w:jc w:val="center"/>
              <w:rPr>
                <w:b/>
                <w:sz w:val="18"/>
              </w:rPr>
            </w:pPr>
            <w:r>
              <w:rPr>
                <w:b/>
                <w:spacing w:val="-1"/>
                <w:sz w:val="18"/>
              </w:rPr>
              <w:t xml:space="preserve">predchádzajúce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</w:tr>
      <w:tr w:rsidR="004D7B69">
        <w:trPr>
          <w:trHeight w:val="206"/>
        </w:trPr>
        <w:tc>
          <w:tcPr>
            <w:tcW w:w="3070" w:type="dxa"/>
            <w:tcBorders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line="186" w:lineRule="exact"/>
              <w:ind w:left="108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4D7B69" w:rsidRDefault="00A12316">
            <w:pPr>
              <w:pStyle w:val="TableParagraph"/>
              <w:spacing w:line="186" w:lineRule="exact"/>
              <w:ind w:left="113"/>
              <w:rPr>
                <w:sz w:val="18"/>
              </w:rPr>
            </w:pPr>
            <w:r>
              <w:rPr>
                <w:sz w:val="18"/>
              </w:rPr>
              <w:t>7275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4D7B69" w:rsidRDefault="00A12316">
            <w:pPr>
              <w:pStyle w:val="TableParagraph"/>
              <w:spacing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11018</w:t>
            </w:r>
          </w:p>
        </w:tc>
      </w:tr>
      <w:tr w:rsidR="004D7B69">
        <w:trPr>
          <w:trHeight w:val="413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line="208" w:lineRule="exact"/>
              <w:ind w:left="108" w:right="706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päť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8"/>
              </w:rPr>
            </w:pP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8"/>
              </w:rPr>
            </w:pPr>
          </w:p>
        </w:tc>
      </w:tr>
      <w:tr w:rsidR="004D7B69">
        <w:trPr>
          <w:trHeight w:val="411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line="205" w:lineRule="exact"/>
              <w:ind w:left="108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</w:p>
          <w:p w:rsidR="004D7B69" w:rsidRDefault="00F929DC">
            <w:pPr>
              <w:pStyle w:val="TableParagraph"/>
              <w:spacing w:before="1"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splatnosti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päť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line="205" w:lineRule="exact"/>
              <w:ind w:left="113"/>
              <w:rPr>
                <w:sz w:val="18"/>
              </w:rPr>
            </w:pPr>
            <w:r>
              <w:rPr>
                <w:sz w:val="18"/>
              </w:rPr>
              <w:t>11018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4D7B69" w:rsidRDefault="00A12316">
            <w:pPr>
              <w:pStyle w:val="TableParagraph"/>
              <w:spacing w:line="205" w:lineRule="exact"/>
              <w:ind w:left="112"/>
              <w:rPr>
                <w:sz w:val="18"/>
              </w:rPr>
            </w:pPr>
            <w:r>
              <w:rPr>
                <w:sz w:val="18"/>
              </w:rPr>
              <w:t>11018</w:t>
            </w:r>
          </w:p>
        </w:tc>
      </w:tr>
      <w:tr w:rsidR="004D7B69">
        <w:trPr>
          <w:trHeight w:val="208"/>
        </w:trPr>
        <w:tc>
          <w:tcPr>
            <w:tcW w:w="3070" w:type="dxa"/>
            <w:tcBorders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line="188" w:lineRule="exact"/>
              <w:ind w:left="108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4D7B69" w:rsidRDefault="00A12316" w:rsidP="004764AF">
            <w:pPr>
              <w:pStyle w:val="TableParagraph"/>
              <w:spacing w:line="188" w:lineRule="exact"/>
              <w:ind w:left="113"/>
              <w:rPr>
                <w:sz w:val="18"/>
              </w:rPr>
            </w:pPr>
            <w:r>
              <w:rPr>
                <w:sz w:val="18"/>
              </w:rPr>
              <w:t>5</w:t>
            </w:r>
            <w:r w:rsidR="004764AF">
              <w:rPr>
                <w:sz w:val="18"/>
              </w:rPr>
              <w:t>003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4D7B69" w:rsidRDefault="00A12316">
            <w:pPr>
              <w:pStyle w:val="TableParagraph"/>
              <w:spacing w:line="188" w:lineRule="exact"/>
              <w:ind w:left="112"/>
              <w:rPr>
                <w:sz w:val="18"/>
              </w:rPr>
            </w:pPr>
            <w:r>
              <w:rPr>
                <w:sz w:val="18"/>
              </w:rPr>
              <w:t>6112</w:t>
            </w:r>
          </w:p>
        </w:tc>
      </w:tr>
      <w:tr w:rsidR="004D7B69">
        <w:trPr>
          <w:trHeight w:val="414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line="206" w:lineRule="exact"/>
              <w:ind w:left="108" w:right="477"/>
              <w:rPr>
                <w:sz w:val="18"/>
              </w:rPr>
            </w:pPr>
            <w:r>
              <w:rPr>
                <w:sz w:val="18"/>
              </w:rPr>
              <w:t>Záväzky so zostatkovou dobou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jedného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A12316" w:rsidP="004764AF">
            <w:pPr>
              <w:pStyle w:val="TableParagraph"/>
              <w:ind w:left="113"/>
              <w:rPr>
                <w:sz w:val="18"/>
              </w:rPr>
            </w:pPr>
            <w:r>
              <w:rPr>
                <w:sz w:val="18"/>
              </w:rPr>
              <w:t>5</w:t>
            </w:r>
            <w:r w:rsidR="004764AF">
              <w:rPr>
                <w:sz w:val="18"/>
              </w:rPr>
              <w:t>003</w:t>
            </w:r>
            <w:bookmarkStart w:id="0" w:name="_GoBack"/>
            <w:bookmarkEnd w:id="0"/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4D7B69" w:rsidRDefault="00A12316">
            <w:pPr>
              <w:pStyle w:val="TableParagraph"/>
              <w:ind w:left="112"/>
              <w:rPr>
                <w:sz w:val="18"/>
              </w:rPr>
            </w:pPr>
            <w:r>
              <w:rPr>
                <w:sz w:val="18"/>
              </w:rPr>
              <w:t>6112</w:t>
            </w:r>
          </w:p>
        </w:tc>
      </w:tr>
      <w:tr w:rsidR="004D7B69">
        <w:trPr>
          <w:trHeight w:val="205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</w:tbl>
    <w:p w:rsidR="004D7B69" w:rsidRDefault="004D7B69">
      <w:pPr>
        <w:rPr>
          <w:sz w:val="14"/>
        </w:rPr>
        <w:sectPr w:rsidR="004D7B69">
          <w:pgSz w:w="11900" w:h="16840"/>
          <w:pgMar w:top="1460" w:right="880" w:bottom="280" w:left="1300" w:header="745" w:footer="0" w:gutter="0"/>
          <w:cols w:space="708"/>
        </w:sectPr>
      </w:pPr>
    </w:p>
    <w:p w:rsidR="004D7B69" w:rsidRDefault="004D7B69">
      <w:pPr>
        <w:pStyle w:val="Zkladntext"/>
        <w:rPr>
          <w:sz w:val="17"/>
        </w:rPr>
      </w:pPr>
    </w:p>
    <w:p w:rsidR="004D7B69" w:rsidRDefault="00F929DC">
      <w:pPr>
        <w:pStyle w:val="Odsekzoznamu"/>
        <w:numPr>
          <w:ilvl w:val="1"/>
          <w:numId w:val="1"/>
        </w:numPr>
        <w:tabs>
          <w:tab w:val="left" w:pos="316"/>
        </w:tabs>
        <w:spacing w:before="93"/>
        <w:ind w:left="315" w:hanging="196"/>
        <w:jc w:val="left"/>
        <w:rPr>
          <w:sz w:val="18"/>
        </w:rPr>
      </w:pPr>
      <w:r>
        <w:rPr>
          <w:sz w:val="18"/>
        </w:rPr>
        <w:t>hodnota</w:t>
      </w:r>
      <w:r>
        <w:rPr>
          <w:spacing w:val="-7"/>
          <w:sz w:val="18"/>
        </w:rPr>
        <w:t xml:space="preserve"> </w:t>
      </w:r>
      <w:r>
        <w:rPr>
          <w:sz w:val="18"/>
        </w:rPr>
        <w:t>záväzkov</w:t>
      </w:r>
      <w:r>
        <w:rPr>
          <w:spacing w:val="-6"/>
          <w:sz w:val="18"/>
        </w:rPr>
        <w:t xml:space="preserve"> </w:t>
      </w:r>
      <w:r>
        <w:rPr>
          <w:sz w:val="18"/>
        </w:rPr>
        <w:t>zabezpečená</w:t>
      </w:r>
      <w:r>
        <w:rPr>
          <w:spacing w:val="-7"/>
          <w:sz w:val="18"/>
        </w:rPr>
        <w:t xml:space="preserve"> </w:t>
      </w:r>
      <w:r>
        <w:rPr>
          <w:sz w:val="18"/>
        </w:rPr>
        <w:t>záložným</w:t>
      </w:r>
      <w:r>
        <w:rPr>
          <w:spacing w:val="-7"/>
          <w:sz w:val="18"/>
        </w:rPr>
        <w:t xml:space="preserve"> </w:t>
      </w:r>
      <w:r>
        <w:rPr>
          <w:sz w:val="18"/>
        </w:rPr>
        <w:t>právom</w:t>
      </w: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60"/>
        <w:gridCol w:w="2410"/>
        <w:gridCol w:w="2442"/>
      </w:tblGrid>
      <w:tr w:rsidR="004D7B69">
        <w:trPr>
          <w:trHeight w:val="200"/>
        </w:trPr>
        <w:tc>
          <w:tcPr>
            <w:tcW w:w="4360" w:type="dxa"/>
            <w:vMerge w:val="restart"/>
            <w:tcBorders>
              <w:right w:val="single" w:sz="4" w:space="0" w:color="000000"/>
            </w:tcBorders>
          </w:tcPr>
          <w:p w:rsidR="004D7B69" w:rsidRDefault="004D7B69">
            <w:pPr>
              <w:pStyle w:val="TableParagraph"/>
              <w:spacing w:before="8"/>
              <w:rPr>
                <w:sz w:val="18"/>
              </w:rPr>
            </w:pPr>
          </w:p>
          <w:p w:rsidR="004D7B69" w:rsidRDefault="00F929DC">
            <w:pPr>
              <w:pStyle w:val="TableParagraph"/>
              <w:spacing w:before="1"/>
              <w:ind w:left="816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formy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zabezpečenia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záväzku</w:t>
            </w:r>
          </w:p>
        </w:tc>
        <w:tc>
          <w:tcPr>
            <w:tcW w:w="485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4D7B69" w:rsidRDefault="00F929DC">
            <w:pPr>
              <w:pStyle w:val="TableParagraph"/>
              <w:spacing w:line="181" w:lineRule="exact"/>
              <w:ind w:left="1218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záväzku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zabezpečená</w:t>
            </w:r>
          </w:p>
        </w:tc>
      </w:tr>
      <w:tr w:rsidR="004D7B69">
        <w:trPr>
          <w:trHeight w:val="419"/>
        </w:trPr>
        <w:tc>
          <w:tcPr>
            <w:tcW w:w="4360" w:type="dxa"/>
            <w:vMerge/>
            <w:tcBorders>
              <w:top w:val="nil"/>
              <w:right w:val="single" w:sz="4" w:space="0" w:color="000000"/>
            </w:tcBorders>
          </w:tcPr>
          <w:p w:rsidR="004D7B69" w:rsidRDefault="004D7B69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before="109"/>
              <w:ind w:left="467"/>
              <w:rPr>
                <w:b/>
                <w:sz w:val="18"/>
              </w:rPr>
            </w:pPr>
            <w:r>
              <w:rPr>
                <w:b/>
                <w:sz w:val="18"/>
              </w:rPr>
              <w:t>Záložným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právom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</w:tcBorders>
          </w:tcPr>
          <w:p w:rsidR="004D7B69" w:rsidRDefault="00F929DC">
            <w:pPr>
              <w:pStyle w:val="TableParagraph"/>
              <w:spacing w:line="210" w:lineRule="atLeast"/>
              <w:ind w:left="685" w:right="724" w:firstLine="16"/>
              <w:rPr>
                <w:b/>
                <w:sz w:val="18"/>
              </w:rPr>
            </w:pPr>
            <w:r>
              <w:rPr>
                <w:b/>
                <w:sz w:val="18"/>
              </w:rPr>
              <w:t>Inou formou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zabezpečenia</w:t>
            </w:r>
          </w:p>
        </w:tc>
      </w:tr>
      <w:tr w:rsidR="004D7B69">
        <w:trPr>
          <w:trHeight w:val="206"/>
        </w:trPr>
        <w:tc>
          <w:tcPr>
            <w:tcW w:w="4360" w:type="dxa"/>
            <w:tcBorders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2442" w:type="dxa"/>
            <w:tcBorders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5"/>
        </w:trPr>
        <w:tc>
          <w:tcPr>
            <w:tcW w:w="43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8"/>
        </w:trPr>
        <w:tc>
          <w:tcPr>
            <w:tcW w:w="43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5"/>
        </w:trPr>
        <w:tc>
          <w:tcPr>
            <w:tcW w:w="43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7"/>
        </w:trPr>
        <w:tc>
          <w:tcPr>
            <w:tcW w:w="4360" w:type="dxa"/>
            <w:tcBorders>
              <w:top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</w:tbl>
    <w:p w:rsidR="004D7B69" w:rsidRDefault="004D7B69">
      <w:pPr>
        <w:pStyle w:val="Zkladntext"/>
        <w:rPr>
          <w:sz w:val="20"/>
        </w:rPr>
      </w:pPr>
    </w:p>
    <w:p w:rsidR="004D7B69" w:rsidRDefault="004D7B69">
      <w:pPr>
        <w:pStyle w:val="Zkladntext"/>
        <w:spacing w:before="4"/>
        <w:rPr>
          <w:sz w:val="21"/>
        </w:rPr>
      </w:pPr>
    </w:p>
    <w:p w:rsidR="004D7B69" w:rsidRDefault="00F929DC">
      <w:pPr>
        <w:pStyle w:val="Nadpis1"/>
        <w:numPr>
          <w:ilvl w:val="0"/>
          <w:numId w:val="1"/>
        </w:numPr>
        <w:tabs>
          <w:tab w:val="left" w:pos="545"/>
          <w:tab w:val="left" w:pos="546"/>
        </w:tabs>
        <w:spacing w:line="206" w:lineRule="exact"/>
        <w:ind w:left="546"/>
      </w:pPr>
      <w:r>
        <w:t>Informácie o</w:t>
      </w:r>
      <w:r>
        <w:rPr>
          <w:spacing w:val="-4"/>
        </w:rPr>
        <w:t xml:space="preserve"> </w:t>
      </w:r>
      <w:r>
        <w:t>vlastných</w:t>
      </w:r>
      <w:r>
        <w:rPr>
          <w:spacing w:val="-3"/>
        </w:rPr>
        <w:t xml:space="preserve"> </w:t>
      </w:r>
      <w:r>
        <w:t>akciách,</w:t>
      </w:r>
      <w:r>
        <w:rPr>
          <w:spacing w:val="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to</w:t>
      </w:r>
    </w:p>
    <w:p w:rsidR="004D7B69" w:rsidRDefault="00F929DC">
      <w:pPr>
        <w:pStyle w:val="Zkladntext"/>
        <w:spacing w:line="206" w:lineRule="exact"/>
        <w:ind w:left="261"/>
      </w:pPr>
      <w:r>
        <w:t>a)</w:t>
      </w:r>
      <w:r>
        <w:rPr>
          <w:spacing w:val="49"/>
        </w:rPr>
        <w:t xml:space="preserve"> </w:t>
      </w:r>
      <w:r>
        <w:t>dôvode nadobudnutia</w:t>
      </w:r>
      <w:r>
        <w:rPr>
          <w:spacing w:val="-3"/>
        </w:rPr>
        <w:t xml:space="preserve"> </w:t>
      </w:r>
      <w:r>
        <w:t>vlastných</w:t>
      </w:r>
      <w:r>
        <w:rPr>
          <w:spacing w:val="-2"/>
        </w:rPr>
        <w:t xml:space="preserve"> </w:t>
      </w:r>
      <w:r>
        <w:t>akcií počas</w:t>
      </w:r>
      <w:r>
        <w:rPr>
          <w:spacing w:val="-4"/>
        </w:rPr>
        <w:t xml:space="preserve"> </w:t>
      </w:r>
      <w:r>
        <w:t>účtovného</w:t>
      </w:r>
      <w:r>
        <w:rPr>
          <w:spacing w:val="-2"/>
        </w:rPr>
        <w:t xml:space="preserve"> </w:t>
      </w:r>
      <w:r>
        <w:t>obdobia,</w:t>
      </w:r>
    </w:p>
    <w:tbl>
      <w:tblPr>
        <w:tblStyle w:val="TableNormal"/>
        <w:tblW w:w="0" w:type="auto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16"/>
        <w:gridCol w:w="990"/>
        <w:gridCol w:w="990"/>
        <w:gridCol w:w="992"/>
        <w:gridCol w:w="1412"/>
        <w:gridCol w:w="1712"/>
      </w:tblGrid>
      <w:tr w:rsidR="004D7B69">
        <w:trPr>
          <w:trHeight w:val="827"/>
        </w:trPr>
        <w:tc>
          <w:tcPr>
            <w:tcW w:w="3216" w:type="dxa"/>
            <w:tcBorders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before="102"/>
              <w:ind w:left="991" w:right="105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  <w:p w:rsidR="004D7B69" w:rsidRDefault="004D7B69">
            <w:pPr>
              <w:pStyle w:val="TableParagraph"/>
              <w:spacing w:before="11"/>
              <w:rPr>
                <w:sz w:val="17"/>
              </w:rPr>
            </w:pPr>
          </w:p>
          <w:p w:rsidR="004D7B69" w:rsidRDefault="00F929DC">
            <w:pPr>
              <w:pStyle w:val="TableParagraph"/>
              <w:ind w:right="5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</w:t>
            </w:r>
          </w:p>
        </w:tc>
        <w:tc>
          <w:tcPr>
            <w:tcW w:w="990" w:type="dxa"/>
            <w:tcBorders>
              <w:left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ind w:left="224" w:right="2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  <w:p w:rsidR="004D7B69" w:rsidRDefault="004D7B69">
            <w:pPr>
              <w:pStyle w:val="TableParagraph"/>
              <w:rPr>
                <w:sz w:val="20"/>
              </w:rPr>
            </w:pPr>
          </w:p>
          <w:p w:rsidR="004D7B69" w:rsidRDefault="004D7B69">
            <w:pPr>
              <w:pStyle w:val="TableParagraph"/>
              <w:spacing w:before="10"/>
              <w:rPr>
                <w:sz w:val="15"/>
              </w:rPr>
            </w:pPr>
          </w:p>
          <w:p w:rsidR="004D7B69" w:rsidRDefault="00F929DC">
            <w:pPr>
              <w:pStyle w:val="TableParagraph"/>
              <w:spacing w:line="188" w:lineRule="exact"/>
              <w:ind w:right="5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</w:t>
            </w:r>
          </w:p>
        </w:tc>
        <w:tc>
          <w:tcPr>
            <w:tcW w:w="990" w:type="dxa"/>
            <w:tcBorders>
              <w:left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ind w:left="305" w:right="359" w:firstLine="1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p.a</w:t>
            </w:r>
            <w:proofErr w:type="spellEnd"/>
            <w:r>
              <w:rPr>
                <w:b/>
                <w:sz w:val="18"/>
              </w:rPr>
              <w:t>.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pacing w:val="-7"/>
                <w:sz w:val="18"/>
              </w:rPr>
              <w:t>v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7"/>
                <w:sz w:val="18"/>
              </w:rPr>
              <w:t>%</w:t>
            </w:r>
          </w:p>
          <w:p w:rsidR="004D7B69" w:rsidRDefault="004D7B69">
            <w:pPr>
              <w:pStyle w:val="TableParagraph"/>
              <w:spacing w:before="10"/>
              <w:rPr>
                <w:sz w:val="17"/>
              </w:rPr>
            </w:pPr>
          </w:p>
          <w:p w:rsidR="004D7B69" w:rsidRDefault="00F929DC">
            <w:pPr>
              <w:pStyle w:val="TableParagraph"/>
              <w:spacing w:line="188" w:lineRule="exact"/>
              <w:ind w:right="5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c</w:t>
            </w:r>
          </w:p>
        </w:tc>
        <w:tc>
          <w:tcPr>
            <w:tcW w:w="992" w:type="dxa"/>
            <w:tcBorders>
              <w:left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ind w:left="252" w:right="308"/>
              <w:jc w:val="center"/>
              <w:rPr>
                <w:b/>
                <w:sz w:val="18"/>
              </w:rPr>
            </w:pPr>
            <w:r>
              <w:rPr>
                <w:b/>
                <w:spacing w:val="-1"/>
                <w:sz w:val="18"/>
              </w:rPr>
              <w:t>Počet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akcií</w:t>
            </w:r>
          </w:p>
          <w:p w:rsidR="004D7B69" w:rsidRDefault="004D7B69">
            <w:pPr>
              <w:pStyle w:val="TableParagraph"/>
              <w:spacing w:before="10"/>
              <w:rPr>
                <w:sz w:val="17"/>
              </w:rPr>
            </w:pPr>
          </w:p>
          <w:p w:rsidR="004D7B69" w:rsidRDefault="00F929DC">
            <w:pPr>
              <w:pStyle w:val="TableParagraph"/>
              <w:spacing w:line="188" w:lineRule="exact"/>
              <w:ind w:right="5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</w:t>
            </w:r>
          </w:p>
        </w:tc>
        <w:tc>
          <w:tcPr>
            <w:tcW w:w="1412" w:type="dxa"/>
            <w:tcBorders>
              <w:left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ind w:left="309" w:right="362"/>
              <w:jc w:val="center"/>
              <w:rPr>
                <w:b/>
                <w:sz w:val="18"/>
              </w:rPr>
            </w:pPr>
            <w:r>
              <w:rPr>
                <w:b/>
                <w:spacing w:val="-1"/>
                <w:sz w:val="18"/>
              </w:rPr>
              <w:t>Menovitá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hodnota</w:t>
            </w:r>
          </w:p>
          <w:p w:rsidR="004D7B69" w:rsidRDefault="004D7B69">
            <w:pPr>
              <w:pStyle w:val="TableParagraph"/>
              <w:spacing w:before="10"/>
              <w:rPr>
                <w:sz w:val="17"/>
              </w:rPr>
            </w:pPr>
          </w:p>
          <w:p w:rsidR="004D7B69" w:rsidRDefault="00F929DC">
            <w:pPr>
              <w:pStyle w:val="TableParagraph"/>
              <w:spacing w:line="188" w:lineRule="exact"/>
              <w:ind w:right="5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e</w:t>
            </w:r>
          </w:p>
        </w:tc>
        <w:tc>
          <w:tcPr>
            <w:tcW w:w="1712" w:type="dxa"/>
            <w:tcBorders>
              <w:left w:val="single" w:sz="4" w:space="0" w:color="000000"/>
            </w:tcBorders>
          </w:tcPr>
          <w:p w:rsidR="004D7B69" w:rsidRDefault="00F929DC">
            <w:pPr>
              <w:pStyle w:val="TableParagraph"/>
              <w:ind w:left="518" w:right="56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  <w:p w:rsidR="004D7B69" w:rsidRDefault="00F929DC">
            <w:pPr>
              <w:pStyle w:val="TableParagraph"/>
              <w:spacing w:line="187" w:lineRule="exact"/>
              <w:ind w:right="4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</w:t>
            </w:r>
          </w:p>
        </w:tc>
      </w:tr>
      <w:tr w:rsidR="004D7B69">
        <w:trPr>
          <w:trHeight w:val="406"/>
        </w:trPr>
        <w:tc>
          <w:tcPr>
            <w:tcW w:w="9312" w:type="dxa"/>
            <w:gridSpan w:val="6"/>
          </w:tcPr>
          <w:p w:rsidR="004D7B69" w:rsidRDefault="00F929DC">
            <w:pPr>
              <w:pStyle w:val="TableParagraph"/>
              <w:rPr>
                <w:b/>
                <w:sz w:val="18"/>
              </w:rPr>
            </w:pPr>
            <w:r>
              <w:rPr>
                <w:b/>
                <w:sz w:val="18"/>
              </w:rPr>
              <w:t>Nadobudnuté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vlastné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akcie</w:t>
            </w:r>
          </w:p>
        </w:tc>
      </w:tr>
      <w:tr w:rsidR="004D7B69">
        <w:trPr>
          <w:trHeight w:val="207"/>
        </w:trPr>
        <w:tc>
          <w:tcPr>
            <w:tcW w:w="3216" w:type="dxa"/>
            <w:tcBorders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5"/>
        </w:trPr>
        <w:tc>
          <w:tcPr>
            <w:tcW w:w="321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8"/>
        </w:trPr>
        <w:tc>
          <w:tcPr>
            <w:tcW w:w="3216" w:type="dxa"/>
            <w:tcBorders>
              <w:top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405"/>
        </w:trPr>
        <w:tc>
          <w:tcPr>
            <w:tcW w:w="9312" w:type="dxa"/>
            <w:gridSpan w:val="6"/>
          </w:tcPr>
          <w:p w:rsidR="004D7B69" w:rsidRDefault="00F929DC">
            <w:pPr>
              <w:pStyle w:val="TableParagraph"/>
              <w:rPr>
                <w:b/>
                <w:sz w:val="18"/>
              </w:rPr>
            </w:pPr>
            <w:r>
              <w:rPr>
                <w:b/>
                <w:sz w:val="18"/>
              </w:rPr>
              <w:t>Vlastné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akcie</w:t>
            </w:r>
          </w:p>
        </w:tc>
      </w:tr>
      <w:tr w:rsidR="004D7B69">
        <w:trPr>
          <w:trHeight w:val="207"/>
        </w:trPr>
        <w:tc>
          <w:tcPr>
            <w:tcW w:w="3216" w:type="dxa"/>
            <w:tcBorders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6"/>
        </w:trPr>
        <w:tc>
          <w:tcPr>
            <w:tcW w:w="321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8"/>
        </w:trPr>
        <w:tc>
          <w:tcPr>
            <w:tcW w:w="3216" w:type="dxa"/>
            <w:tcBorders>
              <w:top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405"/>
        </w:trPr>
        <w:tc>
          <w:tcPr>
            <w:tcW w:w="9312" w:type="dxa"/>
            <w:gridSpan w:val="6"/>
          </w:tcPr>
          <w:p w:rsidR="004D7B69" w:rsidRDefault="004D7B69">
            <w:pPr>
              <w:pStyle w:val="TableParagraph"/>
              <w:spacing w:before="4"/>
              <w:rPr>
                <w:sz w:val="17"/>
              </w:rPr>
            </w:pPr>
          </w:p>
          <w:p w:rsidR="004D7B69" w:rsidRDefault="00F929DC">
            <w:pPr>
              <w:pStyle w:val="TableParagraph"/>
              <w:spacing w:line="186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V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držbe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vlastné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akcie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poslednému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dňu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</w:tr>
      <w:tr w:rsidR="004D7B69">
        <w:trPr>
          <w:trHeight w:val="208"/>
        </w:trPr>
        <w:tc>
          <w:tcPr>
            <w:tcW w:w="3216" w:type="dxa"/>
            <w:tcBorders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6"/>
        </w:trPr>
        <w:tc>
          <w:tcPr>
            <w:tcW w:w="321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7"/>
        </w:trPr>
        <w:tc>
          <w:tcPr>
            <w:tcW w:w="3216" w:type="dxa"/>
            <w:tcBorders>
              <w:top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</w:tbl>
    <w:p w:rsidR="004D7B69" w:rsidRDefault="004D7B69">
      <w:pPr>
        <w:pStyle w:val="Zkladntext"/>
        <w:spacing w:before="10"/>
        <w:rPr>
          <w:sz w:val="17"/>
        </w:rPr>
      </w:pPr>
    </w:p>
    <w:p w:rsidR="004D7B69" w:rsidRDefault="00F929DC">
      <w:pPr>
        <w:pStyle w:val="Nadpis1"/>
        <w:numPr>
          <w:ilvl w:val="0"/>
          <w:numId w:val="1"/>
        </w:numPr>
        <w:tabs>
          <w:tab w:val="left" w:pos="545"/>
          <w:tab w:val="left" w:pos="546"/>
        </w:tabs>
        <w:ind w:left="546"/>
      </w:pPr>
      <w:r>
        <w:t>Informácie o</w:t>
      </w:r>
      <w:r>
        <w:rPr>
          <w:spacing w:val="-3"/>
        </w:rPr>
        <w:t xml:space="preserve"> </w:t>
      </w:r>
      <w:r>
        <w:t>orgánoch</w:t>
      </w:r>
      <w:r>
        <w:rPr>
          <w:spacing w:val="-3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jednotky,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to</w:t>
      </w: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36"/>
        <w:gridCol w:w="1056"/>
        <w:gridCol w:w="1056"/>
        <w:gridCol w:w="934"/>
        <w:gridCol w:w="1178"/>
        <w:gridCol w:w="1056"/>
        <w:gridCol w:w="1056"/>
      </w:tblGrid>
      <w:tr w:rsidR="004D7B69">
        <w:trPr>
          <w:trHeight w:val="408"/>
        </w:trPr>
        <w:tc>
          <w:tcPr>
            <w:tcW w:w="2736" w:type="dxa"/>
            <w:vMerge w:val="restart"/>
          </w:tcPr>
          <w:p w:rsidR="004D7B69" w:rsidRDefault="004D7B69">
            <w:pPr>
              <w:pStyle w:val="TableParagraph"/>
              <w:spacing w:before="9"/>
              <w:rPr>
                <w:b/>
                <w:sz w:val="16"/>
              </w:rPr>
            </w:pPr>
          </w:p>
          <w:p w:rsidR="004D7B69" w:rsidRDefault="00F929DC">
            <w:pPr>
              <w:pStyle w:val="TableParagraph"/>
              <w:spacing w:before="1"/>
              <w:ind w:left="508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príjmu,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výhody</w:t>
            </w:r>
          </w:p>
        </w:tc>
        <w:tc>
          <w:tcPr>
            <w:tcW w:w="3046" w:type="dxa"/>
            <w:gridSpan w:val="3"/>
            <w:tcBorders>
              <w:bottom w:val="single" w:sz="4" w:space="0" w:color="000000"/>
            </w:tcBorders>
          </w:tcPr>
          <w:p w:rsidR="004D7B69" w:rsidRDefault="00F929DC">
            <w:pPr>
              <w:pStyle w:val="TableParagraph"/>
              <w:spacing w:line="206" w:lineRule="exact"/>
              <w:ind w:left="490" w:right="539" w:firstLine="42"/>
              <w:rPr>
                <w:b/>
                <w:sz w:val="18"/>
              </w:rPr>
            </w:pPr>
            <w:r>
              <w:rPr>
                <w:b/>
                <w:sz w:val="18"/>
              </w:rPr>
              <w:t>Hodnota príjmu, výhody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súčasných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členov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orgánov</w:t>
            </w:r>
          </w:p>
        </w:tc>
        <w:tc>
          <w:tcPr>
            <w:tcW w:w="3290" w:type="dxa"/>
            <w:gridSpan w:val="3"/>
            <w:tcBorders>
              <w:bottom w:val="single" w:sz="4" w:space="0" w:color="000000"/>
            </w:tcBorders>
          </w:tcPr>
          <w:p w:rsidR="004D7B69" w:rsidRDefault="00F929DC">
            <w:pPr>
              <w:pStyle w:val="TableParagraph"/>
              <w:spacing w:line="206" w:lineRule="exact"/>
              <w:ind w:left="657" w:right="702" w:hanging="4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príjmu,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výhody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bývalých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členov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orgánov</w:t>
            </w:r>
          </w:p>
        </w:tc>
      </w:tr>
      <w:tr w:rsidR="004D7B69">
        <w:trPr>
          <w:trHeight w:val="162"/>
        </w:trPr>
        <w:tc>
          <w:tcPr>
            <w:tcW w:w="2736" w:type="dxa"/>
            <w:vMerge/>
            <w:tcBorders>
              <w:top w:val="nil"/>
            </w:tcBorders>
          </w:tcPr>
          <w:p w:rsidR="004D7B69" w:rsidRDefault="004D7B69">
            <w:pPr>
              <w:rPr>
                <w:sz w:val="2"/>
                <w:szCs w:val="2"/>
              </w:rPr>
            </w:pPr>
          </w:p>
        </w:tc>
        <w:tc>
          <w:tcPr>
            <w:tcW w:w="1056" w:type="dxa"/>
            <w:tcBorders>
              <w:top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before="1" w:line="141" w:lineRule="exact"/>
              <w:ind w:left="107"/>
              <w:rPr>
                <w:b/>
                <w:sz w:val="14"/>
              </w:rPr>
            </w:pPr>
            <w:r>
              <w:rPr>
                <w:b/>
                <w:sz w:val="14"/>
              </w:rPr>
              <w:t>štatutárnych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before="1" w:line="141" w:lineRule="exact"/>
              <w:ind w:left="112"/>
              <w:rPr>
                <w:b/>
                <w:sz w:val="14"/>
              </w:rPr>
            </w:pPr>
            <w:r>
              <w:rPr>
                <w:b/>
                <w:sz w:val="14"/>
              </w:rPr>
              <w:t>dozorných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</w:tcBorders>
          </w:tcPr>
          <w:p w:rsidR="004D7B69" w:rsidRDefault="00F929DC">
            <w:pPr>
              <w:pStyle w:val="TableParagraph"/>
              <w:spacing w:before="1" w:line="141" w:lineRule="exact"/>
              <w:ind w:left="112"/>
              <w:rPr>
                <w:b/>
                <w:sz w:val="14"/>
              </w:rPr>
            </w:pPr>
            <w:r>
              <w:rPr>
                <w:b/>
                <w:sz w:val="14"/>
              </w:rPr>
              <w:t>iných</w:t>
            </w:r>
          </w:p>
        </w:tc>
        <w:tc>
          <w:tcPr>
            <w:tcW w:w="1178" w:type="dxa"/>
            <w:tcBorders>
              <w:top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before="1" w:line="141" w:lineRule="exact"/>
              <w:ind w:left="107"/>
              <w:rPr>
                <w:b/>
                <w:sz w:val="14"/>
              </w:rPr>
            </w:pPr>
            <w:r>
              <w:rPr>
                <w:b/>
                <w:sz w:val="14"/>
              </w:rPr>
              <w:t>štatutárnych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before="1" w:line="141" w:lineRule="exact"/>
              <w:ind w:left="112"/>
              <w:rPr>
                <w:b/>
                <w:sz w:val="14"/>
              </w:rPr>
            </w:pPr>
            <w:r>
              <w:rPr>
                <w:b/>
                <w:sz w:val="14"/>
              </w:rPr>
              <w:t>dozorných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</w:tcBorders>
          </w:tcPr>
          <w:p w:rsidR="004D7B69" w:rsidRDefault="00F929DC">
            <w:pPr>
              <w:pStyle w:val="TableParagraph"/>
              <w:spacing w:before="1" w:line="141" w:lineRule="exact"/>
              <w:ind w:left="112"/>
              <w:rPr>
                <w:b/>
                <w:sz w:val="14"/>
              </w:rPr>
            </w:pPr>
            <w:r>
              <w:rPr>
                <w:b/>
                <w:sz w:val="14"/>
              </w:rPr>
              <w:t>iných</w:t>
            </w:r>
          </w:p>
        </w:tc>
      </w:tr>
      <w:tr w:rsidR="004D7B69">
        <w:trPr>
          <w:trHeight w:val="208"/>
        </w:trPr>
        <w:tc>
          <w:tcPr>
            <w:tcW w:w="2736" w:type="dxa"/>
            <w:tcBorders>
              <w:bottom w:val="single" w:sz="4" w:space="0" w:color="000000"/>
            </w:tcBorders>
          </w:tcPr>
          <w:p w:rsidR="004D7B69" w:rsidRDefault="00F929DC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Poskytnuté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záruky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7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zabezp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056" w:type="dxa"/>
            <w:tcBorders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34" w:type="dxa"/>
            <w:tcBorders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178" w:type="dxa"/>
            <w:tcBorders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6"/>
        </w:trPr>
        <w:tc>
          <w:tcPr>
            <w:tcW w:w="2736" w:type="dxa"/>
            <w:tcBorders>
              <w:top w:val="single" w:sz="4" w:space="0" w:color="000000"/>
              <w:bottom w:val="single" w:sz="4" w:space="0" w:color="000000"/>
            </w:tcBorders>
          </w:tcPr>
          <w:p w:rsidR="004D7B69" w:rsidRDefault="00F929DC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Poskytnuté pôžičky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(ku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dňu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ÚZ)</w:t>
            </w:r>
          </w:p>
        </w:tc>
        <w:tc>
          <w:tcPr>
            <w:tcW w:w="10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1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7"/>
        </w:trPr>
        <w:tc>
          <w:tcPr>
            <w:tcW w:w="2736" w:type="dxa"/>
            <w:tcBorders>
              <w:top w:val="single" w:sz="4" w:space="0" w:color="000000"/>
              <w:bottom w:val="single" w:sz="4" w:space="0" w:color="000000"/>
            </w:tcBorders>
          </w:tcPr>
          <w:p w:rsidR="004D7B69" w:rsidRDefault="00F929DC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Splatené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pôžičky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dňu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ÚZ)</w:t>
            </w:r>
          </w:p>
        </w:tc>
        <w:tc>
          <w:tcPr>
            <w:tcW w:w="10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1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413"/>
        </w:trPr>
        <w:tc>
          <w:tcPr>
            <w:tcW w:w="2736" w:type="dxa"/>
            <w:tcBorders>
              <w:top w:val="single" w:sz="4" w:space="0" w:color="000000"/>
              <w:bottom w:val="single" w:sz="4" w:space="0" w:color="000000"/>
            </w:tcBorders>
          </w:tcPr>
          <w:p w:rsidR="004D7B69" w:rsidRDefault="00F929DC">
            <w:pPr>
              <w:pStyle w:val="TableParagraph"/>
              <w:tabs>
                <w:tab w:val="left" w:pos="1201"/>
                <w:tab w:val="left" w:pos="1913"/>
              </w:tabs>
              <w:spacing w:line="206" w:lineRule="exact"/>
              <w:ind w:left="108" w:right="160"/>
              <w:rPr>
                <w:sz w:val="18"/>
              </w:rPr>
            </w:pPr>
            <w:r>
              <w:rPr>
                <w:sz w:val="18"/>
              </w:rPr>
              <w:t>Odpustené</w:t>
            </w:r>
            <w:r>
              <w:rPr>
                <w:sz w:val="18"/>
              </w:rPr>
              <w:tab/>
              <w:t>alebo</w:t>
            </w:r>
            <w:r>
              <w:rPr>
                <w:sz w:val="18"/>
              </w:rPr>
              <w:tab/>
            </w:r>
            <w:r>
              <w:rPr>
                <w:spacing w:val="-1"/>
                <w:sz w:val="18"/>
              </w:rPr>
              <w:t>odpísané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pôžičky</w:t>
            </w:r>
          </w:p>
        </w:tc>
        <w:tc>
          <w:tcPr>
            <w:tcW w:w="10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6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6"/>
              </w:rPr>
            </w:pPr>
          </w:p>
        </w:tc>
      </w:tr>
      <w:tr w:rsidR="004D7B69">
        <w:trPr>
          <w:trHeight w:val="828"/>
        </w:trPr>
        <w:tc>
          <w:tcPr>
            <w:tcW w:w="2736" w:type="dxa"/>
            <w:tcBorders>
              <w:top w:val="single" w:sz="4" w:space="0" w:color="000000"/>
            </w:tcBorders>
          </w:tcPr>
          <w:p w:rsidR="004D7B69" w:rsidRDefault="00F929DC">
            <w:pPr>
              <w:pStyle w:val="TableParagraph"/>
              <w:tabs>
                <w:tab w:val="left" w:pos="1079"/>
                <w:tab w:val="left" w:pos="2208"/>
              </w:tabs>
              <w:ind w:left="108" w:right="160"/>
              <w:rPr>
                <w:sz w:val="18"/>
              </w:rPr>
            </w:pPr>
            <w:r>
              <w:rPr>
                <w:sz w:val="18"/>
              </w:rPr>
              <w:t>Finančné</w:t>
            </w:r>
            <w:r>
              <w:rPr>
                <w:sz w:val="18"/>
              </w:rPr>
              <w:tab/>
              <w:t>prostriedky</w:t>
            </w:r>
            <w:r>
              <w:rPr>
                <w:sz w:val="18"/>
              </w:rPr>
              <w:tab/>
            </w:r>
            <w:r>
              <w:rPr>
                <w:spacing w:val="-1"/>
                <w:sz w:val="18"/>
              </w:rPr>
              <w:t>a iné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plnenie</w:t>
            </w:r>
          </w:p>
          <w:p w:rsidR="004D7B69" w:rsidRDefault="00F929DC">
            <w:pPr>
              <w:pStyle w:val="TableParagraph"/>
              <w:spacing w:line="206" w:lineRule="exact"/>
              <w:ind w:left="108" w:right="455"/>
              <w:rPr>
                <w:sz w:val="18"/>
              </w:rPr>
            </w:pPr>
            <w:r>
              <w:rPr>
                <w:sz w:val="18"/>
              </w:rPr>
              <w:t>použité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súkromné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účely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vyúčtovanie</w:t>
            </w:r>
          </w:p>
        </w:tc>
        <w:tc>
          <w:tcPr>
            <w:tcW w:w="1056" w:type="dxa"/>
            <w:tcBorders>
              <w:top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6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6"/>
              </w:rPr>
            </w:pPr>
          </w:p>
        </w:tc>
      </w:tr>
    </w:tbl>
    <w:p w:rsidR="004D7B69" w:rsidRDefault="004D7B69">
      <w:pPr>
        <w:pStyle w:val="Zkladntext"/>
        <w:rPr>
          <w:b/>
          <w:sz w:val="20"/>
        </w:rPr>
      </w:pPr>
    </w:p>
    <w:p w:rsidR="004D7B69" w:rsidRDefault="004D7B69">
      <w:pPr>
        <w:pStyle w:val="Zkladntext"/>
        <w:spacing w:before="11"/>
        <w:rPr>
          <w:b/>
          <w:sz w:val="15"/>
        </w:rPr>
      </w:pPr>
    </w:p>
    <w:p w:rsidR="004D7B69" w:rsidRDefault="00F929DC">
      <w:pPr>
        <w:ind w:left="120" w:firstLine="142"/>
        <w:rPr>
          <w:b/>
          <w:sz w:val="18"/>
        </w:rPr>
      </w:pPr>
      <w:r>
        <w:rPr>
          <w:sz w:val="18"/>
        </w:rPr>
        <w:t>d</w:t>
      </w:r>
      <w:r>
        <w:rPr>
          <w:b/>
          <w:sz w:val="18"/>
        </w:rPr>
        <w:t>)</w:t>
      </w:r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hlavných</w:t>
      </w:r>
      <w:r>
        <w:rPr>
          <w:b/>
          <w:spacing w:val="17"/>
          <w:sz w:val="18"/>
        </w:rPr>
        <w:t xml:space="preserve"> </w:t>
      </w:r>
      <w:r>
        <w:rPr>
          <w:b/>
          <w:sz w:val="18"/>
        </w:rPr>
        <w:t>podmienkach,</w:t>
      </w:r>
      <w:r>
        <w:rPr>
          <w:b/>
          <w:spacing w:val="19"/>
          <w:sz w:val="18"/>
        </w:rPr>
        <w:t xml:space="preserve"> </w:t>
      </w:r>
      <w:r>
        <w:rPr>
          <w:b/>
          <w:sz w:val="18"/>
        </w:rPr>
        <w:t>na</w:t>
      </w:r>
      <w:r>
        <w:rPr>
          <w:b/>
          <w:spacing w:val="18"/>
          <w:sz w:val="18"/>
        </w:rPr>
        <w:t xml:space="preserve"> </w:t>
      </w:r>
      <w:r>
        <w:rPr>
          <w:b/>
          <w:sz w:val="18"/>
        </w:rPr>
        <w:t>základe</w:t>
      </w:r>
      <w:r>
        <w:rPr>
          <w:b/>
          <w:spacing w:val="19"/>
          <w:sz w:val="18"/>
        </w:rPr>
        <w:t xml:space="preserve"> </w:t>
      </w:r>
      <w:r>
        <w:rPr>
          <w:b/>
          <w:sz w:val="18"/>
        </w:rPr>
        <w:t>ktorých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im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boli</w:t>
      </w:r>
      <w:r>
        <w:rPr>
          <w:b/>
          <w:spacing w:val="17"/>
          <w:sz w:val="18"/>
        </w:rPr>
        <w:t xml:space="preserve"> </w:t>
      </w:r>
      <w:r>
        <w:rPr>
          <w:b/>
          <w:sz w:val="18"/>
        </w:rPr>
        <w:t>záruky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alebo</w:t>
      </w:r>
      <w:r>
        <w:rPr>
          <w:b/>
          <w:spacing w:val="18"/>
          <w:sz w:val="18"/>
        </w:rPr>
        <w:t xml:space="preserve"> </w:t>
      </w:r>
      <w:r>
        <w:rPr>
          <w:b/>
          <w:sz w:val="18"/>
        </w:rPr>
        <w:t>iné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zabezpečenie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a pôžičky</w:t>
      </w:r>
      <w:r>
        <w:rPr>
          <w:b/>
          <w:spacing w:val="19"/>
          <w:sz w:val="18"/>
        </w:rPr>
        <w:t xml:space="preserve"> </w:t>
      </w:r>
      <w:r>
        <w:rPr>
          <w:b/>
          <w:sz w:val="18"/>
        </w:rPr>
        <w:t>poskytnuté;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pri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pôžičkách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sa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uvádzajú úrokové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sadzby,</w:t>
      </w:r>
    </w:p>
    <w:p w:rsidR="004D7B69" w:rsidRDefault="004D7B69">
      <w:pPr>
        <w:pStyle w:val="Zkladntext"/>
        <w:rPr>
          <w:b/>
          <w:sz w:val="20"/>
        </w:rPr>
      </w:pPr>
    </w:p>
    <w:p w:rsidR="004D7B69" w:rsidRDefault="004D7B69">
      <w:pPr>
        <w:pStyle w:val="Zkladntext"/>
        <w:rPr>
          <w:b/>
          <w:sz w:val="16"/>
        </w:rPr>
      </w:pPr>
    </w:p>
    <w:p w:rsidR="004D7B69" w:rsidRDefault="00F929DC">
      <w:pPr>
        <w:pStyle w:val="Nadpis1"/>
        <w:numPr>
          <w:ilvl w:val="0"/>
          <w:numId w:val="1"/>
        </w:numPr>
        <w:tabs>
          <w:tab w:val="left" w:pos="545"/>
          <w:tab w:val="left" w:pos="546"/>
        </w:tabs>
        <w:spacing w:line="206" w:lineRule="exact"/>
        <w:ind w:left="546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povinnostiach</w:t>
      </w:r>
      <w:r>
        <w:rPr>
          <w:spacing w:val="-5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t>jednotky,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to</w:t>
      </w:r>
    </w:p>
    <w:p w:rsidR="004D7B69" w:rsidRDefault="00F929DC">
      <w:pPr>
        <w:pStyle w:val="Odsekzoznamu"/>
        <w:numPr>
          <w:ilvl w:val="1"/>
          <w:numId w:val="1"/>
        </w:numPr>
        <w:tabs>
          <w:tab w:val="left" w:pos="546"/>
        </w:tabs>
        <w:ind w:right="605" w:firstLine="142"/>
        <w:jc w:val="left"/>
        <w:rPr>
          <w:b/>
          <w:sz w:val="18"/>
        </w:rPr>
      </w:pPr>
      <w:r>
        <w:rPr>
          <w:b/>
          <w:sz w:val="18"/>
        </w:rPr>
        <w:t>celkovej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sume</w:t>
      </w:r>
      <w:r>
        <w:rPr>
          <w:b/>
          <w:spacing w:val="14"/>
          <w:sz w:val="18"/>
        </w:rPr>
        <w:t xml:space="preserve"> </w:t>
      </w:r>
      <w:r>
        <w:rPr>
          <w:b/>
          <w:sz w:val="18"/>
        </w:rPr>
        <w:t>finančných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povinností,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ktoré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sa</w:t>
      </w:r>
      <w:r>
        <w:rPr>
          <w:b/>
          <w:spacing w:val="12"/>
          <w:sz w:val="18"/>
        </w:rPr>
        <w:t xml:space="preserve"> </w:t>
      </w:r>
      <w:r>
        <w:rPr>
          <w:b/>
          <w:sz w:val="18"/>
        </w:rPr>
        <w:t>nevykazujú</w:t>
      </w:r>
      <w:r>
        <w:rPr>
          <w:b/>
          <w:spacing w:val="17"/>
          <w:sz w:val="18"/>
        </w:rPr>
        <w:t xml:space="preserve"> </w:t>
      </w:r>
      <w:r>
        <w:rPr>
          <w:b/>
          <w:sz w:val="18"/>
        </w:rPr>
        <w:t>v súvahe,</w:t>
      </w:r>
      <w:r>
        <w:rPr>
          <w:b/>
          <w:spacing w:val="15"/>
          <w:sz w:val="18"/>
        </w:rPr>
        <w:t xml:space="preserve"> </w:t>
      </w:r>
      <w:r>
        <w:rPr>
          <w:b/>
          <w:sz w:val="18"/>
        </w:rPr>
        <w:t>ale</w:t>
      </w:r>
      <w:r>
        <w:rPr>
          <w:b/>
          <w:spacing w:val="13"/>
          <w:sz w:val="18"/>
        </w:rPr>
        <w:t xml:space="preserve"> </w:t>
      </w:r>
      <w:r>
        <w:rPr>
          <w:b/>
          <w:sz w:val="18"/>
        </w:rPr>
        <w:t>sú</w:t>
      </w:r>
      <w:r>
        <w:rPr>
          <w:b/>
          <w:spacing w:val="14"/>
          <w:sz w:val="18"/>
        </w:rPr>
        <w:t xml:space="preserve"> </w:t>
      </w:r>
      <w:r>
        <w:rPr>
          <w:b/>
          <w:sz w:val="18"/>
        </w:rPr>
        <w:t>významné</w:t>
      </w:r>
      <w:r>
        <w:rPr>
          <w:b/>
          <w:spacing w:val="15"/>
          <w:sz w:val="18"/>
        </w:rPr>
        <w:t xml:space="preserve"> </w:t>
      </w:r>
      <w:r>
        <w:rPr>
          <w:b/>
          <w:sz w:val="18"/>
        </w:rPr>
        <w:t>na</w:t>
      </w:r>
      <w:r>
        <w:rPr>
          <w:b/>
          <w:spacing w:val="14"/>
          <w:sz w:val="18"/>
        </w:rPr>
        <w:t xml:space="preserve"> </w:t>
      </w:r>
      <w:r>
        <w:rPr>
          <w:b/>
          <w:sz w:val="18"/>
        </w:rPr>
        <w:t>posúdenie</w:t>
      </w:r>
      <w:r>
        <w:rPr>
          <w:b/>
          <w:spacing w:val="14"/>
          <w:sz w:val="18"/>
        </w:rPr>
        <w:t xml:space="preserve"> </w:t>
      </w:r>
      <w:r>
        <w:rPr>
          <w:b/>
          <w:sz w:val="18"/>
        </w:rPr>
        <w:t>finančnej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situácie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účtovnej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jednotky</w:t>
      </w: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4D7B69">
        <w:trPr>
          <w:trHeight w:val="414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before="104"/>
              <w:ind w:left="936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before="104"/>
              <w:ind w:left="871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celkom</w:t>
            </w: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4D7B69" w:rsidRDefault="00F929DC">
            <w:pPr>
              <w:pStyle w:val="TableParagraph"/>
              <w:spacing w:line="208" w:lineRule="exact"/>
              <w:ind w:left="438" w:right="480" w:firstLine="72"/>
              <w:rPr>
                <w:b/>
                <w:sz w:val="18"/>
              </w:rPr>
            </w:pPr>
            <w:r>
              <w:rPr>
                <w:b/>
                <w:sz w:val="18"/>
              </w:rPr>
              <w:t>Hodnota voči dcérskej ÚJ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ÚJ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podstatným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vplyvom</w:t>
            </w:r>
          </w:p>
        </w:tc>
      </w:tr>
      <w:tr w:rsidR="004D7B69">
        <w:trPr>
          <w:trHeight w:val="206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Povinnosti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nájomcu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operat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pren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5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Povinnosti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uzatv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úverov.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zmlúv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8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Povinnosti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licenčných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zmlúv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5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Povinnosti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koncesionársk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zmlúv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8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</w:tbl>
    <w:p w:rsidR="004D7B69" w:rsidRDefault="004D7B69">
      <w:pPr>
        <w:pStyle w:val="Zkladntext"/>
        <w:spacing w:before="10"/>
        <w:rPr>
          <w:b/>
          <w:sz w:val="17"/>
        </w:rPr>
      </w:pPr>
    </w:p>
    <w:p w:rsidR="004D7B69" w:rsidRDefault="00F929DC">
      <w:pPr>
        <w:pStyle w:val="Nadpis1"/>
      </w:pPr>
      <w:r>
        <w:t>Opis</w:t>
      </w:r>
      <w:r>
        <w:rPr>
          <w:spacing w:val="-5"/>
        </w:rPr>
        <w:t xml:space="preserve"> </w:t>
      </w:r>
      <w:r>
        <w:t>významných</w:t>
      </w:r>
      <w:r>
        <w:rPr>
          <w:spacing w:val="-4"/>
        </w:rPr>
        <w:t xml:space="preserve"> </w:t>
      </w:r>
      <w:r>
        <w:t>finančných</w:t>
      </w:r>
      <w:r>
        <w:rPr>
          <w:spacing w:val="-5"/>
        </w:rPr>
        <w:t xml:space="preserve"> </w:t>
      </w:r>
      <w:r>
        <w:t>povinností:</w:t>
      </w:r>
    </w:p>
    <w:p w:rsidR="004D7B69" w:rsidRDefault="004D7B69">
      <w:pPr>
        <w:sectPr w:rsidR="004D7B69">
          <w:pgSz w:w="11900" w:h="16840"/>
          <w:pgMar w:top="1460" w:right="880" w:bottom="280" w:left="1300" w:header="745" w:footer="0" w:gutter="0"/>
          <w:cols w:space="708"/>
        </w:sectPr>
      </w:pPr>
    </w:p>
    <w:p w:rsidR="004D7B69" w:rsidRDefault="00F929DC">
      <w:pPr>
        <w:pStyle w:val="Odsekzoznamu"/>
        <w:numPr>
          <w:ilvl w:val="1"/>
          <w:numId w:val="1"/>
        </w:numPr>
        <w:tabs>
          <w:tab w:val="left" w:pos="545"/>
          <w:tab w:val="left" w:pos="546"/>
        </w:tabs>
        <w:spacing w:before="82"/>
        <w:ind w:left="546" w:hanging="426"/>
        <w:jc w:val="left"/>
        <w:rPr>
          <w:b/>
          <w:sz w:val="18"/>
        </w:rPr>
      </w:pPr>
      <w:r>
        <w:rPr>
          <w:b/>
          <w:sz w:val="18"/>
        </w:rPr>
        <w:lastRenderedPageBreak/>
        <w:t>celkovej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sume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významných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podmienených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záväzkov</w:t>
      </w:r>
    </w:p>
    <w:p w:rsidR="004D7B69" w:rsidRDefault="004D7B69">
      <w:pPr>
        <w:pStyle w:val="Zkladntext"/>
        <w:rPr>
          <w:b/>
          <w:sz w:val="20"/>
        </w:rPr>
      </w:pPr>
    </w:p>
    <w:p w:rsidR="004D7B69" w:rsidRDefault="004D7B69">
      <w:pPr>
        <w:pStyle w:val="Zkladntext"/>
        <w:rPr>
          <w:b/>
          <w:sz w:val="20"/>
        </w:rPr>
      </w:pPr>
    </w:p>
    <w:p w:rsidR="004D7B69" w:rsidRDefault="004D7B69">
      <w:pPr>
        <w:pStyle w:val="Zkladntext"/>
        <w:rPr>
          <w:b/>
          <w:sz w:val="14"/>
        </w:rPr>
      </w:pP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4D7B69">
        <w:trPr>
          <w:trHeight w:val="201"/>
        </w:trPr>
        <w:tc>
          <w:tcPr>
            <w:tcW w:w="3070" w:type="dxa"/>
            <w:vMerge w:val="restart"/>
            <w:tcBorders>
              <w:right w:val="single" w:sz="4" w:space="0" w:color="000000"/>
            </w:tcBorders>
          </w:tcPr>
          <w:p w:rsidR="004D7B69" w:rsidRDefault="004D7B69">
            <w:pPr>
              <w:pStyle w:val="TableParagraph"/>
              <w:spacing w:before="8"/>
              <w:rPr>
                <w:b/>
                <w:sz w:val="18"/>
              </w:rPr>
            </w:pPr>
          </w:p>
          <w:p w:rsidR="004D7B69" w:rsidRDefault="00F929DC">
            <w:pPr>
              <w:pStyle w:val="TableParagraph"/>
              <w:spacing w:before="1"/>
              <w:ind w:left="371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podmieneného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záväzku</w:t>
            </w:r>
          </w:p>
        </w:tc>
        <w:tc>
          <w:tcPr>
            <w:tcW w:w="614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4D7B69" w:rsidRDefault="00F929DC">
            <w:pPr>
              <w:pStyle w:val="TableParagraph"/>
              <w:spacing w:line="181" w:lineRule="exact"/>
              <w:ind w:left="2143" w:right="219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</w:tr>
      <w:tr w:rsidR="004D7B69">
        <w:trPr>
          <w:trHeight w:val="418"/>
        </w:trPr>
        <w:tc>
          <w:tcPr>
            <w:tcW w:w="3070" w:type="dxa"/>
            <w:vMerge/>
            <w:tcBorders>
              <w:top w:val="nil"/>
              <w:right w:val="single" w:sz="4" w:space="0" w:color="000000"/>
            </w:tcBorders>
          </w:tcPr>
          <w:p w:rsidR="004D7B69" w:rsidRDefault="004D7B69">
            <w:pPr>
              <w:rPr>
                <w:sz w:val="2"/>
                <w:szCs w:val="2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before="109"/>
              <w:ind w:left="871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celkom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4D7B69" w:rsidRDefault="00F929DC">
            <w:pPr>
              <w:pStyle w:val="TableParagraph"/>
              <w:spacing w:line="210" w:lineRule="atLeast"/>
              <w:ind w:left="438" w:right="480" w:firstLine="72"/>
              <w:rPr>
                <w:b/>
                <w:sz w:val="18"/>
              </w:rPr>
            </w:pPr>
            <w:r>
              <w:rPr>
                <w:b/>
                <w:sz w:val="18"/>
              </w:rPr>
              <w:t>Hodnota voči dcérskej ÚJ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ÚJ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podstatným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vplyvom</w:t>
            </w:r>
          </w:p>
        </w:tc>
      </w:tr>
      <w:tr w:rsidR="004D7B69">
        <w:trPr>
          <w:trHeight w:val="207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line="187" w:lineRule="exact"/>
              <w:ind w:left="108"/>
              <w:rPr>
                <w:sz w:val="18"/>
              </w:rPr>
            </w:pPr>
            <w:r>
              <w:rPr>
                <w:sz w:val="18"/>
              </w:rPr>
              <w:t>Zo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súdnych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rozhodnutí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5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poskytnutých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záruk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Zo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všeob.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záväzn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právn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predp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6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Zo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zmluvy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podriadenom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záväzku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Z ručenia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  <w:tr w:rsidR="004D7B69">
        <w:trPr>
          <w:trHeight w:val="205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4D7B69" w:rsidRDefault="00F929DC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podmienené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záväzky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4D7B69" w:rsidRDefault="004D7B69">
            <w:pPr>
              <w:pStyle w:val="TableParagraph"/>
              <w:rPr>
                <w:sz w:val="14"/>
              </w:rPr>
            </w:pPr>
          </w:p>
        </w:tc>
      </w:tr>
    </w:tbl>
    <w:p w:rsidR="004D7B69" w:rsidRDefault="004D7B69">
      <w:pPr>
        <w:pStyle w:val="Zkladntext"/>
        <w:spacing w:before="11"/>
        <w:rPr>
          <w:b/>
          <w:sz w:val="27"/>
        </w:rPr>
      </w:pPr>
    </w:p>
    <w:p w:rsidR="004D7B69" w:rsidRDefault="00F929DC">
      <w:pPr>
        <w:pStyle w:val="Nadpis1"/>
        <w:spacing w:before="92"/>
        <w:ind w:left="261"/>
      </w:pPr>
      <w:r>
        <w:t>e)</w:t>
      </w:r>
      <w:r>
        <w:rPr>
          <w:spacing w:val="42"/>
        </w:rPr>
        <w:t xml:space="preserve"> </w:t>
      </w:r>
      <w:r>
        <w:t>opise</w:t>
      </w:r>
      <w:r>
        <w:rPr>
          <w:spacing w:val="-5"/>
        </w:rPr>
        <w:t xml:space="preserve"> </w:t>
      </w:r>
      <w:r>
        <w:t>významných</w:t>
      </w:r>
      <w:r>
        <w:rPr>
          <w:spacing w:val="-4"/>
        </w:rPr>
        <w:t xml:space="preserve"> </w:t>
      </w:r>
      <w:r>
        <w:t>povinností</w:t>
      </w:r>
      <w:r>
        <w:rPr>
          <w:spacing w:val="-4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</w:t>
      </w:r>
      <w:r>
        <w:rPr>
          <w:spacing w:val="-3"/>
        </w:rPr>
        <w:t xml:space="preserve"> </w:t>
      </w:r>
      <w:r>
        <w:t>vyplývajúcich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dôchodkových</w:t>
      </w:r>
      <w:r>
        <w:rPr>
          <w:spacing w:val="-2"/>
        </w:rPr>
        <w:t xml:space="preserve"> </w:t>
      </w:r>
      <w:r>
        <w:t>programov</w:t>
      </w:r>
      <w:r>
        <w:rPr>
          <w:spacing w:val="-4"/>
        </w:rPr>
        <w:t xml:space="preserve"> </w:t>
      </w:r>
      <w:r>
        <w:t>pre</w:t>
      </w:r>
      <w:r>
        <w:rPr>
          <w:spacing w:val="-5"/>
        </w:rPr>
        <w:t xml:space="preserve"> </w:t>
      </w:r>
      <w:r>
        <w:t>zamestnancov:</w:t>
      </w:r>
    </w:p>
    <w:sectPr w:rsidR="004D7B69">
      <w:pgSz w:w="11900" w:h="16840"/>
      <w:pgMar w:top="1460" w:right="880" w:bottom="280" w:left="1300" w:header="745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1EA5" w:rsidRDefault="00411EA5">
      <w:r>
        <w:separator/>
      </w:r>
    </w:p>
  </w:endnote>
  <w:endnote w:type="continuationSeparator" w:id="0">
    <w:p w:rsidR="00411EA5" w:rsidRDefault="00411E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1EA5" w:rsidRDefault="00411EA5">
      <w:r>
        <w:separator/>
      </w:r>
    </w:p>
  </w:footnote>
  <w:footnote w:type="continuationSeparator" w:id="0">
    <w:p w:rsidR="00411EA5" w:rsidRDefault="00411E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7B69" w:rsidRDefault="00A12316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43232" behindDoc="1" locked="0" layoutInCell="1" allowOverlap="1">
              <wp:simplePos x="0" y="0"/>
              <wp:positionH relativeFrom="page">
                <wp:posOffset>1149350</wp:posOffset>
              </wp:positionH>
              <wp:positionV relativeFrom="page">
                <wp:posOffset>589280</wp:posOffset>
              </wp:positionV>
              <wp:extent cx="2531110" cy="228600"/>
              <wp:effectExtent l="0" t="0" r="0" b="0"/>
              <wp:wrapNone/>
              <wp:docPr id="6" name="Freeform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531110" cy="228600"/>
                      </a:xfrm>
                      <a:custGeom>
                        <a:avLst/>
                        <a:gdLst>
                          <a:gd name="T0" fmla="+- 0 5796 1810"/>
                          <a:gd name="T1" fmla="*/ T0 w 3986"/>
                          <a:gd name="T2" fmla="+- 0 928 928"/>
                          <a:gd name="T3" fmla="*/ 928 h 360"/>
                          <a:gd name="T4" fmla="+- 0 5786 1810"/>
                          <a:gd name="T5" fmla="*/ T4 w 3986"/>
                          <a:gd name="T6" fmla="+- 0 928 928"/>
                          <a:gd name="T7" fmla="*/ 928 h 360"/>
                          <a:gd name="T8" fmla="+- 0 5786 1810"/>
                          <a:gd name="T9" fmla="*/ T8 w 3986"/>
                          <a:gd name="T10" fmla="+- 0 938 928"/>
                          <a:gd name="T11" fmla="*/ 938 h 360"/>
                          <a:gd name="T12" fmla="+- 0 5786 1810"/>
                          <a:gd name="T13" fmla="*/ T12 w 3986"/>
                          <a:gd name="T14" fmla="+- 0 1278 928"/>
                          <a:gd name="T15" fmla="*/ 1278 h 360"/>
                          <a:gd name="T16" fmla="+- 0 1820 1810"/>
                          <a:gd name="T17" fmla="*/ T16 w 3986"/>
                          <a:gd name="T18" fmla="+- 0 1278 928"/>
                          <a:gd name="T19" fmla="*/ 1278 h 360"/>
                          <a:gd name="T20" fmla="+- 0 1820 1810"/>
                          <a:gd name="T21" fmla="*/ T20 w 3986"/>
                          <a:gd name="T22" fmla="+- 0 938 928"/>
                          <a:gd name="T23" fmla="*/ 938 h 360"/>
                          <a:gd name="T24" fmla="+- 0 5786 1810"/>
                          <a:gd name="T25" fmla="*/ T24 w 3986"/>
                          <a:gd name="T26" fmla="+- 0 938 928"/>
                          <a:gd name="T27" fmla="*/ 938 h 360"/>
                          <a:gd name="T28" fmla="+- 0 5786 1810"/>
                          <a:gd name="T29" fmla="*/ T28 w 3986"/>
                          <a:gd name="T30" fmla="+- 0 928 928"/>
                          <a:gd name="T31" fmla="*/ 928 h 360"/>
                          <a:gd name="T32" fmla="+- 0 1820 1810"/>
                          <a:gd name="T33" fmla="*/ T32 w 3986"/>
                          <a:gd name="T34" fmla="+- 0 928 928"/>
                          <a:gd name="T35" fmla="*/ 928 h 360"/>
                          <a:gd name="T36" fmla="+- 0 1810 1810"/>
                          <a:gd name="T37" fmla="*/ T36 w 3986"/>
                          <a:gd name="T38" fmla="+- 0 928 928"/>
                          <a:gd name="T39" fmla="*/ 928 h 360"/>
                          <a:gd name="T40" fmla="+- 0 1810 1810"/>
                          <a:gd name="T41" fmla="*/ T40 w 3986"/>
                          <a:gd name="T42" fmla="+- 0 938 928"/>
                          <a:gd name="T43" fmla="*/ 938 h 360"/>
                          <a:gd name="T44" fmla="+- 0 1810 1810"/>
                          <a:gd name="T45" fmla="*/ T44 w 3986"/>
                          <a:gd name="T46" fmla="+- 0 1278 928"/>
                          <a:gd name="T47" fmla="*/ 1278 h 360"/>
                          <a:gd name="T48" fmla="+- 0 1810 1810"/>
                          <a:gd name="T49" fmla="*/ T48 w 3986"/>
                          <a:gd name="T50" fmla="+- 0 1288 928"/>
                          <a:gd name="T51" fmla="*/ 1288 h 360"/>
                          <a:gd name="T52" fmla="+- 0 1820 1810"/>
                          <a:gd name="T53" fmla="*/ T52 w 3986"/>
                          <a:gd name="T54" fmla="+- 0 1288 928"/>
                          <a:gd name="T55" fmla="*/ 1288 h 360"/>
                          <a:gd name="T56" fmla="+- 0 5786 1810"/>
                          <a:gd name="T57" fmla="*/ T56 w 3986"/>
                          <a:gd name="T58" fmla="+- 0 1288 928"/>
                          <a:gd name="T59" fmla="*/ 1288 h 360"/>
                          <a:gd name="T60" fmla="+- 0 5796 1810"/>
                          <a:gd name="T61" fmla="*/ T60 w 3986"/>
                          <a:gd name="T62" fmla="+- 0 1288 928"/>
                          <a:gd name="T63" fmla="*/ 1288 h 360"/>
                          <a:gd name="T64" fmla="+- 0 5796 1810"/>
                          <a:gd name="T65" fmla="*/ T64 w 3986"/>
                          <a:gd name="T66" fmla="+- 0 1278 928"/>
                          <a:gd name="T67" fmla="*/ 1278 h 360"/>
                          <a:gd name="T68" fmla="+- 0 5796 1810"/>
                          <a:gd name="T69" fmla="*/ T68 w 3986"/>
                          <a:gd name="T70" fmla="+- 0 938 928"/>
                          <a:gd name="T71" fmla="*/ 938 h 360"/>
                          <a:gd name="T72" fmla="+- 0 5796 1810"/>
                          <a:gd name="T73" fmla="*/ T72 w 3986"/>
                          <a:gd name="T74" fmla="+- 0 928 928"/>
                          <a:gd name="T75" fmla="*/ 928 h 360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3986" h="360">
                            <a:moveTo>
                              <a:pt x="3986" y="0"/>
                            </a:moveTo>
                            <a:lnTo>
                              <a:pt x="3976" y="0"/>
                            </a:lnTo>
                            <a:lnTo>
                              <a:pt x="3976" y="10"/>
                            </a:lnTo>
                            <a:lnTo>
                              <a:pt x="3976" y="350"/>
                            </a:lnTo>
                            <a:lnTo>
                              <a:pt x="10" y="350"/>
                            </a:lnTo>
                            <a:lnTo>
                              <a:pt x="10" y="10"/>
                            </a:lnTo>
                            <a:lnTo>
                              <a:pt x="3976" y="10"/>
                            </a:lnTo>
                            <a:lnTo>
                              <a:pt x="3976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0"/>
                            </a:lnTo>
                            <a:lnTo>
                              <a:pt x="0" y="360"/>
                            </a:lnTo>
                            <a:lnTo>
                              <a:pt x="10" y="360"/>
                            </a:lnTo>
                            <a:lnTo>
                              <a:pt x="3976" y="360"/>
                            </a:lnTo>
                            <a:lnTo>
                              <a:pt x="3986" y="360"/>
                            </a:lnTo>
                            <a:lnTo>
                              <a:pt x="3986" y="350"/>
                            </a:lnTo>
                            <a:lnTo>
                              <a:pt x="3986" y="10"/>
                            </a:lnTo>
                            <a:lnTo>
                              <a:pt x="3986" y="0"/>
                            </a:lnTo>
                            <a:close/>
                          </a:path>
                        </a:pathLst>
                      </a:custGeom>
                      <a:solidFill>
                        <a:srgbClr val="7F7F7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CF62EC3" id="Freeform 6" o:spid="_x0000_s1026" style="position:absolute;margin-left:90.5pt;margin-top:46.4pt;width:199.3pt;height:18pt;z-index:-1637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986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" path="m3986,r-10,l3976,10r,340l10,350,10,10r3966,l3976,,10,,,,,10,,350r,10l10,360r3966,l3986,360r,-10l3986,10r,-10xe" fillcolor="#7f7f7f" stroked="f">
              <v:path arrowok="t" o:connecttype="custom" o:connectlocs="2531110,589280;2524760,589280;2524760,595630;2524760,811530;6350,811530;6350,595630;2524760,595630;2524760,589280;6350,589280;0,589280;0,595630;0,811530;0,817880;6350,817880;2524760,817880;2531110,817880;2531110,811530;2531110,595630;2531110,589280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43744" behindDoc="1" locked="0" layoutInCell="1" allowOverlap="1">
              <wp:simplePos x="0" y="0"/>
              <wp:positionH relativeFrom="page">
                <wp:posOffset>3968750</wp:posOffset>
              </wp:positionH>
              <wp:positionV relativeFrom="page">
                <wp:posOffset>589280</wp:posOffset>
              </wp:positionV>
              <wp:extent cx="1273810" cy="228600"/>
              <wp:effectExtent l="0" t="0" r="0" b="0"/>
              <wp:wrapNone/>
              <wp:docPr id="5" name="Freeform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273810" cy="228600"/>
                      </a:xfrm>
                      <a:custGeom>
                        <a:avLst/>
                        <a:gdLst>
                          <a:gd name="T0" fmla="+- 0 8256 6250"/>
                          <a:gd name="T1" fmla="*/ T0 w 2006"/>
                          <a:gd name="T2" fmla="+- 0 928 928"/>
                          <a:gd name="T3" fmla="*/ 928 h 360"/>
                          <a:gd name="T4" fmla="+- 0 8246 6250"/>
                          <a:gd name="T5" fmla="*/ T4 w 2006"/>
                          <a:gd name="T6" fmla="+- 0 928 928"/>
                          <a:gd name="T7" fmla="*/ 928 h 360"/>
                          <a:gd name="T8" fmla="+- 0 8246 6250"/>
                          <a:gd name="T9" fmla="*/ T8 w 2006"/>
                          <a:gd name="T10" fmla="+- 0 938 928"/>
                          <a:gd name="T11" fmla="*/ 938 h 360"/>
                          <a:gd name="T12" fmla="+- 0 8246 6250"/>
                          <a:gd name="T13" fmla="*/ T12 w 2006"/>
                          <a:gd name="T14" fmla="+- 0 1278 928"/>
                          <a:gd name="T15" fmla="*/ 1278 h 360"/>
                          <a:gd name="T16" fmla="+- 0 6260 6250"/>
                          <a:gd name="T17" fmla="*/ T16 w 2006"/>
                          <a:gd name="T18" fmla="+- 0 1278 928"/>
                          <a:gd name="T19" fmla="*/ 1278 h 360"/>
                          <a:gd name="T20" fmla="+- 0 6260 6250"/>
                          <a:gd name="T21" fmla="*/ T20 w 2006"/>
                          <a:gd name="T22" fmla="+- 0 938 928"/>
                          <a:gd name="T23" fmla="*/ 938 h 360"/>
                          <a:gd name="T24" fmla="+- 0 8246 6250"/>
                          <a:gd name="T25" fmla="*/ T24 w 2006"/>
                          <a:gd name="T26" fmla="+- 0 938 928"/>
                          <a:gd name="T27" fmla="*/ 938 h 360"/>
                          <a:gd name="T28" fmla="+- 0 8246 6250"/>
                          <a:gd name="T29" fmla="*/ T28 w 2006"/>
                          <a:gd name="T30" fmla="+- 0 928 928"/>
                          <a:gd name="T31" fmla="*/ 928 h 360"/>
                          <a:gd name="T32" fmla="+- 0 6260 6250"/>
                          <a:gd name="T33" fmla="*/ T32 w 2006"/>
                          <a:gd name="T34" fmla="+- 0 928 928"/>
                          <a:gd name="T35" fmla="*/ 928 h 360"/>
                          <a:gd name="T36" fmla="+- 0 6250 6250"/>
                          <a:gd name="T37" fmla="*/ T36 w 2006"/>
                          <a:gd name="T38" fmla="+- 0 928 928"/>
                          <a:gd name="T39" fmla="*/ 928 h 360"/>
                          <a:gd name="T40" fmla="+- 0 6250 6250"/>
                          <a:gd name="T41" fmla="*/ T40 w 2006"/>
                          <a:gd name="T42" fmla="+- 0 938 928"/>
                          <a:gd name="T43" fmla="*/ 938 h 360"/>
                          <a:gd name="T44" fmla="+- 0 6250 6250"/>
                          <a:gd name="T45" fmla="*/ T44 w 2006"/>
                          <a:gd name="T46" fmla="+- 0 1278 928"/>
                          <a:gd name="T47" fmla="*/ 1278 h 360"/>
                          <a:gd name="T48" fmla="+- 0 6250 6250"/>
                          <a:gd name="T49" fmla="*/ T48 w 2006"/>
                          <a:gd name="T50" fmla="+- 0 1288 928"/>
                          <a:gd name="T51" fmla="*/ 1288 h 360"/>
                          <a:gd name="T52" fmla="+- 0 6260 6250"/>
                          <a:gd name="T53" fmla="*/ T52 w 2006"/>
                          <a:gd name="T54" fmla="+- 0 1288 928"/>
                          <a:gd name="T55" fmla="*/ 1288 h 360"/>
                          <a:gd name="T56" fmla="+- 0 8246 6250"/>
                          <a:gd name="T57" fmla="*/ T56 w 2006"/>
                          <a:gd name="T58" fmla="+- 0 1288 928"/>
                          <a:gd name="T59" fmla="*/ 1288 h 360"/>
                          <a:gd name="T60" fmla="+- 0 8256 6250"/>
                          <a:gd name="T61" fmla="*/ T60 w 2006"/>
                          <a:gd name="T62" fmla="+- 0 1288 928"/>
                          <a:gd name="T63" fmla="*/ 1288 h 360"/>
                          <a:gd name="T64" fmla="+- 0 8256 6250"/>
                          <a:gd name="T65" fmla="*/ T64 w 2006"/>
                          <a:gd name="T66" fmla="+- 0 1278 928"/>
                          <a:gd name="T67" fmla="*/ 1278 h 360"/>
                          <a:gd name="T68" fmla="+- 0 8256 6250"/>
                          <a:gd name="T69" fmla="*/ T68 w 2006"/>
                          <a:gd name="T70" fmla="+- 0 938 928"/>
                          <a:gd name="T71" fmla="*/ 938 h 360"/>
                          <a:gd name="T72" fmla="+- 0 8256 6250"/>
                          <a:gd name="T73" fmla="*/ T72 w 2006"/>
                          <a:gd name="T74" fmla="+- 0 928 928"/>
                          <a:gd name="T75" fmla="*/ 928 h 360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006" h="360">
                            <a:moveTo>
                              <a:pt x="2006" y="0"/>
                            </a:moveTo>
                            <a:lnTo>
                              <a:pt x="1996" y="0"/>
                            </a:lnTo>
                            <a:lnTo>
                              <a:pt x="1996" y="10"/>
                            </a:lnTo>
                            <a:lnTo>
                              <a:pt x="1996" y="350"/>
                            </a:lnTo>
                            <a:lnTo>
                              <a:pt x="10" y="350"/>
                            </a:lnTo>
                            <a:lnTo>
                              <a:pt x="10" y="10"/>
                            </a:lnTo>
                            <a:lnTo>
                              <a:pt x="1996" y="10"/>
                            </a:lnTo>
                            <a:lnTo>
                              <a:pt x="1996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0"/>
                            </a:lnTo>
                            <a:lnTo>
                              <a:pt x="0" y="360"/>
                            </a:lnTo>
                            <a:lnTo>
                              <a:pt x="10" y="360"/>
                            </a:lnTo>
                            <a:lnTo>
                              <a:pt x="1996" y="360"/>
                            </a:lnTo>
                            <a:lnTo>
                              <a:pt x="2006" y="360"/>
                            </a:lnTo>
                            <a:lnTo>
                              <a:pt x="2006" y="350"/>
                            </a:lnTo>
                            <a:lnTo>
                              <a:pt x="2006" y="10"/>
                            </a:lnTo>
                            <a:lnTo>
                              <a:pt x="2006" y="0"/>
                            </a:lnTo>
                            <a:close/>
                          </a:path>
                        </a:pathLst>
                      </a:custGeom>
                      <a:solidFill>
                        <a:srgbClr val="7F7F7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BC78E1" id="Freeform 5" o:spid="_x0000_s1026" style="position:absolute;margin-left:312.5pt;margin-top:46.4pt;width:100.3pt;height:18pt;z-index:-1637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06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" path="m2006,r-10,l1996,10r,340l10,350,10,10r1986,l1996,,10,,,,,10,,350r,10l10,360r1986,l2006,360r,-10l2006,10r,-10xe" fillcolor="#7f7f7f" stroked="f">
              <v:path arrowok="t" o:connecttype="custom" o:connectlocs="1273810,589280;1267460,589280;1267460,595630;1267460,811530;6350,811530;6350,595630;1267460,595630;1267460,589280;6350,589280;0,589280;0,595630;0,811530;0,817880;6350,817880;1267460,817880;1273810,817880;1273810,811530;1273810,595630;1273810,589280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44256" behindDoc="1" locked="0" layoutInCell="1" allowOverlap="1">
              <wp:simplePos x="0" y="0"/>
              <wp:positionH relativeFrom="page">
                <wp:posOffset>5502910</wp:posOffset>
              </wp:positionH>
              <wp:positionV relativeFrom="page">
                <wp:posOffset>589280</wp:posOffset>
              </wp:positionV>
              <wp:extent cx="1206500" cy="228600"/>
              <wp:effectExtent l="0" t="0" r="0" b="0"/>
              <wp:wrapNone/>
              <wp:docPr id="4" name="Freeform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206500" cy="228600"/>
                      </a:xfrm>
                      <a:custGeom>
                        <a:avLst/>
                        <a:gdLst>
                          <a:gd name="T0" fmla="+- 0 10566 8666"/>
                          <a:gd name="T1" fmla="*/ T0 w 1900"/>
                          <a:gd name="T2" fmla="+- 0 928 928"/>
                          <a:gd name="T3" fmla="*/ 928 h 360"/>
                          <a:gd name="T4" fmla="+- 0 10556 8666"/>
                          <a:gd name="T5" fmla="*/ T4 w 1900"/>
                          <a:gd name="T6" fmla="+- 0 928 928"/>
                          <a:gd name="T7" fmla="*/ 928 h 360"/>
                          <a:gd name="T8" fmla="+- 0 10556 8666"/>
                          <a:gd name="T9" fmla="*/ T8 w 1900"/>
                          <a:gd name="T10" fmla="+- 0 938 928"/>
                          <a:gd name="T11" fmla="*/ 938 h 360"/>
                          <a:gd name="T12" fmla="+- 0 10556 8666"/>
                          <a:gd name="T13" fmla="*/ T12 w 1900"/>
                          <a:gd name="T14" fmla="+- 0 1278 928"/>
                          <a:gd name="T15" fmla="*/ 1278 h 360"/>
                          <a:gd name="T16" fmla="+- 0 8676 8666"/>
                          <a:gd name="T17" fmla="*/ T16 w 1900"/>
                          <a:gd name="T18" fmla="+- 0 1278 928"/>
                          <a:gd name="T19" fmla="*/ 1278 h 360"/>
                          <a:gd name="T20" fmla="+- 0 8676 8666"/>
                          <a:gd name="T21" fmla="*/ T20 w 1900"/>
                          <a:gd name="T22" fmla="+- 0 938 928"/>
                          <a:gd name="T23" fmla="*/ 938 h 360"/>
                          <a:gd name="T24" fmla="+- 0 10556 8666"/>
                          <a:gd name="T25" fmla="*/ T24 w 1900"/>
                          <a:gd name="T26" fmla="+- 0 938 928"/>
                          <a:gd name="T27" fmla="*/ 938 h 360"/>
                          <a:gd name="T28" fmla="+- 0 10556 8666"/>
                          <a:gd name="T29" fmla="*/ T28 w 1900"/>
                          <a:gd name="T30" fmla="+- 0 928 928"/>
                          <a:gd name="T31" fmla="*/ 928 h 360"/>
                          <a:gd name="T32" fmla="+- 0 8676 8666"/>
                          <a:gd name="T33" fmla="*/ T32 w 1900"/>
                          <a:gd name="T34" fmla="+- 0 928 928"/>
                          <a:gd name="T35" fmla="*/ 928 h 360"/>
                          <a:gd name="T36" fmla="+- 0 8666 8666"/>
                          <a:gd name="T37" fmla="*/ T36 w 1900"/>
                          <a:gd name="T38" fmla="+- 0 928 928"/>
                          <a:gd name="T39" fmla="*/ 928 h 360"/>
                          <a:gd name="T40" fmla="+- 0 8666 8666"/>
                          <a:gd name="T41" fmla="*/ T40 w 1900"/>
                          <a:gd name="T42" fmla="+- 0 938 928"/>
                          <a:gd name="T43" fmla="*/ 938 h 360"/>
                          <a:gd name="T44" fmla="+- 0 8666 8666"/>
                          <a:gd name="T45" fmla="*/ T44 w 1900"/>
                          <a:gd name="T46" fmla="+- 0 1278 928"/>
                          <a:gd name="T47" fmla="*/ 1278 h 360"/>
                          <a:gd name="T48" fmla="+- 0 8666 8666"/>
                          <a:gd name="T49" fmla="*/ T48 w 1900"/>
                          <a:gd name="T50" fmla="+- 0 1288 928"/>
                          <a:gd name="T51" fmla="*/ 1288 h 360"/>
                          <a:gd name="T52" fmla="+- 0 8676 8666"/>
                          <a:gd name="T53" fmla="*/ T52 w 1900"/>
                          <a:gd name="T54" fmla="+- 0 1288 928"/>
                          <a:gd name="T55" fmla="*/ 1288 h 360"/>
                          <a:gd name="T56" fmla="+- 0 10556 8666"/>
                          <a:gd name="T57" fmla="*/ T56 w 1900"/>
                          <a:gd name="T58" fmla="+- 0 1288 928"/>
                          <a:gd name="T59" fmla="*/ 1288 h 360"/>
                          <a:gd name="T60" fmla="+- 0 10566 8666"/>
                          <a:gd name="T61" fmla="*/ T60 w 1900"/>
                          <a:gd name="T62" fmla="+- 0 1288 928"/>
                          <a:gd name="T63" fmla="*/ 1288 h 360"/>
                          <a:gd name="T64" fmla="+- 0 10566 8666"/>
                          <a:gd name="T65" fmla="*/ T64 w 1900"/>
                          <a:gd name="T66" fmla="+- 0 1278 928"/>
                          <a:gd name="T67" fmla="*/ 1278 h 360"/>
                          <a:gd name="T68" fmla="+- 0 10566 8666"/>
                          <a:gd name="T69" fmla="*/ T68 w 1900"/>
                          <a:gd name="T70" fmla="+- 0 938 928"/>
                          <a:gd name="T71" fmla="*/ 938 h 360"/>
                          <a:gd name="T72" fmla="+- 0 10566 8666"/>
                          <a:gd name="T73" fmla="*/ T72 w 1900"/>
                          <a:gd name="T74" fmla="+- 0 928 928"/>
                          <a:gd name="T75" fmla="*/ 928 h 360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900" h="360">
                            <a:moveTo>
                              <a:pt x="1900" y="0"/>
                            </a:moveTo>
                            <a:lnTo>
                              <a:pt x="1890" y="0"/>
                            </a:lnTo>
                            <a:lnTo>
                              <a:pt x="1890" y="10"/>
                            </a:lnTo>
                            <a:lnTo>
                              <a:pt x="1890" y="350"/>
                            </a:lnTo>
                            <a:lnTo>
                              <a:pt x="10" y="350"/>
                            </a:lnTo>
                            <a:lnTo>
                              <a:pt x="10" y="10"/>
                            </a:lnTo>
                            <a:lnTo>
                              <a:pt x="1890" y="10"/>
                            </a:lnTo>
                            <a:lnTo>
                              <a:pt x="1890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0"/>
                            </a:lnTo>
                            <a:lnTo>
                              <a:pt x="0" y="360"/>
                            </a:lnTo>
                            <a:lnTo>
                              <a:pt x="10" y="360"/>
                            </a:lnTo>
                            <a:lnTo>
                              <a:pt x="1890" y="360"/>
                            </a:lnTo>
                            <a:lnTo>
                              <a:pt x="1900" y="360"/>
                            </a:lnTo>
                            <a:lnTo>
                              <a:pt x="1900" y="350"/>
                            </a:lnTo>
                            <a:lnTo>
                              <a:pt x="1900" y="10"/>
                            </a:lnTo>
                            <a:lnTo>
                              <a:pt x="1900" y="0"/>
                            </a:lnTo>
                            <a:close/>
                          </a:path>
                        </a:pathLst>
                      </a:custGeom>
                      <a:solidFill>
                        <a:srgbClr val="7F7F7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F27DCCD" id="Freeform 4" o:spid="_x0000_s1026" style="position:absolute;margin-left:433.3pt;margin-top:46.4pt;width:95pt;height:18pt;z-index:-1637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900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" path="m1900,r-10,l1890,10r,340l10,350,10,10r1880,l1890,,10,,,,,10,,350r,10l10,360r1880,l1900,360r,-10l1900,10r,-10xe" fillcolor="#7f7f7f" stroked="f">
              <v:path arrowok="t" o:connecttype="custom" o:connectlocs="1206500,589280;1200150,589280;1200150,595630;1200150,811530;6350,811530;6350,595630;1200150,595630;1200150,589280;6350,589280;0,589280;0,595630;0,811530;0,817880;6350,817880;1200150,817880;1206500,817880;1206500,811530;1206500,595630;1206500,589280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44768" behindDoc="1" locked="0" layoutInCell="1" allowOverlap="1">
              <wp:simplePos x="0" y="0"/>
              <wp:positionH relativeFrom="page">
                <wp:posOffset>889000</wp:posOffset>
              </wp:positionH>
              <wp:positionV relativeFrom="page">
                <wp:posOffset>460375</wp:posOffset>
              </wp:positionV>
              <wp:extent cx="1475740" cy="32004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5740" cy="3200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D7B69" w:rsidRDefault="00F929DC">
                          <w:pPr>
                            <w:pStyle w:val="Zkladntext"/>
                            <w:spacing w:line="203" w:lineRule="exact"/>
                            <w:ind w:left="2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Poznámky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Calibri" w:hAnsi="Calibri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Calibri" w:hAnsi="Calibri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MÚJ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3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01</w:t>
                          </w:r>
                        </w:p>
                        <w:p w:rsidR="004D7B69" w:rsidRDefault="00F929DC">
                          <w:pPr>
                            <w:pStyle w:val="Zkladntext"/>
                            <w:tabs>
                              <w:tab w:val="left" w:pos="471"/>
                            </w:tabs>
                            <w:spacing w:before="64"/>
                            <w:ind w:left="68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ÚJ</w:t>
                          </w:r>
                          <w:r>
                            <w:rPr>
                              <w:rFonts w:ascii="Calibri" w:hAnsi="Calibri"/>
                            </w:rPr>
                            <w:tab/>
                            <w:t>Pizzeria</w:t>
                          </w:r>
                          <w:r>
                            <w:rPr>
                              <w:rFonts w:ascii="Calibri" w:hAnsi="Calibri"/>
                              <w:spacing w:val="35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Mama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Calibri" w:hAnsi="Calibri"/>
                            </w:rPr>
                            <w:t>Mia</w:t>
                          </w:r>
                          <w:proofErr w:type="spellEnd"/>
                          <w:r>
                            <w:rPr>
                              <w:rFonts w:ascii="Calibri" w:hAnsi="Calibri"/>
                              <w:spacing w:val="-3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Calibri" w:hAnsi="Calibri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Calibri" w:hAnsi="Calibri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70pt;margin-top:36.25pt;width:116.2pt;height:25.2pt;z-index:-1637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" filled="f" stroked="f">
              <v:textbox inset="0,0,0,0">
                <w:txbxContent>
                  <w:p w:rsidR="004D7B69" w:rsidRDefault="00F929DC">
                    <w:pPr>
                      <w:pStyle w:val="Zkladntext"/>
                      <w:spacing w:line="203" w:lineRule="exact"/>
                      <w:ind w:left="2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Poznámky</w:t>
                    </w:r>
                    <w:r>
                      <w:rPr>
                        <w:rFonts w:ascii="Calibri" w:hAnsi="Calibri"/>
                        <w:spacing w:val="-2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Úč</w:t>
                    </w:r>
                    <w:r>
                      <w:rPr>
                        <w:rFonts w:ascii="Calibri" w:hAnsi="Calibri"/>
                        <w:spacing w:val="-2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MÚJ</w:t>
                    </w:r>
                    <w:r>
                      <w:rPr>
                        <w:rFonts w:ascii="Calibri" w:hAnsi="Calibri"/>
                        <w:spacing w:val="-2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3</w:t>
                    </w:r>
                    <w:r>
                      <w:rPr>
                        <w:rFonts w:ascii="Calibri" w:hAnsi="Calibri"/>
                        <w:spacing w:val="-1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2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01</w:t>
                    </w:r>
                  </w:p>
                  <w:p w:rsidR="004D7B69" w:rsidRDefault="00F929DC">
                    <w:pPr>
                      <w:pStyle w:val="Zkladntext"/>
                      <w:tabs>
                        <w:tab w:val="left" w:pos="471"/>
                      </w:tabs>
                      <w:spacing w:before="64"/>
                      <w:ind w:left="68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ÚJ</w:t>
                    </w:r>
                    <w:r>
                      <w:rPr>
                        <w:rFonts w:ascii="Calibri" w:hAnsi="Calibri"/>
                      </w:rPr>
                      <w:tab/>
                      <w:t>Pizzeria</w:t>
                    </w:r>
                    <w:r>
                      <w:rPr>
                        <w:rFonts w:ascii="Calibri" w:hAnsi="Calibri"/>
                        <w:spacing w:val="35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Mama</w:t>
                    </w:r>
                    <w:r>
                      <w:rPr>
                        <w:rFonts w:ascii="Calibri" w:hAnsi="Calibri"/>
                        <w:spacing w:val="-3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Mia</w:t>
                    </w:r>
                    <w:r>
                      <w:rPr>
                        <w:rFonts w:ascii="Calibri" w:hAnsi="Calibri"/>
                        <w:spacing w:val="-3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s.r.o.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45280" behindDoc="1" locked="0" layoutInCell="1" allowOverlap="1">
              <wp:simplePos x="0" y="0"/>
              <wp:positionH relativeFrom="page">
                <wp:posOffset>3699510</wp:posOffset>
              </wp:positionH>
              <wp:positionV relativeFrom="page">
                <wp:posOffset>640715</wp:posOffset>
              </wp:positionV>
              <wp:extent cx="784225" cy="13970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8422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D7B69" w:rsidRDefault="00F929DC">
                          <w:pPr>
                            <w:pStyle w:val="Zkladntext"/>
                            <w:tabs>
                              <w:tab w:val="left" w:pos="485"/>
                            </w:tabs>
                            <w:spacing w:line="203" w:lineRule="exact"/>
                            <w:ind w:left="2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IČO</w:t>
                          </w:r>
                          <w:r>
                            <w:rPr>
                              <w:rFonts w:ascii="Calibri" w:hAnsi="Calibri"/>
                            </w:rPr>
                            <w:tab/>
                            <w:t>47381604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291.3pt;margin-top:50.45pt;width:61.75pt;height:11pt;z-index:-1637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" filled="f" stroked="f">
              <v:textbox inset="0,0,0,0">
                <w:txbxContent>
                  <w:p w:rsidR="004D7B69" w:rsidRDefault="00F929DC">
                    <w:pPr>
                      <w:pStyle w:val="Zkladntext"/>
                      <w:tabs>
                        <w:tab w:val="left" w:pos="485"/>
                      </w:tabs>
                      <w:spacing w:line="203" w:lineRule="exact"/>
                      <w:ind w:left="2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IČO</w:t>
                    </w:r>
                    <w:r>
                      <w:rPr>
                        <w:rFonts w:ascii="Calibri" w:hAnsi="Calibri"/>
                      </w:rPr>
                      <w:tab/>
                      <w:t>47381604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45792" behindDoc="1" locked="0" layoutInCell="1" allowOverlap="1">
              <wp:simplePos x="0" y="0"/>
              <wp:positionH relativeFrom="page">
                <wp:posOffset>5261610</wp:posOffset>
              </wp:positionH>
              <wp:positionV relativeFrom="page">
                <wp:posOffset>640715</wp:posOffset>
              </wp:positionV>
              <wp:extent cx="870585" cy="1397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7058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D7B69" w:rsidRDefault="00F929DC">
                          <w:pPr>
                            <w:pStyle w:val="Zkladntext"/>
                            <w:spacing w:line="203" w:lineRule="exact"/>
                            <w:ind w:left="2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 xml:space="preserve">DIČ  </w:t>
                          </w:r>
                          <w:r>
                            <w:rPr>
                              <w:rFonts w:ascii="Calibri" w:hAnsi="Calibri"/>
                              <w:spacing w:val="37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2023846770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28" type="#_x0000_t202" style="position:absolute;margin-left:414.3pt;margin-top:50.45pt;width:68.55pt;height:11pt;z-index:-1637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" filled="f" stroked="f">
              <v:textbox inset="0,0,0,0">
                <w:txbxContent>
                  <w:p w:rsidR="004D7B69" w:rsidRDefault="00F929DC">
                    <w:pPr>
                      <w:pStyle w:val="Zkladntext"/>
                      <w:spacing w:line="203" w:lineRule="exact"/>
                      <w:ind w:left="2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 xml:space="preserve">DIČ  </w:t>
                    </w:r>
                    <w:r>
                      <w:rPr>
                        <w:rFonts w:ascii="Calibri" w:hAnsi="Calibri"/>
                        <w:spacing w:val="37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2023846770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E8581E"/>
    <w:multiLevelType w:val="hybridMultilevel"/>
    <w:tmpl w:val="833612E0"/>
    <w:lvl w:ilvl="0" w:tplc="6900A066">
      <w:start w:val="1"/>
      <w:numFmt w:val="decimal"/>
      <w:lvlText w:val="(%1)"/>
      <w:lvlJc w:val="left"/>
      <w:pPr>
        <w:ind w:left="120" w:hanging="42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18"/>
        <w:szCs w:val="18"/>
        <w:lang w:val="sk-SK" w:eastAsia="en-US" w:bidi="ar-SA"/>
      </w:rPr>
    </w:lvl>
    <w:lvl w:ilvl="1" w:tplc="D5640B70">
      <w:start w:val="1"/>
      <w:numFmt w:val="lowerLetter"/>
      <w:lvlText w:val="%2)"/>
      <w:lvlJc w:val="left"/>
      <w:pPr>
        <w:ind w:left="120" w:hanging="284"/>
        <w:jc w:val="right"/>
      </w:pPr>
      <w:rPr>
        <w:rFonts w:hint="default"/>
        <w:b/>
        <w:bCs/>
        <w:w w:val="100"/>
        <w:lang w:val="sk-SK" w:eastAsia="en-US" w:bidi="ar-SA"/>
      </w:rPr>
    </w:lvl>
    <w:lvl w:ilvl="2" w:tplc="1EAE4AD8">
      <w:numFmt w:val="bullet"/>
      <w:lvlText w:val="•"/>
      <w:lvlJc w:val="left"/>
      <w:pPr>
        <w:ind w:left="540" w:hanging="284"/>
      </w:pPr>
      <w:rPr>
        <w:rFonts w:hint="default"/>
        <w:lang w:val="sk-SK" w:eastAsia="en-US" w:bidi="ar-SA"/>
      </w:rPr>
    </w:lvl>
    <w:lvl w:ilvl="3" w:tplc="AA9821E6">
      <w:numFmt w:val="bullet"/>
      <w:lvlText w:val="•"/>
      <w:lvlJc w:val="left"/>
      <w:pPr>
        <w:ind w:left="1687" w:hanging="284"/>
      </w:pPr>
      <w:rPr>
        <w:rFonts w:hint="default"/>
        <w:lang w:val="sk-SK" w:eastAsia="en-US" w:bidi="ar-SA"/>
      </w:rPr>
    </w:lvl>
    <w:lvl w:ilvl="4" w:tplc="ED3240E2">
      <w:numFmt w:val="bullet"/>
      <w:lvlText w:val="•"/>
      <w:lvlJc w:val="left"/>
      <w:pPr>
        <w:ind w:left="2835" w:hanging="284"/>
      </w:pPr>
      <w:rPr>
        <w:rFonts w:hint="default"/>
        <w:lang w:val="sk-SK" w:eastAsia="en-US" w:bidi="ar-SA"/>
      </w:rPr>
    </w:lvl>
    <w:lvl w:ilvl="5" w:tplc="6DE435D0">
      <w:numFmt w:val="bullet"/>
      <w:lvlText w:val="•"/>
      <w:lvlJc w:val="left"/>
      <w:pPr>
        <w:ind w:left="3982" w:hanging="284"/>
      </w:pPr>
      <w:rPr>
        <w:rFonts w:hint="default"/>
        <w:lang w:val="sk-SK" w:eastAsia="en-US" w:bidi="ar-SA"/>
      </w:rPr>
    </w:lvl>
    <w:lvl w:ilvl="6" w:tplc="C4A8E178">
      <w:numFmt w:val="bullet"/>
      <w:lvlText w:val="•"/>
      <w:lvlJc w:val="left"/>
      <w:pPr>
        <w:ind w:left="5130" w:hanging="284"/>
      </w:pPr>
      <w:rPr>
        <w:rFonts w:hint="default"/>
        <w:lang w:val="sk-SK" w:eastAsia="en-US" w:bidi="ar-SA"/>
      </w:rPr>
    </w:lvl>
    <w:lvl w:ilvl="7" w:tplc="45C4C792">
      <w:numFmt w:val="bullet"/>
      <w:lvlText w:val="•"/>
      <w:lvlJc w:val="left"/>
      <w:pPr>
        <w:ind w:left="6277" w:hanging="284"/>
      </w:pPr>
      <w:rPr>
        <w:rFonts w:hint="default"/>
        <w:lang w:val="sk-SK" w:eastAsia="en-US" w:bidi="ar-SA"/>
      </w:rPr>
    </w:lvl>
    <w:lvl w:ilvl="8" w:tplc="CD4EB8BC">
      <w:numFmt w:val="bullet"/>
      <w:lvlText w:val="•"/>
      <w:lvlJc w:val="left"/>
      <w:pPr>
        <w:ind w:left="7425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145A7B7D"/>
    <w:multiLevelType w:val="hybridMultilevel"/>
    <w:tmpl w:val="6A800EDC"/>
    <w:lvl w:ilvl="0" w:tplc="9134ED1A">
      <w:start w:val="1"/>
      <w:numFmt w:val="lowerLetter"/>
      <w:lvlText w:val="%1)"/>
      <w:lvlJc w:val="left"/>
      <w:pPr>
        <w:ind w:left="54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18"/>
        <w:szCs w:val="18"/>
        <w:lang w:val="sk-SK" w:eastAsia="en-US" w:bidi="ar-SA"/>
      </w:rPr>
    </w:lvl>
    <w:lvl w:ilvl="1" w:tplc="B7C20290">
      <w:numFmt w:val="bullet"/>
      <w:lvlText w:val="•"/>
      <w:lvlJc w:val="left"/>
      <w:pPr>
        <w:ind w:left="1458" w:hanging="284"/>
      </w:pPr>
      <w:rPr>
        <w:rFonts w:hint="default"/>
        <w:lang w:val="sk-SK" w:eastAsia="en-US" w:bidi="ar-SA"/>
      </w:rPr>
    </w:lvl>
    <w:lvl w:ilvl="2" w:tplc="A934CA8E">
      <w:numFmt w:val="bullet"/>
      <w:lvlText w:val="•"/>
      <w:lvlJc w:val="left"/>
      <w:pPr>
        <w:ind w:left="2376" w:hanging="284"/>
      </w:pPr>
      <w:rPr>
        <w:rFonts w:hint="default"/>
        <w:lang w:val="sk-SK" w:eastAsia="en-US" w:bidi="ar-SA"/>
      </w:rPr>
    </w:lvl>
    <w:lvl w:ilvl="3" w:tplc="66FC4908">
      <w:numFmt w:val="bullet"/>
      <w:lvlText w:val="•"/>
      <w:lvlJc w:val="left"/>
      <w:pPr>
        <w:ind w:left="3294" w:hanging="284"/>
      </w:pPr>
      <w:rPr>
        <w:rFonts w:hint="default"/>
        <w:lang w:val="sk-SK" w:eastAsia="en-US" w:bidi="ar-SA"/>
      </w:rPr>
    </w:lvl>
    <w:lvl w:ilvl="4" w:tplc="42C886CE">
      <w:numFmt w:val="bullet"/>
      <w:lvlText w:val="•"/>
      <w:lvlJc w:val="left"/>
      <w:pPr>
        <w:ind w:left="4212" w:hanging="284"/>
      </w:pPr>
      <w:rPr>
        <w:rFonts w:hint="default"/>
        <w:lang w:val="sk-SK" w:eastAsia="en-US" w:bidi="ar-SA"/>
      </w:rPr>
    </w:lvl>
    <w:lvl w:ilvl="5" w:tplc="20AE3D80">
      <w:numFmt w:val="bullet"/>
      <w:lvlText w:val="•"/>
      <w:lvlJc w:val="left"/>
      <w:pPr>
        <w:ind w:left="5130" w:hanging="284"/>
      </w:pPr>
      <w:rPr>
        <w:rFonts w:hint="default"/>
        <w:lang w:val="sk-SK" w:eastAsia="en-US" w:bidi="ar-SA"/>
      </w:rPr>
    </w:lvl>
    <w:lvl w:ilvl="6" w:tplc="C73A749A">
      <w:numFmt w:val="bullet"/>
      <w:lvlText w:val="•"/>
      <w:lvlJc w:val="left"/>
      <w:pPr>
        <w:ind w:left="6048" w:hanging="284"/>
      </w:pPr>
      <w:rPr>
        <w:rFonts w:hint="default"/>
        <w:lang w:val="sk-SK" w:eastAsia="en-US" w:bidi="ar-SA"/>
      </w:rPr>
    </w:lvl>
    <w:lvl w:ilvl="7" w:tplc="C8561352">
      <w:numFmt w:val="bullet"/>
      <w:lvlText w:val="•"/>
      <w:lvlJc w:val="left"/>
      <w:pPr>
        <w:ind w:left="6966" w:hanging="284"/>
      </w:pPr>
      <w:rPr>
        <w:rFonts w:hint="default"/>
        <w:lang w:val="sk-SK" w:eastAsia="en-US" w:bidi="ar-SA"/>
      </w:rPr>
    </w:lvl>
    <w:lvl w:ilvl="8" w:tplc="75885514">
      <w:numFmt w:val="bullet"/>
      <w:lvlText w:val="•"/>
      <w:lvlJc w:val="left"/>
      <w:pPr>
        <w:ind w:left="7884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3A8E19A5"/>
    <w:multiLevelType w:val="hybridMultilevel"/>
    <w:tmpl w:val="24BCA3CA"/>
    <w:lvl w:ilvl="0" w:tplc="E880F88A">
      <w:start w:val="1"/>
      <w:numFmt w:val="lowerLetter"/>
      <w:lvlText w:val="%1)"/>
      <w:lvlJc w:val="left"/>
      <w:pPr>
        <w:ind w:left="54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18"/>
        <w:szCs w:val="18"/>
        <w:lang w:val="sk-SK" w:eastAsia="en-US" w:bidi="ar-SA"/>
      </w:rPr>
    </w:lvl>
    <w:lvl w:ilvl="1" w:tplc="5262CC80">
      <w:numFmt w:val="bullet"/>
      <w:lvlText w:val="•"/>
      <w:lvlJc w:val="left"/>
      <w:pPr>
        <w:ind w:left="1458" w:hanging="284"/>
      </w:pPr>
      <w:rPr>
        <w:rFonts w:hint="default"/>
        <w:lang w:val="sk-SK" w:eastAsia="en-US" w:bidi="ar-SA"/>
      </w:rPr>
    </w:lvl>
    <w:lvl w:ilvl="2" w:tplc="C6CAB75C">
      <w:numFmt w:val="bullet"/>
      <w:lvlText w:val="•"/>
      <w:lvlJc w:val="left"/>
      <w:pPr>
        <w:ind w:left="2376" w:hanging="284"/>
      </w:pPr>
      <w:rPr>
        <w:rFonts w:hint="default"/>
        <w:lang w:val="sk-SK" w:eastAsia="en-US" w:bidi="ar-SA"/>
      </w:rPr>
    </w:lvl>
    <w:lvl w:ilvl="3" w:tplc="D248CA2A">
      <w:numFmt w:val="bullet"/>
      <w:lvlText w:val="•"/>
      <w:lvlJc w:val="left"/>
      <w:pPr>
        <w:ind w:left="3294" w:hanging="284"/>
      </w:pPr>
      <w:rPr>
        <w:rFonts w:hint="default"/>
        <w:lang w:val="sk-SK" w:eastAsia="en-US" w:bidi="ar-SA"/>
      </w:rPr>
    </w:lvl>
    <w:lvl w:ilvl="4" w:tplc="3078BF10">
      <w:numFmt w:val="bullet"/>
      <w:lvlText w:val="•"/>
      <w:lvlJc w:val="left"/>
      <w:pPr>
        <w:ind w:left="4212" w:hanging="284"/>
      </w:pPr>
      <w:rPr>
        <w:rFonts w:hint="default"/>
        <w:lang w:val="sk-SK" w:eastAsia="en-US" w:bidi="ar-SA"/>
      </w:rPr>
    </w:lvl>
    <w:lvl w:ilvl="5" w:tplc="723E4AAC">
      <w:numFmt w:val="bullet"/>
      <w:lvlText w:val="•"/>
      <w:lvlJc w:val="left"/>
      <w:pPr>
        <w:ind w:left="5130" w:hanging="284"/>
      </w:pPr>
      <w:rPr>
        <w:rFonts w:hint="default"/>
        <w:lang w:val="sk-SK" w:eastAsia="en-US" w:bidi="ar-SA"/>
      </w:rPr>
    </w:lvl>
    <w:lvl w:ilvl="6" w:tplc="39700E84">
      <w:numFmt w:val="bullet"/>
      <w:lvlText w:val="•"/>
      <w:lvlJc w:val="left"/>
      <w:pPr>
        <w:ind w:left="6048" w:hanging="284"/>
      </w:pPr>
      <w:rPr>
        <w:rFonts w:hint="default"/>
        <w:lang w:val="sk-SK" w:eastAsia="en-US" w:bidi="ar-SA"/>
      </w:rPr>
    </w:lvl>
    <w:lvl w:ilvl="7" w:tplc="41E2CBEA">
      <w:numFmt w:val="bullet"/>
      <w:lvlText w:val="•"/>
      <w:lvlJc w:val="left"/>
      <w:pPr>
        <w:ind w:left="6966" w:hanging="284"/>
      </w:pPr>
      <w:rPr>
        <w:rFonts w:hint="default"/>
        <w:lang w:val="sk-SK" w:eastAsia="en-US" w:bidi="ar-SA"/>
      </w:rPr>
    </w:lvl>
    <w:lvl w:ilvl="8" w:tplc="8866342C">
      <w:numFmt w:val="bullet"/>
      <w:lvlText w:val="•"/>
      <w:lvlJc w:val="left"/>
      <w:pPr>
        <w:ind w:left="7884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439B4973"/>
    <w:multiLevelType w:val="hybridMultilevel"/>
    <w:tmpl w:val="000295DC"/>
    <w:lvl w:ilvl="0" w:tplc="A4B88F9C">
      <w:start w:val="1"/>
      <w:numFmt w:val="lowerLetter"/>
      <w:lvlText w:val="%1)"/>
      <w:lvlJc w:val="left"/>
      <w:pPr>
        <w:ind w:left="54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18"/>
        <w:szCs w:val="18"/>
        <w:lang w:val="sk-SK" w:eastAsia="en-US" w:bidi="ar-SA"/>
      </w:rPr>
    </w:lvl>
    <w:lvl w:ilvl="1" w:tplc="E690D0EA">
      <w:start w:val="1"/>
      <w:numFmt w:val="decimal"/>
      <w:lvlText w:val="%2)"/>
      <w:lvlJc w:val="left"/>
      <w:pPr>
        <w:ind w:left="871" w:hanging="326"/>
        <w:jc w:val="left"/>
      </w:pPr>
      <w:rPr>
        <w:rFonts w:ascii="Times New Roman" w:eastAsia="Times New Roman" w:hAnsi="Times New Roman" w:cs="Times New Roman" w:hint="default"/>
        <w:w w:val="100"/>
        <w:sz w:val="18"/>
        <w:szCs w:val="18"/>
        <w:lang w:val="sk-SK" w:eastAsia="en-US" w:bidi="ar-SA"/>
      </w:rPr>
    </w:lvl>
    <w:lvl w:ilvl="2" w:tplc="4A9E1CC6">
      <w:numFmt w:val="bullet"/>
      <w:lvlText w:val="•"/>
      <w:lvlJc w:val="left"/>
      <w:pPr>
        <w:ind w:left="1862" w:hanging="326"/>
      </w:pPr>
      <w:rPr>
        <w:rFonts w:hint="default"/>
        <w:lang w:val="sk-SK" w:eastAsia="en-US" w:bidi="ar-SA"/>
      </w:rPr>
    </w:lvl>
    <w:lvl w:ilvl="3" w:tplc="4C140AC8">
      <w:numFmt w:val="bullet"/>
      <w:lvlText w:val="•"/>
      <w:lvlJc w:val="left"/>
      <w:pPr>
        <w:ind w:left="2844" w:hanging="326"/>
      </w:pPr>
      <w:rPr>
        <w:rFonts w:hint="default"/>
        <w:lang w:val="sk-SK" w:eastAsia="en-US" w:bidi="ar-SA"/>
      </w:rPr>
    </w:lvl>
    <w:lvl w:ilvl="4" w:tplc="E15C1E52">
      <w:numFmt w:val="bullet"/>
      <w:lvlText w:val="•"/>
      <w:lvlJc w:val="left"/>
      <w:pPr>
        <w:ind w:left="3826" w:hanging="326"/>
      </w:pPr>
      <w:rPr>
        <w:rFonts w:hint="default"/>
        <w:lang w:val="sk-SK" w:eastAsia="en-US" w:bidi="ar-SA"/>
      </w:rPr>
    </w:lvl>
    <w:lvl w:ilvl="5" w:tplc="7324CFF4">
      <w:numFmt w:val="bullet"/>
      <w:lvlText w:val="•"/>
      <w:lvlJc w:val="left"/>
      <w:pPr>
        <w:ind w:left="4808" w:hanging="326"/>
      </w:pPr>
      <w:rPr>
        <w:rFonts w:hint="default"/>
        <w:lang w:val="sk-SK" w:eastAsia="en-US" w:bidi="ar-SA"/>
      </w:rPr>
    </w:lvl>
    <w:lvl w:ilvl="6" w:tplc="3B5CAC02">
      <w:numFmt w:val="bullet"/>
      <w:lvlText w:val="•"/>
      <w:lvlJc w:val="left"/>
      <w:pPr>
        <w:ind w:left="5791" w:hanging="326"/>
      </w:pPr>
      <w:rPr>
        <w:rFonts w:hint="default"/>
        <w:lang w:val="sk-SK" w:eastAsia="en-US" w:bidi="ar-SA"/>
      </w:rPr>
    </w:lvl>
    <w:lvl w:ilvl="7" w:tplc="6602E3F4">
      <w:numFmt w:val="bullet"/>
      <w:lvlText w:val="•"/>
      <w:lvlJc w:val="left"/>
      <w:pPr>
        <w:ind w:left="6773" w:hanging="326"/>
      </w:pPr>
      <w:rPr>
        <w:rFonts w:hint="default"/>
        <w:lang w:val="sk-SK" w:eastAsia="en-US" w:bidi="ar-SA"/>
      </w:rPr>
    </w:lvl>
    <w:lvl w:ilvl="8" w:tplc="8C32FA58">
      <w:numFmt w:val="bullet"/>
      <w:lvlText w:val="•"/>
      <w:lvlJc w:val="left"/>
      <w:pPr>
        <w:ind w:left="7755" w:hanging="326"/>
      </w:pPr>
      <w:rPr>
        <w:rFonts w:hint="default"/>
        <w:lang w:val="sk-SK" w:eastAsia="en-US" w:bidi="ar-SA"/>
      </w:rPr>
    </w:lvl>
  </w:abstractNum>
  <w:abstractNum w:abstractNumId="4" w15:restartNumberingAfterBreak="0">
    <w:nsid w:val="439D2020"/>
    <w:multiLevelType w:val="hybridMultilevel"/>
    <w:tmpl w:val="2FA2C910"/>
    <w:lvl w:ilvl="0" w:tplc="DD2ED572">
      <w:start w:val="1"/>
      <w:numFmt w:val="lowerLetter"/>
      <w:lvlText w:val="%1)"/>
      <w:lvlJc w:val="left"/>
      <w:pPr>
        <w:ind w:left="54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18"/>
        <w:szCs w:val="18"/>
        <w:lang w:val="sk-SK" w:eastAsia="en-US" w:bidi="ar-SA"/>
      </w:rPr>
    </w:lvl>
    <w:lvl w:ilvl="1" w:tplc="278C6EA6">
      <w:numFmt w:val="bullet"/>
      <w:lvlText w:val="•"/>
      <w:lvlJc w:val="left"/>
      <w:pPr>
        <w:ind w:left="1458" w:hanging="284"/>
      </w:pPr>
      <w:rPr>
        <w:rFonts w:hint="default"/>
        <w:lang w:val="sk-SK" w:eastAsia="en-US" w:bidi="ar-SA"/>
      </w:rPr>
    </w:lvl>
    <w:lvl w:ilvl="2" w:tplc="43800200">
      <w:numFmt w:val="bullet"/>
      <w:lvlText w:val="•"/>
      <w:lvlJc w:val="left"/>
      <w:pPr>
        <w:ind w:left="2376" w:hanging="284"/>
      </w:pPr>
      <w:rPr>
        <w:rFonts w:hint="default"/>
        <w:lang w:val="sk-SK" w:eastAsia="en-US" w:bidi="ar-SA"/>
      </w:rPr>
    </w:lvl>
    <w:lvl w:ilvl="3" w:tplc="1B1430A6">
      <w:numFmt w:val="bullet"/>
      <w:lvlText w:val="•"/>
      <w:lvlJc w:val="left"/>
      <w:pPr>
        <w:ind w:left="3294" w:hanging="284"/>
      </w:pPr>
      <w:rPr>
        <w:rFonts w:hint="default"/>
        <w:lang w:val="sk-SK" w:eastAsia="en-US" w:bidi="ar-SA"/>
      </w:rPr>
    </w:lvl>
    <w:lvl w:ilvl="4" w:tplc="CCB4D280">
      <w:numFmt w:val="bullet"/>
      <w:lvlText w:val="•"/>
      <w:lvlJc w:val="left"/>
      <w:pPr>
        <w:ind w:left="4212" w:hanging="284"/>
      </w:pPr>
      <w:rPr>
        <w:rFonts w:hint="default"/>
        <w:lang w:val="sk-SK" w:eastAsia="en-US" w:bidi="ar-SA"/>
      </w:rPr>
    </w:lvl>
    <w:lvl w:ilvl="5" w:tplc="057A5C86">
      <w:numFmt w:val="bullet"/>
      <w:lvlText w:val="•"/>
      <w:lvlJc w:val="left"/>
      <w:pPr>
        <w:ind w:left="5130" w:hanging="284"/>
      </w:pPr>
      <w:rPr>
        <w:rFonts w:hint="default"/>
        <w:lang w:val="sk-SK" w:eastAsia="en-US" w:bidi="ar-SA"/>
      </w:rPr>
    </w:lvl>
    <w:lvl w:ilvl="6" w:tplc="0D1AE21C">
      <w:numFmt w:val="bullet"/>
      <w:lvlText w:val="•"/>
      <w:lvlJc w:val="left"/>
      <w:pPr>
        <w:ind w:left="6048" w:hanging="284"/>
      </w:pPr>
      <w:rPr>
        <w:rFonts w:hint="default"/>
        <w:lang w:val="sk-SK" w:eastAsia="en-US" w:bidi="ar-SA"/>
      </w:rPr>
    </w:lvl>
    <w:lvl w:ilvl="7" w:tplc="F55E9F66">
      <w:numFmt w:val="bullet"/>
      <w:lvlText w:val="•"/>
      <w:lvlJc w:val="left"/>
      <w:pPr>
        <w:ind w:left="6966" w:hanging="284"/>
      </w:pPr>
      <w:rPr>
        <w:rFonts w:hint="default"/>
        <w:lang w:val="sk-SK" w:eastAsia="en-US" w:bidi="ar-SA"/>
      </w:rPr>
    </w:lvl>
    <w:lvl w:ilvl="8" w:tplc="875C67C6">
      <w:numFmt w:val="bullet"/>
      <w:lvlText w:val="•"/>
      <w:lvlJc w:val="left"/>
      <w:pPr>
        <w:ind w:left="7884" w:hanging="284"/>
      </w:pPr>
      <w:rPr>
        <w:rFonts w:hint="default"/>
        <w:lang w:val="sk-SK" w:eastAsia="en-US" w:bidi="ar-SA"/>
      </w:rPr>
    </w:lvl>
  </w:abstractNum>
  <w:abstractNum w:abstractNumId="5" w15:restartNumberingAfterBreak="0">
    <w:nsid w:val="52927704"/>
    <w:multiLevelType w:val="hybridMultilevel"/>
    <w:tmpl w:val="6FB8737C"/>
    <w:lvl w:ilvl="0" w:tplc="E15C33B0">
      <w:start w:val="1"/>
      <w:numFmt w:val="decimal"/>
      <w:lvlText w:val="(%1)"/>
      <w:lvlJc w:val="left"/>
      <w:pPr>
        <w:ind w:left="120" w:hanging="426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18"/>
        <w:szCs w:val="18"/>
        <w:lang w:val="sk-SK" w:eastAsia="en-US" w:bidi="ar-SA"/>
      </w:rPr>
    </w:lvl>
    <w:lvl w:ilvl="1" w:tplc="78608D2E">
      <w:numFmt w:val="bullet"/>
      <w:lvlText w:val="•"/>
      <w:lvlJc w:val="left"/>
      <w:pPr>
        <w:ind w:left="1080" w:hanging="426"/>
      </w:pPr>
      <w:rPr>
        <w:rFonts w:hint="default"/>
        <w:lang w:val="sk-SK" w:eastAsia="en-US" w:bidi="ar-SA"/>
      </w:rPr>
    </w:lvl>
    <w:lvl w:ilvl="2" w:tplc="87C8697A">
      <w:numFmt w:val="bullet"/>
      <w:lvlText w:val="•"/>
      <w:lvlJc w:val="left"/>
      <w:pPr>
        <w:ind w:left="2040" w:hanging="426"/>
      </w:pPr>
      <w:rPr>
        <w:rFonts w:hint="default"/>
        <w:lang w:val="sk-SK" w:eastAsia="en-US" w:bidi="ar-SA"/>
      </w:rPr>
    </w:lvl>
    <w:lvl w:ilvl="3" w:tplc="DA8A6C0A">
      <w:numFmt w:val="bullet"/>
      <w:lvlText w:val="•"/>
      <w:lvlJc w:val="left"/>
      <w:pPr>
        <w:ind w:left="3000" w:hanging="426"/>
      </w:pPr>
      <w:rPr>
        <w:rFonts w:hint="default"/>
        <w:lang w:val="sk-SK" w:eastAsia="en-US" w:bidi="ar-SA"/>
      </w:rPr>
    </w:lvl>
    <w:lvl w:ilvl="4" w:tplc="412E0BC0">
      <w:numFmt w:val="bullet"/>
      <w:lvlText w:val="•"/>
      <w:lvlJc w:val="left"/>
      <w:pPr>
        <w:ind w:left="3960" w:hanging="426"/>
      </w:pPr>
      <w:rPr>
        <w:rFonts w:hint="default"/>
        <w:lang w:val="sk-SK" w:eastAsia="en-US" w:bidi="ar-SA"/>
      </w:rPr>
    </w:lvl>
    <w:lvl w:ilvl="5" w:tplc="00DC2EB6">
      <w:numFmt w:val="bullet"/>
      <w:lvlText w:val="•"/>
      <w:lvlJc w:val="left"/>
      <w:pPr>
        <w:ind w:left="4920" w:hanging="426"/>
      </w:pPr>
      <w:rPr>
        <w:rFonts w:hint="default"/>
        <w:lang w:val="sk-SK" w:eastAsia="en-US" w:bidi="ar-SA"/>
      </w:rPr>
    </w:lvl>
    <w:lvl w:ilvl="6" w:tplc="834C92A0">
      <w:numFmt w:val="bullet"/>
      <w:lvlText w:val="•"/>
      <w:lvlJc w:val="left"/>
      <w:pPr>
        <w:ind w:left="5880" w:hanging="426"/>
      </w:pPr>
      <w:rPr>
        <w:rFonts w:hint="default"/>
        <w:lang w:val="sk-SK" w:eastAsia="en-US" w:bidi="ar-SA"/>
      </w:rPr>
    </w:lvl>
    <w:lvl w:ilvl="7" w:tplc="66649936">
      <w:numFmt w:val="bullet"/>
      <w:lvlText w:val="•"/>
      <w:lvlJc w:val="left"/>
      <w:pPr>
        <w:ind w:left="6840" w:hanging="426"/>
      </w:pPr>
      <w:rPr>
        <w:rFonts w:hint="default"/>
        <w:lang w:val="sk-SK" w:eastAsia="en-US" w:bidi="ar-SA"/>
      </w:rPr>
    </w:lvl>
    <w:lvl w:ilvl="8" w:tplc="511E6878">
      <w:numFmt w:val="bullet"/>
      <w:lvlText w:val="•"/>
      <w:lvlJc w:val="left"/>
      <w:pPr>
        <w:ind w:left="7800" w:hanging="426"/>
      </w:pPr>
      <w:rPr>
        <w:rFonts w:hint="default"/>
        <w:lang w:val="sk-SK" w:eastAsia="en-US" w:bidi="ar-SA"/>
      </w:rPr>
    </w:lvl>
  </w:abstractNum>
  <w:abstractNum w:abstractNumId="6" w15:restartNumberingAfterBreak="0">
    <w:nsid w:val="6F584449"/>
    <w:multiLevelType w:val="hybridMultilevel"/>
    <w:tmpl w:val="D06070C0"/>
    <w:lvl w:ilvl="0" w:tplc="D9CCE8CA">
      <w:start w:val="1"/>
      <w:numFmt w:val="decimal"/>
      <w:lvlText w:val="(%1)"/>
      <w:lvlJc w:val="left"/>
      <w:pPr>
        <w:ind w:left="546" w:hanging="42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18"/>
        <w:szCs w:val="18"/>
        <w:lang w:val="sk-SK" w:eastAsia="en-US" w:bidi="ar-SA"/>
      </w:rPr>
    </w:lvl>
    <w:lvl w:ilvl="1" w:tplc="3D041D04">
      <w:numFmt w:val="bullet"/>
      <w:lvlText w:val="•"/>
      <w:lvlJc w:val="left"/>
      <w:pPr>
        <w:ind w:left="1458" w:hanging="426"/>
      </w:pPr>
      <w:rPr>
        <w:rFonts w:hint="default"/>
        <w:lang w:val="sk-SK" w:eastAsia="en-US" w:bidi="ar-SA"/>
      </w:rPr>
    </w:lvl>
    <w:lvl w:ilvl="2" w:tplc="68A6071E">
      <w:numFmt w:val="bullet"/>
      <w:lvlText w:val="•"/>
      <w:lvlJc w:val="left"/>
      <w:pPr>
        <w:ind w:left="2376" w:hanging="426"/>
      </w:pPr>
      <w:rPr>
        <w:rFonts w:hint="default"/>
        <w:lang w:val="sk-SK" w:eastAsia="en-US" w:bidi="ar-SA"/>
      </w:rPr>
    </w:lvl>
    <w:lvl w:ilvl="3" w:tplc="54D62A64">
      <w:numFmt w:val="bullet"/>
      <w:lvlText w:val="•"/>
      <w:lvlJc w:val="left"/>
      <w:pPr>
        <w:ind w:left="3294" w:hanging="426"/>
      </w:pPr>
      <w:rPr>
        <w:rFonts w:hint="default"/>
        <w:lang w:val="sk-SK" w:eastAsia="en-US" w:bidi="ar-SA"/>
      </w:rPr>
    </w:lvl>
    <w:lvl w:ilvl="4" w:tplc="CB38D92E">
      <w:numFmt w:val="bullet"/>
      <w:lvlText w:val="•"/>
      <w:lvlJc w:val="left"/>
      <w:pPr>
        <w:ind w:left="4212" w:hanging="426"/>
      </w:pPr>
      <w:rPr>
        <w:rFonts w:hint="default"/>
        <w:lang w:val="sk-SK" w:eastAsia="en-US" w:bidi="ar-SA"/>
      </w:rPr>
    </w:lvl>
    <w:lvl w:ilvl="5" w:tplc="523087F2">
      <w:numFmt w:val="bullet"/>
      <w:lvlText w:val="•"/>
      <w:lvlJc w:val="left"/>
      <w:pPr>
        <w:ind w:left="5130" w:hanging="426"/>
      </w:pPr>
      <w:rPr>
        <w:rFonts w:hint="default"/>
        <w:lang w:val="sk-SK" w:eastAsia="en-US" w:bidi="ar-SA"/>
      </w:rPr>
    </w:lvl>
    <w:lvl w:ilvl="6" w:tplc="E996BC8E">
      <w:numFmt w:val="bullet"/>
      <w:lvlText w:val="•"/>
      <w:lvlJc w:val="left"/>
      <w:pPr>
        <w:ind w:left="6048" w:hanging="426"/>
      </w:pPr>
      <w:rPr>
        <w:rFonts w:hint="default"/>
        <w:lang w:val="sk-SK" w:eastAsia="en-US" w:bidi="ar-SA"/>
      </w:rPr>
    </w:lvl>
    <w:lvl w:ilvl="7" w:tplc="4ADEAE70">
      <w:numFmt w:val="bullet"/>
      <w:lvlText w:val="•"/>
      <w:lvlJc w:val="left"/>
      <w:pPr>
        <w:ind w:left="6966" w:hanging="426"/>
      </w:pPr>
      <w:rPr>
        <w:rFonts w:hint="default"/>
        <w:lang w:val="sk-SK" w:eastAsia="en-US" w:bidi="ar-SA"/>
      </w:rPr>
    </w:lvl>
    <w:lvl w:ilvl="8" w:tplc="90489708">
      <w:numFmt w:val="bullet"/>
      <w:lvlText w:val="•"/>
      <w:lvlJc w:val="left"/>
      <w:pPr>
        <w:ind w:left="7884" w:hanging="426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5"/>
  </w:num>
  <w:num w:numId="5">
    <w:abstractNumId w:val="1"/>
  </w:num>
  <w:num w:numId="6">
    <w:abstractNumId w:val="2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7B69"/>
    <w:rsid w:val="00411EA5"/>
    <w:rsid w:val="004764AF"/>
    <w:rsid w:val="004D7B69"/>
    <w:rsid w:val="00A12316"/>
    <w:rsid w:val="00F92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9126889"/>
  <w15:docId w15:val="{03B4F60C-BAB5-4128-BE39-6536F705E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120"/>
      <w:outlineLvl w:val="0"/>
    </w:pPr>
    <w:rPr>
      <w:b/>
      <w:bC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ind w:left="546" w:hanging="285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1370</Words>
  <Characters>7809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N/A</Company>
  <LinksUpToDate>false</LinksUpToDate>
  <CharactersWithSpaces>9161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</dc:creator>
  <cp:lastModifiedBy>econom9</cp:lastModifiedBy>
  <cp:revision>4</cp:revision>
  <dcterms:created xsi:type="dcterms:W3CDTF">2021-06-07T11:13:00Z</dcterms:created>
  <dcterms:modified xsi:type="dcterms:W3CDTF">2021-06-28T07:17:00Z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2020-06-30T00:00:00Z</vt:filetime>
  </property>
  <property fmtid="{D5CDD505-2E9C-101B-9397-08002B2CF9AE}" pid="3" name="Creator">
    <vt:lpwstr>Writer</vt:lpwstr>
  </property>
  <property fmtid="{D5CDD505-2E9C-101B-9397-08002B2CF9AE}" pid="4" name="LastSaved">
    <vt:filetime>2020-06-30T00:00:00Z</vt:filetime>
  </property>
</Properties>
</file>