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>Názov spoločnosti: ASK Reality,s.r.o.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>Sídlo: Prievozská 16690/4B, 82109 Bratislava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>IČO: 50828339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/>
      </w:pPr>
      <w:r>
        <w:rPr>
          <w:rFonts w:eastAsia="Arial Narrow"/>
          <w:sz w:val="22"/>
        </w:rPr>
        <w:t>zapísaná do obchodného registra dňa: 22.4.2017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>
          <w:rFonts w:cs="Arial"/>
          <w:sz w:val="22"/>
          <w:lang w:eastAsia="sk-SK"/>
        </w:rPr>
      </w:pPr>
      <w:r>
        <w:rPr>
          <w:rFonts w:cs="Arial"/>
          <w:sz w:val="22"/>
          <w:lang w:eastAsia="sk-SK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rFonts w:eastAsia="Arial Narrow"/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rFonts w:eastAsia="Arial Narrow"/>
          <w:sz w:val="22"/>
        </w:rPr>
        <w:t>Sprostredkovanie predaja, prenájmu a kúpy nehnuteľností (realitná činnosť)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sz w:val="22"/>
          <w:lang w:val="sk-SK" w:eastAsia="cs-CZ"/>
        </w:rPr>
        <w:t xml:space="preserve">(2) </w:t>
      </w:r>
      <w:r>
        <w:rPr>
          <w:sz w:val="22"/>
          <w:lang w:val="sk-SK" w:eastAsia="cs-CZ"/>
        </w:rPr>
        <w:t>Ú</w:t>
      </w:r>
      <w:r>
        <w:rPr>
          <w:rFonts w:cs="Arial Narrow" w:ascii="Arial Narrow" w:hAnsi="Arial Narrow"/>
          <w:sz w:val="22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Arial Narrow" w:cs="Lucida Sans"/>
          <w:sz w:val="22"/>
        </w:rPr>
      </w:pPr>
      <w:r>
        <w:rPr>
          <w:rFonts w:eastAsia="Arial Narrow" w:cs="Lucida Sans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59"/>
        <w:gridCol w:w="2390"/>
        <w:gridCol w:w="2774"/>
      </w:tblGrid>
      <w:tr>
        <w:trPr>
          <w:trHeight w:val="558" w:hRule="atLeast"/>
        </w:trPr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(1) Účtovná závierka je zostavená za 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 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</w:r>
    </w:p>
    <w:tbl>
      <w:tblPr>
        <w:tblW w:w="9998" w:type="dxa"/>
        <w:jc w:val="left"/>
        <w:tblInd w:w="-17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7"/>
        <w:gridCol w:w="927"/>
        <w:gridCol w:w="1882"/>
        <w:gridCol w:w="1936"/>
        <w:gridCol w:w="1736"/>
      </w:tblGrid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účtu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(%)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013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ucida Sans"/>
                <w:sz w:val="22"/>
                <w:lang w:val="cs-CZ" w:eastAsia="zh-CN" w:bidi="hi-IN"/>
              </w:rPr>
            </w:pPr>
            <w:r>
              <w:rPr>
                <w:rFonts w:eastAsia="Arial Narrow" w:cs="Lucida Sans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019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ucida Sans"/>
                <w:sz w:val="22"/>
                <w:lang w:val="cs-CZ" w:eastAsia="zh-CN" w:bidi="hi-IN"/>
              </w:rPr>
            </w:pPr>
            <w:r>
              <w:rPr>
                <w:rFonts w:eastAsia="Arial Narrow" w:cs="Lucida Sans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021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ucida Sans"/>
                <w:sz w:val="22"/>
                <w:lang w:val="cs-CZ" w:eastAsia="zh-CN" w:bidi="hi-IN"/>
              </w:rPr>
            </w:pPr>
            <w:r>
              <w:rPr>
                <w:rFonts w:eastAsia="Arial Narrow" w:cs="Lucida Sans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Počítače s 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ucida Sans"/>
                <w:sz w:val="22"/>
                <w:lang w:val="cs-CZ" w:eastAsia="zh-CN" w:bidi="hi-IN"/>
              </w:rPr>
            </w:pPr>
            <w:r>
              <w:rPr>
                <w:rFonts w:eastAsia="Arial Narrow" w:cs="Lucida Sans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023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ucida Sans"/>
                <w:sz w:val="22"/>
                <w:lang w:val="cs-CZ" w:eastAsia="zh-CN" w:bidi="hi-IN"/>
              </w:rPr>
            </w:pPr>
            <w:r>
              <w:rPr>
                <w:rFonts w:eastAsia="Arial Narrow" w:cs="Lucida Sans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ucida Sans"/>
                <w:sz w:val="22"/>
                <w:lang w:val="cs-CZ" w:eastAsia="zh-CN" w:bidi="hi-IN"/>
              </w:rPr>
            </w:pPr>
            <w:r>
              <w:rPr>
                <w:rFonts w:eastAsia="Arial Narrow" w:cs="Lucida Sans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029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ucida Sans"/>
                <w:sz w:val="22"/>
                <w:lang w:val="cs-CZ" w:eastAsia="zh-CN" w:bidi="hi-IN"/>
              </w:rPr>
            </w:pPr>
            <w:r>
              <w:rPr>
                <w:rFonts w:eastAsia="Arial Narrow" w:cs="Lucida Sans"/>
                <w:sz w:val="22"/>
                <w:lang w:val="cs-CZ" w:eastAsia="zh-CN" w:bidi="hi-IN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 žiadnym zmenám účtovných zásad a 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Arial"/>
          <w:b/>
          <w:b/>
          <w:sz w:val="24"/>
        </w:rPr>
      </w:pPr>
      <w:r>
        <w:rPr>
          <w:rFonts w:cs="Arial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 VYSVETĽUJÚ SÚVAHU A 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 záväzkom</w:t>
      </w:r>
    </w:p>
    <w:tbl>
      <w:tblPr>
        <w:tblW w:w="10170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8"/>
        <w:gridCol w:w="2813"/>
        <w:gridCol w:w="3199"/>
      </w:tblGrid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  <w:lang w:eastAsia="sk-SK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1 618</w:t>
            </w:r>
          </w:p>
        </w:tc>
      </w:tr>
      <w:tr>
        <w:trPr>
          <w:trHeight w:val="447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1 618</w:t>
            </w:r>
          </w:p>
        </w:tc>
      </w:tr>
      <w:tr>
        <w:trPr/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7 000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30 271</w:t>
            </w:r>
          </w:p>
        </w:tc>
      </w:tr>
      <w:tr>
        <w:trPr>
          <w:trHeight w:val="478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7 000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30 271</w:t>
            </w:r>
          </w:p>
        </w:tc>
      </w:tr>
      <w:tr>
        <w:trPr>
          <w:trHeight w:val="409" w:hRule="atLeast"/>
        </w:trPr>
        <w:tc>
          <w:tcPr>
            <w:tcW w:w="4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7 000</w:t>
            </w:r>
          </w:p>
        </w:tc>
        <w:tc>
          <w:tcPr>
            <w:tcW w:w="3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31 889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ind w:left="284" w:right="0" w:hanging="0"/>
        <w:rPr/>
      </w:pPr>
      <w:r>
        <w:rPr/>
      </w:r>
      <w:bookmarkStart w:id="0" w:name="ICOHLAV_END4"/>
      <w:bookmarkStart w:id="1" w:name="ICOHLAV4"/>
      <w:bookmarkStart w:id="2" w:name="DICHLAV_END4"/>
      <w:bookmarkStart w:id="3" w:name="DICHLAV4"/>
      <w:bookmarkStart w:id="4" w:name="ICOSID_END"/>
      <w:bookmarkStart w:id="5" w:name="ICOSID"/>
      <w:bookmarkStart w:id="6" w:name="ADRESA_END"/>
      <w:bookmarkStart w:id="7" w:name="ADRESA"/>
      <w:bookmarkStart w:id="8" w:name="ONAME_END"/>
      <w:bookmarkStart w:id="9" w:name="ONAME"/>
      <w:bookmarkStart w:id="10" w:name="ICOHLAV_END4"/>
      <w:bookmarkStart w:id="11" w:name="ICOHLAV4"/>
      <w:bookmarkStart w:id="12" w:name="DICHLAV_END4"/>
      <w:bookmarkStart w:id="13" w:name="DICHLAV4"/>
      <w:bookmarkStart w:id="14" w:name="ICOSID_END"/>
      <w:bookmarkStart w:id="15" w:name="ICOSID"/>
      <w:bookmarkStart w:id="16" w:name="ADRESA_END"/>
      <w:bookmarkStart w:id="17" w:name="ADRESA"/>
      <w:bookmarkStart w:id="18" w:name="ONAME_END"/>
      <w:bookmarkStart w:id="19" w:name="ONAME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20" w:name="DICHLAV"/>
                          <w:bookmarkEnd w:id="20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2120515408</w:t>
                          </w:r>
                          <w:bookmarkStart w:id="21" w:name="DICHLAV_END"/>
                          <w:bookmarkEnd w:id="21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22" w:name="DICHLAV"/>
                    <w:bookmarkEnd w:id="22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2120515408</w:t>
                    </w:r>
                    <w:bookmarkStart w:id="23" w:name="DICHLAV_END"/>
                    <w:bookmarkEnd w:id="23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24" w:name="ICOHLAV"/>
                          <w:bookmarkEnd w:id="24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50828339</w:t>
                          </w:r>
                          <w:bookmarkStart w:id="25" w:name="ICOHLAV_END"/>
                          <w:bookmarkEnd w:id="25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26" w:name="ICOHLAV"/>
                    <w:bookmarkEnd w:id="26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50828339</w:t>
                    </w:r>
                    <w:bookmarkStart w:id="27" w:name="ICOHLAV_END"/>
                    <w:bookmarkEnd w:id="27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 Narrow"/>
      <w:color w:val="auto"/>
      <w:kern w:val="2"/>
      <w:sz w:val="20"/>
      <w:szCs w:val="24"/>
      <w:lang w:val="sk-SK" w:eastAsia="cs-CZ" w:bidi="ar-SA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LibreOffice/6.2.3.2$Windows_X86_64 LibreOffice_project/aecc05fe267cc68dde00352a451aa867b3b546ac</Application>
  <Pages>5</Pages>
  <Words>908</Words>
  <Characters>5534</Characters>
  <CharactersWithSpaces>6346</CharactersWithSpaces>
  <Paragraphs>149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2021-06-29T15:43:56Z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