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7FF6F" w14:textId="77777777" w:rsidR="00986868" w:rsidRPr="0039224F" w:rsidRDefault="00C404D8" w:rsidP="0039224F">
      <w:pPr>
        <w:jc w:val="center"/>
        <w:rPr>
          <w:b/>
        </w:rPr>
      </w:pPr>
      <w:r w:rsidRPr="0039224F">
        <w:rPr>
          <w:b/>
        </w:rPr>
        <w:t>Poznámky Úč MÚJ 3-01                         ICO : 45660786</w:t>
      </w:r>
      <w:r w:rsidRPr="0039224F">
        <w:rPr>
          <w:b/>
        </w:rPr>
        <w:tab/>
      </w:r>
      <w:r w:rsidRPr="0039224F">
        <w:rPr>
          <w:b/>
        </w:rPr>
        <w:tab/>
        <w:t>DIČ: 2023096691</w:t>
      </w:r>
    </w:p>
    <w:p w14:paraId="2A1F0B29" w14:textId="77777777" w:rsidR="00C404D8" w:rsidRDefault="00C404D8"/>
    <w:p w14:paraId="03FBE277" w14:textId="2B4BB370" w:rsidR="0039224F" w:rsidRPr="0039224F" w:rsidRDefault="0039224F" w:rsidP="0039224F">
      <w:pPr>
        <w:jc w:val="center"/>
        <w:rPr>
          <w:b/>
          <w:u w:val="single"/>
        </w:rPr>
      </w:pPr>
      <w:r w:rsidRPr="0039224F">
        <w:rPr>
          <w:b/>
          <w:u w:val="single"/>
        </w:rPr>
        <w:t xml:space="preserve">Poznámky za bežné účtovné obdobie rok </w:t>
      </w:r>
      <w:r w:rsidR="009F5615">
        <w:rPr>
          <w:b/>
          <w:u w:val="single"/>
        </w:rPr>
        <w:t>2020</w:t>
      </w:r>
    </w:p>
    <w:p w14:paraId="712B960A" w14:textId="77777777" w:rsidR="00C404D8" w:rsidRDefault="00C404D8">
      <w:r>
        <w:t>Č.I. všeobecné údaje</w:t>
      </w:r>
      <w:r w:rsidR="0039224F">
        <w:t xml:space="preserve">     </w:t>
      </w:r>
    </w:p>
    <w:p w14:paraId="30280148" w14:textId="77777777" w:rsidR="00C404D8" w:rsidRPr="0039224F" w:rsidRDefault="00C404D8" w:rsidP="00C404D8">
      <w:pPr>
        <w:pStyle w:val="Odsekzoznamu"/>
        <w:numPr>
          <w:ilvl w:val="0"/>
          <w:numId w:val="1"/>
        </w:numPr>
        <w:rPr>
          <w:b/>
        </w:rPr>
      </w:pPr>
      <w:r w:rsidRPr="0039224F">
        <w:rPr>
          <w:b/>
        </w:rPr>
        <w:t>ČARO SLOVENSKÝCH BYLINIEK s.r.o.</w:t>
      </w:r>
    </w:p>
    <w:p w14:paraId="09C6068B" w14:textId="77777777" w:rsidR="00C404D8" w:rsidRDefault="00C404D8">
      <w:r>
        <w:t xml:space="preserve">                 Dr. Toroka 1428/7</w:t>
      </w:r>
    </w:p>
    <w:p w14:paraId="0CF5BEBE" w14:textId="77777777" w:rsidR="00C404D8" w:rsidRDefault="00C404D8">
      <w:r>
        <w:t xml:space="preserve">                 982</w:t>
      </w:r>
      <w:r w:rsidR="0039224F">
        <w:t xml:space="preserve"> </w:t>
      </w:r>
      <w:r>
        <w:t>01 Tornaľa</w:t>
      </w:r>
    </w:p>
    <w:p w14:paraId="4AA333FF" w14:textId="77777777" w:rsidR="00C404D8" w:rsidRDefault="00C404D8"/>
    <w:p w14:paraId="720EA795" w14:textId="32321105" w:rsidR="00C404D8" w:rsidRDefault="00C404D8" w:rsidP="00C404D8">
      <w:pPr>
        <w:pStyle w:val="Odsekzoznamu"/>
        <w:numPr>
          <w:ilvl w:val="0"/>
          <w:numId w:val="1"/>
        </w:numPr>
      </w:pPr>
      <w:r>
        <w:t xml:space="preserve"> Údaje o konsolidovanom celku: účtovná jednotka </w:t>
      </w:r>
      <w:r w:rsidR="0039224F">
        <w:t xml:space="preserve">nie </w:t>
      </w:r>
      <w:r>
        <w:t>je súčasťou konsolidovaného celku</w:t>
      </w:r>
    </w:p>
    <w:p w14:paraId="373FF930" w14:textId="77777777" w:rsidR="00C404D8" w:rsidRDefault="00C404D8" w:rsidP="00C404D8">
      <w:pPr>
        <w:pStyle w:val="Odsekzoznamu"/>
        <w:numPr>
          <w:ilvl w:val="0"/>
          <w:numId w:val="1"/>
        </w:numPr>
      </w:pPr>
      <w:r>
        <w:t xml:space="preserve">Zamestanci :  </w:t>
      </w:r>
      <w:r w:rsidR="0070376F">
        <w:t>1</w:t>
      </w:r>
    </w:p>
    <w:p w14:paraId="2C477C3B" w14:textId="77777777" w:rsidR="00C404D8" w:rsidRDefault="00C404D8" w:rsidP="00C404D8">
      <w:pPr>
        <w:pStyle w:val="Odsekzoznamu"/>
      </w:pPr>
    </w:p>
    <w:p w14:paraId="4D75BC73" w14:textId="77777777" w:rsidR="00C404D8" w:rsidRDefault="00C404D8" w:rsidP="00C404D8">
      <w:pPr>
        <w:pStyle w:val="Odsekzoznamu"/>
      </w:pPr>
    </w:p>
    <w:p w14:paraId="38CB5986" w14:textId="77777777" w:rsidR="00C404D8" w:rsidRDefault="00C404D8" w:rsidP="00C404D8">
      <w:pPr>
        <w:pStyle w:val="Odsekzoznamu"/>
        <w:ind w:left="0"/>
      </w:pPr>
      <w:r>
        <w:t>Čl. II. Informácie o prijatých postupoch</w:t>
      </w:r>
    </w:p>
    <w:p w14:paraId="6C364A09" w14:textId="77777777" w:rsidR="00C404D8" w:rsidRDefault="00C404D8" w:rsidP="00C404D8">
      <w:pPr>
        <w:pStyle w:val="Odsekzoznamu"/>
        <w:ind w:left="0"/>
      </w:pPr>
    </w:p>
    <w:p w14:paraId="79C32BBC" w14:textId="77777777" w:rsidR="00C404D8" w:rsidRDefault="00C404D8" w:rsidP="00C404D8">
      <w:pPr>
        <w:pStyle w:val="Odsekzoznamu"/>
        <w:numPr>
          <w:ilvl w:val="0"/>
          <w:numId w:val="2"/>
        </w:numPr>
      </w:pPr>
      <w:r>
        <w:t>Účtovná jednotka je zostavená za predpokladu, že bude nepretržite pokračovať vo svojej činnosti:     ÁNO</w:t>
      </w:r>
    </w:p>
    <w:p w14:paraId="4F71BDDD" w14:textId="77777777" w:rsidR="00C404D8" w:rsidRDefault="00C404D8" w:rsidP="00C404D8">
      <w:pPr>
        <w:pStyle w:val="Odsekzoznamu"/>
        <w:numPr>
          <w:ilvl w:val="0"/>
          <w:numId w:val="2"/>
        </w:numPr>
      </w:pPr>
      <w:r>
        <w:t>Spôsob oceňovania jednotlivých položiek majetku a záväzkov</w:t>
      </w:r>
    </w:p>
    <w:p w14:paraId="598D96C8" w14:textId="77777777" w:rsidR="00C404D8" w:rsidRDefault="00C404D8" w:rsidP="00C404D8">
      <w:pPr>
        <w:pStyle w:val="Odsekzoznamu"/>
      </w:pPr>
    </w:p>
    <w:p w14:paraId="1AE79A17" w14:textId="77777777" w:rsidR="00C404D8" w:rsidRDefault="00C404D8">
      <w:r>
        <w:t>-zmeny účtovných zásad a metód : NIE</w:t>
      </w:r>
    </w:p>
    <w:p w14:paraId="420F253E" w14:textId="77777777" w:rsidR="00C404D8" w:rsidRDefault="00C404D8">
      <w:r>
        <w:t xml:space="preserve">Účtovné metódy a zásady boli aplikované v rámci platného zákona o účtovníctve </w:t>
      </w:r>
    </w:p>
    <w:p w14:paraId="5A14A0E6" w14:textId="77777777" w:rsidR="00C404D8" w:rsidRDefault="00C404D8">
      <w:r>
        <w:t>-ÚJ nakupovala v danom roku dlhodobý nehmotný majetok: NIE</w:t>
      </w:r>
    </w:p>
    <w:p w14:paraId="646D8E8A" w14:textId="77777777" w:rsidR="00C404D8" w:rsidRDefault="00C404D8" w:rsidP="00C404D8">
      <w:r>
        <w:t>-ÚJ tvorila vlastnou činnosťou dlhodobý nehmotný majetok: NIE</w:t>
      </w:r>
    </w:p>
    <w:p w14:paraId="5A022F0E" w14:textId="7EA95431" w:rsidR="00C404D8" w:rsidRDefault="00C404D8" w:rsidP="00C404D8">
      <w:r>
        <w:t xml:space="preserve">-ÚJ nakupovala v danom roku dlhodobý hmotný majetok: </w:t>
      </w:r>
      <w:r w:rsidR="009F5615">
        <w:t>NIE</w:t>
      </w:r>
    </w:p>
    <w:p w14:paraId="20D40DA5" w14:textId="77777777" w:rsidR="00C404D8" w:rsidRDefault="00C404D8" w:rsidP="00C404D8">
      <w:r>
        <w:t>Dlhodobý majetok ocenovala ÚJ obstarávacou cenou</w:t>
      </w:r>
    </w:p>
    <w:p w14:paraId="021C3974" w14:textId="77777777" w:rsidR="0039224F" w:rsidRDefault="0039224F" w:rsidP="0039224F">
      <w:r>
        <w:t>-ÚJ tvorila vlastnou činnosťou dlhodobý hmotný majetok: NIE</w:t>
      </w:r>
    </w:p>
    <w:p w14:paraId="0FD4C7B3" w14:textId="77777777" w:rsidR="0039224F" w:rsidRDefault="0039224F" w:rsidP="0039224F">
      <w:r>
        <w:t>-ÚJ v bežnom roku vlastnila cenné papiere: NIE</w:t>
      </w:r>
    </w:p>
    <w:p w14:paraId="70FDC61D" w14:textId="57BB7236" w:rsidR="0039224F" w:rsidRDefault="0039224F" w:rsidP="0039224F">
      <w:r>
        <w:t xml:space="preserve">-ÚJ nakupovala zásoby: </w:t>
      </w:r>
      <w:r w:rsidR="009F5615">
        <w:t>NIE</w:t>
      </w:r>
    </w:p>
    <w:p w14:paraId="52A63E32" w14:textId="77777777" w:rsidR="0039224F" w:rsidRDefault="0039224F" w:rsidP="0039224F">
      <w:r>
        <w:t>Pri nakupovaní zásob postupovala účt. Jednotka podľa postupov účtovania , spôsobom A</w:t>
      </w:r>
    </w:p>
    <w:p w14:paraId="4EACE126" w14:textId="77777777" w:rsidR="0039224F" w:rsidRDefault="0039224F" w:rsidP="0039224F">
      <w:r>
        <w:t>-ÚJ tvorila zásoby vlastnej výroby : NIE</w:t>
      </w:r>
    </w:p>
    <w:p w14:paraId="57CB4A29" w14:textId="58BB3F86" w:rsidR="00C404D8" w:rsidRDefault="0039224F">
      <w:r>
        <w:t>-ÚJ oceňovala peňažné prostriedky, ceniny, pohľadávky, záväzky:  NIE</w:t>
      </w:r>
    </w:p>
    <w:p w14:paraId="2CE8F1D2" w14:textId="77777777" w:rsidR="00C404D8" w:rsidRDefault="00C404D8"/>
    <w:sectPr w:rsidR="00C40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F063E"/>
    <w:multiLevelType w:val="hybridMultilevel"/>
    <w:tmpl w:val="3F68E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51C5A"/>
    <w:multiLevelType w:val="hybridMultilevel"/>
    <w:tmpl w:val="2A820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37F33"/>
    <w:multiLevelType w:val="hybridMultilevel"/>
    <w:tmpl w:val="05748010"/>
    <w:lvl w:ilvl="0" w:tplc="CC82200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4D8"/>
    <w:rsid w:val="0039224F"/>
    <w:rsid w:val="0070376F"/>
    <w:rsid w:val="008F2F34"/>
    <w:rsid w:val="00986868"/>
    <w:rsid w:val="009F5615"/>
    <w:rsid w:val="00C404D8"/>
    <w:rsid w:val="00D64E5D"/>
    <w:rsid w:val="00E1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21B8F"/>
  <w15:chartTrackingRefBased/>
  <w15:docId w15:val="{16A54EF5-F994-4F5D-BF08-15FAF3FFF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04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Lubomir Gurican</cp:lastModifiedBy>
  <cp:revision>6</cp:revision>
  <dcterms:created xsi:type="dcterms:W3CDTF">2020-06-17T14:21:00Z</dcterms:created>
  <dcterms:modified xsi:type="dcterms:W3CDTF">2021-06-27T17:19:00Z</dcterms:modified>
</cp:coreProperties>
</file>