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4335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4335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4335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4335E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Ferdi</w:t>
      </w:r>
      <w:r w:rsidR="00A02F2A">
        <w:rPr>
          <w:i/>
          <w:sz w:val="20"/>
          <w:szCs w:val="20"/>
        </w:rPr>
        <w:t>-</w:t>
      </w:r>
      <w:r>
        <w:rPr>
          <w:i/>
          <w:sz w:val="20"/>
          <w:szCs w:val="20"/>
        </w:rPr>
        <w:t>rancs</w:t>
      </w:r>
      <w:r w:rsidR="00A02F2A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>s.r.o.</w:t>
      </w:r>
      <w:r w:rsidR="00A02F2A"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 w:rsidR="00A02F2A"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</w:t>
      </w:r>
      <w:r>
        <w:rPr>
          <w:i/>
          <w:sz w:val="20"/>
          <w:szCs w:val="20"/>
        </w:rPr>
        <w:t xml:space="preserve"> zapísaná </w:t>
      </w:r>
      <w:r w:rsidR="002B151F" w:rsidRPr="00274F30">
        <w:rPr>
          <w:i/>
          <w:sz w:val="20"/>
          <w:szCs w:val="20"/>
        </w:rPr>
        <w:t xml:space="preserve">do obchodného registra Okresného súdu Košice 1 </w:t>
      </w:r>
      <w:r w:rsidR="00A02F2A"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 oddiel: Sro, vložka č.</w:t>
      </w:r>
      <w:r w:rsidR="00DC65B7" w:rsidRPr="00DC65B7">
        <w:rPr>
          <w:rStyle w:val="Nadpis7Char"/>
        </w:rPr>
        <w:t xml:space="preserve"> </w:t>
      </w:r>
      <w:r w:rsidRPr="004335E4">
        <w:rPr>
          <w:rStyle w:val="Nadpis7Char"/>
          <w:b w:val="0"/>
        </w:rPr>
        <w:t>24411</w:t>
      </w:r>
      <w:r w:rsidR="00DC65B7" w:rsidRPr="004335E4">
        <w:rPr>
          <w:rStyle w:val="ra"/>
          <w:b/>
          <w:sz w:val="20"/>
          <w:szCs w:val="20"/>
        </w:rPr>
        <w:t>/</w:t>
      </w:r>
      <w:r w:rsidR="00DC65B7" w:rsidRPr="00DC65B7">
        <w:rPr>
          <w:rStyle w:val="ra"/>
          <w:sz w:val="20"/>
          <w:szCs w:val="20"/>
        </w:rPr>
        <w:t>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4335E4">
        <w:rPr>
          <w:sz w:val="20"/>
          <w:szCs w:val="20"/>
        </w:rPr>
        <w:t>3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FF66CB" w:rsidRPr="00FF66CB">
        <w:rPr>
          <w:i/>
          <w:sz w:val="20"/>
          <w:szCs w:val="20"/>
        </w:rPr>
        <w:t>bezpredmetné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4335E4">
        <w:rPr>
          <w:sz w:val="20"/>
          <w:szCs w:val="20"/>
        </w:rPr>
        <w:t>čerpanie dotácii pre bio poľnohospodársku výrobu</w:t>
      </w:r>
    </w:p>
    <w:p w:rsidR="00A02F2A" w:rsidRDefault="00A02F2A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.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857" w:rsidRDefault="00E32857" w:rsidP="00FF66CB">
      <w:r>
        <w:separator/>
      </w:r>
    </w:p>
  </w:endnote>
  <w:endnote w:type="continuationSeparator" w:id="1">
    <w:p w:rsidR="00E32857" w:rsidRDefault="00E32857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857" w:rsidRDefault="00E32857" w:rsidP="00FF66CB">
      <w:r>
        <w:separator/>
      </w:r>
    </w:p>
  </w:footnote>
  <w:footnote w:type="continuationSeparator" w:id="1">
    <w:p w:rsidR="00E32857" w:rsidRDefault="00E32857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25789"/>
    <w:rsid w:val="00071D67"/>
    <w:rsid w:val="000C69BE"/>
    <w:rsid w:val="002B151F"/>
    <w:rsid w:val="002B4A1C"/>
    <w:rsid w:val="003F1A08"/>
    <w:rsid w:val="004158AC"/>
    <w:rsid w:val="004335E4"/>
    <w:rsid w:val="00494EE4"/>
    <w:rsid w:val="00520337"/>
    <w:rsid w:val="00692D4A"/>
    <w:rsid w:val="008E1E5B"/>
    <w:rsid w:val="00952081"/>
    <w:rsid w:val="009D6D56"/>
    <w:rsid w:val="00A02F2A"/>
    <w:rsid w:val="00C23790"/>
    <w:rsid w:val="00D03ACE"/>
    <w:rsid w:val="00D62399"/>
    <w:rsid w:val="00DC65B7"/>
    <w:rsid w:val="00E32857"/>
    <w:rsid w:val="00E87667"/>
    <w:rsid w:val="00F425FF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189</Words>
  <Characters>1078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14</cp:revision>
  <cp:lastPrinted>2020-06-26T06:56:00Z</cp:lastPrinted>
  <dcterms:created xsi:type="dcterms:W3CDTF">2017-03-29T12:39:00Z</dcterms:created>
  <dcterms:modified xsi:type="dcterms:W3CDTF">2021-06-30T19:05:00Z</dcterms:modified>
</cp:coreProperties>
</file>