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4044E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835C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STAVMAT Nitra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4835C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Beethovenova 449/3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, 949 11  Nitra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>50831437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6D5243">
        <w:rPr>
          <w:rFonts w:ascii="Times New Roman" w:hAnsi="Times New Roman" w:cs="Times New Roman"/>
          <w:b/>
          <w:i/>
          <w:sz w:val="40"/>
          <w:szCs w:val="40"/>
        </w:rPr>
        <w:t>47</w:t>
      </w:r>
      <w:r>
        <w:rPr>
          <w:rFonts w:ascii="Times New Roman" w:hAnsi="Times New Roman" w:cs="Times New Roman"/>
          <w:b/>
          <w:i/>
          <w:sz w:val="40"/>
          <w:szCs w:val="40"/>
        </w:rPr>
        <w:t>2120397576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C6DC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4044E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>STAVMAT s.</w:t>
      </w:r>
      <w:r>
        <w:rPr>
          <w:rFonts w:ascii="Times New Roman" w:hAnsi="Times New Roman" w:cs="Times New Roman"/>
          <w:b/>
          <w:i/>
          <w:sz w:val="24"/>
          <w:szCs w:val="24"/>
        </w:rPr>
        <w:t>r.o.,</w:t>
      </w:r>
      <w:r w:rsidR="007C6DC1">
        <w:rPr>
          <w:rFonts w:ascii="Times New Roman" w:hAnsi="Times New Roman" w:cs="Times New Roman"/>
          <w:b/>
          <w:i/>
          <w:sz w:val="24"/>
          <w:szCs w:val="24"/>
        </w:rPr>
        <w:t xml:space="preserve"> Beethovenova 449/3</w:t>
      </w:r>
      <w:r>
        <w:rPr>
          <w:rFonts w:ascii="Times New Roman" w:hAnsi="Times New Roman" w:cs="Times New Roman"/>
          <w:b/>
          <w:i/>
          <w:sz w:val="24"/>
          <w:szCs w:val="24"/>
        </w:rPr>
        <w:t>, 949 11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7C6DC1">
        <w:rPr>
          <w:rFonts w:ascii="Times New Roman" w:hAnsi="Times New Roman" w:cs="Times New Roman"/>
          <w:i/>
          <w:sz w:val="24"/>
          <w:szCs w:val="24"/>
        </w:rPr>
        <w:t>05.04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C6DC1">
        <w:rPr>
          <w:rFonts w:ascii="Times New Roman" w:hAnsi="Times New Roman" w:cs="Times New Roman"/>
          <w:i/>
          <w:sz w:val="24"/>
          <w:szCs w:val="24"/>
        </w:rPr>
        <w:t>17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50 831 437</w:t>
      </w:r>
    </w:p>
    <w:p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služby,prieskum trhu a verejnej mienky</w:t>
      </w:r>
    </w:p>
    <w:p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kultúrnych a iných spoločenských podujatí</w:t>
      </w:r>
    </w:p>
    <w:p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Default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:rsidR="00432E00" w:rsidRDefault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 organizačných a ekonomických poradcov</w:t>
      </w:r>
    </w:p>
    <w:p w:rsidR="00D0258E" w:rsidRPr="003B67B1" w:rsidRDefault="00D0258E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vedenie účtovníctva</w:t>
      </w:r>
    </w:p>
    <w:p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Pr="003B67B1" w:rsidRDefault="00FE2338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sťahovacie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432E00" w:rsidRDefault="00FE2338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služby poisťovní</w:t>
      </w:r>
    </w:p>
    <w:p w:rsidR="00270542" w:rsidRDefault="00FE2338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FE2338" w:rsidRPr="00270542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270542" w:rsidRDefault="00FE2338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obslužných služieb pri kultúrnych a iných spoločenských podujatiach</w:t>
      </w:r>
    </w:p>
    <w:p w:rsidR="00270542" w:rsidRPr="00270542" w:rsidRDefault="00FE2338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súvisiace s</w:t>
      </w:r>
      <w:r w:rsidR="00782E04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produkciou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filmov, videozáznamov a zvukových nahrávok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Jozef  Úradník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Beethovenova1449/3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.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782E04">
        <w:rPr>
          <w:rFonts w:ascii="Times New Roman" w:hAnsi="Times New Roman" w:cs="Times New Roman"/>
          <w:i/>
          <w:sz w:val="24"/>
          <w:szCs w:val="24"/>
        </w:rPr>
        <w:t>49 11 Nitra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</w:t>
      </w:r>
      <w:r w:rsidR="00782E04">
        <w:rPr>
          <w:rFonts w:ascii="Times New Roman" w:hAnsi="Times New Roman" w:cs="Times New Roman"/>
          <w:i/>
          <w:sz w:val="24"/>
          <w:szCs w:val="24"/>
        </w:rPr>
        <w:t>8.06.2017</w:t>
      </w:r>
    </w:p>
    <w:p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Jozef Úradník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782E04" w:rsidRDefault="00782E04" w:rsidP="00782E0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Jozef  Úradník</w:t>
      </w:r>
    </w:p>
    <w:p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Beethovenova1449/3 . 949 11 Nitra</w:t>
      </w:r>
    </w:p>
    <w:p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F4044E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048AF">
        <w:rPr>
          <w:rFonts w:ascii="Times New Roman" w:hAnsi="Times New Roman" w:cs="Times New Roman"/>
          <w:i/>
          <w:sz w:val="24"/>
          <w:szCs w:val="24"/>
        </w:rPr>
        <w:t>5588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F4044E">
        <w:rPr>
          <w:rFonts w:ascii="Times New Roman" w:hAnsi="Times New Roman" w:cs="Times New Roman"/>
          <w:i/>
          <w:sz w:val="24"/>
          <w:szCs w:val="24"/>
        </w:rPr>
        <w:t>45465</w:t>
      </w:r>
      <w:r>
        <w:rPr>
          <w:rFonts w:ascii="Times New Roman" w:hAnsi="Times New Roman" w:cs="Times New Roman"/>
          <w:i/>
          <w:sz w:val="24"/>
          <w:szCs w:val="24"/>
        </w:rPr>
        <w:t>: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4044E">
        <w:rPr>
          <w:rFonts w:ascii="Times New Roman" w:hAnsi="Times New Roman" w:cs="Times New Roman"/>
          <w:i/>
          <w:sz w:val="24"/>
          <w:szCs w:val="24"/>
        </w:rPr>
        <w:t>45465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4044E">
        <w:rPr>
          <w:rFonts w:ascii="Times New Roman" w:hAnsi="Times New Roman" w:cs="Times New Roman"/>
          <w:i/>
          <w:sz w:val="24"/>
          <w:szCs w:val="24"/>
        </w:rPr>
        <w:t>44773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4044E">
        <w:rPr>
          <w:rFonts w:ascii="Times New Roman" w:hAnsi="Times New Roman" w:cs="Times New Roman"/>
          <w:i/>
          <w:sz w:val="24"/>
          <w:szCs w:val="24"/>
        </w:rPr>
        <w:t>692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4044E">
        <w:rPr>
          <w:rFonts w:ascii="Times New Roman" w:hAnsi="Times New Roman" w:cs="Times New Roman"/>
          <w:i/>
          <w:sz w:val="24"/>
          <w:szCs w:val="24"/>
        </w:rPr>
        <w:t>103,80</w:t>
      </w:r>
      <w:r>
        <w:rPr>
          <w:rFonts w:ascii="Times New Roman" w:hAnsi="Times New Roman" w:cs="Times New Roman"/>
          <w:i/>
          <w:sz w:val="24"/>
          <w:szCs w:val="24"/>
        </w:rPr>
        <w:t xml:space="preserve">,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4044E">
        <w:rPr>
          <w:rFonts w:ascii="Times New Roman" w:hAnsi="Times New Roman" w:cs="Times New Roman"/>
          <w:i/>
          <w:sz w:val="24"/>
          <w:szCs w:val="24"/>
        </w:rPr>
        <w:t>588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F4044E">
        <w:rPr>
          <w:rFonts w:ascii="Times New Roman" w:hAnsi="Times New Roman" w:cs="Times New Roman"/>
          <w:i/>
          <w:sz w:val="24"/>
          <w:szCs w:val="24"/>
        </w:rPr>
        <w:t>30.júna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F4044E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270542"/>
    <w:rsid w:val="002E4118"/>
    <w:rsid w:val="003B67B1"/>
    <w:rsid w:val="00432E00"/>
    <w:rsid w:val="004835C0"/>
    <w:rsid w:val="006D5243"/>
    <w:rsid w:val="00782E04"/>
    <w:rsid w:val="007C6DC1"/>
    <w:rsid w:val="00B90CD1"/>
    <w:rsid w:val="00C048AF"/>
    <w:rsid w:val="00CE0A74"/>
    <w:rsid w:val="00D0258E"/>
    <w:rsid w:val="00D1020D"/>
    <w:rsid w:val="00D32EAE"/>
    <w:rsid w:val="00E6547A"/>
    <w:rsid w:val="00F4044E"/>
    <w:rsid w:val="00FE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CE0A74"/>
    <w:pPr>
      <w:spacing w:after="120"/>
    </w:pPr>
  </w:style>
  <w:style w:type="paragraph" w:styleId="Se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CE0A74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1066</Words>
  <Characters>6082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2021-06-30T20:31:00Z</dcterms:created>
  <dcterms:modified xsi:type="dcterms:W3CDTF">2021-06-30T20:31:00Z</dcterms:modified>
</cp:coreProperties>
</file>