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B271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5505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</w:t>
            </w:r>
            <w:r w:rsidR="00550544">
              <w:rPr>
                <w:rFonts w:ascii="Arial" w:hAnsi="Arial" w:cs="Arial"/>
              </w:rPr>
              <w:t>SK</w:t>
            </w:r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05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36342858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0544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790/23, 972 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50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5408" w:rsidRDefault="004C5408">
      <w:r>
        <w:separator/>
      </w:r>
    </w:p>
  </w:endnote>
  <w:endnote w:type="continuationSeparator" w:id="0">
    <w:p w:rsidR="004C5408" w:rsidRDefault="004C54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C540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B2711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5408" w:rsidRDefault="004C5408">
      <w:r>
        <w:separator/>
      </w:r>
    </w:p>
  </w:footnote>
  <w:footnote w:type="continuationSeparator" w:id="0">
    <w:p w:rsidR="004C5408" w:rsidRDefault="004C54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ČO: 36342858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0544">
      <w:rPr>
        <w:rFonts w:ascii="Arial" w:hAnsi="Arial" w:cs="Arial"/>
        <w:sz w:val="22"/>
        <w:szCs w:val="22"/>
        <w:bdr w:val="single" w:sz="4" w:space="0" w:color="auto"/>
      </w:rPr>
      <w:t>Č: 2021968443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0305B"/>
    <w:rsid w:val="002401F1"/>
    <w:rsid w:val="002C12B4"/>
    <w:rsid w:val="002D7E6D"/>
    <w:rsid w:val="00341C3B"/>
    <w:rsid w:val="003657F5"/>
    <w:rsid w:val="00373635"/>
    <w:rsid w:val="003B2711"/>
    <w:rsid w:val="003D056F"/>
    <w:rsid w:val="00401155"/>
    <w:rsid w:val="00451ED3"/>
    <w:rsid w:val="004A2BF3"/>
    <w:rsid w:val="004C5408"/>
    <w:rsid w:val="00550544"/>
    <w:rsid w:val="0055784D"/>
    <w:rsid w:val="00560DB1"/>
    <w:rsid w:val="00567BFF"/>
    <w:rsid w:val="00623868"/>
    <w:rsid w:val="00637F73"/>
    <w:rsid w:val="00676DB4"/>
    <w:rsid w:val="006831DF"/>
    <w:rsid w:val="006D4968"/>
    <w:rsid w:val="00861175"/>
    <w:rsid w:val="0086463D"/>
    <w:rsid w:val="008771A6"/>
    <w:rsid w:val="008A1661"/>
    <w:rsid w:val="008C2D1D"/>
    <w:rsid w:val="008F137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D00C2B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2021-06-30T09:33:00Z</dcterms:created>
  <dcterms:modified xsi:type="dcterms:W3CDTF">2021-06-30T09:33:00Z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