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2A6659" w14:textId="77777777" w:rsidR="00084B79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0A37501D" w14:textId="77777777" w:rsidR="00B51E47" w:rsidRPr="005A7334" w:rsidRDefault="00B51E4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2954008D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14:paraId="5DAB6C7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02EB378F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134928A4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14:paraId="6A05A809" w14:textId="77777777"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 w14:paraId="2AB65D82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319C1E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5197F2" w14:textId="77777777" w:rsidR="00084B79" w:rsidRPr="005A7334" w:rsidRDefault="0075605E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Dreamon</w:t>
            </w:r>
            <w:proofErr w:type="spellEnd"/>
            <w:r w:rsidR="006C7764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="006C7764">
              <w:rPr>
                <w:rFonts w:ascii="Arial Narrow" w:hAnsi="Arial Narrow"/>
                <w:sz w:val="22"/>
                <w:szCs w:val="22"/>
              </w:rPr>
              <w:t>s.r.o</w:t>
            </w:r>
            <w:proofErr w:type="spellEnd"/>
            <w:r w:rsidR="006C7764">
              <w:rPr>
                <w:rFonts w:ascii="Arial Narrow" w:hAnsi="Arial Narrow"/>
                <w:sz w:val="22"/>
                <w:szCs w:val="22"/>
              </w:rPr>
              <w:t>.</w:t>
            </w:r>
          </w:p>
        </w:tc>
      </w:tr>
      <w:tr w:rsidR="00084B79" w:rsidRPr="005A7334" w14:paraId="72DB981B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22E36A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1A138F" w14:textId="77777777"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</w:tc>
      </w:tr>
      <w:tr w:rsidR="00084B79" w:rsidRPr="005A7334" w14:paraId="61B75BE8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A4343A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BE4BAB" w14:textId="77777777" w:rsidR="00084B79" w:rsidRPr="005A7334" w:rsidRDefault="0075605E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Neslušská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cesta 1060/4, 024 01 Kysucké Nové Mesto</w:t>
            </w:r>
          </w:p>
        </w:tc>
      </w:tr>
      <w:tr w:rsidR="00084B79" w:rsidRPr="005A7334" w14:paraId="5F23B12F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D2DD6F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F260E2" w14:textId="77777777" w:rsidR="00084B79" w:rsidRPr="005A7334" w:rsidRDefault="0075605E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24.01.1997</w:t>
            </w:r>
          </w:p>
        </w:tc>
      </w:tr>
      <w:tr w:rsidR="00084B79" w:rsidRPr="005A7334" w14:paraId="495BE1B1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948D7D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94A9B6" w14:textId="77777777" w:rsidR="00084B79" w:rsidRPr="005A7334" w:rsidRDefault="0075605E" w:rsidP="00B6663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24.01.1997</w:t>
            </w:r>
          </w:p>
        </w:tc>
      </w:tr>
      <w:tr w:rsidR="00084B79" w:rsidRPr="005A7334" w14:paraId="5C46F519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8383BC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39BBE3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AF9EE64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498117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C8F39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07EBA424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CD8B08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5DD170" w14:textId="77777777" w:rsidR="00084B79" w:rsidRPr="005A7334" w:rsidRDefault="0075605E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75605E">
              <w:rPr>
                <w:rFonts w:ascii="Arial Narrow" w:hAnsi="Arial Narrow"/>
                <w:sz w:val="22"/>
                <w:szCs w:val="22"/>
              </w:rPr>
              <w:t>36368148</w:t>
            </w:r>
          </w:p>
        </w:tc>
      </w:tr>
      <w:tr w:rsidR="00084B79" w:rsidRPr="005A7334" w14:paraId="03FBD0EC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9E27AE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001495" w14:textId="77777777" w:rsidR="00084B79" w:rsidRPr="005A7334" w:rsidRDefault="0075605E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75605E">
              <w:rPr>
                <w:rFonts w:ascii="Arial Narrow" w:hAnsi="Arial Narrow"/>
                <w:sz w:val="22"/>
                <w:szCs w:val="22"/>
              </w:rPr>
              <w:t>Kombinované administratívno-kancelárske činnosti</w:t>
            </w:r>
          </w:p>
        </w:tc>
      </w:tr>
    </w:tbl>
    <w:p w14:paraId="72A3D3EC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14:paraId="0837CA32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14:paraId="04F855CE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obchodná činnosť v rozsahu voľných živností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5C3484F1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sprostredkovateľská činnosť</w:t>
      </w:r>
    </w:p>
    <w:p w14:paraId="7050C5EB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výskum trhu a verejnej mienky</w:t>
      </w:r>
    </w:p>
    <w:p w14:paraId="6323AB96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inžinierska sieť</w:t>
      </w:r>
    </w:p>
    <w:p w14:paraId="06CF01B8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montáž interiérových a exteriérových prvkov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1DC6A547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mechanické úpravy na zákazku, alebo na zmluvnom základe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7BCB0C2F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výroba drobných výrobkov z kovu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40870387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výroba, montáž, oprava a dodávka elektronických systémov dodávateľským spôsobom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5F83746A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projektová činnosť na elektrických zariadeniach do 1000 v  objektoch triedy b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272595CA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administratívne služby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0D806B7C" w14:textId="77777777" w:rsid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činnosť podnikateľských, organizačných a ekonomických poradcov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07455DA4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vedenie účtovníctva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35AFD356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vykonávanie mimoškolskej vzdelávacej činnosti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141748DD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vydavateľská činnosť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1FB25F5F" w14:textId="77777777" w:rsidR="0075605E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polygrafická výroba, sadzba a konečná úprava tlačovín</w:t>
      </w:r>
      <w:r w:rsidRPr="0075605E">
        <w:rPr>
          <w:rFonts w:ascii="Arial Narrow" w:hAnsi="Arial Narrow"/>
          <w:bCs/>
          <w:sz w:val="22"/>
          <w:szCs w:val="22"/>
        </w:rPr>
        <w:tab/>
      </w:r>
    </w:p>
    <w:p w14:paraId="79DC99E9" w14:textId="77777777" w:rsidR="00E17D3F" w:rsidRPr="0075605E" w:rsidRDefault="0075605E" w:rsidP="0075605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75605E">
        <w:rPr>
          <w:rFonts w:ascii="Arial Narrow" w:hAnsi="Arial Narrow"/>
          <w:bCs/>
          <w:sz w:val="22"/>
          <w:szCs w:val="22"/>
        </w:rPr>
        <w:t>výroba komunikačných zariadení, spotrebnej elektroniky, počítačov a</w:t>
      </w:r>
      <w:r>
        <w:rPr>
          <w:rFonts w:ascii="Arial Narrow" w:hAnsi="Arial Narrow"/>
          <w:bCs/>
          <w:sz w:val="22"/>
          <w:szCs w:val="22"/>
        </w:rPr>
        <w:t> </w:t>
      </w:r>
      <w:r w:rsidRPr="0075605E">
        <w:rPr>
          <w:rFonts w:ascii="Arial Narrow" w:hAnsi="Arial Narrow"/>
          <w:bCs/>
          <w:sz w:val="22"/>
          <w:szCs w:val="22"/>
        </w:rPr>
        <w:t>kancelárskych</w:t>
      </w:r>
      <w:r>
        <w:rPr>
          <w:rFonts w:ascii="Arial Narrow" w:hAnsi="Arial Narrow"/>
          <w:bCs/>
          <w:sz w:val="22"/>
          <w:szCs w:val="22"/>
        </w:rPr>
        <w:t xml:space="preserve"> </w:t>
      </w:r>
      <w:r w:rsidRPr="0075605E">
        <w:rPr>
          <w:rFonts w:ascii="Arial Narrow" w:hAnsi="Arial Narrow"/>
          <w:bCs/>
          <w:sz w:val="22"/>
          <w:szCs w:val="22"/>
        </w:rPr>
        <w:t>strojov</w:t>
      </w:r>
    </w:p>
    <w:p w14:paraId="0D0B940D" w14:textId="77777777"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14:paraId="181A125E" w14:textId="77777777"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14:paraId="0E27B00A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92"/>
        <w:gridCol w:w="2573"/>
        <w:gridCol w:w="2796"/>
      </w:tblGrid>
      <w:tr w:rsidR="00930036" w:rsidRPr="005A7334" w14:paraId="78D1627D" w14:textId="77777777" w:rsidTr="4D07B4F1">
        <w:trPr>
          <w:jc w:val="center"/>
        </w:trPr>
        <w:tc>
          <w:tcPr>
            <w:tcW w:w="3675" w:type="dxa"/>
            <w:vAlign w:val="center"/>
          </w:tcPr>
          <w:p w14:paraId="71547133" w14:textId="77777777"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14:paraId="0BF2B0BA" w14:textId="77777777"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14:paraId="36BA6F69" w14:textId="77777777"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 w14:paraId="0370026F" w14:textId="77777777" w:rsidTr="4D07B4F1">
        <w:trPr>
          <w:jc w:val="center"/>
        </w:trPr>
        <w:tc>
          <w:tcPr>
            <w:tcW w:w="3675" w:type="dxa"/>
            <w:vAlign w:val="center"/>
          </w:tcPr>
          <w:p w14:paraId="1C1A9875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18F999B5" w14:textId="797D4439" w:rsidR="00930036" w:rsidRPr="005A7334" w:rsidRDefault="007044F5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860" w:type="dxa"/>
          </w:tcPr>
          <w:p w14:paraId="7144751B" w14:textId="77777777" w:rsidR="00930036" w:rsidRPr="005A7334" w:rsidRDefault="0075605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  <w:tr w:rsidR="00930036" w:rsidRPr="005A7334" w14:paraId="48182E42" w14:textId="77777777" w:rsidTr="4D07B4F1">
        <w:trPr>
          <w:trHeight w:val="285"/>
          <w:jc w:val="center"/>
        </w:trPr>
        <w:tc>
          <w:tcPr>
            <w:tcW w:w="3675" w:type="dxa"/>
            <w:vAlign w:val="center"/>
          </w:tcPr>
          <w:p w14:paraId="4B6A268D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78E884CA" w14:textId="48EAAA9D" w:rsidR="00930036" w:rsidRPr="005A7334" w:rsidRDefault="3329B6BD" w:rsidP="4D07B4F1">
            <w:pPr>
              <w:spacing w:line="360" w:lineRule="auto"/>
              <w:jc w:val="center"/>
            </w:pPr>
            <w:r w:rsidRPr="4D07B4F1"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860" w:type="dxa"/>
          </w:tcPr>
          <w:p w14:paraId="7842F596" w14:textId="1756A990" w:rsidR="00930036" w:rsidRPr="005A7334" w:rsidRDefault="3329B6BD" w:rsidP="4D07B4F1">
            <w:pPr>
              <w:spacing w:line="360" w:lineRule="auto"/>
              <w:jc w:val="center"/>
            </w:pPr>
            <w:r w:rsidRPr="4D07B4F1"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  <w:tr w:rsidR="00930036" w:rsidRPr="005A7334" w14:paraId="70C2808F" w14:textId="77777777" w:rsidTr="4D07B4F1">
        <w:trPr>
          <w:trHeight w:val="285"/>
          <w:jc w:val="center"/>
        </w:trPr>
        <w:tc>
          <w:tcPr>
            <w:tcW w:w="3675" w:type="dxa"/>
            <w:vAlign w:val="center"/>
          </w:tcPr>
          <w:p w14:paraId="73DF0208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649841BE" w14:textId="77777777" w:rsidR="00930036" w:rsidRPr="003D2646" w:rsidRDefault="0075605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860" w:type="dxa"/>
          </w:tcPr>
          <w:p w14:paraId="56B20A0C" w14:textId="77777777" w:rsidR="00930036" w:rsidRPr="005A7334" w:rsidRDefault="0075605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</w:tbl>
    <w:p w14:paraId="60061E4C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3C91FC69" w14:textId="77777777" w:rsidR="00AC6A20" w:rsidRPr="005A7334" w:rsidRDefault="00084B79" w:rsidP="00B3457A">
      <w:pPr>
        <w:pStyle w:val="Zkladntext22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14:paraId="7FCEB34D" w14:textId="77777777"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14:paraId="2AE9DFB0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14:paraId="61AE0719" w14:textId="77777777"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14:paraId="3F57C63D" w14:textId="2FCDDD6C" w:rsidR="00084B79" w:rsidRPr="005A7334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C945EE">
        <w:rPr>
          <w:rFonts w:ascii="Arial Narrow" w:hAnsi="Arial Narrow"/>
          <w:sz w:val="22"/>
          <w:szCs w:val="22"/>
          <w:lang w:val="sk-SK"/>
        </w:rPr>
        <w:t>účtovné obdobie od 1.1.201</w:t>
      </w:r>
      <w:r w:rsidR="0A5285E1">
        <w:rPr>
          <w:rFonts w:ascii="Arial Narrow" w:hAnsi="Arial Narrow"/>
          <w:sz w:val="22"/>
          <w:szCs w:val="22"/>
          <w:lang w:val="sk-SK"/>
        </w:rPr>
        <w:t>9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31.12.201</w:t>
      </w:r>
      <w:r w:rsidR="5113AF78" w:rsidRPr="005A7334">
        <w:rPr>
          <w:rFonts w:ascii="Arial Narrow" w:hAnsi="Arial Narrow"/>
          <w:sz w:val="22"/>
          <w:szCs w:val="22"/>
          <w:lang w:val="sk-SK"/>
        </w:rPr>
        <w:t>9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.</w:t>
      </w:r>
    </w:p>
    <w:p w14:paraId="44EAFD9C" w14:textId="77777777" w:rsidR="00930036" w:rsidRPr="005A7334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14:paraId="2D554DF7" w14:textId="77777777" w:rsidR="00235145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14:paraId="5725C5FB" w14:textId="6CFBC516" w:rsidR="00084B79" w:rsidRPr="00235145" w:rsidRDefault="00AC6A20" w:rsidP="4D07B4F1">
      <w:pPr>
        <w:tabs>
          <w:tab w:val="left" w:pos="426"/>
        </w:tabs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4D07B4F1">
        <w:rPr>
          <w:rFonts w:ascii="Arial Narrow" w:hAnsi="Arial Narrow"/>
          <w:sz w:val="22"/>
          <w:szCs w:val="22"/>
        </w:rPr>
        <w:lastRenderedPageBreak/>
        <w:t xml:space="preserve">Účtovná závierka za predchádzajúce účtovné obdobie bola schválená </w:t>
      </w:r>
      <w:r w:rsidR="0075605E" w:rsidRPr="4D07B4F1">
        <w:rPr>
          <w:rFonts w:ascii="Arial Narrow" w:hAnsi="Arial Narrow"/>
          <w:sz w:val="22"/>
          <w:szCs w:val="22"/>
        </w:rPr>
        <w:t>štatutárnym orgánom 31.12.201</w:t>
      </w:r>
      <w:r w:rsidR="2654860D" w:rsidRPr="4D07B4F1">
        <w:rPr>
          <w:rFonts w:ascii="Arial Narrow" w:hAnsi="Arial Narrow"/>
          <w:sz w:val="22"/>
          <w:szCs w:val="22"/>
        </w:rPr>
        <w:t>9</w:t>
      </w:r>
    </w:p>
    <w:p w14:paraId="0DFAE634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14:paraId="4B94D5A5" w14:textId="77777777" w:rsidR="00235145" w:rsidRDefault="00235145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3DEEC669" w14:textId="77777777" w:rsidR="009A64F0" w:rsidRDefault="009A64F0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3656B9AB" w14:textId="77777777" w:rsidR="00152068" w:rsidRPr="005A7334" w:rsidRDefault="00152068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0BA3203F" w14:textId="77777777"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14:paraId="08F3D17B" w14:textId="77777777"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14:paraId="45FB0818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3160E296" w14:textId="77777777"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14:paraId="049F31CB" w14:textId="77777777"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3000"/>
        <w:gridCol w:w="3180"/>
      </w:tblGrid>
      <w:tr w:rsidR="00084B79" w:rsidRPr="005A7334" w14:paraId="1A8533BD" w14:textId="77777777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0240C5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FA626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AE9195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8FA89E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87432A" w14:paraId="0A8EE882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E889C8" w14:textId="77777777" w:rsidR="00084B79" w:rsidRPr="005A7334" w:rsidRDefault="008349A3" w:rsidP="00235145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12826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CB7953" w14:textId="77777777" w:rsidR="00084B79" w:rsidRPr="00152068" w:rsidRDefault="0075605E" w:rsidP="00235145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 Ľubomír Šteiniger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D0701F" w14:textId="77777777" w:rsidR="00084B79" w:rsidRPr="0087432A" w:rsidRDefault="0087432A" w:rsidP="0087432A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20.08.2003</w:t>
            </w:r>
          </w:p>
        </w:tc>
      </w:tr>
      <w:tr w:rsidR="00084B79" w:rsidRPr="005A7334" w14:paraId="62486C05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01652C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99056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99C43A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DBEF00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461D779" w14:textId="77777777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F2D8B6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CC015E1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09430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2C0BED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3C0926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D2500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0FB78278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C39945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62CB0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CE0A4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EBF3C5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D98A12B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46DB82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97CC1D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0FFD37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699379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FE9F23F" w14:textId="77777777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72F646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56E6165E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C71B90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D5864E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498837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1F929A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08CE6F91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CDCEAD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B9E253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DE523C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E56223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07547A01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43CB0F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459315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37F28F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FB9E20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0DF9E56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14:paraId="7F77D9B6" w14:textId="77777777"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14:paraId="44E871BC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7"/>
        <w:gridCol w:w="1540"/>
        <w:gridCol w:w="1509"/>
        <w:gridCol w:w="1684"/>
        <w:gridCol w:w="1541"/>
      </w:tblGrid>
      <w:tr w:rsidR="00C7784F" w:rsidRPr="005A7334" w14:paraId="3D84FF1E" w14:textId="77777777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14:paraId="4662D78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14:paraId="767CD7C1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14:paraId="1ACB06E3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14:paraId="42682148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6495936E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0462CB37" w14:textId="77777777">
        <w:trPr>
          <w:trHeight w:val="231"/>
          <w:jc w:val="center"/>
        </w:trPr>
        <w:tc>
          <w:tcPr>
            <w:tcW w:w="2777" w:type="dxa"/>
            <w:vMerge/>
          </w:tcPr>
          <w:p w14:paraId="144A5D2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14:paraId="2F987431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14:paraId="708E3C25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14:paraId="738610E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14:paraId="637805D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CC8D8D4" w14:textId="77777777">
        <w:trPr>
          <w:trHeight w:val="278"/>
          <w:jc w:val="center"/>
        </w:trPr>
        <w:tc>
          <w:tcPr>
            <w:tcW w:w="2777" w:type="dxa"/>
          </w:tcPr>
          <w:p w14:paraId="6D75B0FA" w14:textId="77777777" w:rsidR="00C7784F" w:rsidRPr="007F56A1" w:rsidRDefault="006C7764" w:rsidP="00040CA4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Mgr. Ľubomír Šteiniger</w:t>
            </w:r>
          </w:p>
        </w:tc>
        <w:tc>
          <w:tcPr>
            <w:tcW w:w="1567" w:type="dxa"/>
            <w:vAlign w:val="bottom"/>
          </w:tcPr>
          <w:p w14:paraId="21B8FA20" w14:textId="77777777" w:rsidR="00C7784F" w:rsidRPr="005A7334" w:rsidRDefault="0075605E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75605E">
              <w:rPr>
                <w:rFonts w:ascii="Arial Narrow" w:hAnsi="Arial Narrow" w:cs="Arial"/>
                <w:sz w:val="22"/>
                <w:szCs w:val="22"/>
                <w:lang w:eastAsia="sk-SK"/>
              </w:rPr>
              <w:t>6771,55</w:t>
            </w:r>
          </w:p>
        </w:tc>
        <w:tc>
          <w:tcPr>
            <w:tcW w:w="1567" w:type="dxa"/>
            <w:vAlign w:val="bottom"/>
          </w:tcPr>
          <w:p w14:paraId="0CCF700D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02B72823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67" w:type="dxa"/>
          </w:tcPr>
          <w:p w14:paraId="7863B65F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784F" w:rsidRPr="005A7334" w14:paraId="463F29E8" w14:textId="77777777">
        <w:trPr>
          <w:trHeight w:val="278"/>
          <w:jc w:val="center"/>
        </w:trPr>
        <w:tc>
          <w:tcPr>
            <w:tcW w:w="2777" w:type="dxa"/>
          </w:tcPr>
          <w:p w14:paraId="3B7B4B86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3A0FF5F2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5630AD66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61829076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2BA226A1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17AD93B2" w14:textId="77777777">
        <w:trPr>
          <w:trHeight w:hRule="exact" w:val="278"/>
          <w:jc w:val="center"/>
        </w:trPr>
        <w:tc>
          <w:tcPr>
            <w:tcW w:w="2777" w:type="dxa"/>
          </w:tcPr>
          <w:p w14:paraId="0DE4B5B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66204FF1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2DBF0D7D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6B62F1B3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02F2C34E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680A4E5D" w14:textId="77777777">
        <w:trPr>
          <w:trHeight w:val="278"/>
          <w:jc w:val="center"/>
        </w:trPr>
        <w:tc>
          <w:tcPr>
            <w:tcW w:w="2777" w:type="dxa"/>
          </w:tcPr>
          <w:p w14:paraId="19219836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296FEF7D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7194DBDC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769D0D3C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54CD245A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1231BE67" w14:textId="77777777">
        <w:trPr>
          <w:trHeight w:val="278"/>
          <w:jc w:val="center"/>
        </w:trPr>
        <w:tc>
          <w:tcPr>
            <w:tcW w:w="2777" w:type="dxa"/>
          </w:tcPr>
          <w:p w14:paraId="36FEB5B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30D7AA69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7196D064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34FF1C98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6D072C0D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05411229" w14:textId="77777777">
        <w:trPr>
          <w:trHeight w:val="278"/>
          <w:jc w:val="center"/>
        </w:trPr>
        <w:tc>
          <w:tcPr>
            <w:tcW w:w="2777" w:type="dxa"/>
          </w:tcPr>
          <w:p w14:paraId="278D4322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14:paraId="2C4F3E11" w14:textId="77777777" w:rsidR="00C7784F" w:rsidRPr="008F2941" w:rsidRDefault="0075605E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75605E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6771,55</w:t>
            </w:r>
          </w:p>
        </w:tc>
        <w:tc>
          <w:tcPr>
            <w:tcW w:w="1567" w:type="dxa"/>
            <w:vAlign w:val="bottom"/>
          </w:tcPr>
          <w:p w14:paraId="60525613" w14:textId="77777777" w:rsidR="00C7784F" w:rsidRPr="008F2941" w:rsidRDefault="00E17D3F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2CE73B84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14:paraId="4874B920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</w:tr>
    </w:tbl>
    <w:p w14:paraId="48A21919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14:paraId="6BD18F9B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4"/>
        <w:gridCol w:w="1106"/>
        <w:gridCol w:w="1380"/>
        <w:gridCol w:w="1106"/>
        <w:gridCol w:w="1244"/>
        <w:gridCol w:w="1441"/>
      </w:tblGrid>
      <w:tr w:rsidR="00C7784F" w:rsidRPr="005A7334" w14:paraId="6D86A369" w14:textId="77777777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14:paraId="6DC863A3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14:paraId="5AE92A1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14:paraId="72F3716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14:paraId="4093731C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6BD32CB2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6871E06C" w14:textId="77777777">
        <w:trPr>
          <w:trHeight w:val="231"/>
          <w:jc w:val="center"/>
        </w:trPr>
        <w:tc>
          <w:tcPr>
            <w:tcW w:w="2758" w:type="dxa"/>
            <w:vAlign w:val="center"/>
          </w:tcPr>
          <w:p w14:paraId="48BE0E9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14:paraId="6D70F69C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14:paraId="7EB1F5D0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14:paraId="14C0F7E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14:paraId="238601FE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14:paraId="0F3CABC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6E7BEAA2" w14:textId="77777777">
        <w:trPr>
          <w:trHeight w:val="278"/>
          <w:jc w:val="center"/>
        </w:trPr>
        <w:tc>
          <w:tcPr>
            <w:tcW w:w="2758" w:type="dxa"/>
          </w:tcPr>
          <w:p w14:paraId="5B08B5D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16DEB4A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63E4A9CD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0AD9C6F4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4B1F511A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65F9C3D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F6584BE" w14:textId="77777777">
        <w:trPr>
          <w:trHeight w:val="278"/>
          <w:jc w:val="center"/>
        </w:trPr>
        <w:tc>
          <w:tcPr>
            <w:tcW w:w="2758" w:type="dxa"/>
          </w:tcPr>
          <w:p w14:paraId="5023141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1F3B1409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09AF38FC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562C75D1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664355A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1A965116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15AA318D" w14:textId="77777777">
        <w:trPr>
          <w:trHeight w:val="278"/>
          <w:jc w:val="center"/>
        </w:trPr>
        <w:tc>
          <w:tcPr>
            <w:tcW w:w="2758" w:type="dxa"/>
          </w:tcPr>
          <w:p w14:paraId="7DF4E37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44FB30F8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01512BE8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1DA6542E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3041E39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722B00AE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942B0AF" w14:textId="77777777">
        <w:trPr>
          <w:trHeight w:val="278"/>
          <w:jc w:val="center"/>
        </w:trPr>
        <w:tc>
          <w:tcPr>
            <w:tcW w:w="2758" w:type="dxa"/>
          </w:tcPr>
          <w:p w14:paraId="1C2854CD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14:paraId="28C9ECA3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14:paraId="0DA70637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42C6D796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6E1831B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54E11D2A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3ADF550" w14:textId="77777777" w:rsidR="00C7784F" w:rsidRPr="005A7334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14:paraId="31126E5D" w14:textId="77777777"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49707C23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14:paraId="052891FC" w14:textId="77777777"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14:paraId="2DE403A5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14:paraId="62431CDC" w14:textId="77777777"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49E398E2" w14:textId="77777777"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16287F21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5BE93A62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384BA73E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34B3F2EB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7D34F5C7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0B4020A7" w14:textId="77777777"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17A8C46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14:paraId="1D7B270A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0F06E19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14:paraId="4F904CB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70E3C2D8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14:paraId="639B5D5C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14:paraId="43D9421B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14:paraId="698FEAA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14:paraId="5422D51E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14:paraId="32CA19BE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14:paraId="3A3BE764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14:paraId="475826E9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14:paraId="3ED92B49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14:paraId="51BD081A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14:paraId="0CCFB51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14:paraId="1360619F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14:paraId="06971CD3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2A1F701D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7081CBAF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14:paraId="03EFCA41" w14:textId="77777777"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0967B0A6" w14:textId="77777777"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14:paraId="5F96A722" w14:textId="77777777"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14:paraId="0FE779B8" w14:textId="0349BCCF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4D07B4F1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4D07B4F1">
        <w:rPr>
          <w:rFonts w:ascii="Arial Narrow" w:hAnsi="Arial Narrow"/>
          <w:sz w:val="22"/>
          <w:szCs w:val="22"/>
        </w:rPr>
        <w:t>201</w:t>
      </w:r>
      <w:r w:rsidR="7DD73363" w:rsidRPr="4D07B4F1">
        <w:rPr>
          <w:rFonts w:ascii="Arial Narrow" w:hAnsi="Arial Narrow"/>
          <w:sz w:val="22"/>
          <w:szCs w:val="22"/>
        </w:rPr>
        <w:t>9</w:t>
      </w:r>
      <w:r w:rsidRPr="4D07B4F1">
        <w:rPr>
          <w:rFonts w:ascii="Arial Narrow" w:hAnsi="Arial Narrow"/>
          <w:sz w:val="22"/>
          <w:szCs w:val="22"/>
        </w:rPr>
        <w:t xml:space="preserve"> bola spracovaná za predpokladu nepretržitého pokračovania činnosti. </w:t>
      </w:r>
    </w:p>
    <w:p w14:paraId="5B95CD12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14:paraId="03328A30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5220BBB2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6A1A2FCC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13CB595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56EE8B98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14:paraId="6D9C8D39" w14:textId="77777777"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4377CBE7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675E05EE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707813BF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14:paraId="2FC17F8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9708755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14:paraId="0A4F7224" w14:textId="77777777"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526EAAD6" w14:textId="77777777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Pri obstaraní majetku sa uplatňuje princíp obstarávacích cien (t. j. historických cien). Ocenenie jednotlivých položiek majetku a záväzkov je takéto:</w:t>
      </w:r>
    </w:p>
    <w:p w14:paraId="5AE48A43" w14:textId="77777777" w:rsidR="00084B79" w:rsidRPr="00235145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0"/>
          <w:lang w:val="sk-SK"/>
        </w:rPr>
      </w:pPr>
    </w:p>
    <w:p w14:paraId="014B51C6" w14:textId="77777777" w:rsidR="00E47572" w:rsidRPr="00235145" w:rsidRDefault="00E47572" w:rsidP="00E47572">
      <w:pPr>
        <w:pStyle w:val="Odsekzoznamu"/>
        <w:numPr>
          <w:ilvl w:val="0"/>
          <w:numId w:val="4"/>
        </w:numPr>
        <w:tabs>
          <w:tab w:val="clear" w:pos="432"/>
          <w:tab w:val="num" w:pos="0"/>
          <w:tab w:val="left" w:pos="284"/>
        </w:tabs>
        <w:autoSpaceDE w:val="0"/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b/>
          <w:sz w:val="22"/>
          <w:szCs w:val="22"/>
        </w:rPr>
        <w:t>dlhodobý nehmotný majetok obstaraný kúpou:</w:t>
      </w:r>
      <w:r w:rsidRPr="00235145">
        <w:rPr>
          <w:rFonts w:ascii="Arial Narrow" w:hAnsi="Arial Narrow"/>
          <w:sz w:val="22"/>
          <w:szCs w:val="22"/>
        </w:rPr>
        <w:t xml:space="preserve"> </w:t>
      </w:r>
      <w:r w:rsidRPr="00235145">
        <w:rPr>
          <w:rFonts w:ascii="Arial Narrow" w:hAnsi="Arial Narrow"/>
          <w:b/>
          <w:sz w:val="22"/>
          <w:szCs w:val="22"/>
        </w:rPr>
        <w:t>obstarávacia cena</w:t>
      </w:r>
    </w:p>
    <w:p w14:paraId="0CE1ABD6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>dlhodobý nehmotný majetok obstaraný vlastnou činnosťou:</w:t>
      </w:r>
    </w:p>
    <w:p w14:paraId="55F00F15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b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>dlhodobý nehmotný majetok obstaraný iným spôsobom:</w:t>
      </w:r>
    </w:p>
    <w:p w14:paraId="70594590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b/>
          <w:sz w:val="22"/>
          <w:szCs w:val="22"/>
        </w:rPr>
        <w:t>dlhodobý hmotný majetok obstaraný kúpou:</w:t>
      </w:r>
      <w:r w:rsidRPr="00235145">
        <w:rPr>
          <w:rFonts w:ascii="Arial Narrow" w:hAnsi="Arial Narrow"/>
          <w:sz w:val="22"/>
          <w:szCs w:val="22"/>
        </w:rPr>
        <w:t xml:space="preserve"> </w:t>
      </w:r>
      <w:r w:rsidRPr="00235145">
        <w:rPr>
          <w:rFonts w:ascii="Arial Narrow" w:hAnsi="Arial Narrow"/>
          <w:b/>
          <w:sz w:val="22"/>
          <w:szCs w:val="22"/>
        </w:rPr>
        <w:t>obstarávacia cena</w:t>
      </w:r>
    </w:p>
    <w:p w14:paraId="04FB4A71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>dlhodobý hmotný majetok obstaraný vlastnou činnosťou:</w:t>
      </w:r>
    </w:p>
    <w:p w14:paraId="69059AAF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>dlhodobý hmotný majetok obstaraný iným spôsobom:</w:t>
      </w:r>
    </w:p>
    <w:p w14:paraId="19596A74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b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>dlhodobý finančný majetok:</w:t>
      </w:r>
    </w:p>
    <w:p w14:paraId="53892B21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b/>
          <w:sz w:val="22"/>
          <w:szCs w:val="22"/>
        </w:rPr>
        <w:t>zásoby obstarané kúpou:</w:t>
      </w:r>
      <w:r w:rsidRPr="00235145">
        <w:rPr>
          <w:rFonts w:ascii="Arial Narrow" w:hAnsi="Arial Narrow"/>
          <w:sz w:val="22"/>
          <w:szCs w:val="22"/>
        </w:rPr>
        <w:t xml:space="preserve"> </w:t>
      </w:r>
      <w:r w:rsidRPr="00235145">
        <w:rPr>
          <w:rFonts w:ascii="Arial Narrow" w:hAnsi="Arial Narrow"/>
          <w:b/>
          <w:sz w:val="22"/>
          <w:szCs w:val="22"/>
        </w:rPr>
        <w:t>obstarávacia cena</w:t>
      </w:r>
    </w:p>
    <w:p w14:paraId="63378439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 xml:space="preserve">zásoby vytvorené vlastnou činnosťou: </w:t>
      </w:r>
    </w:p>
    <w:p w14:paraId="3A4E53FB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>zásoby obstarané iným spôsobom:</w:t>
      </w:r>
    </w:p>
    <w:p w14:paraId="40B28B8B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b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 xml:space="preserve">zákazková výroba a zákazková výstavba nehnuteľnosti určenej na predaj:               </w:t>
      </w:r>
    </w:p>
    <w:p w14:paraId="5506E827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b/>
          <w:sz w:val="22"/>
          <w:szCs w:val="22"/>
        </w:rPr>
      </w:pPr>
      <w:r w:rsidRPr="00235145">
        <w:rPr>
          <w:rFonts w:ascii="Arial Narrow" w:hAnsi="Arial Narrow"/>
          <w:b/>
          <w:sz w:val="22"/>
          <w:szCs w:val="22"/>
        </w:rPr>
        <w:t>pohľadávky: menovitá hodnota</w:t>
      </w:r>
    </w:p>
    <w:p w14:paraId="62549F22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b/>
          <w:sz w:val="22"/>
          <w:szCs w:val="22"/>
        </w:rPr>
        <w:t>krátkodobý finančný majetok: menovitá hodnota</w:t>
      </w:r>
    </w:p>
    <w:p w14:paraId="309ACC2C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 xml:space="preserve">časové rozlíšenie na strane aktív súvahy: </w:t>
      </w:r>
      <w:r w:rsidRPr="00235145">
        <w:rPr>
          <w:rFonts w:ascii="Arial Narrow" w:hAnsi="Arial Narrow"/>
          <w:b/>
          <w:sz w:val="22"/>
          <w:szCs w:val="22"/>
        </w:rPr>
        <w:t>vo výške, ktorá je potrebná na dodržanie zásady vecnej a časovej súvislosti s účtovným obdobím</w:t>
      </w:r>
    </w:p>
    <w:p w14:paraId="2838A728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 xml:space="preserve">a.) záväzky: </w:t>
      </w:r>
      <w:r w:rsidRPr="00235145">
        <w:rPr>
          <w:rFonts w:ascii="Arial Narrow" w:hAnsi="Arial Narrow"/>
          <w:b/>
          <w:sz w:val="22"/>
          <w:szCs w:val="22"/>
        </w:rPr>
        <w:t>menovitá hodnota</w:t>
      </w:r>
      <w:r w:rsidRPr="00235145">
        <w:rPr>
          <w:rFonts w:ascii="Arial Narrow" w:hAnsi="Arial Narrow"/>
          <w:sz w:val="22"/>
          <w:szCs w:val="22"/>
        </w:rPr>
        <w:t xml:space="preserve"> </w:t>
      </w:r>
    </w:p>
    <w:p w14:paraId="318E5412" w14:textId="77777777" w:rsidR="00E47572" w:rsidRPr="00235145" w:rsidRDefault="00E47572" w:rsidP="00E47572">
      <w:pPr>
        <w:tabs>
          <w:tab w:val="left" w:pos="284"/>
        </w:tabs>
        <w:ind w:left="786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 xml:space="preserve">b.) rezervy: </w:t>
      </w:r>
      <w:r w:rsidRPr="00235145">
        <w:rPr>
          <w:rFonts w:ascii="Arial Narrow" w:hAnsi="Arial Narrow"/>
          <w:b/>
          <w:sz w:val="22"/>
          <w:szCs w:val="22"/>
        </w:rPr>
        <w:t>v očakávanej výške záväzku</w:t>
      </w:r>
    </w:p>
    <w:p w14:paraId="16FA3771" w14:textId="77777777" w:rsidR="00E47572" w:rsidRPr="00235145" w:rsidRDefault="00E47572" w:rsidP="00E47572">
      <w:pPr>
        <w:tabs>
          <w:tab w:val="left" w:pos="284"/>
        </w:tabs>
        <w:ind w:left="786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 xml:space="preserve">c.) dlhopisy, pôžičky a úvery: </w:t>
      </w:r>
    </w:p>
    <w:p w14:paraId="60D42D6C" w14:textId="77777777" w:rsidR="00E47572" w:rsidRPr="00235145" w:rsidRDefault="00E47572" w:rsidP="00E47572">
      <w:pPr>
        <w:pStyle w:val="Odsekzoznamu"/>
        <w:numPr>
          <w:ilvl w:val="0"/>
          <w:numId w:val="4"/>
        </w:numPr>
        <w:tabs>
          <w:tab w:val="clear" w:pos="432"/>
          <w:tab w:val="num" w:pos="0"/>
          <w:tab w:val="left" w:pos="284"/>
        </w:tabs>
        <w:autoSpaceDE w:val="0"/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 xml:space="preserve">časové rozlíšenie na strane pasív súvahy: </w:t>
      </w:r>
      <w:r w:rsidRPr="00235145">
        <w:rPr>
          <w:rFonts w:ascii="Arial Narrow" w:hAnsi="Arial Narrow"/>
          <w:b/>
          <w:sz w:val="22"/>
          <w:szCs w:val="22"/>
        </w:rPr>
        <w:t>ako bod 14.</w:t>
      </w:r>
      <w:r w:rsidRPr="00235145">
        <w:rPr>
          <w:rFonts w:ascii="Arial Narrow" w:hAnsi="Arial Narrow"/>
          <w:sz w:val="22"/>
          <w:szCs w:val="22"/>
        </w:rPr>
        <w:t xml:space="preserve">                                                                                                        </w:t>
      </w:r>
    </w:p>
    <w:p w14:paraId="7937910E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>deriváty:</w:t>
      </w:r>
    </w:p>
    <w:p w14:paraId="60D7E808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>majetok a záväzky zabezpečené derivátmi:</w:t>
      </w:r>
    </w:p>
    <w:p w14:paraId="4CF8F1E7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>prenajatý majetok a majetok obstaraný na základe zmluvy o kúpe prenajatej veci majetok obstaraný v privatizácii:</w:t>
      </w:r>
    </w:p>
    <w:p w14:paraId="06BEB5A3" w14:textId="77777777" w:rsidR="00E47572" w:rsidRPr="00235145" w:rsidRDefault="00E47572" w:rsidP="00E47572">
      <w:pPr>
        <w:numPr>
          <w:ilvl w:val="0"/>
          <w:numId w:val="4"/>
        </w:numPr>
        <w:tabs>
          <w:tab w:val="clear" w:pos="432"/>
          <w:tab w:val="num" w:pos="0"/>
          <w:tab w:val="left" w:pos="284"/>
        </w:tabs>
        <w:spacing w:after="280"/>
        <w:ind w:left="786" w:hanging="360"/>
        <w:rPr>
          <w:rFonts w:ascii="Arial Narrow" w:hAnsi="Arial Narrow"/>
          <w:sz w:val="22"/>
          <w:szCs w:val="22"/>
        </w:rPr>
      </w:pPr>
      <w:r w:rsidRPr="00235145">
        <w:rPr>
          <w:rFonts w:ascii="Arial Narrow" w:hAnsi="Arial Narrow"/>
          <w:sz w:val="22"/>
          <w:szCs w:val="22"/>
        </w:rPr>
        <w:t xml:space="preserve">daň z príjmov splatná za bežné účtovné obdobie a daň z príjmov odložená do budúcich účtovných období: </w:t>
      </w:r>
      <w:r w:rsidRPr="00235145">
        <w:rPr>
          <w:rFonts w:ascii="Arial Narrow" w:hAnsi="Arial Narrow"/>
          <w:b/>
          <w:sz w:val="22"/>
          <w:szCs w:val="22"/>
        </w:rPr>
        <w:t xml:space="preserve">splatná daň vo výške základu dane x 21%, </w:t>
      </w:r>
    </w:p>
    <w:p w14:paraId="50F40DEB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230606F2" w14:textId="77777777"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14:paraId="1E3913E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14:paraId="7E146EB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14:paraId="676E6D4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14:paraId="17E46D5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14:paraId="7B5ACA2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14:paraId="1A0B089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14:paraId="26DA79B6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14:paraId="274BC7A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14:paraId="40EF47B5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14:paraId="1076AD1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14:paraId="28141FD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14:paraId="2E9BA3AC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14:paraId="21472B1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14:paraId="076E8F53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14. časové rozlíšenie na strane aktív súvahy,</w:t>
      </w:r>
    </w:p>
    <w:p w14:paraId="7C09AFB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14:paraId="416BB692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14:paraId="1E251B89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14:paraId="120B207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14:paraId="092768D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14:paraId="29B52E9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14:paraId="0D048F66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21. daň z príjmov splatnú za bežné účtovné obdobie a za zdaňovacie obdobie (ďalej len „splatná</w:t>
      </w:r>
    </w:p>
    <w:p w14:paraId="796EA01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14:paraId="2115C5DD" w14:textId="77777777"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14:paraId="77A52294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1E18024A" w14:textId="77777777"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 xml:space="preserve">Predpokladané riziká, straty a zníženia hodnoty, ktoré sa týkajú majetku a záväzkov, sa vyjadrujú prostredníctvom rezerv, opravných položiek a odpisov. </w:t>
      </w:r>
    </w:p>
    <w:p w14:paraId="007DCDA8" w14:textId="77777777"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14:paraId="2A72093F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14:paraId="450EA2D7" w14:textId="77777777"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14:paraId="2C211F19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14:paraId="4EDE0DF9" w14:textId="77777777"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podielom na základnom imaní v obchodných spoločnostiach na základe metódy vlastného imania,</w:t>
      </w:r>
    </w:p>
    <w:p w14:paraId="5E93D2B3" w14:textId="77777777"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 zásobám bez obratu nad 360 dní vo výške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</w:t>
      </w:r>
      <w:r w:rsidRPr="005A7334">
        <w:rPr>
          <w:rFonts w:ascii="Arial Narrow" w:hAnsi="Arial Narrow"/>
          <w:sz w:val="22"/>
          <w:szCs w:val="22"/>
        </w:rPr>
        <w:t xml:space="preserve"> podľa posúdenia ich využiteľnosti v spoločnosti alebo možného odpredaja,</w:t>
      </w:r>
    </w:p>
    <w:p w14:paraId="02F69ACC" w14:textId="77777777"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zásobám materiálu, nedokončenej výroby a výrobkov, ktorých trhová cena poklesla pod obstarávaciu cenu, resp. pod ocenenie vlastnými nákladmi podľa prepočtu podielu obstarávacej ceny alebo vlastných nákladov na možnej trhovej cene,</w:t>
      </w:r>
    </w:p>
    <w:p w14:paraId="44BD28D9" w14:textId="77777777" w:rsidR="00084B79" w:rsidRPr="005A7334" w:rsidRDefault="00084B79" w:rsidP="005D6675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k pohľadávkam po lehote splatnosti nad 720 dní 50 %, k pohľadávkam po lehote splatnosti </w:t>
      </w:r>
      <w:r w:rsidR="00786BA4" w:rsidRPr="005A7334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100 %.</w:t>
      </w:r>
    </w:p>
    <w:p w14:paraId="3DD355C9" w14:textId="77777777"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14:paraId="7888423A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 xml:space="preserve">– </w:t>
      </w:r>
      <w:proofErr w:type="spellStart"/>
      <w:r w:rsidR="008349A3">
        <w:rPr>
          <w:rFonts w:ascii="Arial Narrow" w:hAnsi="Arial Narrow"/>
          <w:sz w:val="22"/>
          <w:szCs w:val="22"/>
        </w:rPr>
        <w:t>Účtovná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proofErr w:type="gramStart"/>
      <w:r w:rsidR="008349A3">
        <w:rPr>
          <w:rFonts w:ascii="Arial Narrow" w:hAnsi="Arial Narrow"/>
          <w:sz w:val="22"/>
          <w:szCs w:val="22"/>
        </w:rPr>
        <w:t>nemá  náplň</w:t>
      </w:r>
      <w:proofErr w:type="gram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pre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túto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položku.</w:t>
      </w:r>
    </w:p>
    <w:p w14:paraId="1A81F0B1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C1CDABC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14:paraId="717AAFBA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14:paraId="05B244FD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14:paraId="60200421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14:paraId="4C37293E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14:paraId="76E49B7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14:paraId="56EE48EE" w14:textId="77777777"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14:paraId="24A9A16B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14:paraId="2908EB2C" w14:textId="77777777"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675D734" w14:textId="77777777"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14:paraId="121FD38A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14:paraId="1FE2DD96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27357532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07F023C8" w14:textId="77777777" w:rsidR="00084B79" w:rsidRPr="005A7334" w:rsidRDefault="00084B79">
      <w:pPr>
        <w:rPr>
          <w:rFonts w:ascii="Arial Narrow" w:hAnsi="Arial Narrow"/>
          <w:sz w:val="22"/>
          <w:szCs w:val="22"/>
        </w:rPr>
        <w:sectPr w:rsidR="00084B79" w:rsidRPr="005A7334" w:rsidSect="00CE5170">
          <w:headerReference w:type="default" r:id="rId7"/>
          <w:footerReference w:type="default" r:id="rId8"/>
          <w:pgSz w:w="11906" w:h="16838"/>
          <w:pgMar w:top="1309" w:right="1523" w:bottom="1309" w:left="1412" w:header="426" w:footer="706" w:gutter="0"/>
          <w:pgNumType w:start="1"/>
          <w:cols w:space="708"/>
          <w:docGrid w:linePitch="360"/>
        </w:sectPr>
      </w:pPr>
    </w:p>
    <w:p w14:paraId="04EABA96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F.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AKTÍV SÚVAHY</w:t>
      </w:r>
    </w:p>
    <w:p w14:paraId="4BDB549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A0D2C7E" w14:textId="77777777"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proofErr w:type="spellStart"/>
      <w:r w:rsidRPr="005A7334">
        <w:rPr>
          <w:rFonts w:ascii="Arial Narrow" w:hAnsi="Arial Narrow"/>
          <w:b/>
          <w:sz w:val="22"/>
          <w:szCs w:val="22"/>
        </w:rPr>
        <w:t>Dlhodobý</w:t>
      </w:r>
      <w:proofErr w:type="spellEnd"/>
      <w:r w:rsidRPr="005A7334">
        <w:rPr>
          <w:rFonts w:ascii="Arial Narrow" w:hAnsi="Arial Narrow"/>
          <w:b/>
          <w:sz w:val="22"/>
          <w:szCs w:val="22"/>
        </w:rPr>
        <w:t xml:space="preserve"> nehmotný a hmotný </w:t>
      </w:r>
      <w:proofErr w:type="spellStart"/>
      <w:r w:rsidRPr="005A7334">
        <w:rPr>
          <w:rFonts w:ascii="Arial Narrow" w:hAnsi="Arial Narrow"/>
          <w:b/>
          <w:sz w:val="22"/>
          <w:szCs w:val="22"/>
        </w:rPr>
        <w:t>majetok</w:t>
      </w:r>
      <w:proofErr w:type="spellEnd"/>
      <w:r w:rsidRPr="005A7334">
        <w:rPr>
          <w:rFonts w:ascii="Arial Narrow" w:hAnsi="Arial Narrow"/>
          <w:b/>
          <w:sz w:val="22"/>
          <w:szCs w:val="22"/>
        </w:rPr>
        <w:t xml:space="preserve"> </w:t>
      </w:r>
      <w:r w:rsidR="008349A3">
        <w:rPr>
          <w:rFonts w:ascii="Arial Narrow" w:hAnsi="Arial Narrow"/>
          <w:b/>
          <w:sz w:val="22"/>
          <w:szCs w:val="22"/>
        </w:rPr>
        <w:t xml:space="preserve">- </w:t>
      </w:r>
      <w:proofErr w:type="spellStart"/>
      <w:r w:rsidR="008349A3">
        <w:rPr>
          <w:rFonts w:ascii="Arial Narrow" w:hAnsi="Arial Narrow"/>
          <w:sz w:val="22"/>
          <w:szCs w:val="22"/>
        </w:rPr>
        <w:t>Účtovná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proofErr w:type="gramStart"/>
      <w:r w:rsidR="008349A3">
        <w:rPr>
          <w:rFonts w:ascii="Arial Narrow" w:hAnsi="Arial Narrow"/>
          <w:sz w:val="22"/>
          <w:szCs w:val="22"/>
        </w:rPr>
        <w:t>nemá  náplň</w:t>
      </w:r>
      <w:proofErr w:type="gram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pre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túto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položku.</w:t>
      </w:r>
    </w:p>
    <w:p w14:paraId="2916C19D" w14:textId="77777777" w:rsidR="00084B79" w:rsidRPr="005A7334" w:rsidRDefault="00084B79" w:rsidP="008349A3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7486946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0D775D4E" w14:textId="77777777" w:rsidR="00A21E8B" w:rsidRPr="00A21E8B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nehmotného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 </w:t>
      </w:r>
      <w:r w:rsidR="00A21E8B">
        <w:rPr>
          <w:rFonts w:ascii="Arial Narrow" w:hAnsi="Arial Narrow"/>
          <w:sz w:val="22"/>
          <w:szCs w:val="22"/>
        </w:rPr>
        <w:t xml:space="preserve"> </w:t>
      </w:r>
    </w:p>
    <w:p w14:paraId="1D7F1118" w14:textId="77777777" w:rsidR="00084B79" w:rsidRPr="00A21E8B" w:rsidRDefault="00A21E8B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 xml:space="preserve"> Účtovná jednotka nemá náplň pre túto položku.</w:t>
      </w:r>
    </w:p>
    <w:p w14:paraId="187F57B8" w14:textId="77777777" w:rsidR="00AF7A6F" w:rsidRPr="005A7334" w:rsidRDefault="00AF7A6F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9E397F2" w14:textId="77777777" w:rsidR="00A21E8B" w:rsidRPr="00A21E8B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</w:t>
      </w:r>
      <w:r w:rsidR="00A21E8B">
        <w:rPr>
          <w:rFonts w:ascii="Arial Narrow" w:hAnsi="Arial Narrow"/>
          <w:sz w:val="22"/>
          <w:szCs w:val="22"/>
        </w:rPr>
        <w:t xml:space="preserve"> </w:t>
      </w:r>
    </w:p>
    <w:p w14:paraId="2109E10D" w14:textId="77777777" w:rsidR="00084B79" w:rsidRPr="005A7334" w:rsidRDefault="00A21E8B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 xml:space="preserve"> Účtovná jednotka nemá náplň pre túto položku.</w:t>
      </w:r>
    </w:p>
    <w:p w14:paraId="54738AF4" w14:textId="77777777" w:rsidR="00AF7A6F" w:rsidRPr="005A7334" w:rsidRDefault="00AF7A6F">
      <w:pPr>
        <w:jc w:val="both"/>
        <w:rPr>
          <w:rFonts w:ascii="Arial Narrow" w:hAnsi="Arial Narrow"/>
          <w:sz w:val="22"/>
          <w:szCs w:val="22"/>
        </w:rPr>
      </w:pPr>
    </w:p>
    <w:p w14:paraId="03195CF6" w14:textId="77777777" w:rsidR="00084B79" w:rsidRPr="005A7334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Opravná položka k nadobudnutému majetku</w:t>
      </w:r>
    </w:p>
    <w:p w14:paraId="70A41E36" w14:textId="77777777" w:rsidR="005D6675" w:rsidRPr="005A7334" w:rsidRDefault="005D6675" w:rsidP="005D6675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6ABBD8F" w14:textId="77777777" w:rsidR="00084B79" w:rsidRPr="005A7334" w:rsidRDefault="00084B79">
      <w:pPr>
        <w:rPr>
          <w:rFonts w:ascii="Arial Narrow" w:hAnsi="Arial Narrow"/>
          <w:color w:val="FF0000"/>
          <w:sz w:val="22"/>
          <w:szCs w:val="22"/>
        </w:rPr>
      </w:pPr>
    </w:p>
    <w:p w14:paraId="50A8A982" w14:textId="77777777"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Spôsob a výška poistenia dlhodobého nehmotného a hmotného majetku</w:t>
      </w:r>
    </w:p>
    <w:p w14:paraId="219D48DC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06BBA33E" w14:textId="77777777" w:rsidR="00084B79" w:rsidRPr="005A7334" w:rsidRDefault="00084B79">
      <w:pPr>
        <w:pStyle w:val="Zkladntext"/>
        <w:tabs>
          <w:tab w:val="left" w:pos="14145"/>
        </w:tabs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5FBCEF92" w14:textId="77777777" w:rsidR="00084B79" w:rsidRPr="005A7334" w:rsidRDefault="00084B79" w:rsidP="00920DB3">
      <w:pPr>
        <w:pStyle w:val="Zkladntext"/>
        <w:numPr>
          <w:ilvl w:val="1"/>
          <w:numId w:val="3"/>
        </w:numPr>
        <w:rPr>
          <w:rFonts w:ascii="Arial Narrow" w:hAnsi="Arial Narrow"/>
          <w:sz w:val="22"/>
          <w:szCs w:val="22"/>
          <w:u w:val="single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 xml:space="preserve">Majetok vo </w:t>
      </w:r>
      <w:r w:rsidR="00920DB3" w:rsidRPr="005A7334">
        <w:rPr>
          <w:rFonts w:ascii="Arial Narrow" w:hAnsi="Arial Narrow"/>
          <w:sz w:val="22"/>
          <w:szCs w:val="22"/>
          <w:u w:val="single"/>
          <w:lang w:val="sk-SK"/>
        </w:rPr>
        <w:t>vlastníctve iných subjektov</w:t>
      </w:r>
    </w:p>
    <w:p w14:paraId="0A34F8EE" w14:textId="77777777" w:rsidR="00B558C4" w:rsidRPr="005A7334" w:rsidRDefault="00A21E8B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</w:t>
      </w:r>
      <w:r w:rsidR="00B558C4"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464FCBC1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EC2153D" w14:textId="77777777" w:rsidR="00084B79" w:rsidRPr="005A7334" w:rsidRDefault="00084B79" w:rsidP="00A21E8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Goodwill</w:t>
      </w:r>
      <w:proofErr w:type="spellEnd"/>
    </w:p>
    <w:p w14:paraId="14F21FC4" w14:textId="77777777" w:rsidR="00B558C4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5C8C6B09" w14:textId="77777777" w:rsidR="00084B79" w:rsidRPr="005A7334" w:rsidRDefault="00084B79" w:rsidP="00B558C4">
      <w:pPr>
        <w:pStyle w:val="Zkladntext21"/>
        <w:ind w:left="360"/>
        <w:rPr>
          <w:rFonts w:ascii="Arial Narrow" w:hAnsi="Arial Narrow"/>
          <w:iCs/>
          <w:sz w:val="22"/>
          <w:szCs w:val="22"/>
          <w:lang w:val="sk-SK"/>
        </w:rPr>
      </w:pPr>
    </w:p>
    <w:p w14:paraId="08D6846D" w14:textId="77777777" w:rsidR="00B558C4" w:rsidRPr="005A7334" w:rsidRDefault="00084B79" w:rsidP="00A21E8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Výskumná a vývojová činnosť</w:t>
      </w:r>
    </w:p>
    <w:p w14:paraId="5F16521A" w14:textId="77777777" w:rsidR="00B558C4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3382A365" w14:textId="77777777" w:rsidR="005A7334" w:rsidRDefault="005A7334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5C71F136" w14:textId="77777777" w:rsidR="00084B79" w:rsidRDefault="00F71CC9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14:paraId="62199465" w14:textId="77777777" w:rsidR="007669FC" w:rsidRDefault="007669FC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0DA123B1" w14:textId="77777777" w:rsidR="007669FC" w:rsidRDefault="007669FC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4C4CEA3D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50895670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38C1F859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0C8FE7CE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41004F19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67C0C651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308D56CC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797E50C6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7B04FA47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568C698B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1A939487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6AA258D8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6FFBD3EC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30DCCCAD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36AF6883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54C529ED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1C0157D6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3691E7B2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526770CE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7CBEED82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6E36661F" w14:textId="77777777" w:rsidR="007669FC" w:rsidRDefault="007669FC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38645DC7" w14:textId="77777777" w:rsidR="007669FC" w:rsidRDefault="007669FC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2921F24C" w14:textId="77777777" w:rsidR="00084B79" w:rsidRPr="005A7334" w:rsidRDefault="00084B79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finančný majetok </w:t>
      </w:r>
    </w:p>
    <w:p w14:paraId="135E58C4" w14:textId="77777777" w:rsidR="008F2941" w:rsidRPr="005A7334" w:rsidRDefault="008F2941" w:rsidP="008F2941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452F003E" w14:textId="77777777" w:rsidR="008F2941" w:rsidRPr="005A7334" w:rsidRDefault="008F2941" w:rsidP="008F2941">
      <w:pPr>
        <w:numPr>
          <w:ilvl w:val="1"/>
          <w:numId w:val="4"/>
        </w:num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Pohyby na účtoch dlhodobého finančného majetku</w:t>
      </w:r>
    </w:p>
    <w:p w14:paraId="42ED84D1" w14:textId="77777777" w:rsidR="00E47572" w:rsidRPr="005A7334" w:rsidRDefault="00E47572" w:rsidP="00E47572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62EBF9A1" w14:textId="77777777" w:rsidR="005A7334" w:rsidRPr="005A7334" w:rsidRDefault="005A7334">
      <w:pPr>
        <w:jc w:val="both"/>
        <w:rPr>
          <w:rFonts w:ascii="Arial Narrow" w:hAnsi="Arial Narrow"/>
          <w:sz w:val="22"/>
          <w:szCs w:val="22"/>
        </w:rPr>
      </w:pPr>
    </w:p>
    <w:p w14:paraId="1A48F8FC" w14:textId="77777777" w:rsidR="00B558C4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2.3.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Dlhové cenné papiere držané do splatnosti</w:t>
      </w:r>
    </w:p>
    <w:p w14:paraId="35744CB4" w14:textId="77777777" w:rsidR="00084B79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0C6C2CD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6A5C772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2.4.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Poskytnuté dlhodobé pôžičky</w:t>
      </w:r>
    </w:p>
    <w:p w14:paraId="3B500277" w14:textId="77777777" w:rsidR="001108BB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09E88E4" w14:textId="77777777"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14:paraId="628AC9E7" w14:textId="77777777" w:rsidR="00BF4220" w:rsidRPr="005A7334" w:rsidRDefault="00BF4220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Pôžičky v rámci konsolidovaného celku.</w:t>
      </w:r>
    </w:p>
    <w:p w14:paraId="1B2188AE" w14:textId="77777777" w:rsidR="00084B79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508C98E9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07F8AE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2.5. Ostatný dlhodobý finančný majetok </w:t>
      </w:r>
    </w:p>
    <w:p w14:paraId="3F3E14C0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79F8E76" w14:textId="77777777" w:rsidR="00BF4220" w:rsidRDefault="00BF4220">
      <w:pPr>
        <w:jc w:val="both"/>
        <w:rPr>
          <w:rFonts w:ascii="Arial Narrow" w:hAnsi="Arial Narrow"/>
          <w:sz w:val="22"/>
          <w:szCs w:val="22"/>
        </w:rPr>
      </w:pPr>
    </w:p>
    <w:p w14:paraId="7818863E" w14:textId="77777777" w:rsidR="001108BB" w:rsidRPr="005A7334" w:rsidRDefault="001108BB">
      <w:pPr>
        <w:jc w:val="both"/>
        <w:rPr>
          <w:rFonts w:ascii="Arial Narrow" w:hAnsi="Arial Narrow"/>
          <w:sz w:val="22"/>
          <w:szCs w:val="22"/>
        </w:rPr>
      </w:pPr>
    </w:p>
    <w:p w14:paraId="529E261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   Zásoby </w:t>
      </w:r>
    </w:p>
    <w:p w14:paraId="44F69B9A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4BE96FB" w14:textId="77777777" w:rsidR="1976E6FB" w:rsidRDefault="1976E6FB" w:rsidP="4D07B4F1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4D07B4F1">
        <w:rPr>
          <w:rFonts w:ascii="Arial Narrow" w:hAnsi="Arial Narrow"/>
          <w:sz w:val="22"/>
          <w:szCs w:val="22"/>
        </w:rPr>
        <w:t>Účtovná</w:t>
      </w:r>
      <w:proofErr w:type="spellEnd"/>
      <w:r w:rsidRPr="4D07B4F1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4D07B4F1">
        <w:rPr>
          <w:rFonts w:ascii="Arial Narrow" w:hAnsi="Arial Narrow"/>
          <w:sz w:val="22"/>
          <w:szCs w:val="22"/>
        </w:rPr>
        <w:t>pre</w:t>
      </w:r>
      <w:proofErr w:type="spellEnd"/>
      <w:r w:rsidRPr="4D07B4F1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4D07B4F1">
        <w:rPr>
          <w:rFonts w:ascii="Arial Narrow" w:hAnsi="Arial Narrow"/>
          <w:sz w:val="22"/>
          <w:szCs w:val="22"/>
        </w:rPr>
        <w:t>túto</w:t>
      </w:r>
      <w:proofErr w:type="spellEnd"/>
      <w:r w:rsidRPr="4D07B4F1">
        <w:rPr>
          <w:rFonts w:ascii="Arial Narrow" w:hAnsi="Arial Narrow"/>
          <w:sz w:val="22"/>
          <w:szCs w:val="22"/>
        </w:rPr>
        <w:t xml:space="preserve"> položku.</w:t>
      </w:r>
    </w:p>
    <w:p w14:paraId="605018BE" w14:textId="0D03189D" w:rsidR="4D07B4F1" w:rsidRDefault="4D07B4F1" w:rsidP="4D07B4F1">
      <w:pPr>
        <w:pStyle w:val="Zkladntext"/>
        <w:rPr>
          <w:rFonts w:ascii="Arial Narrow" w:hAnsi="Arial Narrow"/>
          <w:sz w:val="22"/>
          <w:szCs w:val="22"/>
          <w:lang w:val="sk-SK"/>
        </w:rPr>
      </w:pPr>
    </w:p>
    <w:p w14:paraId="6CBC4A2C" w14:textId="77777777"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4.    Pohľadávky </w:t>
      </w:r>
    </w:p>
    <w:p w14:paraId="5F07D11E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4436EC46" w14:textId="77777777"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Členenie pohľadávok celkom vrátane skupiny:</w:t>
      </w:r>
    </w:p>
    <w:p w14:paraId="41508A3C" w14:textId="77777777"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3D6B1D6" w14:textId="77777777" w:rsidR="00152068" w:rsidRPr="005A7334" w:rsidRDefault="00152068" w:rsidP="00152068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4"/>
        <w:gridCol w:w="2015"/>
        <w:gridCol w:w="2015"/>
        <w:gridCol w:w="2026"/>
      </w:tblGrid>
      <w:tr w:rsidR="00152068" w:rsidRPr="005A7334" w14:paraId="73EB15CF" w14:textId="77777777" w:rsidTr="007044F5">
        <w:trPr>
          <w:jc w:val="center"/>
        </w:trPr>
        <w:tc>
          <w:tcPr>
            <w:tcW w:w="3124" w:type="dxa"/>
            <w:vAlign w:val="center"/>
          </w:tcPr>
          <w:p w14:paraId="4FF5A4E0" w14:textId="77777777" w:rsidR="00152068" w:rsidRPr="005A7334" w:rsidRDefault="00152068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015" w:type="dxa"/>
            <w:vAlign w:val="center"/>
          </w:tcPr>
          <w:p w14:paraId="74B06AD7" w14:textId="77777777" w:rsidR="00152068" w:rsidRPr="005A7334" w:rsidRDefault="00152068" w:rsidP="009E64C7">
            <w:pPr>
              <w:pStyle w:val="TopHeader"/>
            </w:pPr>
            <w:r w:rsidRPr="005A7334">
              <w:t>V lehote splatnosti</w:t>
            </w:r>
          </w:p>
        </w:tc>
        <w:tc>
          <w:tcPr>
            <w:tcW w:w="2015" w:type="dxa"/>
            <w:vAlign w:val="center"/>
          </w:tcPr>
          <w:p w14:paraId="3679C63D" w14:textId="77777777" w:rsidR="00152068" w:rsidRPr="005A7334" w:rsidRDefault="00152068" w:rsidP="009E64C7">
            <w:pPr>
              <w:pStyle w:val="TopHeader"/>
            </w:pPr>
            <w:r w:rsidRPr="005A7334">
              <w:t>Po lehote splatnosti</w:t>
            </w:r>
          </w:p>
        </w:tc>
        <w:tc>
          <w:tcPr>
            <w:tcW w:w="2026" w:type="dxa"/>
            <w:vAlign w:val="center"/>
          </w:tcPr>
          <w:p w14:paraId="1B3332D9" w14:textId="77777777" w:rsidR="00152068" w:rsidRPr="005A7334" w:rsidRDefault="00152068" w:rsidP="009E64C7">
            <w:pPr>
              <w:pStyle w:val="TopHeader"/>
            </w:pPr>
            <w:r w:rsidRPr="005A7334">
              <w:t>Pohľadávky spolu</w:t>
            </w:r>
          </w:p>
        </w:tc>
      </w:tr>
      <w:tr w:rsidR="00152068" w:rsidRPr="005A7334" w14:paraId="5F87E384" w14:textId="77777777" w:rsidTr="007044F5">
        <w:trPr>
          <w:trHeight w:hRule="exact" w:val="329"/>
          <w:jc w:val="center"/>
        </w:trPr>
        <w:tc>
          <w:tcPr>
            <w:tcW w:w="9180" w:type="dxa"/>
            <w:gridSpan w:val="4"/>
            <w:vAlign w:val="center"/>
          </w:tcPr>
          <w:p w14:paraId="599EC78D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152068" w:rsidRPr="005A7334" w14:paraId="6E160596" w14:textId="77777777" w:rsidTr="007044F5">
        <w:trPr>
          <w:trHeight w:hRule="exact" w:val="329"/>
          <w:jc w:val="center"/>
        </w:trPr>
        <w:tc>
          <w:tcPr>
            <w:tcW w:w="3124" w:type="dxa"/>
            <w:vAlign w:val="center"/>
          </w:tcPr>
          <w:p w14:paraId="63ACE15C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15" w:type="dxa"/>
            <w:vAlign w:val="center"/>
          </w:tcPr>
          <w:p w14:paraId="17DBC151" w14:textId="7CE06DE3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5" w:type="dxa"/>
            <w:vAlign w:val="center"/>
          </w:tcPr>
          <w:p w14:paraId="6F8BD81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26" w:type="dxa"/>
            <w:vAlign w:val="center"/>
          </w:tcPr>
          <w:p w14:paraId="2613E9C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70AD51C2" w14:textId="77777777" w:rsidTr="007044F5">
        <w:trPr>
          <w:jc w:val="center"/>
        </w:trPr>
        <w:tc>
          <w:tcPr>
            <w:tcW w:w="3124" w:type="dxa"/>
            <w:vAlign w:val="center"/>
          </w:tcPr>
          <w:p w14:paraId="19667FD6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15" w:type="dxa"/>
            <w:vAlign w:val="center"/>
          </w:tcPr>
          <w:p w14:paraId="1037B8A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5" w:type="dxa"/>
            <w:vAlign w:val="center"/>
          </w:tcPr>
          <w:p w14:paraId="687C6DE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26" w:type="dxa"/>
            <w:vAlign w:val="center"/>
          </w:tcPr>
          <w:p w14:paraId="5B2F937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1846668B" w14:textId="77777777" w:rsidTr="007044F5">
        <w:trPr>
          <w:jc w:val="center"/>
        </w:trPr>
        <w:tc>
          <w:tcPr>
            <w:tcW w:w="3124" w:type="dxa"/>
            <w:vAlign w:val="center"/>
          </w:tcPr>
          <w:p w14:paraId="285B9BA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15" w:type="dxa"/>
            <w:vAlign w:val="center"/>
          </w:tcPr>
          <w:p w14:paraId="58E6DD4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5" w:type="dxa"/>
            <w:vAlign w:val="center"/>
          </w:tcPr>
          <w:p w14:paraId="7D3BEE8F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26" w:type="dxa"/>
            <w:vAlign w:val="center"/>
          </w:tcPr>
          <w:p w14:paraId="3B88899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73C6A50F" w14:textId="77777777" w:rsidTr="007044F5">
        <w:trPr>
          <w:jc w:val="center"/>
        </w:trPr>
        <w:tc>
          <w:tcPr>
            <w:tcW w:w="3124" w:type="dxa"/>
            <w:vAlign w:val="center"/>
          </w:tcPr>
          <w:p w14:paraId="0473973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15" w:type="dxa"/>
            <w:vAlign w:val="center"/>
          </w:tcPr>
          <w:p w14:paraId="69E2BB2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5" w:type="dxa"/>
            <w:vAlign w:val="center"/>
          </w:tcPr>
          <w:p w14:paraId="57C0D79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26" w:type="dxa"/>
            <w:vAlign w:val="center"/>
          </w:tcPr>
          <w:p w14:paraId="0D142F6F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F058ADB" w14:textId="77777777" w:rsidTr="007044F5">
        <w:trPr>
          <w:trHeight w:hRule="exact" w:val="329"/>
          <w:jc w:val="center"/>
        </w:trPr>
        <w:tc>
          <w:tcPr>
            <w:tcW w:w="3124" w:type="dxa"/>
            <w:vAlign w:val="center"/>
          </w:tcPr>
          <w:p w14:paraId="1A7DDF2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15" w:type="dxa"/>
            <w:vAlign w:val="center"/>
          </w:tcPr>
          <w:p w14:paraId="4475AD1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5" w:type="dxa"/>
            <w:vAlign w:val="center"/>
          </w:tcPr>
          <w:p w14:paraId="120C4E9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26" w:type="dxa"/>
            <w:vAlign w:val="center"/>
          </w:tcPr>
          <w:p w14:paraId="42AFC42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2BBB361E" w14:textId="77777777" w:rsidTr="007044F5">
        <w:trPr>
          <w:trHeight w:hRule="exact" w:val="329"/>
          <w:jc w:val="center"/>
        </w:trPr>
        <w:tc>
          <w:tcPr>
            <w:tcW w:w="3124" w:type="dxa"/>
            <w:vAlign w:val="center"/>
          </w:tcPr>
          <w:p w14:paraId="58FD3E57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15" w:type="dxa"/>
            <w:vAlign w:val="center"/>
          </w:tcPr>
          <w:p w14:paraId="4B584315" w14:textId="77777777" w:rsidR="00152068" w:rsidRPr="005A7334" w:rsidRDefault="006C7764" w:rsidP="0023514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2015" w:type="dxa"/>
            <w:vAlign w:val="center"/>
          </w:tcPr>
          <w:p w14:paraId="271CA72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26" w:type="dxa"/>
            <w:vAlign w:val="center"/>
          </w:tcPr>
          <w:p w14:paraId="2322F001" w14:textId="77777777" w:rsidR="00152068" w:rsidRPr="005A7334" w:rsidRDefault="00235145" w:rsidP="0023514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</w:tr>
      <w:tr w:rsidR="00152068" w:rsidRPr="005A7334" w14:paraId="73F4273C" w14:textId="77777777" w:rsidTr="007044F5">
        <w:trPr>
          <w:trHeight w:hRule="exact" w:val="329"/>
          <w:jc w:val="center"/>
        </w:trPr>
        <w:tc>
          <w:tcPr>
            <w:tcW w:w="9180" w:type="dxa"/>
            <w:gridSpan w:val="4"/>
            <w:vAlign w:val="center"/>
          </w:tcPr>
          <w:p w14:paraId="17206BF2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152068" w:rsidRPr="005A7334" w14:paraId="5E6AC273" w14:textId="77777777" w:rsidTr="007044F5">
        <w:trPr>
          <w:trHeight w:val="397"/>
          <w:jc w:val="center"/>
        </w:trPr>
        <w:tc>
          <w:tcPr>
            <w:tcW w:w="3124" w:type="dxa"/>
            <w:vAlign w:val="center"/>
          </w:tcPr>
          <w:p w14:paraId="1D7E1845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15" w:type="dxa"/>
            <w:vAlign w:val="center"/>
          </w:tcPr>
          <w:p w14:paraId="75FBE423" w14:textId="77777777" w:rsidR="00152068" w:rsidRPr="005A7334" w:rsidRDefault="00152068" w:rsidP="00F326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5" w:type="dxa"/>
            <w:vAlign w:val="center"/>
          </w:tcPr>
          <w:p w14:paraId="2D3F0BE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26" w:type="dxa"/>
            <w:vAlign w:val="center"/>
          </w:tcPr>
          <w:p w14:paraId="75CF4315" w14:textId="77777777" w:rsidR="00152068" w:rsidRPr="005A7334" w:rsidRDefault="00152068" w:rsidP="00F326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7D4A5D16" w14:textId="77777777" w:rsidTr="007044F5">
        <w:trPr>
          <w:jc w:val="center"/>
        </w:trPr>
        <w:tc>
          <w:tcPr>
            <w:tcW w:w="3124" w:type="dxa"/>
            <w:vAlign w:val="center"/>
          </w:tcPr>
          <w:p w14:paraId="6709E700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15" w:type="dxa"/>
            <w:vAlign w:val="center"/>
          </w:tcPr>
          <w:p w14:paraId="3CB648E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5" w:type="dxa"/>
            <w:vAlign w:val="center"/>
          </w:tcPr>
          <w:p w14:paraId="0C178E9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26" w:type="dxa"/>
            <w:vAlign w:val="center"/>
          </w:tcPr>
          <w:p w14:paraId="3C0395D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FA407C7" w14:textId="77777777" w:rsidTr="007044F5">
        <w:trPr>
          <w:jc w:val="center"/>
        </w:trPr>
        <w:tc>
          <w:tcPr>
            <w:tcW w:w="3124" w:type="dxa"/>
            <w:vAlign w:val="center"/>
          </w:tcPr>
          <w:p w14:paraId="5E52AFBE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15" w:type="dxa"/>
            <w:vAlign w:val="center"/>
          </w:tcPr>
          <w:p w14:paraId="3254BC2F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5" w:type="dxa"/>
            <w:vAlign w:val="center"/>
          </w:tcPr>
          <w:p w14:paraId="651E959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26" w:type="dxa"/>
            <w:vAlign w:val="center"/>
          </w:tcPr>
          <w:p w14:paraId="269E314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1344407C" w14:textId="77777777" w:rsidTr="007044F5">
        <w:trPr>
          <w:jc w:val="center"/>
        </w:trPr>
        <w:tc>
          <w:tcPr>
            <w:tcW w:w="3124" w:type="dxa"/>
            <w:vAlign w:val="center"/>
          </w:tcPr>
          <w:p w14:paraId="447855B8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15" w:type="dxa"/>
            <w:vAlign w:val="center"/>
          </w:tcPr>
          <w:p w14:paraId="4734134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5" w:type="dxa"/>
            <w:vAlign w:val="center"/>
          </w:tcPr>
          <w:p w14:paraId="42EF208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26" w:type="dxa"/>
            <w:vAlign w:val="center"/>
          </w:tcPr>
          <w:p w14:paraId="7B40C95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59451AE7" w14:textId="77777777" w:rsidTr="007044F5">
        <w:trPr>
          <w:trHeight w:hRule="exact" w:val="329"/>
          <w:jc w:val="center"/>
        </w:trPr>
        <w:tc>
          <w:tcPr>
            <w:tcW w:w="3124" w:type="dxa"/>
            <w:vAlign w:val="center"/>
          </w:tcPr>
          <w:p w14:paraId="77E8C7BF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15" w:type="dxa"/>
            <w:vAlign w:val="center"/>
          </w:tcPr>
          <w:p w14:paraId="4B4D7232" w14:textId="57DAA7CB" w:rsidR="00152068" w:rsidRPr="005A7334" w:rsidRDefault="007044F5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64,00</w:t>
            </w:r>
          </w:p>
        </w:tc>
        <w:tc>
          <w:tcPr>
            <w:tcW w:w="2015" w:type="dxa"/>
            <w:vAlign w:val="center"/>
          </w:tcPr>
          <w:p w14:paraId="2093CA67" w14:textId="7A63EBB6" w:rsidR="00152068" w:rsidRPr="005A7334" w:rsidRDefault="00152068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26" w:type="dxa"/>
            <w:vAlign w:val="center"/>
          </w:tcPr>
          <w:p w14:paraId="2503B197" w14:textId="6EE7CE10" w:rsidR="00152068" w:rsidRPr="005A7334" w:rsidRDefault="007044F5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64,00</w:t>
            </w:r>
          </w:p>
        </w:tc>
      </w:tr>
      <w:tr w:rsidR="00152068" w:rsidRPr="005A7334" w14:paraId="0B2FBB4B" w14:textId="77777777" w:rsidTr="007044F5">
        <w:trPr>
          <w:trHeight w:hRule="exact" w:val="329"/>
          <w:jc w:val="center"/>
        </w:trPr>
        <w:tc>
          <w:tcPr>
            <w:tcW w:w="3124" w:type="dxa"/>
            <w:vAlign w:val="center"/>
          </w:tcPr>
          <w:p w14:paraId="4D11ABA8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15" w:type="dxa"/>
            <w:vAlign w:val="center"/>
          </w:tcPr>
          <w:p w14:paraId="330876A3" w14:textId="0870C7B3" w:rsidR="00152068" w:rsidRPr="005A7334" w:rsidRDefault="007044F5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216,00</w:t>
            </w:r>
          </w:p>
        </w:tc>
        <w:tc>
          <w:tcPr>
            <w:tcW w:w="2015" w:type="dxa"/>
            <w:vAlign w:val="center"/>
          </w:tcPr>
          <w:p w14:paraId="38288749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26" w:type="dxa"/>
            <w:vAlign w:val="center"/>
          </w:tcPr>
          <w:p w14:paraId="0EAC79AC" w14:textId="50AB130C" w:rsidR="00152068" w:rsidRPr="005A7334" w:rsidRDefault="007044F5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216,00</w:t>
            </w:r>
          </w:p>
        </w:tc>
      </w:tr>
      <w:tr w:rsidR="00152068" w:rsidRPr="005A7334" w14:paraId="00C89E0F" w14:textId="77777777" w:rsidTr="007044F5">
        <w:trPr>
          <w:trHeight w:hRule="exact" w:val="329"/>
          <w:jc w:val="center"/>
        </w:trPr>
        <w:tc>
          <w:tcPr>
            <w:tcW w:w="3124" w:type="dxa"/>
            <w:vAlign w:val="center"/>
          </w:tcPr>
          <w:p w14:paraId="782A3418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15" w:type="dxa"/>
            <w:vAlign w:val="center"/>
          </w:tcPr>
          <w:p w14:paraId="20BD9A1A" w14:textId="77777777" w:rsidR="00152068" w:rsidRPr="005A7334" w:rsidRDefault="00152068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5" w:type="dxa"/>
            <w:vAlign w:val="center"/>
          </w:tcPr>
          <w:p w14:paraId="0C136CF1" w14:textId="77777777" w:rsidR="00152068" w:rsidRPr="005A7334" w:rsidRDefault="00152068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26" w:type="dxa"/>
            <w:vAlign w:val="center"/>
          </w:tcPr>
          <w:p w14:paraId="0A392C6A" w14:textId="77777777" w:rsidR="00152068" w:rsidRPr="005A7334" w:rsidRDefault="00152068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044F5" w:rsidRPr="005A7334" w14:paraId="3AFE22B9" w14:textId="77777777" w:rsidTr="007044F5">
        <w:trPr>
          <w:trHeight w:hRule="exact" w:val="329"/>
          <w:jc w:val="center"/>
        </w:trPr>
        <w:tc>
          <w:tcPr>
            <w:tcW w:w="3124" w:type="dxa"/>
            <w:vAlign w:val="center"/>
          </w:tcPr>
          <w:p w14:paraId="6C1465F8" w14:textId="77777777" w:rsidR="007044F5" w:rsidRPr="005A7334" w:rsidRDefault="007044F5" w:rsidP="007044F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15" w:type="dxa"/>
            <w:vAlign w:val="center"/>
          </w:tcPr>
          <w:p w14:paraId="25CFDE2F" w14:textId="31BA49A0" w:rsidR="007044F5" w:rsidRPr="005A7334" w:rsidRDefault="007044F5" w:rsidP="007044F5">
            <w:pPr>
              <w:spacing w:line="259" w:lineRule="auto"/>
              <w:jc w:val="center"/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280,00</w:t>
            </w:r>
          </w:p>
        </w:tc>
        <w:tc>
          <w:tcPr>
            <w:tcW w:w="2015" w:type="dxa"/>
            <w:vAlign w:val="center"/>
          </w:tcPr>
          <w:p w14:paraId="290583F9" w14:textId="77777777" w:rsidR="007044F5" w:rsidRPr="005A7334" w:rsidRDefault="007044F5" w:rsidP="007044F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26" w:type="dxa"/>
            <w:vAlign w:val="center"/>
          </w:tcPr>
          <w:p w14:paraId="15E37945" w14:textId="43A0BA39" w:rsidR="007044F5" w:rsidRPr="005A7334" w:rsidRDefault="007044F5" w:rsidP="007044F5">
            <w:pPr>
              <w:spacing w:line="259" w:lineRule="auto"/>
              <w:jc w:val="center"/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280,00</w:t>
            </w:r>
          </w:p>
        </w:tc>
      </w:tr>
    </w:tbl>
    <w:p w14:paraId="68F21D90" w14:textId="77777777" w:rsidR="00152068" w:rsidRPr="005A7334" w:rsidRDefault="00152068" w:rsidP="00152068">
      <w:pPr>
        <w:jc w:val="both"/>
        <w:rPr>
          <w:rFonts w:ascii="Arial Narrow" w:hAnsi="Arial Narrow" w:cs="Arial"/>
          <w:sz w:val="22"/>
          <w:szCs w:val="22"/>
        </w:rPr>
      </w:pPr>
    </w:p>
    <w:p w14:paraId="4822A1FA" w14:textId="77777777"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Bežná lehota splatnosti pohľadávok je </w:t>
      </w:r>
      <w:r w:rsidR="00F32678">
        <w:rPr>
          <w:rFonts w:ascii="Arial Narrow" w:hAnsi="Arial Narrow"/>
          <w:sz w:val="22"/>
          <w:szCs w:val="22"/>
        </w:rPr>
        <w:t>14</w:t>
      </w:r>
      <w:r w:rsidRPr="00152068">
        <w:rPr>
          <w:rFonts w:ascii="Arial Narrow" w:hAnsi="Arial Narrow"/>
          <w:sz w:val="22"/>
          <w:szCs w:val="22"/>
        </w:rPr>
        <w:t xml:space="preserve"> dní</w:t>
      </w:r>
      <w:r>
        <w:rPr>
          <w:rFonts w:ascii="Arial Narrow" w:hAnsi="Arial Narrow"/>
          <w:color w:val="FF0000"/>
          <w:sz w:val="22"/>
          <w:szCs w:val="22"/>
        </w:rPr>
        <w:t>.</w:t>
      </w:r>
      <w:r w:rsidRPr="005A7334">
        <w:rPr>
          <w:rFonts w:ascii="Arial Narrow" w:hAnsi="Arial Narrow"/>
          <w:sz w:val="22"/>
          <w:szCs w:val="22"/>
        </w:rPr>
        <w:t xml:space="preserve"> </w:t>
      </w:r>
    </w:p>
    <w:p w14:paraId="13C326F3" w14:textId="77777777" w:rsidR="00152068" w:rsidRPr="005A7334" w:rsidRDefault="00152068" w:rsidP="00152068">
      <w:pPr>
        <w:jc w:val="both"/>
        <w:rPr>
          <w:rFonts w:ascii="Arial Narrow" w:hAnsi="Arial Narrow" w:cs="Arial"/>
          <w:b/>
          <w:sz w:val="22"/>
          <w:szCs w:val="22"/>
        </w:rPr>
      </w:pPr>
    </w:p>
    <w:p w14:paraId="4853B841" w14:textId="77777777" w:rsidR="00152068" w:rsidRPr="005A7334" w:rsidRDefault="00152068" w:rsidP="00152068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8"/>
        <w:gridCol w:w="2761"/>
        <w:gridCol w:w="2761"/>
      </w:tblGrid>
      <w:tr w:rsidR="00152068" w:rsidRPr="005A7334" w14:paraId="6DB102B6" w14:textId="77777777" w:rsidTr="007044F5">
        <w:trPr>
          <w:jc w:val="center"/>
        </w:trPr>
        <w:tc>
          <w:tcPr>
            <w:tcW w:w="3658" w:type="dxa"/>
            <w:vAlign w:val="center"/>
          </w:tcPr>
          <w:p w14:paraId="375304C7" w14:textId="77777777" w:rsidR="00152068" w:rsidRPr="005A7334" w:rsidRDefault="00152068" w:rsidP="009E64C7">
            <w:pPr>
              <w:pStyle w:val="TopHeader"/>
            </w:pPr>
            <w:r w:rsidRPr="005A7334">
              <w:t>Pohľadávky podľa zostatkovej</w:t>
            </w:r>
          </w:p>
          <w:p w14:paraId="00D08F90" w14:textId="77777777" w:rsidR="00152068" w:rsidRPr="005A7334" w:rsidRDefault="00152068" w:rsidP="009E64C7">
            <w:pPr>
              <w:pStyle w:val="TopHeader"/>
            </w:pPr>
            <w:r w:rsidRPr="005A7334">
              <w:t>doby splatnosti</w:t>
            </w:r>
          </w:p>
        </w:tc>
        <w:tc>
          <w:tcPr>
            <w:tcW w:w="2761" w:type="dxa"/>
            <w:vAlign w:val="center"/>
          </w:tcPr>
          <w:p w14:paraId="413AE1C7" w14:textId="77777777" w:rsidR="00152068" w:rsidRPr="005A7334" w:rsidRDefault="00152068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761" w:type="dxa"/>
            <w:vAlign w:val="center"/>
          </w:tcPr>
          <w:p w14:paraId="0868E0F4" w14:textId="77777777" w:rsidR="00152068" w:rsidRPr="005A7334" w:rsidRDefault="00152068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152068" w:rsidRPr="005A7334" w14:paraId="2FE8BA24" w14:textId="77777777" w:rsidTr="007044F5">
        <w:trPr>
          <w:jc w:val="center"/>
        </w:trPr>
        <w:tc>
          <w:tcPr>
            <w:tcW w:w="3658" w:type="dxa"/>
            <w:vAlign w:val="center"/>
          </w:tcPr>
          <w:p w14:paraId="78961A3E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po lehote splatnosti</w:t>
            </w:r>
          </w:p>
        </w:tc>
        <w:tc>
          <w:tcPr>
            <w:tcW w:w="2761" w:type="dxa"/>
            <w:vAlign w:val="center"/>
          </w:tcPr>
          <w:p w14:paraId="50125231" w14:textId="77777777" w:rsidR="00152068" w:rsidRPr="005A7334" w:rsidRDefault="00152068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61" w:type="dxa"/>
            <w:vAlign w:val="center"/>
          </w:tcPr>
          <w:p w14:paraId="5A25747A" w14:textId="77777777" w:rsidR="00152068" w:rsidRPr="005A7334" w:rsidRDefault="00152068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044F5" w:rsidRPr="005A7334" w14:paraId="6BCA1A76" w14:textId="77777777" w:rsidTr="007044F5">
        <w:trPr>
          <w:jc w:val="center"/>
        </w:trPr>
        <w:tc>
          <w:tcPr>
            <w:tcW w:w="3658" w:type="dxa"/>
            <w:vAlign w:val="center"/>
          </w:tcPr>
          <w:p w14:paraId="140EFA28" w14:textId="77777777" w:rsidR="007044F5" w:rsidRPr="005A7334" w:rsidRDefault="007044F5" w:rsidP="007044F5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so zostatkovou dobou splatnosti do jedného roka</w:t>
            </w:r>
          </w:p>
        </w:tc>
        <w:tc>
          <w:tcPr>
            <w:tcW w:w="2761" w:type="dxa"/>
            <w:vAlign w:val="center"/>
          </w:tcPr>
          <w:p w14:paraId="255F56C2" w14:textId="33C5B001" w:rsidR="007044F5" w:rsidRPr="005A7334" w:rsidRDefault="007044F5" w:rsidP="007044F5">
            <w:pPr>
              <w:spacing w:line="360" w:lineRule="auto"/>
              <w:jc w:val="center"/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280,00</w:t>
            </w:r>
          </w:p>
        </w:tc>
        <w:tc>
          <w:tcPr>
            <w:tcW w:w="2761" w:type="dxa"/>
            <w:vAlign w:val="center"/>
          </w:tcPr>
          <w:p w14:paraId="76219249" w14:textId="2E80C1D4" w:rsidR="007044F5" w:rsidRPr="005A7334" w:rsidRDefault="007044F5" w:rsidP="007044F5">
            <w:pPr>
              <w:spacing w:line="360" w:lineRule="auto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129,00</w:t>
            </w:r>
          </w:p>
        </w:tc>
      </w:tr>
      <w:tr w:rsidR="00422507" w:rsidRPr="005A7334" w14:paraId="1BFE6142" w14:textId="77777777" w:rsidTr="007044F5">
        <w:trPr>
          <w:jc w:val="center"/>
        </w:trPr>
        <w:tc>
          <w:tcPr>
            <w:tcW w:w="3658" w:type="dxa"/>
            <w:vAlign w:val="center"/>
          </w:tcPr>
          <w:p w14:paraId="07CFA033" w14:textId="77777777" w:rsidR="00422507" w:rsidRPr="005A7334" w:rsidRDefault="00422507" w:rsidP="0042250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761" w:type="dxa"/>
            <w:vAlign w:val="center"/>
          </w:tcPr>
          <w:p w14:paraId="757EECDE" w14:textId="40F05A97" w:rsidR="00422507" w:rsidRPr="00D001D9" w:rsidRDefault="007044F5" w:rsidP="4D07B4F1">
            <w:pPr>
              <w:spacing w:line="360" w:lineRule="auto"/>
              <w:jc w:val="center"/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280,00</w:t>
            </w:r>
          </w:p>
        </w:tc>
        <w:tc>
          <w:tcPr>
            <w:tcW w:w="2761" w:type="dxa"/>
            <w:vAlign w:val="center"/>
          </w:tcPr>
          <w:p w14:paraId="1A9D0A56" w14:textId="0287E719" w:rsidR="00422507" w:rsidRPr="00D001D9" w:rsidRDefault="007044F5" w:rsidP="4D07B4F1">
            <w:pPr>
              <w:spacing w:line="360" w:lineRule="auto"/>
              <w:jc w:val="center"/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129,00</w:t>
            </w:r>
          </w:p>
        </w:tc>
      </w:tr>
      <w:tr w:rsidR="002D7E86" w:rsidRPr="005A7334" w14:paraId="53894771" w14:textId="77777777" w:rsidTr="007044F5">
        <w:trPr>
          <w:jc w:val="center"/>
        </w:trPr>
        <w:tc>
          <w:tcPr>
            <w:tcW w:w="3658" w:type="dxa"/>
            <w:vAlign w:val="center"/>
          </w:tcPr>
          <w:p w14:paraId="6277CF78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so zostatkovou dobou splatnosti  jeden rok až päť rokov</w:t>
            </w:r>
          </w:p>
        </w:tc>
        <w:tc>
          <w:tcPr>
            <w:tcW w:w="2761" w:type="dxa"/>
            <w:vAlign w:val="center"/>
          </w:tcPr>
          <w:p w14:paraId="09B8D95D" w14:textId="77777777"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61" w:type="dxa"/>
            <w:vAlign w:val="center"/>
          </w:tcPr>
          <w:p w14:paraId="78BEFD2A" w14:textId="77777777"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0D7B1EC8" w14:textId="77777777" w:rsidTr="007044F5">
        <w:trPr>
          <w:jc w:val="center"/>
        </w:trPr>
        <w:tc>
          <w:tcPr>
            <w:tcW w:w="3658" w:type="dxa"/>
            <w:vAlign w:val="center"/>
          </w:tcPr>
          <w:p w14:paraId="5F85B5F4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so zostatkovou dobou splatnosti dlhšou ako päť rokov</w:t>
            </w:r>
          </w:p>
        </w:tc>
        <w:tc>
          <w:tcPr>
            <w:tcW w:w="2761" w:type="dxa"/>
            <w:vAlign w:val="center"/>
          </w:tcPr>
          <w:p w14:paraId="27A76422" w14:textId="77777777"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61" w:type="dxa"/>
            <w:vAlign w:val="center"/>
          </w:tcPr>
          <w:p w14:paraId="49206A88" w14:textId="77777777"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0B70CAB5" w14:textId="77777777" w:rsidTr="007044F5">
        <w:trPr>
          <w:jc w:val="center"/>
        </w:trPr>
        <w:tc>
          <w:tcPr>
            <w:tcW w:w="3658" w:type="dxa"/>
            <w:vAlign w:val="center"/>
          </w:tcPr>
          <w:p w14:paraId="1D501913" w14:textId="77777777" w:rsidR="002D7E86" w:rsidRPr="005A7334" w:rsidRDefault="002D7E86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761" w:type="dxa"/>
            <w:vAlign w:val="center"/>
          </w:tcPr>
          <w:p w14:paraId="67B7A70C" w14:textId="77777777"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761" w:type="dxa"/>
            <w:vAlign w:val="center"/>
          </w:tcPr>
          <w:p w14:paraId="71887C79" w14:textId="77777777"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3B7FD67C" w14:textId="77777777" w:rsidR="00A21E8B" w:rsidRDefault="00A21E8B" w:rsidP="00A21E8B">
      <w:pPr>
        <w:jc w:val="both"/>
        <w:rPr>
          <w:rFonts w:ascii="Arial Narrow" w:hAnsi="Arial Narrow"/>
          <w:sz w:val="22"/>
          <w:szCs w:val="22"/>
        </w:rPr>
      </w:pPr>
    </w:p>
    <w:p w14:paraId="48AE5B0A" w14:textId="77777777" w:rsidR="00152068" w:rsidRDefault="00152068" w:rsidP="00A21E8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Účtovná jednotka nemá pohľadávky po lehote splatnosti.</w:t>
      </w:r>
    </w:p>
    <w:p w14:paraId="38D6B9B6" w14:textId="77777777" w:rsidR="00F32678" w:rsidRPr="005A7334" w:rsidRDefault="00F32678" w:rsidP="00A21E8B">
      <w:pPr>
        <w:jc w:val="both"/>
        <w:rPr>
          <w:rFonts w:ascii="Arial Narrow" w:hAnsi="Arial Narrow"/>
          <w:sz w:val="22"/>
          <w:szCs w:val="22"/>
        </w:rPr>
      </w:pPr>
    </w:p>
    <w:p w14:paraId="233484AE" w14:textId="77777777" w:rsidR="00084B79" w:rsidRDefault="00D001D9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4.2</w:t>
      </w:r>
      <w:r w:rsidR="00084B79" w:rsidRPr="005A7334">
        <w:rPr>
          <w:rFonts w:ascii="Arial Narrow" w:hAnsi="Arial Narrow"/>
          <w:sz w:val="22"/>
          <w:szCs w:val="22"/>
          <w:u w:val="single"/>
        </w:rPr>
        <w:t xml:space="preserve">. Pohľadávky voči spriazneným osobám </w:t>
      </w:r>
    </w:p>
    <w:p w14:paraId="0F39F486" w14:textId="77777777" w:rsidR="00084B79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22F860BB" w14:textId="77777777" w:rsidR="00A21E8B" w:rsidRPr="00A21E8B" w:rsidRDefault="00A21E8B">
      <w:pPr>
        <w:jc w:val="both"/>
        <w:rPr>
          <w:rFonts w:ascii="Arial Narrow" w:hAnsi="Arial Narrow"/>
          <w:sz w:val="22"/>
          <w:szCs w:val="22"/>
        </w:rPr>
      </w:pPr>
    </w:p>
    <w:p w14:paraId="731656C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4.3. Opravné položky k pohľadávkam</w:t>
      </w:r>
    </w:p>
    <w:p w14:paraId="107B92E4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698536F5" w14:textId="77777777" w:rsidR="00363AE6" w:rsidRPr="005A7334" w:rsidRDefault="00363AE6">
      <w:pPr>
        <w:jc w:val="both"/>
        <w:rPr>
          <w:rFonts w:ascii="Arial Narrow" w:hAnsi="Arial Narrow"/>
          <w:b/>
          <w:bCs/>
          <w:i/>
          <w:iCs/>
          <w:sz w:val="22"/>
          <w:szCs w:val="22"/>
        </w:rPr>
      </w:pPr>
    </w:p>
    <w:p w14:paraId="3B3445B3" w14:textId="77777777" w:rsidR="00FC0EB6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4.4. </w:t>
      </w:r>
      <w:r w:rsidR="00DC3AEE" w:rsidRPr="005A7334">
        <w:rPr>
          <w:rFonts w:ascii="Arial Narrow" w:hAnsi="Arial Narrow"/>
          <w:sz w:val="22"/>
          <w:szCs w:val="22"/>
          <w:u w:val="single"/>
        </w:rPr>
        <w:t>Záložné právo alebo iná forma zabezpečenia</w:t>
      </w:r>
    </w:p>
    <w:p w14:paraId="33AE8141" w14:textId="77777777" w:rsidR="00084B79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7BC1BAF2" w14:textId="77777777" w:rsidR="00363AE6" w:rsidRPr="005A7334" w:rsidRDefault="00363AE6">
      <w:pPr>
        <w:jc w:val="both"/>
        <w:rPr>
          <w:rFonts w:ascii="Arial Narrow" w:hAnsi="Arial Narrow"/>
          <w:sz w:val="22"/>
          <w:szCs w:val="22"/>
        </w:rPr>
      </w:pPr>
    </w:p>
    <w:p w14:paraId="5D2321B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5.   Finančné účty  </w:t>
      </w:r>
    </w:p>
    <w:p w14:paraId="61C988F9" w14:textId="77777777"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p w14:paraId="26486782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5.1. Spoločnosť má finančný majetok v štruktúre</w:t>
      </w:r>
    </w:p>
    <w:p w14:paraId="3B22BB7D" w14:textId="77777777" w:rsidR="00084B79" w:rsidRPr="005A7334" w:rsidRDefault="00084B79">
      <w:pPr>
        <w:jc w:val="both"/>
        <w:rPr>
          <w:rFonts w:ascii="Arial Narrow" w:hAnsi="Arial Narrow"/>
          <w:i/>
          <w:sz w:val="22"/>
          <w:szCs w:val="22"/>
        </w:rPr>
      </w:pPr>
    </w:p>
    <w:p w14:paraId="17B246DD" w14:textId="77777777" w:rsidR="00DC3AEE" w:rsidRPr="005A7334" w:rsidRDefault="00DC3AEE" w:rsidP="00DC3AEE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5"/>
        <w:gridCol w:w="2654"/>
        <w:gridCol w:w="2341"/>
      </w:tblGrid>
      <w:tr w:rsidR="00DC3AEE" w:rsidRPr="005A7334" w14:paraId="3D3EF673" w14:textId="77777777" w:rsidTr="00B60024">
        <w:trPr>
          <w:jc w:val="center"/>
        </w:trPr>
        <w:tc>
          <w:tcPr>
            <w:tcW w:w="3265" w:type="dxa"/>
            <w:vAlign w:val="center"/>
          </w:tcPr>
          <w:p w14:paraId="4416E243" w14:textId="77777777"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654" w:type="dxa"/>
            <w:vAlign w:val="center"/>
          </w:tcPr>
          <w:p w14:paraId="7B0030F4" w14:textId="77777777"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41" w:type="dxa"/>
            <w:vAlign w:val="center"/>
          </w:tcPr>
          <w:p w14:paraId="3E48EFEA" w14:textId="77777777"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B60024" w:rsidRPr="005A7334" w14:paraId="242E34EE" w14:textId="77777777" w:rsidTr="00B60024">
        <w:trPr>
          <w:trHeight w:val="340"/>
          <w:jc w:val="center"/>
        </w:trPr>
        <w:tc>
          <w:tcPr>
            <w:tcW w:w="3265" w:type="dxa"/>
            <w:vAlign w:val="center"/>
          </w:tcPr>
          <w:p w14:paraId="4B13CE22" w14:textId="77777777" w:rsidR="00B60024" w:rsidRPr="005A7334" w:rsidRDefault="00B60024" w:rsidP="00B6002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54" w:type="dxa"/>
            <w:vAlign w:val="center"/>
          </w:tcPr>
          <w:p w14:paraId="58681689" w14:textId="2FE12475" w:rsidR="00B60024" w:rsidRPr="005A7334" w:rsidRDefault="00B60024" w:rsidP="00B60024">
            <w:pPr>
              <w:spacing w:line="259" w:lineRule="auto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31989,00</w:t>
            </w:r>
          </w:p>
        </w:tc>
        <w:tc>
          <w:tcPr>
            <w:tcW w:w="2341" w:type="dxa"/>
            <w:vAlign w:val="center"/>
          </w:tcPr>
          <w:p w14:paraId="71988D5A" w14:textId="288B7374" w:rsidR="00B60024" w:rsidRDefault="00B60024" w:rsidP="00B6002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14 220,64</w:t>
            </w:r>
          </w:p>
        </w:tc>
      </w:tr>
      <w:tr w:rsidR="00B60024" w:rsidRPr="005A7334" w14:paraId="06614726" w14:textId="77777777" w:rsidTr="00B60024">
        <w:trPr>
          <w:trHeight w:val="340"/>
          <w:jc w:val="center"/>
        </w:trPr>
        <w:tc>
          <w:tcPr>
            <w:tcW w:w="3265" w:type="dxa"/>
            <w:vAlign w:val="center"/>
          </w:tcPr>
          <w:p w14:paraId="4B7350D3" w14:textId="77777777" w:rsidR="00B60024" w:rsidRPr="005A7334" w:rsidRDefault="00B60024" w:rsidP="00B60024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654" w:type="dxa"/>
            <w:vAlign w:val="center"/>
          </w:tcPr>
          <w:p w14:paraId="6F754E85" w14:textId="05E9EA74" w:rsidR="00B60024" w:rsidRPr="005A7334" w:rsidRDefault="00B60024" w:rsidP="00B60024">
            <w:pPr>
              <w:spacing w:line="259" w:lineRule="auto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683,00</w:t>
            </w:r>
          </w:p>
        </w:tc>
        <w:tc>
          <w:tcPr>
            <w:tcW w:w="2341" w:type="dxa"/>
            <w:vAlign w:val="center"/>
          </w:tcPr>
          <w:p w14:paraId="07494DBE" w14:textId="05DEBC2F" w:rsidR="00B60024" w:rsidRDefault="00B60024" w:rsidP="00B6002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379,75</w:t>
            </w:r>
          </w:p>
        </w:tc>
      </w:tr>
      <w:tr w:rsidR="00B60024" w:rsidRPr="005A7334" w14:paraId="59BA8E8D" w14:textId="77777777" w:rsidTr="00B60024">
        <w:trPr>
          <w:trHeight w:val="340"/>
          <w:jc w:val="center"/>
        </w:trPr>
        <w:tc>
          <w:tcPr>
            <w:tcW w:w="3265" w:type="dxa"/>
            <w:vAlign w:val="center"/>
          </w:tcPr>
          <w:p w14:paraId="3F7658DA" w14:textId="77777777" w:rsidR="00B60024" w:rsidRPr="005A7334" w:rsidRDefault="00B60024" w:rsidP="00B60024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654" w:type="dxa"/>
            <w:vAlign w:val="center"/>
          </w:tcPr>
          <w:p w14:paraId="6BF89DA3" w14:textId="77777777" w:rsidR="00B60024" w:rsidRPr="005A7334" w:rsidRDefault="00B60024" w:rsidP="00B60024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41" w:type="dxa"/>
            <w:vAlign w:val="center"/>
          </w:tcPr>
          <w:p w14:paraId="4C4EF136" w14:textId="77777777" w:rsidR="00B60024" w:rsidRDefault="00B60024" w:rsidP="00B6002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60024" w:rsidRPr="005A7334" w14:paraId="69D45A3E" w14:textId="77777777" w:rsidTr="00B60024">
        <w:trPr>
          <w:trHeight w:val="340"/>
          <w:jc w:val="center"/>
        </w:trPr>
        <w:tc>
          <w:tcPr>
            <w:tcW w:w="3265" w:type="dxa"/>
            <w:vAlign w:val="center"/>
          </w:tcPr>
          <w:p w14:paraId="3E2180C7" w14:textId="77777777" w:rsidR="00B60024" w:rsidRPr="005A7334" w:rsidRDefault="00B60024" w:rsidP="00B60024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54" w:type="dxa"/>
            <w:vAlign w:val="center"/>
          </w:tcPr>
          <w:p w14:paraId="66A1FAB9" w14:textId="77777777" w:rsidR="00B60024" w:rsidRPr="005A7334" w:rsidRDefault="00B60024" w:rsidP="00B60024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41" w:type="dxa"/>
            <w:vAlign w:val="center"/>
          </w:tcPr>
          <w:p w14:paraId="39281A03" w14:textId="77777777" w:rsidR="00B60024" w:rsidRDefault="00B60024" w:rsidP="00B6002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60024" w:rsidRPr="005A7334" w14:paraId="0AE3C7D9" w14:textId="77777777" w:rsidTr="00B60024">
        <w:trPr>
          <w:trHeight w:val="340"/>
          <w:jc w:val="center"/>
        </w:trPr>
        <w:tc>
          <w:tcPr>
            <w:tcW w:w="3265" w:type="dxa"/>
            <w:vAlign w:val="center"/>
          </w:tcPr>
          <w:p w14:paraId="558C8BA5" w14:textId="77777777" w:rsidR="00B60024" w:rsidRPr="005A7334" w:rsidRDefault="00B60024" w:rsidP="00B6002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54" w:type="dxa"/>
            <w:vAlign w:val="center"/>
          </w:tcPr>
          <w:p w14:paraId="08125489" w14:textId="2987B47E" w:rsidR="00B60024" w:rsidRPr="005A7334" w:rsidRDefault="00B60024" w:rsidP="00B60024">
            <w:pPr>
              <w:spacing w:line="259" w:lineRule="auto"/>
              <w:jc w:val="center"/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32672,00</w:t>
            </w:r>
          </w:p>
        </w:tc>
        <w:tc>
          <w:tcPr>
            <w:tcW w:w="2341" w:type="dxa"/>
            <w:vAlign w:val="center"/>
          </w:tcPr>
          <w:p w14:paraId="618C7351" w14:textId="31C7C288" w:rsidR="00B60024" w:rsidRDefault="00B60024" w:rsidP="00B6002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4D07B4F1">
              <w:rPr>
                <w:rFonts w:ascii="Arial Narrow" w:hAnsi="Arial Narrow"/>
                <w:b/>
                <w:bCs/>
                <w:sz w:val="22"/>
                <w:szCs w:val="22"/>
              </w:rPr>
              <w:t>14 600,39</w:t>
            </w:r>
          </w:p>
        </w:tc>
      </w:tr>
    </w:tbl>
    <w:p w14:paraId="513DA1E0" w14:textId="77777777"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5CAC6F5" w14:textId="77777777" w:rsidR="00152068" w:rsidRPr="005A733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ab/>
      </w:r>
    </w:p>
    <w:p w14:paraId="113BDB3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5.2. Prehľad o opravných položkách ku krátkodobému finančnému majetku</w:t>
      </w:r>
    </w:p>
    <w:p w14:paraId="79577A2F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66060428" w14:textId="77777777" w:rsidR="00DC3AEE" w:rsidRPr="005A7334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192BF53C" w14:textId="77777777"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5.3.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Záložné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právo a 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obmedzené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disponovanie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s krátkodobým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finančným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majetkom</w:t>
      </w:r>
      <w:proofErr w:type="spellEnd"/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7E572C6A" w14:textId="77777777"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1D0656FE" w14:textId="77777777" w:rsidR="00DC3AEE" w:rsidRPr="005A7334" w:rsidRDefault="00DC3AEE">
      <w:pPr>
        <w:jc w:val="both"/>
        <w:rPr>
          <w:rFonts w:ascii="Arial Narrow" w:hAnsi="Arial Narrow"/>
          <w:sz w:val="22"/>
          <w:szCs w:val="22"/>
        </w:rPr>
      </w:pPr>
    </w:p>
    <w:p w14:paraId="68B550FF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5.4. Ocenenie krátkodobého finančného majetku ku dňu zostavenia účtovnej závierky reálnou hodnotou</w:t>
      </w:r>
    </w:p>
    <w:p w14:paraId="189F2FAD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B37605A" w14:textId="77777777" w:rsidR="00363AE6" w:rsidRPr="005A7334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14:paraId="69FE4946" w14:textId="77777777"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5.5. Finančný majetok týkajúci sa spriaznených osôb</w:t>
      </w:r>
    </w:p>
    <w:p w14:paraId="06BECACB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394798F2" w14:textId="77777777"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09123550" w14:textId="77777777" w:rsidR="00084B79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6.   Časové rozlíšenie </w:t>
      </w:r>
      <w:r w:rsidR="00C56E87" w:rsidRPr="005A7334">
        <w:rPr>
          <w:rFonts w:ascii="Arial Narrow" w:hAnsi="Arial Narrow"/>
          <w:b/>
          <w:sz w:val="22"/>
          <w:szCs w:val="22"/>
        </w:rPr>
        <w:t>na strane aktív</w:t>
      </w:r>
    </w:p>
    <w:p w14:paraId="5DD0D116" w14:textId="77777777" w:rsidR="00A21E8B" w:rsidRPr="00C57414" w:rsidRDefault="00D001D9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A21E8B"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889A505" w14:textId="77777777"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0092857D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Pohľadávky z finančného prenájmu (u prenajímateľa)</w:t>
      </w:r>
    </w:p>
    <w:p w14:paraId="797E1581" w14:textId="77777777" w:rsidR="00FC0EB6" w:rsidRPr="005A7334" w:rsidRDefault="00FC0EB6" w:rsidP="00FC0EB6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9079D35" w14:textId="77777777" w:rsidR="00084B79" w:rsidRPr="005A7334" w:rsidRDefault="00084B79">
      <w:pPr>
        <w:rPr>
          <w:rFonts w:ascii="Arial Narrow" w:hAnsi="Arial Narrow"/>
          <w:i/>
          <w:sz w:val="22"/>
          <w:szCs w:val="22"/>
        </w:rPr>
      </w:pPr>
    </w:p>
    <w:p w14:paraId="0E1DC828" w14:textId="77777777"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G.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PASÍV SÚVAHY</w:t>
      </w:r>
    </w:p>
    <w:p w14:paraId="17686DC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53BD644D" w14:textId="77777777"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14:paraId="68C335D2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1. Vlastné imanie </w:t>
      </w:r>
    </w:p>
    <w:p w14:paraId="1A3FAC43" w14:textId="77777777"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14:paraId="2B381A81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14:paraId="2BBD94B2" w14:textId="77777777" w:rsidR="00084B79" w:rsidRDefault="00084B79" w:rsidP="00D001D9">
      <w:pPr>
        <w:pStyle w:val="Zkladn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14:paraId="37A6875E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Spoločnosť má vytvorené základné imanie vo výške </w:t>
      </w:r>
      <w:r w:rsidR="00B8479A" w:rsidRPr="00B8479A">
        <w:rPr>
          <w:rFonts w:ascii="Arial Narrow" w:hAnsi="Arial Narrow"/>
          <w:sz w:val="22"/>
          <w:szCs w:val="22"/>
          <w:lang w:val="sk-SK"/>
        </w:rPr>
        <w:t>6772</w:t>
      </w:r>
      <w:r>
        <w:rPr>
          <w:rFonts w:ascii="Arial Narrow" w:hAnsi="Arial Narrow"/>
          <w:sz w:val="22"/>
          <w:szCs w:val="22"/>
          <w:lang w:val="sk-SK"/>
        </w:rPr>
        <w:t>,- EUR v súlade s Obchodným zákonníkom. Základné imanie je splatené vo výške</w:t>
      </w:r>
      <w:r w:rsidR="00B8479A" w:rsidRPr="00B8479A">
        <w:t xml:space="preserve"> </w:t>
      </w:r>
      <w:r w:rsidR="00B8479A" w:rsidRPr="00B8479A">
        <w:rPr>
          <w:rFonts w:ascii="Arial Narrow" w:hAnsi="Arial Narrow"/>
          <w:sz w:val="22"/>
          <w:szCs w:val="22"/>
          <w:lang w:val="sk-SK"/>
        </w:rPr>
        <w:t>6772</w:t>
      </w:r>
      <w:r>
        <w:rPr>
          <w:rFonts w:ascii="Arial Narrow" w:hAnsi="Arial Narrow"/>
          <w:sz w:val="22"/>
          <w:szCs w:val="22"/>
          <w:lang w:val="sk-SK"/>
        </w:rPr>
        <w:t xml:space="preserve"> ,- EUR</w:t>
      </w:r>
    </w:p>
    <w:p w14:paraId="5854DE7F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24E43584" w14:textId="6DAEF2A6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 w:rsidRPr="4D07B4F1">
        <w:rPr>
          <w:rFonts w:ascii="Arial Narrow" w:hAnsi="Arial Narrow"/>
          <w:sz w:val="22"/>
          <w:szCs w:val="22"/>
          <w:lang w:val="sk-SK"/>
        </w:rPr>
        <w:t xml:space="preserve">Hospodársky výsledok – </w:t>
      </w:r>
      <w:r w:rsidR="00B8479A" w:rsidRPr="4D07B4F1">
        <w:rPr>
          <w:rFonts w:ascii="Arial Narrow" w:hAnsi="Arial Narrow"/>
          <w:sz w:val="22"/>
          <w:szCs w:val="22"/>
          <w:lang w:val="sk-SK"/>
        </w:rPr>
        <w:t>zisk</w:t>
      </w:r>
      <w:r w:rsidRPr="4D07B4F1">
        <w:rPr>
          <w:rFonts w:ascii="Arial Narrow" w:hAnsi="Arial Narrow"/>
          <w:sz w:val="22"/>
          <w:szCs w:val="22"/>
          <w:lang w:val="sk-SK"/>
        </w:rPr>
        <w:t xml:space="preserve"> predchádzajúceho účtovného obdobia vo výške </w:t>
      </w:r>
      <w:r w:rsidR="5E755A9F" w:rsidRPr="4D07B4F1">
        <w:rPr>
          <w:rFonts w:ascii="Arial Narrow" w:hAnsi="Arial Narrow"/>
          <w:sz w:val="22"/>
          <w:szCs w:val="22"/>
          <w:lang w:val="sk-SK"/>
        </w:rPr>
        <w:t>2982</w:t>
      </w:r>
      <w:r w:rsidRPr="4D07B4F1">
        <w:rPr>
          <w:rFonts w:ascii="Arial Narrow" w:hAnsi="Arial Narrow"/>
          <w:sz w:val="22"/>
          <w:szCs w:val="22"/>
          <w:lang w:val="sk-SK"/>
        </w:rPr>
        <w:t xml:space="preserve"> EUR</w:t>
      </w:r>
      <w:r w:rsidR="00AA6B5E" w:rsidRPr="4D07B4F1">
        <w:rPr>
          <w:rFonts w:ascii="Arial Narrow" w:hAnsi="Arial Narrow"/>
          <w:sz w:val="22"/>
          <w:szCs w:val="22"/>
          <w:lang w:val="sk-SK"/>
        </w:rPr>
        <w:t xml:space="preserve"> sa preúčtovala na </w:t>
      </w:r>
      <w:r w:rsidR="00B8479A" w:rsidRPr="4D07B4F1">
        <w:rPr>
          <w:rFonts w:ascii="Arial Narrow" w:hAnsi="Arial Narrow"/>
          <w:sz w:val="22"/>
          <w:szCs w:val="22"/>
          <w:lang w:val="sk-SK"/>
        </w:rPr>
        <w:t>ú</w:t>
      </w:r>
      <w:r w:rsidR="00AA6B5E" w:rsidRPr="4D07B4F1">
        <w:rPr>
          <w:rFonts w:ascii="Arial Narrow" w:hAnsi="Arial Narrow"/>
          <w:sz w:val="22"/>
          <w:szCs w:val="22"/>
          <w:lang w:val="sk-SK"/>
        </w:rPr>
        <w:t xml:space="preserve">čet </w:t>
      </w:r>
      <w:r w:rsidR="00B8479A" w:rsidRPr="4D07B4F1">
        <w:rPr>
          <w:rFonts w:ascii="Arial Narrow" w:hAnsi="Arial Narrow"/>
          <w:sz w:val="22"/>
          <w:szCs w:val="22"/>
          <w:lang w:val="sk-SK"/>
        </w:rPr>
        <w:t>nerozdelený zisk minulých rokov</w:t>
      </w:r>
    </w:p>
    <w:p w14:paraId="2CA7ADD4" w14:textId="77777777" w:rsidR="00AA6B5E" w:rsidRPr="00D001D9" w:rsidRDefault="00AA6B5E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314EE24A" w14:textId="77777777"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25112A7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p w14:paraId="76614669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7590049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4"/>
        <w:gridCol w:w="2316"/>
      </w:tblGrid>
      <w:tr w:rsidR="002C0723" w:rsidRPr="005A7334" w14:paraId="1FF176F4" w14:textId="77777777" w:rsidTr="4D07B4F1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14:paraId="4FA33CD2" w14:textId="77777777"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14:paraId="051BAA43" w14:textId="77777777"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 w14:paraId="6C69E23E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CC94AA2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14:paraId="70D06B6A" w14:textId="21B95297" w:rsidR="002C0723" w:rsidRPr="005A7334" w:rsidRDefault="002C0723" w:rsidP="00B6002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F0F9364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D8DBD59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14:paraId="1A71CFBD" w14:textId="77777777"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2BA13500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ACC1CDB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14:paraId="0C5B615A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E68C9E3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5560302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792F1AA2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70E5744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7F09196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14:paraId="1A499DFC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83884EF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CE078E9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14:paraId="5E7E3C41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4619D65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E60082C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14:paraId="03F828E4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2BBAED4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ABFF34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23781D7C" w14:textId="2A46C847" w:rsidR="002C0723" w:rsidRPr="005A7334" w:rsidRDefault="002C0723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ADDABCF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3BD0F99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14:paraId="2AC57CB0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16BBD4D4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E8BDEFF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5186B13D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46C16D8A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666C4CC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14:paraId="2A3ED11B" w14:textId="754F3A74" w:rsidR="002C0723" w:rsidRPr="005A7334" w:rsidRDefault="002C0723" w:rsidP="4D07B4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C57C439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14:paraId="3D404BC9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4"/>
        <w:gridCol w:w="2316"/>
      </w:tblGrid>
      <w:tr w:rsidR="002C0723" w:rsidRPr="005A7334" w14:paraId="1FF1E6FB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50CA990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14:paraId="7FCDF9D2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 w14:paraId="19253C50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4D4B00A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14:paraId="64A0ADDB" w14:textId="7BD5D5E0" w:rsidR="002C0723" w:rsidRPr="00B60024" w:rsidRDefault="00B60024" w:rsidP="00B60024">
            <w:pPr>
              <w:pStyle w:val="Odsekzoznamu"/>
              <w:ind w:left="72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-1168</w:t>
            </w:r>
          </w:p>
        </w:tc>
      </w:tr>
      <w:tr w:rsidR="002C0723" w:rsidRPr="005A7334" w14:paraId="1C48F141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9BE30D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vAlign w:val="center"/>
          </w:tcPr>
          <w:p w14:paraId="58D94B5B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2B313628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C672E94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14:paraId="61319B8A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C8ADFDB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1B81363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31A560F4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76D25A6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C9FB58C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70DF735C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424BAC42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DAE961D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14:paraId="3A413BF6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967D0DE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C04EE48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14:paraId="79FD80B6" w14:textId="3D7E49B2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EBEE3AE" w14:textId="77777777" w:rsidTr="4D07B4F1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BFFF9CE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33D28B4B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0CC916B" w14:textId="77777777" w:rsidTr="4D07B4F1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14:paraId="2DEB5651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14:paraId="6A09E912" w14:textId="77777777" w:rsidR="002C0723" w:rsidRPr="005A7334" w:rsidRDefault="00422507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14:paraId="37EFA3E3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F61C2BF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2. Rezervy </w:t>
      </w:r>
    </w:p>
    <w:p w14:paraId="41C6AC2A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5FF62EC8" w14:textId="77777777"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14:paraId="22519FD5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2DC44586" w14:textId="77777777" w:rsidR="005A7334" w:rsidRP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6006C2A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2.2. Ostatné </w:t>
      </w:r>
      <w:r w:rsidR="00A536CB" w:rsidRPr="005A7334">
        <w:rPr>
          <w:rFonts w:ascii="Arial Narrow" w:hAnsi="Arial Narrow"/>
          <w:sz w:val="22"/>
          <w:szCs w:val="22"/>
          <w:u w:val="single"/>
        </w:rPr>
        <w:t xml:space="preserve">rezervy </w:t>
      </w:r>
    </w:p>
    <w:p w14:paraId="2803ED22" w14:textId="77777777" w:rsidR="00E00FBF" w:rsidRPr="005A7334" w:rsidRDefault="00E00FBF" w:rsidP="00E00FBF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FFCBC07" w14:textId="77777777" w:rsidR="005A7334" w:rsidRP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14:paraId="5B6E3DF6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</w:t>
      </w:r>
      <w:r w:rsidR="00A536CB" w:rsidRPr="005A7334">
        <w:rPr>
          <w:rFonts w:ascii="Arial Narrow" w:hAnsi="Arial Narrow"/>
          <w:b/>
          <w:sz w:val="22"/>
          <w:szCs w:val="22"/>
        </w:rPr>
        <w:t xml:space="preserve">   Záväzky </w:t>
      </w:r>
    </w:p>
    <w:p w14:paraId="1728B4D0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1CF99E06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Výška záväzkov do lehoty a po le</w:t>
      </w:r>
      <w:r w:rsidR="00E00FBF">
        <w:rPr>
          <w:rFonts w:ascii="Arial Narrow" w:hAnsi="Arial Narrow"/>
          <w:sz w:val="22"/>
          <w:szCs w:val="22"/>
          <w:u w:val="single"/>
        </w:rPr>
        <w:t>hote splatnosti vrátane skupiny</w:t>
      </w:r>
    </w:p>
    <w:p w14:paraId="34959D4B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2"/>
        <w:gridCol w:w="2888"/>
        <w:gridCol w:w="2580"/>
      </w:tblGrid>
      <w:tr w:rsidR="009D21D4" w:rsidRPr="005A7334" w14:paraId="60A59BDE" w14:textId="77777777" w:rsidTr="4D07B4F1">
        <w:trPr>
          <w:trHeight w:val="920"/>
          <w:jc w:val="center"/>
        </w:trPr>
        <w:tc>
          <w:tcPr>
            <w:tcW w:w="2022" w:type="pct"/>
            <w:vAlign w:val="center"/>
          </w:tcPr>
          <w:p w14:paraId="428CD8BD" w14:textId="77777777" w:rsidR="009D21D4" w:rsidRPr="005A7334" w:rsidRDefault="009D21D4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573" w:type="pct"/>
            <w:noWrap/>
            <w:vAlign w:val="center"/>
          </w:tcPr>
          <w:p w14:paraId="4A3E5B16" w14:textId="77777777" w:rsidR="009D21D4" w:rsidRPr="005A7334" w:rsidRDefault="009D21D4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405" w:type="pct"/>
            <w:vAlign w:val="center"/>
          </w:tcPr>
          <w:p w14:paraId="76402735" w14:textId="77777777" w:rsidR="009D21D4" w:rsidRPr="005A7334" w:rsidRDefault="009D21D4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B60024" w:rsidRPr="005A7334" w14:paraId="5871F9DB" w14:textId="77777777" w:rsidTr="4D07B4F1">
        <w:trPr>
          <w:trHeight w:val="330"/>
          <w:jc w:val="center"/>
        </w:trPr>
        <w:tc>
          <w:tcPr>
            <w:tcW w:w="2022" w:type="pct"/>
            <w:vAlign w:val="center"/>
          </w:tcPr>
          <w:p w14:paraId="7CBCE603" w14:textId="77777777" w:rsidR="00B60024" w:rsidRPr="005A7334" w:rsidRDefault="00B60024" w:rsidP="00B6002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14:paraId="46624170" w14:textId="77777777" w:rsidR="00B60024" w:rsidRPr="005A7334" w:rsidRDefault="00B60024" w:rsidP="00B60024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vAlign w:val="center"/>
          </w:tcPr>
          <w:p w14:paraId="4B8484D5" w14:textId="07D74496" w:rsidR="00B60024" w:rsidRPr="005A7334" w:rsidRDefault="00B60024" w:rsidP="00B60024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B60024" w:rsidRPr="005A7334" w14:paraId="69E90AB3" w14:textId="77777777" w:rsidTr="4D07B4F1">
        <w:trPr>
          <w:trHeight w:val="690"/>
          <w:jc w:val="center"/>
        </w:trPr>
        <w:tc>
          <w:tcPr>
            <w:tcW w:w="2022" w:type="pct"/>
            <w:vAlign w:val="center"/>
          </w:tcPr>
          <w:p w14:paraId="5F0D4AE6" w14:textId="77777777" w:rsidR="00B60024" w:rsidRPr="005A7334" w:rsidRDefault="00B60024" w:rsidP="00B6002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14:paraId="71B9A247" w14:textId="09CCA98D" w:rsidR="00B60024" w:rsidRPr="00084E43" w:rsidRDefault="00B60024" w:rsidP="00B6002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2731</w:t>
            </w:r>
          </w:p>
        </w:tc>
        <w:tc>
          <w:tcPr>
            <w:tcW w:w="1405" w:type="pct"/>
            <w:vAlign w:val="center"/>
          </w:tcPr>
          <w:p w14:paraId="05A998F7" w14:textId="686EF359" w:rsidR="00B60024" w:rsidRPr="00084E43" w:rsidRDefault="00B60024" w:rsidP="00B60024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B60024" w14:paraId="07B55BC6" w14:textId="77777777" w:rsidTr="00B60024">
        <w:trPr>
          <w:trHeight w:val="690"/>
          <w:jc w:val="center"/>
        </w:trPr>
        <w:tc>
          <w:tcPr>
            <w:tcW w:w="2022" w:type="pct"/>
            <w:vAlign w:val="center"/>
          </w:tcPr>
          <w:p w14:paraId="380A36BA" w14:textId="07470BE2" w:rsidR="00B60024" w:rsidRDefault="00B60024" w:rsidP="00B60024">
            <w:pPr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Záväzky voči členom a združeniu</w:t>
            </w:r>
          </w:p>
        </w:tc>
        <w:tc>
          <w:tcPr>
            <w:tcW w:w="1573" w:type="pct"/>
            <w:noWrap/>
            <w:vAlign w:val="center"/>
          </w:tcPr>
          <w:p w14:paraId="592196EF" w14:textId="518F9ABC" w:rsidR="00B60024" w:rsidRDefault="00B60024" w:rsidP="00B6002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4177</w:t>
            </w:r>
          </w:p>
          <w:p w14:paraId="0AE5A7AE" w14:textId="0DCD9B4E" w:rsidR="00B60024" w:rsidRDefault="00B60024" w:rsidP="00B6002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vAlign w:val="center"/>
          </w:tcPr>
          <w:p w14:paraId="037A9AC4" w14:textId="77777777" w:rsidR="00B60024" w:rsidRDefault="00B60024" w:rsidP="00B6002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4960,35</w:t>
            </w:r>
          </w:p>
          <w:p w14:paraId="49968B49" w14:textId="0B9C0D17" w:rsidR="00B60024" w:rsidRDefault="00B60024" w:rsidP="00B6002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60024" w:rsidRPr="005A7334" w14:paraId="122187BA" w14:textId="77777777" w:rsidTr="4D07B4F1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14:paraId="0606A53B" w14:textId="77777777" w:rsidR="00B60024" w:rsidRPr="005A7334" w:rsidRDefault="00B60024" w:rsidP="00B6002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61EA15D4" w14:textId="716C2811" w:rsidR="00B60024" w:rsidRPr="00084E43" w:rsidRDefault="00B60024" w:rsidP="00B6002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6903</w:t>
            </w:r>
          </w:p>
        </w:tc>
        <w:tc>
          <w:tcPr>
            <w:tcW w:w="1405" w:type="pct"/>
            <w:noWrap/>
            <w:vAlign w:val="center"/>
          </w:tcPr>
          <w:p w14:paraId="0DB7E798" w14:textId="5D72147C" w:rsidR="00B60024" w:rsidRPr="00084E43" w:rsidRDefault="00B60024" w:rsidP="00B6002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4960,35</w:t>
            </w:r>
          </w:p>
        </w:tc>
      </w:tr>
      <w:tr w:rsidR="00B60024" w:rsidRPr="005A7334" w14:paraId="28A11855" w14:textId="77777777" w:rsidTr="4D07B4F1">
        <w:trPr>
          <w:trHeight w:val="660"/>
          <w:jc w:val="center"/>
        </w:trPr>
        <w:tc>
          <w:tcPr>
            <w:tcW w:w="2022" w:type="pct"/>
            <w:vAlign w:val="center"/>
          </w:tcPr>
          <w:p w14:paraId="2E7CEDE8" w14:textId="77777777" w:rsidR="00B60024" w:rsidRPr="005A7334" w:rsidRDefault="00B60024" w:rsidP="00B6002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14:paraId="389E9D96" w14:textId="282B7AE5" w:rsidR="00B60024" w:rsidRPr="005A7334" w:rsidRDefault="00B60024" w:rsidP="00B60024">
            <w:pPr>
              <w:spacing w:line="259" w:lineRule="auto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50</w:t>
            </w:r>
          </w:p>
        </w:tc>
        <w:tc>
          <w:tcPr>
            <w:tcW w:w="1405" w:type="pct"/>
            <w:noWrap/>
            <w:vAlign w:val="center"/>
          </w:tcPr>
          <w:p w14:paraId="7D471AA6" w14:textId="2531E9E5" w:rsidR="00B60024" w:rsidRDefault="00B60024" w:rsidP="00B6002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140</w:t>
            </w:r>
          </w:p>
        </w:tc>
      </w:tr>
      <w:tr w:rsidR="00B60024" w:rsidRPr="005A7334" w14:paraId="69C1DCAC" w14:textId="77777777" w:rsidTr="4D07B4F1">
        <w:trPr>
          <w:trHeight w:val="660"/>
          <w:jc w:val="center"/>
        </w:trPr>
        <w:tc>
          <w:tcPr>
            <w:tcW w:w="2022" w:type="pct"/>
            <w:vAlign w:val="center"/>
          </w:tcPr>
          <w:p w14:paraId="08E80514" w14:textId="77777777" w:rsidR="00B60024" w:rsidRPr="005A7334" w:rsidRDefault="00B60024" w:rsidP="00B6002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14:paraId="7BD58BA2" w14:textId="77777777" w:rsidR="00B60024" w:rsidRPr="005A7334" w:rsidRDefault="00B60024" w:rsidP="00B6002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19775465" w14:textId="77777777" w:rsidR="00B60024" w:rsidRDefault="00B60024" w:rsidP="00B6002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60024" w:rsidRPr="005A7334" w14:paraId="062CC687" w14:textId="77777777" w:rsidTr="4D07B4F1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14:paraId="1A22751E" w14:textId="77777777" w:rsidR="00B60024" w:rsidRPr="005A7334" w:rsidRDefault="00B60024" w:rsidP="00B6002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14:paraId="68519450" w14:textId="79A6B9B7" w:rsidR="00B60024" w:rsidRPr="005A7334" w:rsidRDefault="00B60024" w:rsidP="00B60024">
            <w:pPr>
              <w:spacing w:line="259" w:lineRule="auto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50</w:t>
            </w:r>
          </w:p>
        </w:tc>
        <w:tc>
          <w:tcPr>
            <w:tcW w:w="1405" w:type="pct"/>
            <w:noWrap/>
            <w:vAlign w:val="center"/>
          </w:tcPr>
          <w:p w14:paraId="2A39F4C0" w14:textId="5CFEB4A6" w:rsidR="00B60024" w:rsidRDefault="00B60024" w:rsidP="00B6002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140</w:t>
            </w:r>
          </w:p>
        </w:tc>
      </w:tr>
    </w:tbl>
    <w:p w14:paraId="44690661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4539910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FAB9B5A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Bežné obdobie</w:t>
      </w:r>
    </w:p>
    <w:p w14:paraId="5A7E0CF2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3271A655" w14:textId="77777777" w:rsidTr="4D07B4F1">
        <w:tc>
          <w:tcPr>
            <w:tcW w:w="4210" w:type="dxa"/>
            <w:tcBorders>
              <w:top w:val="single" w:sz="4" w:space="0" w:color="000000" w:themeColor="text1"/>
              <w:left w:val="single" w:sz="4" w:space="0" w:color="000000" w:themeColor="text1"/>
            </w:tcBorders>
            <w:shd w:val="clear" w:color="auto" w:fill="auto"/>
          </w:tcPr>
          <w:p w14:paraId="0D20267F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0FA6563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FB0CC86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14B28C36" w14:textId="77777777" w:rsidTr="4D07B4F1">
        <w:tc>
          <w:tcPr>
            <w:tcW w:w="42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AC5CDBE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8E0286B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EAF6AC2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F7DCFA1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9D21D4" w:rsidRPr="005A7334" w14:paraId="6698517E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51F69960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75F0B071" w14:textId="54EA5184" w:rsidR="009D21D4" w:rsidRPr="005A7334" w:rsidRDefault="009D21D4" w:rsidP="4D07B4F1">
            <w:pPr>
              <w:spacing w:line="259" w:lineRule="auto"/>
              <w:jc w:val="right"/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342D4C27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572E399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6430F2C2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5C7D1EA5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6CEB15C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66518E39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E75FCD0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76D1BC12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7A17FA3B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10FDAA0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774AF2B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A29289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09FD7C59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4E9CE0D8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2191599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7673E5A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41D98D7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0A586E2D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780D9E83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34FB4232" w14:textId="67700AE1" w:rsidR="009D21D4" w:rsidRPr="005A7334" w:rsidRDefault="1F8869BF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41</w:t>
            </w:r>
            <w:r w:rsidR="00B60024">
              <w:rPr>
                <w:rFonts w:ascii="Arial Narrow" w:hAnsi="Arial Narrow"/>
                <w:sz w:val="22"/>
                <w:szCs w:val="22"/>
              </w:rPr>
              <w:t>7</w:t>
            </w:r>
            <w:r w:rsidRPr="4D07B4F1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5AB7C0C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5B33694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1B5A6908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1B12012B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4455F193" w14:textId="4E17CAF2" w:rsidR="009D21D4" w:rsidRPr="005A7334" w:rsidRDefault="00B6002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-5</w:t>
            </w: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1C2776E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5342E60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DF89EC9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1E73803E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5EB89DE8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7D62D461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78B034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3D06156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59375AA4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492506DD" w14:textId="2CCAB4FD" w:rsidR="009D21D4" w:rsidRPr="005A7334" w:rsidRDefault="00B6002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2731</w:t>
            </w: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31CD0C1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FD8715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437F2869" w14:textId="77777777" w:rsidTr="4D07B4F1">
        <w:tc>
          <w:tcPr>
            <w:tcW w:w="42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EB21524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BDFDFC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1F9AE5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0F03A6D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0FDF4BA1" w14:textId="77777777" w:rsidTr="4D07B4F1">
        <w:tc>
          <w:tcPr>
            <w:tcW w:w="42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E71B921" w14:textId="332B7177" w:rsidR="009D21D4" w:rsidRPr="005A7334" w:rsidRDefault="00406838" w:rsidP="4D07B4F1">
            <w:pPr>
              <w:snapToGrid w:val="0"/>
              <w:ind w:left="142" w:hanging="142"/>
              <w:rPr>
                <w:rFonts w:ascii="Arial Narrow" w:hAnsi="Arial Narrow"/>
                <w:b/>
                <w:bCs/>
                <w:color w:val="FF0000"/>
                <w:sz w:val="22"/>
                <w:szCs w:val="22"/>
              </w:rPr>
            </w:pPr>
            <w:r w:rsidRPr="4D07B4F1">
              <w:rPr>
                <w:rFonts w:ascii="Arial Narrow" w:hAnsi="Arial Narrow"/>
                <w:b/>
                <w:bCs/>
                <w:sz w:val="22"/>
                <w:szCs w:val="22"/>
              </w:rPr>
              <w:t>Spolu k 31.12.201</w:t>
            </w:r>
            <w:r w:rsidR="5E642B0A" w:rsidRPr="4D07B4F1">
              <w:rPr>
                <w:rFonts w:ascii="Arial Narrow" w:hAnsi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E1B073A" w14:textId="5B488388" w:rsidR="009D21D4" w:rsidRPr="005A7334" w:rsidRDefault="00B60024" w:rsidP="4D07B4F1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6903</w:t>
            </w:r>
          </w:p>
        </w:tc>
        <w:tc>
          <w:tcPr>
            <w:tcW w:w="17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930E82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0E36DA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2D85219" w14:textId="77777777" w:rsidR="009D21D4" w:rsidRDefault="009D21D4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0CE19BC3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63966B72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23536548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271AE1F2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4AE5B7AF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3955E093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12C42424" w14:textId="77777777" w:rsidR="00E17D3F" w:rsidRPr="005A7334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6D2A25CB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Bezprostredne predchádzajúce obdobie:</w:t>
      </w:r>
      <w:r w:rsidRPr="005A7334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379CA55B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3766B8AF" w14:textId="77777777" w:rsidTr="4D07B4F1">
        <w:tc>
          <w:tcPr>
            <w:tcW w:w="4210" w:type="dxa"/>
            <w:tcBorders>
              <w:top w:val="single" w:sz="4" w:space="0" w:color="000000" w:themeColor="text1"/>
              <w:left w:val="single" w:sz="4" w:space="0" w:color="000000" w:themeColor="text1"/>
            </w:tcBorders>
            <w:shd w:val="clear" w:color="auto" w:fill="auto"/>
          </w:tcPr>
          <w:p w14:paraId="5E982424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ABF93C4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70495DB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7FB25388" w14:textId="77777777" w:rsidTr="4D07B4F1">
        <w:tc>
          <w:tcPr>
            <w:tcW w:w="42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1DCB018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96C3F04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21585B5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4F6CFCE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B60024" w:rsidRPr="005A7334" w14:paraId="4857E7C2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04118DC1" w14:textId="77777777" w:rsidR="00B60024" w:rsidRPr="005A7334" w:rsidRDefault="00B60024" w:rsidP="00B60024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4A8BC38B" w14:textId="36BB1B22" w:rsidR="00B60024" w:rsidRPr="005A7334" w:rsidRDefault="00B60024" w:rsidP="00B60024">
            <w:pPr>
              <w:spacing w:line="259" w:lineRule="auto"/>
              <w:jc w:val="right"/>
            </w:pPr>
            <w:r w:rsidRPr="4D07B4F1">
              <w:rPr>
                <w:rFonts w:ascii="Arial Narrow" w:hAnsi="Arial Narrow"/>
                <w:sz w:val="22"/>
                <w:szCs w:val="22"/>
              </w:rPr>
              <w:t>-16</w:t>
            </w: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4B644A8D" w14:textId="77777777" w:rsidR="00B60024" w:rsidRPr="005A7334" w:rsidRDefault="00B60024" w:rsidP="00B60024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82C48EB" w14:textId="77777777" w:rsidR="00B60024" w:rsidRPr="005A7334" w:rsidRDefault="00B60024" w:rsidP="00B60024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E6FF00"/>
              </w:rPr>
            </w:pPr>
          </w:p>
        </w:tc>
      </w:tr>
      <w:tr w:rsidR="00B60024" w:rsidRPr="005A7334" w14:paraId="2508DE97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7613B6EC" w14:textId="77777777" w:rsidR="00B60024" w:rsidRPr="005A7334" w:rsidRDefault="00B60024" w:rsidP="00B60024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2677290C" w14:textId="77777777" w:rsidR="00B60024" w:rsidRPr="005A7334" w:rsidRDefault="00B60024" w:rsidP="00B60024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249BF8C6" w14:textId="77777777" w:rsidR="00B60024" w:rsidRPr="005A7334" w:rsidRDefault="00B60024" w:rsidP="00B60024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EF46479" w14:textId="77777777" w:rsidR="00B60024" w:rsidRPr="005A7334" w:rsidRDefault="00B60024" w:rsidP="00B60024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60024" w:rsidRPr="005A7334" w14:paraId="5944BD4D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22D6CDFB" w14:textId="77777777" w:rsidR="00B60024" w:rsidRPr="005A7334" w:rsidRDefault="00B60024" w:rsidP="00B60024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3AB58C42" w14:textId="77777777" w:rsidR="00B60024" w:rsidRPr="005A7334" w:rsidRDefault="00B60024" w:rsidP="00B60024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4EA9BA15" w14:textId="77777777" w:rsidR="00B60024" w:rsidRPr="005A7334" w:rsidRDefault="00B60024" w:rsidP="00B60024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332107B" w14:textId="77777777" w:rsidR="00B60024" w:rsidRPr="005A7334" w:rsidRDefault="00B60024" w:rsidP="00B60024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60024" w:rsidRPr="005A7334" w14:paraId="2D6DEF56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1FD44380" w14:textId="77777777" w:rsidR="00B60024" w:rsidRPr="005A7334" w:rsidRDefault="00B60024" w:rsidP="00B60024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5D98A3F1" w14:textId="77777777" w:rsidR="00B60024" w:rsidRPr="005A7334" w:rsidRDefault="00B60024" w:rsidP="00B60024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50C86B8C" w14:textId="77777777" w:rsidR="00B60024" w:rsidRPr="005A7334" w:rsidRDefault="00B60024" w:rsidP="00B60024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0EDCC55" w14:textId="77777777" w:rsidR="00B60024" w:rsidRPr="005A7334" w:rsidRDefault="00B60024" w:rsidP="00B60024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60024" w:rsidRPr="005A7334" w14:paraId="1EC3D9E8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63C8F708" w14:textId="77777777" w:rsidR="00B60024" w:rsidRPr="005A7334" w:rsidRDefault="00B60024" w:rsidP="00B60024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6F73A68B" w14:textId="5CE05503" w:rsidR="00B60024" w:rsidRPr="005A7334" w:rsidRDefault="00B60024" w:rsidP="00B60024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4187</w:t>
            </w: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3BBB8815" w14:textId="77777777" w:rsidR="00B60024" w:rsidRPr="005A7334" w:rsidRDefault="00B60024" w:rsidP="00B60024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5B91B0D" w14:textId="77777777" w:rsidR="00B60024" w:rsidRPr="005A7334" w:rsidRDefault="00B60024" w:rsidP="00B60024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60024" w:rsidRPr="005A7334" w14:paraId="59D7086F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446E4C23" w14:textId="77777777" w:rsidR="00B60024" w:rsidRPr="005A7334" w:rsidRDefault="00B60024" w:rsidP="00B60024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6810F0D1" w14:textId="77777777" w:rsidR="00B60024" w:rsidRPr="005A7334" w:rsidRDefault="00B60024" w:rsidP="00B60024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74E797DC" w14:textId="77777777" w:rsidR="00B60024" w:rsidRPr="005A7334" w:rsidRDefault="00B60024" w:rsidP="00B60024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5AF7EAE" w14:textId="77777777" w:rsidR="00B60024" w:rsidRPr="005A7334" w:rsidRDefault="00B60024" w:rsidP="00B60024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60024" w:rsidRPr="005A7334" w14:paraId="65A0C79A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3B1B4BFC" w14:textId="77777777" w:rsidR="00B60024" w:rsidRPr="005A7334" w:rsidRDefault="00B60024" w:rsidP="00B60024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2633CEB9" w14:textId="77777777" w:rsidR="00B60024" w:rsidRPr="005A7334" w:rsidRDefault="00B60024" w:rsidP="00B60024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4B1D477B" w14:textId="77777777" w:rsidR="00B60024" w:rsidRPr="005A7334" w:rsidRDefault="00B60024" w:rsidP="00B60024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5BE1F1D" w14:textId="77777777" w:rsidR="00B60024" w:rsidRPr="005A7334" w:rsidRDefault="00B60024" w:rsidP="00B60024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60024" w:rsidRPr="005A7334" w14:paraId="1AAB5487" w14:textId="77777777" w:rsidTr="4D07B4F1">
        <w:tc>
          <w:tcPr>
            <w:tcW w:w="42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7B109B14" w14:textId="77777777" w:rsidR="00B60024" w:rsidRPr="005A7334" w:rsidRDefault="00B60024" w:rsidP="00B60024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</w:tcBorders>
            <w:shd w:val="clear" w:color="auto" w:fill="auto"/>
          </w:tcPr>
          <w:p w14:paraId="6AFAB436" w14:textId="77777777" w:rsidR="00B60024" w:rsidRPr="005A7334" w:rsidRDefault="00B60024" w:rsidP="00B60024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</w:tcBorders>
            <w:shd w:val="clear" w:color="auto" w:fill="auto"/>
          </w:tcPr>
          <w:p w14:paraId="042C5D41" w14:textId="77777777" w:rsidR="00B60024" w:rsidRPr="005A7334" w:rsidRDefault="00B60024" w:rsidP="00B60024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D2E12B8" w14:textId="77777777" w:rsidR="00B60024" w:rsidRPr="005A7334" w:rsidRDefault="00B60024" w:rsidP="00B60024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60024" w:rsidRPr="005A7334" w14:paraId="3C606EC9" w14:textId="77777777" w:rsidTr="4D07B4F1">
        <w:tc>
          <w:tcPr>
            <w:tcW w:w="42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8AC5331" w14:textId="77777777" w:rsidR="00B60024" w:rsidRPr="005A7334" w:rsidRDefault="00B60024" w:rsidP="00B60024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08F224F" w14:textId="77777777" w:rsidR="00B60024" w:rsidRPr="005A7334" w:rsidRDefault="00B60024" w:rsidP="00B60024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E6D6F63" w14:textId="77777777" w:rsidR="00B60024" w:rsidRPr="005A7334" w:rsidRDefault="00B60024" w:rsidP="00B60024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B969857" w14:textId="77777777" w:rsidR="00B60024" w:rsidRPr="005A7334" w:rsidRDefault="00B60024" w:rsidP="00B60024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60024" w:rsidRPr="005A7334" w14:paraId="2C9DBC08" w14:textId="77777777" w:rsidTr="4D07B4F1">
        <w:tc>
          <w:tcPr>
            <w:tcW w:w="42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956DB2F" w14:textId="77777777" w:rsidR="00B60024" w:rsidRPr="005A7334" w:rsidRDefault="00B60024" w:rsidP="00B6002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31.12.2012</w:t>
            </w:r>
          </w:p>
        </w:tc>
        <w:tc>
          <w:tcPr>
            <w:tcW w:w="1710" w:type="dxa"/>
            <w:gridSpan w:val="2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2EC3FF8E" w14:textId="60FC94EE" w:rsidR="00B60024" w:rsidRPr="005A7334" w:rsidRDefault="00B60024" w:rsidP="00B60024">
            <w:pPr>
              <w:spacing w:line="259" w:lineRule="auto"/>
              <w:jc w:val="right"/>
            </w:pPr>
            <w:r w:rsidRPr="4D07B4F1">
              <w:rPr>
                <w:rFonts w:ascii="Arial Narrow" w:hAnsi="Arial Narrow"/>
                <w:b/>
                <w:bCs/>
                <w:sz w:val="22"/>
                <w:szCs w:val="22"/>
              </w:rPr>
              <w:t>4171</w:t>
            </w:r>
          </w:p>
        </w:tc>
        <w:tc>
          <w:tcPr>
            <w:tcW w:w="171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0FE634FD" w14:textId="77777777" w:rsidR="00B60024" w:rsidRPr="005A7334" w:rsidRDefault="00B60024" w:rsidP="00B60024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2A1F980" w14:textId="77777777" w:rsidR="00B60024" w:rsidRPr="005A7334" w:rsidRDefault="00B60024" w:rsidP="00B60024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00079F4" w14:textId="77777777" w:rsidR="009D21D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99D8616" w14:textId="77777777"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8A10139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2</w:t>
      </w:r>
      <w:r w:rsidRPr="005A7334">
        <w:rPr>
          <w:rFonts w:ascii="Arial Narrow" w:hAnsi="Arial Narrow"/>
          <w:sz w:val="22"/>
          <w:szCs w:val="22"/>
          <w:u w:val="single"/>
        </w:rPr>
        <w:t>. Záväzky zabezpečené záložným právom alebo inou formou zabezpečenia</w:t>
      </w:r>
    </w:p>
    <w:p w14:paraId="43A5090C" w14:textId="77777777"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91D2769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3F9EC12" w14:textId="77777777" w:rsidR="008A0FF0" w:rsidRPr="005A7334" w:rsidRDefault="00084B79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3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. </w:t>
      </w:r>
      <w:r w:rsidR="008A0FF0"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14:paraId="7AE7343C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6F5CD9ED" w14:textId="77777777" w:rsidR="00084B79" w:rsidRPr="005A7334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0A19CBE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4</w:t>
      </w:r>
      <w:r w:rsidRPr="005A7334">
        <w:rPr>
          <w:rFonts w:ascii="Arial Narrow" w:hAnsi="Arial Narrow"/>
          <w:sz w:val="22"/>
          <w:szCs w:val="22"/>
          <w:u w:val="single"/>
        </w:rPr>
        <w:t>. Záväzky zo s</w:t>
      </w:r>
      <w:r w:rsidR="008A0FF0" w:rsidRPr="005A7334">
        <w:rPr>
          <w:rFonts w:ascii="Arial Narrow" w:hAnsi="Arial Narrow"/>
          <w:sz w:val="22"/>
          <w:szCs w:val="22"/>
          <w:u w:val="single"/>
        </w:rPr>
        <w:t>ociálneho fondu</w:t>
      </w:r>
    </w:p>
    <w:p w14:paraId="22E7A46D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EF7FBD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937024C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</w:t>
      </w:r>
      <w:r w:rsidR="00C35822">
        <w:rPr>
          <w:rFonts w:ascii="Arial Narrow" w:hAnsi="Arial Narrow"/>
          <w:sz w:val="22"/>
          <w:szCs w:val="22"/>
          <w:u w:val="single"/>
        </w:rPr>
        <w:t>.5</w:t>
      </w:r>
      <w:r w:rsidR="008A0FF0" w:rsidRPr="005A7334">
        <w:rPr>
          <w:rFonts w:ascii="Arial Narrow" w:hAnsi="Arial Narrow"/>
          <w:sz w:val="22"/>
          <w:szCs w:val="22"/>
          <w:u w:val="single"/>
        </w:rPr>
        <w:t>. Vydané dlhopisy</w:t>
      </w:r>
    </w:p>
    <w:p w14:paraId="4659373E" w14:textId="77777777"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740C982E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14:paraId="36D55FB5" w14:textId="77777777" w:rsidR="00084B79" w:rsidRPr="005A7334" w:rsidRDefault="00C35822">
      <w:pPr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3.6</w:t>
      </w:r>
      <w:r w:rsidR="00084B79" w:rsidRPr="005A7334">
        <w:rPr>
          <w:rFonts w:ascii="Arial Narrow" w:hAnsi="Arial Narrow"/>
          <w:sz w:val="22"/>
          <w:szCs w:val="22"/>
          <w:u w:val="single"/>
        </w:rPr>
        <w:t>. Záväzky voči spriazneným osobám</w:t>
      </w:r>
    </w:p>
    <w:p w14:paraId="3F17DDC0" w14:textId="77777777"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15C78039" w14:textId="77777777"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14:paraId="527D639D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5101B52C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3C8EC45C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326DC100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0A821549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66FDCF4E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3BEE236D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0CCC0888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4A990D24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603CC4DB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5BAD3425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0C7D08AC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37A31054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7DC8C081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0477E574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3FD9042A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052D4810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62D3F89E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2780AF0D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46FC4A0D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4DC2ECC6" w14:textId="77777777"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14:paraId="2B26C20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4.    Bankové </w:t>
      </w:r>
      <w:r w:rsidR="00C56E87" w:rsidRPr="005A7334">
        <w:rPr>
          <w:rFonts w:ascii="Arial Narrow" w:hAnsi="Arial Narrow"/>
          <w:b/>
          <w:sz w:val="22"/>
          <w:szCs w:val="22"/>
        </w:rPr>
        <w:t xml:space="preserve">úvery, pôžičky a návratné finančné výpomoci </w:t>
      </w:r>
    </w:p>
    <w:p w14:paraId="7DE260BC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9796693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82805B3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Bankov</w:t>
      </w:r>
      <w:r w:rsidR="00C56E87" w:rsidRPr="005A7334">
        <w:rPr>
          <w:rFonts w:ascii="Arial Narrow" w:hAnsi="Arial Narrow"/>
          <w:sz w:val="22"/>
          <w:szCs w:val="22"/>
          <w:u w:val="single"/>
        </w:rPr>
        <w:t xml:space="preserve">é úvery </w:t>
      </w:r>
    </w:p>
    <w:p w14:paraId="7278DA37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7297C67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14:paraId="3A6B21CE" w14:textId="77777777" w:rsidR="00084B79" w:rsidRDefault="00084B79" w:rsidP="00C56E87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4.2. </w:t>
      </w:r>
      <w:r w:rsidR="00C56E87" w:rsidRPr="005A7334">
        <w:rPr>
          <w:rFonts w:ascii="Arial Narrow" w:hAnsi="Arial Narrow"/>
          <w:sz w:val="22"/>
          <w:szCs w:val="22"/>
          <w:u w:val="single"/>
        </w:rPr>
        <w:t>Pôžičky a návratné finančné výpomoci</w:t>
      </w:r>
    </w:p>
    <w:p w14:paraId="562CDFB6" w14:textId="77777777" w:rsidR="005706FB" w:rsidRPr="005A7334" w:rsidRDefault="005706FB" w:rsidP="005706F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048740F3" w14:textId="77777777" w:rsidR="00DB5EFC" w:rsidRDefault="00DB5EFC" w:rsidP="00DB5EFC">
      <w:pPr>
        <w:rPr>
          <w:rFonts w:ascii="Arial Narrow" w:hAnsi="Arial Narrow"/>
          <w:sz w:val="22"/>
          <w:szCs w:val="22"/>
        </w:rPr>
      </w:pPr>
    </w:p>
    <w:p w14:paraId="51371A77" w14:textId="77777777" w:rsidR="005706FB" w:rsidRPr="005706FB" w:rsidRDefault="005706FB" w:rsidP="005706FB">
      <w:pPr>
        <w:rPr>
          <w:rFonts w:ascii="Arial Narrow" w:hAnsi="Arial Narrow"/>
          <w:sz w:val="22"/>
          <w:szCs w:val="22"/>
        </w:rPr>
        <w:sectPr w:rsidR="005706FB" w:rsidRPr="005706FB" w:rsidSect="0009097F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253" w:right="1304" w:bottom="1140" w:left="1412" w:header="1247" w:footer="1247" w:gutter="0"/>
          <w:cols w:space="708"/>
          <w:titlePg/>
          <w:docGrid w:linePitch="360"/>
        </w:sectPr>
      </w:pPr>
    </w:p>
    <w:p w14:paraId="349596E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5.   Č</w:t>
      </w:r>
      <w:r w:rsidR="00C56E87" w:rsidRPr="005A7334">
        <w:rPr>
          <w:rFonts w:ascii="Arial Narrow" w:hAnsi="Arial Narrow"/>
          <w:b/>
          <w:sz w:val="22"/>
          <w:szCs w:val="22"/>
        </w:rPr>
        <w:t>asové rozlíšenie na strane pasív</w:t>
      </w:r>
    </w:p>
    <w:p w14:paraId="56C2AAC7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32434A0" w14:textId="77777777" w:rsidR="00C56E87" w:rsidRPr="005A7334" w:rsidRDefault="00C56E87">
      <w:pPr>
        <w:rPr>
          <w:rFonts w:ascii="Arial Narrow" w:hAnsi="Arial Narrow"/>
          <w:sz w:val="22"/>
          <w:szCs w:val="22"/>
          <w:u w:val="single"/>
        </w:rPr>
      </w:pPr>
    </w:p>
    <w:p w14:paraId="71B98D93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6. Deriváty</w:t>
      </w:r>
    </w:p>
    <w:p w14:paraId="0FCECF02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328BB07" w14:textId="77777777" w:rsidR="00C56E87" w:rsidRPr="005A7334" w:rsidRDefault="00C56E8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1E041CA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Záväzky z finančného prenájmu (u nájomcu)</w:t>
      </w:r>
    </w:p>
    <w:p w14:paraId="07CE1D62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256AC6DA" w14:textId="77777777" w:rsidR="00FC0EB6" w:rsidRDefault="00FC0EB6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38AA98D6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665A1408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71049383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4D16AC41" w14:textId="77777777" w:rsidR="001108BB" w:rsidRPr="005A7334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34E54E2F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H.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VÝNOSY</w:t>
      </w:r>
    </w:p>
    <w:p w14:paraId="12A4EA11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779BDA22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1. Výnosy z hospodárskej činnosti</w:t>
      </w:r>
    </w:p>
    <w:p w14:paraId="5A1EA135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34EF661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1.1. Tržby za predaj tovaru, vlastných výrobkov a služieb </w:t>
      </w:r>
    </w:p>
    <w:p w14:paraId="7205E1EB" w14:textId="77777777" w:rsidR="00084E43" w:rsidRPr="005A7334" w:rsidRDefault="00084E43" w:rsidP="00084E43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Tržby za vlastné výkony a tovar podľa hlavných oblastí odbytu:</w:t>
      </w:r>
    </w:p>
    <w:p w14:paraId="58717D39" w14:textId="77777777" w:rsidR="00084E43" w:rsidRPr="005A7334" w:rsidRDefault="00084E43" w:rsidP="00084E43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11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22"/>
        <w:gridCol w:w="983"/>
        <w:gridCol w:w="1707"/>
        <w:gridCol w:w="983"/>
        <w:gridCol w:w="1707"/>
        <w:gridCol w:w="983"/>
        <w:gridCol w:w="1707"/>
      </w:tblGrid>
      <w:tr w:rsidR="00084E43" w:rsidRPr="005A7334" w14:paraId="3369B31E" w14:textId="77777777" w:rsidTr="4D07B4F1">
        <w:trPr>
          <w:trHeight w:val="330"/>
          <w:jc w:val="center"/>
        </w:trPr>
        <w:tc>
          <w:tcPr>
            <w:tcW w:w="0" w:type="auto"/>
            <w:vMerge w:val="restart"/>
            <w:noWrap/>
            <w:vAlign w:val="center"/>
          </w:tcPr>
          <w:p w14:paraId="1E6A6FC8" w14:textId="77777777" w:rsidR="00084E43" w:rsidRPr="005A7334" w:rsidRDefault="00084E43" w:rsidP="009E64C7">
            <w:pPr>
              <w:pStyle w:val="TopHeader"/>
            </w:pPr>
            <w:r w:rsidRPr="005A7334">
              <w:t>Oblasť odbytu</w:t>
            </w:r>
          </w:p>
        </w:tc>
        <w:tc>
          <w:tcPr>
            <w:tcW w:w="2690" w:type="dxa"/>
            <w:gridSpan w:val="2"/>
            <w:noWrap/>
            <w:vAlign w:val="center"/>
          </w:tcPr>
          <w:p w14:paraId="57127AA4" w14:textId="77777777" w:rsidR="00084E43" w:rsidRPr="005A7334" w:rsidRDefault="00084E43" w:rsidP="009E64C7">
            <w:pPr>
              <w:pStyle w:val="TopHeader"/>
            </w:pPr>
            <w:r w:rsidRPr="005A7334">
              <w:t>Typ výrobkov, tovarov, služieb  (</w:t>
            </w:r>
            <w:r w:rsidR="00101DD4">
              <w:t>poradenstvo</w:t>
            </w:r>
            <w:r w:rsidRPr="005A7334">
              <w:t>)</w:t>
            </w:r>
          </w:p>
        </w:tc>
        <w:tc>
          <w:tcPr>
            <w:tcW w:w="2690" w:type="dxa"/>
            <w:gridSpan w:val="2"/>
            <w:noWrap/>
            <w:vAlign w:val="center"/>
          </w:tcPr>
          <w:p w14:paraId="59A342D2" w14:textId="77777777" w:rsidR="00084E43" w:rsidRPr="005A7334" w:rsidRDefault="00084E43" w:rsidP="009E64C7">
            <w:pPr>
              <w:pStyle w:val="TopHeader"/>
            </w:pPr>
            <w:r w:rsidRPr="005A7334">
              <w:t>Typ výrobkov, tovarov, služieb  (napríklad B)</w:t>
            </w:r>
          </w:p>
        </w:tc>
        <w:tc>
          <w:tcPr>
            <w:tcW w:w="2690" w:type="dxa"/>
            <w:gridSpan w:val="2"/>
            <w:noWrap/>
            <w:vAlign w:val="center"/>
          </w:tcPr>
          <w:p w14:paraId="4EE74621" w14:textId="77777777" w:rsidR="00084E43" w:rsidRPr="005A7334" w:rsidRDefault="00084E43" w:rsidP="009E64C7">
            <w:pPr>
              <w:pStyle w:val="TopHeader"/>
            </w:pPr>
            <w:r w:rsidRPr="005A7334">
              <w:t>Typ výrobkov, tovarov, služieb  (napríklad C)</w:t>
            </w:r>
          </w:p>
        </w:tc>
      </w:tr>
      <w:tr w:rsidR="00084E43" w:rsidRPr="005A7334" w14:paraId="57A502B7" w14:textId="77777777" w:rsidTr="4D07B4F1">
        <w:trPr>
          <w:trHeight w:val="1005"/>
          <w:jc w:val="center"/>
        </w:trPr>
        <w:tc>
          <w:tcPr>
            <w:tcW w:w="0" w:type="auto"/>
            <w:vMerge/>
            <w:vAlign w:val="center"/>
          </w:tcPr>
          <w:p w14:paraId="5338A720" w14:textId="77777777" w:rsidR="00084E43" w:rsidRPr="005A7334" w:rsidRDefault="00084E43" w:rsidP="009E64C7">
            <w:pPr>
              <w:pStyle w:val="TopHeader"/>
            </w:pPr>
          </w:p>
        </w:tc>
        <w:tc>
          <w:tcPr>
            <w:tcW w:w="983" w:type="dxa"/>
            <w:noWrap/>
            <w:vAlign w:val="center"/>
          </w:tcPr>
          <w:p w14:paraId="44D7DBDE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7" w:type="dxa"/>
            <w:vAlign w:val="center"/>
          </w:tcPr>
          <w:p w14:paraId="44E96A23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  <w:tc>
          <w:tcPr>
            <w:tcW w:w="983" w:type="dxa"/>
            <w:noWrap/>
            <w:vAlign w:val="center"/>
          </w:tcPr>
          <w:p w14:paraId="58F15A83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7" w:type="dxa"/>
            <w:vAlign w:val="center"/>
          </w:tcPr>
          <w:p w14:paraId="1DDDE062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  <w:tc>
          <w:tcPr>
            <w:tcW w:w="983" w:type="dxa"/>
            <w:noWrap/>
            <w:vAlign w:val="center"/>
          </w:tcPr>
          <w:p w14:paraId="20A0E2A3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7" w:type="dxa"/>
            <w:vAlign w:val="center"/>
          </w:tcPr>
          <w:p w14:paraId="4CC27E81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7BA3FBE0" w14:textId="77777777" w:rsidTr="4D07B4F1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12CA89A" w14:textId="77777777" w:rsidR="00084E43" w:rsidRPr="005A7334" w:rsidRDefault="005706FB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Administratívne služby</w:t>
            </w:r>
          </w:p>
        </w:tc>
        <w:tc>
          <w:tcPr>
            <w:tcW w:w="983" w:type="dxa"/>
            <w:noWrap/>
            <w:vAlign w:val="center"/>
          </w:tcPr>
          <w:p w14:paraId="61DAA4D5" w14:textId="7FB2E176" w:rsidR="00084E43" w:rsidRPr="005A7334" w:rsidRDefault="00EF023E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19600</w:t>
            </w:r>
          </w:p>
        </w:tc>
        <w:tc>
          <w:tcPr>
            <w:tcW w:w="1707" w:type="dxa"/>
            <w:noWrap/>
            <w:vAlign w:val="center"/>
          </w:tcPr>
          <w:p w14:paraId="2AEAF47F" w14:textId="77777777" w:rsidR="00084E43" w:rsidRPr="005A7334" w:rsidRDefault="00084E43" w:rsidP="005706F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14:paraId="4F8F56C0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649CC1FA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5EE9B0E6" w14:textId="67D7AFA8" w:rsidR="00084E43" w:rsidRPr="005A7334" w:rsidRDefault="00084E43" w:rsidP="4D07B4F1">
            <w:pPr>
              <w:spacing w:line="259" w:lineRule="auto"/>
              <w:jc w:val="right"/>
            </w:pPr>
          </w:p>
        </w:tc>
        <w:tc>
          <w:tcPr>
            <w:tcW w:w="1707" w:type="dxa"/>
            <w:noWrap/>
            <w:vAlign w:val="center"/>
          </w:tcPr>
          <w:p w14:paraId="51A5591B" w14:textId="374EDF42" w:rsidR="00084E43" w:rsidRPr="005A7334" w:rsidRDefault="00084E43" w:rsidP="4D07B4F1">
            <w:pPr>
              <w:spacing w:line="259" w:lineRule="auto"/>
              <w:jc w:val="right"/>
            </w:pPr>
          </w:p>
        </w:tc>
      </w:tr>
      <w:tr w:rsidR="00084E43" w:rsidRPr="005A7334" w14:paraId="25F59BEC" w14:textId="77777777" w:rsidTr="4D07B4F1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81B37BA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14:paraId="10EF996B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5E3886A4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4ECEB114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0D8BF34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5EDB29A5" w14:textId="76F9FD4E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4474F8A0" w14:textId="587AB83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11A7FC8A" w14:textId="77777777" w:rsidTr="4D07B4F1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E6F60B5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1DF8BA61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365DB19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1D5BCD6B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3BC5EC03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3751300F" w14:textId="5750573A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35F0889A" w14:textId="6F7785AE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297DD8B1" w14:textId="77777777" w:rsidTr="4D07B4F1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B515302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4253EF77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2D6473E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696D69FC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72302A59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31CBAF0D" w14:textId="6AC5B936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4A7717C8" w14:textId="402F1F04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14160DF0" w14:textId="77777777" w:rsidTr="4D07B4F1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44CBDC0D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983" w:type="dxa"/>
            <w:noWrap/>
            <w:vAlign w:val="center"/>
          </w:tcPr>
          <w:p w14:paraId="2E500C74" w14:textId="708B95F8" w:rsidR="00084E43" w:rsidRPr="005A7334" w:rsidRDefault="00EF023E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19600</w:t>
            </w:r>
          </w:p>
        </w:tc>
        <w:tc>
          <w:tcPr>
            <w:tcW w:w="1707" w:type="dxa"/>
            <w:noWrap/>
            <w:vAlign w:val="center"/>
          </w:tcPr>
          <w:p w14:paraId="74CD1D1F" w14:textId="77777777" w:rsidR="00084E43" w:rsidRPr="005A7334" w:rsidRDefault="00084E43" w:rsidP="005706F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14:paraId="419A23A7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74536B0D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67FC7BC6" w14:textId="68552E92" w:rsidR="00084E43" w:rsidRPr="005A7334" w:rsidRDefault="00084E43" w:rsidP="4D07B4F1">
            <w:pPr>
              <w:spacing w:line="259" w:lineRule="auto"/>
              <w:jc w:val="right"/>
            </w:pPr>
          </w:p>
        </w:tc>
        <w:tc>
          <w:tcPr>
            <w:tcW w:w="1707" w:type="dxa"/>
            <w:noWrap/>
            <w:vAlign w:val="center"/>
          </w:tcPr>
          <w:p w14:paraId="6B7EE0F4" w14:textId="3E5F47E0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C5BEDD8" w14:textId="77777777" w:rsidR="00084E43" w:rsidRPr="005A7334" w:rsidRDefault="00084E43" w:rsidP="00084E43">
      <w:pPr>
        <w:jc w:val="both"/>
        <w:rPr>
          <w:rFonts w:ascii="Arial Narrow" w:hAnsi="Arial Narrow"/>
          <w:sz w:val="22"/>
          <w:szCs w:val="22"/>
        </w:rPr>
      </w:pPr>
    </w:p>
    <w:p w14:paraId="02915484" w14:textId="77777777" w:rsidR="00084E43" w:rsidRPr="005A7334" w:rsidRDefault="00084E43" w:rsidP="00084E43">
      <w:pPr>
        <w:rPr>
          <w:rFonts w:ascii="Arial Narrow" w:hAnsi="Arial Narrow"/>
          <w:sz w:val="22"/>
          <w:szCs w:val="22"/>
        </w:rPr>
      </w:pPr>
    </w:p>
    <w:p w14:paraId="608E8EB7" w14:textId="77777777" w:rsidR="00084E43" w:rsidRPr="005A7334" w:rsidRDefault="00084E43" w:rsidP="00084E43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Tržby za vlastné výkony a tovar podľa podielu na celkovom obrate:</w:t>
      </w:r>
    </w:p>
    <w:p w14:paraId="03B94F49" w14:textId="77777777" w:rsidR="00084E43" w:rsidRPr="005A7334" w:rsidRDefault="00084E43" w:rsidP="00084E43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9928" w:type="dxa"/>
        <w:tblInd w:w="-28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453"/>
        <w:gridCol w:w="1453"/>
        <w:gridCol w:w="1453"/>
        <w:gridCol w:w="1883"/>
      </w:tblGrid>
      <w:tr w:rsidR="00084E43" w:rsidRPr="005A7334" w14:paraId="718EBE56" w14:textId="77777777" w:rsidTr="4D07B4F1">
        <w:trPr>
          <w:trHeight w:hRule="exact" w:val="600"/>
        </w:trPr>
        <w:tc>
          <w:tcPr>
            <w:tcW w:w="3686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69BA82A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Výrobok</w:t>
            </w:r>
          </w:p>
        </w:tc>
        <w:tc>
          <w:tcPr>
            <w:tcW w:w="290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F1C784E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33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D01686E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084E43" w:rsidRPr="005A7334" w14:paraId="1651BE6B" w14:textId="77777777" w:rsidTr="4D07B4F1">
        <w:tc>
          <w:tcPr>
            <w:tcW w:w="3686" w:type="dxa"/>
            <w:vMerge/>
          </w:tcPr>
          <w:p w14:paraId="6D846F5D" w14:textId="77777777" w:rsidR="00084E43" w:rsidRPr="005A7334" w:rsidRDefault="00084E43" w:rsidP="009E64C7">
            <w:pPr>
              <w:snapToGri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11A2D3B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Eur</w:t>
            </w: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462C093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%</w:t>
            </w: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6D927DE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Eur</w:t>
            </w:r>
          </w:p>
        </w:tc>
        <w:tc>
          <w:tcPr>
            <w:tcW w:w="1883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E50E1C8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%</w:t>
            </w:r>
          </w:p>
        </w:tc>
      </w:tr>
      <w:tr w:rsidR="00084E43" w:rsidRPr="005A7334" w14:paraId="4BC0EC5B" w14:textId="77777777" w:rsidTr="4D07B4F1">
        <w:tc>
          <w:tcPr>
            <w:tcW w:w="3686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99A17E4" w14:textId="77777777" w:rsidR="00084E43" w:rsidRPr="005A7334" w:rsidRDefault="00084E43" w:rsidP="009E64C7">
            <w:pPr>
              <w:snapToGrid w:val="0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Tržby za vlastné výrobky</w:t>
            </w: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2F015AF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B15DD1D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E681184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883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30165FA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084E43" w:rsidRPr="005A7334" w14:paraId="13F4C1ED" w14:textId="77777777" w:rsidTr="4D07B4F1">
        <w:tc>
          <w:tcPr>
            <w:tcW w:w="3686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6D9BD50" w14:textId="77777777" w:rsidR="00084E43" w:rsidRPr="005A7334" w:rsidRDefault="00084E43" w:rsidP="009E64C7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Tržby za tovar</w:t>
            </w: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CB33CA5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7414610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81DF2CB" w14:textId="77777777" w:rsidR="00084E43" w:rsidRPr="005A7334" w:rsidRDefault="00084E43" w:rsidP="005706FB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883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6788234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084E43" w:rsidRPr="005A7334" w14:paraId="57929614" w14:textId="77777777" w:rsidTr="4D07B4F1">
        <w:trPr>
          <w:trHeight w:val="300"/>
        </w:trPr>
        <w:tc>
          <w:tcPr>
            <w:tcW w:w="3686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997A1AE" w14:textId="77777777" w:rsidR="00084E43" w:rsidRPr="005A7334" w:rsidRDefault="00084E43" w:rsidP="009E64C7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Tržby za služby</w:t>
            </w: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915B007" w14:textId="53BABA00" w:rsidR="00084E43" w:rsidRPr="005A7334" w:rsidRDefault="00EF023E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19600</w:t>
            </w: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40B0297" w14:textId="2716105C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092D5EDF" w14:textId="5FA301BB" w:rsidR="00084E43" w:rsidRPr="005A7334" w:rsidRDefault="00084E43" w:rsidP="4D07B4F1">
            <w:pPr>
              <w:spacing w:line="259" w:lineRule="auto"/>
              <w:jc w:val="center"/>
            </w:pPr>
          </w:p>
        </w:tc>
        <w:tc>
          <w:tcPr>
            <w:tcW w:w="1883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B7EFE02" w14:textId="667CDFCF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084E43" w:rsidRPr="005A7334" w14:paraId="5827C064" w14:textId="77777777" w:rsidTr="4D07B4F1">
        <w:tc>
          <w:tcPr>
            <w:tcW w:w="3686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8396D8B" w14:textId="77777777" w:rsidR="00084E43" w:rsidRPr="005A7334" w:rsidRDefault="00084E43" w:rsidP="009E64C7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Z toho: </w:t>
            </w: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7A6A0F0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DF0CA62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4BA3426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883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75D53C2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084E43" w:rsidRPr="005A7334" w14:paraId="6994FCCC" w14:textId="77777777" w:rsidTr="4D07B4F1">
        <w:tc>
          <w:tcPr>
            <w:tcW w:w="3686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BB09CA5" w14:textId="77777777" w:rsidR="00084E43" w:rsidRPr="005A7334" w:rsidRDefault="00084E43" w:rsidP="009E64C7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       </w:t>
            </w: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DB1D1D4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0841E4F5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11A9A35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883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EE333D4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E17D3F" w:rsidRPr="005A7334" w14:paraId="658E69DB" w14:textId="77777777" w:rsidTr="00EF023E">
        <w:trPr>
          <w:trHeight w:val="115"/>
        </w:trPr>
        <w:tc>
          <w:tcPr>
            <w:tcW w:w="3686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23D5BEB" w14:textId="77777777" w:rsidR="00E17D3F" w:rsidRPr="005A7334" w:rsidRDefault="00E17D3F" w:rsidP="009E64C7">
            <w:pPr>
              <w:pStyle w:val="Nadpis2"/>
              <w:snapToGrid w:val="0"/>
              <w:spacing w:before="0"/>
              <w:rPr>
                <w:rFonts w:ascii="Arial Narrow" w:hAnsi="Arial Narrow"/>
                <w:b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  <w:lang w:val="sk-SK"/>
              </w:rPr>
              <w:t>Predaj celkom</w:t>
            </w: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C124482" w14:textId="788011A6" w:rsidR="00E17D3F" w:rsidRPr="005A7334" w:rsidRDefault="00EF023E" w:rsidP="4D07B4F1">
            <w:pPr>
              <w:spacing w:line="259" w:lineRule="auto"/>
              <w:jc w:val="center"/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19600</w:t>
            </w: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0EB8FAC1" w14:textId="77777777" w:rsidR="00E17D3F" w:rsidRPr="005A7334" w:rsidRDefault="005706FB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53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9BE4EB1" w14:textId="20DEBC8F" w:rsidR="00E17D3F" w:rsidRPr="005A7334" w:rsidRDefault="00EF023E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883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7DDE0E2" w14:textId="77777777" w:rsidR="00E17D3F" w:rsidRPr="005A7334" w:rsidRDefault="005706FB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100</w:t>
            </w:r>
          </w:p>
        </w:tc>
      </w:tr>
    </w:tbl>
    <w:p w14:paraId="0D6BC734" w14:textId="77777777" w:rsidR="009865B6" w:rsidRDefault="009865B6">
      <w:pPr>
        <w:rPr>
          <w:rFonts w:ascii="Arial Narrow" w:hAnsi="Arial Narrow"/>
          <w:sz w:val="22"/>
          <w:szCs w:val="22"/>
        </w:rPr>
      </w:pPr>
    </w:p>
    <w:p w14:paraId="34A104AC" w14:textId="77777777" w:rsidR="0009097F" w:rsidRDefault="0009097F">
      <w:pPr>
        <w:rPr>
          <w:rFonts w:ascii="Arial Narrow" w:hAnsi="Arial Narrow"/>
          <w:sz w:val="22"/>
          <w:szCs w:val="22"/>
        </w:rPr>
      </w:pPr>
    </w:p>
    <w:p w14:paraId="114B4F84" w14:textId="77777777" w:rsidR="0009097F" w:rsidRDefault="0009097F">
      <w:pPr>
        <w:rPr>
          <w:rFonts w:ascii="Arial Narrow" w:hAnsi="Arial Narrow"/>
          <w:sz w:val="22"/>
          <w:szCs w:val="22"/>
        </w:rPr>
      </w:pPr>
    </w:p>
    <w:p w14:paraId="1AABDC09" w14:textId="77777777" w:rsidR="0009097F" w:rsidRDefault="0009097F">
      <w:pPr>
        <w:rPr>
          <w:rFonts w:ascii="Arial Narrow" w:hAnsi="Arial Narrow"/>
          <w:sz w:val="22"/>
          <w:szCs w:val="22"/>
        </w:rPr>
      </w:pPr>
    </w:p>
    <w:p w14:paraId="3F82752B" w14:textId="77777777" w:rsidR="0009097F" w:rsidRDefault="0009097F">
      <w:pPr>
        <w:rPr>
          <w:rFonts w:ascii="Arial Narrow" w:hAnsi="Arial Narrow"/>
          <w:sz w:val="22"/>
          <w:szCs w:val="22"/>
        </w:rPr>
      </w:pPr>
    </w:p>
    <w:p w14:paraId="6CA203BD" w14:textId="77777777" w:rsidR="0009097F" w:rsidRPr="005A7334" w:rsidRDefault="0009097F">
      <w:pPr>
        <w:rPr>
          <w:rFonts w:ascii="Arial Narrow" w:hAnsi="Arial Narrow"/>
          <w:sz w:val="22"/>
          <w:szCs w:val="22"/>
        </w:rPr>
      </w:pPr>
    </w:p>
    <w:p w14:paraId="0C840E43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lastRenderedPageBreak/>
        <w:t>1.2. Zmena stavu vnútro</w:t>
      </w:r>
      <w:r w:rsidR="00F779B9" w:rsidRPr="005A7334">
        <w:rPr>
          <w:rFonts w:ascii="Arial Narrow" w:hAnsi="Arial Narrow"/>
          <w:sz w:val="22"/>
          <w:szCs w:val="22"/>
          <w:u w:val="single"/>
        </w:rPr>
        <w:t>organizačných z</w:t>
      </w:r>
      <w:r w:rsidRPr="005A7334">
        <w:rPr>
          <w:rFonts w:ascii="Arial Narrow" w:hAnsi="Arial Narrow"/>
          <w:sz w:val="22"/>
          <w:szCs w:val="22"/>
          <w:u w:val="single"/>
        </w:rPr>
        <w:t>ás</w:t>
      </w:r>
      <w:r w:rsidR="00F779B9" w:rsidRPr="005A7334">
        <w:rPr>
          <w:rFonts w:ascii="Arial Narrow" w:hAnsi="Arial Narrow"/>
          <w:sz w:val="22"/>
          <w:szCs w:val="22"/>
          <w:u w:val="single"/>
        </w:rPr>
        <w:t>ob</w:t>
      </w:r>
    </w:p>
    <w:p w14:paraId="510FE313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1EEB5C65" w14:textId="77777777" w:rsidR="00C57414" w:rsidRDefault="00C5741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7EFE50A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4D1216F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38ACD0C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1.3. </w:t>
      </w:r>
      <w:r w:rsidR="00D67F2A" w:rsidRPr="005A7334">
        <w:rPr>
          <w:rFonts w:ascii="Arial Narrow" w:hAnsi="Arial Narrow"/>
          <w:sz w:val="22"/>
          <w:szCs w:val="22"/>
          <w:u w:val="single"/>
        </w:rPr>
        <w:t xml:space="preserve">Výnosy pri aktivácii nákladov a výnosy z hospodárskej činnosti, finančnej činnosti </w:t>
      </w:r>
    </w:p>
    <w:p w14:paraId="52B9DDEC" w14:textId="77777777" w:rsidR="005706FB" w:rsidRPr="005A7334" w:rsidRDefault="005706FB" w:rsidP="005706F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517F98F" w14:textId="77777777" w:rsidR="00084E43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4223B45" w14:textId="77777777" w:rsidR="00D67F2A" w:rsidRPr="005A7334" w:rsidRDefault="00D67F2A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1D9B84A" w14:textId="77777777" w:rsidR="00084B79" w:rsidRPr="005A7334" w:rsidRDefault="00D67F2A" w:rsidP="00D67F2A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1.4 </w:t>
      </w:r>
      <w:r w:rsidR="008720E2" w:rsidRPr="005A7334">
        <w:rPr>
          <w:rFonts w:ascii="Arial Narrow" w:hAnsi="Arial Narrow"/>
          <w:sz w:val="22"/>
          <w:szCs w:val="22"/>
          <w:u w:val="single"/>
        </w:rPr>
        <w:t>Č</w:t>
      </w:r>
      <w:r w:rsidRPr="005A7334">
        <w:rPr>
          <w:rFonts w:ascii="Arial Narrow" w:hAnsi="Arial Narrow"/>
          <w:sz w:val="22"/>
          <w:szCs w:val="22"/>
          <w:u w:val="single"/>
        </w:rPr>
        <w:t>istý obrat</w:t>
      </w:r>
    </w:p>
    <w:p w14:paraId="539CD7A1" w14:textId="77777777"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29"/>
        <w:gridCol w:w="1701"/>
        <w:gridCol w:w="1701"/>
      </w:tblGrid>
      <w:tr w:rsidR="00084E43" w:rsidRPr="005A7334" w14:paraId="66DDBF1A" w14:textId="77777777" w:rsidTr="4D07B4F1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14:paraId="17540FC3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01" w:type="dxa"/>
            <w:noWrap/>
            <w:vAlign w:val="center"/>
          </w:tcPr>
          <w:p w14:paraId="0E75A521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1" w:type="dxa"/>
            <w:vAlign w:val="center"/>
          </w:tcPr>
          <w:p w14:paraId="25BED2DF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7E2AE2D0" w14:textId="77777777" w:rsidTr="4D07B4F1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00D92AC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14:paraId="7D7A3EC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129C278E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 w14:paraId="19A4AEC8" w14:textId="77777777" w:rsidTr="4D07B4F1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3D3F0E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14:paraId="6DD0BB9D" w14:textId="1C9B6545" w:rsidR="00084E43" w:rsidRPr="005A7334" w:rsidRDefault="00EF023E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19600</w:t>
            </w:r>
          </w:p>
        </w:tc>
        <w:tc>
          <w:tcPr>
            <w:tcW w:w="1701" w:type="dxa"/>
            <w:noWrap/>
            <w:vAlign w:val="center"/>
          </w:tcPr>
          <w:p w14:paraId="38DE06F8" w14:textId="6C4FA9F9" w:rsidR="00084E43" w:rsidRPr="005A7334" w:rsidRDefault="00EF023E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84E43" w:rsidRPr="005A7334" w14:paraId="06DC178F" w14:textId="77777777" w:rsidTr="4D07B4F1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367C8A8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14:paraId="6A9A2604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C8B330C" w14:textId="75D5FDC8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408174D4" w14:textId="77777777" w:rsidTr="4D07B4F1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89821B6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14:paraId="3DD220FA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B186A81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BD31FE0" w14:textId="77777777" w:rsidTr="4D07B4F1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C795FB6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14:paraId="4F24943C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AD9664E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42D0B6B2" w14:textId="77777777" w:rsidTr="4D07B4F1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A5EB3C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14:paraId="6BF7610E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A98B02E" w14:textId="7865FE9A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869B036" w14:textId="77777777" w:rsidTr="4D07B4F1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3E7EEB70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1909F0C9" w14:textId="5E4EF67D" w:rsidR="00084E43" w:rsidRPr="005A7334" w:rsidRDefault="00EF023E" w:rsidP="4D07B4F1">
            <w:pPr>
              <w:spacing w:line="259" w:lineRule="auto"/>
              <w:jc w:val="right"/>
            </w:pPr>
            <w:r>
              <w:rPr>
                <w:rFonts w:ascii="Arial Narrow" w:hAnsi="Arial Narrow"/>
                <w:sz w:val="22"/>
                <w:szCs w:val="22"/>
              </w:rPr>
              <w:t>19600</w:t>
            </w:r>
          </w:p>
        </w:tc>
        <w:tc>
          <w:tcPr>
            <w:tcW w:w="1701" w:type="dxa"/>
            <w:noWrap/>
            <w:vAlign w:val="center"/>
          </w:tcPr>
          <w:p w14:paraId="21E93BB5" w14:textId="607F211D" w:rsidR="00084E43" w:rsidRPr="005A7334" w:rsidRDefault="00EF023E" w:rsidP="4D07B4F1">
            <w:pPr>
              <w:spacing w:line="259" w:lineRule="auto"/>
              <w:jc w:val="right"/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25DC539F" w14:textId="77777777" w:rsidR="00D67F2A" w:rsidRDefault="00D67F2A">
      <w:pPr>
        <w:rPr>
          <w:rFonts w:ascii="Arial Narrow" w:hAnsi="Arial Narrow"/>
          <w:b/>
          <w:bCs/>
          <w:sz w:val="22"/>
          <w:szCs w:val="22"/>
        </w:rPr>
      </w:pPr>
    </w:p>
    <w:p w14:paraId="63E83F18" w14:textId="77777777" w:rsidR="001108BB" w:rsidRDefault="001108BB">
      <w:pPr>
        <w:rPr>
          <w:rFonts w:ascii="Arial Narrow" w:hAnsi="Arial Narrow"/>
          <w:b/>
          <w:bCs/>
          <w:sz w:val="22"/>
          <w:szCs w:val="22"/>
        </w:rPr>
      </w:pPr>
    </w:p>
    <w:p w14:paraId="6FBAD364" w14:textId="77777777" w:rsidR="001108BB" w:rsidRDefault="001108BB">
      <w:pPr>
        <w:rPr>
          <w:rFonts w:ascii="Arial Narrow" w:hAnsi="Arial Narrow"/>
          <w:b/>
          <w:bCs/>
          <w:sz w:val="22"/>
          <w:szCs w:val="22"/>
        </w:rPr>
      </w:pPr>
    </w:p>
    <w:p w14:paraId="6285B6D9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  <w:r w:rsidRPr="005A7334">
        <w:rPr>
          <w:rFonts w:ascii="Arial Narrow" w:hAnsi="Arial Narrow"/>
          <w:sz w:val="22"/>
          <w:szCs w:val="22"/>
          <w:u w:val="none"/>
          <w:lang w:val="sk-SK"/>
        </w:rPr>
        <w:t>I.</w:t>
      </w:r>
      <w:r w:rsidRPr="005A7334">
        <w:rPr>
          <w:rFonts w:ascii="Arial Narrow" w:hAnsi="Arial Narrow"/>
          <w:sz w:val="22"/>
          <w:szCs w:val="22"/>
          <w:u w:val="none"/>
          <w:lang w:val="sk-SK"/>
        </w:rPr>
        <w:tab/>
        <w:t>NÁKLADY</w:t>
      </w:r>
    </w:p>
    <w:p w14:paraId="5DC4596E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71E9947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55"/>
        <w:gridCol w:w="1700"/>
        <w:gridCol w:w="1676"/>
      </w:tblGrid>
      <w:tr w:rsidR="00D67F2A" w:rsidRPr="005A7334" w14:paraId="67C867E8" w14:textId="77777777" w:rsidTr="4D07B4F1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14:paraId="2238AA9A" w14:textId="77777777" w:rsidR="00D67F2A" w:rsidRPr="005A7334" w:rsidRDefault="00D67F2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921" w:type="pct"/>
            <w:vAlign w:val="center"/>
          </w:tcPr>
          <w:p w14:paraId="544800D0" w14:textId="77777777" w:rsidR="00D67F2A" w:rsidRPr="005A7334" w:rsidRDefault="00D67F2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908" w:type="pct"/>
            <w:vAlign w:val="center"/>
          </w:tcPr>
          <w:p w14:paraId="1844486C" w14:textId="77777777" w:rsidR="00D67F2A" w:rsidRPr="005A7334" w:rsidRDefault="00D67F2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EF023E" w:rsidRPr="005A7334" w14:paraId="3BA64E79" w14:textId="77777777" w:rsidTr="4D07B4F1">
        <w:trPr>
          <w:trHeight w:val="377"/>
          <w:jc w:val="center"/>
        </w:trPr>
        <w:tc>
          <w:tcPr>
            <w:tcW w:w="3171" w:type="pct"/>
            <w:vAlign w:val="center"/>
          </w:tcPr>
          <w:p w14:paraId="03EFE8D5" w14:textId="77777777" w:rsidR="00EF023E" w:rsidRPr="005A7334" w:rsidRDefault="00EF023E" w:rsidP="00EF023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Náklady 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na hospodársku činnosť</w:t>
            </w:r>
          </w:p>
        </w:tc>
        <w:tc>
          <w:tcPr>
            <w:tcW w:w="921" w:type="pct"/>
            <w:noWrap/>
            <w:vAlign w:val="center"/>
          </w:tcPr>
          <w:p w14:paraId="46525477" w14:textId="3FF4FFFA" w:rsidR="00EF023E" w:rsidRPr="001B4C52" w:rsidRDefault="00EF023E" w:rsidP="00EF023E">
            <w:pPr>
              <w:spacing w:line="259" w:lineRule="auto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1326</w:t>
            </w:r>
          </w:p>
        </w:tc>
        <w:tc>
          <w:tcPr>
            <w:tcW w:w="908" w:type="pct"/>
            <w:noWrap/>
            <w:vAlign w:val="center"/>
          </w:tcPr>
          <w:p w14:paraId="53389292" w14:textId="5FFB8C11" w:rsidR="00EF023E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1168</w:t>
            </w:r>
          </w:p>
        </w:tc>
      </w:tr>
      <w:tr w:rsidR="00EF023E" w:rsidRPr="005A7334" w14:paraId="562311D0" w14:textId="77777777" w:rsidTr="4D07B4F1">
        <w:trPr>
          <w:trHeight w:val="377"/>
          <w:jc w:val="center"/>
        </w:trPr>
        <w:tc>
          <w:tcPr>
            <w:tcW w:w="3171" w:type="pct"/>
            <w:vAlign w:val="center"/>
          </w:tcPr>
          <w:p w14:paraId="69ABCE9C" w14:textId="77777777" w:rsidR="00EF023E" w:rsidRPr="005A7334" w:rsidRDefault="00EF023E" w:rsidP="00EF023E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F06E92">
              <w:rPr>
                <w:rFonts w:ascii="Arial Narrow" w:hAnsi="Arial Narrow"/>
                <w:iCs/>
                <w:sz w:val="22"/>
                <w:szCs w:val="22"/>
              </w:rPr>
              <w:t>služby</w:t>
            </w:r>
          </w:p>
        </w:tc>
        <w:tc>
          <w:tcPr>
            <w:tcW w:w="921" w:type="pct"/>
            <w:noWrap/>
            <w:vAlign w:val="center"/>
          </w:tcPr>
          <w:p w14:paraId="579E753D" w14:textId="229D4D21" w:rsidR="00EF023E" w:rsidRPr="001B4C52" w:rsidRDefault="00EF023E" w:rsidP="00EF023E">
            <w:pPr>
              <w:spacing w:line="259" w:lineRule="auto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319</w:t>
            </w:r>
          </w:p>
        </w:tc>
        <w:tc>
          <w:tcPr>
            <w:tcW w:w="908" w:type="pct"/>
            <w:noWrap/>
            <w:vAlign w:val="center"/>
          </w:tcPr>
          <w:p w14:paraId="2DA35C7A" w14:textId="439FF758" w:rsidR="00EF023E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745</w:t>
            </w:r>
          </w:p>
        </w:tc>
      </w:tr>
      <w:tr w:rsidR="00EF023E" w:rsidRPr="005A7334" w14:paraId="26B77B79" w14:textId="77777777" w:rsidTr="4D07B4F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756F049" w14:textId="77777777" w:rsidR="00EF023E" w:rsidRPr="005A7334" w:rsidRDefault="00EF023E" w:rsidP="00EF023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osobné náklady</w:t>
            </w:r>
          </w:p>
        </w:tc>
        <w:tc>
          <w:tcPr>
            <w:tcW w:w="921" w:type="pct"/>
            <w:noWrap/>
            <w:vAlign w:val="center"/>
          </w:tcPr>
          <w:p w14:paraId="22248EDA" w14:textId="7F8C2ECC" w:rsidR="00EF023E" w:rsidRPr="001B4C52" w:rsidRDefault="00EF023E" w:rsidP="00EF023E">
            <w:pPr>
              <w:spacing w:line="259" w:lineRule="auto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144</w:t>
            </w:r>
          </w:p>
        </w:tc>
        <w:tc>
          <w:tcPr>
            <w:tcW w:w="908" w:type="pct"/>
            <w:noWrap/>
            <w:vAlign w:val="center"/>
          </w:tcPr>
          <w:p w14:paraId="32142A10" w14:textId="4BB18D75" w:rsidR="00EF023E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423</w:t>
            </w:r>
          </w:p>
        </w:tc>
      </w:tr>
      <w:tr w:rsidR="00EF023E" w:rsidRPr="005A7334" w14:paraId="564CA2B2" w14:textId="77777777" w:rsidTr="4D07B4F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399E9CF3" w14:textId="77777777" w:rsidR="00EF023E" w:rsidRPr="005A7334" w:rsidRDefault="00EF023E" w:rsidP="00EF023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mzdové náklady</w:t>
            </w:r>
          </w:p>
        </w:tc>
        <w:tc>
          <w:tcPr>
            <w:tcW w:w="921" w:type="pct"/>
            <w:noWrap/>
            <w:vAlign w:val="center"/>
          </w:tcPr>
          <w:p w14:paraId="6CC8039C" w14:textId="6EA67ED4" w:rsidR="00EF023E" w:rsidRPr="001B4C52" w:rsidRDefault="00EF023E" w:rsidP="00EF023E">
            <w:pPr>
              <w:spacing w:line="259" w:lineRule="auto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111</w:t>
            </w:r>
          </w:p>
        </w:tc>
        <w:tc>
          <w:tcPr>
            <w:tcW w:w="908" w:type="pct"/>
            <w:noWrap/>
            <w:vAlign w:val="center"/>
          </w:tcPr>
          <w:p w14:paraId="7C89CF27" w14:textId="2EFF4755" w:rsidR="00EF023E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314</w:t>
            </w:r>
          </w:p>
        </w:tc>
      </w:tr>
      <w:tr w:rsidR="00EF023E" w:rsidRPr="005A7334" w14:paraId="1E702CDC" w14:textId="77777777" w:rsidTr="4D07B4F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52F3F56" w14:textId="77777777" w:rsidR="00EF023E" w:rsidRPr="005A7334" w:rsidRDefault="00EF023E" w:rsidP="00EF023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</w:t>
            </w:r>
            <w:r w:rsidRPr="00F06E92">
              <w:rPr>
                <w:rFonts w:ascii="Arial Narrow" w:hAnsi="Arial Narrow"/>
                <w:sz w:val="22"/>
                <w:szCs w:val="22"/>
              </w:rPr>
              <w:t>áklady na sociálne poistenie</w:t>
            </w:r>
          </w:p>
        </w:tc>
        <w:tc>
          <w:tcPr>
            <w:tcW w:w="921" w:type="pct"/>
            <w:noWrap/>
            <w:vAlign w:val="center"/>
          </w:tcPr>
          <w:p w14:paraId="1C81C9F5" w14:textId="08214E9D" w:rsidR="00EF023E" w:rsidRPr="001B4C52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>33</w:t>
            </w:r>
          </w:p>
        </w:tc>
        <w:tc>
          <w:tcPr>
            <w:tcW w:w="908" w:type="pct"/>
            <w:noWrap/>
            <w:vAlign w:val="center"/>
          </w:tcPr>
          <w:p w14:paraId="3FA4E540" w14:textId="124D52AA" w:rsidR="00EF023E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109</w:t>
            </w:r>
          </w:p>
        </w:tc>
      </w:tr>
      <w:tr w:rsidR="00EF023E" w:rsidRPr="005A7334" w14:paraId="7B267A18" w14:textId="77777777" w:rsidTr="4D07B4F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5C4E4C44" w14:textId="77777777" w:rsidR="00EF023E" w:rsidRPr="005A7334" w:rsidRDefault="00EF023E" w:rsidP="00EF023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  <w:r w:rsidRPr="00F06E92">
              <w:rPr>
                <w:rFonts w:ascii="Arial Narrow" w:hAnsi="Arial Narrow"/>
                <w:sz w:val="22"/>
                <w:szCs w:val="22"/>
              </w:rPr>
              <w:t>ane a poplatky</w:t>
            </w:r>
          </w:p>
        </w:tc>
        <w:tc>
          <w:tcPr>
            <w:tcW w:w="921" w:type="pct"/>
            <w:noWrap/>
            <w:vAlign w:val="center"/>
          </w:tcPr>
          <w:p w14:paraId="1DCB3458" w14:textId="00D1826E" w:rsidR="00EF023E" w:rsidRPr="001B4C52" w:rsidRDefault="00EF023E" w:rsidP="00EF023E">
            <w:pPr>
              <w:spacing w:line="259" w:lineRule="auto"/>
              <w:jc w:val="center"/>
            </w:pPr>
          </w:p>
        </w:tc>
        <w:tc>
          <w:tcPr>
            <w:tcW w:w="908" w:type="pct"/>
            <w:noWrap/>
            <w:vAlign w:val="center"/>
          </w:tcPr>
          <w:p w14:paraId="3D019A71" w14:textId="43C7D725" w:rsidR="00EF023E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F023E" w:rsidRPr="005A7334" w14:paraId="03813B0B" w14:textId="77777777" w:rsidTr="4D07B4F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D86BBE3" w14:textId="77777777" w:rsidR="00EF023E" w:rsidRDefault="00EF023E" w:rsidP="00EF023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</w:t>
            </w:r>
            <w:r w:rsidRPr="00F06E92">
              <w:rPr>
                <w:rFonts w:ascii="Arial Narrow" w:hAnsi="Arial Narrow"/>
                <w:sz w:val="22"/>
                <w:szCs w:val="22"/>
              </w:rPr>
              <w:t>áklady vynaložené na obstaranie predaného tovaru</w:t>
            </w:r>
          </w:p>
        </w:tc>
        <w:tc>
          <w:tcPr>
            <w:tcW w:w="921" w:type="pct"/>
            <w:noWrap/>
            <w:vAlign w:val="center"/>
          </w:tcPr>
          <w:p w14:paraId="1413D853" w14:textId="77777777" w:rsidR="00EF023E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3CC9FC58" w14:textId="77777777" w:rsidR="00EF023E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F023E" w:rsidRPr="005A7334" w14:paraId="19D9E894" w14:textId="77777777" w:rsidTr="4D07B4F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23F1D34" w14:textId="77777777" w:rsidR="00EF023E" w:rsidRDefault="00EF023E" w:rsidP="00EF023E">
            <w:pPr>
              <w:rPr>
                <w:rFonts w:ascii="Arial Narrow" w:hAnsi="Arial Narrow"/>
                <w:sz w:val="22"/>
                <w:szCs w:val="22"/>
              </w:rPr>
            </w:pPr>
            <w:r w:rsidRPr="00F06E92">
              <w:rPr>
                <w:rFonts w:ascii="Arial Narrow" w:hAnsi="Arial Narrow"/>
                <w:sz w:val="22"/>
                <w:szCs w:val="22"/>
              </w:rPr>
              <w:t xml:space="preserve">Spotreba </w:t>
            </w:r>
            <w:proofErr w:type="spellStart"/>
            <w:r w:rsidRPr="00F06E92">
              <w:rPr>
                <w:rFonts w:ascii="Arial Narrow" w:hAnsi="Arial Narrow"/>
                <w:sz w:val="22"/>
                <w:szCs w:val="22"/>
              </w:rPr>
              <w:t>mat.,energie</w:t>
            </w:r>
            <w:proofErr w:type="spellEnd"/>
            <w:r w:rsidRPr="00F06E92">
              <w:rPr>
                <w:rFonts w:ascii="Arial Narrow" w:hAnsi="Arial Narrow"/>
                <w:sz w:val="22"/>
                <w:szCs w:val="22"/>
              </w:rPr>
              <w:t xml:space="preserve"> a </w:t>
            </w:r>
            <w:proofErr w:type="spellStart"/>
            <w:r w:rsidRPr="00F06E92">
              <w:rPr>
                <w:rFonts w:ascii="Arial Narrow" w:hAnsi="Arial Narrow"/>
                <w:sz w:val="22"/>
                <w:szCs w:val="22"/>
              </w:rPr>
              <w:t>ostat</w:t>
            </w:r>
            <w:proofErr w:type="spellEnd"/>
            <w:r w:rsidRPr="00F06E92">
              <w:rPr>
                <w:rFonts w:ascii="Arial Narrow" w:hAnsi="Arial Narrow"/>
                <w:sz w:val="22"/>
                <w:szCs w:val="22"/>
              </w:rPr>
              <w:t xml:space="preserve">. </w:t>
            </w:r>
            <w:proofErr w:type="spellStart"/>
            <w:r w:rsidRPr="00F06E92">
              <w:rPr>
                <w:rFonts w:ascii="Arial Narrow" w:hAnsi="Arial Narrow"/>
                <w:sz w:val="22"/>
                <w:szCs w:val="22"/>
              </w:rPr>
              <w:t>neskladov</w:t>
            </w:r>
            <w:proofErr w:type="spellEnd"/>
            <w:r w:rsidRPr="00F06E92">
              <w:rPr>
                <w:rFonts w:ascii="Arial Narrow" w:hAnsi="Arial Narrow"/>
                <w:sz w:val="22"/>
                <w:szCs w:val="22"/>
              </w:rPr>
              <w:t>. dodávok</w:t>
            </w:r>
          </w:p>
        </w:tc>
        <w:tc>
          <w:tcPr>
            <w:tcW w:w="921" w:type="pct"/>
            <w:noWrap/>
            <w:vAlign w:val="center"/>
          </w:tcPr>
          <w:p w14:paraId="2A7A9836" w14:textId="77777777" w:rsidR="00EF023E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C53368F" w14:textId="77777777" w:rsidR="00EF023E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F023E" w:rsidRPr="005A7334" w14:paraId="018037A2" w14:textId="77777777" w:rsidTr="4D07B4F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5A0AFA6C" w14:textId="63CCFDFA" w:rsidR="00EF023E" w:rsidRPr="00F06E92" w:rsidRDefault="00EF023E" w:rsidP="00EF023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náklady</w:t>
            </w:r>
          </w:p>
        </w:tc>
        <w:tc>
          <w:tcPr>
            <w:tcW w:w="921" w:type="pct"/>
            <w:noWrap/>
            <w:vAlign w:val="center"/>
          </w:tcPr>
          <w:p w14:paraId="7235D5C0" w14:textId="6F587CE5" w:rsidR="00EF023E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</w:t>
            </w:r>
          </w:p>
        </w:tc>
        <w:tc>
          <w:tcPr>
            <w:tcW w:w="908" w:type="pct"/>
            <w:noWrap/>
            <w:vAlign w:val="center"/>
          </w:tcPr>
          <w:p w14:paraId="165622C2" w14:textId="30BC3DDA" w:rsidR="00EF023E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F023E" w:rsidRPr="005A7334" w14:paraId="214057B2" w14:textId="77777777" w:rsidTr="4D07B4F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8E9C51F" w14:textId="77777777" w:rsidR="00EF023E" w:rsidRPr="005A7334" w:rsidRDefault="00EF023E" w:rsidP="00EF023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14:paraId="1CAC2DF5" w14:textId="77777777" w:rsidR="00EF023E" w:rsidRPr="001B4C52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14:paraId="1D30BBDD" w14:textId="539E3BE6" w:rsidR="00EF023E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47CE7A2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65CBAFC" w14:textId="77777777"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J.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DAŇ Z PRÍJMOV</w:t>
      </w:r>
    </w:p>
    <w:p w14:paraId="2C7DA92C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408B447F" w14:textId="1C094F6A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4D07B4F1">
        <w:rPr>
          <w:rFonts w:ascii="Arial Narrow" w:hAnsi="Arial Narrow"/>
          <w:sz w:val="22"/>
          <w:szCs w:val="22"/>
        </w:rPr>
        <w:t xml:space="preserve">Sadzba dane z príjmov pre rok </w:t>
      </w:r>
      <w:r w:rsidR="00FC0EB6" w:rsidRPr="4D07B4F1">
        <w:rPr>
          <w:rFonts w:ascii="Arial Narrow" w:hAnsi="Arial Narrow"/>
          <w:sz w:val="22"/>
          <w:szCs w:val="22"/>
        </w:rPr>
        <w:t>20</w:t>
      </w:r>
      <w:r w:rsidR="00EF023E">
        <w:rPr>
          <w:rFonts w:ascii="Arial Narrow" w:hAnsi="Arial Narrow"/>
          <w:sz w:val="22"/>
          <w:szCs w:val="22"/>
        </w:rPr>
        <w:t>20</w:t>
      </w:r>
      <w:r w:rsidRPr="4D07B4F1">
        <w:rPr>
          <w:rFonts w:ascii="Arial Narrow" w:hAnsi="Arial Narrow"/>
          <w:sz w:val="22"/>
          <w:szCs w:val="22"/>
        </w:rPr>
        <w:t xml:space="preserve"> je </w:t>
      </w:r>
      <w:r w:rsidR="00EF023E">
        <w:rPr>
          <w:rFonts w:ascii="Arial Narrow" w:hAnsi="Arial Narrow"/>
          <w:sz w:val="22"/>
          <w:szCs w:val="22"/>
        </w:rPr>
        <w:t>15</w:t>
      </w:r>
      <w:r w:rsidRPr="4D07B4F1">
        <w:rPr>
          <w:rFonts w:ascii="Arial Narrow" w:hAnsi="Arial Narrow"/>
          <w:sz w:val="22"/>
          <w:szCs w:val="22"/>
        </w:rPr>
        <w:t xml:space="preserve"> %. Spoločnosť </w:t>
      </w:r>
      <w:r w:rsidR="00EF023E">
        <w:rPr>
          <w:rFonts w:ascii="Arial Narrow" w:hAnsi="Arial Narrow"/>
          <w:sz w:val="22"/>
          <w:szCs w:val="22"/>
        </w:rPr>
        <w:t>využila úľavy na daní v podobe uplatnenia časti nerozdelenej straty.</w:t>
      </w:r>
    </w:p>
    <w:p w14:paraId="3F904CC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F382D01" w14:textId="77777777"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14:paraId="040360B8" w14:textId="77777777"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p w14:paraId="17A1CA98" w14:textId="77777777"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14:paraId="1A55251A" w14:textId="77777777" w:rsidR="00084B79" w:rsidRPr="005A7334" w:rsidRDefault="00084B79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15"/>
        <w:gridCol w:w="1772"/>
        <w:gridCol w:w="872"/>
        <w:gridCol w:w="664"/>
        <w:gridCol w:w="1650"/>
        <w:gridCol w:w="994"/>
        <w:gridCol w:w="664"/>
      </w:tblGrid>
      <w:tr w:rsidR="006D60FA" w:rsidRPr="005A7334" w14:paraId="4AA87263" w14:textId="77777777" w:rsidTr="00EF023E">
        <w:trPr>
          <w:trHeight w:val="642"/>
          <w:jc w:val="center"/>
        </w:trPr>
        <w:tc>
          <w:tcPr>
            <w:tcW w:w="2615" w:type="dxa"/>
            <w:vMerge w:val="restart"/>
            <w:noWrap/>
            <w:vAlign w:val="center"/>
          </w:tcPr>
          <w:p w14:paraId="3E1E2E9F" w14:textId="77777777"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08" w:type="dxa"/>
            <w:gridSpan w:val="3"/>
            <w:noWrap/>
            <w:vAlign w:val="center"/>
          </w:tcPr>
          <w:p w14:paraId="788E03CB" w14:textId="77777777"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08" w:type="dxa"/>
            <w:gridSpan w:val="3"/>
            <w:vAlign w:val="center"/>
          </w:tcPr>
          <w:p w14:paraId="1866063B" w14:textId="77777777"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 w14:paraId="060912A3" w14:textId="77777777" w:rsidTr="00EF023E">
        <w:trPr>
          <w:trHeight w:val="345"/>
          <w:jc w:val="center"/>
        </w:trPr>
        <w:tc>
          <w:tcPr>
            <w:tcW w:w="2615" w:type="dxa"/>
            <w:vMerge/>
            <w:vAlign w:val="center"/>
          </w:tcPr>
          <w:p w14:paraId="4F6D2C48" w14:textId="77777777" w:rsidR="006D60FA" w:rsidRPr="005A7334" w:rsidRDefault="006D60FA" w:rsidP="006D60FA">
            <w:pPr>
              <w:pStyle w:val="TopHeader"/>
            </w:pPr>
          </w:p>
        </w:tc>
        <w:tc>
          <w:tcPr>
            <w:tcW w:w="1772" w:type="dxa"/>
            <w:noWrap/>
            <w:vAlign w:val="center"/>
          </w:tcPr>
          <w:p w14:paraId="533268D0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872" w:type="dxa"/>
            <w:noWrap/>
            <w:vAlign w:val="center"/>
          </w:tcPr>
          <w:p w14:paraId="77236ECE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64" w:type="dxa"/>
            <w:noWrap/>
            <w:vAlign w:val="center"/>
          </w:tcPr>
          <w:p w14:paraId="5B5F67CB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1650" w:type="dxa"/>
            <w:noWrap/>
            <w:vAlign w:val="center"/>
          </w:tcPr>
          <w:p w14:paraId="394DA6BB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994" w:type="dxa"/>
            <w:noWrap/>
            <w:vAlign w:val="center"/>
          </w:tcPr>
          <w:p w14:paraId="3687C50A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64" w:type="dxa"/>
            <w:noWrap/>
            <w:vAlign w:val="center"/>
          </w:tcPr>
          <w:p w14:paraId="08472AD6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EF023E" w:rsidRPr="005A7334" w14:paraId="3104F66C" w14:textId="77777777" w:rsidTr="00EF023E">
        <w:trPr>
          <w:trHeight w:val="330"/>
          <w:jc w:val="center"/>
        </w:trPr>
        <w:tc>
          <w:tcPr>
            <w:tcW w:w="2615" w:type="dxa"/>
            <w:noWrap/>
            <w:vAlign w:val="center"/>
          </w:tcPr>
          <w:p w14:paraId="7B3EEE1E" w14:textId="77777777" w:rsidR="00EF023E" w:rsidRPr="005A7334" w:rsidRDefault="00EF023E" w:rsidP="00EF023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72" w:type="dxa"/>
            <w:noWrap/>
            <w:vAlign w:val="center"/>
          </w:tcPr>
          <w:p w14:paraId="6470FA7A" w14:textId="622EA4E5" w:rsidR="00EF023E" w:rsidRPr="005A7334" w:rsidRDefault="00EF023E" w:rsidP="00EF023E">
            <w:pPr>
              <w:spacing w:line="259" w:lineRule="auto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18277</w:t>
            </w:r>
          </w:p>
        </w:tc>
        <w:tc>
          <w:tcPr>
            <w:tcW w:w="872" w:type="dxa"/>
            <w:noWrap/>
            <w:vAlign w:val="center"/>
          </w:tcPr>
          <w:p w14:paraId="060E3350" w14:textId="65C40055" w:rsidR="00EF023E" w:rsidRPr="005A7334" w:rsidRDefault="00EF023E" w:rsidP="00EF023E">
            <w:pPr>
              <w:spacing w:line="259" w:lineRule="auto"/>
              <w:jc w:val="center"/>
            </w:pPr>
            <w:r w:rsidRPr="4D07B4F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4" w:type="dxa"/>
            <w:noWrap/>
            <w:vAlign w:val="center"/>
          </w:tcPr>
          <w:p w14:paraId="7B568215" w14:textId="63F89885" w:rsidR="00EF023E" w:rsidRPr="005A7334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</w:p>
        </w:tc>
        <w:tc>
          <w:tcPr>
            <w:tcW w:w="1650" w:type="dxa"/>
            <w:noWrap/>
            <w:vAlign w:val="center"/>
          </w:tcPr>
          <w:p w14:paraId="31E75E41" w14:textId="795488C1" w:rsidR="00EF023E" w:rsidRPr="005A7334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-1168</w:t>
            </w:r>
          </w:p>
        </w:tc>
        <w:tc>
          <w:tcPr>
            <w:tcW w:w="994" w:type="dxa"/>
            <w:noWrap/>
            <w:vAlign w:val="center"/>
          </w:tcPr>
          <w:p w14:paraId="12555820" w14:textId="52DDFEBB" w:rsidR="00EF023E" w:rsidRPr="005A7334" w:rsidRDefault="00EF023E" w:rsidP="00EF023E">
            <w:pPr>
              <w:spacing w:line="259" w:lineRule="auto"/>
              <w:jc w:val="center"/>
            </w:pPr>
            <w:r w:rsidRPr="4D07B4F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4" w:type="dxa"/>
            <w:noWrap/>
            <w:vAlign w:val="center"/>
          </w:tcPr>
          <w:p w14:paraId="6C375A72" w14:textId="025CFE2E" w:rsidR="00EF023E" w:rsidRPr="005A7334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EF023E" w:rsidRPr="005A7334" w14:paraId="7E1EAEED" w14:textId="77777777" w:rsidTr="00EF023E">
        <w:trPr>
          <w:trHeight w:val="330"/>
          <w:jc w:val="center"/>
        </w:trPr>
        <w:tc>
          <w:tcPr>
            <w:tcW w:w="2615" w:type="dxa"/>
            <w:noWrap/>
            <w:vAlign w:val="center"/>
          </w:tcPr>
          <w:p w14:paraId="1D8BE5DB" w14:textId="77777777" w:rsidR="00EF023E" w:rsidRPr="005A7334" w:rsidRDefault="00EF023E" w:rsidP="00EF023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72" w:type="dxa"/>
            <w:noWrap/>
            <w:vAlign w:val="center"/>
          </w:tcPr>
          <w:p w14:paraId="05E66662" w14:textId="77777777" w:rsidR="00EF023E" w:rsidRPr="005A7334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72" w:type="dxa"/>
            <w:noWrap/>
            <w:vAlign w:val="center"/>
          </w:tcPr>
          <w:p w14:paraId="31F27C88" w14:textId="77777777" w:rsidR="00EF023E" w:rsidRPr="005A7334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noWrap/>
            <w:vAlign w:val="center"/>
          </w:tcPr>
          <w:p w14:paraId="79B88F8C" w14:textId="77777777" w:rsidR="00EF023E" w:rsidRPr="005A7334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50" w:type="dxa"/>
            <w:noWrap/>
            <w:vAlign w:val="center"/>
          </w:tcPr>
          <w:p w14:paraId="43297084" w14:textId="60487238" w:rsidR="00EF023E" w:rsidRPr="005A7334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94" w:type="dxa"/>
            <w:noWrap/>
            <w:vAlign w:val="center"/>
          </w:tcPr>
          <w:p w14:paraId="145C11DD" w14:textId="77777777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noWrap/>
            <w:vAlign w:val="center"/>
          </w:tcPr>
          <w:p w14:paraId="6B40E7A7" w14:textId="77777777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F023E" w:rsidRPr="005A7334" w14:paraId="4A321710" w14:textId="77777777" w:rsidTr="00EF023E">
        <w:trPr>
          <w:trHeight w:val="330"/>
          <w:jc w:val="center"/>
        </w:trPr>
        <w:tc>
          <w:tcPr>
            <w:tcW w:w="2615" w:type="dxa"/>
            <w:noWrap/>
            <w:vAlign w:val="center"/>
          </w:tcPr>
          <w:p w14:paraId="349E0A3B" w14:textId="77777777" w:rsidR="00EF023E" w:rsidRPr="005A7334" w:rsidRDefault="00EF023E" w:rsidP="00EF023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72" w:type="dxa"/>
            <w:noWrap/>
            <w:vAlign w:val="center"/>
          </w:tcPr>
          <w:p w14:paraId="2790C8A6" w14:textId="77777777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2" w:type="dxa"/>
            <w:noWrap/>
            <w:vAlign w:val="center"/>
          </w:tcPr>
          <w:p w14:paraId="6ECDD213" w14:textId="77777777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4" w:type="dxa"/>
            <w:noWrap/>
            <w:vAlign w:val="center"/>
          </w:tcPr>
          <w:p w14:paraId="71CA3204" w14:textId="77777777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50" w:type="dxa"/>
            <w:noWrap/>
            <w:vAlign w:val="center"/>
          </w:tcPr>
          <w:p w14:paraId="6D71D07C" w14:textId="3F57FEBA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94" w:type="dxa"/>
            <w:noWrap/>
            <w:vAlign w:val="center"/>
          </w:tcPr>
          <w:p w14:paraId="64AD8D14" w14:textId="35905822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4" w:type="dxa"/>
            <w:noWrap/>
            <w:vAlign w:val="center"/>
          </w:tcPr>
          <w:p w14:paraId="4A586566" w14:textId="5FC70302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F023E" w:rsidRPr="005A7334" w14:paraId="0FF23304" w14:textId="77777777" w:rsidTr="00EF023E">
        <w:trPr>
          <w:trHeight w:val="330"/>
          <w:jc w:val="center"/>
        </w:trPr>
        <w:tc>
          <w:tcPr>
            <w:tcW w:w="2615" w:type="dxa"/>
            <w:noWrap/>
            <w:vAlign w:val="center"/>
          </w:tcPr>
          <w:p w14:paraId="438BA544" w14:textId="77777777" w:rsidR="00EF023E" w:rsidRPr="005A7334" w:rsidRDefault="00EF023E" w:rsidP="00EF023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72" w:type="dxa"/>
            <w:noWrap/>
            <w:vAlign w:val="center"/>
          </w:tcPr>
          <w:p w14:paraId="43BF0DDE" w14:textId="77777777" w:rsidR="00EF023E" w:rsidRPr="005A7334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72" w:type="dxa"/>
            <w:noWrap/>
            <w:vAlign w:val="center"/>
          </w:tcPr>
          <w:p w14:paraId="1721E545" w14:textId="77777777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4" w:type="dxa"/>
            <w:noWrap/>
            <w:vAlign w:val="center"/>
          </w:tcPr>
          <w:p w14:paraId="3DD1135A" w14:textId="77777777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50" w:type="dxa"/>
            <w:noWrap/>
            <w:vAlign w:val="center"/>
          </w:tcPr>
          <w:p w14:paraId="7BA43DEA" w14:textId="431F11A7" w:rsidR="00EF023E" w:rsidRPr="005A7334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94" w:type="dxa"/>
            <w:noWrap/>
            <w:vAlign w:val="center"/>
          </w:tcPr>
          <w:p w14:paraId="0236E82D" w14:textId="6B0DEF22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4" w:type="dxa"/>
            <w:noWrap/>
            <w:vAlign w:val="center"/>
          </w:tcPr>
          <w:p w14:paraId="7ADA28FF" w14:textId="492132E7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F023E" w:rsidRPr="005A7334" w14:paraId="06F96FB2" w14:textId="77777777" w:rsidTr="00EF023E">
        <w:trPr>
          <w:trHeight w:val="330"/>
          <w:jc w:val="center"/>
        </w:trPr>
        <w:tc>
          <w:tcPr>
            <w:tcW w:w="2615" w:type="dxa"/>
            <w:noWrap/>
            <w:vAlign w:val="center"/>
          </w:tcPr>
          <w:p w14:paraId="4D8F6B64" w14:textId="77777777" w:rsidR="00EF023E" w:rsidRPr="005A7334" w:rsidRDefault="00EF023E" w:rsidP="00EF023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72" w:type="dxa"/>
            <w:noWrap/>
            <w:vAlign w:val="center"/>
          </w:tcPr>
          <w:p w14:paraId="3FFF7D4A" w14:textId="77777777" w:rsidR="00EF023E" w:rsidRPr="005A7334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2" w:type="dxa"/>
            <w:noWrap/>
            <w:vAlign w:val="center"/>
          </w:tcPr>
          <w:p w14:paraId="12673AC1" w14:textId="77777777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4" w:type="dxa"/>
            <w:noWrap/>
            <w:vAlign w:val="center"/>
          </w:tcPr>
          <w:p w14:paraId="2C6BD880" w14:textId="77777777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50" w:type="dxa"/>
            <w:noWrap/>
            <w:vAlign w:val="center"/>
          </w:tcPr>
          <w:p w14:paraId="287B69A3" w14:textId="77777777" w:rsidR="00EF023E" w:rsidRPr="005A7334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4" w:type="dxa"/>
            <w:noWrap/>
            <w:vAlign w:val="center"/>
          </w:tcPr>
          <w:p w14:paraId="5561E1DE" w14:textId="401557C8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4" w:type="dxa"/>
            <w:noWrap/>
            <w:vAlign w:val="center"/>
          </w:tcPr>
          <w:p w14:paraId="48D3F40D" w14:textId="4E9D20E8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F023E" w:rsidRPr="005A7334" w14:paraId="29226CD4" w14:textId="77777777" w:rsidTr="00EF023E">
        <w:trPr>
          <w:trHeight w:val="330"/>
          <w:jc w:val="center"/>
        </w:trPr>
        <w:tc>
          <w:tcPr>
            <w:tcW w:w="2615" w:type="dxa"/>
            <w:noWrap/>
            <w:vAlign w:val="center"/>
          </w:tcPr>
          <w:p w14:paraId="0ECAF0CA" w14:textId="77777777" w:rsidR="00EF023E" w:rsidRPr="005A7334" w:rsidRDefault="00EF023E" w:rsidP="00EF023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72" w:type="dxa"/>
            <w:noWrap/>
            <w:vAlign w:val="center"/>
          </w:tcPr>
          <w:p w14:paraId="51FB33BE" w14:textId="3A422E4F" w:rsidR="00EF023E" w:rsidRPr="005A7334" w:rsidRDefault="00EF023E" w:rsidP="00EF023E">
            <w:pPr>
              <w:spacing w:line="259" w:lineRule="auto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18277</w:t>
            </w:r>
          </w:p>
        </w:tc>
        <w:tc>
          <w:tcPr>
            <w:tcW w:w="872" w:type="dxa"/>
            <w:noWrap/>
            <w:vAlign w:val="center"/>
          </w:tcPr>
          <w:p w14:paraId="1FC371DE" w14:textId="719C3950" w:rsidR="00EF023E" w:rsidRPr="005A7334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4" w:type="dxa"/>
            <w:noWrap/>
            <w:vAlign w:val="center"/>
          </w:tcPr>
          <w:p w14:paraId="63A0829D" w14:textId="77777777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50" w:type="dxa"/>
            <w:noWrap/>
            <w:vAlign w:val="center"/>
          </w:tcPr>
          <w:p w14:paraId="69ED9AAE" w14:textId="251270FB" w:rsidR="00EF023E" w:rsidRPr="005A7334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-1168</w:t>
            </w:r>
          </w:p>
        </w:tc>
        <w:tc>
          <w:tcPr>
            <w:tcW w:w="994" w:type="dxa"/>
            <w:noWrap/>
            <w:vAlign w:val="center"/>
          </w:tcPr>
          <w:p w14:paraId="3C4FEF91" w14:textId="4025FAA6" w:rsidR="00EF023E" w:rsidRPr="005A7334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4" w:type="dxa"/>
            <w:noWrap/>
            <w:vAlign w:val="center"/>
          </w:tcPr>
          <w:p w14:paraId="222CCC41" w14:textId="0C0D82B5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F023E" w:rsidRPr="005A7334" w14:paraId="78B307C2" w14:textId="77777777" w:rsidTr="00EF023E">
        <w:trPr>
          <w:trHeight w:val="330"/>
          <w:jc w:val="center"/>
        </w:trPr>
        <w:tc>
          <w:tcPr>
            <w:tcW w:w="2615" w:type="dxa"/>
            <w:noWrap/>
            <w:vAlign w:val="center"/>
          </w:tcPr>
          <w:p w14:paraId="6054190B" w14:textId="77777777" w:rsidR="00EF023E" w:rsidRPr="005A7334" w:rsidRDefault="00EF023E" w:rsidP="00EF023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72" w:type="dxa"/>
            <w:noWrap/>
            <w:vAlign w:val="center"/>
          </w:tcPr>
          <w:p w14:paraId="39CA8924" w14:textId="37F2B4BD" w:rsidR="00EF023E" w:rsidRPr="005A7334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2731</w:t>
            </w:r>
          </w:p>
        </w:tc>
        <w:tc>
          <w:tcPr>
            <w:tcW w:w="872" w:type="dxa"/>
            <w:noWrap/>
            <w:vAlign w:val="center"/>
          </w:tcPr>
          <w:p w14:paraId="1BB6F150" w14:textId="77777777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noWrap/>
            <w:vAlign w:val="center"/>
          </w:tcPr>
          <w:p w14:paraId="04338875" w14:textId="77777777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50" w:type="dxa"/>
            <w:noWrap/>
            <w:vAlign w:val="center"/>
          </w:tcPr>
          <w:p w14:paraId="2CCB938B" w14:textId="77777777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4" w:type="dxa"/>
            <w:noWrap/>
            <w:vAlign w:val="center"/>
          </w:tcPr>
          <w:p w14:paraId="7BFC34AB" w14:textId="7D5C0968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noWrap/>
            <w:vAlign w:val="center"/>
          </w:tcPr>
          <w:p w14:paraId="2CA4ECA7" w14:textId="4EE1C8B3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F023E" w:rsidRPr="005A7334" w14:paraId="3C375537" w14:textId="77777777" w:rsidTr="00EF023E">
        <w:trPr>
          <w:trHeight w:val="330"/>
          <w:jc w:val="center"/>
        </w:trPr>
        <w:tc>
          <w:tcPr>
            <w:tcW w:w="2615" w:type="dxa"/>
            <w:noWrap/>
            <w:vAlign w:val="center"/>
          </w:tcPr>
          <w:p w14:paraId="010DB739" w14:textId="77777777" w:rsidR="00EF023E" w:rsidRPr="005A7334" w:rsidRDefault="00EF023E" w:rsidP="00EF023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72" w:type="dxa"/>
            <w:noWrap/>
            <w:vAlign w:val="center"/>
          </w:tcPr>
          <w:p w14:paraId="61FBD35E" w14:textId="77777777" w:rsidR="00EF023E" w:rsidRPr="005A7334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72" w:type="dxa"/>
            <w:noWrap/>
            <w:vAlign w:val="center"/>
          </w:tcPr>
          <w:p w14:paraId="796B98D5" w14:textId="77777777" w:rsidR="00EF023E" w:rsidRPr="005A7334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noWrap/>
            <w:vAlign w:val="center"/>
          </w:tcPr>
          <w:p w14:paraId="344BE600" w14:textId="77777777" w:rsidR="00EF023E" w:rsidRPr="005A7334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50" w:type="dxa"/>
            <w:noWrap/>
            <w:vAlign w:val="center"/>
          </w:tcPr>
          <w:p w14:paraId="79186DCF" w14:textId="36BF7B48" w:rsidR="00EF023E" w:rsidRPr="005A7334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94" w:type="dxa"/>
            <w:noWrap/>
            <w:vAlign w:val="center"/>
          </w:tcPr>
          <w:p w14:paraId="157D6B25" w14:textId="6AE95AEF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noWrap/>
            <w:vAlign w:val="center"/>
          </w:tcPr>
          <w:p w14:paraId="79E427E6" w14:textId="1552849A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F023E" w:rsidRPr="005A7334" w14:paraId="1BD1BCD1" w14:textId="77777777" w:rsidTr="00EF023E">
        <w:trPr>
          <w:trHeight w:val="345"/>
          <w:jc w:val="center"/>
        </w:trPr>
        <w:tc>
          <w:tcPr>
            <w:tcW w:w="2615" w:type="dxa"/>
            <w:noWrap/>
            <w:vAlign w:val="center"/>
          </w:tcPr>
          <w:p w14:paraId="003D4DD2" w14:textId="77777777" w:rsidR="00EF023E" w:rsidRPr="005A7334" w:rsidRDefault="00EF023E" w:rsidP="00EF023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72" w:type="dxa"/>
            <w:noWrap/>
            <w:vAlign w:val="center"/>
          </w:tcPr>
          <w:p w14:paraId="7EE3B4B9" w14:textId="1493861E" w:rsidR="00EF023E" w:rsidRPr="005A7334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2731</w:t>
            </w:r>
          </w:p>
        </w:tc>
        <w:tc>
          <w:tcPr>
            <w:tcW w:w="872" w:type="dxa"/>
            <w:noWrap/>
            <w:vAlign w:val="center"/>
          </w:tcPr>
          <w:p w14:paraId="17D63EA2" w14:textId="77777777" w:rsidR="00EF023E" w:rsidRPr="005A7334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noWrap/>
            <w:vAlign w:val="center"/>
          </w:tcPr>
          <w:p w14:paraId="52E608EF" w14:textId="77777777" w:rsidR="00EF023E" w:rsidRPr="005A7334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50" w:type="dxa"/>
            <w:noWrap/>
            <w:vAlign w:val="center"/>
          </w:tcPr>
          <w:p w14:paraId="074E47F7" w14:textId="77777777" w:rsidR="00EF023E" w:rsidRPr="005A7334" w:rsidRDefault="00EF023E" w:rsidP="00EF0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4" w:type="dxa"/>
            <w:noWrap/>
            <w:vAlign w:val="center"/>
          </w:tcPr>
          <w:p w14:paraId="566C1BCE" w14:textId="19B5D280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noWrap/>
            <w:vAlign w:val="center"/>
          </w:tcPr>
          <w:p w14:paraId="1DB36F4A" w14:textId="6F594812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A852BA6" w14:textId="77777777" w:rsidR="00084B79" w:rsidRPr="005A7334" w:rsidRDefault="00084B79">
      <w:pPr>
        <w:jc w:val="both"/>
        <w:rPr>
          <w:rFonts w:ascii="Arial Narrow" w:hAnsi="Arial Narrow"/>
          <w:i/>
          <w:iCs/>
          <w:color w:val="FF0000"/>
          <w:sz w:val="22"/>
          <w:szCs w:val="22"/>
        </w:rPr>
      </w:pPr>
    </w:p>
    <w:p w14:paraId="45DDFEAD" w14:textId="77777777"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K.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ÚDAJE NA PODSÚVAHOVÝCH ÚČTOCH</w:t>
      </w:r>
    </w:p>
    <w:p w14:paraId="35C951E9" w14:textId="77777777" w:rsidR="00084B79" w:rsidRPr="00C35822" w:rsidRDefault="00C35822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14:paraId="1299FC03" w14:textId="77777777" w:rsidR="00084B79" w:rsidRDefault="00084B79">
      <w:pPr>
        <w:jc w:val="both"/>
        <w:rPr>
          <w:rFonts w:ascii="Arial Narrow" w:hAnsi="Arial Narrow"/>
          <w:sz w:val="22"/>
          <w:szCs w:val="22"/>
          <w:lang w:val="cs-CZ"/>
        </w:rPr>
      </w:pPr>
    </w:p>
    <w:p w14:paraId="53508331" w14:textId="77777777" w:rsidR="007C506C" w:rsidRPr="005A7334" w:rsidRDefault="007C506C">
      <w:pPr>
        <w:jc w:val="both"/>
        <w:rPr>
          <w:rFonts w:ascii="Arial Narrow" w:hAnsi="Arial Narrow"/>
          <w:sz w:val="22"/>
          <w:szCs w:val="22"/>
        </w:rPr>
      </w:pPr>
    </w:p>
    <w:p w14:paraId="5CAABFDF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L.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INÉ AKTÍVA A INÉ PASÍVA</w:t>
      </w:r>
    </w:p>
    <w:p w14:paraId="6D23D5A0" w14:textId="77777777"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14:paraId="4C694B9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EB26D91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0D417CF5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M.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PRÍJMY A VÝHODY ČLENOV ŠTATUTÁRNYCH ORGÁNOV, DOZORNÝCH </w:t>
      </w:r>
      <w:r w:rsidRPr="005A7334">
        <w:rPr>
          <w:rFonts w:ascii="Arial Narrow" w:hAnsi="Arial Narrow"/>
          <w:sz w:val="22"/>
          <w:szCs w:val="22"/>
          <w:u w:val="none"/>
        </w:rPr>
        <w:tab/>
        <w:t>ORGÁNOV A INÝCH ORGÁNOV SPOLOČNOSTI</w:t>
      </w:r>
    </w:p>
    <w:p w14:paraId="3BF9367F" w14:textId="77777777"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14:paraId="3BC8F9AD" w14:textId="77777777"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14:paraId="62E09F91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N.</w:t>
      </w:r>
      <w:r w:rsidRPr="005A7334">
        <w:rPr>
          <w:rFonts w:ascii="Arial Narrow" w:hAnsi="Arial Narrow"/>
          <w:sz w:val="22"/>
          <w:szCs w:val="22"/>
          <w:u w:val="none"/>
        </w:rPr>
        <w:tab/>
        <w:t>SPRIAZNENÉ OSOBY</w:t>
      </w:r>
    </w:p>
    <w:p w14:paraId="18D160CB" w14:textId="77777777"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</w:p>
    <w:p w14:paraId="3CC1C1E7" w14:textId="77777777"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5A7334">
        <w:rPr>
          <w:rFonts w:ascii="Arial Narrow" w:hAnsi="Arial Narrow"/>
          <w:color w:val="000000"/>
          <w:sz w:val="22"/>
          <w:szCs w:val="22"/>
        </w:rPr>
        <w:t>Medzi spriaznené osoby patria akcionári, členovia predstavenstva, zamestnanci a spoločnosti, v ktorých podiel na základnom imaní presahuje 20 % (ovládané spoločnosti a spoločnosti s podstatným vplyvom).</w:t>
      </w:r>
    </w:p>
    <w:p w14:paraId="7C6C434F" w14:textId="77777777"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14:paraId="61AC30FB" w14:textId="77777777" w:rsidR="006D60FA" w:rsidRPr="005A7334" w:rsidRDefault="006D60FA">
      <w:pPr>
        <w:jc w:val="both"/>
        <w:rPr>
          <w:rFonts w:ascii="Arial Narrow" w:hAnsi="Arial Narrow"/>
          <w:color w:val="000000"/>
          <w:sz w:val="22"/>
          <w:szCs w:val="22"/>
        </w:rPr>
      </w:pPr>
    </w:p>
    <w:p w14:paraId="26B1A375" w14:textId="77777777" w:rsidR="00084B79" w:rsidRPr="005A7334" w:rsidRDefault="00084B79">
      <w:pPr>
        <w:rPr>
          <w:rFonts w:ascii="Arial Narrow" w:hAnsi="Arial Narrow"/>
          <w:color w:val="800000"/>
          <w:sz w:val="22"/>
          <w:szCs w:val="22"/>
        </w:rPr>
      </w:pPr>
    </w:p>
    <w:p w14:paraId="44A0368D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O.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SKUTOČNOSTI, KTORÉ NASTALI PO DNI, KU KTORÉMU SA ZOSTAVUJE </w:t>
      </w:r>
      <w:r w:rsidRPr="005A7334">
        <w:rPr>
          <w:rFonts w:ascii="Arial Narrow" w:hAnsi="Arial Narrow"/>
          <w:sz w:val="22"/>
          <w:szCs w:val="22"/>
          <w:u w:val="none"/>
        </w:rPr>
        <w:tab/>
        <w:t>ÚČTOVNÁ ZÁVIERKA, DO DŇA ZOSTAVENIA ÚČTOVNEJ ZÁVIERKY</w:t>
      </w:r>
    </w:p>
    <w:p w14:paraId="211FC6EA" w14:textId="77777777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u w:val="single"/>
          <w:lang w:val="sk-SK"/>
        </w:rPr>
      </w:pPr>
    </w:p>
    <w:p w14:paraId="7FBC3B27" w14:textId="77777777"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spoločnosti nenastali žiadne iné mimoriadne udalosti po dni, ku ktorému sa zostavuje účtovná závierka a ktoré by mali vplyv na verné zobrazenie skutočnosti, ktoré sú predmetom účtovníctva.</w:t>
      </w:r>
    </w:p>
    <w:p w14:paraId="761E24E8" w14:textId="77777777"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Spoločnosť nemá žiadne iné záväzky a ostatné finančné povinnosti, ktoré sa nesledujú v bežnom účtovníctve a neuvádzajú sa v súvahe.</w:t>
      </w:r>
    </w:p>
    <w:p w14:paraId="764ED501" w14:textId="77777777"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0AB93745" w14:textId="77777777" w:rsidR="007C506C" w:rsidRDefault="007C506C" w:rsidP="007C506C">
      <w:pPr>
        <w:rPr>
          <w:lang w:val="cs-CZ"/>
        </w:rPr>
      </w:pPr>
    </w:p>
    <w:p w14:paraId="49635555" w14:textId="77777777" w:rsidR="0007579A" w:rsidRDefault="0007579A" w:rsidP="007C506C">
      <w:pPr>
        <w:rPr>
          <w:lang w:val="cs-CZ"/>
        </w:rPr>
      </w:pPr>
    </w:p>
    <w:p w14:paraId="17A53FC6" w14:textId="77777777" w:rsidR="0007579A" w:rsidRDefault="0007579A" w:rsidP="007C506C">
      <w:pPr>
        <w:rPr>
          <w:lang w:val="cs-CZ"/>
        </w:rPr>
      </w:pPr>
    </w:p>
    <w:p w14:paraId="1CDEAE01" w14:textId="77777777" w:rsidR="0007579A" w:rsidRDefault="0007579A" w:rsidP="007C506C">
      <w:pPr>
        <w:rPr>
          <w:lang w:val="cs-CZ"/>
        </w:rPr>
      </w:pPr>
    </w:p>
    <w:p w14:paraId="50F07069" w14:textId="77777777" w:rsidR="0007579A" w:rsidRDefault="0007579A" w:rsidP="007C506C">
      <w:pPr>
        <w:rPr>
          <w:lang w:val="cs-CZ"/>
        </w:rPr>
      </w:pPr>
    </w:p>
    <w:p w14:paraId="2FF85D32" w14:textId="77777777" w:rsidR="0007579A" w:rsidRDefault="0007579A" w:rsidP="007C506C">
      <w:pPr>
        <w:rPr>
          <w:lang w:val="cs-CZ"/>
        </w:rPr>
      </w:pPr>
    </w:p>
    <w:p w14:paraId="1E954643" w14:textId="77777777" w:rsidR="0007579A" w:rsidRDefault="0007579A" w:rsidP="007C506C">
      <w:pPr>
        <w:rPr>
          <w:lang w:val="cs-CZ"/>
        </w:rPr>
      </w:pPr>
    </w:p>
    <w:p w14:paraId="627AA0AC" w14:textId="77777777" w:rsidR="0007579A" w:rsidRDefault="0007579A" w:rsidP="007C506C">
      <w:pPr>
        <w:rPr>
          <w:lang w:val="cs-CZ"/>
        </w:rPr>
      </w:pPr>
    </w:p>
    <w:p w14:paraId="5A7AF15D" w14:textId="77777777" w:rsidR="0007579A" w:rsidRDefault="0007579A" w:rsidP="007C506C">
      <w:pPr>
        <w:rPr>
          <w:lang w:val="cs-CZ"/>
        </w:rPr>
      </w:pPr>
    </w:p>
    <w:p w14:paraId="06686FEF" w14:textId="77777777" w:rsidR="0007579A" w:rsidRDefault="0007579A" w:rsidP="007C506C">
      <w:pPr>
        <w:rPr>
          <w:lang w:val="cs-CZ"/>
        </w:rPr>
      </w:pPr>
    </w:p>
    <w:p w14:paraId="401A7268" w14:textId="77777777" w:rsidR="0007579A" w:rsidRDefault="0007579A" w:rsidP="007C506C">
      <w:pPr>
        <w:rPr>
          <w:lang w:val="cs-CZ"/>
        </w:rPr>
      </w:pPr>
    </w:p>
    <w:p w14:paraId="752F30A4" w14:textId="77777777" w:rsidR="0007579A" w:rsidRDefault="0007579A" w:rsidP="007C506C">
      <w:pPr>
        <w:rPr>
          <w:lang w:val="cs-CZ"/>
        </w:rPr>
      </w:pPr>
    </w:p>
    <w:p w14:paraId="3048BA75" w14:textId="77777777" w:rsidR="0007579A" w:rsidRDefault="0007579A" w:rsidP="007C506C">
      <w:pPr>
        <w:rPr>
          <w:lang w:val="cs-CZ"/>
        </w:rPr>
      </w:pPr>
    </w:p>
    <w:p w14:paraId="3793568E" w14:textId="77777777" w:rsidR="0007579A" w:rsidRDefault="0007579A" w:rsidP="007C506C">
      <w:pPr>
        <w:rPr>
          <w:lang w:val="cs-CZ"/>
        </w:rPr>
      </w:pPr>
    </w:p>
    <w:p w14:paraId="081CEB47" w14:textId="77777777" w:rsidR="0007579A" w:rsidRDefault="0007579A" w:rsidP="007C506C">
      <w:pPr>
        <w:rPr>
          <w:lang w:val="cs-CZ"/>
        </w:rPr>
      </w:pPr>
    </w:p>
    <w:p w14:paraId="54D4AFED" w14:textId="77777777" w:rsidR="0007579A" w:rsidRDefault="0007579A" w:rsidP="007C506C">
      <w:pPr>
        <w:rPr>
          <w:lang w:val="cs-CZ"/>
        </w:rPr>
      </w:pPr>
    </w:p>
    <w:p w14:paraId="0FBA7733" w14:textId="77777777" w:rsidR="0007579A" w:rsidRDefault="0007579A" w:rsidP="007C506C">
      <w:pPr>
        <w:rPr>
          <w:lang w:val="cs-CZ"/>
        </w:rPr>
      </w:pPr>
    </w:p>
    <w:p w14:paraId="506B019F" w14:textId="77777777" w:rsidR="0007579A" w:rsidRDefault="0007579A" w:rsidP="007C506C">
      <w:pPr>
        <w:rPr>
          <w:lang w:val="cs-CZ"/>
        </w:rPr>
      </w:pPr>
    </w:p>
    <w:p w14:paraId="4F7836D1" w14:textId="77777777" w:rsidR="0007579A" w:rsidRDefault="0007579A" w:rsidP="007C506C">
      <w:pPr>
        <w:rPr>
          <w:lang w:val="cs-CZ"/>
        </w:rPr>
      </w:pPr>
    </w:p>
    <w:p w14:paraId="478D7399" w14:textId="77777777" w:rsidR="0007579A" w:rsidRDefault="0007579A" w:rsidP="007C506C">
      <w:pPr>
        <w:rPr>
          <w:lang w:val="cs-CZ"/>
        </w:rPr>
      </w:pPr>
    </w:p>
    <w:p w14:paraId="1AB2B8F9" w14:textId="77777777" w:rsidR="0007579A" w:rsidRDefault="0007579A" w:rsidP="007C506C">
      <w:pPr>
        <w:rPr>
          <w:lang w:val="cs-CZ"/>
        </w:rPr>
      </w:pPr>
    </w:p>
    <w:p w14:paraId="3FBF0C5E" w14:textId="77777777" w:rsidR="0007579A" w:rsidRDefault="0007579A" w:rsidP="007C506C">
      <w:pPr>
        <w:rPr>
          <w:lang w:val="cs-CZ"/>
        </w:rPr>
      </w:pPr>
    </w:p>
    <w:p w14:paraId="7896E9D9" w14:textId="77777777" w:rsidR="0007579A" w:rsidRDefault="0007579A" w:rsidP="007C506C">
      <w:pPr>
        <w:rPr>
          <w:lang w:val="cs-CZ"/>
        </w:rPr>
      </w:pPr>
    </w:p>
    <w:p w14:paraId="1B319C6E" w14:textId="77777777" w:rsidR="0007579A" w:rsidRPr="007C506C" w:rsidRDefault="0007579A" w:rsidP="007C506C">
      <w:pPr>
        <w:rPr>
          <w:lang w:val="cs-CZ"/>
        </w:rPr>
      </w:pPr>
    </w:p>
    <w:p w14:paraId="78FEB121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lastRenderedPageBreak/>
        <w:t>P.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ZMIEN VLASTNÉHO IMANIA</w:t>
      </w:r>
    </w:p>
    <w:p w14:paraId="29D6B04F" w14:textId="77777777" w:rsidR="00AE492A" w:rsidRPr="005A7334" w:rsidRDefault="00084B79" w:rsidP="005A7334">
      <w:pPr>
        <w:jc w:val="both"/>
        <w:rPr>
          <w:rFonts w:ascii="Arial Narrow" w:hAnsi="Arial Narrow"/>
          <w:i/>
          <w:color w:val="000000"/>
          <w:sz w:val="22"/>
          <w:szCs w:val="22"/>
        </w:rPr>
      </w:pPr>
      <w:r w:rsidRPr="005A7334">
        <w:rPr>
          <w:rFonts w:ascii="Arial Narrow" w:hAnsi="Arial Narrow"/>
          <w:i/>
          <w:color w:val="000000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41"/>
        <w:gridCol w:w="1418"/>
        <w:gridCol w:w="1418"/>
        <w:gridCol w:w="1418"/>
        <w:gridCol w:w="1418"/>
        <w:gridCol w:w="1418"/>
      </w:tblGrid>
      <w:tr w:rsidR="00AE492A" w:rsidRPr="005A7334" w14:paraId="2F81401F" w14:textId="77777777" w:rsidTr="00EF023E">
        <w:trPr>
          <w:trHeight w:val="318"/>
          <w:jc w:val="center"/>
        </w:trPr>
        <w:tc>
          <w:tcPr>
            <w:tcW w:w="2141" w:type="dxa"/>
            <w:vMerge w:val="restart"/>
            <w:noWrap/>
            <w:vAlign w:val="center"/>
          </w:tcPr>
          <w:p w14:paraId="288AC60C" w14:textId="77777777"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090" w:type="dxa"/>
            <w:gridSpan w:val="5"/>
            <w:vAlign w:val="center"/>
          </w:tcPr>
          <w:p w14:paraId="0E549AC7" w14:textId="77777777" w:rsidR="00AE492A" w:rsidRPr="005A7334" w:rsidRDefault="00AE492A" w:rsidP="003C01CD">
            <w:pPr>
              <w:pStyle w:val="TopHeader"/>
            </w:pPr>
            <w:r w:rsidRPr="005A7334">
              <w:t>Bežné účtovné obdobie</w:t>
            </w:r>
          </w:p>
        </w:tc>
      </w:tr>
      <w:tr w:rsidR="00AE492A" w:rsidRPr="005A7334" w14:paraId="036A8E68" w14:textId="77777777" w:rsidTr="00EF023E">
        <w:trPr>
          <w:jc w:val="center"/>
        </w:trPr>
        <w:tc>
          <w:tcPr>
            <w:tcW w:w="2141" w:type="dxa"/>
            <w:vMerge/>
            <w:vAlign w:val="center"/>
          </w:tcPr>
          <w:p w14:paraId="1DCF0334" w14:textId="77777777" w:rsidR="00AE492A" w:rsidRPr="005A7334" w:rsidRDefault="00AE492A" w:rsidP="003C01CD">
            <w:pPr>
              <w:pStyle w:val="TopHeader"/>
            </w:pPr>
          </w:p>
        </w:tc>
        <w:tc>
          <w:tcPr>
            <w:tcW w:w="1418" w:type="dxa"/>
            <w:vAlign w:val="center"/>
          </w:tcPr>
          <w:p w14:paraId="13A4888B" w14:textId="77777777"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18" w:type="dxa"/>
            <w:vAlign w:val="center"/>
          </w:tcPr>
          <w:p w14:paraId="47016CE4" w14:textId="77777777" w:rsidR="00AE492A" w:rsidRPr="005A7334" w:rsidRDefault="00AE492A" w:rsidP="003C01CD">
            <w:pPr>
              <w:pStyle w:val="TopHeader"/>
            </w:pPr>
            <w:r w:rsidRPr="005A7334">
              <w:t xml:space="preserve">Prírastky </w:t>
            </w:r>
          </w:p>
        </w:tc>
        <w:tc>
          <w:tcPr>
            <w:tcW w:w="1418" w:type="dxa"/>
            <w:vAlign w:val="center"/>
          </w:tcPr>
          <w:p w14:paraId="5DBD37DD" w14:textId="77777777"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18" w:type="dxa"/>
            <w:vAlign w:val="center"/>
          </w:tcPr>
          <w:p w14:paraId="07242F7E" w14:textId="77777777"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18" w:type="dxa"/>
            <w:vAlign w:val="center"/>
          </w:tcPr>
          <w:p w14:paraId="7AF88DD5" w14:textId="77777777"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AE492A" w:rsidRPr="005A7334" w14:paraId="441639B1" w14:textId="77777777" w:rsidTr="00EF023E">
        <w:trPr>
          <w:trHeight w:val="330"/>
          <w:jc w:val="center"/>
        </w:trPr>
        <w:tc>
          <w:tcPr>
            <w:tcW w:w="2141" w:type="dxa"/>
            <w:noWrap/>
            <w:vAlign w:val="center"/>
          </w:tcPr>
          <w:p w14:paraId="01688BE7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18" w:type="dxa"/>
            <w:noWrap/>
            <w:vAlign w:val="center"/>
          </w:tcPr>
          <w:p w14:paraId="34CBB7E2" w14:textId="4FF9CC3A" w:rsidR="00AE492A" w:rsidRPr="005A7334" w:rsidRDefault="3DEF87B9" w:rsidP="4D07B4F1">
            <w:pPr>
              <w:spacing w:line="259" w:lineRule="auto"/>
              <w:jc w:val="right"/>
            </w:pPr>
            <w:r w:rsidRPr="4D07B4F1">
              <w:rPr>
                <w:rFonts w:ascii="Arial Narrow" w:hAnsi="Arial Narrow"/>
                <w:sz w:val="22"/>
                <w:szCs w:val="22"/>
              </w:rPr>
              <w:t>6772</w:t>
            </w:r>
          </w:p>
        </w:tc>
        <w:tc>
          <w:tcPr>
            <w:tcW w:w="1418" w:type="dxa"/>
            <w:noWrap/>
            <w:vAlign w:val="center"/>
          </w:tcPr>
          <w:p w14:paraId="2E780729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118DC7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876FC1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2F908D9" w14:textId="0BA1F92D" w:rsidR="00AE492A" w:rsidRPr="005A7334" w:rsidRDefault="2243E658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6</w:t>
            </w:r>
            <w:r w:rsidR="770897F4" w:rsidRPr="4D07B4F1">
              <w:rPr>
                <w:rFonts w:ascii="Arial Narrow" w:hAnsi="Arial Narrow"/>
                <w:sz w:val="22"/>
                <w:szCs w:val="22"/>
              </w:rPr>
              <w:t>772</w:t>
            </w:r>
          </w:p>
        </w:tc>
      </w:tr>
      <w:tr w:rsidR="00AE492A" w:rsidRPr="005A7334" w14:paraId="35B76488" w14:textId="77777777" w:rsidTr="00EF023E">
        <w:trPr>
          <w:trHeight w:val="330"/>
          <w:jc w:val="center"/>
        </w:trPr>
        <w:tc>
          <w:tcPr>
            <w:tcW w:w="2141" w:type="dxa"/>
            <w:noWrap/>
            <w:vAlign w:val="center"/>
          </w:tcPr>
          <w:p w14:paraId="6A53B09A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18" w:type="dxa"/>
            <w:noWrap/>
            <w:vAlign w:val="center"/>
          </w:tcPr>
          <w:p w14:paraId="28D17827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D86C63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380F02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F8C8A5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CEEED3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1DB266C3" w14:textId="77777777" w:rsidTr="00EF023E">
        <w:trPr>
          <w:trHeight w:val="330"/>
          <w:jc w:val="center"/>
        </w:trPr>
        <w:tc>
          <w:tcPr>
            <w:tcW w:w="2141" w:type="dxa"/>
            <w:noWrap/>
            <w:vAlign w:val="center"/>
          </w:tcPr>
          <w:p w14:paraId="3848D077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18" w:type="dxa"/>
            <w:noWrap/>
            <w:vAlign w:val="center"/>
          </w:tcPr>
          <w:p w14:paraId="42F19EF9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D85598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5703ED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CE2FCB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A84B78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6757C412" w14:textId="77777777" w:rsidTr="00EF023E">
        <w:trPr>
          <w:trHeight w:val="330"/>
          <w:jc w:val="center"/>
        </w:trPr>
        <w:tc>
          <w:tcPr>
            <w:tcW w:w="2141" w:type="dxa"/>
            <w:noWrap/>
            <w:vAlign w:val="center"/>
          </w:tcPr>
          <w:p w14:paraId="24732ECD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18" w:type="dxa"/>
            <w:noWrap/>
            <w:vAlign w:val="center"/>
          </w:tcPr>
          <w:p w14:paraId="3E40803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ADD6AF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BAC30D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860520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6105B5D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54F6F2F8" w14:textId="77777777" w:rsidTr="00EF023E">
        <w:trPr>
          <w:trHeight w:val="330"/>
          <w:jc w:val="center"/>
        </w:trPr>
        <w:tc>
          <w:tcPr>
            <w:tcW w:w="2141" w:type="dxa"/>
            <w:noWrap/>
            <w:vAlign w:val="center"/>
          </w:tcPr>
          <w:p w14:paraId="276CCB36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18" w:type="dxa"/>
            <w:noWrap/>
            <w:vAlign w:val="center"/>
          </w:tcPr>
          <w:p w14:paraId="15B3EB6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2CAE14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AF05E09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BF368C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EE978C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7233E3CE" w14:textId="77777777" w:rsidTr="00EF023E">
        <w:trPr>
          <w:trHeight w:val="330"/>
          <w:jc w:val="center"/>
        </w:trPr>
        <w:tc>
          <w:tcPr>
            <w:tcW w:w="2141" w:type="dxa"/>
            <w:noWrap/>
            <w:vAlign w:val="center"/>
          </w:tcPr>
          <w:p w14:paraId="5F1F35C1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18" w:type="dxa"/>
            <w:noWrap/>
            <w:vAlign w:val="center"/>
          </w:tcPr>
          <w:p w14:paraId="4B9B179D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8BC71D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CD2E59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F11E8D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93C477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3247C425" w14:textId="77777777" w:rsidTr="00EF023E">
        <w:trPr>
          <w:trHeight w:val="330"/>
          <w:jc w:val="center"/>
        </w:trPr>
        <w:tc>
          <w:tcPr>
            <w:tcW w:w="2141" w:type="dxa"/>
            <w:noWrap/>
            <w:vAlign w:val="center"/>
          </w:tcPr>
          <w:p w14:paraId="59118D52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18" w:type="dxa"/>
            <w:noWrap/>
            <w:vAlign w:val="center"/>
          </w:tcPr>
          <w:p w14:paraId="47BF347A" w14:textId="43B5BD5B" w:rsidR="00AE492A" w:rsidRPr="005A7334" w:rsidRDefault="00AE492A" w:rsidP="4D07B4F1">
            <w:pPr>
              <w:spacing w:line="259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81972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1756CA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AB5474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03B56A3" w14:textId="3FE60D7C" w:rsidR="00AE492A" w:rsidRPr="005A7334" w:rsidRDefault="5BEF4828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0FAABB40" w14:textId="77777777" w:rsidTr="00EF023E">
        <w:trPr>
          <w:trHeight w:val="330"/>
          <w:jc w:val="center"/>
        </w:trPr>
        <w:tc>
          <w:tcPr>
            <w:tcW w:w="2141" w:type="dxa"/>
            <w:noWrap/>
            <w:vAlign w:val="center"/>
          </w:tcPr>
          <w:p w14:paraId="383FFCCF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18" w:type="dxa"/>
            <w:noWrap/>
            <w:vAlign w:val="center"/>
          </w:tcPr>
          <w:p w14:paraId="09D9A29B" w14:textId="1C95DDCC" w:rsidR="00AE492A" w:rsidRPr="005A7334" w:rsidRDefault="00AE492A" w:rsidP="4D07B4F1">
            <w:pPr>
              <w:spacing w:line="259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65778BB" w14:textId="7B3E8FD3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B89598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D9BD9B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0339271" w14:textId="4EBAE172" w:rsidR="00AE492A" w:rsidRPr="005A7334" w:rsidRDefault="00AE492A" w:rsidP="4D07B4F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1A14E73A" w14:textId="77777777" w:rsidTr="00EF023E">
        <w:trPr>
          <w:trHeight w:val="330"/>
          <w:jc w:val="center"/>
        </w:trPr>
        <w:tc>
          <w:tcPr>
            <w:tcW w:w="2141" w:type="dxa"/>
            <w:noWrap/>
            <w:vAlign w:val="center"/>
          </w:tcPr>
          <w:p w14:paraId="336F5BF7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18" w:type="dxa"/>
            <w:noWrap/>
            <w:vAlign w:val="center"/>
          </w:tcPr>
          <w:p w14:paraId="4B690AF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D2FFEE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42A035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069FD4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FA58E2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72902B28" w14:textId="77777777" w:rsidTr="00EF023E">
        <w:trPr>
          <w:trHeight w:val="660"/>
          <w:jc w:val="center"/>
        </w:trPr>
        <w:tc>
          <w:tcPr>
            <w:tcW w:w="2141" w:type="dxa"/>
            <w:vAlign w:val="center"/>
          </w:tcPr>
          <w:p w14:paraId="32667BF5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18" w:type="dxa"/>
            <w:noWrap/>
            <w:vAlign w:val="center"/>
          </w:tcPr>
          <w:p w14:paraId="705B441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7B578C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FA429C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E64FEA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F5B8C8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12D4E134" w14:textId="77777777" w:rsidTr="00EF023E">
        <w:trPr>
          <w:trHeight w:val="330"/>
          <w:jc w:val="center"/>
        </w:trPr>
        <w:tc>
          <w:tcPr>
            <w:tcW w:w="2141" w:type="dxa"/>
            <w:noWrap/>
            <w:vAlign w:val="center"/>
          </w:tcPr>
          <w:p w14:paraId="708BD77E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18" w:type="dxa"/>
            <w:noWrap/>
            <w:vAlign w:val="center"/>
          </w:tcPr>
          <w:p w14:paraId="5E86F94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46BE5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1C34A1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E051CA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26953D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0BA9A2A3" w14:textId="77777777" w:rsidTr="00EF023E">
        <w:trPr>
          <w:trHeight w:val="330"/>
          <w:jc w:val="center"/>
        </w:trPr>
        <w:tc>
          <w:tcPr>
            <w:tcW w:w="2141" w:type="dxa"/>
            <w:noWrap/>
            <w:vAlign w:val="center"/>
          </w:tcPr>
          <w:p w14:paraId="28C44E1C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18" w:type="dxa"/>
            <w:noWrap/>
            <w:vAlign w:val="center"/>
          </w:tcPr>
          <w:p w14:paraId="1E5BF58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53A08E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674D19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72A837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A9A139D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54DDDA45" w14:textId="77777777" w:rsidTr="00EF023E">
        <w:trPr>
          <w:trHeight w:val="330"/>
          <w:jc w:val="center"/>
        </w:trPr>
        <w:tc>
          <w:tcPr>
            <w:tcW w:w="2141" w:type="dxa"/>
            <w:noWrap/>
            <w:vAlign w:val="center"/>
          </w:tcPr>
          <w:p w14:paraId="503594FA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18" w:type="dxa"/>
            <w:noWrap/>
            <w:vAlign w:val="center"/>
          </w:tcPr>
          <w:p w14:paraId="56A0069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F6F7A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0646E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1ED777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2070F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F023E" w:rsidRPr="005A7334" w14:paraId="04C4F0C7" w14:textId="77777777" w:rsidTr="00EF023E">
        <w:trPr>
          <w:trHeight w:val="330"/>
          <w:jc w:val="center"/>
        </w:trPr>
        <w:tc>
          <w:tcPr>
            <w:tcW w:w="2141" w:type="dxa"/>
            <w:noWrap/>
            <w:vAlign w:val="center"/>
          </w:tcPr>
          <w:p w14:paraId="075A83B9" w14:textId="77777777" w:rsidR="00EF023E" w:rsidRPr="005A7334" w:rsidRDefault="00EF023E" w:rsidP="00EF023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18" w:type="dxa"/>
            <w:noWrap/>
            <w:vAlign w:val="center"/>
          </w:tcPr>
          <w:p w14:paraId="1A9B60E1" w14:textId="601BF696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6305</w:t>
            </w:r>
          </w:p>
        </w:tc>
        <w:tc>
          <w:tcPr>
            <w:tcW w:w="1418" w:type="dxa"/>
            <w:noWrap/>
            <w:vAlign w:val="center"/>
          </w:tcPr>
          <w:p w14:paraId="3E190F5E" w14:textId="77777777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B76C7C" w14:textId="77777777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EE7A80" w14:textId="77777777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E8E47C2" w14:textId="0173D945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6305</w:t>
            </w:r>
          </w:p>
        </w:tc>
      </w:tr>
      <w:tr w:rsidR="00EF023E" w:rsidRPr="005A7334" w14:paraId="310CC3D8" w14:textId="77777777" w:rsidTr="00EF023E">
        <w:trPr>
          <w:trHeight w:val="330"/>
          <w:jc w:val="center"/>
        </w:trPr>
        <w:tc>
          <w:tcPr>
            <w:tcW w:w="2141" w:type="dxa"/>
            <w:noWrap/>
            <w:vAlign w:val="center"/>
          </w:tcPr>
          <w:p w14:paraId="19FEF786" w14:textId="77777777" w:rsidR="00EF023E" w:rsidRPr="005A7334" w:rsidRDefault="00EF023E" w:rsidP="00EF023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18" w:type="dxa"/>
            <w:noWrap/>
            <w:vAlign w:val="center"/>
          </w:tcPr>
          <w:p w14:paraId="08D27431" w14:textId="202B18AE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-</w:t>
            </w:r>
            <w:r>
              <w:rPr>
                <w:rFonts w:ascii="Arial Narrow" w:hAnsi="Arial Narrow"/>
                <w:sz w:val="22"/>
                <w:szCs w:val="22"/>
              </w:rPr>
              <w:t>2536</w:t>
            </w:r>
          </w:p>
        </w:tc>
        <w:tc>
          <w:tcPr>
            <w:tcW w:w="1418" w:type="dxa"/>
            <w:noWrap/>
            <w:vAlign w:val="center"/>
          </w:tcPr>
          <w:p w14:paraId="35CCC2C2" w14:textId="2177F19C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2E12EC1" w14:textId="77777777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A2BC471" w14:textId="77777777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0D0FA6" w14:textId="703AC843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4D07B4F1">
              <w:rPr>
                <w:rFonts w:ascii="Arial Narrow" w:hAnsi="Arial Narrow"/>
                <w:sz w:val="22"/>
                <w:szCs w:val="22"/>
              </w:rPr>
              <w:t>-</w:t>
            </w:r>
            <w:r>
              <w:rPr>
                <w:rFonts w:ascii="Arial Narrow" w:hAnsi="Arial Narrow"/>
                <w:sz w:val="22"/>
                <w:szCs w:val="22"/>
              </w:rPr>
              <w:t>2536</w:t>
            </w:r>
          </w:p>
        </w:tc>
      </w:tr>
      <w:tr w:rsidR="00EF023E" w:rsidRPr="005A7334" w14:paraId="19B58D6F" w14:textId="77777777" w:rsidTr="00EF023E">
        <w:trPr>
          <w:trHeight w:val="330"/>
          <w:jc w:val="center"/>
        </w:trPr>
        <w:tc>
          <w:tcPr>
            <w:tcW w:w="2141" w:type="dxa"/>
            <w:noWrap/>
            <w:vAlign w:val="center"/>
          </w:tcPr>
          <w:p w14:paraId="576261AF" w14:textId="77777777" w:rsidR="00EF023E" w:rsidRPr="005A7334" w:rsidRDefault="00EF023E" w:rsidP="00EF023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18" w:type="dxa"/>
            <w:noWrap/>
            <w:vAlign w:val="center"/>
          </w:tcPr>
          <w:p w14:paraId="068FD1E5" w14:textId="49E823C9" w:rsidR="00EF023E" w:rsidRPr="005A7334" w:rsidRDefault="00EF023E" w:rsidP="00EF023E">
            <w:pPr>
              <w:spacing w:line="259" w:lineRule="auto"/>
              <w:jc w:val="right"/>
            </w:pPr>
            <w:r>
              <w:rPr>
                <w:rFonts w:ascii="Arial Narrow" w:hAnsi="Arial Narrow"/>
                <w:sz w:val="22"/>
                <w:szCs w:val="22"/>
              </w:rPr>
              <w:t>15546</w:t>
            </w:r>
          </w:p>
        </w:tc>
        <w:tc>
          <w:tcPr>
            <w:tcW w:w="1418" w:type="dxa"/>
            <w:noWrap/>
            <w:vAlign w:val="center"/>
          </w:tcPr>
          <w:p w14:paraId="02F1A98C" w14:textId="13A32973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DCC6F47" w14:textId="77777777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D93902B" w14:textId="2E9A943E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66BBB6E" w14:textId="171F2F06" w:rsidR="00EF023E" w:rsidRPr="005A7334" w:rsidRDefault="00EF023E" w:rsidP="00EF02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15546</w:t>
            </w:r>
          </w:p>
        </w:tc>
      </w:tr>
      <w:tr w:rsidR="00AE492A" w:rsidRPr="005A7334" w14:paraId="05179BF7" w14:textId="77777777" w:rsidTr="00EF023E">
        <w:trPr>
          <w:trHeight w:val="330"/>
          <w:jc w:val="center"/>
        </w:trPr>
        <w:tc>
          <w:tcPr>
            <w:tcW w:w="2141" w:type="dxa"/>
            <w:noWrap/>
            <w:vAlign w:val="center"/>
          </w:tcPr>
          <w:p w14:paraId="0264A00C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18" w:type="dxa"/>
            <w:noWrap/>
            <w:vAlign w:val="center"/>
          </w:tcPr>
          <w:p w14:paraId="248DBDE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52D7DC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E83572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6FD6BF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EEEC1A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27F9D11F" w14:textId="77777777" w:rsidTr="00EF023E">
        <w:trPr>
          <w:trHeight w:val="330"/>
          <w:jc w:val="center"/>
        </w:trPr>
        <w:tc>
          <w:tcPr>
            <w:tcW w:w="2141" w:type="dxa"/>
            <w:noWrap/>
            <w:vAlign w:val="center"/>
          </w:tcPr>
          <w:p w14:paraId="4AACDE09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18" w:type="dxa"/>
            <w:noWrap/>
            <w:vAlign w:val="center"/>
          </w:tcPr>
          <w:p w14:paraId="19C7E31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E85448D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0342F7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E6A004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7F07C3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46DD387C" w14:textId="77777777" w:rsidTr="00EF023E">
        <w:trPr>
          <w:trHeight w:val="345"/>
          <w:jc w:val="center"/>
        </w:trPr>
        <w:tc>
          <w:tcPr>
            <w:tcW w:w="2141" w:type="dxa"/>
            <w:noWrap/>
            <w:vAlign w:val="center"/>
          </w:tcPr>
          <w:p w14:paraId="45213F56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18" w:type="dxa"/>
            <w:noWrap/>
            <w:vAlign w:val="center"/>
          </w:tcPr>
          <w:p w14:paraId="0F6115F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F32E63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EA6EE37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FE610B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64DE1E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1B5E47D9" w14:textId="77777777"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14:paraId="25D6C40E" w14:textId="77777777"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14:paraId="18E7D592" w14:textId="77777777" w:rsidR="00AE492A" w:rsidRDefault="00AE492A" w:rsidP="00AE492A">
      <w:pPr>
        <w:rPr>
          <w:rFonts w:ascii="Arial Narrow" w:hAnsi="Arial Narrow"/>
          <w:sz w:val="22"/>
          <w:szCs w:val="22"/>
        </w:rPr>
      </w:pPr>
    </w:p>
    <w:p w14:paraId="4CC8AA0D" w14:textId="77777777" w:rsidR="0036209D" w:rsidRDefault="0036209D" w:rsidP="00AE492A">
      <w:pPr>
        <w:rPr>
          <w:rFonts w:ascii="Arial Narrow" w:hAnsi="Arial Narrow"/>
          <w:sz w:val="22"/>
          <w:szCs w:val="22"/>
        </w:rPr>
      </w:pPr>
    </w:p>
    <w:p w14:paraId="0387D0D6" w14:textId="77777777" w:rsidR="0036209D" w:rsidRPr="005A7334" w:rsidRDefault="0036209D" w:rsidP="00AE492A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36"/>
        <w:gridCol w:w="1419"/>
        <w:gridCol w:w="1419"/>
        <w:gridCol w:w="1419"/>
        <w:gridCol w:w="1419"/>
        <w:gridCol w:w="1419"/>
      </w:tblGrid>
      <w:tr w:rsidR="00AE492A" w:rsidRPr="005A7334" w14:paraId="1BC325AC" w14:textId="77777777" w:rsidTr="4D07B4F1">
        <w:trPr>
          <w:trHeight w:val="396"/>
          <w:jc w:val="center"/>
        </w:trPr>
        <w:tc>
          <w:tcPr>
            <w:tcW w:w="2192" w:type="dxa"/>
            <w:vMerge w:val="restart"/>
            <w:noWrap/>
            <w:vAlign w:val="center"/>
          </w:tcPr>
          <w:p w14:paraId="4DE6BEAC" w14:textId="77777777"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5" w:type="dxa"/>
            <w:gridSpan w:val="5"/>
            <w:vAlign w:val="center"/>
          </w:tcPr>
          <w:p w14:paraId="60CD1BF0" w14:textId="77777777" w:rsidR="00AE492A" w:rsidRPr="005A7334" w:rsidRDefault="00AE492A" w:rsidP="003C01CD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AE492A" w:rsidRPr="005A7334" w14:paraId="2267F778" w14:textId="77777777" w:rsidTr="4D07B4F1">
        <w:trPr>
          <w:jc w:val="center"/>
        </w:trPr>
        <w:tc>
          <w:tcPr>
            <w:tcW w:w="2192" w:type="dxa"/>
            <w:vMerge/>
            <w:vAlign w:val="center"/>
          </w:tcPr>
          <w:p w14:paraId="565BFF5B" w14:textId="77777777" w:rsidR="00AE492A" w:rsidRPr="005A7334" w:rsidRDefault="00AE492A" w:rsidP="003C01CD">
            <w:pPr>
              <w:pStyle w:val="TopHeader"/>
            </w:pPr>
          </w:p>
        </w:tc>
        <w:tc>
          <w:tcPr>
            <w:tcW w:w="1453" w:type="dxa"/>
            <w:vAlign w:val="center"/>
          </w:tcPr>
          <w:p w14:paraId="14B0DB01" w14:textId="77777777"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3" w:type="dxa"/>
            <w:vAlign w:val="center"/>
          </w:tcPr>
          <w:p w14:paraId="662E56F0" w14:textId="77777777" w:rsidR="00AE492A" w:rsidRPr="005A7334" w:rsidRDefault="00AE492A" w:rsidP="003C01CD">
            <w:pPr>
              <w:pStyle w:val="TopHeader"/>
            </w:pPr>
            <w:r w:rsidRPr="005A7334">
              <w:t>Prírastky</w:t>
            </w:r>
          </w:p>
        </w:tc>
        <w:tc>
          <w:tcPr>
            <w:tcW w:w="1453" w:type="dxa"/>
            <w:vAlign w:val="center"/>
          </w:tcPr>
          <w:p w14:paraId="475A5644" w14:textId="77777777"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3" w:type="dxa"/>
            <w:vAlign w:val="center"/>
          </w:tcPr>
          <w:p w14:paraId="5F81D7D5" w14:textId="77777777"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3" w:type="dxa"/>
            <w:vAlign w:val="center"/>
          </w:tcPr>
          <w:p w14:paraId="10B60B04" w14:textId="77777777"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406838" w:rsidRPr="005A7334" w14:paraId="7F40C8B6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6B690542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noWrap/>
            <w:vAlign w:val="center"/>
          </w:tcPr>
          <w:p w14:paraId="50A9EC5F" w14:textId="7B810609" w:rsidR="00406838" w:rsidRPr="005A7334" w:rsidRDefault="00EF023E" w:rsidP="4D07B4F1">
            <w:pPr>
              <w:spacing w:line="259" w:lineRule="auto"/>
              <w:jc w:val="right"/>
            </w:pPr>
            <w:r>
              <w:rPr>
                <w:rFonts w:ascii="Arial Narrow" w:hAnsi="Arial Narrow"/>
                <w:sz w:val="22"/>
                <w:szCs w:val="22"/>
              </w:rPr>
              <w:t>6772</w:t>
            </w:r>
          </w:p>
        </w:tc>
        <w:tc>
          <w:tcPr>
            <w:tcW w:w="1453" w:type="dxa"/>
            <w:noWrap/>
            <w:vAlign w:val="center"/>
          </w:tcPr>
          <w:p w14:paraId="34CDD9E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498AF0D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263F3B9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151F21B0" w14:textId="4BB3C4D8" w:rsidR="00406838" w:rsidRPr="005A7334" w:rsidRDefault="00EF023E" w:rsidP="4D07B4F1">
            <w:pPr>
              <w:jc w:val="right"/>
            </w:pPr>
            <w:r>
              <w:rPr>
                <w:rFonts w:ascii="Arial Narrow" w:hAnsi="Arial Narrow"/>
                <w:sz w:val="22"/>
                <w:szCs w:val="22"/>
              </w:rPr>
              <w:t>6772</w:t>
            </w:r>
          </w:p>
        </w:tc>
      </w:tr>
      <w:tr w:rsidR="00406838" w:rsidRPr="005A7334" w14:paraId="0F6B58AA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1A26E49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3" w:type="dxa"/>
            <w:noWrap/>
            <w:vAlign w:val="center"/>
          </w:tcPr>
          <w:p w14:paraId="3D9D494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493A24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8840F3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04F736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4C1EE18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3363B9D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5CFDE68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noWrap/>
            <w:vAlign w:val="center"/>
          </w:tcPr>
          <w:p w14:paraId="0A24AB7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06B0BD7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6E5E00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3CB5452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7E0BA9E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9DAD3B8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2EDAF158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3" w:type="dxa"/>
            <w:noWrap/>
            <w:vAlign w:val="center"/>
          </w:tcPr>
          <w:p w14:paraId="652F5E9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6008BDD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76BE717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361DDFA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3E9F269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7B40E33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7A8E72C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noWrap/>
            <w:vAlign w:val="center"/>
          </w:tcPr>
          <w:p w14:paraId="31C8A41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46FE77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696C0E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325B5DE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6E8B5DA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0389E775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73BC573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noWrap/>
            <w:vAlign w:val="center"/>
          </w:tcPr>
          <w:p w14:paraId="2E747F8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08DF40D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53361D8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305E0D1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2F49BAF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2DBEDA1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02A33AE2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noWrap/>
            <w:vAlign w:val="center"/>
          </w:tcPr>
          <w:p w14:paraId="5560DE83" w14:textId="13EB6D2B" w:rsidR="00406838" w:rsidRPr="005A7334" w:rsidRDefault="00EF023E" w:rsidP="4D07B4F1">
            <w:pPr>
              <w:spacing w:line="259" w:lineRule="auto"/>
              <w:jc w:val="right"/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53" w:type="dxa"/>
            <w:noWrap/>
            <w:vAlign w:val="center"/>
          </w:tcPr>
          <w:p w14:paraId="18077A0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7232A5A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E45AE9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63853EDE" w14:textId="29EA4F1B" w:rsidR="00406838" w:rsidRPr="005A7334" w:rsidRDefault="00EF023E" w:rsidP="4D07B4F1">
            <w:pPr>
              <w:spacing w:line="259" w:lineRule="auto"/>
              <w:jc w:val="right"/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06838" w:rsidRPr="005A7334" w14:paraId="16070A30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282BF841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3" w:type="dxa"/>
            <w:noWrap/>
            <w:vAlign w:val="center"/>
          </w:tcPr>
          <w:p w14:paraId="5A56D408" w14:textId="54CA821D" w:rsidR="00406838" w:rsidRPr="005A7334" w:rsidRDefault="00406838" w:rsidP="4D07B4F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473C9220" w14:textId="43C0C175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7A150FD0" w14:textId="3D5FDC5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00D3A2DC" w14:textId="659E83E5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0221C311" w14:textId="1CE97881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41D753A8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33D8F1B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3" w:type="dxa"/>
            <w:noWrap/>
            <w:vAlign w:val="center"/>
          </w:tcPr>
          <w:p w14:paraId="606F80D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82EA13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2CA9BCD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69F69F1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35C7275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1BE2A13" w14:textId="77777777" w:rsidTr="4D07B4F1">
        <w:trPr>
          <w:trHeight w:val="660"/>
          <w:jc w:val="center"/>
        </w:trPr>
        <w:tc>
          <w:tcPr>
            <w:tcW w:w="2192" w:type="dxa"/>
            <w:vAlign w:val="center"/>
          </w:tcPr>
          <w:p w14:paraId="11D6C7A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3" w:type="dxa"/>
            <w:noWrap/>
            <w:vAlign w:val="center"/>
          </w:tcPr>
          <w:p w14:paraId="0F4DF03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26B1442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2369458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07DFE56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AD776A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7EA9FF2B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2F9C9FB5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noWrap/>
            <w:vAlign w:val="center"/>
          </w:tcPr>
          <w:p w14:paraId="40D2860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42050CB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130CC4C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055BFDB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38E7875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2F2E52E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3C1DC1FA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noWrap/>
            <w:vAlign w:val="center"/>
          </w:tcPr>
          <w:p w14:paraId="62A75F9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2ECAA31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2FBD1CF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3FDCE67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2FC0A1C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31A7596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7ACA20B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noWrap/>
            <w:vAlign w:val="center"/>
          </w:tcPr>
          <w:p w14:paraId="3A2BAAD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2E4B6A3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7EF37AA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3C7576E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6000547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A7AD7CF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3E3E6E0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3" w:type="dxa"/>
            <w:noWrap/>
            <w:vAlign w:val="center"/>
          </w:tcPr>
          <w:p w14:paraId="71F798A8" w14:textId="6CFFBE36" w:rsidR="00406838" w:rsidRPr="005A7334" w:rsidRDefault="004C675D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6305</w:t>
            </w:r>
          </w:p>
        </w:tc>
        <w:tc>
          <w:tcPr>
            <w:tcW w:w="1453" w:type="dxa"/>
            <w:noWrap/>
            <w:vAlign w:val="center"/>
          </w:tcPr>
          <w:p w14:paraId="5BC294D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7D36B6E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43A6547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70648378" w14:textId="6AE710B9" w:rsidR="00406838" w:rsidRPr="005A7334" w:rsidRDefault="00406838" w:rsidP="4D07B4F1">
            <w:pPr>
              <w:spacing w:line="259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673ED891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5B76F90D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noWrap/>
            <w:vAlign w:val="center"/>
          </w:tcPr>
          <w:p w14:paraId="07136BAC" w14:textId="45145AA0" w:rsidR="00406838" w:rsidRPr="005A7334" w:rsidRDefault="004C675D" w:rsidP="4D07B4F1">
            <w:pPr>
              <w:spacing w:line="259" w:lineRule="auto"/>
              <w:jc w:val="right"/>
            </w:pPr>
            <w:r>
              <w:t>-2536</w:t>
            </w:r>
          </w:p>
        </w:tc>
        <w:tc>
          <w:tcPr>
            <w:tcW w:w="1453" w:type="dxa"/>
            <w:noWrap/>
            <w:vAlign w:val="center"/>
          </w:tcPr>
          <w:p w14:paraId="50040504" w14:textId="13ABCEED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1F28F27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03871189" w14:textId="6E212858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56A6E0A1" w14:textId="77EE7FDA" w:rsidR="00406838" w:rsidRPr="005A7334" w:rsidRDefault="00406838" w:rsidP="4D07B4F1">
            <w:pPr>
              <w:spacing w:line="259" w:lineRule="auto"/>
              <w:jc w:val="right"/>
            </w:pPr>
          </w:p>
        </w:tc>
      </w:tr>
      <w:tr w:rsidR="00406838" w:rsidRPr="005A7334" w14:paraId="5C87D1D5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5BF9820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3" w:type="dxa"/>
            <w:noWrap/>
            <w:vAlign w:val="center"/>
          </w:tcPr>
          <w:p w14:paraId="14262ADC" w14:textId="0403C94E" w:rsidR="00406838" w:rsidRPr="005A7334" w:rsidRDefault="004C675D" w:rsidP="4D07B4F1">
            <w:pPr>
              <w:spacing w:line="259" w:lineRule="auto"/>
              <w:jc w:val="right"/>
            </w:pPr>
            <w:r>
              <w:t>15546</w:t>
            </w:r>
          </w:p>
        </w:tc>
        <w:tc>
          <w:tcPr>
            <w:tcW w:w="1453" w:type="dxa"/>
            <w:noWrap/>
            <w:vAlign w:val="center"/>
          </w:tcPr>
          <w:p w14:paraId="51FD89AD" w14:textId="14615DF6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4A87C36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3D0D63BD" w14:textId="4B7CF8CB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32A4ADE6" w14:textId="1F278DF0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DA0316A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485A5A75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3" w:type="dxa"/>
            <w:noWrap/>
            <w:vAlign w:val="center"/>
          </w:tcPr>
          <w:p w14:paraId="462EDE1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24968EE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0CA9B4E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7B1A4FA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207D18C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5129096B" w14:textId="77777777" w:rsidTr="4D07B4F1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652C6D6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3" w:type="dxa"/>
            <w:noWrap/>
            <w:vAlign w:val="center"/>
          </w:tcPr>
          <w:p w14:paraId="725C4DA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3B970F6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BDA337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2B7B7D1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7A11B1C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DE37511" w14:textId="77777777" w:rsidTr="4D07B4F1">
        <w:trPr>
          <w:trHeight w:val="345"/>
          <w:jc w:val="center"/>
        </w:trPr>
        <w:tc>
          <w:tcPr>
            <w:tcW w:w="2192" w:type="dxa"/>
            <w:noWrap/>
            <w:vAlign w:val="center"/>
          </w:tcPr>
          <w:p w14:paraId="2D6222DD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3" w:type="dxa"/>
            <w:noWrap/>
            <w:vAlign w:val="center"/>
          </w:tcPr>
          <w:p w14:paraId="71197D9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5295EB6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65C8DC4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2A826EB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438033C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4DF9E10C" w14:textId="77777777" w:rsidR="00AE492A" w:rsidRPr="005A7334" w:rsidRDefault="00AE492A" w:rsidP="00AE492A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A243E61" w14:textId="77777777"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  <w:u w:val="single"/>
        </w:rPr>
      </w:pPr>
    </w:p>
    <w:p w14:paraId="723127E0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R.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PEŇAŽNÝCH TOKOV</w:t>
      </w:r>
    </w:p>
    <w:p w14:paraId="29AD068E" w14:textId="77777777" w:rsidR="00B558C4" w:rsidRPr="005A7334" w:rsidRDefault="00B558C4" w:rsidP="00191F60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43D98CF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sectPr w:rsidR="00084B79" w:rsidRPr="005A7334" w:rsidSect="0009097F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68376E" w14:textId="77777777" w:rsidR="00184F56" w:rsidRDefault="00184F56">
      <w:r>
        <w:separator/>
      </w:r>
    </w:p>
  </w:endnote>
  <w:endnote w:type="continuationSeparator" w:id="0">
    <w:p w14:paraId="58BC4225" w14:textId="77777777" w:rsidR="00184F56" w:rsidRDefault="00184F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Yu Gothic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Yu Gothic"/>
    <w:charset w:val="80"/>
    <w:family w:val="auto"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990"/>
      <w:gridCol w:w="2990"/>
      <w:gridCol w:w="2990"/>
    </w:tblGrid>
    <w:tr w:rsidR="4D07B4F1" w14:paraId="43F164F4" w14:textId="77777777" w:rsidTr="4D07B4F1">
      <w:tc>
        <w:tcPr>
          <w:tcW w:w="2990" w:type="dxa"/>
        </w:tcPr>
        <w:p w14:paraId="66A87CD0" w14:textId="4D5B36D0" w:rsidR="4D07B4F1" w:rsidRDefault="4D07B4F1" w:rsidP="4D07B4F1">
          <w:pPr>
            <w:pStyle w:val="Hlavika"/>
            <w:ind w:left="-115"/>
          </w:pPr>
        </w:p>
      </w:tc>
      <w:tc>
        <w:tcPr>
          <w:tcW w:w="2990" w:type="dxa"/>
        </w:tcPr>
        <w:p w14:paraId="02B120A0" w14:textId="6897CFD4" w:rsidR="4D07B4F1" w:rsidRDefault="4D07B4F1" w:rsidP="4D07B4F1">
          <w:pPr>
            <w:pStyle w:val="Hlavika"/>
            <w:jc w:val="center"/>
          </w:pPr>
        </w:p>
      </w:tc>
      <w:tc>
        <w:tcPr>
          <w:tcW w:w="2990" w:type="dxa"/>
        </w:tcPr>
        <w:p w14:paraId="07E663F7" w14:textId="794903D4" w:rsidR="4D07B4F1" w:rsidRDefault="4D07B4F1" w:rsidP="4D07B4F1">
          <w:pPr>
            <w:pStyle w:val="Hlavika"/>
            <w:ind w:right="-115"/>
            <w:jc w:val="right"/>
          </w:pPr>
        </w:p>
      </w:tc>
    </w:tr>
  </w:tbl>
  <w:p w14:paraId="70C620D2" w14:textId="18B55412" w:rsidR="4D07B4F1" w:rsidRDefault="4D07B4F1" w:rsidP="4D07B4F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482F3C" w14:textId="77777777" w:rsidR="00C828BE" w:rsidRDefault="00C828BE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09DA9F" w14:textId="77777777" w:rsidR="00C828BE" w:rsidRDefault="00C828BE">
    <w:pPr>
      <w:pStyle w:val="Pt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62AD45" w14:textId="77777777" w:rsidR="00C828BE" w:rsidRDefault="00C828BE">
    <w:pPr>
      <w:pStyle w:val="Pta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DBAC7D" w14:textId="77777777" w:rsidR="00C828BE" w:rsidRDefault="00C828BE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ACA320" w14:textId="77777777" w:rsidR="00C828BE" w:rsidRDefault="00C828BE">
    <w:pPr>
      <w:pStyle w:val="Pta"/>
      <w:ind w:right="360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937F9" w14:textId="77777777" w:rsidR="00C828BE" w:rsidRDefault="00C828B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88D5EC" w14:textId="77777777" w:rsidR="00184F56" w:rsidRDefault="00184F56">
      <w:r>
        <w:separator/>
      </w:r>
    </w:p>
  </w:footnote>
  <w:footnote w:type="continuationSeparator" w:id="0">
    <w:p w14:paraId="631B70B0" w14:textId="77777777" w:rsidR="00184F56" w:rsidRDefault="00184F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53"/>
      <w:gridCol w:w="4023"/>
      <w:gridCol w:w="282"/>
      <w:gridCol w:w="281"/>
      <w:gridCol w:w="282"/>
      <w:gridCol w:w="281"/>
      <w:gridCol w:w="282"/>
      <w:gridCol w:w="281"/>
      <w:gridCol w:w="282"/>
      <w:gridCol w:w="281"/>
      <w:gridCol w:w="282"/>
      <w:gridCol w:w="281"/>
    </w:tblGrid>
    <w:tr w:rsidR="00422507" w14:paraId="534D6DE3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4C95FA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2AC2B638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A8CB7E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213FF8E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E643A39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9FAAB8" w14:textId="77777777" w:rsidR="00422507" w:rsidRDefault="0075605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FCD5EC4" w14:textId="77777777" w:rsidR="00422507" w:rsidRDefault="0075605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9009E4" w14:textId="77777777" w:rsidR="00422507" w:rsidRDefault="0075605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124560" w14:textId="77777777" w:rsidR="00422507" w:rsidRDefault="0075605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778152" w14:textId="77777777" w:rsidR="00422507" w:rsidRDefault="0075605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A036E3D" w14:textId="77777777" w:rsidR="00422507" w:rsidRDefault="0075605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B4EA11" w14:textId="77777777" w:rsidR="00422507" w:rsidRDefault="0075605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</w:tr>
  </w:tbl>
  <w:p w14:paraId="4E353CF0" w14:textId="64085687" w:rsidR="00C828BE" w:rsidRDefault="4D07B4F1" w:rsidP="4D07B4F1">
    <w:pPr>
      <w:pStyle w:val="Hlavika"/>
      <w:pBdr>
        <w:bottom w:val="single" w:sz="4" w:space="1" w:color="000000"/>
      </w:pBdr>
    </w:pPr>
    <w:r>
      <w:t>Poznámky k individuálnej účtovnej závierke k 31.12.20</w:t>
    </w:r>
    <w:r w:rsidR="004C675D">
      <w:t>20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C32BFB" w14:textId="77777777" w:rsidR="00C828BE" w:rsidRDefault="00C828BE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53"/>
      <w:gridCol w:w="4023"/>
      <w:gridCol w:w="282"/>
      <w:gridCol w:w="281"/>
      <w:gridCol w:w="282"/>
      <w:gridCol w:w="281"/>
      <w:gridCol w:w="282"/>
      <w:gridCol w:w="281"/>
      <w:gridCol w:w="282"/>
      <w:gridCol w:w="281"/>
      <w:gridCol w:w="282"/>
      <w:gridCol w:w="281"/>
    </w:tblGrid>
    <w:tr w:rsidR="00422507" w14:paraId="2CCE67EE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DC87458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6C702B15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B4C29E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A06C686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DEB9483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FC42638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74AF32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9003C7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B325E0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073777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7310F6F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1D46B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14:paraId="5CF35165" w14:textId="273E35EA" w:rsidR="00C828BE" w:rsidRPr="009865B6" w:rsidRDefault="00C828BE">
    <w:pPr>
      <w:pStyle w:val="Hlavika"/>
      <w:pBdr>
        <w:bottom w:val="single" w:sz="4" w:space="1" w:color="000000"/>
      </w:pBdr>
    </w:pPr>
    <w:r>
      <w:t>Poznámky k účtovným výkazom k </w:t>
    </w:r>
    <w:r w:rsidR="00422507">
      <w:t>31.12.20</w:t>
    </w:r>
    <w:r w:rsidR="00B60024">
      <w:t>20</w:t>
    </w:r>
  </w:p>
  <w:p w14:paraId="30FAE3EA" w14:textId="77777777" w:rsidR="00C828BE" w:rsidRDefault="00C828BE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04"/>
      <w:gridCol w:w="4179"/>
      <w:gridCol w:w="284"/>
      <w:gridCol w:w="283"/>
      <w:gridCol w:w="283"/>
      <w:gridCol w:w="282"/>
      <w:gridCol w:w="283"/>
      <w:gridCol w:w="282"/>
      <w:gridCol w:w="283"/>
      <w:gridCol w:w="282"/>
      <w:gridCol w:w="283"/>
      <w:gridCol w:w="282"/>
    </w:tblGrid>
    <w:tr w:rsidR="00422507" w14:paraId="0185E8DA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F85465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61221FA6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9DB5E7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0D6AA5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C03362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DED8E9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F7728E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E4F91D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6D1341F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FCB5F43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9935FF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BD2DED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14:paraId="496F41CF" w14:textId="73DF3DC1" w:rsidR="00C828BE" w:rsidRPr="009865B6" w:rsidRDefault="00C828BE">
    <w:pPr>
      <w:pStyle w:val="Hlavika"/>
      <w:pBdr>
        <w:bottom w:val="single" w:sz="4" w:space="1" w:color="000000"/>
      </w:pBdr>
    </w:pPr>
    <w:r>
      <w:t>Poznámky k účtovným výkazom k </w:t>
    </w:r>
    <w:r w:rsidR="00422507">
      <w:t>31.12.20</w:t>
    </w:r>
    <w:r w:rsidR="004C675D">
      <w:t>20</w:t>
    </w:r>
  </w:p>
  <w:p w14:paraId="757622BD" w14:textId="77777777" w:rsidR="00C828BE" w:rsidRDefault="00C828BE">
    <w:pPr>
      <w:pStyle w:val="Hlavika"/>
    </w:pPr>
  </w:p>
  <w:p w14:paraId="6D72DC9D" w14:textId="77777777" w:rsidR="00C828BE" w:rsidRDefault="00C828BE">
    <w:pPr>
      <w:pStyle w:val="Hlavika"/>
    </w:pPr>
  </w:p>
  <w:p w14:paraId="477AB001" w14:textId="77777777" w:rsidR="00C828BE" w:rsidRDefault="00C828BE">
    <w:pPr>
      <w:pStyle w:val="Hlavika"/>
    </w:pPr>
  </w:p>
  <w:p w14:paraId="369B25BB" w14:textId="77777777" w:rsidR="00C828BE" w:rsidRDefault="00C828BE">
    <w:pPr>
      <w:pStyle w:val="Hlavika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282F13" w14:textId="77777777" w:rsidR="00C828BE" w:rsidRDefault="00C828BE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53"/>
      <w:gridCol w:w="4023"/>
      <w:gridCol w:w="282"/>
      <w:gridCol w:w="281"/>
      <w:gridCol w:w="282"/>
      <w:gridCol w:w="281"/>
      <w:gridCol w:w="282"/>
      <w:gridCol w:w="281"/>
      <w:gridCol w:w="282"/>
      <w:gridCol w:w="281"/>
      <w:gridCol w:w="282"/>
      <w:gridCol w:w="281"/>
    </w:tblGrid>
    <w:tr w:rsidR="00422507" w14:paraId="53377073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042E05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797DE76C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D63D2B4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D22F59A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FD71FBC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9A728AC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6C62623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865782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BBEA4A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C6C8592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C964D78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2DC4293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14:paraId="78C0D4CB" w14:textId="4D701CE0" w:rsidR="00C828BE" w:rsidRDefault="00C828BE" w:rsidP="004C675D">
    <w:pPr>
      <w:pStyle w:val="Hlavika"/>
      <w:pBdr>
        <w:bottom w:val="single" w:sz="4" w:space="1" w:color="000000"/>
      </w:pBdr>
    </w:pPr>
    <w:r>
      <w:t xml:space="preserve">Poznámky k účtovným výkazom </w:t>
    </w:r>
    <w:r w:rsidR="00422507">
      <w:t>31.12.</w:t>
    </w:r>
    <w:r w:rsidR="004C675D">
      <w:t>2020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14"/>
      <w:gridCol w:w="4213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22507" w14:paraId="5D7DD8B7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FB35787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0400E92E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C21B90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113584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8328F9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4B6C890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31F93F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4B0A208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853697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9832D11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598DEE6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2B7304" w14:textId="77777777" w:rsidR="00422507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14:paraId="36E799CB" w14:textId="2FEB58AC" w:rsidR="00C828BE" w:rsidRPr="009865B6" w:rsidRDefault="00C828BE">
    <w:pPr>
      <w:pStyle w:val="Hlavika"/>
      <w:pBdr>
        <w:bottom w:val="single" w:sz="4" w:space="1" w:color="000000"/>
      </w:pBdr>
    </w:pPr>
    <w:r>
      <w:t>Poznámky k účtovným výkazom k </w:t>
    </w:r>
    <w:r w:rsidR="00422507">
      <w:t>31.12.</w:t>
    </w:r>
    <w:r w:rsidR="004C675D">
      <w:t>2020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E23CA248"/>
    <w:name w:val="WW8Num4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404"/>
        </w:tabs>
        <w:ind w:left="140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multi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0B7164A"/>
    <w:multiLevelType w:val="hybridMultilevel"/>
    <w:tmpl w:val="F63CF6AA"/>
    <w:lvl w:ilvl="0" w:tplc="9DA43698">
      <w:start w:val="1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0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4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5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7"/>
  </w:num>
  <w:num w:numId="18">
    <w:abstractNumId w:val="21"/>
  </w:num>
  <w:num w:numId="19">
    <w:abstractNumId w:val="24"/>
  </w:num>
  <w:num w:numId="20">
    <w:abstractNumId w:val="19"/>
  </w:num>
  <w:num w:numId="21">
    <w:abstractNumId w:val="23"/>
  </w:num>
  <w:num w:numId="22">
    <w:abstractNumId w:val="25"/>
  </w:num>
  <w:num w:numId="23">
    <w:abstractNumId w:val="18"/>
  </w:num>
  <w:num w:numId="24">
    <w:abstractNumId w:val="20"/>
  </w:num>
  <w:num w:numId="25">
    <w:abstractNumId w:val="26"/>
  </w:num>
  <w:num w:numId="26">
    <w:abstractNumId w:val="22"/>
  </w:num>
  <w:num w:numId="2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3AE5"/>
    <w:rsid w:val="000021BE"/>
    <w:rsid w:val="000279D7"/>
    <w:rsid w:val="00040CA4"/>
    <w:rsid w:val="0005030B"/>
    <w:rsid w:val="0006522D"/>
    <w:rsid w:val="0007579A"/>
    <w:rsid w:val="00084B79"/>
    <w:rsid w:val="00084E43"/>
    <w:rsid w:val="0009097F"/>
    <w:rsid w:val="00101DD4"/>
    <w:rsid w:val="001108BB"/>
    <w:rsid w:val="00111AF1"/>
    <w:rsid w:val="00145938"/>
    <w:rsid w:val="00152068"/>
    <w:rsid w:val="00184F56"/>
    <w:rsid w:val="00191F60"/>
    <w:rsid w:val="001B4C52"/>
    <w:rsid w:val="001D4B24"/>
    <w:rsid w:val="001E02AC"/>
    <w:rsid w:val="00207DCF"/>
    <w:rsid w:val="00235145"/>
    <w:rsid w:val="002422D1"/>
    <w:rsid w:val="002464DF"/>
    <w:rsid w:val="00283BB0"/>
    <w:rsid w:val="00290871"/>
    <w:rsid w:val="0029708F"/>
    <w:rsid w:val="002B50C3"/>
    <w:rsid w:val="002B708D"/>
    <w:rsid w:val="002C0723"/>
    <w:rsid w:val="002C44A4"/>
    <w:rsid w:val="002D7E86"/>
    <w:rsid w:val="002E1EBA"/>
    <w:rsid w:val="0036209D"/>
    <w:rsid w:val="00363AE6"/>
    <w:rsid w:val="003A5F05"/>
    <w:rsid w:val="003B4D64"/>
    <w:rsid w:val="003C01CD"/>
    <w:rsid w:val="003D2646"/>
    <w:rsid w:val="003D6D22"/>
    <w:rsid w:val="00406838"/>
    <w:rsid w:val="00422507"/>
    <w:rsid w:val="0047418D"/>
    <w:rsid w:val="004C675D"/>
    <w:rsid w:val="004E0BD7"/>
    <w:rsid w:val="004F347C"/>
    <w:rsid w:val="00564F04"/>
    <w:rsid w:val="005706FB"/>
    <w:rsid w:val="0058118C"/>
    <w:rsid w:val="005A2EF2"/>
    <w:rsid w:val="005A7334"/>
    <w:rsid w:val="005B7AB7"/>
    <w:rsid w:val="005C405B"/>
    <w:rsid w:val="005D6675"/>
    <w:rsid w:val="00614721"/>
    <w:rsid w:val="006A1FB7"/>
    <w:rsid w:val="006C7764"/>
    <w:rsid w:val="006D60FA"/>
    <w:rsid w:val="007044F5"/>
    <w:rsid w:val="0075605E"/>
    <w:rsid w:val="007669FC"/>
    <w:rsid w:val="00783AE5"/>
    <w:rsid w:val="00786BA4"/>
    <w:rsid w:val="007B1E53"/>
    <w:rsid w:val="007C506C"/>
    <w:rsid w:val="007F2953"/>
    <w:rsid w:val="007F56A1"/>
    <w:rsid w:val="008066D6"/>
    <w:rsid w:val="008349A3"/>
    <w:rsid w:val="008458B2"/>
    <w:rsid w:val="0085687E"/>
    <w:rsid w:val="008720E2"/>
    <w:rsid w:val="0087432A"/>
    <w:rsid w:val="008A0FF0"/>
    <w:rsid w:val="008F2941"/>
    <w:rsid w:val="00903910"/>
    <w:rsid w:val="00903FA4"/>
    <w:rsid w:val="00920DB3"/>
    <w:rsid w:val="00930036"/>
    <w:rsid w:val="00956087"/>
    <w:rsid w:val="00985814"/>
    <w:rsid w:val="009865B6"/>
    <w:rsid w:val="009A64F0"/>
    <w:rsid w:val="009D21D4"/>
    <w:rsid w:val="009E64C7"/>
    <w:rsid w:val="009F5CBA"/>
    <w:rsid w:val="009F681C"/>
    <w:rsid w:val="00A21E8B"/>
    <w:rsid w:val="00A374B2"/>
    <w:rsid w:val="00A501D9"/>
    <w:rsid w:val="00A536CB"/>
    <w:rsid w:val="00A54A5F"/>
    <w:rsid w:val="00A66077"/>
    <w:rsid w:val="00A814CF"/>
    <w:rsid w:val="00A87F7C"/>
    <w:rsid w:val="00AA472B"/>
    <w:rsid w:val="00AA6B5E"/>
    <w:rsid w:val="00AC24C4"/>
    <w:rsid w:val="00AC6A20"/>
    <w:rsid w:val="00AE492A"/>
    <w:rsid w:val="00AF727C"/>
    <w:rsid w:val="00AF7A6F"/>
    <w:rsid w:val="00B3457A"/>
    <w:rsid w:val="00B51E47"/>
    <w:rsid w:val="00B558C4"/>
    <w:rsid w:val="00B60024"/>
    <w:rsid w:val="00B6663C"/>
    <w:rsid w:val="00B8419B"/>
    <w:rsid w:val="00B8479A"/>
    <w:rsid w:val="00BE11C2"/>
    <w:rsid w:val="00BF4220"/>
    <w:rsid w:val="00C05B63"/>
    <w:rsid w:val="00C13372"/>
    <w:rsid w:val="00C35822"/>
    <w:rsid w:val="00C44541"/>
    <w:rsid w:val="00C56E87"/>
    <w:rsid w:val="00C57414"/>
    <w:rsid w:val="00C7784F"/>
    <w:rsid w:val="00C828BE"/>
    <w:rsid w:val="00C91FBB"/>
    <w:rsid w:val="00C945EE"/>
    <w:rsid w:val="00CA42A0"/>
    <w:rsid w:val="00CE0FD7"/>
    <w:rsid w:val="00CE5170"/>
    <w:rsid w:val="00CF3207"/>
    <w:rsid w:val="00D001D9"/>
    <w:rsid w:val="00D04976"/>
    <w:rsid w:val="00D14D2F"/>
    <w:rsid w:val="00D67F2A"/>
    <w:rsid w:val="00D712D4"/>
    <w:rsid w:val="00DB5EFC"/>
    <w:rsid w:val="00DC3AEE"/>
    <w:rsid w:val="00DD4E13"/>
    <w:rsid w:val="00DF21B2"/>
    <w:rsid w:val="00E00FBF"/>
    <w:rsid w:val="00E14C10"/>
    <w:rsid w:val="00E17D3F"/>
    <w:rsid w:val="00E20CDD"/>
    <w:rsid w:val="00E47572"/>
    <w:rsid w:val="00EF023E"/>
    <w:rsid w:val="00F06E92"/>
    <w:rsid w:val="00F32678"/>
    <w:rsid w:val="00F71CC9"/>
    <w:rsid w:val="00F760CC"/>
    <w:rsid w:val="00F779B9"/>
    <w:rsid w:val="00FB68C6"/>
    <w:rsid w:val="00FC0EB6"/>
    <w:rsid w:val="00FF79AB"/>
    <w:rsid w:val="0294B54F"/>
    <w:rsid w:val="02DEFA0F"/>
    <w:rsid w:val="04422217"/>
    <w:rsid w:val="04585979"/>
    <w:rsid w:val="0484AF39"/>
    <w:rsid w:val="049C75D5"/>
    <w:rsid w:val="052CB4DA"/>
    <w:rsid w:val="069E47E2"/>
    <w:rsid w:val="06A69272"/>
    <w:rsid w:val="06E0FA67"/>
    <w:rsid w:val="07066997"/>
    <w:rsid w:val="086C5587"/>
    <w:rsid w:val="092096C1"/>
    <w:rsid w:val="0928F945"/>
    <w:rsid w:val="096BCF03"/>
    <w:rsid w:val="09A86349"/>
    <w:rsid w:val="0A5285E1"/>
    <w:rsid w:val="0B7E3174"/>
    <w:rsid w:val="0D6F8C57"/>
    <w:rsid w:val="0FCD7B85"/>
    <w:rsid w:val="12296A25"/>
    <w:rsid w:val="1563CE1B"/>
    <w:rsid w:val="18D3FBE3"/>
    <w:rsid w:val="1976E6FB"/>
    <w:rsid w:val="1D447E21"/>
    <w:rsid w:val="1DB1DD85"/>
    <w:rsid w:val="1EF70190"/>
    <w:rsid w:val="1F8869BF"/>
    <w:rsid w:val="2023B826"/>
    <w:rsid w:val="2105C5E0"/>
    <w:rsid w:val="223ADC2C"/>
    <w:rsid w:val="2243E658"/>
    <w:rsid w:val="23409718"/>
    <w:rsid w:val="23F0D5EE"/>
    <w:rsid w:val="24132325"/>
    <w:rsid w:val="242CE7B0"/>
    <w:rsid w:val="251091FF"/>
    <w:rsid w:val="2654860D"/>
    <w:rsid w:val="279D5B26"/>
    <w:rsid w:val="297FA325"/>
    <w:rsid w:val="29A86E6D"/>
    <w:rsid w:val="2AACB178"/>
    <w:rsid w:val="2B675789"/>
    <w:rsid w:val="2C5A0894"/>
    <w:rsid w:val="303B70F7"/>
    <w:rsid w:val="3322EEF0"/>
    <w:rsid w:val="3329B6BD"/>
    <w:rsid w:val="343F8015"/>
    <w:rsid w:val="350A39AF"/>
    <w:rsid w:val="36E68FA3"/>
    <w:rsid w:val="36F1449B"/>
    <w:rsid w:val="37074CC1"/>
    <w:rsid w:val="37ECB734"/>
    <w:rsid w:val="381DCF51"/>
    <w:rsid w:val="38750C4B"/>
    <w:rsid w:val="3D85BDDD"/>
    <w:rsid w:val="3DEF87B9"/>
    <w:rsid w:val="3E54E359"/>
    <w:rsid w:val="3EC6A13D"/>
    <w:rsid w:val="4182757A"/>
    <w:rsid w:val="4322C190"/>
    <w:rsid w:val="45FD20F4"/>
    <w:rsid w:val="4624FA17"/>
    <w:rsid w:val="46E9485E"/>
    <w:rsid w:val="477D5A75"/>
    <w:rsid w:val="49971DC9"/>
    <w:rsid w:val="49F893AE"/>
    <w:rsid w:val="4A1619B8"/>
    <w:rsid w:val="4AB47479"/>
    <w:rsid w:val="4B430A5B"/>
    <w:rsid w:val="4B884D3F"/>
    <w:rsid w:val="4CF24E3A"/>
    <w:rsid w:val="4D07B4F1"/>
    <w:rsid w:val="4D0AAA49"/>
    <w:rsid w:val="4D2CDB4A"/>
    <w:rsid w:val="4F4F9CAA"/>
    <w:rsid w:val="4F9D9A3B"/>
    <w:rsid w:val="4FA068BF"/>
    <w:rsid w:val="5113AF78"/>
    <w:rsid w:val="511C0693"/>
    <w:rsid w:val="51D7E67D"/>
    <w:rsid w:val="51F9D284"/>
    <w:rsid w:val="529C3810"/>
    <w:rsid w:val="52EB277D"/>
    <w:rsid w:val="52ED7446"/>
    <w:rsid w:val="5354108D"/>
    <w:rsid w:val="5354A4FC"/>
    <w:rsid w:val="576BED03"/>
    <w:rsid w:val="57EE24F3"/>
    <w:rsid w:val="58AEFE7F"/>
    <w:rsid w:val="58B92F2C"/>
    <w:rsid w:val="5A0437C1"/>
    <w:rsid w:val="5ADD34CE"/>
    <w:rsid w:val="5AE108CD"/>
    <w:rsid w:val="5AEE7B01"/>
    <w:rsid w:val="5B09C1E9"/>
    <w:rsid w:val="5BEF4828"/>
    <w:rsid w:val="5DE74976"/>
    <w:rsid w:val="5E642B0A"/>
    <w:rsid w:val="5E755A9F"/>
    <w:rsid w:val="61262EC5"/>
    <w:rsid w:val="63A302F0"/>
    <w:rsid w:val="65B2C8E1"/>
    <w:rsid w:val="65B5E49A"/>
    <w:rsid w:val="68EBCF6E"/>
    <w:rsid w:val="6B041C14"/>
    <w:rsid w:val="6B04B605"/>
    <w:rsid w:val="6B1113F5"/>
    <w:rsid w:val="6B380B3E"/>
    <w:rsid w:val="6BB1849F"/>
    <w:rsid w:val="6BDAE3C5"/>
    <w:rsid w:val="6BEE6F3F"/>
    <w:rsid w:val="6E6E08DE"/>
    <w:rsid w:val="6F1583E0"/>
    <w:rsid w:val="710C5ABD"/>
    <w:rsid w:val="7177976A"/>
    <w:rsid w:val="72659AFC"/>
    <w:rsid w:val="72BA8B63"/>
    <w:rsid w:val="74115EA4"/>
    <w:rsid w:val="74922636"/>
    <w:rsid w:val="770897F4"/>
    <w:rsid w:val="77ED8B97"/>
    <w:rsid w:val="785DF6CA"/>
    <w:rsid w:val="78A2ECE6"/>
    <w:rsid w:val="78FC6E2A"/>
    <w:rsid w:val="79AEA161"/>
    <w:rsid w:val="7C18F29D"/>
    <w:rsid w:val="7D79D119"/>
    <w:rsid w:val="7DD73363"/>
    <w:rsid w:val="7E8FB86B"/>
    <w:rsid w:val="7F456E03"/>
    <w:rsid w:val="7F6BCE4D"/>
    <w:rsid w:val="7F76289F"/>
    <w:rsid w:val="7FE26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81FE4D2"/>
  <w15:chartTrackingRefBased/>
  <w15:docId w15:val="{692DA388-9F11-4E33-8283-9029FE3E72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Pr>
      <w:rFonts w:ascii="Symbol" w:hAnsi="Symbol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5z0">
    <w:name w:val="WW8Num15z0"/>
    <w:rPr>
      <w:u w:val="none"/>
    </w:rPr>
  </w:style>
  <w:style w:type="character" w:customStyle="1" w:styleId="WW8Num16z0">
    <w:name w:val="WW8Num16z0"/>
    <w:rPr>
      <w:rFonts w:ascii="Symbol" w:hAnsi="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8Num4z0">
    <w:name w:val="WW8Num4z0"/>
    <w:rPr>
      <w:b/>
    </w:rPr>
  </w:style>
  <w:style w:type="character" w:customStyle="1" w:styleId="WW8Num6z0">
    <w:name w:val="WW8Num6z0"/>
    <w:rPr>
      <w:b/>
    </w:rPr>
  </w:style>
  <w:style w:type="character" w:customStyle="1" w:styleId="WW8Num13z0">
    <w:name w:val="WW8Num13z0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WW8Num5z1">
    <w:name w:val="WW8Num5z1"/>
    <w:rPr>
      <w:rFonts w:ascii="Courier New" w:hAnsi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ascii="Courier New" w:hAnsi="Courier New"/>
    </w:rPr>
  </w:style>
  <w:style w:type="character" w:customStyle="1" w:styleId="WW8Num11z2">
    <w:name w:val="WW8Num11z2"/>
    <w:rPr>
      <w:rFonts w:ascii="Wingdings" w:hAnsi="Wingdings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4z1">
    <w:name w:val="WW8Num14z1"/>
    <w:rPr>
      <w:rFonts w:ascii="Courier New" w:hAnsi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8z0">
    <w:name w:val="WW8Num18z0"/>
    <w:rPr>
      <w:rFonts w:ascii="Wingdings" w:hAnsi="Wingdings"/>
    </w:rPr>
  </w:style>
  <w:style w:type="character" w:customStyle="1" w:styleId="WW8Num18z1">
    <w:name w:val="WW8Num18z1"/>
    <w:rPr>
      <w:rFonts w:ascii="Courier New" w:hAnsi="Courier New"/>
    </w:rPr>
  </w:style>
  <w:style w:type="character" w:customStyle="1" w:styleId="WW8Num18z3">
    <w:name w:val="WW8Num18z3"/>
    <w:rPr>
      <w:rFonts w:ascii="Symbol" w:hAnsi="Symbol"/>
    </w:rPr>
  </w:style>
  <w:style w:type="character" w:customStyle="1" w:styleId="WW8Num19z0">
    <w:name w:val="WW8Num19z0"/>
    <w:rPr>
      <w:u w:val="none"/>
    </w:rPr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Symbolypreslovanie">
    <w:name w:val="Symboly pre číslovanie"/>
  </w:style>
  <w:style w:type="character" w:customStyle="1" w:styleId="Odrky">
    <w:name w:val="Odrážky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pPr>
      <w:jc w:val="both"/>
    </w:pPr>
    <w:rPr>
      <w:szCs w:val="20"/>
      <w:lang w:val="cs-CZ"/>
    </w:r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Zarkazkladnhotextu">
    <w:name w:val="Body Text Indent"/>
    <w:basedOn w:val="Normlny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Pr>
      <w:szCs w:val="20"/>
      <w:u w:val="single"/>
      <w:lang w:val="cs-CZ"/>
    </w:rPr>
  </w:style>
  <w:style w:type="paragraph" w:customStyle="1" w:styleId="Tabulka">
    <w:name w:val="Tabulka"/>
    <w:basedOn w:val="Normlny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pPr>
      <w:jc w:val="both"/>
    </w:pPr>
    <w:rPr>
      <w:sz w:val="22"/>
    </w:rPr>
  </w:style>
  <w:style w:type="paragraph" w:customStyle="1" w:styleId="xl24">
    <w:name w:val="xl24"/>
    <w:basedOn w:val="Normlny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xl28">
    <w:name w:val="xl28"/>
    <w:basedOn w:val="Normlny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character" w:customStyle="1" w:styleId="ZkladntextChar">
    <w:name w:val="Základný text Char"/>
    <w:link w:val="Zkladntext"/>
    <w:rsid w:val="008F2941"/>
    <w:rPr>
      <w:sz w:val="24"/>
      <w:lang w:val="cs-CZ" w:eastAsia="ar-SA"/>
    </w:rPr>
  </w:style>
  <w:style w:type="character" w:customStyle="1" w:styleId="HlavikaChar">
    <w:name w:val="Hlavička Char"/>
    <w:link w:val="Hlavika"/>
    <w:uiPriority w:val="99"/>
    <w:rsid w:val="00422507"/>
    <w:rPr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683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860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2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223699">
          <w:marLeft w:val="0"/>
          <w:marRight w:val="0"/>
          <w:marTop w:val="0"/>
          <w:marBottom w:val="0"/>
          <w:divBdr>
            <w:top w:val="single" w:sz="6" w:space="2" w:color="A9A9A9"/>
            <w:left w:val="single" w:sz="6" w:space="2" w:color="A9A9A9"/>
            <w:bottom w:val="single" w:sz="6" w:space="1" w:color="A9A9A9"/>
            <w:right w:val="single" w:sz="6" w:space="2" w:color="A9A9A9"/>
          </w:divBdr>
          <w:divsChild>
            <w:div w:id="52386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footer" Target="footer5.xml"/><Relationship Id="rId2" Type="http://schemas.openxmlformats.org/officeDocument/2006/relationships/styles" Target="styles.xml"/><Relationship Id="rId16" Type="http://schemas.openxmlformats.org/officeDocument/2006/relationships/header" Target="header6.xml"/><Relationship Id="rId20" Type="http://schemas.openxmlformats.org/officeDocument/2006/relationships/footer" Target="footer7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10" Type="http://schemas.openxmlformats.org/officeDocument/2006/relationships/header" Target="header3.xml"/><Relationship Id="rId19" Type="http://schemas.openxmlformats.org/officeDocument/2006/relationships/header" Target="header7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19</Pages>
  <Words>3465</Words>
  <Characters>19754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23173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subject/>
  <dc:creator>TAX-AUDIT Slovensko</dc:creator>
  <cp:keywords/>
  <cp:lastModifiedBy>Filip Šteiniger</cp:lastModifiedBy>
  <cp:revision>2</cp:revision>
  <cp:lastPrinted>2014-03-29T01:52:00Z</cp:lastPrinted>
  <dcterms:created xsi:type="dcterms:W3CDTF">2021-06-29T20:19:00Z</dcterms:created>
  <dcterms:modified xsi:type="dcterms:W3CDTF">2021-06-29T20:19:00Z</dcterms:modified>
</cp:coreProperties>
</file>