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7C4096C" w:rsidR="002D7E6D" w:rsidRPr="00A55E63" w:rsidRDefault="008906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MF shop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A6D31F9" w:rsidR="002D7E6D" w:rsidRPr="00A55E63" w:rsidRDefault="008906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50049615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F64BC9F" w:rsidR="002D7E6D" w:rsidRPr="00A55E63" w:rsidRDefault="008906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43, 90301 Senec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0F8A74AE" w:rsidR="002D7E6D" w:rsidRPr="00A55E63" w:rsidRDefault="008906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31956CA0" w:rsidR="002D7E6D" w:rsidRPr="00A55E63" w:rsidRDefault="008906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D53A8" w14:textId="77777777" w:rsidR="00E3550A" w:rsidRDefault="00E3550A">
      <w:r>
        <w:separator/>
      </w:r>
    </w:p>
  </w:endnote>
  <w:endnote w:type="continuationSeparator" w:id="0">
    <w:p w14:paraId="596B1FB8" w14:textId="77777777" w:rsidR="00E3550A" w:rsidRDefault="00E35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EC659" w14:textId="77777777" w:rsidR="00E3550A" w:rsidRDefault="00E3550A">
      <w:r>
        <w:separator/>
      </w:r>
    </w:p>
  </w:footnote>
  <w:footnote w:type="continuationSeparator" w:id="0">
    <w:p w14:paraId="3A0C7919" w14:textId="77777777" w:rsidR="00E3550A" w:rsidRDefault="00E355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4FA696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90623">
      <w:rPr>
        <w:rFonts w:ascii="Arial" w:hAnsi="Arial" w:cs="Arial"/>
        <w:sz w:val="22"/>
        <w:szCs w:val="22"/>
        <w:bdr w:val="single" w:sz="4" w:space="0" w:color="auto"/>
      </w:rPr>
      <w:t>50049615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90623">
      <w:rPr>
        <w:rFonts w:ascii="Arial" w:hAnsi="Arial" w:cs="Arial"/>
        <w:sz w:val="22"/>
        <w:szCs w:val="22"/>
        <w:bdr w:val="single" w:sz="4" w:space="0" w:color="auto"/>
      </w:rPr>
      <w:t>2120155400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577A97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90623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F4E17"/>
    <w:rsid w:val="00DF6AD0"/>
    <w:rsid w:val="00E1750C"/>
    <w:rsid w:val="00E3550A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2021-06-29T07:38:00Z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