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B3819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63F3EDD9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1FF884B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1C07FCA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14:paraId="797477E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428753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14:paraId="1F26987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6B448B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14:paraId="6D55E6B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3803B8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14:paraId="39790728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73146431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7054A3C2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7A1B4255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14:paraId="02CCB6A3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02873328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14:paraId="17C231E5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1000D6B0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B38C825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14:paraId="1C62E930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14:paraId="19988B2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C1E5D9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3F8185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14:paraId="5FCB39FE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127CA46F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52BD040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385041E2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79FC3D8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CD29B9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16A71D5D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241E2CCA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14:paraId="34A8F71B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14:paraId="511CA9B7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53A7A254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14:paraId="610B49FA" w14:textId="77777777"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</w:p>
    <w:p w14:paraId="0921F761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14:paraId="771C0BDE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14:paraId="0A00365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45326B39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14:paraId="3A48309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E7CE43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84D4B76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854AA08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130BEFA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4BF52E49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17FD79D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7238065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A58449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574D5BE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DCBAC7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19A3711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E36A433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14:paraId="01460363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75FC8BAF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7487A48B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12C06A80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14:paraId="7AC269AB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0F5CB5AB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14:paraId="72B20E00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33D00EA3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14:paraId="4FCE47C6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37A4587D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36E379EB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FC9034A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6D8FFC55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47D02989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7D652E6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14:paraId="14370B23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EB2FF6E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53FDDDE6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4D36B092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14:paraId="4620C01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175C6CF" w14:textId="77777777"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14:paraId="4E58E397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43200361" w14:textId="77777777"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2b. dôvod pre nezníženie účtovnej hodnoty vrátane povahy dôkazov pre predpoklad, že sa účtovná hodnota opätovne dosiahne, </w:t>
      </w:r>
    </w:p>
    <w:p w14:paraId="3E2E6CD1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61159D5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14:paraId="32AFF3E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32DCA1A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14:paraId="2EAF1CB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EED6715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14:paraId="449858D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395CDA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14:paraId="44FF88C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A2F704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8F3CEF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14:paraId="2C573B1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14:paraId="298289A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14:paraId="0FE8345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A2C076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6624DD8C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F54299D" w14:textId="77777777"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14:paraId="64F47856" w14:textId="77777777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CD3923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15CA08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14:paraId="543D40DD" w14:textId="77777777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95682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3875D9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0DB749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14:paraId="790F78AA" w14:textId="77777777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E33DA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81CAB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AA3C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14:paraId="02DBFB33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50CCA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18851D" w14:textId="17A288CA" w:rsidR="00170CB5" w:rsidRPr="00170CB5" w:rsidRDefault="003F2D6C" w:rsidP="003F2D6C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3F2D6C">
              <w:rPr>
                <w:rFonts w:ascii="Times New Roman" w:hAnsi="Times New Roman"/>
                <w:sz w:val="16"/>
                <w:szCs w:val="16"/>
                <w:lang w:eastAsia="en-US"/>
              </w:rPr>
              <w:t>62216</w:t>
            </w:r>
            <w:r>
              <w:rPr>
                <w:sz w:val="16"/>
                <w:szCs w:val="16"/>
                <w:lang w:eastAsia="en-US"/>
              </w:rPr>
              <w:t>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77A4E" w14:textId="03F6AE41" w:rsidR="00170CB5" w:rsidRPr="00170CB5" w:rsidRDefault="003F2D6C" w:rsidP="003F2D6C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599317</w:t>
            </w:r>
          </w:p>
        </w:tc>
      </w:tr>
      <w:tr w:rsidR="00170CB5" w:rsidRPr="00170CB5" w14:paraId="7E643DB2" w14:textId="77777777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0868E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6C3D0" w14:textId="41FFAC34" w:rsidR="00170CB5" w:rsidRPr="003F2D6C" w:rsidRDefault="003F2D6C" w:rsidP="003F2D6C">
            <w:pPr>
              <w:pStyle w:val="Value"/>
              <w:ind w:right="-87"/>
              <w:jc w:val="center"/>
              <w:rPr>
                <w:szCs w:val="20"/>
                <w:lang w:eastAsia="en-US"/>
              </w:rPr>
            </w:pPr>
            <w:r w:rsidRPr="003F2D6C">
              <w:rPr>
                <w:szCs w:val="20"/>
                <w:lang w:eastAsia="en-US"/>
              </w:rPr>
              <w:t>51885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2E552" w14:textId="7C2C35E2" w:rsidR="00170CB5" w:rsidRPr="003F2D6C" w:rsidRDefault="003F2D6C" w:rsidP="003F2D6C">
            <w:pPr>
              <w:pStyle w:val="Value"/>
              <w:ind w:right="-87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54063</w:t>
            </w:r>
          </w:p>
        </w:tc>
      </w:tr>
      <w:tr w:rsidR="00170CB5" w:rsidRPr="00170CB5" w14:paraId="15047164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FDDBC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0A5548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678C9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68F5BF54" w14:textId="77777777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ECFE9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AFB88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05ABD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08367BB3" w14:textId="77777777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9DBF9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38ACDC" w14:textId="13105DB5" w:rsidR="00170CB5" w:rsidRPr="00B94458" w:rsidRDefault="00B94458" w:rsidP="00B94458">
            <w:pPr>
              <w:pStyle w:val="Value"/>
              <w:ind w:right="-87"/>
              <w:jc w:val="center"/>
              <w:rPr>
                <w:szCs w:val="20"/>
                <w:lang w:eastAsia="en-US"/>
              </w:rPr>
            </w:pPr>
            <w:r w:rsidRPr="00B94458">
              <w:rPr>
                <w:szCs w:val="20"/>
                <w:lang w:eastAsia="en-US"/>
              </w:rPr>
              <w:t>10283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C3FC1" w14:textId="1BAF9E6F" w:rsidR="00170CB5" w:rsidRPr="00B94458" w:rsidRDefault="00B94458" w:rsidP="00B94458">
            <w:pPr>
              <w:pStyle w:val="Value"/>
              <w:ind w:right="-87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5254</w:t>
            </w:r>
          </w:p>
        </w:tc>
      </w:tr>
    </w:tbl>
    <w:p w14:paraId="2D34386E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476590DE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1E737918" w14:textId="77777777"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14:paraId="4EF940D2" w14:textId="77777777"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4B388D7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39895AD" w14:textId="77777777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14:paraId="1FB30091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12971AD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14:paraId="1DFAB9C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6B5455B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14:paraId="633293E4" w14:textId="77777777"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266077E2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14:paraId="5DE3DBB6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970C151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45B4FEFE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14:paraId="4BA72373" w14:textId="77777777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6607D010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14:paraId="54C5D51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48DE1E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220140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3ACA0A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09C70FA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14:paraId="4CA6EAC8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14:paraId="3A89CAD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14:paraId="53370E7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233CBB2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14:paraId="181A2FED" w14:textId="77777777"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3FAD5CC9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78CD52A6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7E89D04" w14:textId="77777777"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1DCA641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78E2D291" w14:textId="77777777"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30B5056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B9D1CA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14:paraId="4561238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A9C213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14:paraId="12B25561" w14:textId="77777777"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5E823863" w14:textId="77777777"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89"/>
        <w:gridCol w:w="2482"/>
        <w:gridCol w:w="2544"/>
      </w:tblGrid>
      <w:tr w:rsidR="000D65EB" w:rsidRPr="00E356AC" w14:paraId="148EB177" w14:textId="77777777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A191D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23DA2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3505B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14:paraId="090CBCBF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3AE631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DB5FA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AF8EF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34AF2B56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1AFA5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C38FC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318E6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21BFB750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E5EC7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6DEA6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83E6C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5B8C875C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E83820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E0914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F1BDB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6DB4D0CE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1B65B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D840B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82AC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552D837D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BB6440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B701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66D56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61242AA8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A2701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2DF9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B96C8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2F74461D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854B1E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9FA0CD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8CFAE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7E5313C2" w14:textId="77777777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2A2B3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87089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22ADD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14:paraId="5429F183" w14:textId="77777777"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14:paraId="68230821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22FBB627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14:paraId="2D87B9AE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14:paraId="4AEB14F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378F1507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7267F38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14:paraId="6AEB3A5E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5D2B1CBC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14:paraId="59FA4A69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205907B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14:paraId="5A84C5EE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2AA100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14:paraId="4136C5B3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D4B2AFB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14:paraId="77BCDFE8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3E6C9E2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14:paraId="67DBADA7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1A1D59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14:paraId="688C7166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EE74B0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14:paraId="3A35C70C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C21F518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14:paraId="7DC47C79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75E8173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14:paraId="63D0143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0A45D78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14:paraId="7CA2961D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14:paraId="0465C85B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FC3FB3D" w14:textId="77777777"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14:paraId="2C8A252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ABF5840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14:paraId="29A9735B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64BB374F" w14:textId="77777777"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14:paraId="7D45B5F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6622CD3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14:paraId="2F5E9D1B" w14:textId="77777777"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14:paraId="5BBDD16D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1C181A6B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63BA29D9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77E465C3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1020D451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14:paraId="567DDF3F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35EA5A17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7A8EF4E6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595625DF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58F7C1D7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33D4292D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14:paraId="6D3C758B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4376394D" w14:textId="77777777"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14:paraId="298116B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85138DB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14:paraId="3EFF0340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582C71FC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14:paraId="3C1DB22E" w14:textId="77777777"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5A495C2F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14:paraId="4B62703C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A787CA0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14:paraId="1B51BCE6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9C894EE" w14:textId="77777777"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14:paraId="0F062BFB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AD1F487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14:paraId="639ECFA9" w14:textId="77777777"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5E916088" w14:textId="77777777"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14:paraId="0A312EF4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1BE30F8C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4B40F" w14:textId="77777777" w:rsidR="002C0150" w:rsidRDefault="002C0150" w:rsidP="00650024">
      <w:r>
        <w:separator/>
      </w:r>
    </w:p>
  </w:endnote>
  <w:endnote w:type="continuationSeparator" w:id="0">
    <w:p w14:paraId="4A6ECF06" w14:textId="77777777" w:rsidR="002C0150" w:rsidRDefault="002C0150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D83D95" w14:textId="77777777" w:rsidR="002C0150" w:rsidRDefault="002C0150" w:rsidP="00650024">
      <w:r>
        <w:separator/>
      </w:r>
    </w:p>
  </w:footnote>
  <w:footnote w:type="continuationSeparator" w:id="0">
    <w:p w14:paraId="72FF2840" w14:textId="77777777" w:rsidR="002C0150" w:rsidRDefault="002C0150" w:rsidP="00650024">
      <w:r>
        <w:continuationSeparator/>
      </w:r>
    </w:p>
  </w:footnote>
  <w:footnote w:id="1">
    <w:p w14:paraId="03150687" w14:textId="77777777"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14:paraId="58A81733" w14:textId="77777777"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14:paraId="438ED52C" w14:textId="77777777"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14:paraId="5994DB10" w14:textId="77777777"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14:paraId="5333CB85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14:paraId="2C232430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2FFDA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22128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52DCDB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939A4F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379ABF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DC7B4B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16DC0D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A8B5CC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F724CD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EFB20E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329683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68F4E2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2B6486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6034E4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7E018D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B250E4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7A07E8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3239DC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68716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9D31FF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37D086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EB83A4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CA0E31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2CBFAF77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513824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87A039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E9506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0BDC23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D00F5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AEA781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00EF11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844B3B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EAE2BB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AD0284E" w14:textId="4A09F7DA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EA718D8" w14:textId="7B76434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B70EE82" w14:textId="02FF056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67ADB7A" w14:textId="0C7E4251" w:rsidR="00650024" w:rsidRPr="00FC4B56" w:rsidRDefault="003F2D6C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242A086" w14:textId="62C2DC5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1152048" w14:textId="688CE2CB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2841757" w14:textId="7FE582CC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0802C63" w14:textId="22D7D262" w:rsidR="00650024" w:rsidRPr="00FC4B56" w:rsidRDefault="003F2D6C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033B7C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B1D4AE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DCFF11D" w14:textId="4CAEC042" w:rsidR="00650024" w:rsidRPr="00FC4B56" w:rsidRDefault="003F2D6C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D61B3E9" w14:textId="671288D4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83FCB56" w14:textId="4D181996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26865FB" w14:textId="309A70E6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A1D0973" w14:textId="2FEA067D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700749E" w14:textId="4007C89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786BB45" w14:textId="05A656B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6CB3929" w14:textId="595A785C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D5C8D5F" w14:textId="7EC84A3E" w:rsidR="00650024" w:rsidRPr="00FC4B56" w:rsidRDefault="003F2D6C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2A84730" w14:textId="64D53125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F2D6C">
            <w:rPr>
              <w:rFonts w:ascii="Calibri" w:hAnsi="Calibri"/>
              <w:color w:val="000000"/>
              <w:sz w:val="22"/>
            </w:rPr>
            <w:t>3</w:t>
          </w:r>
        </w:p>
      </w:tc>
    </w:tr>
  </w:tbl>
  <w:p w14:paraId="50BB3674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3F2D6C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94458"/>
    <w:rsid w:val="00BD039E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A806"/>
  <w15:docId w15:val="{13F1ADA2-CCE5-4E79-B30C-04F30A517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2298</Words>
  <Characters>13101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Miroslav Šimčík</cp:lastModifiedBy>
  <cp:revision>2</cp:revision>
  <dcterms:created xsi:type="dcterms:W3CDTF">2021-06-30T17:44:00Z</dcterms:created>
  <dcterms:modified xsi:type="dcterms:W3CDTF">2021-06-30T17:44:00Z</dcterms:modified>
</cp:coreProperties>
</file>