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FITCORP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52 914 682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predkladá účtovnú závierku po prvý krát za obdobie roku 2020, nakoľko bola zapísan</w:t>
      </w:r>
      <w:r w:rsidR="00476DDF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do OR</w:t>
      </w:r>
      <w:r w:rsidR="00476DDF">
        <w:rPr>
          <w:rFonts w:ascii="Arial" w:hAnsi="Arial" w:cs="Arial"/>
        </w:rPr>
        <w:t xml:space="preserve"> Okresného súdu Bratislava I.</w:t>
      </w:r>
      <w:r>
        <w:rPr>
          <w:rFonts w:ascii="Arial" w:hAnsi="Arial" w:cs="Arial"/>
        </w:rPr>
        <w:t xml:space="preserve"> dňa 06.05.2020.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552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  <w:bookmarkStart w:id="0" w:name="_GoBack"/>
      <w:bookmarkEnd w:id="0"/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61B2" w:rsidRDefault="001D61B2">
      <w:r>
        <w:separator/>
      </w:r>
    </w:p>
  </w:endnote>
  <w:endnote w:type="continuationSeparator" w:id="0">
    <w:p w:rsidR="001D61B2" w:rsidRDefault="001D6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C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7C8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61B2" w:rsidRDefault="001D61B2">
      <w:r>
        <w:separator/>
      </w:r>
    </w:p>
  </w:footnote>
  <w:footnote w:type="continuationSeparator" w:id="0">
    <w:p w:rsidR="001D61B2" w:rsidRDefault="001D61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52914682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2121427154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1070</Words>
  <Characters>6102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2021-06-26T17:24:00Z</cp:lastPrinted>
  <dcterms:created xsi:type="dcterms:W3CDTF">2021-06-26T17:27:00Z</dcterms:created>
  <dcterms:modified xsi:type="dcterms:W3CDTF">2021-06-26T17:27:00Z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