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al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Urpínom 537/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182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58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82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8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