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0DB7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bola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založená  a do obchodného </w:t>
      </w:r>
      <w:proofErr w:type="spellStart"/>
      <w:r w:rsidRPr="00194F36">
        <w:rPr>
          <w:rFonts w:ascii="Times New Roman" w:hAnsi="Times New Roman"/>
          <w:sz w:val="24"/>
          <w:szCs w:val="24"/>
        </w:rPr>
        <w:t>registra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zapísaná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15.12.2004 </w:t>
      </w:r>
    </w:p>
    <w:p w14:paraId="086A7D4B" w14:textId="77777777" w:rsidR="00194F36" w:rsidRDefault="00FC09A3" w:rsidP="00194F36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/Obchodný </w:t>
      </w:r>
      <w:proofErr w:type="spellStart"/>
      <w:r w:rsidRPr="00194F36">
        <w:rPr>
          <w:rFonts w:ascii="Times New Roman" w:hAnsi="Times New Roman"/>
          <w:sz w:val="24"/>
          <w:szCs w:val="24"/>
        </w:rPr>
        <w:t>register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Okresný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súd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Trenčín, </w:t>
      </w:r>
      <w:proofErr w:type="spellStart"/>
      <w:r w:rsidRPr="00194F36">
        <w:rPr>
          <w:rFonts w:ascii="Times New Roman" w:hAnsi="Times New Roman"/>
          <w:sz w:val="24"/>
          <w:szCs w:val="24"/>
        </w:rPr>
        <w:t>Oddiel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94F36">
        <w:rPr>
          <w:rFonts w:ascii="Times New Roman" w:hAnsi="Times New Roman"/>
          <w:sz w:val="24"/>
          <w:szCs w:val="24"/>
        </w:rPr>
        <w:t>Sro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Vložka číslo: 15229/R/ </w:t>
      </w:r>
    </w:p>
    <w:p w14:paraId="5D6006FF" w14:textId="14DD49F2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s </w:t>
      </w:r>
      <w:proofErr w:type="spellStart"/>
      <w:r w:rsidRPr="00194F36">
        <w:rPr>
          <w:rFonts w:ascii="Times New Roman" w:hAnsi="Times New Roman"/>
          <w:sz w:val="24"/>
          <w:szCs w:val="24"/>
        </w:rPr>
        <w:t>pôvodným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názvom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KOYŠOVÁ, s.r.o. a </w:t>
      </w:r>
      <w:proofErr w:type="spellStart"/>
      <w:r w:rsidRPr="00194F36">
        <w:rPr>
          <w:rFonts w:ascii="Times New Roman" w:hAnsi="Times New Roman"/>
          <w:sz w:val="24"/>
          <w:szCs w:val="24"/>
        </w:rPr>
        <w:t>sídlom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Ružová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94, </w:t>
      </w:r>
      <w:proofErr w:type="spellStart"/>
      <w:r w:rsidRPr="00194F36">
        <w:rPr>
          <w:rFonts w:ascii="Times New Roman" w:hAnsi="Times New Roman"/>
          <w:sz w:val="24"/>
          <w:szCs w:val="24"/>
        </w:rPr>
        <w:t>Ilava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019 01.</w:t>
      </w:r>
    </w:p>
    <w:p w14:paraId="47F9494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17C8D5F" w14:textId="31B052D2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Dňa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10.6.2009 došlo k </w:t>
      </w:r>
      <w:proofErr w:type="spellStart"/>
      <w:r w:rsidRPr="00194F36">
        <w:rPr>
          <w:rFonts w:ascii="Times New Roman" w:hAnsi="Times New Roman"/>
          <w:sz w:val="24"/>
          <w:szCs w:val="24"/>
        </w:rPr>
        <w:t>zmene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názvu na STAR-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JK,s.r.o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a sídla na </w:t>
      </w:r>
      <w:proofErr w:type="spellStart"/>
      <w:r w:rsidRPr="00194F36">
        <w:rPr>
          <w:rFonts w:ascii="Times New Roman" w:hAnsi="Times New Roman"/>
          <w:sz w:val="24"/>
          <w:szCs w:val="24"/>
        </w:rPr>
        <w:t>Družstevná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61/301 </w:t>
      </w:r>
      <w:proofErr w:type="spellStart"/>
      <w:r w:rsidRPr="00194F36">
        <w:rPr>
          <w:rFonts w:ascii="Times New Roman" w:hAnsi="Times New Roman"/>
          <w:sz w:val="24"/>
          <w:szCs w:val="24"/>
        </w:rPr>
        <w:t>Dubnica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nad </w:t>
      </w:r>
      <w:proofErr w:type="spellStart"/>
      <w:r w:rsidRPr="00194F36">
        <w:rPr>
          <w:rFonts w:ascii="Times New Roman" w:hAnsi="Times New Roman"/>
          <w:sz w:val="24"/>
          <w:szCs w:val="24"/>
        </w:rPr>
        <w:t>Váhom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018 41</w:t>
      </w:r>
    </w:p>
    <w:p w14:paraId="54661E30" w14:textId="77777777" w:rsidR="00194F36" w:rsidRPr="00194F36" w:rsidRDefault="00194F36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2483CE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konateľ</w:t>
      </w:r>
      <w:proofErr w:type="spellEnd"/>
      <w:r w:rsidRPr="00194F36">
        <w:rPr>
          <w:rFonts w:ascii="Times New Roman" w:hAnsi="Times New Roman"/>
          <w:sz w:val="24"/>
          <w:szCs w:val="24"/>
        </w:rPr>
        <w:t>:</w:t>
      </w:r>
    </w:p>
    <w:p w14:paraId="0855E12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Jarmila </w:t>
      </w:r>
      <w:proofErr w:type="spellStart"/>
      <w:r w:rsidRPr="00194F36">
        <w:rPr>
          <w:rFonts w:ascii="Times New Roman" w:hAnsi="Times New Roman"/>
          <w:sz w:val="24"/>
          <w:szCs w:val="24"/>
        </w:rPr>
        <w:t>Koyšová</w:t>
      </w:r>
      <w:proofErr w:type="spellEnd"/>
    </w:p>
    <w:p w14:paraId="61AC8B6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Centrum I. 50/125</w:t>
      </w:r>
    </w:p>
    <w:p w14:paraId="336E067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Dubnica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nad </w:t>
      </w:r>
      <w:proofErr w:type="spellStart"/>
      <w:r w:rsidRPr="00194F36">
        <w:rPr>
          <w:rFonts w:ascii="Times New Roman" w:hAnsi="Times New Roman"/>
          <w:sz w:val="24"/>
          <w:szCs w:val="24"/>
        </w:rPr>
        <w:t>Váhom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018 41</w:t>
      </w:r>
    </w:p>
    <w:p w14:paraId="1EFB5867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B7B385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b/ </w:t>
      </w:r>
      <w:proofErr w:type="spellStart"/>
      <w:r w:rsidRPr="00194F36">
        <w:rPr>
          <w:rFonts w:ascii="Times New Roman" w:hAnsi="Times New Roman"/>
          <w:sz w:val="24"/>
          <w:szCs w:val="24"/>
        </w:rPr>
        <w:t>Hlavný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predmet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činnosti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</w:p>
    <w:p w14:paraId="312D420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prenájom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nehnuteľností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spojený s </w:t>
      </w:r>
      <w:proofErr w:type="spellStart"/>
      <w:r w:rsidRPr="00194F36">
        <w:rPr>
          <w:rFonts w:ascii="Times New Roman" w:hAnsi="Times New Roman"/>
          <w:sz w:val="24"/>
          <w:szCs w:val="24"/>
        </w:rPr>
        <w:t>inými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než základnými službami (od: 15.12.2004)</w:t>
      </w:r>
    </w:p>
    <w:p w14:paraId="304B4AB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-výroba pracovaných </w:t>
      </w:r>
      <w:proofErr w:type="spellStart"/>
      <w:r w:rsidRPr="00194F36">
        <w:rPr>
          <w:rFonts w:ascii="Times New Roman" w:hAnsi="Times New Roman"/>
          <w:sz w:val="24"/>
          <w:szCs w:val="24"/>
        </w:rPr>
        <w:t>odevov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ostatného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ošatenia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537DC9C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podnikateľské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poradenstvo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1BB206A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baliace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činnosti (od: 15.12.2004)</w:t>
      </w:r>
    </w:p>
    <w:p w14:paraId="17B6BD3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sprostredkovateľská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5886B54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-maloobchod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42E683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veľkoobchod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2061ACF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prípravné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práce </w:t>
      </w:r>
      <w:proofErr w:type="spellStart"/>
      <w:r w:rsidRPr="00194F36">
        <w:rPr>
          <w:rFonts w:ascii="Times New Roman" w:hAnsi="Times New Roman"/>
          <w:sz w:val="24"/>
          <w:szCs w:val="24"/>
        </w:rPr>
        <w:t>pre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stavby (od: 15.12.2004)</w:t>
      </w:r>
    </w:p>
    <w:p w14:paraId="5E36555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dokončovacie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stavebné práce (od: 15.12.2004)</w:t>
      </w:r>
    </w:p>
    <w:p w14:paraId="6574552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záložne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3AF47B2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kopírovacie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>práce(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5024B4B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reklamná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marketing (od: 15.12.2004)</w:t>
      </w:r>
    </w:p>
    <w:p w14:paraId="2B36E4B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poriadanie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kultúrnych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podujatí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zábav a </w:t>
      </w:r>
      <w:proofErr w:type="spellStart"/>
      <w:r w:rsidRPr="00194F36">
        <w:rPr>
          <w:rFonts w:ascii="Times New Roman" w:hAnsi="Times New Roman"/>
          <w:sz w:val="24"/>
          <w:szCs w:val="24"/>
        </w:rPr>
        <w:t>prevádzkovanie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zariadení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slúžiacich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zábave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73F13EC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-výroba kovových </w:t>
      </w:r>
      <w:proofErr w:type="spellStart"/>
      <w:r w:rsidRPr="00194F36">
        <w:rPr>
          <w:rFonts w:ascii="Times New Roman" w:hAnsi="Times New Roman"/>
          <w:sz w:val="24"/>
          <w:szCs w:val="24"/>
        </w:rPr>
        <w:t>výrobkov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09036E7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čistenie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textílií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63B2321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prenájom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motorových </w:t>
      </w:r>
      <w:proofErr w:type="spellStart"/>
      <w:r w:rsidRPr="00194F36">
        <w:rPr>
          <w:rFonts w:ascii="Times New Roman" w:hAnsi="Times New Roman"/>
          <w:sz w:val="24"/>
          <w:szCs w:val="24"/>
        </w:rPr>
        <w:t>vozidiel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463841D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nápojov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3677228F" w14:textId="4B7942F8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tepelne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rýchlo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upravovaných </w:t>
      </w:r>
      <w:proofErr w:type="spellStart"/>
      <w:r w:rsidRPr="00194F36">
        <w:rPr>
          <w:rFonts w:ascii="Times New Roman" w:hAnsi="Times New Roman"/>
          <w:sz w:val="24"/>
          <w:szCs w:val="24"/>
        </w:rPr>
        <w:t>mäsových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výrobkov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obvyklých </w:t>
      </w:r>
      <w:proofErr w:type="spellStart"/>
      <w:r w:rsidRPr="00194F36">
        <w:rPr>
          <w:rFonts w:ascii="Times New Roman" w:hAnsi="Times New Roman"/>
          <w:sz w:val="24"/>
          <w:szCs w:val="24"/>
        </w:rPr>
        <w:t>príloh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ako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aj </w:t>
      </w:r>
      <w:proofErr w:type="spellStart"/>
      <w:r w:rsidRPr="00194F36">
        <w:rPr>
          <w:rFonts w:ascii="Times New Roman" w:hAnsi="Times New Roman"/>
          <w:sz w:val="24"/>
          <w:szCs w:val="24"/>
        </w:rPr>
        <w:t>bezmäsitých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jedál</w:t>
      </w:r>
      <w:proofErr w:type="spellEnd"/>
      <w:r w:rsidRPr="00194F36">
        <w:rPr>
          <w:rFonts w:ascii="Times New Roman" w:hAnsi="Times New Roman"/>
          <w:sz w:val="24"/>
          <w:szCs w:val="24"/>
        </w:rPr>
        <w:t>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03EB95D8" w14:textId="6FAB20C2" w:rsidR="007D696C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zmrzliny, </w:t>
      </w:r>
      <w:proofErr w:type="spellStart"/>
      <w:r w:rsidRPr="00194F36">
        <w:rPr>
          <w:rFonts w:ascii="Times New Roman" w:hAnsi="Times New Roman"/>
          <w:sz w:val="24"/>
          <w:szCs w:val="24"/>
        </w:rPr>
        <w:t>ak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jej </w:t>
      </w:r>
      <w:proofErr w:type="spellStart"/>
      <w:r w:rsidRPr="00194F36">
        <w:rPr>
          <w:rFonts w:ascii="Times New Roman" w:hAnsi="Times New Roman"/>
          <w:sz w:val="24"/>
          <w:szCs w:val="24"/>
        </w:rPr>
        <w:t>prípravu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použijú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priemyselne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vyrábané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koncentráty a mrazené krémy</w:t>
      </w:r>
    </w:p>
    <w:p w14:paraId="08F9334D" w14:textId="5B31D1C9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978ADF1" w14:textId="77777777" w:rsidR="009E0A35" w:rsidRPr="00194F36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0A99224" w14:textId="12F28148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Priemerný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prepočítaný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počet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zamestnancov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>:</w:t>
      </w:r>
    </w:p>
    <w:p w14:paraId="485B8178" w14:textId="45B5B544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V roku 2017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nezamestnávala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žiadnych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zamestnancov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</w:p>
    <w:p w14:paraId="2688580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C81EA1A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489E4080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1C8D3A1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C0D65B4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6BCE5AFF" w14:textId="206BA108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lastRenderedPageBreak/>
        <w:t>Informácie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o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prijatých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postupoch</w:t>
      </w:r>
      <w:proofErr w:type="spellEnd"/>
    </w:p>
    <w:p w14:paraId="442B49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A.</w:t>
      </w:r>
      <w:r w:rsidRPr="00194F36">
        <w:rPr>
          <w:rFonts w:ascii="Times New Roman" w:hAnsi="Times New Roman"/>
          <w:sz w:val="24"/>
          <w:szCs w:val="24"/>
        </w:rPr>
        <w:tab/>
        <w:t>INFORMÁCIE O ÚČTOVNÝCH ZÁSADÁCH A ÚČTOVNÝCH METÓDACH</w:t>
      </w:r>
    </w:p>
    <w:p w14:paraId="4BC1B8E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1DEB7B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  <w:t xml:space="preserve">Východisková </w:t>
      </w:r>
      <w:proofErr w:type="spellStart"/>
      <w:r w:rsidRPr="00194F36">
        <w:rPr>
          <w:rFonts w:ascii="Times New Roman" w:hAnsi="Times New Roman"/>
          <w:sz w:val="24"/>
          <w:szCs w:val="24"/>
        </w:rPr>
        <w:t>pre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zostavenie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účtovnej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závierky</w:t>
      </w:r>
      <w:proofErr w:type="spellEnd"/>
    </w:p>
    <w:p w14:paraId="383B3D8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V roku 2017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nevykonávala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</w:p>
    <w:p w14:paraId="53B5220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6E7AE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</w:p>
    <w:p w14:paraId="6130826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vzniku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hodnotou.</w:t>
      </w:r>
    </w:p>
    <w:p w14:paraId="1D06FA7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FC278C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3.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</w:p>
    <w:p w14:paraId="52A1095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hodnotou.</w:t>
      </w:r>
    </w:p>
    <w:p w14:paraId="06F049A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B45D5C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4.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Oceňovanie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majetku</w:t>
      </w:r>
      <w:proofErr w:type="gramEnd"/>
      <w:r w:rsidRPr="00194F36">
        <w:rPr>
          <w:rFonts w:ascii="Times New Roman" w:hAnsi="Times New Roman"/>
          <w:sz w:val="24"/>
          <w:szCs w:val="24"/>
        </w:rPr>
        <w:t>:</w:t>
      </w:r>
    </w:p>
    <w:p w14:paraId="5127B5F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Ku </w:t>
      </w:r>
      <w:proofErr w:type="spellStart"/>
      <w:r w:rsidRPr="00194F36">
        <w:rPr>
          <w:rFonts w:ascii="Times New Roman" w:hAnsi="Times New Roman"/>
          <w:sz w:val="24"/>
          <w:szCs w:val="24"/>
        </w:rPr>
        <w:t>dňu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uskutočnenia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prípadu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</w:p>
    <w:p w14:paraId="7B7BDFA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A3FE23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obstarávacou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cenou,</w:t>
      </w:r>
    </w:p>
    <w:p w14:paraId="5FD6E63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nákladmi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524BDF8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hodnotu,</w:t>
      </w:r>
    </w:p>
    <w:p w14:paraId="43CBBD7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reálnou hodnotou.</w:t>
      </w:r>
    </w:p>
    <w:p w14:paraId="7A30ACF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386849A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Obstarávacou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cenou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0584D990" w14:textId="0903944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549B0A5B" w14:textId="44F8F42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zásoby,</w:t>
      </w:r>
    </w:p>
    <w:p w14:paraId="5AE922DE" w14:textId="001872C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94F36">
        <w:rPr>
          <w:rFonts w:ascii="Times New Roman" w:hAnsi="Times New Roman"/>
          <w:sz w:val="24"/>
          <w:szCs w:val="24"/>
        </w:rPr>
        <w:t>podiely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základnom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imaní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obchodných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deriváty a cenné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okrem cenných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sz w:val="24"/>
          <w:szCs w:val="24"/>
        </w:rPr>
        <w:t>podielov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základnom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imaní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obchodných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sz w:val="24"/>
          <w:szCs w:val="24"/>
        </w:rPr>
        <w:t>ktoré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nemajú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podobu cenného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derivátov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podľa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§ 25 </w:t>
      </w:r>
      <w:proofErr w:type="spellStart"/>
      <w:r w:rsidRPr="00194F36">
        <w:rPr>
          <w:rFonts w:ascii="Times New Roman" w:hAnsi="Times New Roman"/>
          <w:sz w:val="24"/>
          <w:szCs w:val="24"/>
        </w:rPr>
        <w:t>ods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1 písmena e) </w:t>
      </w:r>
      <w:proofErr w:type="spellStart"/>
      <w:r w:rsidRPr="00194F36">
        <w:rPr>
          <w:rFonts w:ascii="Times New Roman" w:hAnsi="Times New Roman"/>
          <w:sz w:val="24"/>
          <w:szCs w:val="24"/>
        </w:rPr>
        <w:t>tretieho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bodu,</w:t>
      </w:r>
    </w:p>
    <w:p w14:paraId="3CEB885F" w14:textId="1DBB08D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odplatnom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alebo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vkladom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do základného </w:t>
      </w:r>
      <w:proofErr w:type="spellStart"/>
      <w:r w:rsidRPr="00194F36">
        <w:rPr>
          <w:rFonts w:ascii="Times New Roman" w:hAnsi="Times New Roman"/>
          <w:sz w:val="24"/>
          <w:szCs w:val="24"/>
        </w:rPr>
        <w:t>imania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32DB89AB" w14:textId="2B4EAF3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okrem nehmotného majetku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</w:p>
    <w:p w14:paraId="2B3D20D7" w14:textId="04A5AB8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prevzatí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</w:p>
    <w:p w14:paraId="0BE25BDA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D5E51FA" w14:textId="49959E2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Vlastnými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12D77D33" w14:textId="05EA677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6FEAD65B" w14:textId="0C8F9BE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zásoby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1F2E502E" w14:textId="7C5C4FF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3856F248" w14:textId="0B9D83F4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</w:p>
    <w:p w14:paraId="7A99759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</w:p>
    <w:p w14:paraId="74D074BB" w14:textId="34DBD07A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peňažné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prostriedky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ceniny</w:t>
      </w:r>
    </w:p>
    <w:p w14:paraId="7C1B178D" w14:textId="6FD9B1E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r w:rsidR="009E0A35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</w:t>
      </w:r>
    </w:p>
    <w:p w14:paraId="36637289" w14:textId="0D8C00F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</w:t>
      </w:r>
    </w:p>
    <w:p w14:paraId="202DC46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6D4FDC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286ADAA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73B38871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417E0DC" w14:textId="13C124F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lastRenderedPageBreak/>
        <w:t xml:space="preserve">Reálnou hodnotou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231A022F" w14:textId="49865528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194F36">
        <w:rPr>
          <w:rFonts w:ascii="Times New Roman" w:hAnsi="Times New Roman"/>
          <w:sz w:val="24"/>
          <w:szCs w:val="24"/>
        </w:rPr>
        <w:t>prípade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bezodplatného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(dar)</w:t>
      </w:r>
    </w:p>
    <w:p w14:paraId="75FE9BA6" w14:textId="4066566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preradený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194F36">
        <w:rPr>
          <w:rFonts w:ascii="Times New Roman" w:hAnsi="Times New Roman"/>
          <w:sz w:val="24"/>
          <w:szCs w:val="24"/>
        </w:rPr>
        <w:t>osobného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vlastníctva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194F36">
        <w:rPr>
          <w:rFonts w:ascii="Times New Roman" w:hAnsi="Times New Roman"/>
          <w:sz w:val="24"/>
          <w:szCs w:val="24"/>
        </w:rPr>
        <w:t>podnikania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</w:p>
    <w:p w14:paraId="43A62C96" w14:textId="310EB0A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nehmotný a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novozistený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inventarizácii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v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účtovníctve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doteraz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nezachytený</w:t>
      </w:r>
      <w:proofErr w:type="spellEnd"/>
    </w:p>
    <w:p w14:paraId="3A988DF9" w14:textId="1B9B9F5B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obstaraný </w:t>
      </w:r>
      <w:proofErr w:type="spellStart"/>
      <w:r w:rsidRPr="00194F36">
        <w:rPr>
          <w:rFonts w:ascii="Times New Roman" w:hAnsi="Times New Roman"/>
          <w:sz w:val="24"/>
          <w:szCs w:val="24"/>
        </w:rPr>
        <w:t>verejným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obstarávateľom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bezodplatne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194F36">
        <w:rPr>
          <w:rFonts w:ascii="Times New Roman" w:hAnsi="Times New Roman"/>
          <w:sz w:val="24"/>
          <w:szCs w:val="24"/>
        </w:rPr>
        <w:t>koncesionára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194F36">
        <w:rPr>
          <w:rFonts w:ascii="Times New Roman" w:hAnsi="Times New Roman"/>
          <w:sz w:val="24"/>
          <w:szCs w:val="24"/>
        </w:rPr>
        <w:t>plnenie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forme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koncesie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stavebné práce </w:t>
      </w:r>
      <w:proofErr w:type="spellStart"/>
      <w:r w:rsidRPr="00194F36">
        <w:rPr>
          <w:rFonts w:ascii="Times New Roman" w:hAnsi="Times New Roman"/>
          <w:sz w:val="24"/>
          <w:szCs w:val="24"/>
        </w:rPr>
        <w:t>podľa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osobitného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predpisu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(§ 15 </w:t>
      </w:r>
      <w:proofErr w:type="spellStart"/>
      <w:r w:rsidRPr="00194F36">
        <w:rPr>
          <w:rFonts w:ascii="Times New Roman" w:hAnsi="Times New Roman"/>
          <w:sz w:val="24"/>
          <w:szCs w:val="24"/>
        </w:rPr>
        <w:t>ods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1 zákona č. 25/2006 </w:t>
      </w:r>
      <w:proofErr w:type="spellStart"/>
      <w:r w:rsidRPr="00194F36">
        <w:rPr>
          <w:rFonts w:ascii="Times New Roman" w:hAnsi="Times New Roman"/>
          <w:sz w:val="24"/>
          <w:szCs w:val="24"/>
        </w:rPr>
        <w:t>Z.z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o </w:t>
      </w:r>
      <w:proofErr w:type="spellStart"/>
      <w:r w:rsidRPr="00194F36">
        <w:rPr>
          <w:rFonts w:ascii="Times New Roman" w:hAnsi="Times New Roman"/>
          <w:sz w:val="24"/>
          <w:szCs w:val="24"/>
        </w:rPr>
        <w:t>verejnom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obstarávaní).</w:t>
      </w:r>
    </w:p>
    <w:p w14:paraId="3D0F813B" w14:textId="16DD9671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116E4C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94F36">
        <w:rPr>
          <w:rFonts w:ascii="Times New Roman" w:hAnsi="Times New Roman"/>
          <w:b/>
          <w:bCs/>
          <w:sz w:val="24"/>
          <w:szCs w:val="24"/>
        </w:rPr>
        <w:t xml:space="preserve">4.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Informácie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ktoré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dopĹňajú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súvahu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a výkaz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ziskov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strát</w:t>
      </w:r>
      <w:proofErr w:type="spellEnd"/>
    </w:p>
    <w:p w14:paraId="4DE13701" w14:textId="540805EB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5E3D42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B.</w:t>
      </w:r>
      <w:r w:rsidRPr="00194F36">
        <w:rPr>
          <w:rFonts w:ascii="Times New Roman" w:hAnsi="Times New Roman"/>
          <w:sz w:val="24"/>
          <w:szCs w:val="24"/>
        </w:rPr>
        <w:tab/>
        <w:t>INFORMÁCIE O ÚDAJOCH NA STRANE AKTÍV SÚVAHY</w:t>
      </w:r>
    </w:p>
    <w:p w14:paraId="0830031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34F3C17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Dlhodobý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</w:p>
    <w:p w14:paraId="0651642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neobstarala a ani neeviduje </w:t>
      </w:r>
      <w:proofErr w:type="spellStart"/>
      <w:r w:rsidRPr="00194F36">
        <w:rPr>
          <w:rFonts w:ascii="Times New Roman" w:hAnsi="Times New Roman"/>
          <w:sz w:val="24"/>
          <w:szCs w:val="24"/>
        </w:rPr>
        <w:t>dlhodobý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</w:p>
    <w:p w14:paraId="7B7BB39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993BED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  <w:t>Zásoby</w:t>
      </w:r>
    </w:p>
    <w:p w14:paraId="040E0A57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eviduje nulový stav </w:t>
      </w:r>
      <w:proofErr w:type="gramStart"/>
      <w:r w:rsidRPr="00194F36">
        <w:rPr>
          <w:rFonts w:ascii="Times New Roman" w:hAnsi="Times New Roman"/>
          <w:sz w:val="24"/>
          <w:szCs w:val="24"/>
        </w:rPr>
        <w:t>zásob  .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</w:t>
      </w:r>
    </w:p>
    <w:p w14:paraId="29AF6E3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6F3434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3.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Finančný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majetek</w:t>
      </w:r>
    </w:p>
    <w:p w14:paraId="1D68C7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nemá </w:t>
      </w:r>
      <w:proofErr w:type="spellStart"/>
      <w:r w:rsidRPr="00194F36">
        <w:rPr>
          <w:rFonts w:ascii="Times New Roman" w:hAnsi="Times New Roman"/>
          <w:sz w:val="24"/>
          <w:szCs w:val="24"/>
        </w:rPr>
        <w:t>finančný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</w:t>
      </w:r>
    </w:p>
    <w:p w14:paraId="57CC526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481328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C.</w:t>
      </w:r>
      <w:r w:rsidRPr="00194F36">
        <w:rPr>
          <w:rFonts w:ascii="Times New Roman" w:hAnsi="Times New Roman"/>
          <w:sz w:val="24"/>
          <w:szCs w:val="24"/>
        </w:rPr>
        <w:tab/>
        <w:t>INFORMÁCIE O ÚDAJOCH NA STRANE PASÍV SÚVAHY</w:t>
      </w:r>
    </w:p>
    <w:p w14:paraId="7B7D007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Vlastné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zdroje </w:t>
      </w:r>
      <w:proofErr w:type="spellStart"/>
      <w:r w:rsidRPr="00194F36">
        <w:rPr>
          <w:rFonts w:ascii="Times New Roman" w:hAnsi="Times New Roman"/>
          <w:sz w:val="24"/>
          <w:szCs w:val="24"/>
        </w:rPr>
        <w:t>krytia</w:t>
      </w:r>
      <w:proofErr w:type="spellEnd"/>
    </w:p>
    <w:p w14:paraId="0588E799" w14:textId="6085F4C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9E0A35">
        <w:rPr>
          <w:rFonts w:ascii="Times New Roman" w:hAnsi="Times New Roman"/>
          <w:sz w:val="24"/>
          <w:szCs w:val="24"/>
        </w:rPr>
        <w:t xml:space="preserve">    </w:t>
      </w:r>
      <w:r w:rsidRPr="00194F36">
        <w:rPr>
          <w:rFonts w:ascii="Times New Roman" w:hAnsi="Times New Roman"/>
          <w:sz w:val="24"/>
          <w:szCs w:val="24"/>
        </w:rPr>
        <w:t xml:space="preserve"> Stav k 1.1.2017   </w:t>
      </w:r>
      <w:proofErr w:type="spellStart"/>
      <w:r w:rsidRPr="00194F36">
        <w:rPr>
          <w:rFonts w:ascii="Times New Roman" w:hAnsi="Times New Roman"/>
          <w:sz w:val="24"/>
          <w:szCs w:val="24"/>
        </w:rPr>
        <w:t>Prírastky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  Úbytky    Stav k 31.12.2017</w:t>
      </w:r>
    </w:p>
    <w:p w14:paraId="70299BF1" w14:textId="7ED5E77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194F36">
        <w:rPr>
          <w:rFonts w:ascii="Times New Roman" w:hAnsi="Times New Roman"/>
          <w:sz w:val="24"/>
          <w:szCs w:val="24"/>
        </w:rPr>
        <w:t>Základne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>imanie :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                   6.639           0        </w:t>
      </w:r>
      <w:r w:rsidR="009E0A35">
        <w:rPr>
          <w:rFonts w:ascii="Times New Roman" w:hAnsi="Times New Roman"/>
          <w:sz w:val="24"/>
          <w:szCs w:val="24"/>
        </w:rPr>
        <w:t xml:space="preserve">   </w:t>
      </w:r>
      <w:r w:rsidRPr="00194F36">
        <w:rPr>
          <w:rFonts w:ascii="Times New Roman" w:hAnsi="Times New Roman"/>
          <w:sz w:val="24"/>
          <w:szCs w:val="24"/>
        </w:rPr>
        <w:t xml:space="preserve"> 0             </w:t>
      </w:r>
      <w:r w:rsidR="009E0A35">
        <w:rPr>
          <w:rFonts w:ascii="Times New Roman" w:hAnsi="Times New Roman"/>
          <w:sz w:val="24"/>
          <w:szCs w:val="24"/>
        </w:rPr>
        <w:t xml:space="preserve">        </w:t>
      </w:r>
      <w:r w:rsidRPr="00194F36">
        <w:rPr>
          <w:rFonts w:ascii="Times New Roman" w:hAnsi="Times New Roman"/>
          <w:sz w:val="24"/>
          <w:szCs w:val="24"/>
        </w:rPr>
        <w:t xml:space="preserve">6639                                  </w:t>
      </w:r>
    </w:p>
    <w:p w14:paraId="075051B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Kapitálové fondy:</w:t>
      </w:r>
    </w:p>
    <w:p w14:paraId="2F5B489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Zákonný </w:t>
      </w:r>
      <w:proofErr w:type="spellStart"/>
      <w:r w:rsidRPr="00194F36">
        <w:rPr>
          <w:rFonts w:ascii="Times New Roman" w:hAnsi="Times New Roman"/>
          <w:sz w:val="24"/>
          <w:szCs w:val="24"/>
        </w:rPr>
        <w:t>rezervný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fond:</w:t>
      </w:r>
    </w:p>
    <w:p w14:paraId="5BFDDA9F" w14:textId="34D1F574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Minulé </w:t>
      </w:r>
      <w:proofErr w:type="spellStart"/>
      <w:r w:rsidRPr="00194F36">
        <w:rPr>
          <w:rFonts w:ascii="Times New Roman" w:hAnsi="Times New Roman"/>
          <w:sz w:val="24"/>
          <w:szCs w:val="24"/>
        </w:rPr>
        <w:t>hospodárske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výsledky </w:t>
      </w:r>
    </w:p>
    <w:p w14:paraId="34B8DDF4" w14:textId="134E9A0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194F36">
        <w:rPr>
          <w:rFonts w:ascii="Times New Roman" w:hAnsi="Times New Roman"/>
          <w:sz w:val="24"/>
          <w:szCs w:val="24"/>
        </w:rPr>
        <w:t>Bežný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hospodársky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výsledok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    0                                                       </w:t>
      </w:r>
      <w:r w:rsidR="009E0A35">
        <w:rPr>
          <w:rFonts w:ascii="Times New Roman" w:hAnsi="Times New Roman"/>
          <w:sz w:val="24"/>
          <w:szCs w:val="24"/>
        </w:rPr>
        <w:t>0</w:t>
      </w:r>
      <w:r w:rsidRPr="00194F36">
        <w:rPr>
          <w:rFonts w:ascii="Times New Roman" w:hAnsi="Times New Roman"/>
          <w:sz w:val="24"/>
          <w:szCs w:val="24"/>
        </w:rPr>
        <w:t xml:space="preserve">                    </w:t>
      </w:r>
    </w:p>
    <w:p w14:paraId="3327AB77" w14:textId="2330A87A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>imanie :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                    </w:t>
      </w:r>
      <w:r w:rsidR="009E0A35">
        <w:rPr>
          <w:rFonts w:ascii="Times New Roman" w:hAnsi="Times New Roman"/>
          <w:sz w:val="24"/>
          <w:szCs w:val="24"/>
        </w:rPr>
        <w:t xml:space="preserve">        </w:t>
      </w:r>
      <w:r w:rsidRPr="00194F36">
        <w:rPr>
          <w:rFonts w:ascii="Times New Roman" w:hAnsi="Times New Roman"/>
          <w:sz w:val="24"/>
          <w:szCs w:val="24"/>
        </w:rPr>
        <w:t xml:space="preserve"> 0</w:t>
      </w:r>
      <w:r w:rsidR="009E0A35">
        <w:rPr>
          <w:rFonts w:ascii="Times New Roman" w:hAnsi="Times New Roman"/>
          <w:sz w:val="24"/>
          <w:szCs w:val="24"/>
        </w:rPr>
        <w:t xml:space="preserve">                                                       0 </w:t>
      </w:r>
    </w:p>
    <w:p w14:paraId="13E9B53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7D90527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D8794B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  <w:t>Výnosy</w:t>
      </w:r>
    </w:p>
    <w:p w14:paraId="3561606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194F36">
        <w:rPr>
          <w:rFonts w:ascii="Times New Roman" w:hAnsi="Times New Roman"/>
          <w:sz w:val="24"/>
          <w:szCs w:val="24"/>
        </w:rPr>
        <w:t>overovanom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období </w:t>
      </w:r>
      <w:proofErr w:type="gramStart"/>
      <w:r w:rsidRPr="00194F36">
        <w:rPr>
          <w:rFonts w:ascii="Times New Roman" w:hAnsi="Times New Roman"/>
          <w:sz w:val="24"/>
          <w:szCs w:val="24"/>
        </w:rPr>
        <w:t xml:space="preserve">nevykazuje 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žiadnu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podnikateľskú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z toho </w:t>
      </w:r>
      <w:proofErr w:type="spellStart"/>
      <w:r w:rsidRPr="00194F36">
        <w:rPr>
          <w:rFonts w:ascii="Times New Roman" w:hAnsi="Times New Roman"/>
          <w:sz w:val="24"/>
          <w:szCs w:val="24"/>
        </w:rPr>
        <w:t>dôvodu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ani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výnosy.</w:t>
      </w:r>
    </w:p>
    <w:p w14:paraId="73BC88D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2DB75A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  <w:t>Náklady</w:t>
      </w:r>
    </w:p>
    <w:p w14:paraId="583C785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V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nákladoch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 xml:space="preserve">nevykazuje 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žiadne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položky.  </w:t>
      </w:r>
    </w:p>
    <w:p w14:paraId="22E11C5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2D7D911" w14:textId="1CBC1209" w:rsidR="00FC09A3" w:rsidRDefault="00FC09A3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za rok 2017 vykázala </w:t>
      </w:r>
      <w:proofErr w:type="spellStart"/>
      <w:r w:rsidRPr="00194F36">
        <w:rPr>
          <w:rFonts w:ascii="Times New Roman" w:hAnsi="Times New Roman"/>
          <w:sz w:val="24"/>
          <w:szCs w:val="24"/>
        </w:rPr>
        <w:t>hospodársky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výsledok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výške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 Eur, </w:t>
      </w:r>
      <w:proofErr w:type="spellStart"/>
      <w:r w:rsidRPr="00194F36">
        <w:rPr>
          <w:rFonts w:ascii="Times New Roman" w:hAnsi="Times New Roman"/>
          <w:sz w:val="24"/>
          <w:szCs w:val="24"/>
        </w:rPr>
        <w:t>čo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194F36">
        <w:rPr>
          <w:rFonts w:ascii="Times New Roman" w:hAnsi="Times New Roman"/>
          <w:sz w:val="24"/>
          <w:szCs w:val="24"/>
        </w:rPr>
        <w:t>odrazom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skutočnosti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že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roku 2017 nevykonávala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žiadnu</w:t>
      </w:r>
      <w:proofErr w:type="spellEnd"/>
      <w:r w:rsidRPr="00194F3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94F36">
        <w:rPr>
          <w:rFonts w:ascii="Arial Narrow" w:hAnsi="Arial Narrow"/>
          <w:sz w:val="24"/>
          <w:szCs w:val="24"/>
        </w:rPr>
        <w:t>ekonomickú</w:t>
      </w:r>
      <w:proofErr w:type="spellEnd"/>
      <w:r w:rsidRPr="00194F3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94F36">
        <w:rPr>
          <w:rFonts w:ascii="Arial Narrow" w:hAnsi="Arial Narrow"/>
          <w:sz w:val="24"/>
          <w:szCs w:val="24"/>
        </w:rPr>
        <w:t>činnosť</w:t>
      </w:r>
      <w:proofErr w:type="spellEnd"/>
      <w:r w:rsidRPr="00194F36">
        <w:rPr>
          <w:rFonts w:ascii="Arial Narrow" w:hAnsi="Arial Narrow"/>
          <w:sz w:val="24"/>
          <w:szCs w:val="24"/>
        </w:rPr>
        <w:t>.</w:t>
      </w:r>
    </w:p>
    <w:p w14:paraId="760CA235" w14:textId="5DB7BB45" w:rsidR="009E0A35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p w14:paraId="6C98352F" w14:textId="36F1477E" w:rsidR="009E0A35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Dubnica</w:t>
      </w:r>
      <w:proofErr w:type="spellEnd"/>
      <w:r>
        <w:rPr>
          <w:rFonts w:ascii="Arial Narrow" w:hAnsi="Arial Narrow"/>
          <w:sz w:val="24"/>
          <w:szCs w:val="24"/>
        </w:rPr>
        <w:t xml:space="preserve"> nad </w:t>
      </w:r>
      <w:proofErr w:type="spellStart"/>
      <w:r>
        <w:rPr>
          <w:rFonts w:ascii="Arial Narrow" w:hAnsi="Arial Narrow"/>
          <w:sz w:val="24"/>
          <w:szCs w:val="24"/>
        </w:rPr>
        <w:t>Váhom</w:t>
      </w:r>
      <w:proofErr w:type="spellEnd"/>
      <w:r>
        <w:rPr>
          <w:rFonts w:ascii="Arial Narrow" w:hAnsi="Arial Narrow"/>
          <w:sz w:val="24"/>
          <w:szCs w:val="24"/>
        </w:rPr>
        <w:t xml:space="preserve">  28.6.2021</w:t>
      </w:r>
    </w:p>
    <w:p w14:paraId="15095B22" w14:textId="22F9D476" w:rsidR="009E0A35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p w14:paraId="655873AE" w14:textId="77777777" w:rsidR="009E0A35" w:rsidRPr="00194F36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sectPr w:rsidR="009E0A35" w:rsidRPr="00194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143F2" w14:textId="77777777" w:rsidR="000D7380" w:rsidRDefault="000D7380" w:rsidP="00194F36">
      <w:pPr>
        <w:spacing w:after="0" w:line="240" w:lineRule="auto"/>
      </w:pPr>
      <w:r>
        <w:separator/>
      </w:r>
    </w:p>
  </w:endnote>
  <w:endnote w:type="continuationSeparator" w:id="0">
    <w:p w14:paraId="5E00138F" w14:textId="77777777" w:rsidR="000D7380" w:rsidRDefault="000D7380" w:rsidP="0019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F2E6A" w14:textId="77777777" w:rsidR="000D7380" w:rsidRDefault="000D7380" w:rsidP="00194F36">
      <w:pPr>
        <w:spacing w:after="0" w:line="240" w:lineRule="auto"/>
      </w:pPr>
      <w:r>
        <w:separator/>
      </w:r>
    </w:p>
  </w:footnote>
  <w:footnote w:type="continuationSeparator" w:id="0">
    <w:p w14:paraId="06C88EE7" w14:textId="77777777" w:rsidR="000D7380" w:rsidRDefault="000D7380" w:rsidP="00194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43B2"/>
    <w:multiLevelType w:val="hybridMultilevel"/>
    <w:tmpl w:val="F9B4343E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2EC32114"/>
    <w:multiLevelType w:val="hybridMultilevel"/>
    <w:tmpl w:val="D3363BF6"/>
    <w:lvl w:ilvl="0" w:tplc="865AA0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3E614EE5"/>
    <w:multiLevelType w:val="hybridMultilevel"/>
    <w:tmpl w:val="77021836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DB460D"/>
    <w:multiLevelType w:val="hybridMultilevel"/>
    <w:tmpl w:val="F43C49D0"/>
    <w:lvl w:ilvl="0" w:tplc="ED3A68B8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690B1661"/>
    <w:multiLevelType w:val="hybridMultilevel"/>
    <w:tmpl w:val="E7FC556C"/>
    <w:lvl w:ilvl="0" w:tplc="590A2A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9A"/>
    <w:rsid w:val="000D6B70"/>
    <w:rsid w:val="000D7380"/>
    <w:rsid w:val="00194F36"/>
    <w:rsid w:val="00407FF5"/>
    <w:rsid w:val="007D696C"/>
    <w:rsid w:val="009E0A35"/>
    <w:rsid w:val="00D9119A"/>
    <w:rsid w:val="00FC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B8CE"/>
  <w15:chartTrackingRefBased/>
  <w15:docId w15:val="{AE2101EB-E7C5-4470-B2A1-86C10B22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119A"/>
    <w:pPr>
      <w:spacing w:after="200" w:line="276" w:lineRule="auto"/>
    </w:pPr>
    <w:rPr>
      <w:rFonts w:ascii="Calibri" w:eastAsia="Calibri" w:hAnsi="Calibri" w:cs="Times New Roman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9119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F36"/>
    <w:rPr>
      <w:rFonts w:ascii="Calibri" w:eastAsia="Calibri" w:hAnsi="Calibri" w:cs="Times New Roman"/>
      <w:lang w:val="cs-CZ"/>
    </w:rPr>
  </w:style>
  <w:style w:type="paragraph" w:styleId="Pta">
    <w:name w:val="footer"/>
    <w:basedOn w:val="Normlny"/>
    <w:link w:val="PtaChar"/>
    <w:uiPriority w:val="99"/>
    <w:unhideWhenUsed/>
    <w:rsid w:val="0019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4F36"/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2021-06-30T12:18:00Z</dcterms:created>
  <dcterms:modified xsi:type="dcterms:W3CDTF">2021-06-30T12:18:00Z</dcterms:modified>
</cp:coreProperties>
</file>