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DB7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bola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založená  a do obchodného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zapísaná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15.12.2004 </w:t>
      </w:r>
    </w:p>
    <w:p w14:paraId="086A7D4B" w14:textId="77777777" w:rsidR="00194F36" w:rsidRDefault="00FC09A3" w:rsidP="00194F3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/Obchodný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register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Okresný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súd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Trenčín, </w:t>
      </w:r>
      <w:proofErr w:type="spellStart"/>
      <w:r w:rsidRPr="00194F36">
        <w:rPr>
          <w:rFonts w:ascii="Times New Roman" w:hAnsi="Times New Roman"/>
          <w:sz w:val="24"/>
          <w:szCs w:val="24"/>
        </w:rPr>
        <w:t>Oddiel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4F36">
        <w:rPr>
          <w:rFonts w:ascii="Times New Roman" w:hAnsi="Times New Roman"/>
          <w:sz w:val="24"/>
          <w:szCs w:val="24"/>
        </w:rPr>
        <w:t>Sro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Vložka číslo: 15229/R/ </w:t>
      </w:r>
    </w:p>
    <w:p w14:paraId="5D6006FF" w14:textId="14DD49F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194F36">
        <w:rPr>
          <w:rFonts w:ascii="Times New Roman" w:hAnsi="Times New Roman"/>
          <w:sz w:val="24"/>
          <w:szCs w:val="24"/>
        </w:rPr>
        <w:t>pôvodným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názvom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KOYŠOVÁ, s.r.o. a </w:t>
      </w:r>
      <w:proofErr w:type="spellStart"/>
      <w:r w:rsidRPr="00194F36">
        <w:rPr>
          <w:rFonts w:ascii="Times New Roman" w:hAnsi="Times New Roman"/>
          <w:sz w:val="24"/>
          <w:szCs w:val="24"/>
        </w:rPr>
        <w:t>sídlom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Ružová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94, </w:t>
      </w:r>
      <w:proofErr w:type="spellStart"/>
      <w:r w:rsidRPr="00194F36">
        <w:rPr>
          <w:rFonts w:ascii="Times New Roman" w:hAnsi="Times New Roman"/>
          <w:sz w:val="24"/>
          <w:szCs w:val="24"/>
        </w:rPr>
        <w:t>Ilava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019 01.</w:t>
      </w:r>
    </w:p>
    <w:p w14:paraId="47F9494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17C8D5F" w14:textId="31B052D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Dňa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10.6.2009 došlo k </w:t>
      </w:r>
      <w:proofErr w:type="spellStart"/>
      <w:r w:rsidRPr="00194F36">
        <w:rPr>
          <w:rFonts w:ascii="Times New Roman" w:hAnsi="Times New Roman"/>
          <w:sz w:val="24"/>
          <w:szCs w:val="24"/>
        </w:rPr>
        <w:t>zmene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názvu na STAR-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JK,s.r.o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a sídla na </w:t>
      </w:r>
      <w:proofErr w:type="spellStart"/>
      <w:r w:rsidRPr="00194F36">
        <w:rPr>
          <w:rFonts w:ascii="Times New Roman" w:hAnsi="Times New Roman"/>
          <w:sz w:val="24"/>
          <w:szCs w:val="24"/>
        </w:rPr>
        <w:t>Družstevná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61/301 </w:t>
      </w: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54661E30" w14:textId="77777777" w:rsidR="00194F36" w:rsidRPr="00194F36" w:rsidRDefault="00194F36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2483CE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konateľ</w:t>
      </w:r>
      <w:proofErr w:type="spellEnd"/>
      <w:r w:rsidRPr="00194F36">
        <w:rPr>
          <w:rFonts w:ascii="Times New Roman" w:hAnsi="Times New Roman"/>
          <w:sz w:val="24"/>
          <w:szCs w:val="24"/>
        </w:rPr>
        <w:t>:</w:t>
      </w:r>
    </w:p>
    <w:p w14:paraId="0855E12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Jarmila </w:t>
      </w:r>
      <w:proofErr w:type="spellStart"/>
      <w:r w:rsidRPr="00194F36">
        <w:rPr>
          <w:rFonts w:ascii="Times New Roman" w:hAnsi="Times New Roman"/>
          <w:sz w:val="24"/>
          <w:szCs w:val="24"/>
        </w:rPr>
        <w:t>Koyšová</w:t>
      </w:r>
      <w:proofErr w:type="spellEnd"/>
    </w:p>
    <w:p w14:paraId="61AC8B6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Centrum I. 50/125</w:t>
      </w:r>
    </w:p>
    <w:p w14:paraId="336E067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1EFB586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B7B38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b/ </w:t>
      </w:r>
      <w:proofErr w:type="spellStart"/>
      <w:r w:rsidRPr="00194F36">
        <w:rPr>
          <w:rFonts w:ascii="Times New Roman" w:hAnsi="Times New Roman"/>
          <w:sz w:val="24"/>
          <w:szCs w:val="24"/>
        </w:rPr>
        <w:t>Hlavný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predmet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činnosti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312D4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nehnuteľností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spojený s </w:t>
      </w:r>
      <w:proofErr w:type="spellStart"/>
      <w:r w:rsidRPr="00194F36">
        <w:rPr>
          <w:rFonts w:ascii="Times New Roman" w:hAnsi="Times New Roman"/>
          <w:sz w:val="24"/>
          <w:szCs w:val="24"/>
        </w:rPr>
        <w:t>inými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než základnými službami (od: 15.12.2004)</w:t>
      </w:r>
    </w:p>
    <w:p w14:paraId="304B4A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pracovaných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odevov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ostatného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ošatenia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537DC9C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poradenstvo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1BB206A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baliace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činnosti (od: 15.12.2004)</w:t>
      </w:r>
    </w:p>
    <w:p w14:paraId="17B6BD3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sprostredkovateľská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5886B54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-maloobchod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42E683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veľkoobchod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2061ACF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stavby (od: 15.12.2004)</w:t>
      </w:r>
    </w:p>
    <w:p w14:paraId="5E3655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dokončovacie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stavebné práce (od: 15.12.2004)</w:t>
      </w:r>
    </w:p>
    <w:p w14:paraId="6574552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záložne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3AF47B2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kopírovacie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práce(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5024B4B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reklamná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marketing (od: 15.12.2004)</w:t>
      </w:r>
    </w:p>
    <w:p w14:paraId="2B36E4B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poriadanie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kultúrnych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podujatí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zábav a </w:t>
      </w:r>
      <w:proofErr w:type="spellStart"/>
      <w:r w:rsidRPr="00194F36">
        <w:rPr>
          <w:rFonts w:ascii="Times New Roman" w:hAnsi="Times New Roman"/>
          <w:sz w:val="24"/>
          <w:szCs w:val="24"/>
        </w:rPr>
        <w:t>prevádzkovanie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zariadení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slúžiacich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zábave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73F13EC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kovových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09036E7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čistenie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textílií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63B2321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motorových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vozidiel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463841D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nápojov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3677228F" w14:textId="4B7942F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tepelne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rýchlo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upravovaných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mäsových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obvyklých </w:t>
      </w:r>
      <w:proofErr w:type="spellStart"/>
      <w:r w:rsidRPr="00194F36">
        <w:rPr>
          <w:rFonts w:ascii="Times New Roman" w:hAnsi="Times New Roman"/>
          <w:sz w:val="24"/>
          <w:szCs w:val="24"/>
        </w:rPr>
        <w:t>príloh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ako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aj </w:t>
      </w:r>
      <w:proofErr w:type="spellStart"/>
      <w:r w:rsidRPr="00194F36">
        <w:rPr>
          <w:rFonts w:ascii="Times New Roman" w:hAnsi="Times New Roman"/>
          <w:sz w:val="24"/>
          <w:szCs w:val="24"/>
        </w:rPr>
        <w:t>bezmäsitých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jedál</w:t>
      </w:r>
      <w:proofErr w:type="spellEnd"/>
      <w:r w:rsidRPr="00194F36">
        <w:rPr>
          <w:rFonts w:ascii="Times New Roman" w:hAnsi="Times New Roman"/>
          <w:sz w:val="24"/>
          <w:szCs w:val="24"/>
        </w:rPr>
        <w:t>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03EB95D8" w14:textId="6FAB20C2" w:rsidR="007D696C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zmrzliny, </w:t>
      </w:r>
      <w:proofErr w:type="spellStart"/>
      <w:r w:rsidRPr="00194F36">
        <w:rPr>
          <w:rFonts w:ascii="Times New Roman" w:hAnsi="Times New Roman"/>
          <w:sz w:val="24"/>
          <w:szCs w:val="24"/>
        </w:rPr>
        <w:t>ak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jej 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použijú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priemyselne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vyrábané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koncentráty a mrazené krémy</w:t>
      </w:r>
    </w:p>
    <w:p w14:paraId="08F9334D" w14:textId="5B31D1C9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978ADF1" w14:textId="77777777" w:rsidR="009E0A35" w:rsidRPr="00194F36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0A99224" w14:textId="12F2814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Priemerný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prepočítaný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počet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>:</w:t>
      </w:r>
    </w:p>
    <w:p w14:paraId="485B8178" w14:textId="66ABF920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V roku 20</w:t>
      </w:r>
      <w:r w:rsidR="00570732">
        <w:rPr>
          <w:rFonts w:ascii="Times New Roman" w:hAnsi="Times New Roman"/>
          <w:sz w:val="24"/>
          <w:szCs w:val="24"/>
        </w:rPr>
        <w:t>20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nezamestnávala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2688580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C81EA1A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89E4080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1C8D3A1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0D65B4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BCE5AFF" w14:textId="206BA10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lastRenderedPageBreak/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o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prijatých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postupoch</w:t>
      </w:r>
      <w:proofErr w:type="spellEnd"/>
    </w:p>
    <w:p w14:paraId="442B49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A.</w:t>
      </w:r>
      <w:r w:rsidRPr="00194F36">
        <w:rPr>
          <w:rFonts w:ascii="Times New Roman" w:hAnsi="Times New Roman"/>
          <w:sz w:val="24"/>
          <w:szCs w:val="24"/>
        </w:rPr>
        <w:tab/>
        <w:t>INFORMÁCIE O ÚČTOVNÝCH ZÁSADÁCH A ÚČTOVNÝCH METÓDACH</w:t>
      </w:r>
    </w:p>
    <w:p w14:paraId="4BC1B8E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DEB7B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 xml:space="preserve">Východisková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zostavenie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účtovnej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závierky</w:t>
      </w:r>
      <w:proofErr w:type="spellEnd"/>
    </w:p>
    <w:p w14:paraId="383B3D8D" w14:textId="6AEA6F1E" w:rsidR="00FC09A3" w:rsidRPr="00194F36" w:rsidRDefault="00570732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</w:t>
      </w:r>
      <w:r w:rsidR="00FC09A3" w:rsidRPr="00194F36">
        <w:rPr>
          <w:rFonts w:ascii="Times New Roman" w:hAnsi="Times New Roman"/>
          <w:sz w:val="24"/>
          <w:szCs w:val="24"/>
        </w:rPr>
        <w:t>poločnosť</w:t>
      </w:r>
      <w:proofErr w:type="spellEnd"/>
      <w:r w:rsidR="00FC09A3" w:rsidRPr="00194F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začala</w:t>
      </w:r>
      <w:proofErr w:type="gramEnd"/>
      <w:r>
        <w:rPr>
          <w:rFonts w:ascii="Times New Roman" w:hAnsi="Times New Roman"/>
          <w:sz w:val="24"/>
          <w:szCs w:val="24"/>
        </w:rPr>
        <w:t xml:space="preserve">  od 1.10.2020 </w:t>
      </w:r>
      <w:proofErr w:type="spellStart"/>
      <w:r>
        <w:rPr>
          <w:rFonts w:ascii="Times New Roman" w:hAnsi="Times New Roman"/>
          <w:sz w:val="24"/>
          <w:szCs w:val="24"/>
        </w:rPr>
        <w:t>vykonávať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maloobchodný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odevov</w:t>
      </w:r>
      <w:proofErr w:type="spellEnd"/>
      <w:r>
        <w:rPr>
          <w:rFonts w:ascii="Times New Roman" w:hAnsi="Times New Roman"/>
          <w:sz w:val="24"/>
          <w:szCs w:val="24"/>
        </w:rPr>
        <w:t xml:space="preserve"> v pronajatých </w:t>
      </w:r>
      <w:proofErr w:type="spellStart"/>
      <w:r>
        <w:rPr>
          <w:rFonts w:ascii="Times New Roman" w:hAnsi="Times New Roman"/>
          <w:sz w:val="24"/>
          <w:szCs w:val="24"/>
        </w:rPr>
        <w:t>priestoroch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Hlavnej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železničnej</w:t>
      </w:r>
      <w:proofErr w:type="spellEnd"/>
      <w:r>
        <w:rPr>
          <w:rFonts w:ascii="Times New Roman" w:hAnsi="Times New Roman"/>
          <w:sz w:val="24"/>
          <w:szCs w:val="24"/>
        </w:rPr>
        <w:t xml:space="preserve"> stanice v Trenčíne.  Tržby evidovala </w:t>
      </w:r>
      <w:proofErr w:type="spellStart"/>
      <w:r>
        <w:rPr>
          <w:rFonts w:ascii="Times New Roman" w:hAnsi="Times New Roman"/>
          <w:sz w:val="24"/>
          <w:szCs w:val="24"/>
        </w:rPr>
        <w:t>prostredníctvom</w:t>
      </w:r>
      <w:proofErr w:type="spellEnd"/>
      <w:r>
        <w:rPr>
          <w:rFonts w:ascii="Times New Roman" w:hAnsi="Times New Roman"/>
          <w:sz w:val="24"/>
          <w:szCs w:val="24"/>
        </w:rPr>
        <w:t xml:space="preserve"> on-line pokladnice s </w:t>
      </w:r>
      <w:proofErr w:type="spellStart"/>
      <w:r>
        <w:rPr>
          <w:rFonts w:ascii="Times New Roman" w:hAnsi="Times New Roman"/>
          <w:sz w:val="24"/>
          <w:szCs w:val="24"/>
        </w:rPr>
        <w:t>prideleným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kódom</w:t>
      </w:r>
      <w:proofErr w:type="spellEnd"/>
      <w:r>
        <w:rPr>
          <w:rFonts w:ascii="Times New Roman" w:hAnsi="Times New Roman"/>
          <w:sz w:val="24"/>
          <w:szCs w:val="24"/>
        </w:rPr>
        <w:t xml:space="preserve"> 88820219418670001.</w:t>
      </w:r>
    </w:p>
    <w:p w14:paraId="53B52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E7AE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</w:p>
    <w:p w14:paraId="6130826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1D06FA7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FC278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</w:p>
    <w:p w14:paraId="52A109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06F049A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B45D5C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majetku</w:t>
      </w:r>
      <w:proofErr w:type="gramEnd"/>
      <w:r w:rsidRPr="00194F36">
        <w:rPr>
          <w:rFonts w:ascii="Times New Roman" w:hAnsi="Times New Roman"/>
          <w:sz w:val="24"/>
          <w:szCs w:val="24"/>
        </w:rPr>
        <w:t>:</w:t>
      </w:r>
    </w:p>
    <w:p w14:paraId="5127B5F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Ku </w:t>
      </w:r>
      <w:proofErr w:type="spellStart"/>
      <w:r w:rsidRPr="00194F36">
        <w:rPr>
          <w:rFonts w:ascii="Times New Roman" w:hAnsi="Times New Roman"/>
          <w:sz w:val="24"/>
          <w:szCs w:val="24"/>
        </w:rPr>
        <w:t>dňu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uskutočnenia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B7BDFA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A3FE23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cenou,</w:t>
      </w:r>
    </w:p>
    <w:p w14:paraId="5FD6E63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24BDF8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hodnotu,</w:t>
      </w:r>
    </w:p>
    <w:p w14:paraId="43CBBD7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reálnou hodnotou.</w:t>
      </w:r>
    </w:p>
    <w:p w14:paraId="7A30ACF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86849A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0584D990" w14:textId="0903944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49B0A5B" w14:textId="44F8F42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zásoby,</w:t>
      </w:r>
    </w:p>
    <w:p w14:paraId="5AE922DE" w14:textId="001872C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deriváty a cenné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cenných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nemajú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podobu cenného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derivátov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§ 25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písmena e) </w:t>
      </w:r>
      <w:proofErr w:type="spellStart"/>
      <w:r w:rsidRPr="00194F36">
        <w:rPr>
          <w:rFonts w:ascii="Times New Roman" w:hAnsi="Times New Roman"/>
          <w:sz w:val="24"/>
          <w:szCs w:val="24"/>
        </w:rPr>
        <w:t>tretieho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bodu,</w:t>
      </w:r>
    </w:p>
    <w:p w14:paraId="3CEB885F" w14:textId="1DBB08D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odplatnom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alebo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vkladom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základného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imania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32DB89AB" w14:textId="2B4EAF3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nehmotného majetku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</w:p>
    <w:p w14:paraId="2B3D20D7" w14:textId="04A5AB8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prevzatí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0BE25BD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D5E51FA" w14:textId="49959E2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12D77D33" w14:textId="05EA677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6FEAD65B" w14:textId="0C8F9BE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zásoby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1F2E502E" w14:textId="7C5C4FF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3856F248" w14:textId="0B9D83F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</w:p>
    <w:p w14:paraId="7A99759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4D074BB" w14:textId="34DBD0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peňažné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prostriedky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ceniny</w:t>
      </w:r>
    </w:p>
    <w:p w14:paraId="7C1B178D" w14:textId="6FD9B1E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36637289" w14:textId="0D8C00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202DC46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6D4FDC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86ADA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73B38871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417E0DC" w14:textId="13C124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Reálnou hodnotou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231A022F" w14:textId="4986552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(dar)</w:t>
      </w:r>
    </w:p>
    <w:p w14:paraId="75FE9BA6" w14:textId="4066566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preradený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194F36">
        <w:rPr>
          <w:rFonts w:ascii="Times New Roman" w:hAnsi="Times New Roman"/>
          <w:sz w:val="24"/>
          <w:szCs w:val="24"/>
        </w:rPr>
        <w:t>osobného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vlastníctva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43A62C96" w14:textId="310EB0A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a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novozistený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inventarizácii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v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účtovníctve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doteraz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nezachytený</w:t>
      </w:r>
      <w:proofErr w:type="spellEnd"/>
    </w:p>
    <w:p w14:paraId="3A988DF9" w14:textId="1B9B9F5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obstaraný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obstarávateľom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koncesionára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194F36">
        <w:rPr>
          <w:rFonts w:ascii="Times New Roman" w:hAnsi="Times New Roman"/>
          <w:sz w:val="24"/>
          <w:szCs w:val="24"/>
        </w:rPr>
        <w:t>plnenie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forme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stavebné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osobitného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predpisu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(§ 15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zákona č. 25/2006 </w:t>
      </w:r>
      <w:proofErr w:type="spellStart"/>
      <w:r w:rsidRPr="00194F36">
        <w:rPr>
          <w:rFonts w:ascii="Times New Roman" w:hAnsi="Times New Roman"/>
          <w:sz w:val="24"/>
          <w:szCs w:val="24"/>
        </w:rPr>
        <w:t>Z.z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o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obstarávaní).</w:t>
      </w:r>
    </w:p>
    <w:p w14:paraId="3D0F813B" w14:textId="16DD9671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16E4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94F36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dopĹňajú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súvahu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výkaz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ziskov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strát</w:t>
      </w:r>
      <w:proofErr w:type="spellEnd"/>
    </w:p>
    <w:p w14:paraId="4DE13701" w14:textId="540805E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5E3D42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B.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AKTÍV SÚVAHY</w:t>
      </w:r>
    </w:p>
    <w:p w14:paraId="0830031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4F3C17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0651642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neobstarala a ani neeviduje </w:t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7B7BB39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993BED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Zásoby</w:t>
      </w:r>
    </w:p>
    <w:p w14:paraId="040E0A57" w14:textId="0907F161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eviduje zásob</w:t>
      </w:r>
      <w:r w:rsidR="0057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0732">
        <w:rPr>
          <w:rFonts w:ascii="Times New Roman" w:hAnsi="Times New Roman"/>
          <w:sz w:val="24"/>
          <w:szCs w:val="24"/>
        </w:rPr>
        <w:t>spôsobom</w:t>
      </w:r>
      <w:proofErr w:type="spellEnd"/>
      <w:r w:rsidR="00570732">
        <w:rPr>
          <w:rFonts w:ascii="Times New Roman" w:hAnsi="Times New Roman"/>
          <w:sz w:val="24"/>
          <w:szCs w:val="24"/>
        </w:rPr>
        <w:t xml:space="preserve"> B</w:t>
      </w:r>
      <w:r w:rsidRPr="00194F36">
        <w:rPr>
          <w:rFonts w:ascii="Times New Roman" w:hAnsi="Times New Roman"/>
          <w:sz w:val="24"/>
          <w:szCs w:val="24"/>
        </w:rPr>
        <w:t>.</w:t>
      </w:r>
      <w:r w:rsidR="00570732">
        <w:rPr>
          <w:rFonts w:ascii="Times New Roman" w:hAnsi="Times New Roman"/>
          <w:sz w:val="24"/>
          <w:szCs w:val="24"/>
        </w:rPr>
        <w:t xml:space="preserve"> Stav zásob (</w:t>
      </w:r>
      <w:proofErr w:type="spellStart"/>
      <w:r w:rsidR="00570732">
        <w:rPr>
          <w:rFonts w:ascii="Times New Roman" w:hAnsi="Times New Roman"/>
          <w:sz w:val="24"/>
          <w:szCs w:val="24"/>
        </w:rPr>
        <w:t>dámske</w:t>
      </w:r>
      <w:proofErr w:type="spellEnd"/>
      <w:r w:rsidR="0057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0732">
        <w:rPr>
          <w:rFonts w:ascii="Times New Roman" w:hAnsi="Times New Roman"/>
          <w:sz w:val="24"/>
          <w:szCs w:val="24"/>
        </w:rPr>
        <w:t>odevy</w:t>
      </w:r>
      <w:proofErr w:type="spellEnd"/>
      <w:r w:rsidR="00570732">
        <w:rPr>
          <w:rFonts w:ascii="Times New Roman" w:hAnsi="Times New Roman"/>
          <w:sz w:val="24"/>
          <w:szCs w:val="24"/>
        </w:rPr>
        <w:t>) k 31.12.2020 v </w:t>
      </w:r>
      <w:proofErr w:type="spellStart"/>
      <w:r w:rsidR="00570732">
        <w:rPr>
          <w:rFonts w:ascii="Times New Roman" w:hAnsi="Times New Roman"/>
          <w:sz w:val="24"/>
          <w:szCs w:val="24"/>
        </w:rPr>
        <w:t>obstaráacej</w:t>
      </w:r>
      <w:proofErr w:type="spellEnd"/>
      <w:r w:rsidR="0057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70732">
        <w:rPr>
          <w:rFonts w:ascii="Times New Roman" w:hAnsi="Times New Roman"/>
          <w:sz w:val="24"/>
          <w:szCs w:val="24"/>
        </w:rPr>
        <w:t>cene</w:t>
      </w:r>
      <w:proofErr w:type="spellEnd"/>
      <w:r w:rsidR="00570732">
        <w:rPr>
          <w:rFonts w:ascii="Times New Roman" w:hAnsi="Times New Roman"/>
          <w:sz w:val="24"/>
          <w:szCs w:val="24"/>
        </w:rPr>
        <w:t xml:space="preserve"> je 526,88 €</w:t>
      </w:r>
      <w:r w:rsidRPr="00194F36">
        <w:rPr>
          <w:rFonts w:ascii="Times New Roman" w:hAnsi="Times New Roman"/>
          <w:sz w:val="24"/>
          <w:szCs w:val="24"/>
        </w:rPr>
        <w:t xml:space="preserve">     </w:t>
      </w:r>
    </w:p>
    <w:p w14:paraId="29AF6E3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F3434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majetek</w:t>
      </w:r>
    </w:p>
    <w:p w14:paraId="1D68C7F9" w14:textId="31458F5C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r w:rsidR="00570732">
        <w:rPr>
          <w:rFonts w:ascii="Times New Roman" w:hAnsi="Times New Roman"/>
          <w:sz w:val="24"/>
          <w:szCs w:val="24"/>
        </w:rPr>
        <w:t xml:space="preserve">k 31.12.2020 neeviduje </w:t>
      </w:r>
      <w:proofErr w:type="spellStart"/>
      <w:r w:rsidR="00570732">
        <w:rPr>
          <w:rFonts w:ascii="Times New Roman" w:hAnsi="Times New Roman"/>
          <w:sz w:val="24"/>
          <w:szCs w:val="24"/>
        </w:rPr>
        <w:t>dlhodobý</w:t>
      </w:r>
      <w:proofErr w:type="spellEnd"/>
      <w:r w:rsidR="0057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</w:t>
      </w:r>
    </w:p>
    <w:p w14:paraId="57CC526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481328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PASÍV SÚVAHY</w:t>
      </w:r>
    </w:p>
    <w:p w14:paraId="13E52CAE" w14:textId="77777777" w:rsidR="004C44B4" w:rsidRDefault="004C44B4" w:rsidP="004C44B4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Predmetom</w:t>
      </w:r>
      <w:proofErr w:type="spellEnd"/>
      <w:r>
        <w:rPr>
          <w:rFonts w:ascii="Times New Roman" w:hAnsi="Times New Roman"/>
          <w:sz w:val="24"/>
          <w:szCs w:val="24"/>
        </w:rPr>
        <w:t xml:space="preserve"> pasív v roku 2020 </w:t>
      </w:r>
      <w:proofErr w:type="spellStart"/>
      <w:r>
        <w:rPr>
          <w:rFonts w:ascii="Times New Roman" w:hAnsi="Times New Roman"/>
          <w:sz w:val="24"/>
          <w:szCs w:val="24"/>
        </w:rPr>
        <w:t>boli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účtovné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prípady</w:t>
      </w:r>
      <w:proofErr w:type="spellEnd"/>
      <w:r>
        <w:rPr>
          <w:rFonts w:ascii="Times New Roman" w:hAnsi="Times New Roman"/>
          <w:sz w:val="24"/>
          <w:szCs w:val="24"/>
        </w:rPr>
        <w:t xml:space="preserve"> na účte</w:t>
      </w:r>
    </w:p>
    <w:p w14:paraId="13E9B532" w14:textId="000F316E" w:rsidR="00FC09A3" w:rsidRDefault="004C44B4" w:rsidP="004C44B4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321 -</w:t>
      </w:r>
      <w:proofErr w:type="spellStart"/>
      <w:r>
        <w:rPr>
          <w:rFonts w:ascii="Times New Roman" w:hAnsi="Times New Roman"/>
          <w:sz w:val="24"/>
          <w:szCs w:val="24"/>
        </w:rPr>
        <w:t>Záväzky</w:t>
      </w:r>
      <w:proofErr w:type="spellEnd"/>
      <w:r>
        <w:rPr>
          <w:rFonts w:ascii="Times New Roman" w:hAnsi="Times New Roman"/>
          <w:sz w:val="24"/>
          <w:szCs w:val="24"/>
        </w:rPr>
        <w:t xml:space="preserve"> z </w:t>
      </w:r>
      <w:proofErr w:type="gramStart"/>
      <w:r>
        <w:rPr>
          <w:rFonts w:ascii="Times New Roman" w:hAnsi="Times New Roman"/>
          <w:sz w:val="24"/>
          <w:szCs w:val="24"/>
        </w:rPr>
        <w:t xml:space="preserve">obchodného  </w:t>
      </w:r>
      <w:proofErr w:type="spellStart"/>
      <w:r>
        <w:rPr>
          <w:rFonts w:ascii="Times New Roman" w:hAnsi="Times New Roman"/>
          <w:sz w:val="24"/>
          <w:szCs w:val="24"/>
        </w:rPr>
        <w:t>vzťahu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(nákup tovaru, spotřeba energií , servis pokladnice a </w:t>
      </w:r>
      <w:proofErr w:type="spellStart"/>
      <w:r>
        <w:rPr>
          <w:rFonts w:ascii="Times New Roman" w:hAnsi="Times New Roman"/>
          <w:sz w:val="24"/>
          <w:szCs w:val="24"/>
        </w:rPr>
        <w:t>nájomné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5E23AA93" w14:textId="2994B78B" w:rsidR="004C44B4" w:rsidRPr="00194F36" w:rsidRDefault="004C44B4" w:rsidP="004C44B4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365 – </w:t>
      </w:r>
      <w:proofErr w:type="spellStart"/>
      <w:r>
        <w:rPr>
          <w:rFonts w:ascii="Times New Roman" w:hAnsi="Times New Roman"/>
          <w:sz w:val="24"/>
          <w:szCs w:val="24"/>
        </w:rPr>
        <w:t>Záväzok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voči</w:t>
      </w:r>
      <w:proofErr w:type="spellEnd"/>
      <w:r>
        <w:rPr>
          <w:rFonts w:ascii="Times New Roman" w:hAnsi="Times New Roman"/>
          <w:sz w:val="24"/>
          <w:szCs w:val="24"/>
        </w:rPr>
        <w:t xml:space="preserve"> Jarmile </w:t>
      </w:r>
      <w:proofErr w:type="spellStart"/>
      <w:r>
        <w:rPr>
          <w:rFonts w:ascii="Times New Roman" w:hAnsi="Times New Roman"/>
          <w:sz w:val="24"/>
          <w:szCs w:val="24"/>
        </w:rPr>
        <w:t>Koyšovej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krátkodobú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finančnú</w:t>
      </w:r>
      <w:proofErr w:type="spellEnd"/>
      <w:r>
        <w:rPr>
          <w:rFonts w:ascii="Times New Roman" w:hAnsi="Times New Roman"/>
          <w:sz w:val="24"/>
          <w:szCs w:val="24"/>
        </w:rPr>
        <w:t xml:space="preserve"> výpomoc v </w:t>
      </w:r>
      <w:proofErr w:type="spellStart"/>
      <w:r>
        <w:rPr>
          <w:rFonts w:ascii="Times New Roman" w:hAnsi="Times New Roman"/>
          <w:sz w:val="24"/>
          <w:szCs w:val="24"/>
        </w:rPr>
        <w:t>sume</w:t>
      </w:r>
      <w:proofErr w:type="spellEnd"/>
      <w:r>
        <w:rPr>
          <w:rFonts w:ascii="Times New Roman" w:hAnsi="Times New Roman"/>
          <w:sz w:val="24"/>
          <w:szCs w:val="24"/>
        </w:rPr>
        <w:t xml:space="preserve"> 1200,-€ </w:t>
      </w:r>
    </w:p>
    <w:p w14:paraId="07D90527" w14:textId="63D21A59" w:rsidR="00FC09A3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E49C4A4" w14:textId="45248EFF" w:rsidR="004C44B4" w:rsidRPr="00194F36" w:rsidRDefault="004C44B4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 w:rsidRPr="00194F36">
        <w:rPr>
          <w:rFonts w:ascii="Times New Roman" w:hAnsi="Times New Roman"/>
          <w:sz w:val="24"/>
          <w:szCs w:val="24"/>
        </w:rPr>
        <w:t xml:space="preserve">INFORMÁCIE O ÚDAJOCH </w:t>
      </w:r>
      <w:proofErr w:type="spellStart"/>
      <w:r>
        <w:rPr>
          <w:rFonts w:ascii="Times New Roman" w:hAnsi="Times New Roman"/>
          <w:sz w:val="24"/>
          <w:szCs w:val="24"/>
        </w:rPr>
        <w:t>vo</w:t>
      </w:r>
      <w:proofErr w:type="spellEnd"/>
      <w:r>
        <w:rPr>
          <w:rFonts w:ascii="Times New Roman" w:hAnsi="Times New Roman"/>
          <w:sz w:val="24"/>
          <w:szCs w:val="24"/>
        </w:rPr>
        <w:t xml:space="preserve"> výkaze </w:t>
      </w:r>
      <w:proofErr w:type="spellStart"/>
      <w:r>
        <w:rPr>
          <w:rFonts w:ascii="Times New Roman" w:hAnsi="Times New Roman"/>
          <w:sz w:val="24"/>
          <w:szCs w:val="24"/>
        </w:rPr>
        <w:t>ziskov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strát</w:t>
      </w:r>
      <w:proofErr w:type="spellEnd"/>
    </w:p>
    <w:p w14:paraId="5D8794B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>Výnosy</w:t>
      </w:r>
    </w:p>
    <w:p w14:paraId="3561606A" w14:textId="42BA4D8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</w:t>
      </w:r>
      <w:r w:rsidR="004C44B4">
        <w:rPr>
          <w:rFonts w:ascii="Times New Roman" w:hAnsi="Times New Roman"/>
          <w:sz w:val="24"/>
          <w:szCs w:val="24"/>
        </w:rPr>
        <w:t xml:space="preserve"> roku 2020 </w:t>
      </w:r>
      <w:proofErr w:type="spellStart"/>
      <w:r w:rsidR="004C44B4">
        <w:rPr>
          <w:rFonts w:ascii="Times New Roman" w:hAnsi="Times New Roman"/>
          <w:sz w:val="24"/>
          <w:szCs w:val="24"/>
        </w:rPr>
        <w:t>dosiahla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4B4">
        <w:rPr>
          <w:rFonts w:ascii="Times New Roman" w:hAnsi="Times New Roman"/>
          <w:sz w:val="24"/>
          <w:szCs w:val="24"/>
        </w:rPr>
        <w:t>iba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výnos z </w:t>
      </w:r>
      <w:proofErr w:type="spellStart"/>
      <w:r w:rsidR="004C44B4">
        <w:rPr>
          <w:rFonts w:ascii="Times New Roman" w:hAnsi="Times New Roman"/>
          <w:sz w:val="24"/>
          <w:szCs w:val="24"/>
        </w:rPr>
        <w:t>predaja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44B4">
        <w:rPr>
          <w:rFonts w:ascii="Times New Roman" w:hAnsi="Times New Roman"/>
          <w:sz w:val="24"/>
          <w:szCs w:val="24"/>
        </w:rPr>
        <w:t>tovaru.</w:t>
      </w:r>
      <w:r w:rsidRPr="00194F36">
        <w:rPr>
          <w:rFonts w:ascii="Times New Roman" w:hAnsi="Times New Roman"/>
          <w:sz w:val="24"/>
          <w:szCs w:val="24"/>
        </w:rPr>
        <w:t>.</w:t>
      </w:r>
      <w:proofErr w:type="gramEnd"/>
    </w:p>
    <w:p w14:paraId="73BC88D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2DB75A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Náklady</w:t>
      </w:r>
    </w:p>
    <w:p w14:paraId="583C7854" w14:textId="0AC90AC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nákladoch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vykazuje </w:t>
      </w:r>
      <w:proofErr w:type="spellStart"/>
      <w:proofErr w:type="gramStart"/>
      <w:r w:rsidR="004C44B4">
        <w:rPr>
          <w:rFonts w:ascii="Times New Roman" w:hAnsi="Times New Roman"/>
          <w:sz w:val="24"/>
          <w:szCs w:val="24"/>
        </w:rPr>
        <w:t>iba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</w:t>
      </w:r>
      <w:r w:rsidRPr="00194F36">
        <w:rPr>
          <w:rFonts w:ascii="Times New Roman" w:hAnsi="Times New Roman"/>
          <w:sz w:val="24"/>
          <w:szCs w:val="24"/>
        </w:rPr>
        <w:t xml:space="preserve"> položky</w:t>
      </w:r>
      <w:proofErr w:type="gramEnd"/>
      <w:r w:rsidR="004C44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4B4">
        <w:rPr>
          <w:rFonts w:ascii="Times New Roman" w:hAnsi="Times New Roman"/>
          <w:sz w:val="24"/>
          <w:szCs w:val="24"/>
        </w:rPr>
        <w:t>súvisiace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s </w:t>
      </w:r>
      <w:proofErr w:type="spellStart"/>
      <w:r w:rsidR="004C44B4">
        <w:rPr>
          <w:rFonts w:ascii="Times New Roman" w:hAnsi="Times New Roman"/>
          <w:sz w:val="24"/>
          <w:szCs w:val="24"/>
        </w:rPr>
        <w:t>prevádzkou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4B4">
        <w:rPr>
          <w:rFonts w:ascii="Times New Roman" w:hAnsi="Times New Roman"/>
          <w:sz w:val="24"/>
          <w:szCs w:val="24"/>
        </w:rPr>
        <w:t>predajne</w:t>
      </w:r>
      <w:proofErr w:type="spellEnd"/>
      <w:r w:rsidR="004C44B4">
        <w:rPr>
          <w:rFonts w:ascii="Times New Roman" w:hAnsi="Times New Roman"/>
          <w:sz w:val="24"/>
          <w:szCs w:val="24"/>
        </w:rPr>
        <w:t xml:space="preserve"> dámského textilu.</w:t>
      </w:r>
    </w:p>
    <w:p w14:paraId="22E11C5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D7D911" w14:textId="2854AA6E" w:rsidR="00FC09A3" w:rsidRDefault="00FC09A3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rok 20</w:t>
      </w:r>
      <w:r w:rsidR="004C44B4">
        <w:rPr>
          <w:rFonts w:ascii="Times New Roman" w:hAnsi="Times New Roman"/>
          <w:sz w:val="24"/>
          <w:szCs w:val="24"/>
        </w:rPr>
        <w:t>20</w:t>
      </w:r>
      <w:r w:rsidRPr="00194F36">
        <w:rPr>
          <w:rFonts w:ascii="Times New Roman" w:hAnsi="Times New Roman"/>
          <w:sz w:val="24"/>
          <w:szCs w:val="24"/>
        </w:rPr>
        <w:t xml:space="preserve"> vykázala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r w:rsidR="004C44B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4C44B4">
        <w:rPr>
          <w:rFonts w:ascii="Times New Roman" w:hAnsi="Times New Roman"/>
          <w:sz w:val="24"/>
          <w:szCs w:val="24"/>
        </w:rPr>
        <w:t xml:space="preserve">stratu 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výške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r w:rsidR="004C44B4">
        <w:rPr>
          <w:rFonts w:ascii="Times New Roman" w:hAnsi="Times New Roman"/>
          <w:sz w:val="24"/>
          <w:szCs w:val="24"/>
        </w:rPr>
        <w:t>1.398,-</w:t>
      </w:r>
      <w:r w:rsidRPr="00194F36">
        <w:rPr>
          <w:rFonts w:ascii="Times New Roman" w:hAnsi="Times New Roman"/>
          <w:sz w:val="24"/>
          <w:szCs w:val="24"/>
        </w:rPr>
        <w:t xml:space="preserve"> Eur, </w:t>
      </w:r>
    </w:p>
    <w:p w14:paraId="760CA235" w14:textId="5DB7BB45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0E8AAC55" w14:textId="77777777" w:rsidR="0016375A" w:rsidRDefault="0016375A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5AD22559" w14:textId="77777777" w:rsidR="0016375A" w:rsidRDefault="0016375A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C98352F" w14:textId="38B7C977" w:rsidR="009E0A35" w:rsidRDefault="009E0A35" w:rsidP="0016375A">
      <w:pPr>
        <w:tabs>
          <w:tab w:val="left" w:pos="3360"/>
        </w:tabs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Dubnica</w:t>
      </w:r>
      <w:proofErr w:type="spellEnd"/>
      <w:r>
        <w:rPr>
          <w:rFonts w:ascii="Arial Narrow" w:hAnsi="Arial Narrow"/>
          <w:sz w:val="24"/>
          <w:szCs w:val="24"/>
        </w:rPr>
        <w:t xml:space="preserve"> nad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Váhom</w:t>
      </w:r>
      <w:proofErr w:type="spellEnd"/>
      <w:r>
        <w:rPr>
          <w:rFonts w:ascii="Arial Narrow" w:hAnsi="Arial Narrow"/>
          <w:sz w:val="24"/>
          <w:szCs w:val="24"/>
        </w:rPr>
        <w:t xml:space="preserve">  </w:t>
      </w:r>
      <w:r w:rsidR="0016375A">
        <w:rPr>
          <w:rFonts w:ascii="Arial Narrow" w:hAnsi="Arial Narrow"/>
          <w:sz w:val="24"/>
          <w:szCs w:val="24"/>
        </w:rPr>
        <w:t>30</w:t>
      </w:r>
      <w:r>
        <w:rPr>
          <w:rFonts w:ascii="Arial Narrow" w:hAnsi="Arial Narrow"/>
          <w:sz w:val="24"/>
          <w:szCs w:val="24"/>
        </w:rPr>
        <w:t>.6.2021</w:t>
      </w:r>
      <w:proofErr w:type="gramEnd"/>
      <w:r w:rsidR="0016375A">
        <w:rPr>
          <w:rFonts w:ascii="Arial Narrow" w:hAnsi="Arial Narrow"/>
          <w:sz w:val="24"/>
          <w:szCs w:val="24"/>
        </w:rPr>
        <w:tab/>
      </w:r>
    </w:p>
    <w:p w14:paraId="15095B22" w14:textId="22F9D476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55873AE" w14:textId="77777777" w:rsidR="009E0A35" w:rsidRPr="00194F36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sectPr w:rsidR="009E0A35" w:rsidRPr="0019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E723C" w14:textId="77777777" w:rsidR="00DB4769" w:rsidRDefault="00DB4769" w:rsidP="00194F36">
      <w:pPr>
        <w:spacing w:after="0" w:line="240" w:lineRule="auto"/>
      </w:pPr>
      <w:r>
        <w:separator/>
      </w:r>
    </w:p>
  </w:endnote>
  <w:endnote w:type="continuationSeparator" w:id="0">
    <w:p w14:paraId="02F95F75" w14:textId="77777777" w:rsidR="00DB4769" w:rsidRDefault="00DB4769" w:rsidP="0019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C90F3" w14:textId="77777777" w:rsidR="00DB4769" w:rsidRDefault="00DB4769" w:rsidP="00194F36">
      <w:pPr>
        <w:spacing w:after="0" w:line="240" w:lineRule="auto"/>
      </w:pPr>
      <w:r>
        <w:separator/>
      </w:r>
    </w:p>
  </w:footnote>
  <w:footnote w:type="continuationSeparator" w:id="0">
    <w:p w14:paraId="530BE90F" w14:textId="77777777" w:rsidR="00DB4769" w:rsidRDefault="00DB4769" w:rsidP="0019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3B2"/>
    <w:multiLevelType w:val="hybridMultilevel"/>
    <w:tmpl w:val="F9B4343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2EC32114"/>
    <w:multiLevelType w:val="hybridMultilevel"/>
    <w:tmpl w:val="D3363BF6"/>
    <w:lvl w:ilvl="0" w:tplc="865AA0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3E614EE5"/>
    <w:multiLevelType w:val="hybridMultilevel"/>
    <w:tmpl w:val="770218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DB460D"/>
    <w:multiLevelType w:val="hybridMultilevel"/>
    <w:tmpl w:val="F43C49D0"/>
    <w:lvl w:ilvl="0" w:tplc="ED3A68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690B1661"/>
    <w:multiLevelType w:val="hybridMultilevel"/>
    <w:tmpl w:val="E7FC556C"/>
    <w:lvl w:ilvl="0" w:tplc="590A2A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9A"/>
    <w:rsid w:val="00016A2F"/>
    <w:rsid w:val="000D6B70"/>
    <w:rsid w:val="000D7380"/>
    <w:rsid w:val="00131AFB"/>
    <w:rsid w:val="0016375A"/>
    <w:rsid w:val="00194F36"/>
    <w:rsid w:val="00270DDD"/>
    <w:rsid w:val="00400374"/>
    <w:rsid w:val="00407FF5"/>
    <w:rsid w:val="004C44B4"/>
    <w:rsid w:val="00570732"/>
    <w:rsid w:val="007D696C"/>
    <w:rsid w:val="009E0A35"/>
    <w:rsid w:val="00A84089"/>
    <w:rsid w:val="00C4063F"/>
    <w:rsid w:val="00D9119A"/>
    <w:rsid w:val="00DB4769"/>
    <w:rsid w:val="00FC09A3"/>
    <w:rsid w:val="00F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B8CE"/>
  <w15:chartTrackingRefBased/>
  <w15:docId w15:val="{AE2101EB-E7C5-4470-B2A1-86C10B2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19A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911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F36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link w:val="Pt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F36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2021-06-30T15:33:00Z</cp:lastPrinted>
  <dcterms:created xsi:type="dcterms:W3CDTF">2021-06-30T15:35:00Z</dcterms:created>
  <dcterms:modified xsi:type="dcterms:W3CDTF">2021-06-30T15:54:00Z</dcterms:modified>
</cp:coreProperties>
</file>