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592AA" w14:textId="77777777" w:rsidR="00E458E9" w:rsidRDefault="00671699" w:rsidP="00E458E9">
      <w:pPr>
        <w:jc w:val="center"/>
      </w:pP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0" wp14:anchorId="0AA330C4" wp14:editId="3192818E">
            <wp:simplePos x="0" y="0"/>
            <wp:positionH relativeFrom="column">
              <wp:posOffset>2453005</wp:posOffset>
            </wp:positionH>
            <wp:positionV relativeFrom="line">
              <wp:posOffset>5080</wp:posOffset>
            </wp:positionV>
            <wp:extent cx="762000" cy="876300"/>
            <wp:effectExtent l="19050" t="0" r="0" b="0"/>
            <wp:wrapSquare wrapText="bothSides"/>
            <wp:docPr id="7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FF884B6" w14:textId="77777777" w:rsidR="00E458E9" w:rsidRDefault="00E458E9" w:rsidP="00E458E9"/>
    <w:p w14:paraId="4C0804BF" w14:textId="77777777" w:rsidR="00E458E9" w:rsidRDefault="00E458E9" w:rsidP="00E458E9"/>
    <w:p w14:paraId="6AAAE9ED" w14:textId="77777777" w:rsidR="00E458E9" w:rsidRDefault="00E458E9" w:rsidP="00E458E9"/>
    <w:p w14:paraId="39DD216F" w14:textId="77777777" w:rsidR="00E458E9" w:rsidRDefault="00E458E9" w:rsidP="00E458E9"/>
    <w:p w14:paraId="73586E39" w14:textId="77777777" w:rsidR="00E458E9" w:rsidRDefault="00E458E9" w:rsidP="00E458E9"/>
    <w:p w14:paraId="228964D0" w14:textId="77777777" w:rsidR="00E458E9" w:rsidRDefault="00E458E9" w:rsidP="00E458E9"/>
    <w:p w14:paraId="0BED4CD1" w14:textId="77777777" w:rsidR="00E458E9" w:rsidRDefault="00E458E9" w:rsidP="00E458E9"/>
    <w:p w14:paraId="29A8ABD1" w14:textId="77777777" w:rsidR="00E458E9" w:rsidRDefault="00E458E9" w:rsidP="00E458E9"/>
    <w:p w14:paraId="46D44C1D" w14:textId="77777777" w:rsidR="00E458E9" w:rsidRPr="00F112AC" w:rsidRDefault="0051709C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Konsolidovaná vý</w:t>
      </w:r>
      <w:r w:rsidR="00E458E9" w:rsidRPr="00F112AC">
        <w:rPr>
          <w:rFonts w:ascii="Monotype Corsiva" w:hAnsi="Monotype Corsiva"/>
          <w:b/>
          <w:bCs/>
          <w:sz w:val="80"/>
          <w:szCs w:val="80"/>
        </w:rPr>
        <w:t>ročná správa</w:t>
      </w:r>
    </w:p>
    <w:p w14:paraId="5978D08C" w14:textId="77777777" w:rsidR="00E458E9" w:rsidRPr="00F112AC" w:rsidRDefault="00E458E9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 w:rsidRPr="00F112AC">
        <w:rPr>
          <w:rFonts w:ascii="Monotype Corsiva" w:hAnsi="Monotype Corsiva"/>
          <w:b/>
          <w:bCs/>
          <w:sz w:val="80"/>
          <w:szCs w:val="80"/>
        </w:rPr>
        <w:t>Obce</w:t>
      </w:r>
      <w:r w:rsidR="0051709C">
        <w:rPr>
          <w:rFonts w:ascii="Monotype Corsiva" w:hAnsi="Monotype Corsiva"/>
          <w:b/>
          <w:bCs/>
          <w:sz w:val="80"/>
          <w:szCs w:val="80"/>
        </w:rPr>
        <w:t xml:space="preserve"> </w:t>
      </w:r>
      <w:r w:rsidR="001B25D6">
        <w:rPr>
          <w:rFonts w:ascii="Monotype Corsiva" w:hAnsi="Monotype Corsiva"/>
          <w:b/>
          <w:bCs/>
          <w:sz w:val="80"/>
          <w:szCs w:val="80"/>
        </w:rPr>
        <w:t>Nenince</w:t>
      </w:r>
    </w:p>
    <w:p w14:paraId="1DA57515" w14:textId="02AAE7C5" w:rsidR="00E458E9" w:rsidRDefault="003F1C21" w:rsidP="00E9605E">
      <w:pPr>
        <w:spacing w:line="360" w:lineRule="auto"/>
        <w:jc w:val="center"/>
      </w:pPr>
      <w:r>
        <w:rPr>
          <w:rFonts w:ascii="Monotype Corsiva" w:hAnsi="Monotype Corsiva"/>
          <w:b/>
          <w:bCs/>
          <w:sz w:val="80"/>
          <w:szCs w:val="80"/>
        </w:rPr>
        <w:t>za rok 20</w:t>
      </w:r>
      <w:r w:rsidR="00E9605E">
        <w:rPr>
          <w:rFonts w:ascii="Monotype Corsiva" w:hAnsi="Monotype Corsiva"/>
          <w:b/>
          <w:bCs/>
          <w:sz w:val="80"/>
          <w:szCs w:val="80"/>
        </w:rPr>
        <w:t>20</w:t>
      </w:r>
      <w:r w:rsidR="00E458E9">
        <w:t xml:space="preserve">    </w:t>
      </w:r>
    </w:p>
    <w:p w14:paraId="6F89595A" w14:textId="77777777" w:rsidR="00E458E9" w:rsidRDefault="00E458E9" w:rsidP="00E458E9">
      <w:pPr>
        <w:rPr>
          <w:noProof/>
          <w:lang w:eastAsia="sk-SK"/>
        </w:rPr>
      </w:pPr>
    </w:p>
    <w:p w14:paraId="0335D0C7" w14:textId="77777777" w:rsidR="001B25D6" w:rsidRDefault="001B25D6" w:rsidP="00E458E9">
      <w:pPr>
        <w:rPr>
          <w:noProof/>
          <w:lang w:eastAsia="sk-SK"/>
        </w:rPr>
      </w:pPr>
    </w:p>
    <w:p w14:paraId="4297182B" w14:textId="77777777" w:rsidR="001B25D6" w:rsidRDefault="001B25D6" w:rsidP="00E458E9">
      <w:pPr>
        <w:rPr>
          <w:noProof/>
          <w:lang w:eastAsia="sk-SK"/>
        </w:rPr>
      </w:pPr>
    </w:p>
    <w:p w14:paraId="3986F41A" w14:textId="77777777" w:rsidR="001B25D6" w:rsidRDefault="001B25D6" w:rsidP="00E458E9">
      <w:pPr>
        <w:rPr>
          <w:noProof/>
          <w:lang w:eastAsia="sk-SK"/>
        </w:rPr>
      </w:pPr>
    </w:p>
    <w:p w14:paraId="094F690F" w14:textId="77777777" w:rsidR="001B25D6" w:rsidRDefault="007520A0" w:rsidP="007520A0">
      <w:pPr>
        <w:jc w:val="center"/>
        <w:rPr>
          <w:noProof/>
          <w:lang w:eastAsia="sk-SK"/>
        </w:rPr>
      </w:pPr>
      <w:r w:rsidRPr="007520A0">
        <w:rPr>
          <w:noProof/>
          <w:lang w:eastAsia="sk-SK"/>
        </w:rPr>
        <w:drawing>
          <wp:inline distT="0" distB="0" distL="0" distR="0" wp14:anchorId="5C8100D2" wp14:editId="5C096921">
            <wp:extent cx="2857500" cy="2143125"/>
            <wp:effectExtent l="19050" t="0" r="0" b="0"/>
            <wp:docPr id="2" name="Obrázok 1" descr="neninc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nince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67E0F3C" w14:textId="77777777" w:rsidR="001B25D6" w:rsidRDefault="001B25D6" w:rsidP="00E458E9">
      <w:pPr>
        <w:rPr>
          <w:noProof/>
          <w:lang w:eastAsia="sk-SK"/>
        </w:rPr>
      </w:pPr>
    </w:p>
    <w:p w14:paraId="6D1B3FC5" w14:textId="77777777" w:rsidR="001B25D6" w:rsidRDefault="001B25D6" w:rsidP="00E458E9">
      <w:pPr>
        <w:rPr>
          <w:noProof/>
          <w:lang w:eastAsia="sk-SK"/>
        </w:rPr>
      </w:pPr>
    </w:p>
    <w:p w14:paraId="496A53A4" w14:textId="77777777" w:rsidR="0051709C" w:rsidRDefault="0051709C" w:rsidP="00E458E9">
      <w:pPr>
        <w:rPr>
          <w:sz w:val="28"/>
          <w:szCs w:val="28"/>
        </w:rPr>
      </w:pPr>
    </w:p>
    <w:p w14:paraId="0F1783C9" w14:textId="77777777" w:rsidR="0051709C" w:rsidRDefault="0051709C" w:rsidP="00E458E9">
      <w:pPr>
        <w:rPr>
          <w:sz w:val="28"/>
          <w:szCs w:val="28"/>
        </w:rPr>
      </w:pPr>
    </w:p>
    <w:p w14:paraId="14277B42" w14:textId="77777777" w:rsidR="0051709C" w:rsidRDefault="0051709C" w:rsidP="00E458E9">
      <w:pPr>
        <w:rPr>
          <w:sz w:val="28"/>
          <w:szCs w:val="28"/>
        </w:rPr>
      </w:pPr>
    </w:p>
    <w:p w14:paraId="49B04028" w14:textId="77777777" w:rsidR="00E458E9" w:rsidRDefault="00E458E9" w:rsidP="00E458E9">
      <w:pPr>
        <w:rPr>
          <w:sz w:val="28"/>
          <w:szCs w:val="28"/>
        </w:rPr>
      </w:pPr>
    </w:p>
    <w:p w14:paraId="099A2CAE" w14:textId="77777777" w:rsidR="00E458E9" w:rsidRDefault="001B25D6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Vypracovala: Mária </w:t>
      </w:r>
      <w:proofErr w:type="spellStart"/>
      <w:r>
        <w:rPr>
          <w:sz w:val="28"/>
          <w:szCs w:val="28"/>
        </w:rPr>
        <w:t>Káplán</w:t>
      </w:r>
      <w:proofErr w:type="spellEnd"/>
      <w:r w:rsidR="00E458E9">
        <w:rPr>
          <w:sz w:val="28"/>
          <w:szCs w:val="28"/>
        </w:rPr>
        <w:t xml:space="preserve">                                     </w:t>
      </w:r>
      <w:r>
        <w:rPr>
          <w:sz w:val="28"/>
          <w:szCs w:val="28"/>
        </w:rPr>
        <w:t xml:space="preserve">      </w:t>
      </w:r>
      <w:r w:rsidR="00595391">
        <w:rPr>
          <w:sz w:val="28"/>
          <w:szCs w:val="28"/>
        </w:rPr>
        <w:t xml:space="preserve">Ladislav </w:t>
      </w:r>
      <w:proofErr w:type="spellStart"/>
      <w:r w:rsidR="00595391">
        <w:rPr>
          <w:sz w:val="28"/>
          <w:szCs w:val="28"/>
        </w:rPr>
        <w:t>Híves</w:t>
      </w:r>
      <w:proofErr w:type="spellEnd"/>
    </w:p>
    <w:p w14:paraId="7AB0C322" w14:textId="718A2ADC" w:rsidR="00E458E9" w:rsidRDefault="00E458E9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starosta obce</w:t>
      </w:r>
    </w:p>
    <w:p w14:paraId="5C9B1FE6" w14:textId="77777777" w:rsidR="00E9605E" w:rsidRDefault="00E9605E" w:rsidP="00E458E9">
      <w:pPr>
        <w:rPr>
          <w:sz w:val="28"/>
          <w:szCs w:val="28"/>
        </w:rPr>
      </w:pPr>
    </w:p>
    <w:p w14:paraId="6A3AEAD5" w14:textId="77777777" w:rsidR="0051709C" w:rsidRDefault="0051709C" w:rsidP="0051709C">
      <w:pPr>
        <w:pStyle w:val="Odsekzoznamu"/>
        <w:numPr>
          <w:ilvl w:val="0"/>
          <w:numId w:val="31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Základná charakteristika obce Nenince.</w:t>
      </w:r>
    </w:p>
    <w:p w14:paraId="714FD467" w14:textId="77777777" w:rsidR="0051709C" w:rsidRDefault="0051709C" w:rsidP="0051709C">
      <w:pPr>
        <w:ind w:left="360"/>
        <w:rPr>
          <w:b/>
          <w:bCs/>
          <w:sz w:val="30"/>
          <w:szCs w:val="30"/>
        </w:rPr>
      </w:pPr>
    </w:p>
    <w:p w14:paraId="1E946A42" w14:textId="77777777" w:rsidR="0051709C" w:rsidRDefault="0051709C" w:rsidP="0051709C">
      <w:pPr>
        <w:ind w:left="360"/>
        <w:rPr>
          <w:bCs/>
        </w:rPr>
      </w:pPr>
      <w:r>
        <w:rPr>
          <w:bCs/>
        </w:rPr>
        <w:t>Obec je samostatný územný samosprávny a správny celok Slovenskej republiky. Obec je právnickou osobou, ktorá samostatne hospodári s vlastným majetkom a s vlastnými príjmami. Základnou úlohou obce pri výkone samosprávy  je starostlivosť o všestranný rozvoj jej územia a o potreby jej obyvateľov.</w:t>
      </w:r>
    </w:p>
    <w:p w14:paraId="3EBD1CC0" w14:textId="77777777" w:rsidR="0051709C" w:rsidRDefault="0051709C" w:rsidP="0051709C">
      <w:pPr>
        <w:ind w:left="360"/>
        <w:rPr>
          <w:bCs/>
        </w:rPr>
      </w:pPr>
    </w:p>
    <w:p w14:paraId="7804C31E" w14:textId="77777777" w:rsidR="0051709C" w:rsidRPr="0051709C" w:rsidRDefault="0051709C" w:rsidP="0051709C">
      <w:pPr>
        <w:pStyle w:val="Odsekzoznamu"/>
        <w:numPr>
          <w:ilvl w:val="1"/>
          <w:numId w:val="31"/>
        </w:numPr>
        <w:rPr>
          <w:b/>
          <w:bCs/>
        </w:rPr>
      </w:pPr>
      <w:r w:rsidRPr="0051709C">
        <w:rPr>
          <w:b/>
          <w:bCs/>
        </w:rPr>
        <w:t>Geografické údaje</w:t>
      </w:r>
    </w:p>
    <w:p w14:paraId="69BE6024" w14:textId="77777777" w:rsidR="0051709C" w:rsidRDefault="0051709C" w:rsidP="0051709C">
      <w:pPr>
        <w:ind w:left="360"/>
        <w:rPr>
          <w:b/>
          <w:bCs/>
        </w:rPr>
      </w:pPr>
    </w:p>
    <w:p w14:paraId="477B23DD" w14:textId="77777777" w:rsidR="0051709C" w:rsidRDefault="0051709C" w:rsidP="0051709C">
      <w:pPr>
        <w:ind w:left="360"/>
        <w:rPr>
          <w:bCs/>
        </w:rPr>
      </w:pPr>
      <w:r>
        <w:rPr>
          <w:bCs/>
        </w:rPr>
        <w:t xml:space="preserve">Geografická poloha obce: Kraj Banskobystrický, </w:t>
      </w:r>
      <w:proofErr w:type="spellStart"/>
      <w:r>
        <w:rPr>
          <w:bCs/>
        </w:rPr>
        <w:t>okr</w:t>
      </w:r>
      <w:proofErr w:type="spellEnd"/>
      <w:r>
        <w:rPr>
          <w:bCs/>
        </w:rPr>
        <w:t>. Veľký Krtíš</w:t>
      </w:r>
    </w:p>
    <w:p w14:paraId="5A1BA682" w14:textId="77777777" w:rsidR="0051709C" w:rsidRDefault="0051709C" w:rsidP="0051709C">
      <w:pPr>
        <w:ind w:left="360"/>
        <w:rPr>
          <w:bCs/>
        </w:rPr>
      </w:pPr>
      <w:r>
        <w:rPr>
          <w:bCs/>
        </w:rPr>
        <w:t>Susedné  obce: Čebovce, Bátorová</w:t>
      </w:r>
    </w:p>
    <w:p w14:paraId="71CF9F2B" w14:textId="77777777" w:rsidR="0051709C" w:rsidRDefault="0051709C" w:rsidP="0051709C">
      <w:pPr>
        <w:ind w:left="360"/>
        <w:rPr>
          <w:sz w:val="26"/>
          <w:szCs w:val="26"/>
        </w:rPr>
      </w:pPr>
      <w:r>
        <w:rPr>
          <w:bCs/>
        </w:rPr>
        <w:t xml:space="preserve">Celková rozloha obce: </w:t>
      </w:r>
      <w:r>
        <w:rPr>
          <w:sz w:val="26"/>
          <w:szCs w:val="26"/>
        </w:rPr>
        <w:t>1347 ha</w:t>
      </w:r>
    </w:p>
    <w:p w14:paraId="451A1B93" w14:textId="77777777" w:rsidR="0051709C" w:rsidRDefault="0051709C" w:rsidP="0051709C">
      <w:pPr>
        <w:ind w:left="360"/>
        <w:rPr>
          <w:sz w:val="26"/>
          <w:szCs w:val="26"/>
        </w:rPr>
      </w:pPr>
    </w:p>
    <w:p w14:paraId="15A0A00F" w14:textId="77777777" w:rsidR="00256408" w:rsidRDefault="00256408" w:rsidP="00256408">
      <w:pPr>
        <w:pStyle w:val="Odsekzoznamu"/>
        <w:numPr>
          <w:ilvl w:val="1"/>
          <w:numId w:val="31"/>
        </w:numPr>
      </w:pPr>
      <w:r w:rsidRPr="00256408">
        <w:rPr>
          <w:b/>
        </w:rPr>
        <w:t xml:space="preserve">Demografické údaje </w:t>
      </w:r>
    </w:p>
    <w:p w14:paraId="4E292821" w14:textId="77777777" w:rsidR="00256408" w:rsidRDefault="00256408" w:rsidP="00256408">
      <w:pPr>
        <w:ind w:left="360"/>
        <w:rPr>
          <w:bCs/>
        </w:rPr>
      </w:pPr>
    </w:p>
    <w:p w14:paraId="1BF55B2C" w14:textId="6E9F84B3" w:rsidR="00256408" w:rsidRDefault="00A23677" w:rsidP="00256408">
      <w:pPr>
        <w:ind w:left="360"/>
        <w:rPr>
          <w:bCs/>
        </w:rPr>
      </w:pPr>
      <w:r>
        <w:rPr>
          <w:bCs/>
        </w:rPr>
        <w:t>Počet obyvateľov k 31.12.20</w:t>
      </w:r>
      <w:r w:rsidR="00E9605E">
        <w:rPr>
          <w:bCs/>
        </w:rPr>
        <w:t>20</w:t>
      </w:r>
      <w:r w:rsidR="00256408">
        <w:rPr>
          <w:bCs/>
        </w:rPr>
        <w:t xml:space="preserve"> bol 13</w:t>
      </w:r>
      <w:r w:rsidR="00E9605E">
        <w:rPr>
          <w:bCs/>
        </w:rPr>
        <w:t>35</w:t>
      </w:r>
      <w:r w:rsidR="00256408">
        <w:rPr>
          <w:bCs/>
        </w:rPr>
        <w:t>.</w:t>
      </w:r>
    </w:p>
    <w:p w14:paraId="2EB77104" w14:textId="77777777" w:rsidR="00256408" w:rsidRDefault="00256408" w:rsidP="00256408">
      <w:pPr>
        <w:ind w:left="360"/>
        <w:rPr>
          <w:bCs/>
        </w:rPr>
      </w:pPr>
      <w:r>
        <w:rPr>
          <w:bCs/>
        </w:rPr>
        <w:t>Národnostná štruktúra: maďarská, slovenská</w:t>
      </w:r>
    </w:p>
    <w:p w14:paraId="4E776B9D" w14:textId="77777777" w:rsidR="00256408" w:rsidRDefault="00256408" w:rsidP="00256408">
      <w:pPr>
        <w:ind w:left="360"/>
        <w:rPr>
          <w:bCs/>
        </w:rPr>
      </w:pPr>
      <w:r>
        <w:rPr>
          <w:bCs/>
        </w:rPr>
        <w:t>Štruktúra obyvateľstva podľa náboženského významu: rímskokatolícka, reformovaná kresťanská cirkev</w:t>
      </w:r>
    </w:p>
    <w:p w14:paraId="5668329C" w14:textId="77777777" w:rsidR="00256408" w:rsidRDefault="00256408" w:rsidP="00256408">
      <w:pPr>
        <w:ind w:left="360"/>
        <w:rPr>
          <w:bCs/>
        </w:rPr>
      </w:pPr>
      <w:r>
        <w:rPr>
          <w:bCs/>
        </w:rPr>
        <w:t>Vývoj počtu obyvateľov: klesajúci</w:t>
      </w:r>
    </w:p>
    <w:p w14:paraId="766A7CEF" w14:textId="77777777" w:rsidR="00256408" w:rsidRDefault="00256408" w:rsidP="00256408">
      <w:pPr>
        <w:ind w:left="360"/>
        <w:rPr>
          <w:bCs/>
        </w:rPr>
      </w:pPr>
    </w:p>
    <w:p w14:paraId="6E47DD19" w14:textId="77777777" w:rsidR="00256408" w:rsidRPr="00256408" w:rsidRDefault="00256408" w:rsidP="00256408">
      <w:pPr>
        <w:pStyle w:val="Odsekzoznamu"/>
        <w:numPr>
          <w:ilvl w:val="1"/>
          <w:numId w:val="31"/>
        </w:numPr>
        <w:rPr>
          <w:bCs/>
        </w:rPr>
      </w:pPr>
      <w:r w:rsidRPr="00256408">
        <w:rPr>
          <w:b/>
          <w:bCs/>
        </w:rPr>
        <w:t>Ekonomické údaje</w:t>
      </w:r>
    </w:p>
    <w:p w14:paraId="55FA0716" w14:textId="77777777" w:rsidR="00256408" w:rsidRDefault="00256408" w:rsidP="00256408">
      <w:pPr>
        <w:ind w:left="360"/>
        <w:rPr>
          <w:bCs/>
        </w:rPr>
      </w:pPr>
    </w:p>
    <w:p w14:paraId="73EEAC55" w14:textId="3562E85D" w:rsidR="00256408" w:rsidRDefault="00256408" w:rsidP="00256408">
      <w:pPr>
        <w:ind w:left="360"/>
        <w:rPr>
          <w:bCs/>
        </w:rPr>
      </w:pPr>
      <w:r>
        <w:rPr>
          <w:bCs/>
        </w:rPr>
        <w:t>Nezamestnanosť v obci za rok 20</w:t>
      </w:r>
      <w:r w:rsidR="00E9605E">
        <w:rPr>
          <w:bCs/>
        </w:rPr>
        <w:t>20</w:t>
      </w:r>
      <w:r>
        <w:rPr>
          <w:bCs/>
        </w:rPr>
        <w:t xml:space="preserve"> bol</w:t>
      </w:r>
      <w:r w:rsidR="00CD566A">
        <w:rPr>
          <w:bCs/>
        </w:rPr>
        <w:t>a</w:t>
      </w:r>
      <w:r>
        <w:rPr>
          <w:bCs/>
        </w:rPr>
        <w:t xml:space="preserve"> 1</w:t>
      </w:r>
      <w:r w:rsidR="00E9605E">
        <w:rPr>
          <w:bCs/>
        </w:rPr>
        <w:t>2,5</w:t>
      </w:r>
      <w:r>
        <w:rPr>
          <w:bCs/>
        </w:rPr>
        <w:t>%</w:t>
      </w:r>
    </w:p>
    <w:p w14:paraId="265634D0" w14:textId="77777777" w:rsidR="00256408" w:rsidRDefault="00256408" w:rsidP="00256408">
      <w:pPr>
        <w:ind w:left="360"/>
        <w:rPr>
          <w:bCs/>
        </w:rPr>
      </w:pPr>
      <w:r>
        <w:rPr>
          <w:bCs/>
        </w:rPr>
        <w:t>Vývoj nezamestnanosti: závisí od sezónnych prác</w:t>
      </w:r>
    </w:p>
    <w:p w14:paraId="5434D3D2" w14:textId="77777777" w:rsidR="00256408" w:rsidRDefault="00256408" w:rsidP="00256408">
      <w:pPr>
        <w:ind w:left="360"/>
        <w:rPr>
          <w:bCs/>
        </w:rPr>
      </w:pPr>
    </w:p>
    <w:p w14:paraId="09AF0B57" w14:textId="77777777" w:rsidR="00256408" w:rsidRPr="00256408" w:rsidRDefault="00256408" w:rsidP="00256408">
      <w:pPr>
        <w:pStyle w:val="Odsekzoznamu"/>
        <w:numPr>
          <w:ilvl w:val="1"/>
          <w:numId w:val="31"/>
        </w:numPr>
        <w:rPr>
          <w:b/>
          <w:bCs/>
        </w:rPr>
      </w:pPr>
      <w:r w:rsidRPr="00256408">
        <w:rPr>
          <w:b/>
          <w:bCs/>
        </w:rPr>
        <w:t>Symboly obce</w:t>
      </w:r>
    </w:p>
    <w:p w14:paraId="1B52B93D" w14:textId="77777777" w:rsidR="00256408" w:rsidRDefault="00256408" w:rsidP="00256408">
      <w:pPr>
        <w:pStyle w:val="Odsekzoznamu"/>
        <w:rPr>
          <w:b/>
          <w:bCs/>
        </w:rPr>
      </w:pPr>
      <w:r>
        <w:rPr>
          <w:b/>
          <w:bCs/>
          <w:noProof/>
          <w:lang w:eastAsia="sk-SK"/>
        </w:rPr>
        <w:drawing>
          <wp:anchor distT="0" distB="0" distL="0" distR="0" simplePos="0" relativeHeight="251661312" behindDoc="0" locked="0" layoutInCell="1" allowOverlap="0" wp14:anchorId="701305F4" wp14:editId="24D86238">
            <wp:simplePos x="0" y="0"/>
            <wp:positionH relativeFrom="column">
              <wp:posOffset>1452880</wp:posOffset>
            </wp:positionH>
            <wp:positionV relativeFrom="line">
              <wp:posOffset>224155</wp:posOffset>
            </wp:positionV>
            <wp:extent cx="762000" cy="876300"/>
            <wp:effectExtent l="19050" t="0" r="0" b="0"/>
            <wp:wrapSquare wrapText="bothSides"/>
            <wp:docPr id="1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F990837" w14:textId="77777777" w:rsidR="00256408" w:rsidRPr="00256408" w:rsidRDefault="00256408" w:rsidP="00256408">
      <w:pPr>
        <w:pStyle w:val="Odsekzoznamu"/>
        <w:rPr>
          <w:b/>
          <w:bCs/>
        </w:rPr>
      </w:pPr>
    </w:p>
    <w:p w14:paraId="3CDD0284" w14:textId="77777777" w:rsidR="00256408" w:rsidRDefault="00256408" w:rsidP="00E458E9">
      <w:pPr>
        <w:rPr>
          <w:bCs/>
          <w:sz w:val="30"/>
          <w:szCs w:val="30"/>
        </w:rPr>
      </w:pPr>
    </w:p>
    <w:p w14:paraId="05B6684F" w14:textId="77777777" w:rsidR="00256408" w:rsidRDefault="00256408" w:rsidP="00E458E9">
      <w:pPr>
        <w:rPr>
          <w:bCs/>
          <w:sz w:val="30"/>
          <w:szCs w:val="30"/>
        </w:rPr>
      </w:pPr>
    </w:p>
    <w:p w14:paraId="41CC56D2" w14:textId="77777777" w:rsidR="00256408" w:rsidRDefault="00256408" w:rsidP="00E458E9">
      <w:pPr>
        <w:rPr>
          <w:bCs/>
          <w:sz w:val="30"/>
          <w:szCs w:val="30"/>
        </w:rPr>
      </w:pPr>
    </w:p>
    <w:p w14:paraId="572B9200" w14:textId="77777777" w:rsidR="00256408" w:rsidRDefault="00256408" w:rsidP="00E458E9">
      <w:pPr>
        <w:rPr>
          <w:bCs/>
          <w:sz w:val="30"/>
          <w:szCs w:val="30"/>
        </w:rPr>
      </w:pPr>
    </w:p>
    <w:p w14:paraId="3D8CF06D" w14:textId="77777777" w:rsidR="00256408" w:rsidRDefault="00256408" w:rsidP="00E458E9">
      <w:pPr>
        <w:rPr>
          <w:bCs/>
          <w:sz w:val="30"/>
          <w:szCs w:val="30"/>
        </w:rPr>
      </w:pPr>
    </w:p>
    <w:p w14:paraId="62F06B0C" w14:textId="77777777" w:rsidR="00256408" w:rsidRPr="00256408" w:rsidRDefault="00256408" w:rsidP="00E458E9">
      <w:pPr>
        <w:rPr>
          <w:bCs/>
          <w:sz w:val="30"/>
          <w:szCs w:val="30"/>
        </w:rPr>
      </w:pPr>
    </w:p>
    <w:p w14:paraId="3C47A950" w14:textId="77777777" w:rsidR="00256408" w:rsidRPr="00E16067" w:rsidRDefault="00256408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 xml:space="preserve">Pamiatky: </w:t>
      </w:r>
      <w:r w:rsidRPr="00E16067">
        <w:rPr>
          <w:bCs/>
        </w:rPr>
        <w:t>Pomníky padlých vojakov I. a II. sv. vojny</w:t>
      </w:r>
    </w:p>
    <w:p w14:paraId="243748DE" w14:textId="77777777" w:rsidR="00256408" w:rsidRDefault="00256408" w:rsidP="00E458E9">
      <w:pPr>
        <w:rPr>
          <w:bCs/>
        </w:rPr>
      </w:pPr>
    </w:p>
    <w:p w14:paraId="77F32837" w14:textId="77777777" w:rsidR="00E16067" w:rsidRPr="00E16067" w:rsidRDefault="00E16067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>Významné osobnosti obce:</w:t>
      </w:r>
      <w:r w:rsidRPr="00E16067">
        <w:rPr>
          <w:bCs/>
        </w:rPr>
        <w:t xml:space="preserve"> čestný občan: </w:t>
      </w:r>
      <w:proofErr w:type="spellStart"/>
      <w:r w:rsidRPr="00E16067">
        <w:rPr>
          <w:bCs/>
        </w:rPr>
        <w:t>Pintér</w:t>
      </w:r>
      <w:proofErr w:type="spellEnd"/>
      <w:r w:rsidRPr="00E16067">
        <w:rPr>
          <w:bCs/>
        </w:rPr>
        <w:t xml:space="preserve"> Zoltán, farár</w:t>
      </w:r>
    </w:p>
    <w:p w14:paraId="465AAF54" w14:textId="77777777" w:rsidR="00E16067" w:rsidRPr="00E16067" w:rsidRDefault="00E16067" w:rsidP="00E16067">
      <w:pPr>
        <w:pStyle w:val="Odsekzoznamu"/>
        <w:rPr>
          <w:b/>
          <w:bCs/>
        </w:rPr>
      </w:pPr>
    </w:p>
    <w:p w14:paraId="20051258" w14:textId="77777777"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>
        <w:rPr>
          <w:b/>
          <w:bCs/>
        </w:rPr>
        <w:t>Výchova a vzdelávanie</w:t>
      </w:r>
    </w:p>
    <w:p w14:paraId="7D9D71DD" w14:textId="77777777" w:rsidR="00E16067" w:rsidRPr="00E16067" w:rsidRDefault="00E16067" w:rsidP="00E16067">
      <w:pPr>
        <w:pStyle w:val="Odsekzoznamu"/>
        <w:rPr>
          <w:b/>
          <w:bCs/>
        </w:rPr>
      </w:pPr>
    </w:p>
    <w:p w14:paraId="1C261875" w14:textId="77777777" w:rsidR="00E16067" w:rsidRDefault="00E16067" w:rsidP="00E16067">
      <w:pPr>
        <w:rPr>
          <w:bCs/>
        </w:rPr>
      </w:pPr>
      <w:r>
        <w:rPr>
          <w:bCs/>
        </w:rPr>
        <w:t xml:space="preserve">      V súčasnosti výchovu a vzdelávanie detí v obci poskytuje:</w:t>
      </w:r>
    </w:p>
    <w:p w14:paraId="7C850D01" w14:textId="77777777" w:rsidR="00E16067" w:rsidRDefault="00E16067" w:rsidP="00E16067">
      <w:pPr>
        <w:rPr>
          <w:bCs/>
        </w:rPr>
      </w:pPr>
      <w:r>
        <w:rPr>
          <w:bCs/>
        </w:rPr>
        <w:t xml:space="preserve">      Základná škola s materskou školou Nenince, Školská 50</w:t>
      </w:r>
    </w:p>
    <w:p w14:paraId="1750CAAA" w14:textId="77777777" w:rsidR="00E16067" w:rsidRDefault="00E16067" w:rsidP="00E16067">
      <w:pPr>
        <w:rPr>
          <w:bCs/>
        </w:rPr>
      </w:pPr>
    </w:p>
    <w:p w14:paraId="117B936F" w14:textId="77777777" w:rsidR="00E16067" w:rsidRP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t>Zdravotníctvo</w:t>
      </w:r>
    </w:p>
    <w:p w14:paraId="4CD3BB3A" w14:textId="77777777" w:rsidR="00E16067" w:rsidRDefault="00E16067" w:rsidP="00E16067">
      <w:pPr>
        <w:pStyle w:val="Odsekzoznamu"/>
        <w:rPr>
          <w:b/>
          <w:bCs/>
        </w:rPr>
      </w:pPr>
    </w:p>
    <w:p w14:paraId="4CA37320" w14:textId="4305E23D" w:rsidR="00E16067" w:rsidRDefault="00E16067" w:rsidP="00E16067">
      <w:pPr>
        <w:rPr>
          <w:bCs/>
        </w:rPr>
      </w:pPr>
      <w:r>
        <w:rPr>
          <w:bCs/>
        </w:rPr>
        <w:t xml:space="preserve">       V obci sa nachádza zdravotné stredisko: ambulancia všeobecného lekára, lekáreň.</w:t>
      </w:r>
    </w:p>
    <w:p w14:paraId="53C50CE9" w14:textId="77777777" w:rsidR="00E9605E" w:rsidRDefault="00E9605E" w:rsidP="00E16067">
      <w:pPr>
        <w:rPr>
          <w:bCs/>
        </w:rPr>
      </w:pPr>
    </w:p>
    <w:p w14:paraId="35847F59" w14:textId="77777777"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lastRenderedPageBreak/>
        <w:t>Sociálne zabezpečenie</w:t>
      </w:r>
    </w:p>
    <w:p w14:paraId="37164250" w14:textId="77777777" w:rsidR="00352C55" w:rsidRPr="00E16067" w:rsidRDefault="00352C55" w:rsidP="00352C55">
      <w:pPr>
        <w:pStyle w:val="Odsekzoznamu"/>
        <w:rPr>
          <w:b/>
          <w:bCs/>
        </w:rPr>
      </w:pPr>
    </w:p>
    <w:p w14:paraId="6BFACDC1" w14:textId="7BE86415" w:rsidR="00E16067" w:rsidRDefault="00E16067" w:rsidP="00E16067">
      <w:pPr>
        <w:ind w:left="360"/>
        <w:rPr>
          <w:bCs/>
        </w:rPr>
      </w:pPr>
      <w:r>
        <w:rPr>
          <w:bCs/>
        </w:rPr>
        <w:t>V</w:t>
      </w:r>
      <w:r w:rsidR="007520A0">
        <w:rPr>
          <w:bCs/>
        </w:rPr>
        <w:t> roku 20</w:t>
      </w:r>
      <w:r w:rsidR="00E9605E">
        <w:rPr>
          <w:bCs/>
        </w:rPr>
        <w:t>20</w:t>
      </w:r>
      <w:r w:rsidR="007520A0">
        <w:rPr>
          <w:bCs/>
        </w:rPr>
        <w:t xml:space="preserve"> v obci </w:t>
      </w:r>
      <w:r w:rsidR="00444629">
        <w:rPr>
          <w:bCs/>
        </w:rPr>
        <w:t>boli poskytované nasledovné sociálne služby: Opatrovateľská služba, Denný stacionár</w:t>
      </w:r>
    </w:p>
    <w:p w14:paraId="0FB44506" w14:textId="77777777" w:rsidR="00E16067" w:rsidRDefault="00E16067" w:rsidP="00E16067">
      <w:pPr>
        <w:rPr>
          <w:bCs/>
        </w:rPr>
      </w:pPr>
    </w:p>
    <w:p w14:paraId="11C8BDD7" w14:textId="77777777" w:rsidR="00E16067" w:rsidRDefault="00E16067" w:rsidP="00E16067">
      <w:pPr>
        <w:rPr>
          <w:b/>
          <w:bCs/>
        </w:rPr>
      </w:pPr>
      <w:r>
        <w:rPr>
          <w:bCs/>
        </w:rPr>
        <w:t xml:space="preserve">      1.10</w:t>
      </w:r>
      <w:r w:rsidR="00C92FB0">
        <w:rPr>
          <w:bCs/>
        </w:rPr>
        <w:t xml:space="preserve"> </w:t>
      </w:r>
      <w:r w:rsidRPr="00E16067">
        <w:rPr>
          <w:b/>
          <w:bCs/>
        </w:rPr>
        <w:t>Kultúra</w:t>
      </w:r>
    </w:p>
    <w:p w14:paraId="5D279F98" w14:textId="77777777" w:rsidR="00352C55" w:rsidRDefault="00352C55" w:rsidP="00E16067">
      <w:pPr>
        <w:rPr>
          <w:b/>
          <w:bCs/>
        </w:rPr>
      </w:pPr>
    </w:p>
    <w:p w14:paraId="542276CA" w14:textId="77777777" w:rsidR="00E16067" w:rsidRDefault="00E16067" w:rsidP="00E16067">
      <w:pPr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>V obci sa organizujú rôzne kultúrno-spoločenské aktivity. Sú zamerané na všetky sociálne a vekové skupiny. Sú to:</w:t>
      </w:r>
      <w:r w:rsidR="00AA6B09">
        <w:rPr>
          <w:bCs/>
        </w:rPr>
        <w:t xml:space="preserve"> </w:t>
      </w:r>
      <w:r w:rsidR="00352C55">
        <w:rPr>
          <w:bCs/>
        </w:rPr>
        <w:t>Stretnutie dôchodcov,  Dni obce</w:t>
      </w:r>
      <w:r w:rsidR="00AA6B09">
        <w:rPr>
          <w:bCs/>
        </w:rPr>
        <w:t>.</w:t>
      </w:r>
      <w:r w:rsidR="00352C55">
        <w:rPr>
          <w:bCs/>
        </w:rPr>
        <w:t xml:space="preserve">  V budove obecného domu je sála s kapacitou 200 ľudí. V budove obecného domu je zriadená</w:t>
      </w:r>
      <w:r w:rsidR="00595391">
        <w:rPr>
          <w:bCs/>
        </w:rPr>
        <w:t xml:space="preserve"> školská </w:t>
      </w:r>
      <w:r w:rsidR="00352C55">
        <w:rPr>
          <w:bCs/>
        </w:rPr>
        <w:t xml:space="preserve">knižnica. </w:t>
      </w:r>
    </w:p>
    <w:p w14:paraId="493404CA" w14:textId="77777777" w:rsidR="00352C55" w:rsidRDefault="00352C55" w:rsidP="00E16067">
      <w:pPr>
        <w:rPr>
          <w:bCs/>
        </w:rPr>
      </w:pPr>
    </w:p>
    <w:p w14:paraId="6BA89851" w14:textId="77777777" w:rsidR="00352C55" w:rsidRDefault="00352C55" w:rsidP="00352C55">
      <w:pPr>
        <w:rPr>
          <w:b/>
          <w:bCs/>
        </w:rPr>
      </w:pPr>
      <w:r>
        <w:rPr>
          <w:bCs/>
        </w:rPr>
        <w:t xml:space="preserve">      </w:t>
      </w:r>
      <w:r w:rsidRPr="00352C55">
        <w:rPr>
          <w:bCs/>
        </w:rPr>
        <w:t>1.11</w:t>
      </w:r>
      <w:r w:rsidRPr="00352C55">
        <w:rPr>
          <w:b/>
          <w:bCs/>
        </w:rPr>
        <w:t>Hospodárstvo</w:t>
      </w:r>
    </w:p>
    <w:p w14:paraId="3DE83A96" w14:textId="77777777" w:rsidR="00352C55" w:rsidRDefault="00352C55" w:rsidP="00352C55">
      <w:pPr>
        <w:rPr>
          <w:bCs/>
        </w:rPr>
      </w:pPr>
    </w:p>
    <w:p w14:paraId="111C5A59" w14:textId="77777777" w:rsidR="00352C55" w:rsidRDefault="00352C55" w:rsidP="00352C55">
      <w:pPr>
        <w:rPr>
          <w:bCs/>
        </w:rPr>
      </w:pPr>
      <w:r>
        <w:rPr>
          <w:bCs/>
        </w:rPr>
        <w:t>Najvýznamnejší poskytovatelia služieb v obci:</w:t>
      </w:r>
    </w:p>
    <w:p w14:paraId="07C2B13F" w14:textId="77777777" w:rsidR="00352C55" w:rsidRPr="00352C55" w:rsidRDefault="00352C55" w:rsidP="00352C55">
      <w:pPr>
        <w:pStyle w:val="Odsekzoznamu"/>
        <w:numPr>
          <w:ilvl w:val="0"/>
          <w:numId w:val="32"/>
        </w:numPr>
        <w:rPr>
          <w:bCs/>
        </w:rPr>
      </w:pPr>
      <w:r w:rsidRPr="00352C55">
        <w:rPr>
          <w:bCs/>
          <w:sz w:val="26"/>
          <w:szCs w:val="26"/>
        </w:rPr>
        <w:t>Slovenská pošta a.s.</w:t>
      </w:r>
    </w:p>
    <w:p w14:paraId="5316781B" w14:textId="77777777"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potravinami a zmiešaným tovarom:</w:t>
      </w:r>
    </w:p>
    <w:p w14:paraId="200A82D2" w14:textId="77777777"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Potraviny Mega Plus, 991 26  Nenince, Hlavná 234, </w:t>
      </w:r>
    </w:p>
    <w:p w14:paraId="4E49720D" w14:textId="77777777"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Potraviny COOP JE</w:t>
      </w:r>
      <w:r w:rsidR="00444629">
        <w:rPr>
          <w:sz w:val="26"/>
          <w:szCs w:val="26"/>
        </w:rPr>
        <w:t xml:space="preserve">DNOTA, 991 26  Nenince, Hlavná </w:t>
      </w:r>
    </w:p>
    <w:p w14:paraId="72A94CAA" w14:textId="77777777" w:rsidR="00AA6B09" w:rsidRDefault="00AA6B09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>TERLA – predajňa mäsa , Hlavná</w:t>
      </w:r>
    </w:p>
    <w:p w14:paraId="63EEFDD5" w14:textId="77777777"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priemyselným tovarom:</w:t>
      </w:r>
    </w:p>
    <w:p w14:paraId="628CB9C1" w14:textId="77777777"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Termotex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s.r.o</w:t>
      </w:r>
      <w:proofErr w:type="spellEnd"/>
      <w:r>
        <w:rPr>
          <w:sz w:val="26"/>
          <w:szCs w:val="26"/>
        </w:rPr>
        <w:t xml:space="preserve">., 991 26 Nenince, Hlavná </w:t>
      </w:r>
    </w:p>
    <w:p w14:paraId="4BBF1819" w14:textId="77777777"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r>
        <w:rPr>
          <w:sz w:val="26"/>
          <w:szCs w:val="26"/>
        </w:rPr>
        <w:t>Elektro Zolo Nenince, 991 26  Nenince, Hlavná 237</w:t>
      </w:r>
    </w:p>
    <w:p w14:paraId="7D0C6200" w14:textId="77777777" w:rsidR="00352C55" w:rsidRDefault="00352C55" w:rsidP="00352C55">
      <w:pPr>
        <w:ind w:left="283"/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Kaderníctvo, kozmetika</w:t>
      </w:r>
    </w:p>
    <w:p w14:paraId="5F18A1EB" w14:textId="77777777" w:rsidR="00352C55" w:rsidRDefault="00CD566A" w:rsidP="00352C55">
      <w:pPr>
        <w:ind w:left="283"/>
        <w:jc w:val="both"/>
        <w:rPr>
          <w:sz w:val="26"/>
          <w:szCs w:val="26"/>
        </w:rPr>
      </w:pPr>
      <w:r>
        <w:rPr>
          <w:sz w:val="26"/>
          <w:szCs w:val="26"/>
        </w:rPr>
        <w:t>- Salón krásy</w:t>
      </w:r>
      <w:r w:rsidR="00352C55">
        <w:rPr>
          <w:sz w:val="26"/>
          <w:szCs w:val="26"/>
        </w:rPr>
        <w:t>, Nenince, Hlavná 23</w:t>
      </w:r>
      <w:r>
        <w:rPr>
          <w:sz w:val="26"/>
          <w:szCs w:val="26"/>
        </w:rPr>
        <w:t>4</w:t>
      </w:r>
    </w:p>
    <w:p w14:paraId="4F08A164" w14:textId="77777777"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Reštaurácie a pohostinstvá:</w:t>
      </w:r>
    </w:p>
    <w:p w14:paraId="19245E2F" w14:textId="77777777"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Reštaurácia U Vlka, 991 26  Nenince, Hlavná , </w:t>
      </w:r>
    </w:p>
    <w:p w14:paraId="233DF749" w14:textId="77777777"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Zbojnícka krčma, 991 26  Nenince, Hlavná </w:t>
      </w:r>
    </w:p>
    <w:p w14:paraId="1B446691" w14:textId="77777777"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Pohostinstvo MEGA PLUS, 991 26  Nenince, Hlavná 234</w:t>
      </w:r>
    </w:p>
    <w:p w14:paraId="2A1F8140" w14:textId="1D547EDB" w:rsidR="00352C55" w:rsidRDefault="00352C55" w:rsidP="00E9605E">
      <w:pPr>
        <w:ind w:left="304"/>
        <w:jc w:val="both"/>
        <w:rPr>
          <w:sz w:val="26"/>
          <w:szCs w:val="26"/>
        </w:rPr>
      </w:pPr>
    </w:p>
    <w:p w14:paraId="15AE2D0C" w14:textId="77777777"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Ostatné prevádzky:</w:t>
      </w:r>
    </w:p>
    <w:p w14:paraId="5602F30F" w14:textId="77777777" w:rsidR="00352C55" w:rsidRDefault="00352C55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Zákazkové krajčírstvo </w:t>
      </w:r>
      <w:r w:rsidR="00AA6B09">
        <w:rPr>
          <w:sz w:val="26"/>
          <w:szCs w:val="26"/>
        </w:rPr>
        <w:t xml:space="preserve">Estera </w:t>
      </w:r>
      <w:proofErr w:type="spellStart"/>
      <w:r w:rsidR="00AA6B09">
        <w:rPr>
          <w:sz w:val="26"/>
          <w:szCs w:val="26"/>
        </w:rPr>
        <w:t>Filipová</w:t>
      </w:r>
      <w:proofErr w:type="spellEnd"/>
      <w:r>
        <w:rPr>
          <w:sz w:val="26"/>
          <w:szCs w:val="26"/>
        </w:rPr>
        <w:t>, Nenince, Hlavná 237</w:t>
      </w:r>
    </w:p>
    <w:p w14:paraId="4A336E26" w14:textId="77777777" w:rsidR="00352C55" w:rsidRDefault="00AA6B09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GA-</w:t>
      </w:r>
      <w:proofErr w:type="spellStart"/>
      <w:r>
        <w:rPr>
          <w:sz w:val="26"/>
          <w:szCs w:val="26"/>
        </w:rPr>
        <w:t>JU</w:t>
      </w:r>
      <w:r w:rsidR="00352C55">
        <w:rPr>
          <w:sz w:val="26"/>
          <w:szCs w:val="26"/>
        </w:rPr>
        <w:t>,</w:t>
      </w:r>
      <w:r>
        <w:rPr>
          <w:sz w:val="26"/>
          <w:szCs w:val="26"/>
        </w:rPr>
        <w:t>s.r.o</w:t>
      </w:r>
      <w:proofErr w:type="spellEnd"/>
      <w:r>
        <w:rPr>
          <w:sz w:val="26"/>
          <w:szCs w:val="26"/>
        </w:rPr>
        <w:t>.</w:t>
      </w:r>
      <w:r w:rsidR="00352C55">
        <w:rPr>
          <w:sz w:val="26"/>
          <w:szCs w:val="26"/>
        </w:rPr>
        <w:t xml:space="preserve"> Nenince,</w:t>
      </w:r>
    </w:p>
    <w:p w14:paraId="321590A1" w14:textId="77777777" w:rsidR="00352C55" w:rsidRDefault="00352C55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proofErr w:type="spellStart"/>
      <w:r w:rsidRPr="001A6E7E">
        <w:rPr>
          <w:sz w:val="26"/>
          <w:szCs w:val="26"/>
        </w:rPr>
        <w:t>Agro</w:t>
      </w:r>
      <w:proofErr w:type="spellEnd"/>
      <w:r w:rsidRPr="001A6E7E">
        <w:rPr>
          <w:sz w:val="26"/>
          <w:szCs w:val="26"/>
        </w:rPr>
        <w:t xml:space="preserve"> Sap, </w:t>
      </w:r>
      <w:proofErr w:type="spellStart"/>
      <w:r w:rsidRPr="001A6E7E">
        <w:rPr>
          <w:sz w:val="26"/>
          <w:szCs w:val="26"/>
        </w:rPr>
        <w:t>a.s</w:t>
      </w:r>
      <w:proofErr w:type="spellEnd"/>
      <w:r w:rsidRPr="001A6E7E">
        <w:rPr>
          <w:sz w:val="26"/>
          <w:szCs w:val="26"/>
        </w:rPr>
        <w:t xml:space="preserve">. Veľký Krtíš- </w:t>
      </w:r>
      <w:proofErr w:type="spellStart"/>
      <w:r w:rsidRPr="001A6E7E">
        <w:rPr>
          <w:sz w:val="26"/>
          <w:szCs w:val="26"/>
        </w:rPr>
        <w:t>prev</w:t>
      </w:r>
      <w:proofErr w:type="spellEnd"/>
      <w:r w:rsidRPr="001A6E7E">
        <w:rPr>
          <w:sz w:val="26"/>
          <w:szCs w:val="26"/>
        </w:rPr>
        <w:t>. Nenince, Hlavná</w:t>
      </w:r>
    </w:p>
    <w:p w14:paraId="005A4EC1" w14:textId="77777777" w:rsidR="00CD566A" w:rsidRDefault="00CD566A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Babičkin dvor a.s. Veľký Krtíš, </w:t>
      </w:r>
      <w:proofErr w:type="spellStart"/>
      <w:r>
        <w:rPr>
          <w:sz w:val="26"/>
          <w:szCs w:val="26"/>
        </w:rPr>
        <w:t>prev</w:t>
      </w:r>
      <w:proofErr w:type="spellEnd"/>
      <w:r>
        <w:rPr>
          <w:sz w:val="26"/>
          <w:szCs w:val="26"/>
        </w:rPr>
        <w:t>. Nenince, Osadná</w:t>
      </w:r>
    </w:p>
    <w:p w14:paraId="238BE28F" w14:textId="77777777" w:rsidR="00595391" w:rsidRDefault="00595391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POIMEX s.r.o. Nenince, Hlavná</w:t>
      </w:r>
    </w:p>
    <w:p w14:paraId="487F5461" w14:textId="77777777" w:rsidR="00595391" w:rsidRDefault="00595391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AGRIVA </w:t>
      </w:r>
      <w:proofErr w:type="spellStart"/>
      <w:r>
        <w:rPr>
          <w:sz w:val="26"/>
          <w:szCs w:val="26"/>
        </w:rPr>
        <w:t>s.r.o.,Nenince</w:t>
      </w:r>
      <w:proofErr w:type="spellEnd"/>
      <w:r>
        <w:rPr>
          <w:sz w:val="26"/>
          <w:szCs w:val="26"/>
        </w:rPr>
        <w:t>, Hlavná</w:t>
      </w:r>
    </w:p>
    <w:p w14:paraId="57D4D997" w14:textId="77777777" w:rsidR="00AA6B09" w:rsidRDefault="00AA6B09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Timont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s.r.o</w:t>
      </w:r>
      <w:proofErr w:type="spellEnd"/>
      <w:r>
        <w:rPr>
          <w:sz w:val="26"/>
          <w:szCs w:val="26"/>
        </w:rPr>
        <w:t>., Nenince</w:t>
      </w:r>
    </w:p>
    <w:p w14:paraId="1BAC5338" w14:textId="77777777" w:rsidR="00352C55" w:rsidRPr="00352C55" w:rsidRDefault="00352C55" w:rsidP="00352C55">
      <w:pPr>
        <w:pStyle w:val="Odsekzoznamu"/>
        <w:rPr>
          <w:b/>
          <w:bCs/>
        </w:rPr>
      </w:pPr>
    </w:p>
    <w:p w14:paraId="3D014B42" w14:textId="77777777" w:rsidR="00E16067" w:rsidRPr="00E16067" w:rsidRDefault="00E16067" w:rsidP="00E16067">
      <w:pPr>
        <w:rPr>
          <w:b/>
          <w:bCs/>
        </w:rPr>
      </w:pPr>
    </w:p>
    <w:p w14:paraId="75B0FA7D" w14:textId="77777777" w:rsidR="00E16067" w:rsidRDefault="00352C55" w:rsidP="00E16067">
      <w:pPr>
        <w:rPr>
          <w:b/>
          <w:bCs/>
        </w:rPr>
      </w:pPr>
      <w:r>
        <w:rPr>
          <w:b/>
          <w:bCs/>
        </w:rPr>
        <w:t>1.12 Organizačná štruktúra obce</w:t>
      </w:r>
    </w:p>
    <w:p w14:paraId="2186939C" w14:textId="77777777" w:rsidR="00352C55" w:rsidRDefault="00352C55" w:rsidP="00E16067">
      <w:pPr>
        <w:rPr>
          <w:b/>
          <w:bCs/>
        </w:rPr>
      </w:pPr>
    </w:p>
    <w:p w14:paraId="42D98770" w14:textId="77777777" w:rsidR="00352C55" w:rsidRDefault="00352C55" w:rsidP="00E16067">
      <w:pPr>
        <w:rPr>
          <w:bCs/>
        </w:rPr>
      </w:pPr>
      <w:r>
        <w:rPr>
          <w:bCs/>
        </w:rPr>
        <w:t>Základné orgány obce</w:t>
      </w:r>
    </w:p>
    <w:p w14:paraId="2E2D9D45" w14:textId="77777777" w:rsidR="00352C55" w:rsidRDefault="00352C55" w:rsidP="00E16067">
      <w:pPr>
        <w:rPr>
          <w:bCs/>
        </w:rPr>
      </w:pPr>
      <w:r>
        <w:rPr>
          <w:bCs/>
        </w:rPr>
        <w:t>a/ Obecné zastupiteľstvo</w:t>
      </w:r>
    </w:p>
    <w:p w14:paraId="26F721C8" w14:textId="77777777" w:rsidR="00352C55" w:rsidRPr="00352C55" w:rsidRDefault="00352C55" w:rsidP="00E16067">
      <w:pPr>
        <w:rPr>
          <w:bCs/>
        </w:rPr>
      </w:pPr>
      <w:r>
        <w:rPr>
          <w:bCs/>
        </w:rPr>
        <w:t>b/ Starosta obce</w:t>
      </w:r>
    </w:p>
    <w:p w14:paraId="71D7B498" w14:textId="77777777" w:rsidR="00E16067" w:rsidRPr="00E16067" w:rsidRDefault="00E16067" w:rsidP="00E16067">
      <w:pPr>
        <w:ind w:left="360"/>
        <w:rPr>
          <w:bCs/>
        </w:rPr>
      </w:pPr>
    </w:p>
    <w:p w14:paraId="7B381B3C" w14:textId="77777777" w:rsidR="00E458E9" w:rsidRPr="007520A0" w:rsidRDefault="00E458E9" w:rsidP="00E458E9">
      <w:pPr>
        <w:jc w:val="both"/>
      </w:pPr>
      <w:r w:rsidRPr="007520A0">
        <w:rPr>
          <w:b/>
          <w:bCs/>
          <w:i/>
          <w:iCs/>
        </w:rPr>
        <w:t>Obecné zastupiteľstvo</w:t>
      </w:r>
      <w:r w:rsidRPr="007520A0">
        <w:t xml:space="preserve"> je zastupiteľský zbor zložený z poslancov zvolených v priamych voľbách, ktoré sa konali v roku 201</w:t>
      </w:r>
      <w:r w:rsidR="00595391">
        <w:t>8</w:t>
      </w:r>
      <w:r w:rsidRPr="007520A0">
        <w:t xml:space="preserve"> na obdobie 4 rokov v počte 9.</w:t>
      </w:r>
    </w:p>
    <w:p w14:paraId="3279BBEB" w14:textId="77777777" w:rsidR="00E458E9" w:rsidRDefault="00E458E9" w:rsidP="00E458E9">
      <w:pPr>
        <w:jc w:val="both"/>
      </w:pPr>
      <w:r w:rsidRPr="007520A0">
        <w:t>Poslanci obecného zastupiteľstva:</w:t>
      </w:r>
    </w:p>
    <w:p w14:paraId="032AE83D" w14:textId="77777777" w:rsidR="00595391" w:rsidRPr="007520A0" w:rsidRDefault="00595391" w:rsidP="00E458E9">
      <w:pPr>
        <w:jc w:val="both"/>
      </w:pPr>
    </w:p>
    <w:p w14:paraId="201C12AD" w14:textId="77777777" w:rsidR="00595391" w:rsidRDefault="00595391" w:rsidP="00595391">
      <w:pPr>
        <w:numPr>
          <w:ilvl w:val="0"/>
          <w:numId w:val="23"/>
        </w:numPr>
        <w:jc w:val="both"/>
      </w:pPr>
      <w:r>
        <w:t xml:space="preserve">Mgr. </w:t>
      </w:r>
      <w:proofErr w:type="spellStart"/>
      <w:r>
        <w:t>Antolíková</w:t>
      </w:r>
      <w:proofErr w:type="spellEnd"/>
      <w:r>
        <w:t xml:space="preserve"> Darina, Nenince, </w:t>
      </w:r>
      <w:proofErr w:type="spellStart"/>
      <w:r>
        <w:t>Konopisková</w:t>
      </w:r>
      <w:proofErr w:type="spellEnd"/>
      <w:r>
        <w:t xml:space="preserve"> 440/10</w:t>
      </w:r>
    </w:p>
    <w:p w14:paraId="70053843" w14:textId="77777777" w:rsidR="00595391" w:rsidRDefault="00595391" w:rsidP="00595391">
      <w:pPr>
        <w:numPr>
          <w:ilvl w:val="0"/>
          <w:numId w:val="23"/>
        </w:numPr>
        <w:jc w:val="both"/>
      </w:pPr>
      <w:r>
        <w:t xml:space="preserve">Ing. </w:t>
      </w:r>
      <w:proofErr w:type="spellStart"/>
      <w:r>
        <w:t>Gyurkovics</w:t>
      </w:r>
      <w:proofErr w:type="spellEnd"/>
      <w:r>
        <w:t xml:space="preserve"> Jozef, Nenince, </w:t>
      </w:r>
      <w:proofErr w:type="spellStart"/>
      <w:r>
        <w:t>J.Kráľa</w:t>
      </w:r>
      <w:proofErr w:type="spellEnd"/>
      <w:r>
        <w:t xml:space="preserve"> 473/33</w:t>
      </w:r>
    </w:p>
    <w:p w14:paraId="134C42C7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G</w:t>
      </w:r>
      <w:r w:rsidR="00AA6B09">
        <w:t>örö</w:t>
      </w:r>
      <w:r>
        <w:t>g</w:t>
      </w:r>
      <w:proofErr w:type="spellEnd"/>
      <w:r>
        <w:t xml:space="preserve"> Karol, Nenince, Hlavná 503/152</w:t>
      </w:r>
    </w:p>
    <w:p w14:paraId="6FAA7713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Katyi</w:t>
      </w:r>
      <w:proofErr w:type="spellEnd"/>
      <w:r>
        <w:t xml:space="preserve"> Gabriel, Nenince, Hlavná 152/97</w:t>
      </w:r>
    </w:p>
    <w:p w14:paraId="79A7093D" w14:textId="77777777" w:rsidR="00595391" w:rsidRDefault="00595391" w:rsidP="00595391">
      <w:pPr>
        <w:numPr>
          <w:ilvl w:val="0"/>
          <w:numId w:val="23"/>
        </w:numPr>
        <w:jc w:val="both"/>
      </w:pPr>
      <w:r>
        <w:t>Bc. T</w:t>
      </w:r>
      <w:r w:rsidR="00AA6B09">
        <w:t>ö</w:t>
      </w:r>
      <w:r>
        <w:t>r</w:t>
      </w:r>
      <w:r w:rsidR="00AA6B09">
        <w:t>ö</w:t>
      </w:r>
      <w:r>
        <w:t xml:space="preserve">ková Terézia, Nenince, </w:t>
      </w:r>
      <w:proofErr w:type="spellStart"/>
      <w:r>
        <w:t>Mikszáthova</w:t>
      </w:r>
      <w:proofErr w:type="spellEnd"/>
      <w:r>
        <w:t xml:space="preserve"> 197/12</w:t>
      </w:r>
    </w:p>
    <w:p w14:paraId="181A5463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Vršánsky</w:t>
      </w:r>
      <w:proofErr w:type="spellEnd"/>
      <w:r>
        <w:t xml:space="preserve"> Gabriel, Nenince, </w:t>
      </w:r>
      <w:proofErr w:type="spellStart"/>
      <w:r>
        <w:t>Mikszáthova</w:t>
      </w:r>
      <w:proofErr w:type="spellEnd"/>
      <w:r>
        <w:t xml:space="preserve"> 193/8</w:t>
      </w:r>
    </w:p>
    <w:p w14:paraId="45240ABE" w14:textId="77777777" w:rsidR="00595391" w:rsidRDefault="00595391" w:rsidP="00595391">
      <w:pPr>
        <w:numPr>
          <w:ilvl w:val="0"/>
          <w:numId w:val="23"/>
        </w:numPr>
        <w:jc w:val="both"/>
      </w:pPr>
      <w:r>
        <w:t>PaedDr. T</w:t>
      </w:r>
      <w:r w:rsidR="00AA6B09">
        <w:t>ö</w:t>
      </w:r>
      <w:r>
        <w:t>r</w:t>
      </w:r>
      <w:r w:rsidR="00AA6B09">
        <w:t>ö</w:t>
      </w:r>
      <w:r>
        <w:t xml:space="preserve">k Michal, Nenince, </w:t>
      </w:r>
      <w:proofErr w:type="spellStart"/>
      <w:r>
        <w:t>Mikszáthova</w:t>
      </w:r>
      <w:proofErr w:type="spellEnd"/>
      <w:r>
        <w:t xml:space="preserve"> 197/12</w:t>
      </w:r>
    </w:p>
    <w:p w14:paraId="12BCFE62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Šimunek</w:t>
      </w:r>
      <w:proofErr w:type="spellEnd"/>
      <w:r>
        <w:t xml:space="preserve"> Vikto</w:t>
      </w:r>
      <w:r w:rsidR="00AA6B09">
        <w:t>r</w:t>
      </w:r>
      <w:r>
        <w:t>, Nenince, J. Luku 600/1</w:t>
      </w:r>
    </w:p>
    <w:p w14:paraId="7777A388" w14:textId="77777777" w:rsidR="00595391" w:rsidRDefault="00595391" w:rsidP="00595391">
      <w:pPr>
        <w:numPr>
          <w:ilvl w:val="0"/>
          <w:numId w:val="23"/>
        </w:numPr>
        <w:jc w:val="both"/>
      </w:pPr>
      <w:proofErr w:type="spellStart"/>
      <w:r>
        <w:t>Tomašik</w:t>
      </w:r>
      <w:proofErr w:type="spellEnd"/>
      <w:r>
        <w:t xml:space="preserve"> Timotej, Nenince, Školská 54/5</w:t>
      </w:r>
    </w:p>
    <w:p w14:paraId="43C97F82" w14:textId="77777777" w:rsidR="00671699" w:rsidRPr="007520A0" w:rsidRDefault="00671699" w:rsidP="00671699">
      <w:pPr>
        <w:ind w:left="720"/>
        <w:jc w:val="both"/>
      </w:pPr>
    </w:p>
    <w:p w14:paraId="242D75AB" w14:textId="77777777" w:rsidR="00E458E9" w:rsidRPr="007520A0" w:rsidRDefault="00E458E9" w:rsidP="00E458E9">
      <w:pPr>
        <w:jc w:val="both"/>
      </w:pPr>
      <w:r w:rsidRPr="007520A0">
        <w:t xml:space="preserve">Obecné zastupiteľstvo rozhodovalo na svojich zasadnutiach o základných otázkach života obce. Každé zasadnutie OZ sa konalo v zasadačke obecného úradu. </w:t>
      </w:r>
    </w:p>
    <w:p w14:paraId="7F07F9FC" w14:textId="77777777" w:rsidR="00352C55" w:rsidRPr="007520A0" w:rsidRDefault="00352C55" w:rsidP="00E458E9">
      <w:pPr>
        <w:jc w:val="both"/>
      </w:pPr>
    </w:p>
    <w:p w14:paraId="700E22B8" w14:textId="77777777" w:rsidR="00352C55" w:rsidRPr="007520A0" w:rsidRDefault="00352C55" w:rsidP="00352C55">
      <w:pPr>
        <w:jc w:val="both"/>
      </w:pPr>
      <w:r w:rsidRPr="007520A0">
        <w:rPr>
          <w:b/>
          <w:bCs/>
          <w:i/>
          <w:iCs/>
        </w:rPr>
        <w:t>Obecný úrad</w:t>
      </w:r>
      <w:r w:rsidRPr="007520A0">
        <w:t xml:space="preserve"> je výkonným orgánom obecného zastupiteľstva a starostu obce, zabezpečuje organizačné a administratívne veci. Prácu obecného úradu organizuje starosta obce </w:t>
      </w:r>
      <w:r w:rsidR="00595391">
        <w:t xml:space="preserve">Ladislav </w:t>
      </w:r>
      <w:proofErr w:type="spellStart"/>
      <w:r w:rsidR="00595391">
        <w:t>Híves</w:t>
      </w:r>
      <w:proofErr w:type="spellEnd"/>
      <w:r w:rsidR="00595391">
        <w:t>.</w:t>
      </w:r>
    </w:p>
    <w:p w14:paraId="6956D584" w14:textId="77777777" w:rsidR="00352C55" w:rsidRPr="007520A0" w:rsidRDefault="00352C55" w:rsidP="00352C55">
      <w:pPr>
        <w:jc w:val="both"/>
      </w:pPr>
    </w:p>
    <w:p w14:paraId="434A1FB7" w14:textId="77777777" w:rsidR="00352C55" w:rsidRPr="007520A0" w:rsidRDefault="00352C55" w:rsidP="00352C55">
      <w:pPr>
        <w:jc w:val="both"/>
      </w:pPr>
      <w:r w:rsidRPr="007520A0">
        <w:t>Zamestnanci obecného úradu:</w:t>
      </w:r>
    </w:p>
    <w:p w14:paraId="0DAF8580" w14:textId="77777777" w:rsidR="00352C55" w:rsidRPr="007520A0" w:rsidRDefault="00352C55" w:rsidP="00352C55">
      <w:pPr>
        <w:numPr>
          <w:ilvl w:val="0"/>
          <w:numId w:val="7"/>
        </w:numPr>
        <w:jc w:val="both"/>
      </w:pPr>
      <w:proofErr w:type="spellStart"/>
      <w:r w:rsidRPr="007520A0">
        <w:t>Magdolna</w:t>
      </w:r>
      <w:proofErr w:type="spellEnd"/>
      <w:r w:rsidRPr="007520A0">
        <w:t xml:space="preserve"> </w:t>
      </w:r>
      <w:proofErr w:type="spellStart"/>
      <w:r w:rsidRPr="007520A0">
        <w:t>Híves</w:t>
      </w:r>
      <w:proofErr w:type="spellEnd"/>
      <w:r w:rsidRPr="007520A0">
        <w:t>, bytom Nenince, Osadná 312 – samostatný odborný referent, zamestnaná od 1.12.2002 – náplň práce je určená schváleným pracovným poriadkom</w:t>
      </w:r>
    </w:p>
    <w:p w14:paraId="21A1470F" w14:textId="77777777"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Mária </w:t>
      </w:r>
      <w:proofErr w:type="spellStart"/>
      <w:r w:rsidRPr="007520A0">
        <w:t>Káplán</w:t>
      </w:r>
      <w:proofErr w:type="spellEnd"/>
      <w:r w:rsidRPr="007520A0">
        <w:t xml:space="preserve">, bytom Nenince, Osadná 264 - samostatný odborný referent, zamestnaná od 1.9.1999 – náplň práce je určená schváleným pracovným poriadkom, </w:t>
      </w:r>
    </w:p>
    <w:p w14:paraId="432FCFD5" w14:textId="77777777" w:rsidR="00352C55" w:rsidRPr="007520A0" w:rsidRDefault="00AA6B09" w:rsidP="00352C55">
      <w:pPr>
        <w:numPr>
          <w:ilvl w:val="0"/>
          <w:numId w:val="8"/>
        </w:numPr>
        <w:jc w:val="both"/>
      </w:pPr>
      <w:r>
        <w:t xml:space="preserve">Magdaléna </w:t>
      </w:r>
      <w:proofErr w:type="spellStart"/>
      <w:r>
        <w:t>Nemčoková</w:t>
      </w:r>
      <w:proofErr w:type="spellEnd"/>
      <w:r>
        <w:t>,</w:t>
      </w:r>
      <w:r w:rsidR="00352C55" w:rsidRPr="007520A0">
        <w:t xml:space="preserve"> bytom Nenince, </w:t>
      </w:r>
      <w:r>
        <w:t>Hlavná 349</w:t>
      </w:r>
      <w:r w:rsidR="00352C55" w:rsidRPr="007520A0">
        <w:t xml:space="preserve"> –</w:t>
      </w:r>
      <w:r w:rsidR="00595391">
        <w:t xml:space="preserve">matrikárka, </w:t>
      </w:r>
      <w:r w:rsidR="00352C55" w:rsidRPr="007520A0">
        <w:t xml:space="preserve">zamestnaná od </w:t>
      </w:r>
      <w:r w:rsidR="00B3372B">
        <w:t>9</w:t>
      </w:r>
      <w:r w:rsidR="00352C55" w:rsidRPr="007520A0">
        <w:t>.</w:t>
      </w:r>
      <w:r w:rsidR="00B3372B">
        <w:t>5</w:t>
      </w:r>
      <w:r w:rsidR="00352C55" w:rsidRPr="007520A0">
        <w:t>.</w:t>
      </w:r>
      <w:r w:rsidR="00B3372B">
        <w:t>2019</w:t>
      </w:r>
      <w:r w:rsidR="00352C55" w:rsidRPr="007520A0">
        <w:t xml:space="preserve"> – náplň práce je určená schváleným pracovným poriadkom</w:t>
      </w:r>
    </w:p>
    <w:p w14:paraId="1C44FFDD" w14:textId="77777777"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Norbert </w:t>
      </w:r>
      <w:proofErr w:type="spellStart"/>
      <w:r w:rsidRPr="007520A0">
        <w:t>Balga</w:t>
      </w:r>
      <w:proofErr w:type="spellEnd"/>
      <w:r w:rsidRPr="007520A0">
        <w:t>, bytom Nenince, Horná 410 – pomocný robotník, zamestnaný od 21.2.2011  – náplň práce je určená schváleným pracovným poriadkom</w:t>
      </w:r>
    </w:p>
    <w:p w14:paraId="1E1880D4" w14:textId="77777777"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Andrea Tóthová, Nenince, </w:t>
      </w:r>
      <w:proofErr w:type="spellStart"/>
      <w:r w:rsidRPr="007520A0">
        <w:t>Mikszáthova</w:t>
      </w:r>
      <w:proofErr w:type="spellEnd"/>
      <w:r w:rsidRPr="007520A0">
        <w:t xml:space="preserve"> – upratovačka, zamestnaná od 21.6.2003 -  náplň práce je určená schváleným pracovným poriadkom</w:t>
      </w:r>
    </w:p>
    <w:p w14:paraId="2D12F9B1" w14:textId="77777777" w:rsidR="00352C55" w:rsidRPr="007520A0" w:rsidRDefault="00352C55" w:rsidP="00352C55">
      <w:pPr>
        <w:pStyle w:val="Nadpis2"/>
        <w:numPr>
          <w:ilvl w:val="1"/>
          <w:numId w:val="20"/>
        </w:numPr>
        <w:rPr>
          <w:rFonts w:ascii="Times New Roman" w:hAnsi="Times New Roman"/>
          <w:sz w:val="24"/>
          <w:szCs w:val="24"/>
        </w:rPr>
      </w:pPr>
      <w:r w:rsidRPr="007520A0">
        <w:rPr>
          <w:rFonts w:ascii="Times New Roman" w:hAnsi="Times New Roman"/>
          <w:sz w:val="24"/>
          <w:szCs w:val="24"/>
        </w:rPr>
        <w:t>Hlavný kontrolór</w:t>
      </w:r>
    </w:p>
    <w:p w14:paraId="4C01C960" w14:textId="77777777" w:rsidR="00352C55" w:rsidRPr="007520A0" w:rsidRDefault="00444629" w:rsidP="00352C55">
      <w:pPr>
        <w:jc w:val="both"/>
      </w:pPr>
      <w:r>
        <w:t>Alžbeta Háčiková</w:t>
      </w:r>
      <w:r w:rsidR="00352C55" w:rsidRPr="007520A0">
        <w:t xml:space="preserve">, bytom </w:t>
      </w:r>
      <w:r>
        <w:t>Nenince</w:t>
      </w:r>
      <w:r w:rsidR="00352C55" w:rsidRPr="007520A0">
        <w:t xml:space="preserve">  zvolen</w:t>
      </w:r>
      <w:r>
        <w:t>á</w:t>
      </w:r>
      <w:r w:rsidR="00352C55" w:rsidRPr="007520A0">
        <w:t xml:space="preserve"> do funkcie OZ v Neninciach od </w:t>
      </w:r>
      <w:r>
        <w:t>01</w:t>
      </w:r>
      <w:r w:rsidR="00352C55" w:rsidRPr="007520A0">
        <w:t>.</w:t>
      </w:r>
      <w:r>
        <w:t>11.2015</w:t>
      </w:r>
      <w:r w:rsidR="00352C55" w:rsidRPr="007520A0">
        <w:t xml:space="preserve"> na obdobie 6 rokov. </w:t>
      </w:r>
    </w:p>
    <w:p w14:paraId="7B974C0D" w14:textId="77777777" w:rsidR="00352C55" w:rsidRDefault="00352C55" w:rsidP="00E458E9">
      <w:pPr>
        <w:jc w:val="both"/>
      </w:pPr>
    </w:p>
    <w:p w14:paraId="764D894D" w14:textId="77777777" w:rsidR="007520A0" w:rsidRDefault="007520A0" w:rsidP="007520A0">
      <w:pPr>
        <w:jc w:val="both"/>
      </w:pPr>
      <w:r>
        <w:t>Obec Nenince je materskou účtovnou jednotkou a pri konsolidácii eviduje nasledovné dcérske účtovné jednotky.  Je zriaďovateľom rozpočtovej organizácie Základná škola s materskou školou Nenince a zakladateľom Obecného podniku Nenince s.r.o. so 100%nou účasťou.</w:t>
      </w:r>
    </w:p>
    <w:p w14:paraId="17995579" w14:textId="77777777" w:rsidR="007520A0" w:rsidRPr="007520A0" w:rsidRDefault="007520A0" w:rsidP="007520A0">
      <w:pPr>
        <w:jc w:val="both"/>
      </w:pPr>
    </w:p>
    <w:p w14:paraId="7070B83A" w14:textId="77777777" w:rsidR="007520A0" w:rsidRPr="007520A0" w:rsidRDefault="007520A0" w:rsidP="007520A0">
      <w:pPr>
        <w:jc w:val="both"/>
        <w:rPr>
          <w:b/>
          <w:bCs/>
          <w:u w:val="single"/>
        </w:rPr>
      </w:pPr>
      <w:r w:rsidRPr="007520A0">
        <w:rPr>
          <w:b/>
          <w:bCs/>
          <w:u w:val="single"/>
        </w:rPr>
        <w:t>1. Základná škola s materskou školou</w:t>
      </w:r>
    </w:p>
    <w:p w14:paraId="2F588EE5" w14:textId="77777777" w:rsidR="007520A0" w:rsidRDefault="007520A0" w:rsidP="007520A0">
      <w:pPr>
        <w:jc w:val="both"/>
      </w:pPr>
      <w:r w:rsidRPr="007520A0">
        <w:t>Rozpočtová organizácia Obce Nenince</w:t>
      </w:r>
    </w:p>
    <w:p w14:paraId="7791C85F" w14:textId="55EB9FFD" w:rsidR="00B3372B" w:rsidRDefault="00B3372B" w:rsidP="00B3372B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Riaditeľ:</w:t>
      </w:r>
      <w:r>
        <w:rPr>
          <w:sz w:val="26"/>
          <w:szCs w:val="26"/>
        </w:rPr>
        <w:t xml:space="preserve">    PaedDr. </w:t>
      </w:r>
      <w:proofErr w:type="spellStart"/>
      <w:r>
        <w:rPr>
          <w:sz w:val="26"/>
          <w:szCs w:val="26"/>
        </w:rPr>
        <w:t>Marian</w:t>
      </w:r>
      <w:proofErr w:type="spellEnd"/>
      <w:r>
        <w:rPr>
          <w:sz w:val="26"/>
          <w:szCs w:val="26"/>
        </w:rPr>
        <w:t xml:space="preserve"> Lupták od 1.7.2019</w:t>
      </w:r>
    </w:p>
    <w:p w14:paraId="2EC0ED1B" w14:textId="77777777"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Adresa:</w:t>
      </w:r>
      <w:r w:rsidRPr="007520A0">
        <w:t xml:space="preserve"> 991 26  Nenince, Školská 50</w:t>
      </w:r>
    </w:p>
    <w:p w14:paraId="3A5503BE" w14:textId="77777777"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Tel. č.: 047/4878119</w:t>
      </w:r>
    </w:p>
    <w:p w14:paraId="6A7D6F2E" w14:textId="77777777" w:rsidR="007520A0" w:rsidRPr="007520A0" w:rsidRDefault="007520A0" w:rsidP="007520A0">
      <w:pPr>
        <w:jc w:val="both"/>
        <w:rPr>
          <w:b/>
          <w:bCs/>
          <w:i/>
          <w:iCs/>
        </w:rPr>
      </w:pPr>
      <w:r w:rsidRPr="007520A0">
        <w:rPr>
          <w:b/>
          <w:bCs/>
          <w:i/>
          <w:iCs/>
        </w:rPr>
        <w:t xml:space="preserve">e-mail: </w:t>
      </w:r>
      <w:hyperlink r:id="rId10" w:history="1">
        <w:r w:rsidRPr="007520A0">
          <w:rPr>
            <w:rStyle w:val="Hypertextovprepojenie"/>
          </w:rPr>
          <w:t>zssmsnenince@gmail.</w:t>
        </w:r>
      </w:hyperlink>
      <w:r w:rsidRPr="007520A0">
        <w:t>com</w:t>
      </w:r>
    </w:p>
    <w:p w14:paraId="691F2BC6" w14:textId="77777777"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web: </w:t>
      </w:r>
      <w:r w:rsidRPr="007520A0">
        <w:t>zssmsnenince.edupage.org</w:t>
      </w:r>
    </w:p>
    <w:p w14:paraId="6BDF32A1" w14:textId="77777777" w:rsidR="007520A0" w:rsidRDefault="007520A0" w:rsidP="007520A0">
      <w:pPr>
        <w:jc w:val="both"/>
        <w:rPr>
          <w:sz w:val="26"/>
          <w:szCs w:val="26"/>
        </w:rPr>
      </w:pPr>
    </w:p>
    <w:p w14:paraId="6CA63350" w14:textId="227B7794"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Počet žiakov: </w:t>
      </w:r>
      <w:r w:rsidR="00444629">
        <w:t>1</w:t>
      </w:r>
      <w:r w:rsidR="00E9605E">
        <w:t>25</w:t>
      </w:r>
      <w:r w:rsidR="00444629">
        <w:t xml:space="preserve"> /ZŠ/, 2</w:t>
      </w:r>
      <w:r w:rsidR="00E9605E">
        <w:t>1</w:t>
      </w:r>
      <w:r w:rsidR="00444629">
        <w:t xml:space="preserve"> /MŠ/</w:t>
      </w:r>
    </w:p>
    <w:p w14:paraId="3F0B6266" w14:textId="77777777" w:rsidR="007520A0" w:rsidRPr="007520A0" w:rsidRDefault="007520A0" w:rsidP="007520A0">
      <w:pPr>
        <w:jc w:val="both"/>
      </w:pPr>
      <w:r w:rsidRPr="007520A0">
        <w:t xml:space="preserve">Jej súčasťou je  školská jedáleň </w:t>
      </w:r>
      <w:r w:rsidR="00CD566A">
        <w:t>.</w:t>
      </w:r>
    </w:p>
    <w:p w14:paraId="32CAB0E8" w14:textId="77777777" w:rsidR="007520A0" w:rsidRPr="007520A0" w:rsidRDefault="007520A0" w:rsidP="007520A0">
      <w:pPr>
        <w:jc w:val="both"/>
      </w:pPr>
    </w:p>
    <w:p w14:paraId="24F1838F" w14:textId="77777777" w:rsidR="007520A0" w:rsidRPr="007520A0" w:rsidRDefault="007520A0" w:rsidP="007520A0">
      <w:pPr>
        <w:jc w:val="both"/>
      </w:pPr>
      <w:r w:rsidRPr="007520A0">
        <w:lastRenderedPageBreak/>
        <w:t>„Základná škola s materskou školou v  Neninciach“, hospodári s vlastnými  finančnými prostriedkami a je napojená na rozpočet obce.</w:t>
      </w:r>
    </w:p>
    <w:p w14:paraId="6050BF2B" w14:textId="77777777" w:rsidR="00352C55" w:rsidRDefault="00352C55" w:rsidP="00E458E9">
      <w:pPr>
        <w:jc w:val="both"/>
      </w:pPr>
    </w:p>
    <w:p w14:paraId="14C2B3A2" w14:textId="77777777" w:rsidR="00352C55" w:rsidRPr="007520A0" w:rsidRDefault="007520A0" w:rsidP="007520A0">
      <w:pPr>
        <w:pStyle w:val="Odsekzoznamu"/>
        <w:numPr>
          <w:ilvl w:val="0"/>
          <w:numId w:val="31"/>
        </w:numPr>
        <w:jc w:val="both"/>
        <w:rPr>
          <w:b/>
          <w:u w:val="single"/>
        </w:rPr>
      </w:pPr>
      <w:r w:rsidRPr="007520A0">
        <w:rPr>
          <w:b/>
          <w:u w:val="single"/>
        </w:rPr>
        <w:t>Obecný podnik Nenince s.r.o.</w:t>
      </w:r>
    </w:p>
    <w:p w14:paraId="0C720D9E" w14:textId="77777777" w:rsidR="007520A0" w:rsidRDefault="00444629" w:rsidP="007520A0">
      <w:pPr>
        <w:pStyle w:val="Odsekzoznamu"/>
        <w:jc w:val="both"/>
      </w:pPr>
      <w:r>
        <w:t xml:space="preserve">Konateľ: Pavel </w:t>
      </w:r>
      <w:proofErr w:type="spellStart"/>
      <w:r>
        <w:t>Híveš</w:t>
      </w:r>
      <w:proofErr w:type="spellEnd"/>
    </w:p>
    <w:p w14:paraId="0E812FFB" w14:textId="77777777" w:rsidR="007520A0" w:rsidRDefault="007520A0" w:rsidP="007520A0">
      <w:pPr>
        <w:pStyle w:val="Odsekzoznamu"/>
        <w:jc w:val="both"/>
      </w:pPr>
      <w:r>
        <w:t>Adresa: 991 26  Nenince, Hlavná 238/110</w:t>
      </w:r>
    </w:p>
    <w:p w14:paraId="0D1A71E6" w14:textId="77777777" w:rsidR="007520A0" w:rsidRDefault="007520A0" w:rsidP="007520A0">
      <w:pPr>
        <w:pStyle w:val="Odsekzoznamu"/>
        <w:jc w:val="both"/>
      </w:pPr>
    </w:p>
    <w:p w14:paraId="4A90437E" w14:textId="35FE75DD" w:rsidR="00352C55" w:rsidRPr="00E71819" w:rsidRDefault="00E71819" w:rsidP="00E71819">
      <w:pPr>
        <w:jc w:val="both"/>
        <w:rPr>
          <w:b/>
          <w:sz w:val="30"/>
          <w:szCs w:val="30"/>
        </w:rPr>
      </w:pPr>
      <w:r w:rsidRPr="00E71819">
        <w:rPr>
          <w:b/>
          <w:sz w:val="30"/>
          <w:szCs w:val="30"/>
        </w:rPr>
        <w:t xml:space="preserve">2.Informácie o účtovnej jednotke z účtovnej </w:t>
      </w:r>
      <w:r>
        <w:rPr>
          <w:b/>
          <w:sz w:val="30"/>
          <w:szCs w:val="30"/>
        </w:rPr>
        <w:t xml:space="preserve">závierky za </w:t>
      </w:r>
      <w:r w:rsidR="00444629">
        <w:rPr>
          <w:b/>
          <w:sz w:val="30"/>
          <w:szCs w:val="30"/>
        </w:rPr>
        <w:t>rok 20</w:t>
      </w:r>
      <w:r w:rsidR="00E9605E">
        <w:rPr>
          <w:b/>
          <w:sz w:val="30"/>
          <w:szCs w:val="30"/>
        </w:rPr>
        <w:t>20</w:t>
      </w:r>
    </w:p>
    <w:p w14:paraId="1B7A28CB" w14:textId="77777777" w:rsidR="00595391" w:rsidRPr="00DF2133" w:rsidRDefault="00595391" w:rsidP="00595391">
      <w:pPr>
        <w:jc w:val="both"/>
      </w:pPr>
    </w:p>
    <w:p w14:paraId="387BBC6D" w14:textId="77777777" w:rsidR="00595391" w:rsidRPr="00DF2133" w:rsidRDefault="00595391" w:rsidP="00595391">
      <w:pPr>
        <w:pStyle w:val="Nadpis1"/>
        <w:numPr>
          <w:ilvl w:val="0"/>
          <w:numId w:val="4"/>
        </w:numPr>
        <w:tabs>
          <w:tab w:val="clear" w:pos="643"/>
          <w:tab w:val="num" w:pos="360"/>
        </w:tabs>
        <w:ind w:left="360"/>
        <w:jc w:val="left"/>
      </w:pPr>
      <w:r w:rsidRPr="00DF2133">
        <w:t>ROZPOČTOVÉ HOSPODÁRENIE</w:t>
      </w:r>
    </w:p>
    <w:p w14:paraId="7DF882C7" w14:textId="654DF00A" w:rsidR="00595391" w:rsidRDefault="00595391" w:rsidP="00595391">
      <w:pPr>
        <w:pStyle w:val="Zarkazkladnhotextu"/>
        <w:jc w:val="both"/>
      </w:pPr>
      <w:r w:rsidRPr="00DF2133">
        <w:t xml:space="preserve">      Základným    nástrojom   finančného  hospodárenia  obce  bol rozpočet obce na rok 201</w:t>
      </w:r>
      <w:r w:rsidR="00E9605E">
        <w:t>9</w:t>
      </w:r>
      <w:r w:rsidRPr="00DF2133">
        <w:t>. Obec v roku 201</w:t>
      </w:r>
      <w:r w:rsidR="00E9605E">
        <w:t>9</w:t>
      </w:r>
      <w:r w:rsidRPr="00DF2133">
        <w:t xml:space="preserve"> zostavila rozpočet podľa ustanovenia § 10 odsek 7) zákona č. 583/2004 </w:t>
      </w:r>
      <w:proofErr w:type="spellStart"/>
      <w:r w:rsidRPr="00DF2133">
        <w:t>Z.z</w:t>
      </w:r>
      <w:proofErr w:type="spellEnd"/>
      <w:r w:rsidRPr="00DF2133">
        <w:t>. o rozpočtových  pravidlách územnej samosprávy a o zmene a doplnení niektorých zákonov v znení neskorších predpisov. Rozpočet obce Nenince na rok 201</w:t>
      </w:r>
      <w:r w:rsidR="00E9605E">
        <w:t>9</w:t>
      </w:r>
      <w:r w:rsidRPr="00DF2133">
        <w:t xml:space="preserve"> bol zostavený ako vyrovnaný. Finančné  hospodárenie  obce NENINCE  sa riadilo rozpočtom, ktorý bol schválený uznesením </w:t>
      </w:r>
      <w:proofErr w:type="spellStart"/>
      <w:r w:rsidRPr="00DF2133">
        <w:t>ob</w:t>
      </w:r>
      <w:proofErr w:type="spellEnd"/>
      <w:r w:rsidRPr="00DF2133">
        <w:t xml:space="preserve">. zastupiteľstva č. </w:t>
      </w:r>
      <w:proofErr w:type="spellStart"/>
      <w:r>
        <w:t>II</w:t>
      </w:r>
      <w:r w:rsidR="00E9605E">
        <w:t>a</w:t>
      </w:r>
      <w:proofErr w:type="spellEnd"/>
      <w:r>
        <w:t xml:space="preserve">. </w:t>
      </w:r>
      <w:r w:rsidR="00E9605E">
        <w:t>d</w:t>
      </w:r>
      <w:r w:rsidRPr="00DF2133">
        <w:t>ňa</w:t>
      </w:r>
      <w:r>
        <w:t xml:space="preserve"> </w:t>
      </w:r>
      <w:r w:rsidR="00E9605E">
        <w:t>12</w:t>
      </w:r>
      <w:r>
        <w:t>.12.201</w:t>
      </w:r>
      <w:r w:rsidR="00E9605E">
        <w:t>8</w:t>
      </w:r>
      <w:r w:rsidRPr="00DF2133">
        <w:t xml:space="preserve"> a upravený uznesením </w:t>
      </w:r>
      <w:r w:rsidR="00E9605E">
        <w:t xml:space="preserve">4/2020 </w:t>
      </w:r>
      <w:proofErr w:type="spellStart"/>
      <w:r w:rsidRPr="00DF2133">
        <w:t>ob</w:t>
      </w:r>
      <w:proofErr w:type="spellEnd"/>
      <w:r w:rsidRPr="00DF2133">
        <w:t xml:space="preserve">. zastupiteľstva dňa  </w:t>
      </w:r>
      <w:r w:rsidR="00E9605E">
        <w:t>11</w:t>
      </w:r>
      <w:r>
        <w:t>.1</w:t>
      </w:r>
      <w:r w:rsidR="00E9605E">
        <w:t>2</w:t>
      </w:r>
      <w:r w:rsidRPr="00DF2133">
        <w:t>.20</w:t>
      </w:r>
      <w:r w:rsidR="00E9605E">
        <w:t>20</w:t>
      </w:r>
      <w:r>
        <w:t>.</w:t>
      </w:r>
    </w:p>
    <w:p w14:paraId="79FEA232" w14:textId="38A14DF4" w:rsidR="00622695" w:rsidRDefault="00622695" w:rsidP="00595391">
      <w:pPr>
        <w:pStyle w:val="Zarkazkladnhotextu"/>
        <w:jc w:val="both"/>
      </w:pPr>
    </w:p>
    <w:tbl>
      <w:tblPr>
        <w:tblStyle w:val="TableGrid"/>
        <w:tblW w:w="9349" w:type="dxa"/>
        <w:tblInd w:w="2" w:type="dxa"/>
        <w:tblCellMar>
          <w:top w:w="48" w:type="dxa"/>
          <w:left w:w="20" w:type="dxa"/>
        </w:tblCellMar>
        <w:tblLook w:val="04A0" w:firstRow="1" w:lastRow="0" w:firstColumn="1" w:lastColumn="0" w:noHBand="0" w:noVBand="1"/>
      </w:tblPr>
      <w:tblGrid>
        <w:gridCol w:w="5668"/>
        <w:gridCol w:w="3681"/>
      </w:tblGrid>
      <w:tr w:rsidR="00622695" w:rsidRPr="00EA5870" w14:paraId="0BE3CBD7" w14:textId="77777777" w:rsidTr="00413EAC">
        <w:trPr>
          <w:trHeight w:val="596"/>
        </w:trPr>
        <w:tc>
          <w:tcPr>
            <w:tcW w:w="5668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14:paraId="47F2B3F5" w14:textId="77777777" w:rsidR="00622695" w:rsidRPr="00EA5870" w:rsidRDefault="00622695" w:rsidP="00413EAC">
            <w:pPr>
              <w:spacing w:line="259" w:lineRule="auto"/>
              <w:ind w:left="48"/>
              <w:jc w:val="center"/>
            </w:pPr>
          </w:p>
          <w:p w14:paraId="44EE8ACE" w14:textId="77777777" w:rsidR="00622695" w:rsidRPr="00EA5870" w:rsidRDefault="00622695" w:rsidP="00413EAC">
            <w:pPr>
              <w:spacing w:line="259" w:lineRule="auto"/>
              <w:ind w:right="11"/>
              <w:jc w:val="center"/>
            </w:pPr>
            <w:proofErr w:type="spellStart"/>
            <w:r w:rsidRPr="00EA5870">
              <w:rPr>
                <w:b/>
              </w:rPr>
              <w:t>Hospodárenie</w:t>
            </w:r>
            <w:proofErr w:type="spellEnd"/>
            <w:r w:rsidRPr="00EA5870">
              <w:rPr>
                <w:b/>
              </w:rPr>
              <w:t xml:space="preserve"> </w:t>
            </w:r>
            <w:proofErr w:type="spellStart"/>
            <w:r w:rsidRPr="00EA5870">
              <w:rPr>
                <w:b/>
              </w:rPr>
              <w:t>obce</w:t>
            </w:r>
            <w:proofErr w:type="spellEnd"/>
            <w:r w:rsidRPr="00EA5870">
              <w:rPr>
                <w:b/>
              </w:rPr>
              <w:t xml:space="preserve"> </w:t>
            </w:r>
            <w:r w:rsidRPr="00EA5870">
              <w:t xml:space="preserve"> </w:t>
            </w:r>
          </w:p>
        </w:tc>
        <w:tc>
          <w:tcPr>
            <w:tcW w:w="3681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0E4FE1A6" w14:textId="77777777" w:rsidR="00622695" w:rsidRPr="00EA5870" w:rsidRDefault="00622695" w:rsidP="00413EAC">
            <w:pPr>
              <w:spacing w:line="259" w:lineRule="auto"/>
              <w:ind w:left="33"/>
              <w:jc w:val="center"/>
            </w:pPr>
            <w:r w:rsidRPr="00EA5870">
              <w:rPr>
                <w:b/>
              </w:rPr>
              <w:t xml:space="preserve"> </w:t>
            </w:r>
          </w:p>
          <w:p w14:paraId="2990447E" w14:textId="77777777" w:rsidR="00622695" w:rsidRPr="00EA5870" w:rsidRDefault="00622695" w:rsidP="00413EAC">
            <w:pPr>
              <w:spacing w:line="259" w:lineRule="auto"/>
              <w:ind w:left="187"/>
            </w:pPr>
            <w:proofErr w:type="spellStart"/>
            <w:r w:rsidRPr="00EA5870">
              <w:rPr>
                <w:b/>
              </w:rPr>
              <w:t>Skutočnosť</w:t>
            </w:r>
            <w:proofErr w:type="spellEnd"/>
            <w:r w:rsidRPr="00EA5870">
              <w:rPr>
                <w:b/>
              </w:rPr>
              <w:t xml:space="preserve"> k 31.12.2020 v EUR </w:t>
            </w:r>
          </w:p>
          <w:p w14:paraId="1EA06F8A" w14:textId="77777777" w:rsidR="00622695" w:rsidRPr="00EA5870" w:rsidRDefault="00622695" w:rsidP="00413EAC">
            <w:pPr>
              <w:spacing w:line="259" w:lineRule="auto"/>
              <w:ind w:left="33"/>
              <w:jc w:val="center"/>
            </w:pPr>
            <w:r w:rsidRPr="00EA5870">
              <w:t xml:space="preserve"> </w:t>
            </w:r>
          </w:p>
        </w:tc>
      </w:tr>
      <w:tr w:rsidR="00622695" w:rsidRPr="00EA5870" w14:paraId="21B6C182" w14:textId="77777777" w:rsidTr="00413EAC">
        <w:trPr>
          <w:trHeight w:val="332"/>
        </w:trPr>
        <w:tc>
          <w:tcPr>
            <w:tcW w:w="5668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14:paraId="3D0FAE41" w14:textId="77777777" w:rsidR="00622695" w:rsidRPr="00EA5870" w:rsidRDefault="00622695" w:rsidP="00413EAC">
            <w:pPr>
              <w:spacing w:line="259" w:lineRule="auto"/>
            </w:pPr>
            <w:r w:rsidRPr="00EA5870"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1D9CC177" w14:textId="77777777" w:rsidR="00622695" w:rsidRPr="00EA5870" w:rsidRDefault="00622695" w:rsidP="00413EAC">
            <w:pPr>
              <w:spacing w:after="160" w:line="259" w:lineRule="auto"/>
            </w:pPr>
          </w:p>
        </w:tc>
      </w:tr>
      <w:tr w:rsidR="00622695" w:rsidRPr="00EA5870" w14:paraId="07FB1B5E" w14:textId="77777777" w:rsidTr="00413EAC">
        <w:trPr>
          <w:trHeight w:val="317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B2A5271" w14:textId="77777777" w:rsidR="00622695" w:rsidRPr="00EA5870" w:rsidRDefault="00622695" w:rsidP="00413EAC">
            <w:pPr>
              <w:spacing w:line="259" w:lineRule="auto"/>
            </w:pPr>
            <w:proofErr w:type="spellStart"/>
            <w:proofErr w:type="gram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spolu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21A9BE6D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b/>
              </w:rPr>
              <w:t xml:space="preserve">          1 115 254,61</w:t>
            </w:r>
          </w:p>
        </w:tc>
      </w:tr>
      <w:tr w:rsidR="00622695" w:rsidRPr="00EA5870" w14:paraId="0F67C03A" w14:textId="77777777" w:rsidTr="00413EAC">
        <w:trPr>
          <w:trHeight w:val="32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755885D" w14:textId="77777777" w:rsidR="00622695" w:rsidRPr="00EA5870" w:rsidRDefault="00622695" w:rsidP="00413EAC">
            <w:pPr>
              <w:spacing w:line="259" w:lineRule="auto"/>
            </w:pPr>
            <w:r w:rsidRPr="00EA5870">
              <w:rPr>
                <w:sz w:val="20"/>
              </w:rPr>
              <w:t xml:space="preserve">z </w:t>
            </w:r>
            <w:proofErr w:type="gramStart"/>
            <w:r w:rsidRPr="00EA5870">
              <w:rPr>
                <w:sz w:val="20"/>
              </w:rPr>
              <w:t>toho :</w:t>
            </w:r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obce</w:t>
            </w:r>
            <w:proofErr w:type="spellEnd"/>
            <w:r w:rsidRPr="00EA5870"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375D3FDD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1 115 254,61</w:t>
            </w:r>
          </w:p>
        </w:tc>
      </w:tr>
      <w:tr w:rsidR="00622695" w:rsidRPr="00EA5870" w14:paraId="41C10A6F" w14:textId="77777777" w:rsidTr="00413EAC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1A463ABA" w14:textId="77777777" w:rsidR="00622695" w:rsidRPr="00EA5870" w:rsidRDefault="00622695" w:rsidP="00413EAC">
            <w:pPr>
              <w:spacing w:line="259" w:lineRule="auto"/>
            </w:pPr>
            <w:r w:rsidRPr="00EA5870">
              <w:rPr>
                <w:sz w:val="20"/>
              </w:rPr>
              <w:t xml:space="preserve">             </w:t>
            </w: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r w:rsidRPr="00EA5870">
              <w:rPr>
                <w:sz w:val="20"/>
              </w:rPr>
              <w:t xml:space="preserve"> RO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1347BA41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t>0,00</w:t>
            </w:r>
          </w:p>
        </w:tc>
      </w:tr>
      <w:tr w:rsidR="00622695" w:rsidRPr="00EA5870" w14:paraId="4C87F6EC" w14:textId="77777777" w:rsidTr="00413EAC">
        <w:trPr>
          <w:trHeight w:val="31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5BA0E5B" w14:textId="77777777" w:rsidR="00622695" w:rsidRPr="00EA5870" w:rsidRDefault="00622695" w:rsidP="00413EAC">
            <w:pPr>
              <w:spacing w:line="259" w:lineRule="auto"/>
            </w:pP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spolu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6DC57E37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b/>
              </w:rPr>
              <w:t>1 036 109,72</w:t>
            </w:r>
          </w:p>
        </w:tc>
      </w:tr>
      <w:tr w:rsidR="00622695" w:rsidRPr="00EA5870" w14:paraId="53A06869" w14:textId="77777777" w:rsidTr="00413EAC">
        <w:trPr>
          <w:trHeight w:val="32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171887CA" w14:textId="77777777" w:rsidR="00622695" w:rsidRPr="00EA5870" w:rsidRDefault="00622695" w:rsidP="00413EAC">
            <w:pPr>
              <w:spacing w:line="259" w:lineRule="auto"/>
            </w:pPr>
            <w:r w:rsidRPr="00EA5870">
              <w:rPr>
                <w:sz w:val="20"/>
              </w:rPr>
              <w:t xml:space="preserve">z </w:t>
            </w:r>
            <w:proofErr w:type="gramStart"/>
            <w:r w:rsidRPr="00EA5870">
              <w:rPr>
                <w:sz w:val="20"/>
              </w:rPr>
              <w:t>toho :</w:t>
            </w:r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obce</w:t>
            </w:r>
            <w:proofErr w:type="spellEnd"/>
            <w:r w:rsidRPr="00EA5870"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231E11DF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503 969,49</w:t>
            </w:r>
          </w:p>
        </w:tc>
      </w:tr>
      <w:tr w:rsidR="00622695" w:rsidRPr="00EA5870" w14:paraId="40604B4F" w14:textId="77777777" w:rsidTr="00413EAC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BD25A29" w14:textId="77777777" w:rsidR="00622695" w:rsidRPr="00EA5870" w:rsidRDefault="00622695" w:rsidP="00413EAC">
            <w:pPr>
              <w:spacing w:line="259" w:lineRule="auto"/>
            </w:pPr>
            <w:r w:rsidRPr="00EA5870">
              <w:rPr>
                <w:sz w:val="20"/>
              </w:rPr>
              <w:t xml:space="preserve">             </w:t>
            </w:r>
            <w:proofErr w:type="spellStart"/>
            <w:r w:rsidRPr="00EA5870">
              <w:rPr>
                <w:sz w:val="20"/>
              </w:rPr>
              <w:t>bežné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proofErr w:type="gramStart"/>
            <w:r w:rsidRPr="00EA5870">
              <w:rPr>
                <w:sz w:val="20"/>
              </w:rPr>
              <w:t>výdavky</w:t>
            </w:r>
            <w:proofErr w:type="spellEnd"/>
            <w:r w:rsidRPr="00EA5870">
              <w:rPr>
                <w:sz w:val="20"/>
              </w:rPr>
              <w:t xml:space="preserve">  RO</w:t>
            </w:r>
            <w:proofErr w:type="gramEnd"/>
            <w:r w:rsidRPr="00EA5870">
              <w:rPr>
                <w:sz w:val="20"/>
              </w:rP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5FD9C4D0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t>532 140,23</w:t>
            </w:r>
          </w:p>
        </w:tc>
      </w:tr>
      <w:tr w:rsidR="00622695" w:rsidRPr="00EA5870" w14:paraId="7D0AB312" w14:textId="77777777" w:rsidTr="00413EAC">
        <w:trPr>
          <w:trHeight w:val="30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4935F72E" w14:textId="77777777" w:rsidR="00622695" w:rsidRPr="00EA5870" w:rsidRDefault="00622695" w:rsidP="00413EAC">
            <w:pPr>
              <w:spacing w:line="259" w:lineRule="auto"/>
            </w:pPr>
            <w:proofErr w:type="spellStart"/>
            <w:r w:rsidRPr="00EA5870">
              <w:rPr>
                <w:b/>
                <w:i/>
                <w:sz w:val="20"/>
              </w:rPr>
              <w:t>Bežný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rozpočet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3658859D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b/>
              </w:rPr>
              <w:t>79 144,89</w:t>
            </w:r>
          </w:p>
        </w:tc>
      </w:tr>
      <w:tr w:rsidR="00622695" w:rsidRPr="00EA5870" w14:paraId="72C477F5" w14:textId="77777777" w:rsidTr="00413EAC">
        <w:trPr>
          <w:trHeight w:val="317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E84ADFB" w14:textId="77777777" w:rsidR="00622695" w:rsidRPr="00EA5870" w:rsidRDefault="00622695" w:rsidP="00413EAC">
            <w:pPr>
              <w:spacing w:line="259" w:lineRule="auto"/>
            </w:pPr>
            <w:proofErr w:type="spellStart"/>
            <w:proofErr w:type="gram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spolu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63133426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b/>
              </w:rPr>
              <w:t>105 002,95</w:t>
            </w:r>
          </w:p>
        </w:tc>
      </w:tr>
      <w:tr w:rsidR="00622695" w:rsidRPr="00EA5870" w14:paraId="3A54F847" w14:textId="77777777" w:rsidTr="00413EAC">
        <w:trPr>
          <w:trHeight w:val="32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763AF041" w14:textId="77777777" w:rsidR="00622695" w:rsidRPr="00EA5870" w:rsidRDefault="00622695" w:rsidP="00413EAC">
            <w:pPr>
              <w:spacing w:line="259" w:lineRule="auto"/>
            </w:pPr>
            <w:r w:rsidRPr="00EA5870">
              <w:rPr>
                <w:sz w:val="20"/>
              </w:rPr>
              <w:t xml:space="preserve">z </w:t>
            </w:r>
            <w:proofErr w:type="gramStart"/>
            <w:r w:rsidRPr="00EA5870">
              <w:rPr>
                <w:sz w:val="20"/>
              </w:rPr>
              <w:t>toho :</w:t>
            </w:r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obce</w:t>
            </w:r>
            <w:proofErr w:type="spellEnd"/>
            <w:r w:rsidRPr="00EA5870"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4E1FF05D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105 002,95</w:t>
            </w:r>
          </w:p>
        </w:tc>
      </w:tr>
      <w:tr w:rsidR="00622695" w:rsidRPr="00EA5870" w14:paraId="605D7813" w14:textId="77777777" w:rsidTr="00413EAC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68C5831F" w14:textId="77777777" w:rsidR="00622695" w:rsidRPr="00EA5870" w:rsidRDefault="00622695" w:rsidP="00413EAC">
            <w:pPr>
              <w:spacing w:line="259" w:lineRule="auto"/>
            </w:pPr>
            <w:r w:rsidRPr="00EA5870">
              <w:rPr>
                <w:sz w:val="20"/>
              </w:rPr>
              <w:t xml:space="preserve">             </w:t>
            </w:r>
            <w:proofErr w:type="spellStart"/>
            <w:proofErr w:type="gram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príjmy</w:t>
            </w:r>
            <w:proofErr w:type="spellEnd"/>
            <w:proofErr w:type="gramEnd"/>
            <w:r w:rsidRPr="00EA5870">
              <w:rPr>
                <w:sz w:val="20"/>
              </w:rPr>
              <w:t xml:space="preserve"> RO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7C443977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0,00</w:t>
            </w:r>
          </w:p>
        </w:tc>
      </w:tr>
      <w:tr w:rsidR="00622695" w:rsidRPr="00EA5870" w14:paraId="4E28BA05" w14:textId="77777777" w:rsidTr="00413EAC">
        <w:trPr>
          <w:trHeight w:val="31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CD455D4" w14:textId="77777777" w:rsidR="00622695" w:rsidRPr="00EA5870" w:rsidRDefault="00622695" w:rsidP="00413EAC">
            <w:pPr>
              <w:spacing w:line="259" w:lineRule="auto"/>
            </w:pPr>
            <w:proofErr w:type="spellStart"/>
            <w:proofErr w:type="gram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spolu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14:paraId="78ED998D" w14:textId="77777777" w:rsidR="00622695" w:rsidRPr="00EA5870" w:rsidRDefault="00622695" w:rsidP="00413EAC">
            <w:pPr>
              <w:spacing w:line="259" w:lineRule="auto"/>
              <w:ind w:right="27"/>
              <w:jc w:val="right"/>
              <w:rPr>
                <w:b/>
                <w:bCs/>
              </w:rPr>
            </w:pPr>
            <w:r w:rsidRPr="00EA5870">
              <w:rPr>
                <w:b/>
                <w:bCs/>
              </w:rPr>
              <w:t>134 675,74</w:t>
            </w:r>
          </w:p>
        </w:tc>
      </w:tr>
      <w:tr w:rsidR="00622695" w:rsidRPr="00EA5870" w14:paraId="2FEA675B" w14:textId="77777777" w:rsidTr="00413EAC">
        <w:trPr>
          <w:trHeight w:val="32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4" w:space="0" w:color="000000"/>
            </w:tcBorders>
          </w:tcPr>
          <w:p w14:paraId="0B753F24" w14:textId="77777777" w:rsidR="00622695" w:rsidRPr="00EA5870" w:rsidRDefault="00622695" w:rsidP="00413EAC">
            <w:pPr>
              <w:spacing w:line="259" w:lineRule="auto"/>
            </w:pPr>
            <w:r w:rsidRPr="00EA5870">
              <w:rPr>
                <w:sz w:val="20"/>
              </w:rPr>
              <w:t xml:space="preserve">z </w:t>
            </w:r>
            <w:proofErr w:type="gramStart"/>
            <w:r w:rsidRPr="00EA5870">
              <w:rPr>
                <w:sz w:val="20"/>
              </w:rPr>
              <w:t>toho :</w:t>
            </w:r>
            <w:proofErr w:type="gram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obce</w:t>
            </w:r>
            <w:proofErr w:type="spellEnd"/>
            <w:r w:rsidRPr="00EA5870">
              <w:rPr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3FC14" w14:textId="77777777" w:rsidR="00622695" w:rsidRPr="00EA5870" w:rsidRDefault="00622695" w:rsidP="00413EAC">
            <w:pPr>
              <w:spacing w:line="259" w:lineRule="auto"/>
              <w:ind w:right="-2"/>
              <w:jc w:val="right"/>
            </w:pPr>
            <w:r w:rsidRPr="00EA5870">
              <w:rPr>
                <w:i/>
              </w:rPr>
              <w:t>134 675,74</w:t>
            </w:r>
          </w:p>
        </w:tc>
      </w:tr>
      <w:tr w:rsidR="00622695" w:rsidRPr="00EA5870" w14:paraId="60F0B335" w14:textId="77777777" w:rsidTr="00413EAC">
        <w:trPr>
          <w:trHeight w:val="325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4E8BCA9A" w14:textId="77777777" w:rsidR="00622695" w:rsidRPr="00EA5870" w:rsidRDefault="00622695" w:rsidP="00413EAC">
            <w:pPr>
              <w:spacing w:line="259" w:lineRule="auto"/>
            </w:pPr>
            <w:r w:rsidRPr="00EA5870">
              <w:rPr>
                <w:sz w:val="20"/>
              </w:rPr>
              <w:t xml:space="preserve">             </w:t>
            </w:r>
            <w:proofErr w:type="spellStart"/>
            <w:proofErr w:type="gramStart"/>
            <w:r w:rsidRPr="00EA5870">
              <w:rPr>
                <w:sz w:val="20"/>
              </w:rPr>
              <w:t>kapitálové</w:t>
            </w:r>
            <w:proofErr w:type="spellEnd"/>
            <w:r w:rsidRPr="00EA5870">
              <w:rPr>
                <w:sz w:val="20"/>
              </w:rPr>
              <w:t xml:space="preserve">  </w:t>
            </w:r>
            <w:proofErr w:type="spellStart"/>
            <w:r w:rsidRPr="00EA5870">
              <w:rPr>
                <w:sz w:val="20"/>
              </w:rPr>
              <w:t>výdavky</w:t>
            </w:r>
            <w:proofErr w:type="spellEnd"/>
            <w:proofErr w:type="gramEnd"/>
            <w:r w:rsidRPr="00EA5870">
              <w:rPr>
                <w:sz w:val="20"/>
              </w:rPr>
              <w:t xml:space="preserve">  RO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63E846CB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0,00</w:t>
            </w:r>
          </w:p>
        </w:tc>
      </w:tr>
      <w:tr w:rsidR="00622695" w:rsidRPr="00EA5870" w14:paraId="43525C84" w14:textId="77777777" w:rsidTr="00413EAC">
        <w:trPr>
          <w:trHeight w:val="30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D17F3D0" w14:textId="77777777" w:rsidR="00622695" w:rsidRPr="00EA5870" w:rsidRDefault="00622695" w:rsidP="00413EAC">
            <w:pPr>
              <w:spacing w:line="259" w:lineRule="auto"/>
            </w:pPr>
            <w:proofErr w:type="spellStart"/>
            <w:r w:rsidRPr="00EA5870">
              <w:rPr>
                <w:b/>
                <w:i/>
                <w:sz w:val="20"/>
              </w:rPr>
              <w:t>Kapitálový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rozpočet</w:t>
            </w:r>
            <w:proofErr w:type="spellEnd"/>
            <w:r w:rsidRPr="00EA5870">
              <w:rPr>
                <w:b/>
                <w:i/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6AF13A31" w14:textId="77777777" w:rsidR="00622695" w:rsidRPr="00EA5870" w:rsidRDefault="00622695" w:rsidP="00413EAC">
            <w:pPr>
              <w:tabs>
                <w:tab w:val="center" w:pos="2354"/>
                <w:tab w:val="right" w:pos="3661"/>
              </w:tabs>
              <w:spacing w:line="259" w:lineRule="auto"/>
              <w:jc w:val="right"/>
              <w:rPr>
                <w:b/>
                <w:bCs/>
              </w:rPr>
            </w:pPr>
            <w:r w:rsidRPr="00EA5870">
              <w:rPr>
                <w:rFonts w:ascii="Calibri" w:eastAsia="Calibri" w:hAnsi="Calibri" w:cs="Calibri"/>
                <w:sz w:val="22"/>
              </w:rPr>
              <w:tab/>
            </w:r>
            <w:r w:rsidRPr="00EA5870">
              <w:rPr>
                <w:b/>
                <w:bCs/>
              </w:rPr>
              <w:t>-29 672,79</w:t>
            </w:r>
          </w:p>
        </w:tc>
      </w:tr>
      <w:tr w:rsidR="00622695" w:rsidRPr="00EA5870" w14:paraId="110B1B04" w14:textId="77777777" w:rsidTr="00413EAC">
        <w:trPr>
          <w:trHeight w:val="302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9B41163" w14:textId="77777777" w:rsidR="00622695" w:rsidRPr="002E2428" w:rsidRDefault="00622695" w:rsidP="00413EAC">
            <w:pPr>
              <w:spacing w:line="259" w:lineRule="auto"/>
            </w:pPr>
            <w:proofErr w:type="spellStart"/>
            <w:r w:rsidRPr="002E2428">
              <w:rPr>
                <w:b/>
                <w:i/>
              </w:rPr>
              <w:t>Prebytok</w:t>
            </w:r>
            <w:proofErr w:type="spellEnd"/>
            <w:r w:rsidRPr="002E2428">
              <w:rPr>
                <w:b/>
                <w:i/>
              </w:rPr>
              <w:t>/</w:t>
            </w:r>
            <w:proofErr w:type="spellStart"/>
            <w:r w:rsidRPr="002E2428">
              <w:rPr>
                <w:b/>
                <w:i/>
              </w:rPr>
              <w:t>schodok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bežného</w:t>
            </w:r>
            <w:proofErr w:type="spellEnd"/>
            <w:r w:rsidRPr="002E2428">
              <w:rPr>
                <w:b/>
                <w:i/>
              </w:rPr>
              <w:t xml:space="preserve"> a </w:t>
            </w:r>
            <w:proofErr w:type="spellStart"/>
            <w:r w:rsidRPr="002E2428">
              <w:rPr>
                <w:b/>
                <w:i/>
              </w:rPr>
              <w:t>kapitálového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rozpočtu</w:t>
            </w:r>
            <w:proofErr w:type="spellEnd"/>
            <w:r w:rsidRPr="002E2428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1C0BF036" w14:textId="77777777" w:rsidR="00622695" w:rsidRPr="002E2428" w:rsidRDefault="00622695" w:rsidP="00413EAC">
            <w:pPr>
              <w:spacing w:line="259" w:lineRule="auto"/>
              <w:ind w:right="27"/>
              <w:jc w:val="right"/>
              <w:rPr>
                <w:sz w:val="28"/>
                <w:szCs w:val="28"/>
              </w:rPr>
            </w:pPr>
            <w:r w:rsidRPr="002E2428">
              <w:rPr>
                <w:b/>
                <w:sz w:val="28"/>
                <w:szCs w:val="28"/>
              </w:rPr>
              <w:t xml:space="preserve">49 472,10 </w:t>
            </w:r>
          </w:p>
        </w:tc>
      </w:tr>
      <w:tr w:rsidR="00622695" w:rsidRPr="00EA5870" w14:paraId="51545986" w14:textId="77777777" w:rsidTr="00413EAC">
        <w:trPr>
          <w:trHeight w:val="31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7218224C" w14:textId="77777777" w:rsidR="00622695" w:rsidRPr="00EA5870" w:rsidRDefault="00622695" w:rsidP="00413EAC">
            <w:pPr>
              <w:spacing w:line="259" w:lineRule="auto"/>
            </w:pPr>
            <w:proofErr w:type="spellStart"/>
            <w:r w:rsidRPr="00EA5870">
              <w:rPr>
                <w:b/>
                <w:i/>
                <w:sz w:val="20"/>
              </w:rPr>
              <w:t>Vylúčenie</w:t>
            </w:r>
            <w:proofErr w:type="spellEnd"/>
            <w:r w:rsidRPr="00EA5870">
              <w:rPr>
                <w:b/>
                <w:i/>
                <w:sz w:val="20"/>
              </w:rPr>
              <w:t xml:space="preserve"> z </w:t>
            </w:r>
            <w:proofErr w:type="spellStart"/>
            <w:r w:rsidRPr="00EA5870">
              <w:rPr>
                <w:b/>
                <w:i/>
                <w:sz w:val="20"/>
              </w:rPr>
              <w:t>prebytku</w:t>
            </w:r>
            <w:proofErr w:type="spellEnd"/>
            <w:r w:rsidRPr="00EA5870">
              <w:rPr>
                <w:b/>
                <w:i/>
                <w:sz w:val="20"/>
              </w:rPr>
              <w:t xml:space="preserve"> 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14:paraId="22E8A024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>
              <w:t>-9 923,93</w:t>
            </w:r>
          </w:p>
        </w:tc>
      </w:tr>
      <w:tr w:rsidR="00622695" w:rsidRPr="00EA5870" w14:paraId="29351F98" w14:textId="77777777" w:rsidTr="00413EAC">
        <w:trPr>
          <w:trHeight w:val="30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BFB385B" w14:textId="77777777" w:rsidR="00622695" w:rsidRPr="002E2428" w:rsidRDefault="00622695" w:rsidP="00413EAC">
            <w:pPr>
              <w:spacing w:line="259" w:lineRule="auto"/>
            </w:pPr>
            <w:proofErr w:type="spellStart"/>
            <w:r w:rsidRPr="002E2428">
              <w:rPr>
                <w:b/>
                <w:i/>
              </w:rPr>
              <w:t>Upravený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prebytok</w:t>
            </w:r>
            <w:proofErr w:type="spellEnd"/>
            <w:r w:rsidRPr="002E2428">
              <w:rPr>
                <w:b/>
                <w:i/>
              </w:rPr>
              <w:t>/</w:t>
            </w:r>
            <w:proofErr w:type="spellStart"/>
            <w:r w:rsidRPr="002E2428">
              <w:rPr>
                <w:b/>
                <w:i/>
              </w:rPr>
              <w:t>schodok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bežného</w:t>
            </w:r>
            <w:proofErr w:type="spellEnd"/>
            <w:r w:rsidRPr="002E2428">
              <w:rPr>
                <w:b/>
                <w:i/>
              </w:rPr>
              <w:t xml:space="preserve"> a </w:t>
            </w:r>
            <w:proofErr w:type="spellStart"/>
            <w:r w:rsidRPr="002E2428">
              <w:rPr>
                <w:b/>
                <w:i/>
              </w:rPr>
              <w:t>kapitálového</w:t>
            </w:r>
            <w:proofErr w:type="spellEnd"/>
            <w:r w:rsidRPr="002E2428">
              <w:rPr>
                <w:b/>
                <w:i/>
              </w:rPr>
              <w:t xml:space="preserve"> </w:t>
            </w:r>
            <w:proofErr w:type="spellStart"/>
            <w:r w:rsidRPr="002E2428">
              <w:rPr>
                <w:b/>
                <w:i/>
              </w:rPr>
              <w:t>rozpočtu</w:t>
            </w:r>
            <w:proofErr w:type="spellEnd"/>
            <w:r w:rsidRPr="002E2428">
              <w:rPr>
                <w:b/>
                <w:i/>
              </w:rPr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14:paraId="5FADCA42" w14:textId="77777777" w:rsidR="00622695" w:rsidRPr="002E2428" w:rsidRDefault="00622695" w:rsidP="00413EAC">
            <w:pPr>
              <w:spacing w:line="259" w:lineRule="auto"/>
              <w:ind w:right="27"/>
              <w:jc w:val="right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39 548,17</w:t>
            </w:r>
          </w:p>
        </w:tc>
      </w:tr>
      <w:tr w:rsidR="00622695" w:rsidRPr="00EA5870" w14:paraId="2070323A" w14:textId="77777777" w:rsidTr="00413EAC">
        <w:trPr>
          <w:trHeight w:val="320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7609C6FC" w14:textId="77777777" w:rsidR="00622695" w:rsidRPr="00EA5870" w:rsidRDefault="00622695" w:rsidP="00413EAC">
            <w:pPr>
              <w:spacing w:line="259" w:lineRule="auto"/>
            </w:pPr>
            <w:proofErr w:type="spellStart"/>
            <w:r w:rsidRPr="00EA5870">
              <w:rPr>
                <w:sz w:val="20"/>
              </w:rPr>
              <w:t>Príjmové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finančné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operácie</w:t>
            </w:r>
            <w:proofErr w:type="spellEnd"/>
            <w:r w:rsidRPr="00EA5870">
              <w:rPr>
                <w:sz w:val="20"/>
              </w:rPr>
              <w:t xml:space="preserve"> </w:t>
            </w:r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14:paraId="7023974C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64 653,61</w:t>
            </w:r>
          </w:p>
        </w:tc>
      </w:tr>
      <w:tr w:rsidR="00622695" w:rsidRPr="00EA5870" w14:paraId="7312BD7C" w14:textId="77777777" w:rsidTr="00413EAC">
        <w:trPr>
          <w:trHeight w:val="324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14:paraId="0B43990A" w14:textId="77777777" w:rsidR="00622695" w:rsidRPr="00EA5870" w:rsidRDefault="00622695" w:rsidP="00413EAC">
            <w:pPr>
              <w:spacing w:line="259" w:lineRule="auto"/>
            </w:pPr>
            <w:proofErr w:type="spellStart"/>
            <w:r w:rsidRPr="00EA5870">
              <w:rPr>
                <w:sz w:val="20"/>
              </w:rPr>
              <w:lastRenderedPageBreak/>
              <w:t>Výdavkové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finančné</w:t>
            </w:r>
            <w:proofErr w:type="spellEnd"/>
            <w:r w:rsidRPr="00EA5870">
              <w:rPr>
                <w:sz w:val="20"/>
              </w:rPr>
              <w:t xml:space="preserve"> </w:t>
            </w:r>
            <w:proofErr w:type="spellStart"/>
            <w:r w:rsidRPr="00EA5870">
              <w:rPr>
                <w:sz w:val="20"/>
              </w:rPr>
              <w:t>operácie</w:t>
            </w:r>
            <w:proofErr w:type="spellEnd"/>
            <w:r w:rsidRPr="00EA5870">
              <w:rPr>
                <w:sz w:val="20"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14:paraId="3B52D06D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i/>
              </w:rPr>
              <w:t>50 472,19</w:t>
            </w:r>
          </w:p>
        </w:tc>
      </w:tr>
      <w:tr w:rsidR="00622695" w:rsidRPr="00EA5870" w14:paraId="6EAA5383" w14:textId="77777777" w:rsidTr="00413EAC">
        <w:trPr>
          <w:trHeight w:val="301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0FC40B9" w14:textId="77777777" w:rsidR="00622695" w:rsidRPr="00EA5870" w:rsidRDefault="00622695" w:rsidP="00413EAC">
            <w:pPr>
              <w:spacing w:line="259" w:lineRule="auto"/>
            </w:pPr>
            <w:proofErr w:type="spellStart"/>
            <w:r w:rsidRPr="00EA5870">
              <w:rPr>
                <w:b/>
                <w:i/>
                <w:sz w:val="20"/>
              </w:rPr>
              <w:t>Rozdiel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finančných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operácií</w:t>
            </w:r>
            <w:proofErr w:type="spellEnd"/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14:paraId="584BCAA7" w14:textId="77777777" w:rsidR="00622695" w:rsidRPr="00EA5870" w:rsidRDefault="00622695" w:rsidP="00413EAC">
            <w:pPr>
              <w:spacing w:line="259" w:lineRule="auto"/>
              <w:ind w:right="27"/>
              <w:jc w:val="right"/>
            </w:pPr>
            <w:r w:rsidRPr="00EA5870">
              <w:rPr>
                <w:b/>
              </w:rPr>
              <w:t>11 181,42</w:t>
            </w:r>
          </w:p>
        </w:tc>
      </w:tr>
      <w:tr w:rsidR="00622695" w:rsidRPr="00EA5870" w14:paraId="594A1609" w14:textId="77777777" w:rsidTr="00413EAC">
        <w:trPr>
          <w:trHeight w:val="319"/>
        </w:trPr>
        <w:tc>
          <w:tcPr>
            <w:tcW w:w="5668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1752C98B" w14:textId="77777777" w:rsidR="00622695" w:rsidRPr="00EA5870" w:rsidRDefault="00622695" w:rsidP="00413EAC">
            <w:pPr>
              <w:spacing w:line="259" w:lineRule="auto"/>
              <w:ind w:left="2"/>
            </w:pPr>
            <w:r w:rsidRPr="00EA5870">
              <w:rPr>
                <w:sz w:val="20"/>
              </w:rPr>
              <w:t xml:space="preserve">PRÍJMY SPOLU  </w:t>
            </w:r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5E0AA433" w14:textId="77777777" w:rsidR="00622695" w:rsidRPr="00EA5870" w:rsidRDefault="00622695" w:rsidP="00413EAC">
            <w:pPr>
              <w:spacing w:line="259" w:lineRule="auto"/>
              <w:ind w:right="-7"/>
              <w:jc w:val="right"/>
            </w:pPr>
            <w:r w:rsidRPr="00EA5870">
              <w:t>1 284 911,17</w:t>
            </w:r>
          </w:p>
        </w:tc>
      </w:tr>
      <w:tr w:rsidR="00622695" w:rsidRPr="00EA5870" w14:paraId="200E6160" w14:textId="77777777" w:rsidTr="00413EAC">
        <w:trPr>
          <w:trHeight w:val="317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0A3C4B7D" w14:textId="77777777" w:rsidR="00622695" w:rsidRPr="00EA5870" w:rsidRDefault="00622695" w:rsidP="00413EAC">
            <w:pPr>
              <w:spacing w:line="259" w:lineRule="auto"/>
              <w:ind w:left="2"/>
            </w:pPr>
            <w:r w:rsidRPr="00EA5870">
              <w:rPr>
                <w:sz w:val="20"/>
              </w:rPr>
              <w:t>VÝDAVKY SPOLU</w:t>
            </w:r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4628A352" w14:textId="77777777" w:rsidR="00622695" w:rsidRPr="00EA5870" w:rsidRDefault="00622695" w:rsidP="00413EAC">
            <w:pPr>
              <w:spacing w:line="259" w:lineRule="auto"/>
              <w:ind w:right="-7"/>
              <w:jc w:val="right"/>
            </w:pPr>
            <w:r w:rsidRPr="00EA5870">
              <w:t>1 221 257,65</w:t>
            </w:r>
          </w:p>
        </w:tc>
      </w:tr>
      <w:tr w:rsidR="00622695" w:rsidRPr="00EA5870" w14:paraId="14C9FAFF" w14:textId="77777777" w:rsidTr="00413EAC">
        <w:trPr>
          <w:trHeight w:val="295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62BA5885" w14:textId="77777777" w:rsidR="00622695" w:rsidRPr="00EA5870" w:rsidRDefault="00622695" w:rsidP="00413EAC">
            <w:pPr>
              <w:spacing w:line="259" w:lineRule="auto"/>
              <w:ind w:left="2"/>
            </w:pPr>
            <w:proofErr w:type="spellStart"/>
            <w:r w:rsidRPr="00EA5870">
              <w:rPr>
                <w:b/>
                <w:i/>
                <w:sz w:val="20"/>
              </w:rPr>
              <w:t>Hospodárenie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obce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r w:rsidRPr="00EA5870"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21E2CC72" w14:textId="77777777" w:rsidR="00622695" w:rsidRPr="00EA5870" w:rsidRDefault="00622695" w:rsidP="00413EAC">
            <w:pPr>
              <w:spacing w:line="259" w:lineRule="auto"/>
              <w:ind w:right="-7"/>
              <w:jc w:val="right"/>
            </w:pPr>
            <w:r w:rsidRPr="00EA5870">
              <w:rPr>
                <w:b/>
              </w:rPr>
              <w:t>63 653,52</w:t>
            </w:r>
          </w:p>
        </w:tc>
      </w:tr>
      <w:tr w:rsidR="00622695" w:rsidRPr="00EA5870" w14:paraId="1DCD3FDF" w14:textId="77777777" w:rsidTr="00413EAC">
        <w:trPr>
          <w:trHeight w:val="320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23AECA5A" w14:textId="77777777" w:rsidR="00622695" w:rsidRPr="00EA5870" w:rsidRDefault="00622695" w:rsidP="00413EAC">
            <w:pPr>
              <w:spacing w:line="259" w:lineRule="auto"/>
              <w:ind w:left="2"/>
            </w:pPr>
            <w:proofErr w:type="spellStart"/>
            <w:r w:rsidRPr="00EA5870">
              <w:rPr>
                <w:b/>
                <w:i/>
                <w:sz w:val="20"/>
              </w:rPr>
              <w:t>Vylúčenie</w:t>
            </w:r>
            <w:proofErr w:type="spellEnd"/>
            <w:r w:rsidRPr="00EA5870">
              <w:rPr>
                <w:b/>
                <w:i/>
                <w:sz w:val="20"/>
              </w:rPr>
              <w:t xml:space="preserve"> z </w:t>
            </w:r>
            <w:proofErr w:type="spellStart"/>
            <w:r w:rsidRPr="00EA5870">
              <w:rPr>
                <w:b/>
                <w:i/>
                <w:sz w:val="20"/>
              </w:rPr>
              <w:t>prebytku</w:t>
            </w:r>
            <w:proofErr w:type="spellEnd"/>
            <w:r w:rsidRPr="00EA5870">
              <w:rPr>
                <w:b/>
              </w:rPr>
              <w:t xml:space="preserve"> </w:t>
            </w:r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03959DA4" w14:textId="77777777" w:rsidR="00622695" w:rsidRPr="00EA5870" w:rsidRDefault="00622695" w:rsidP="00413EAC">
            <w:pPr>
              <w:spacing w:line="259" w:lineRule="auto"/>
              <w:ind w:right="-7"/>
              <w:jc w:val="right"/>
            </w:pPr>
            <w:r>
              <w:t>-9 923,93</w:t>
            </w:r>
          </w:p>
        </w:tc>
      </w:tr>
      <w:tr w:rsidR="00622695" w:rsidRPr="00EA5870" w14:paraId="2CE11014" w14:textId="77777777" w:rsidTr="00413EAC">
        <w:trPr>
          <w:trHeight w:val="311"/>
        </w:trPr>
        <w:tc>
          <w:tcPr>
            <w:tcW w:w="566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14:paraId="661816B1" w14:textId="77777777" w:rsidR="00622695" w:rsidRPr="00EA5870" w:rsidRDefault="00622695" w:rsidP="00413EAC">
            <w:pPr>
              <w:spacing w:line="259" w:lineRule="auto"/>
              <w:ind w:left="2"/>
            </w:pPr>
            <w:proofErr w:type="spellStart"/>
            <w:r w:rsidRPr="00EA5870">
              <w:rPr>
                <w:b/>
                <w:i/>
                <w:sz w:val="20"/>
              </w:rPr>
              <w:t>Upravené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hospodárenie</w:t>
            </w:r>
            <w:proofErr w:type="spellEnd"/>
            <w:r w:rsidRPr="00EA5870">
              <w:rPr>
                <w:b/>
                <w:i/>
                <w:sz w:val="20"/>
              </w:rPr>
              <w:t xml:space="preserve"> </w:t>
            </w:r>
            <w:proofErr w:type="spellStart"/>
            <w:r w:rsidRPr="00EA5870">
              <w:rPr>
                <w:b/>
                <w:i/>
                <w:sz w:val="20"/>
              </w:rPr>
              <w:t>obce</w:t>
            </w:r>
            <w:proofErr w:type="spellEnd"/>
            <w:r w:rsidRPr="00EA5870">
              <w:t xml:space="preserve"> -</w:t>
            </w:r>
            <w:proofErr w:type="spellStart"/>
            <w:r w:rsidRPr="00EA5870">
              <w:t>prebytok</w:t>
            </w:r>
            <w:proofErr w:type="spellEnd"/>
          </w:p>
        </w:tc>
        <w:tc>
          <w:tcPr>
            <w:tcW w:w="368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452B657C" w14:textId="77777777" w:rsidR="00622695" w:rsidRPr="00EA5870" w:rsidRDefault="00622695" w:rsidP="00413EAC">
            <w:pPr>
              <w:spacing w:line="259" w:lineRule="auto"/>
              <w:ind w:right="-7"/>
              <w:jc w:val="right"/>
            </w:pPr>
            <w:r>
              <w:rPr>
                <w:b/>
              </w:rPr>
              <w:t>53 729,59</w:t>
            </w:r>
          </w:p>
        </w:tc>
      </w:tr>
    </w:tbl>
    <w:p w14:paraId="5132946C" w14:textId="77777777" w:rsidR="00622695" w:rsidRPr="00EA5870" w:rsidRDefault="00622695" w:rsidP="00622695">
      <w:pPr>
        <w:spacing w:line="259" w:lineRule="auto"/>
        <w:ind w:left="540"/>
      </w:pPr>
      <w:r w:rsidRPr="00EA5870">
        <w:rPr>
          <w:rFonts w:ascii="Arial" w:eastAsia="Arial" w:hAnsi="Arial" w:cs="Arial"/>
          <w:sz w:val="22"/>
        </w:rPr>
        <w:t xml:space="preserve"> </w:t>
      </w:r>
    </w:p>
    <w:p w14:paraId="06E4BAAD" w14:textId="77777777" w:rsidR="00622695" w:rsidRDefault="00622695" w:rsidP="00622695">
      <w:pPr>
        <w:spacing w:line="259" w:lineRule="auto"/>
        <w:rPr>
          <w:rStyle w:val="Nadpis3Char"/>
        </w:rPr>
      </w:pPr>
      <w:r w:rsidRPr="00EA5870">
        <w:t xml:space="preserve">Hospodárenie obce podľa § 10 ods. 3 písm. a) a b) zákona č. 583/2004 </w:t>
      </w:r>
      <w:proofErr w:type="spellStart"/>
      <w:r w:rsidRPr="00EA5870">
        <w:t>Z.z.o</w:t>
      </w:r>
      <w:proofErr w:type="spellEnd"/>
      <w:r w:rsidRPr="00EA5870">
        <w:t xml:space="preserve"> rozpočtových pravidlách územnej samosprávy a o zmene a doplnení niektorých zákonov v znení neskorších predpisov za rok 2020 skončilo s prebytkom  </w:t>
      </w:r>
      <w:r w:rsidRPr="005D5886">
        <w:rPr>
          <w:b/>
          <w:bCs/>
        </w:rPr>
        <w:t>39 548,17 Eur.</w:t>
      </w:r>
    </w:p>
    <w:p w14:paraId="0FDA2943" w14:textId="77777777" w:rsidR="00622695" w:rsidRDefault="00622695" w:rsidP="00622695">
      <w:pPr>
        <w:spacing w:line="259" w:lineRule="auto"/>
        <w:rPr>
          <w:rStyle w:val="markedcontent"/>
        </w:rPr>
      </w:pPr>
      <w:r w:rsidRPr="005D5886">
        <w:rPr>
          <w:rStyle w:val="markedcontent"/>
        </w:rPr>
        <w:t xml:space="preserve">Prebytok rozpočtu v sume </w:t>
      </w:r>
      <w:r>
        <w:rPr>
          <w:rStyle w:val="markedcontent"/>
        </w:rPr>
        <w:t>39 548,17 Eur</w:t>
      </w:r>
      <w:r w:rsidRPr="005D5886">
        <w:rPr>
          <w:rStyle w:val="markedcontent"/>
        </w:rPr>
        <w:t xml:space="preserve"> podľa ustanovenia § 10 ods. 3 písm. a) a</w:t>
      </w:r>
      <w:r>
        <w:rPr>
          <w:rStyle w:val="markedcontent"/>
        </w:rPr>
        <w:t xml:space="preserve"> </w:t>
      </w:r>
      <w:r w:rsidRPr="005D5886">
        <w:rPr>
          <w:rStyle w:val="markedcontent"/>
        </w:rPr>
        <w:t xml:space="preserve">b) zákona č. 583/2004 </w:t>
      </w:r>
      <w:proofErr w:type="spellStart"/>
      <w:r w:rsidRPr="005D5886">
        <w:rPr>
          <w:rStyle w:val="markedcontent"/>
        </w:rPr>
        <w:t>Z.z</w:t>
      </w:r>
      <w:proofErr w:type="spellEnd"/>
      <w:r w:rsidRPr="005D5886">
        <w:rPr>
          <w:rStyle w:val="markedcontent"/>
        </w:rPr>
        <w:t xml:space="preserve">. </w:t>
      </w:r>
      <w:proofErr w:type="spellStart"/>
      <w:r w:rsidRPr="005D5886">
        <w:rPr>
          <w:rStyle w:val="markedcontent"/>
        </w:rPr>
        <w:t>orozpočtových</w:t>
      </w:r>
      <w:proofErr w:type="spellEnd"/>
      <w:r w:rsidRPr="005D5886">
        <w:rPr>
          <w:rStyle w:val="markedcontent"/>
        </w:rPr>
        <w:t xml:space="preserve"> pravidlách územnej samosprávy a</w:t>
      </w:r>
      <w:r>
        <w:rPr>
          <w:rStyle w:val="markedcontent"/>
        </w:rPr>
        <w:t xml:space="preserve"> </w:t>
      </w:r>
      <w:r w:rsidRPr="005D5886">
        <w:rPr>
          <w:rStyle w:val="markedcontent"/>
        </w:rPr>
        <w:t>o</w:t>
      </w:r>
      <w:r>
        <w:rPr>
          <w:rStyle w:val="markedcontent"/>
        </w:rPr>
        <w:t xml:space="preserve"> </w:t>
      </w:r>
      <w:r w:rsidRPr="005D5886">
        <w:rPr>
          <w:rStyle w:val="markedcontent"/>
        </w:rPr>
        <w:t>zmene a</w:t>
      </w:r>
      <w:r>
        <w:rPr>
          <w:rStyle w:val="markedcontent"/>
        </w:rPr>
        <w:t xml:space="preserve"> </w:t>
      </w:r>
      <w:r w:rsidRPr="005D5886">
        <w:rPr>
          <w:rStyle w:val="markedcontent"/>
        </w:rPr>
        <w:t xml:space="preserve">doplnení niektorých zákonov </w:t>
      </w:r>
      <w:proofErr w:type="spellStart"/>
      <w:r w:rsidRPr="005D5886">
        <w:rPr>
          <w:rStyle w:val="markedcontent"/>
        </w:rPr>
        <w:t>vznení</w:t>
      </w:r>
      <w:proofErr w:type="spellEnd"/>
      <w:r w:rsidRPr="005D5886">
        <w:rPr>
          <w:rStyle w:val="markedcontent"/>
        </w:rPr>
        <w:t xml:space="preserve"> neskorších predpisov navrhujeme použiť na:</w:t>
      </w:r>
    </w:p>
    <w:p w14:paraId="3F6D9B79" w14:textId="77777777" w:rsidR="00622695" w:rsidRPr="005D5886" w:rsidRDefault="00622695" w:rsidP="00622695">
      <w:pPr>
        <w:spacing w:line="259" w:lineRule="auto"/>
        <w:rPr>
          <w:b/>
          <w:bCs/>
        </w:rPr>
      </w:pPr>
      <w:r w:rsidRPr="005D5886">
        <w:rPr>
          <w:rStyle w:val="markedcontent"/>
        </w:rPr>
        <w:t>-tvorbu rezervného fondu</w:t>
      </w:r>
      <w:r>
        <w:rPr>
          <w:rStyle w:val="markedcontent"/>
        </w:rPr>
        <w:t xml:space="preserve"> 39 548,17 </w:t>
      </w:r>
      <w:r w:rsidRPr="005D5886">
        <w:rPr>
          <w:rStyle w:val="markedcontent"/>
        </w:rPr>
        <w:t>EUR</w:t>
      </w:r>
    </w:p>
    <w:p w14:paraId="6AF24A45" w14:textId="77777777" w:rsidR="00622695" w:rsidRPr="00EA5870" w:rsidRDefault="00622695" w:rsidP="00622695">
      <w:pPr>
        <w:spacing w:line="259" w:lineRule="auto"/>
      </w:pPr>
    </w:p>
    <w:p w14:paraId="6C1826AF" w14:textId="77777777" w:rsidR="00622695" w:rsidRPr="00EA5870" w:rsidRDefault="00622695" w:rsidP="00622695">
      <w:pPr>
        <w:spacing w:line="259" w:lineRule="auto"/>
      </w:pPr>
      <w:r w:rsidRPr="00EA5870">
        <w:t>Podľa § 16 ods. 6 a 7zákona č. 583/2004 Z. z. o rozpočtových pravidlách územnej samosprávy a o zmene a doplnení niektorých zákonov v znení neskorších predpisov, ak možno použiť v rozpočtovom roku v súlade s osobitným predpisom nevyčerpané účelovo určené prostriedky poskytnuté v predchádzajúcom rozpočtovom roku zo štátneho rozpočtu, z rozpočtu EÚ, alebo na základe osobitného predpisu, tieto nevyčerpané prostriedky sa na účely tvorby peňažných fondov pri</w:t>
      </w:r>
      <w:r w:rsidRPr="00EA5870">
        <w:rPr>
          <w:rFonts w:ascii="Arial" w:hAnsi="Arial" w:cs="Arial"/>
        </w:rPr>
        <w:t xml:space="preserve"> </w:t>
      </w:r>
      <w:r w:rsidRPr="00EA5870">
        <w:t>usporiadaní prebytku rozpočtu z tohto prebytku vylučujú. Za rok 2020 ide o tieto finančné prostriedky:</w:t>
      </w:r>
    </w:p>
    <w:p w14:paraId="7590FDE2" w14:textId="77777777" w:rsidR="00622695" w:rsidRPr="00EA5870" w:rsidRDefault="00622695" w:rsidP="00622695">
      <w:pPr>
        <w:spacing w:line="259" w:lineRule="auto"/>
      </w:pPr>
      <w:r w:rsidRPr="00EA5870">
        <w:rPr>
          <w:b/>
        </w:rPr>
        <w:t xml:space="preserve"> </w:t>
      </w:r>
      <w:r w:rsidRPr="00EA5870">
        <w:rPr>
          <w:b/>
          <w:color w:val="FF0000"/>
        </w:rPr>
        <w:t xml:space="preserve"> </w:t>
      </w:r>
    </w:p>
    <w:p w14:paraId="5668C01C" w14:textId="77777777" w:rsidR="00622695" w:rsidRDefault="00622695" w:rsidP="00622695">
      <w:pPr>
        <w:ind w:left="708" w:right="47" w:hanging="425"/>
      </w:pPr>
      <w:r w:rsidRPr="00EA5870">
        <w:t>a)</w:t>
      </w:r>
      <w:r w:rsidRPr="00EA5870">
        <w:rPr>
          <w:rFonts w:ascii="Arial" w:eastAsia="Arial" w:hAnsi="Arial" w:cs="Arial"/>
        </w:rPr>
        <w:t xml:space="preserve"> </w:t>
      </w:r>
      <w:r w:rsidRPr="00EA5870">
        <w:t xml:space="preserve">nevyčerpané prostriedky </w:t>
      </w:r>
      <w:r w:rsidRPr="00EA5870">
        <w:rPr>
          <w:b/>
        </w:rPr>
        <w:t>zo ŠR</w:t>
      </w:r>
      <w:r w:rsidRPr="00EA5870">
        <w:t xml:space="preserve"> účelovo určené na </w:t>
      </w:r>
      <w:r w:rsidRPr="00EA5870">
        <w:rPr>
          <w:b/>
        </w:rPr>
        <w:t>bežné</w:t>
      </w:r>
      <w:r w:rsidRPr="00EA5870">
        <w:rPr>
          <w:b/>
          <w:color w:val="FF0000"/>
        </w:rPr>
        <w:t xml:space="preserve"> </w:t>
      </w:r>
      <w:r w:rsidRPr="00EA5870">
        <w:rPr>
          <w:b/>
        </w:rPr>
        <w:t xml:space="preserve">výdavky </w:t>
      </w:r>
      <w:r w:rsidRPr="00EA5870">
        <w:t xml:space="preserve">poskytnuté v predchádzajúcom  rozpočtovom roku  v sume  9 923,93 EUR, a to na :  </w:t>
      </w:r>
    </w:p>
    <w:p w14:paraId="0B9ED980" w14:textId="77777777" w:rsidR="00622695" w:rsidRPr="00EA5870" w:rsidRDefault="00622695" w:rsidP="00622695">
      <w:pPr>
        <w:ind w:left="708" w:right="47" w:hanging="425"/>
      </w:pPr>
    </w:p>
    <w:p w14:paraId="00E0668E" w14:textId="0F36978E" w:rsidR="00622695" w:rsidRDefault="00622695" w:rsidP="00622695">
      <w:pPr>
        <w:tabs>
          <w:tab w:val="center" w:pos="400"/>
          <w:tab w:val="center" w:pos="2943"/>
        </w:tabs>
      </w:pPr>
      <w:r w:rsidRPr="00EA5870">
        <w:rPr>
          <w:rFonts w:ascii="Calibri" w:eastAsia="Calibri" w:hAnsi="Calibri" w:cs="Calibri"/>
          <w:sz w:val="22"/>
        </w:rPr>
        <w:t xml:space="preserve">           </w:t>
      </w:r>
      <w:r w:rsidRPr="00EA5870">
        <w:rPr>
          <w:rFonts w:ascii="Arial" w:eastAsia="Arial" w:hAnsi="Arial" w:cs="Arial"/>
        </w:rPr>
        <w:t xml:space="preserve"> -</w:t>
      </w:r>
      <w:r w:rsidRPr="00EA5870">
        <w:rPr>
          <w:rFonts w:ascii="Arial" w:eastAsia="Arial" w:hAnsi="Arial" w:cs="Arial"/>
        </w:rPr>
        <w:tab/>
        <w:t xml:space="preserve"> </w:t>
      </w:r>
      <w:r w:rsidRPr="00EA5870">
        <w:t xml:space="preserve">zostatok zálohy na opatrovateľskú službu 500,88 Eur a projekt </w:t>
      </w:r>
      <w:proofErr w:type="spellStart"/>
      <w:r w:rsidRPr="00EA5870">
        <w:t>UPSVaR</w:t>
      </w:r>
      <w:proofErr w:type="spellEnd"/>
      <w:r w:rsidRPr="00EA5870">
        <w:t xml:space="preserve"> “Pracuj, zmeň  svoj život” v sume 9423,05 Eur</w:t>
      </w:r>
    </w:p>
    <w:p w14:paraId="3BCAF428" w14:textId="77777777" w:rsidR="00622695" w:rsidRPr="00EA5870" w:rsidRDefault="00622695" w:rsidP="00622695">
      <w:pPr>
        <w:ind w:left="283" w:right="47"/>
      </w:pPr>
      <w:r>
        <w:t>Spolu nevyčerpané, účelovo určené prostriedky vylúčené z prebytku 9 923,93 Eur.</w:t>
      </w:r>
    </w:p>
    <w:p w14:paraId="48E5EEF9" w14:textId="77777777" w:rsidR="00FD1A28" w:rsidRDefault="00FD1A28" w:rsidP="00FD1A28">
      <w:pPr>
        <w:ind w:left="-5" w:right="47"/>
      </w:pPr>
    </w:p>
    <w:p w14:paraId="7EAE6B10" w14:textId="77777777" w:rsidR="00E71819" w:rsidRPr="002F2094" w:rsidRDefault="00E71819" w:rsidP="00E458E9">
      <w:pPr>
        <w:pStyle w:val="Zkladntext"/>
        <w:tabs>
          <w:tab w:val="left" w:pos="360"/>
        </w:tabs>
        <w:rPr>
          <w:color w:val="FF0000"/>
        </w:rPr>
      </w:pPr>
    </w:p>
    <w:p w14:paraId="044E31E9" w14:textId="7F6EEE87" w:rsidR="00E71819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b/>
          <w:color w:val="FF0000"/>
          <w:sz w:val="28"/>
          <w:szCs w:val="28"/>
        </w:rPr>
        <w:t>3.Konsolidovaná súvaha účtovnej jednotky verejnej správy k 31.12.20</w:t>
      </w:r>
      <w:r w:rsidR="00622695">
        <w:rPr>
          <w:b/>
          <w:color w:val="FF0000"/>
          <w:sz w:val="28"/>
          <w:szCs w:val="28"/>
        </w:rPr>
        <w:t>20</w:t>
      </w:r>
    </w:p>
    <w:p w14:paraId="46DD7D1A" w14:textId="77777777" w:rsidR="00085AC5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color w:val="FF0000"/>
          <w:sz w:val="28"/>
          <w:szCs w:val="28"/>
        </w:rPr>
        <w:t>AKTÍVA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1"/>
        <w:gridCol w:w="1969"/>
        <w:gridCol w:w="1861"/>
      </w:tblGrid>
      <w:tr w:rsidR="00085AC5" w14:paraId="235C2491" w14:textId="77777777" w:rsidTr="00085AC5">
        <w:tc>
          <w:tcPr>
            <w:tcW w:w="5353" w:type="dxa"/>
          </w:tcPr>
          <w:p w14:paraId="3A1536E5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14:paraId="5AE7D0F9" w14:textId="6D88D3AF" w:rsidR="00085AC5" w:rsidRPr="00085AC5" w:rsidRDefault="00595391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622695">
              <w:rPr>
                <w:b/>
              </w:rPr>
              <w:t>20</w:t>
            </w:r>
          </w:p>
        </w:tc>
        <w:tc>
          <w:tcPr>
            <w:tcW w:w="1873" w:type="dxa"/>
          </w:tcPr>
          <w:p w14:paraId="0A48BBE0" w14:textId="77777777" w:rsidR="00085AC5" w:rsidRPr="00085AC5" w:rsidRDefault="00085AC5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</w:t>
            </w:r>
            <w:r w:rsidR="00FD1A28">
              <w:rPr>
                <w:b/>
              </w:rPr>
              <w:t>9</w:t>
            </w:r>
          </w:p>
        </w:tc>
      </w:tr>
      <w:tr w:rsidR="00085AC5" w14:paraId="278BBA67" w14:textId="77777777" w:rsidTr="00085AC5">
        <w:tc>
          <w:tcPr>
            <w:tcW w:w="5353" w:type="dxa"/>
          </w:tcPr>
          <w:p w14:paraId="20F39E40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Majetok spolu</w:t>
            </w:r>
          </w:p>
        </w:tc>
        <w:tc>
          <w:tcPr>
            <w:tcW w:w="1985" w:type="dxa"/>
          </w:tcPr>
          <w:p w14:paraId="3D0AD358" w14:textId="21DCBEE5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3 631 704,26</w:t>
            </w:r>
          </w:p>
        </w:tc>
        <w:tc>
          <w:tcPr>
            <w:tcW w:w="1873" w:type="dxa"/>
          </w:tcPr>
          <w:p w14:paraId="635AA57E" w14:textId="77777777" w:rsidR="00085AC5" w:rsidRDefault="00FD1A28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3 858 149,49</w:t>
            </w:r>
          </w:p>
        </w:tc>
      </w:tr>
      <w:tr w:rsidR="00085AC5" w14:paraId="798A31C4" w14:textId="77777777" w:rsidTr="00085AC5">
        <w:tc>
          <w:tcPr>
            <w:tcW w:w="5353" w:type="dxa"/>
          </w:tcPr>
          <w:p w14:paraId="367ABCE9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Neobežný majetok</w:t>
            </w:r>
          </w:p>
        </w:tc>
        <w:tc>
          <w:tcPr>
            <w:tcW w:w="1985" w:type="dxa"/>
          </w:tcPr>
          <w:p w14:paraId="1DAE1907" w14:textId="1C119D0C" w:rsidR="00085AC5" w:rsidRDefault="00595391" w:rsidP="0081381F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622695">
              <w:t> 370 665,72</w:t>
            </w:r>
          </w:p>
        </w:tc>
        <w:tc>
          <w:tcPr>
            <w:tcW w:w="1873" w:type="dxa"/>
          </w:tcPr>
          <w:p w14:paraId="3B02E7FA" w14:textId="77777777" w:rsidR="00085AC5" w:rsidRDefault="00FD1A28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3 567 779,50</w:t>
            </w:r>
          </w:p>
        </w:tc>
      </w:tr>
      <w:tr w:rsidR="00085AC5" w14:paraId="0B6DC9BF" w14:textId="77777777" w:rsidTr="00085AC5">
        <w:tc>
          <w:tcPr>
            <w:tcW w:w="5353" w:type="dxa"/>
          </w:tcPr>
          <w:p w14:paraId="45A42523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14:paraId="45319026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14:paraId="1973D2E1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14:paraId="1B54E4B5" w14:textId="77777777" w:rsidTr="00085AC5">
        <w:tc>
          <w:tcPr>
            <w:tcW w:w="5353" w:type="dxa"/>
          </w:tcPr>
          <w:p w14:paraId="0DE16D38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nehmotný majetok</w:t>
            </w:r>
          </w:p>
        </w:tc>
        <w:tc>
          <w:tcPr>
            <w:tcW w:w="1985" w:type="dxa"/>
          </w:tcPr>
          <w:p w14:paraId="1C27C61A" w14:textId="77777777"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14:paraId="3CE7953C" w14:textId="77777777"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14:paraId="6B7D189E" w14:textId="77777777" w:rsidTr="00085AC5">
        <w:tc>
          <w:tcPr>
            <w:tcW w:w="5353" w:type="dxa"/>
          </w:tcPr>
          <w:p w14:paraId="22D6B94A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hmotný majetok</w:t>
            </w:r>
          </w:p>
        </w:tc>
        <w:tc>
          <w:tcPr>
            <w:tcW w:w="1985" w:type="dxa"/>
          </w:tcPr>
          <w:p w14:paraId="228F14F1" w14:textId="6F39438D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2 594 903,84</w:t>
            </w:r>
          </w:p>
        </w:tc>
        <w:tc>
          <w:tcPr>
            <w:tcW w:w="1873" w:type="dxa"/>
          </w:tcPr>
          <w:p w14:paraId="662318D9" w14:textId="77777777" w:rsidR="00085AC5" w:rsidRDefault="00FD1A28" w:rsidP="0081381F">
            <w:pPr>
              <w:pStyle w:val="Zkladntext"/>
              <w:tabs>
                <w:tab w:val="left" w:pos="360"/>
              </w:tabs>
              <w:jc w:val="right"/>
            </w:pPr>
            <w:r>
              <w:t>2 792 017,62</w:t>
            </w:r>
          </w:p>
        </w:tc>
      </w:tr>
      <w:tr w:rsidR="00085AC5" w14:paraId="2D68E4B7" w14:textId="77777777" w:rsidTr="00085AC5">
        <w:tc>
          <w:tcPr>
            <w:tcW w:w="5353" w:type="dxa"/>
          </w:tcPr>
          <w:p w14:paraId="392652CB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finančný majetok</w:t>
            </w:r>
          </w:p>
        </w:tc>
        <w:tc>
          <w:tcPr>
            <w:tcW w:w="1985" w:type="dxa"/>
          </w:tcPr>
          <w:p w14:paraId="0E431715" w14:textId="441DF136" w:rsidR="00085AC5" w:rsidRDefault="00845F5B" w:rsidP="00156CFB">
            <w:pPr>
              <w:pStyle w:val="Zkladntext"/>
              <w:tabs>
                <w:tab w:val="left" w:pos="360"/>
              </w:tabs>
              <w:jc w:val="right"/>
            </w:pPr>
            <w:r>
              <w:t>77</w:t>
            </w:r>
            <w:r w:rsidR="00622695">
              <w:t>5 761,88</w:t>
            </w:r>
          </w:p>
        </w:tc>
        <w:tc>
          <w:tcPr>
            <w:tcW w:w="1873" w:type="dxa"/>
          </w:tcPr>
          <w:p w14:paraId="3ED9323B" w14:textId="77777777" w:rsidR="00085AC5" w:rsidRDefault="00FD1A28" w:rsidP="0081381F">
            <w:pPr>
              <w:pStyle w:val="Zkladntext"/>
              <w:tabs>
                <w:tab w:val="left" w:pos="360"/>
              </w:tabs>
              <w:jc w:val="right"/>
            </w:pPr>
            <w:r>
              <w:t>775 761,88</w:t>
            </w:r>
          </w:p>
        </w:tc>
      </w:tr>
      <w:tr w:rsidR="00085AC5" w14:paraId="42127D57" w14:textId="77777777" w:rsidTr="00085AC5">
        <w:tc>
          <w:tcPr>
            <w:tcW w:w="5353" w:type="dxa"/>
          </w:tcPr>
          <w:p w14:paraId="2C1B0DCF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Obežný majetok spolu</w:t>
            </w:r>
          </w:p>
        </w:tc>
        <w:tc>
          <w:tcPr>
            <w:tcW w:w="1985" w:type="dxa"/>
          </w:tcPr>
          <w:p w14:paraId="24ED830F" w14:textId="6F207DE5" w:rsidR="00085AC5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2</w:t>
            </w:r>
            <w:r w:rsidR="00622695">
              <w:t>60 908,40</w:t>
            </w:r>
          </w:p>
        </w:tc>
        <w:tc>
          <w:tcPr>
            <w:tcW w:w="1873" w:type="dxa"/>
          </w:tcPr>
          <w:p w14:paraId="46C9AD84" w14:textId="77777777"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290 239,85</w:t>
            </w:r>
          </w:p>
        </w:tc>
      </w:tr>
      <w:tr w:rsidR="00085AC5" w14:paraId="290ED5FA" w14:textId="77777777" w:rsidTr="00085AC5">
        <w:tc>
          <w:tcPr>
            <w:tcW w:w="5353" w:type="dxa"/>
          </w:tcPr>
          <w:p w14:paraId="5A5F4B05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14:paraId="14CDE58C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14:paraId="39EBE076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14:paraId="152ECB39" w14:textId="77777777" w:rsidTr="00085AC5">
        <w:tc>
          <w:tcPr>
            <w:tcW w:w="5353" w:type="dxa"/>
          </w:tcPr>
          <w:p w14:paraId="393399C2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Zásoby</w:t>
            </w:r>
          </w:p>
        </w:tc>
        <w:tc>
          <w:tcPr>
            <w:tcW w:w="1985" w:type="dxa"/>
          </w:tcPr>
          <w:p w14:paraId="0B9E7B53" w14:textId="10BB01F2"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622695">
              <w:t> 180,09</w:t>
            </w:r>
          </w:p>
        </w:tc>
        <w:tc>
          <w:tcPr>
            <w:tcW w:w="1873" w:type="dxa"/>
          </w:tcPr>
          <w:p w14:paraId="59EDDC71" w14:textId="77777777"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1 645,65</w:t>
            </w:r>
          </w:p>
        </w:tc>
      </w:tr>
      <w:tr w:rsidR="00085AC5" w14:paraId="5BF86CCC" w14:textId="77777777" w:rsidTr="00085AC5">
        <w:tc>
          <w:tcPr>
            <w:tcW w:w="5353" w:type="dxa"/>
          </w:tcPr>
          <w:p w14:paraId="3F36F9F6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Zúčtovanie medzi subjektami verejnej správy</w:t>
            </w:r>
          </w:p>
        </w:tc>
        <w:tc>
          <w:tcPr>
            <w:tcW w:w="1985" w:type="dxa"/>
          </w:tcPr>
          <w:p w14:paraId="3B202B4F" w14:textId="33CC9EBB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14:paraId="5C2A407A" w14:textId="77777777"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8 223,53</w:t>
            </w:r>
          </w:p>
        </w:tc>
      </w:tr>
      <w:tr w:rsidR="00085AC5" w14:paraId="04726792" w14:textId="77777777" w:rsidTr="00085AC5">
        <w:tc>
          <w:tcPr>
            <w:tcW w:w="5353" w:type="dxa"/>
          </w:tcPr>
          <w:p w14:paraId="6472BE33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lastRenderedPageBreak/>
              <w:t>Dlhodobé pohľadávky</w:t>
            </w:r>
          </w:p>
        </w:tc>
        <w:tc>
          <w:tcPr>
            <w:tcW w:w="1985" w:type="dxa"/>
          </w:tcPr>
          <w:p w14:paraId="20F7A08B" w14:textId="77777777"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14:paraId="56D6AB31" w14:textId="77777777"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14:paraId="72DB8F80" w14:textId="77777777" w:rsidTr="00085AC5">
        <w:tc>
          <w:tcPr>
            <w:tcW w:w="5353" w:type="dxa"/>
          </w:tcPr>
          <w:p w14:paraId="33FC0DAD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pohľadávky</w:t>
            </w:r>
          </w:p>
        </w:tc>
        <w:tc>
          <w:tcPr>
            <w:tcW w:w="1985" w:type="dxa"/>
          </w:tcPr>
          <w:p w14:paraId="67A5842E" w14:textId="510FB06E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95 436,19</w:t>
            </w:r>
          </w:p>
        </w:tc>
        <w:tc>
          <w:tcPr>
            <w:tcW w:w="1873" w:type="dxa"/>
          </w:tcPr>
          <w:p w14:paraId="53CCCCD9" w14:textId="77777777"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87 199,59</w:t>
            </w:r>
          </w:p>
        </w:tc>
      </w:tr>
      <w:tr w:rsidR="00085AC5" w14:paraId="320B6993" w14:textId="77777777" w:rsidTr="00085AC5">
        <w:tc>
          <w:tcPr>
            <w:tcW w:w="5353" w:type="dxa"/>
          </w:tcPr>
          <w:p w14:paraId="6C1D0634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Finančné účty</w:t>
            </w:r>
          </w:p>
        </w:tc>
        <w:tc>
          <w:tcPr>
            <w:tcW w:w="1985" w:type="dxa"/>
          </w:tcPr>
          <w:p w14:paraId="3083D787" w14:textId="5A172685"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622695">
              <w:t>64 292,12</w:t>
            </w:r>
          </w:p>
        </w:tc>
        <w:tc>
          <w:tcPr>
            <w:tcW w:w="1873" w:type="dxa"/>
          </w:tcPr>
          <w:p w14:paraId="4CF01967" w14:textId="77777777"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188 705,11</w:t>
            </w:r>
          </w:p>
        </w:tc>
      </w:tr>
      <w:tr w:rsidR="00085AC5" w14:paraId="10A7D94D" w14:textId="77777777" w:rsidTr="00085AC5">
        <w:tc>
          <w:tcPr>
            <w:tcW w:w="5353" w:type="dxa"/>
          </w:tcPr>
          <w:p w14:paraId="7ADDE81E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14:paraId="2E1EBE30" w14:textId="44D5808B" w:rsidR="00085AC5" w:rsidRDefault="00845F5B" w:rsidP="0081381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622695">
              <w:t>30</w:t>
            </w:r>
            <w:r>
              <w:t>,</w:t>
            </w:r>
            <w:r w:rsidR="00622695">
              <w:t>14</w:t>
            </w:r>
          </w:p>
        </w:tc>
        <w:tc>
          <w:tcPr>
            <w:tcW w:w="1873" w:type="dxa"/>
          </w:tcPr>
          <w:p w14:paraId="6C72F181" w14:textId="77777777"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130,14</w:t>
            </w:r>
          </w:p>
        </w:tc>
      </w:tr>
    </w:tbl>
    <w:p w14:paraId="12482722" w14:textId="77777777" w:rsidR="00085AC5" w:rsidRDefault="00085AC5" w:rsidP="00085AC5">
      <w:pPr>
        <w:pStyle w:val="Zkladntext"/>
        <w:tabs>
          <w:tab w:val="left" w:pos="360"/>
        </w:tabs>
      </w:pPr>
      <w:r>
        <w:t>PASÍVA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3"/>
        <w:gridCol w:w="1968"/>
        <w:gridCol w:w="1860"/>
      </w:tblGrid>
      <w:tr w:rsidR="00085AC5" w14:paraId="01E2B54D" w14:textId="77777777" w:rsidTr="00085AC5">
        <w:tc>
          <w:tcPr>
            <w:tcW w:w="5353" w:type="dxa"/>
          </w:tcPr>
          <w:p w14:paraId="7511F3C1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14:paraId="4CC119FD" w14:textId="35E8FF01" w:rsidR="00085AC5" w:rsidRPr="00085AC5" w:rsidRDefault="005C6A3C" w:rsidP="00085AC5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622695">
              <w:rPr>
                <w:b/>
              </w:rPr>
              <w:t>20</w:t>
            </w:r>
          </w:p>
        </w:tc>
        <w:tc>
          <w:tcPr>
            <w:tcW w:w="1873" w:type="dxa"/>
          </w:tcPr>
          <w:p w14:paraId="270EE7E3" w14:textId="77777777" w:rsidR="00085AC5" w:rsidRPr="00085AC5" w:rsidRDefault="00085AC5" w:rsidP="00A72A93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</w:t>
            </w:r>
            <w:r w:rsidR="00137125">
              <w:rPr>
                <w:b/>
              </w:rPr>
              <w:t>9</w:t>
            </w:r>
          </w:p>
        </w:tc>
      </w:tr>
      <w:tr w:rsidR="00085AC5" w14:paraId="23EDC21A" w14:textId="77777777" w:rsidTr="00085AC5">
        <w:tc>
          <w:tcPr>
            <w:tcW w:w="5353" w:type="dxa"/>
          </w:tcPr>
          <w:p w14:paraId="71520989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 a záväzky spolu</w:t>
            </w:r>
          </w:p>
        </w:tc>
        <w:tc>
          <w:tcPr>
            <w:tcW w:w="1985" w:type="dxa"/>
          </w:tcPr>
          <w:p w14:paraId="7344C04F" w14:textId="4EA28FE6" w:rsidR="00085AC5" w:rsidRDefault="0062269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3 631 704,26</w:t>
            </w:r>
          </w:p>
        </w:tc>
        <w:tc>
          <w:tcPr>
            <w:tcW w:w="1873" w:type="dxa"/>
          </w:tcPr>
          <w:p w14:paraId="2F928B10" w14:textId="77777777" w:rsidR="00085AC5" w:rsidRDefault="001371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3 858 149,49</w:t>
            </w:r>
          </w:p>
        </w:tc>
      </w:tr>
      <w:tr w:rsidR="00085AC5" w14:paraId="1E6BB8E2" w14:textId="77777777" w:rsidTr="00085AC5">
        <w:tc>
          <w:tcPr>
            <w:tcW w:w="5353" w:type="dxa"/>
          </w:tcPr>
          <w:p w14:paraId="733C1863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</w:t>
            </w:r>
          </w:p>
        </w:tc>
        <w:tc>
          <w:tcPr>
            <w:tcW w:w="1985" w:type="dxa"/>
          </w:tcPr>
          <w:p w14:paraId="63808FF7" w14:textId="2FF5DF70" w:rsidR="00845F5B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622695">
              <w:t> 721 083,15</w:t>
            </w:r>
          </w:p>
        </w:tc>
        <w:tc>
          <w:tcPr>
            <w:tcW w:w="1873" w:type="dxa"/>
          </w:tcPr>
          <w:p w14:paraId="561FD643" w14:textId="77777777" w:rsidR="00085AC5" w:rsidRDefault="00137125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1 790 001,11</w:t>
            </w:r>
          </w:p>
        </w:tc>
      </w:tr>
      <w:tr w:rsidR="00085AC5" w14:paraId="4993210F" w14:textId="77777777" w:rsidTr="00085AC5">
        <w:tc>
          <w:tcPr>
            <w:tcW w:w="5353" w:type="dxa"/>
          </w:tcPr>
          <w:p w14:paraId="25A08933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14:paraId="1ABC2DDD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14:paraId="403843F0" w14:textId="77777777"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E115D3" w14:paraId="2A849019" w14:textId="77777777" w:rsidTr="00085AC5">
        <w:tc>
          <w:tcPr>
            <w:tcW w:w="5353" w:type="dxa"/>
          </w:tcPr>
          <w:p w14:paraId="2C68123E" w14:textId="77777777"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Zákonný rezervný fond</w:t>
            </w:r>
          </w:p>
        </w:tc>
        <w:tc>
          <w:tcPr>
            <w:tcW w:w="1985" w:type="dxa"/>
          </w:tcPr>
          <w:p w14:paraId="2F90AD8A" w14:textId="77777777" w:rsidR="00E115D3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14:paraId="5C5E58E1" w14:textId="77777777" w:rsidR="00E115D3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14:paraId="470C5DA1" w14:textId="77777777" w:rsidTr="00085AC5">
        <w:tc>
          <w:tcPr>
            <w:tcW w:w="5353" w:type="dxa"/>
          </w:tcPr>
          <w:p w14:paraId="3A98D930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Výsledok hospodárenia</w:t>
            </w:r>
          </w:p>
        </w:tc>
        <w:tc>
          <w:tcPr>
            <w:tcW w:w="1985" w:type="dxa"/>
          </w:tcPr>
          <w:p w14:paraId="14D0D291" w14:textId="460931D4" w:rsidR="00085AC5" w:rsidRDefault="00845F5B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</w:t>
            </w:r>
            <w:r w:rsidR="00F62AB1">
              <w:t>728 380,16</w:t>
            </w:r>
          </w:p>
        </w:tc>
        <w:tc>
          <w:tcPr>
            <w:tcW w:w="1873" w:type="dxa"/>
          </w:tcPr>
          <w:p w14:paraId="2A2ACD22" w14:textId="77777777" w:rsidR="00085AC5" w:rsidRDefault="00137125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1 790 001,11</w:t>
            </w:r>
          </w:p>
        </w:tc>
      </w:tr>
      <w:tr w:rsidR="00E115D3" w14:paraId="078042EB" w14:textId="77777777" w:rsidTr="00085AC5">
        <w:tc>
          <w:tcPr>
            <w:tcW w:w="5353" w:type="dxa"/>
          </w:tcPr>
          <w:p w14:paraId="4070BFE2" w14:textId="77777777" w:rsidR="00E115D3" w:rsidRDefault="00E115D3" w:rsidP="00085AC5">
            <w:pPr>
              <w:pStyle w:val="Zkladntext"/>
              <w:tabs>
                <w:tab w:val="left" w:pos="360"/>
              </w:tabs>
            </w:pPr>
            <w:proofErr w:type="spellStart"/>
            <w:r>
              <w:t>Nevysporiadaný</w:t>
            </w:r>
            <w:proofErr w:type="spellEnd"/>
            <w:r>
              <w:t xml:space="preserve"> výsledok z minulých rokov</w:t>
            </w:r>
          </w:p>
        </w:tc>
        <w:tc>
          <w:tcPr>
            <w:tcW w:w="1985" w:type="dxa"/>
          </w:tcPr>
          <w:p w14:paraId="407E0523" w14:textId="30D606CA" w:rsidR="00E115D3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1 789 980</w:t>
            </w:r>
            <w:r w:rsidR="00845F5B">
              <w:t>,</w:t>
            </w:r>
            <w:r>
              <w:t>49</w:t>
            </w:r>
          </w:p>
        </w:tc>
        <w:tc>
          <w:tcPr>
            <w:tcW w:w="1873" w:type="dxa"/>
          </w:tcPr>
          <w:p w14:paraId="3D97E6DB" w14:textId="77777777" w:rsidR="00E115D3" w:rsidRDefault="00137125" w:rsidP="00845F5B">
            <w:pPr>
              <w:pStyle w:val="Zkladntext"/>
              <w:tabs>
                <w:tab w:val="left" w:pos="360"/>
              </w:tabs>
              <w:jc w:val="right"/>
            </w:pPr>
            <w:r>
              <w:t>1 937 731,89</w:t>
            </w:r>
          </w:p>
        </w:tc>
      </w:tr>
      <w:tr w:rsidR="00E115D3" w14:paraId="10A60CD6" w14:textId="77777777" w:rsidTr="00085AC5">
        <w:tc>
          <w:tcPr>
            <w:tcW w:w="5353" w:type="dxa"/>
          </w:tcPr>
          <w:p w14:paraId="5E93DF4D" w14:textId="77777777"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Výsledok hospodárenia za účtovné obdobie</w:t>
            </w:r>
          </w:p>
        </w:tc>
        <w:tc>
          <w:tcPr>
            <w:tcW w:w="1985" w:type="dxa"/>
          </w:tcPr>
          <w:p w14:paraId="69EA7412" w14:textId="2C02EDF4" w:rsidR="00E115D3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-</w:t>
            </w:r>
            <w:r w:rsidR="00F62AB1">
              <w:t>61</w:t>
            </w:r>
            <w:r>
              <w:t xml:space="preserve"> </w:t>
            </w:r>
            <w:r w:rsidR="00F62AB1">
              <w:t>600</w:t>
            </w:r>
            <w:r>
              <w:t>,</w:t>
            </w:r>
            <w:r w:rsidR="00F62AB1">
              <w:t>33</w:t>
            </w:r>
          </w:p>
        </w:tc>
        <w:tc>
          <w:tcPr>
            <w:tcW w:w="1873" w:type="dxa"/>
          </w:tcPr>
          <w:p w14:paraId="6273D458" w14:textId="77777777" w:rsidR="00E115D3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-147 730,78</w:t>
            </w:r>
          </w:p>
        </w:tc>
      </w:tr>
      <w:tr w:rsidR="00085AC5" w14:paraId="3AA8EDE6" w14:textId="77777777" w:rsidTr="00085AC5">
        <w:tc>
          <w:tcPr>
            <w:tcW w:w="5353" w:type="dxa"/>
          </w:tcPr>
          <w:p w14:paraId="4D47318D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Záväzky</w:t>
            </w:r>
          </w:p>
        </w:tc>
        <w:tc>
          <w:tcPr>
            <w:tcW w:w="1985" w:type="dxa"/>
          </w:tcPr>
          <w:p w14:paraId="3F44D6D3" w14:textId="544BCC59"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</w:t>
            </w:r>
            <w:r w:rsidR="00F62AB1">
              <w:t>187</w:t>
            </w:r>
            <w:r>
              <w:t xml:space="preserve"> </w:t>
            </w:r>
            <w:r w:rsidR="00F62AB1">
              <w:t>208</w:t>
            </w:r>
            <w:r>
              <w:t>,</w:t>
            </w:r>
            <w:r w:rsidR="00F62AB1">
              <w:t>87</w:t>
            </w:r>
          </w:p>
        </w:tc>
        <w:tc>
          <w:tcPr>
            <w:tcW w:w="1873" w:type="dxa"/>
          </w:tcPr>
          <w:p w14:paraId="4EF22602" w14:textId="77777777"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1 215 085,38</w:t>
            </w:r>
          </w:p>
        </w:tc>
      </w:tr>
      <w:tr w:rsidR="00085AC5" w14:paraId="235F703D" w14:textId="77777777" w:rsidTr="00085AC5">
        <w:tc>
          <w:tcPr>
            <w:tcW w:w="5353" w:type="dxa"/>
          </w:tcPr>
          <w:p w14:paraId="7DBB5BDB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14:paraId="17BFCF75" w14:textId="77777777"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14:paraId="34866863" w14:textId="77777777"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14:paraId="7DC407AE" w14:textId="77777777" w:rsidTr="00085AC5">
        <w:tc>
          <w:tcPr>
            <w:tcW w:w="5353" w:type="dxa"/>
          </w:tcPr>
          <w:p w14:paraId="1F619892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Rezervy</w:t>
            </w:r>
          </w:p>
        </w:tc>
        <w:tc>
          <w:tcPr>
            <w:tcW w:w="1985" w:type="dxa"/>
          </w:tcPr>
          <w:p w14:paraId="7E26ECA8" w14:textId="684BA9BB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1 438</w:t>
            </w:r>
            <w:r w:rsidR="00845F5B">
              <w:t>,</w:t>
            </w:r>
            <w:r>
              <w:t>64</w:t>
            </w:r>
          </w:p>
        </w:tc>
        <w:tc>
          <w:tcPr>
            <w:tcW w:w="1873" w:type="dxa"/>
          </w:tcPr>
          <w:p w14:paraId="3651DE25" w14:textId="77777777"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3 737,93</w:t>
            </w:r>
          </w:p>
        </w:tc>
      </w:tr>
      <w:tr w:rsidR="00085AC5" w14:paraId="194FEEB3" w14:textId="77777777" w:rsidTr="00085AC5">
        <w:tc>
          <w:tcPr>
            <w:tcW w:w="5353" w:type="dxa"/>
          </w:tcPr>
          <w:p w14:paraId="6467A109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Zúčtovanie medzi subjektami verejnej správy</w:t>
            </w:r>
          </w:p>
        </w:tc>
        <w:tc>
          <w:tcPr>
            <w:tcW w:w="1985" w:type="dxa"/>
          </w:tcPr>
          <w:p w14:paraId="7699B5CD" w14:textId="04139AEA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35 418,99</w:t>
            </w:r>
          </w:p>
        </w:tc>
        <w:tc>
          <w:tcPr>
            <w:tcW w:w="1873" w:type="dxa"/>
          </w:tcPr>
          <w:p w14:paraId="01E06A05" w14:textId="77777777"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14:paraId="4453B1E4" w14:textId="77777777" w:rsidTr="00085AC5">
        <w:tc>
          <w:tcPr>
            <w:tcW w:w="5353" w:type="dxa"/>
          </w:tcPr>
          <w:p w14:paraId="2A851B4D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záväzky</w:t>
            </w:r>
          </w:p>
        </w:tc>
        <w:tc>
          <w:tcPr>
            <w:tcW w:w="1985" w:type="dxa"/>
          </w:tcPr>
          <w:p w14:paraId="4F753462" w14:textId="1998706D" w:rsidR="00085AC5" w:rsidRDefault="00845F5B" w:rsidP="0050594F">
            <w:pPr>
              <w:pStyle w:val="Zkladntext"/>
              <w:tabs>
                <w:tab w:val="left" w:pos="360"/>
              </w:tabs>
              <w:jc w:val="right"/>
            </w:pPr>
            <w:r>
              <w:t>9</w:t>
            </w:r>
            <w:r w:rsidR="00F62AB1">
              <w:t>32 742,41</w:t>
            </w:r>
          </w:p>
        </w:tc>
        <w:tc>
          <w:tcPr>
            <w:tcW w:w="1873" w:type="dxa"/>
          </w:tcPr>
          <w:p w14:paraId="5E678484" w14:textId="77777777"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949 468,92</w:t>
            </w:r>
          </w:p>
        </w:tc>
      </w:tr>
      <w:tr w:rsidR="00085AC5" w14:paraId="6651C1E0" w14:textId="77777777" w:rsidTr="00085AC5">
        <w:tc>
          <w:tcPr>
            <w:tcW w:w="5353" w:type="dxa"/>
          </w:tcPr>
          <w:p w14:paraId="59DC4DEB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záväzky</w:t>
            </w:r>
          </w:p>
        </w:tc>
        <w:tc>
          <w:tcPr>
            <w:tcW w:w="1985" w:type="dxa"/>
          </w:tcPr>
          <w:p w14:paraId="73A62542" w14:textId="7EF4C678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62 655,83</w:t>
            </w:r>
          </w:p>
        </w:tc>
        <w:tc>
          <w:tcPr>
            <w:tcW w:w="1873" w:type="dxa"/>
          </w:tcPr>
          <w:p w14:paraId="47F03C9A" w14:textId="77777777"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112 065,53</w:t>
            </w:r>
          </w:p>
        </w:tc>
      </w:tr>
      <w:tr w:rsidR="00085AC5" w14:paraId="4C47B6A6" w14:textId="77777777" w:rsidTr="00085AC5">
        <w:tc>
          <w:tcPr>
            <w:tcW w:w="5353" w:type="dxa"/>
          </w:tcPr>
          <w:p w14:paraId="698797B9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Bankový úver</w:t>
            </w:r>
          </w:p>
        </w:tc>
        <w:tc>
          <w:tcPr>
            <w:tcW w:w="1985" w:type="dxa"/>
          </w:tcPr>
          <w:p w14:paraId="11D47CE3" w14:textId="651CDA67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154 953,00</w:t>
            </w:r>
          </w:p>
        </w:tc>
        <w:tc>
          <w:tcPr>
            <w:tcW w:w="1873" w:type="dxa"/>
          </w:tcPr>
          <w:p w14:paraId="1FC7BA6D" w14:textId="77777777"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149 813,00</w:t>
            </w:r>
          </w:p>
        </w:tc>
      </w:tr>
      <w:tr w:rsidR="00085AC5" w14:paraId="714705DE" w14:textId="77777777" w:rsidTr="00085AC5">
        <w:tc>
          <w:tcPr>
            <w:tcW w:w="5353" w:type="dxa"/>
          </w:tcPr>
          <w:p w14:paraId="7636C9FB" w14:textId="77777777"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14:paraId="2EEF8D8F" w14:textId="5E355BBA" w:rsidR="00085AC5" w:rsidRDefault="00F62AB1" w:rsidP="0050594F">
            <w:pPr>
              <w:pStyle w:val="Zkladntext"/>
              <w:tabs>
                <w:tab w:val="left" w:pos="360"/>
              </w:tabs>
              <w:jc w:val="right"/>
            </w:pPr>
            <w:r>
              <w:t>723 412,24</w:t>
            </w:r>
          </w:p>
        </w:tc>
        <w:tc>
          <w:tcPr>
            <w:tcW w:w="1873" w:type="dxa"/>
          </w:tcPr>
          <w:p w14:paraId="371665AA" w14:textId="77777777" w:rsidR="00085AC5" w:rsidRDefault="001371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853 063,00</w:t>
            </w:r>
          </w:p>
        </w:tc>
      </w:tr>
    </w:tbl>
    <w:p w14:paraId="4CB9110E" w14:textId="77777777" w:rsidR="00085AC5" w:rsidRPr="00085AC5" w:rsidRDefault="00085AC5" w:rsidP="00085AC5">
      <w:pPr>
        <w:pStyle w:val="Zkladntext"/>
        <w:tabs>
          <w:tab w:val="left" w:pos="360"/>
        </w:tabs>
      </w:pPr>
    </w:p>
    <w:p w14:paraId="72D02637" w14:textId="6F8071B4" w:rsidR="00E71819" w:rsidRDefault="00085AC5" w:rsidP="00E458E9">
      <w:pPr>
        <w:pStyle w:val="Zkladntext"/>
        <w:tabs>
          <w:tab w:val="left" w:pos="360"/>
        </w:tabs>
      </w:pPr>
      <w:r>
        <w:t>3.1 Náklady a výnosy v hlavnej činnosti obce a RO k 31.12.20</w:t>
      </w:r>
      <w:r w:rsidR="00F62AB1">
        <w:t>20</w:t>
      </w:r>
    </w:p>
    <w:p w14:paraId="36570DE8" w14:textId="77777777" w:rsidR="00085AC5" w:rsidRDefault="00085AC5" w:rsidP="00E458E9">
      <w:pPr>
        <w:pStyle w:val="Zkladntext"/>
        <w:tabs>
          <w:tab w:val="left" w:pos="360"/>
        </w:tabs>
      </w:pPr>
    </w:p>
    <w:p w14:paraId="44BD55EC" w14:textId="77777777" w:rsidR="00085AC5" w:rsidRDefault="00085AC5" w:rsidP="00E458E9">
      <w:pPr>
        <w:pStyle w:val="Zkladntext"/>
        <w:tabs>
          <w:tab w:val="left" w:pos="360"/>
        </w:tabs>
      </w:pPr>
      <w:r>
        <w:t>NÁKLADY V 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65"/>
        <w:gridCol w:w="1338"/>
        <w:gridCol w:w="1484"/>
      </w:tblGrid>
      <w:tr w:rsidR="00E115D3" w14:paraId="5E48721A" w14:textId="77777777" w:rsidTr="00BF4616">
        <w:tc>
          <w:tcPr>
            <w:tcW w:w="3665" w:type="dxa"/>
          </w:tcPr>
          <w:p w14:paraId="2E961401" w14:textId="77777777" w:rsidR="00E115D3" w:rsidRDefault="00BF4616" w:rsidP="00E458E9">
            <w:pPr>
              <w:pStyle w:val="Zkladntext"/>
              <w:tabs>
                <w:tab w:val="left" w:pos="360"/>
              </w:tabs>
            </w:pPr>
            <w:r>
              <w:t>Ú</w:t>
            </w:r>
            <w:r w:rsidR="00E115D3">
              <w:t>čet</w:t>
            </w:r>
          </w:p>
        </w:tc>
        <w:tc>
          <w:tcPr>
            <w:tcW w:w="1338" w:type="dxa"/>
          </w:tcPr>
          <w:p w14:paraId="4E8A38F6" w14:textId="47757259" w:rsidR="00E115D3" w:rsidRDefault="00F62AB1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2020</w:t>
            </w:r>
          </w:p>
        </w:tc>
        <w:tc>
          <w:tcPr>
            <w:tcW w:w="1484" w:type="dxa"/>
          </w:tcPr>
          <w:p w14:paraId="27B823F7" w14:textId="77777777" w:rsidR="00E115D3" w:rsidRDefault="00E115D3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201</w:t>
            </w:r>
            <w:r w:rsidR="00137125">
              <w:t>9</w:t>
            </w:r>
          </w:p>
        </w:tc>
      </w:tr>
      <w:tr w:rsidR="00E115D3" w14:paraId="6F995A27" w14:textId="77777777" w:rsidTr="00BF4616">
        <w:tc>
          <w:tcPr>
            <w:tcW w:w="3665" w:type="dxa"/>
          </w:tcPr>
          <w:p w14:paraId="1C4E3234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501 S</w:t>
            </w:r>
            <w:r w:rsidR="00613A1C">
              <w:t>potreba materiálu</w:t>
            </w:r>
          </w:p>
        </w:tc>
        <w:tc>
          <w:tcPr>
            <w:tcW w:w="1338" w:type="dxa"/>
          </w:tcPr>
          <w:p w14:paraId="7EE8B7CC" w14:textId="2223EC95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61 735,02</w:t>
            </w:r>
          </w:p>
        </w:tc>
        <w:tc>
          <w:tcPr>
            <w:tcW w:w="1484" w:type="dxa"/>
          </w:tcPr>
          <w:p w14:paraId="40E0152E" w14:textId="77777777"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81 428,87</w:t>
            </w:r>
          </w:p>
        </w:tc>
      </w:tr>
      <w:tr w:rsidR="00E115D3" w14:paraId="616D4D06" w14:textId="77777777" w:rsidTr="00BF4616">
        <w:tc>
          <w:tcPr>
            <w:tcW w:w="3665" w:type="dxa"/>
          </w:tcPr>
          <w:p w14:paraId="69247F34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502</w:t>
            </w:r>
            <w:r w:rsidR="00613A1C">
              <w:t xml:space="preserve"> Spotreba energie</w:t>
            </w:r>
          </w:p>
        </w:tc>
        <w:tc>
          <w:tcPr>
            <w:tcW w:w="1338" w:type="dxa"/>
          </w:tcPr>
          <w:p w14:paraId="3830E39B" w14:textId="50088812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52 204,29</w:t>
            </w:r>
          </w:p>
        </w:tc>
        <w:tc>
          <w:tcPr>
            <w:tcW w:w="1484" w:type="dxa"/>
          </w:tcPr>
          <w:p w14:paraId="4698727F" w14:textId="77777777"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59 510,72</w:t>
            </w:r>
          </w:p>
        </w:tc>
      </w:tr>
      <w:tr w:rsidR="00137125" w14:paraId="6D2CB2F6" w14:textId="77777777" w:rsidTr="00BF4616">
        <w:tc>
          <w:tcPr>
            <w:tcW w:w="3665" w:type="dxa"/>
          </w:tcPr>
          <w:p w14:paraId="3930C5AF" w14:textId="77777777" w:rsidR="00137125" w:rsidRDefault="00137125" w:rsidP="00E458E9">
            <w:pPr>
              <w:pStyle w:val="Zkladntext"/>
              <w:tabs>
                <w:tab w:val="left" w:pos="360"/>
              </w:tabs>
            </w:pPr>
            <w:r>
              <w:t>511 Opravy a udržiavanie</w:t>
            </w:r>
          </w:p>
        </w:tc>
        <w:tc>
          <w:tcPr>
            <w:tcW w:w="1338" w:type="dxa"/>
          </w:tcPr>
          <w:p w14:paraId="1F1C90A2" w14:textId="0965AA9C" w:rsidR="00137125" w:rsidRDefault="00423D57" w:rsidP="00137125">
            <w:pPr>
              <w:pStyle w:val="Zkladntext"/>
              <w:tabs>
                <w:tab w:val="left" w:pos="360"/>
              </w:tabs>
              <w:jc w:val="right"/>
            </w:pPr>
            <w:r>
              <w:t>253,00</w:t>
            </w:r>
          </w:p>
        </w:tc>
        <w:tc>
          <w:tcPr>
            <w:tcW w:w="1484" w:type="dxa"/>
          </w:tcPr>
          <w:p w14:paraId="25E56A53" w14:textId="77777777" w:rsidR="00137125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3 462,16</w:t>
            </w:r>
          </w:p>
        </w:tc>
      </w:tr>
      <w:tr w:rsidR="00E115D3" w14:paraId="70E10DD1" w14:textId="77777777" w:rsidTr="00BF4616">
        <w:tc>
          <w:tcPr>
            <w:tcW w:w="3665" w:type="dxa"/>
          </w:tcPr>
          <w:p w14:paraId="66DA8C23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512</w:t>
            </w:r>
            <w:r w:rsidR="00613A1C">
              <w:t xml:space="preserve"> Cestovné</w:t>
            </w:r>
          </w:p>
        </w:tc>
        <w:tc>
          <w:tcPr>
            <w:tcW w:w="1338" w:type="dxa"/>
          </w:tcPr>
          <w:p w14:paraId="693F15D2" w14:textId="42572B65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4 258,51</w:t>
            </w:r>
          </w:p>
        </w:tc>
        <w:tc>
          <w:tcPr>
            <w:tcW w:w="1484" w:type="dxa"/>
          </w:tcPr>
          <w:p w14:paraId="343503D7" w14:textId="77777777"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3 959,54</w:t>
            </w:r>
          </w:p>
        </w:tc>
      </w:tr>
      <w:tr w:rsidR="00E115D3" w14:paraId="476F8EB1" w14:textId="77777777" w:rsidTr="00BF4616">
        <w:tc>
          <w:tcPr>
            <w:tcW w:w="3665" w:type="dxa"/>
          </w:tcPr>
          <w:p w14:paraId="04DC0C68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513</w:t>
            </w:r>
            <w:r w:rsidR="00613A1C">
              <w:t xml:space="preserve"> Náklady na reprezentáciu</w:t>
            </w:r>
          </w:p>
        </w:tc>
        <w:tc>
          <w:tcPr>
            <w:tcW w:w="1338" w:type="dxa"/>
          </w:tcPr>
          <w:p w14:paraId="08D4A077" w14:textId="3EF70C93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4 724,86</w:t>
            </w:r>
          </w:p>
        </w:tc>
        <w:tc>
          <w:tcPr>
            <w:tcW w:w="1484" w:type="dxa"/>
          </w:tcPr>
          <w:p w14:paraId="601CAEEC" w14:textId="77777777"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12 949,44</w:t>
            </w:r>
          </w:p>
        </w:tc>
      </w:tr>
      <w:tr w:rsidR="00E115D3" w14:paraId="7CF6C1CD" w14:textId="77777777" w:rsidTr="00BF4616">
        <w:tc>
          <w:tcPr>
            <w:tcW w:w="3665" w:type="dxa"/>
          </w:tcPr>
          <w:p w14:paraId="1DC1F8EA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518</w:t>
            </w:r>
            <w:r w:rsidR="00613A1C">
              <w:t xml:space="preserve"> Ostatné služby</w:t>
            </w:r>
          </w:p>
        </w:tc>
        <w:tc>
          <w:tcPr>
            <w:tcW w:w="1338" w:type="dxa"/>
          </w:tcPr>
          <w:p w14:paraId="3576EFF7" w14:textId="09AC9832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203 794,06</w:t>
            </w:r>
          </w:p>
        </w:tc>
        <w:tc>
          <w:tcPr>
            <w:tcW w:w="1484" w:type="dxa"/>
          </w:tcPr>
          <w:p w14:paraId="2EE0B118" w14:textId="77777777"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176 169,95</w:t>
            </w:r>
          </w:p>
        </w:tc>
      </w:tr>
      <w:tr w:rsidR="00E115D3" w14:paraId="55127883" w14:textId="77777777" w:rsidTr="00BF4616">
        <w:tc>
          <w:tcPr>
            <w:tcW w:w="3665" w:type="dxa"/>
          </w:tcPr>
          <w:p w14:paraId="2175DEBE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521</w:t>
            </w:r>
            <w:r w:rsidR="00613A1C">
              <w:t xml:space="preserve"> Mzdové náklady</w:t>
            </w:r>
          </w:p>
        </w:tc>
        <w:tc>
          <w:tcPr>
            <w:tcW w:w="1338" w:type="dxa"/>
          </w:tcPr>
          <w:p w14:paraId="41EEEFDF" w14:textId="468A84BA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590 111,19</w:t>
            </w:r>
          </w:p>
        </w:tc>
        <w:tc>
          <w:tcPr>
            <w:tcW w:w="1484" w:type="dxa"/>
          </w:tcPr>
          <w:p w14:paraId="0675177B" w14:textId="77777777"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531 634,18</w:t>
            </w:r>
          </w:p>
        </w:tc>
      </w:tr>
      <w:tr w:rsidR="00E115D3" w14:paraId="7B73D34A" w14:textId="77777777" w:rsidTr="00BF4616">
        <w:tc>
          <w:tcPr>
            <w:tcW w:w="3665" w:type="dxa"/>
          </w:tcPr>
          <w:p w14:paraId="40A62796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524</w:t>
            </w:r>
            <w:r w:rsidR="00613A1C">
              <w:t xml:space="preserve"> Zák. </w:t>
            </w:r>
            <w:proofErr w:type="spellStart"/>
            <w:r w:rsidR="00613A1C">
              <w:t>soc.poistenie</w:t>
            </w:r>
            <w:proofErr w:type="spellEnd"/>
          </w:p>
        </w:tc>
        <w:tc>
          <w:tcPr>
            <w:tcW w:w="1338" w:type="dxa"/>
          </w:tcPr>
          <w:p w14:paraId="414971D8" w14:textId="3CE8D44A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203 530,30</w:t>
            </w:r>
          </w:p>
        </w:tc>
        <w:tc>
          <w:tcPr>
            <w:tcW w:w="1484" w:type="dxa"/>
          </w:tcPr>
          <w:p w14:paraId="39A148D5" w14:textId="77777777"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179 268,40</w:t>
            </w:r>
          </w:p>
        </w:tc>
      </w:tr>
      <w:tr w:rsidR="00E115D3" w14:paraId="1C076BBF" w14:textId="77777777" w:rsidTr="00BF4616">
        <w:tc>
          <w:tcPr>
            <w:tcW w:w="3665" w:type="dxa"/>
          </w:tcPr>
          <w:p w14:paraId="257DBBC4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525</w:t>
            </w:r>
            <w:r w:rsidR="00613A1C">
              <w:t xml:space="preserve"> Ostatné sociálne poistenie</w:t>
            </w:r>
          </w:p>
        </w:tc>
        <w:tc>
          <w:tcPr>
            <w:tcW w:w="1338" w:type="dxa"/>
          </w:tcPr>
          <w:p w14:paraId="639907AC" w14:textId="445BBDFB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338,48</w:t>
            </w:r>
          </w:p>
        </w:tc>
        <w:tc>
          <w:tcPr>
            <w:tcW w:w="1484" w:type="dxa"/>
          </w:tcPr>
          <w:p w14:paraId="00C8378A" w14:textId="77777777"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265,60</w:t>
            </w:r>
          </w:p>
        </w:tc>
      </w:tr>
      <w:tr w:rsidR="00E115D3" w14:paraId="543D8CE5" w14:textId="77777777" w:rsidTr="00BF4616">
        <w:tc>
          <w:tcPr>
            <w:tcW w:w="3665" w:type="dxa"/>
          </w:tcPr>
          <w:p w14:paraId="63BD4438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527</w:t>
            </w:r>
            <w:r w:rsidR="00613A1C">
              <w:t xml:space="preserve"> Zákonné sociálne náklady</w:t>
            </w:r>
          </w:p>
        </w:tc>
        <w:tc>
          <w:tcPr>
            <w:tcW w:w="1338" w:type="dxa"/>
          </w:tcPr>
          <w:p w14:paraId="6EEF08C5" w14:textId="5297AE1D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12 167,48</w:t>
            </w:r>
          </w:p>
        </w:tc>
        <w:tc>
          <w:tcPr>
            <w:tcW w:w="1484" w:type="dxa"/>
          </w:tcPr>
          <w:p w14:paraId="63306FCA" w14:textId="77777777" w:rsidR="00E115D3" w:rsidRDefault="00137125" w:rsidP="00137125">
            <w:pPr>
              <w:pStyle w:val="Zkladntext"/>
              <w:tabs>
                <w:tab w:val="left" w:pos="360"/>
              </w:tabs>
              <w:jc w:val="right"/>
            </w:pPr>
            <w:r>
              <w:t>8 823,57</w:t>
            </w:r>
          </w:p>
        </w:tc>
      </w:tr>
      <w:tr w:rsidR="00402C25" w14:paraId="12BEFD99" w14:textId="77777777" w:rsidTr="00BF4616">
        <w:tc>
          <w:tcPr>
            <w:tcW w:w="3665" w:type="dxa"/>
          </w:tcPr>
          <w:p w14:paraId="58531856" w14:textId="77777777" w:rsidR="00402C25" w:rsidRDefault="00402C25" w:rsidP="00E458E9">
            <w:pPr>
              <w:pStyle w:val="Zkladntext"/>
              <w:tabs>
                <w:tab w:val="left" w:pos="360"/>
              </w:tabs>
            </w:pPr>
            <w:r>
              <w:t>528 Ostatné sociálne náklady</w:t>
            </w:r>
          </w:p>
        </w:tc>
        <w:tc>
          <w:tcPr>
            <w:tcW w:w="1338" w:type="dxa"/>
          </w:tcPr>
          <w:p w14:paraId="06D991B5" w14:textId="1FFF73C4" w:rsidR="00402C25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14:paraId="63B786E5" w14:textId="77777777" w:rsidR="00402C25" w:rsidRDefault="001371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4 665,21</w:t>
            </w:r>
          </w:p>
        </w:tc>
      </w:tr>
      <w:tr w:rsidR="00613A1C" w14:paraId="3F10424D" w14:textId="77777777" w:rsidTr="00BF4616">
        <w:tc>
          <w:tcPr>
            <w:tcW w:w="3665" w:type="dxa"/>
          </w:tcPr>
          <w:p w14:paraId="44139A78" w14:textId="77777777"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531 Daň z motorových vozidiel</w:t>
            </w:r>
          </w:p>
        </w:tc>
        <w:tc>
          <w:tcPr>
            <w:tcW w:w="1338" w:type="dxa"/>
          </w:tcPr>
          <w:p w14:paraId="3F19B6CD" w14:textId="1EC730F9" w:rsidR="00613A1C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865,36</w:t>
            </w:r>
          </w:p>
        </w:tc>
        <w:tc>
          <w:tcPr>
            <w:tcW w:w="1484" w:type="dxa"/>
          </w:tcPr>
          <w:p w14:paraId="58869BB5" w14:textId="77777777" w:rsidR="00613A1C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773,76</w:t>
            </w:r>
          </w:p>
        </w:tc>
      </w:tr>
      <w:tr w:rsidR="00E115D3" w14:paraId="1C10EFAB" w14:textId="77777777" w:rsidTr="00BF4616">
        <w:tc>
          <w:tcPr>
            <w:tcW w:w="3665" w:type="dxa"/>
          </w:tcPr>
          <w:p w14:paraId="6DCC4BC0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538</w:t>
            </w:r>
            <w:r w:rsidR="00613A1C">
              <w:t xml:space="preserve"> Ostatné dane a poplatky</w:t>
            </w:r>
          </w:p>
        </w:tc>
        <w:tc>
          <w:tcPr>
            <w:tcW w:w="1338" w:type="dxa"/>
          </w:tcPr>
          <w:p w14:paraId="51830567" w14:textId="0F03F17B" w:rsidR="00E115D3" w:rsidRDefault="00423D57" w:rsidP="0050594F">
            <w:pPr>
              <w:pStyle w:val="Zkladntext"/>
              <w:tabs>
                <w:tab w:val="left" w:pos="360"/>
              </w:tabs>
              <w:jc w:val="right"/>
            </w:pPr>
            <w:r>
              <w:t>35,50</w:t>
            </w:r>
          </w:p>
        </w:tc>
        <w:tc>
          <w:tcPr>
            <w:tcW w:w="1484" w:type="dxa"/>
          </w:tcPr>
          <w:p w14:paraId="2A73159D" w14:textId="77777777" w:rsidR="00E115D3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67,00</w:t>
            </w:r>
          </w:p>
        </w:tc>
      </w:tr>
      <w:tr w:rsidR="00E115D3" w14:paraId="434B87E8" w14:textId="77777777" w:rsidTr="00BF4616">
        <w:tc>
          <w:tcPr>
            <w:tcW w:w="3665" w:type="dxa"/>
          </w:tcPr>
          <w:p w14:paraId="50C73F79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545</w:t>
            </w:r>
            <w:r w:rsidR="00613A1C">
              <w:t xml:space="preserve"> Ostatné pokuty, penále</w:t>
            </w:r>
          </w:p>
        </w:tc>
        <w:tc>
          <w:tcPr>
            <w:tcW w:w="1338" w:type="dxa"/>
          </w:tcPr>
          <w:p w14:paraId="06DAE252" w14:textId="5395CDAD" w:rsidR="00E115D3" w:rsidRDefault="00423D57" w:rsidP="0050594F">
            <w:pPr>
              <w:pStyle w:val="Zkladntext"/>
              <w:tabs>
                <w:tab w:val="left" w:pos="360"/>
              </w:tabs>
              <w:jc w:val="right"/>
            </w:pPr>
            <w:r>
              <w:t>50,45</w:t>
            </w:r>
          </w:p>
        </w:tc>
        <w:tc>
          <w:tcPr>
            <w:tcW w:w="1484" w:type="dxa"/>
          </w:tcPr>
          <w:p w14:paraId="162923B5" w14:textId="77777777" w:rsidR="00E115D3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226,79</w:t>
            </w:r>
          </w:p>
        </w:tc>
      </w:tr>
      <w:tr w:rsidR="00E115D3" w14:paraId="1503D16E" w14:textId="77777777" w:rsidTr="00BF4616">
        <w:tc>
          <w:tcPr>
            <w:tcW w:w="3665" w:type="dxa"/>
          </w:tcPr>
          <w:p w14:paraId="43A9AF1D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548</w:t>
            </w:r>
            <w:r w:rsidR="00613A1C">
              <w:t xml:space="preserve"> Ostatné náklady na </w:t>
            </w:r>
            <w:proofErr w:type="spellStart"/>
            <w:r w:rsidR="00613A1C">
              <w:t>prev.činnosť</w:t>
            </w:r>
            <w:proofErr w:type="spellEnd"/>
          </w:p>
        </w:tc>
        <w:tc>
          <w:tcPr>
            <w:tcW w:w="1338" w:type="dxa"/>
          </w:tcPr>
          <w:p w14:paraId="5FAFD196" w14:textId="3B3FC910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2 163,74</w:t>
            </w:r>
          </w:p>
        </w:tc>
        <w:tc>
          <w:tcPr>
            <w:tcW w:w="1484" w:type="dxa"/>
          </w:tcPr>
          <w:p w14:paraId="77085077" w14:textId="77777777" w:rsidR="00E115D3" w:rsidRDefault="00CF087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1 899,17</w:t>
            </w:r>
          </w:p>
        </w:tc>
      </w:tr>
      <w:tr w:rsidR="00E115D3" w14:paraId="3D71A7CC" w14:textId="77777777" w:rsidTr="00BF4616">
        <w:tc>
          <w:tcPr>
            <w:tcW w:w="3665" w:type="dxa"/>
          </w:tcPr>
          <w:p w14:paraId="4E862787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551</w:t>
            </w:r>
            <w:r w:rsidR="00613A1C">
              <w:t xml:space="preserve"> Odpisy DNM a DHM</w:t>
            </w:r>
          </w:p>
        </w:tc>
        <w:tc>
          <w:tcPr>
            <w:tcW w:w="1338" w:type="dxa"/>
          </w:tcPr>
          <w:p w14:paraId="0BA73339" w14:textId="4A829281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340 543,60</w:t>
            </w:r>
          </w:p>
        </w:tc>
        <w:tc>
          <w:tcPr>
            <w:tcW w:w="1484" w:type="dxa"/>
          </w:tcPr>
          <w:p w14:paraId="2864C8A2" w14:textId="77777777" w:rsidR="00E115D3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345 734,98</w:t>
            </w:r>
          </w:p>
        </w:tc>
      </w:tr>
      <w:tr w:rsidR="00E115D3" w14:paraId="3AC70B37" w14:textId="77777777" w:rsidTr="00BF4616">
        <w:tc>
          <w:tcPr>
            <w:tcW w:w="3665" w:type="dxa"/>
          </w:tcPr>
          <w:p w14:paraId="4C3F18BF" w14:textId="77777777"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552 Tvorba zákonných rezerv</w:t>
            </w:r>
          </w:p>
        </w:tc>
        <w:tc>
          <w:tcPr>
            <w:tcW w:w="1338" w:type="dxa"/>
          </w:tcPr>
          <w:p w14:paraId="2BA536D9" w14:textId="0E3B3FE6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14:paraId="7C35E60A" w14:textId="77777777" w:rsidR="00E115D3" w:rsidRDefault="00CF087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1 800,00</w:t>
            </w:r>
          </w:p>
        </w:tc>
      </w:tr>
      <w:tr w:rsidR="00E115D3" w14:paraId="012A4DF6" w14:textId="77777777" w:rsidTr="00BF4616">
        <w:tc>
          <w:tcPr>
            <w:tcW w:w="3665" w:type="dxa"/>
          </w:tcPr>
          <w:p w14:paraId="010600F2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562</w:t>
            </w:r>
            <w:r w:rsidR="00613A1C">
              <w:t xml:space="preserve"> Úroky</w:t>
            </w:r>
          </w:p>
        </w:tc>
        <w:tc>
          <w:tcPr>
            <w:tcW w:w="1338" w:type="dxa"/>
          </w:tcPr>
          <w:p w14:paraId="5E5EEDB9" w14:textId="3E965710" w:rsidR="00E115D3" w:rsidRDefault="00423D57" w:rsidP="00613A1C">
            <w:pPr>
              <w:pStyle w:val="Zkladntext"/>
              <w:tabs>
                <w:tab w:val="left" w:pos="360"/>
              </w:tabs>
              <w:jc w:val="right"/>
            </w:pPr>
            <w:r>
              <w:t>10 984,86</w:t>
            </w:r>
          </w:p>
        </w:tc>
        <w:tc>
          <w:tcPr>
            <w:tcW w:w="1484" w:type="dxa"/>
          </w:tcPr>
          <w:p w14:paraId="7AD2B9AE" w14:textId="77777777" w:rsidR="00E115D3" w:rsidRDefault="00CF0875" w:rsidP="00402C25">
            <w:pPr>
              <w:pStyle w:val="Zkladntext"/>
              <w:tabs>
                <w:tab w:val="left" w:pos="360"/>
              </w:tabs>
              <w:jc w:val="right"/>
            </w:pPr>
            <w:r>
              <w:t>12 291,68</w:t>
            </w:r>
          </w:p>
        </w:tc>
      </w:tr>
      <w:tr w:rsidR="00E115D3" w14:paraId="38BE70F6" w14:textId="77777777" w:rsidTr="00BF4616">
        <w:tc>
          <w:tcPr>
            <w:tcW w:w="3665" w:type="dxa"/>
          </w:tcPr>
          <w:p w14:paraId="4EFD92AF" w14:textId="77777777"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563 Kurzové straty</w:t>
            </w:r>
          </w:p>
        </w:tc>
        <w:tc>
          <w:tcPr>
            <w:tcW w:w="1338" w:type="dxa"/>
          </w:tcPr>
          <w:p w14:paraId="70F125E1" w14:textId="051C8358" w:rsidR="00E115D3" w:rsidRDefault="00F91BD6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14:paraId="6E471A07" w14:textId="77777777"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CF0875">
              <w:t>,85</w:t>
            </w:r>
          </w:p>
        </w:tc>
      </w:tr>
      <w:tr w:rsidR="00613A1C" w14:paraId="77EFE5AD" w14:textId="77777777" w:rsidTr="00BF4616">
        <w:tc>
          <w:tcPr>
            <w:tcW w:w="3665" w:type="dxa"/>
          </w:tcPr>
          <w:p w14:paraId="7D004EED" w14:textId="77777777"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568 Ostatné finančné náklady</w:t>
            </w:r>
          </w:p>
        </w:tc>
        <w:tc>
          <w:tcPr>
            <w:tcW w:w="1338" w:type="dxa"/>
          </w:tcPr>
          <w:p w14:paraId="0FE0D7D5" w14:textId="6D942D63" w:rsidR="00613A1C" w:rsidRDefault="00F91BD6" w:rsidP="00613A1C">
            <w:pPr>
              <w:pStyle w:val="Zkladntext"/>
              <w:tabs>
                <w:tab w:val="left" w:pos="360"/>
              </w:tabs>
              <w:jc w:val="right"/>
            </w:pPr>
            <w:r>
              <w:t>6 687,05</w:t>
            </w:r>
          </w:p>
        </w:tc>
        <w:tc>
          <w:tcPr>
            <w:tcW w:w="1484" w:type="dxa"/>
          </w:tcPr>
          <w:p w14:paraId="3FC4B210" w14:textId="77777777" w:rsidR="00613A1C" w:rsidRDefault="00CF0875" w:rsidP="0050594F">
            <w:pPr>
              <w:pStyle w:val="Zkladntext"/>
              <w:tabs>
                <w:tab w:val="left" w:pos="360"/>
              </w:tabs>
              <w:jc w:val="right"/>
            </w:pPr>
            <w:r>
              <w:t>4 639,13</w:t>
            </w:r>
          </w:p>
        </w:tc>
      </w:tr>
      <w:tr w:rsidR="00E115D3" w14:paraId="518E145F" w14:textId="77777777" w:rsidTr="00BF4616">
        <w:tc>
          <w:tcPr>
            <w:tcW w:w="3665" w:type="dxa"/>
          </w:tcPr>
          <w:p w14:paraId="494B2432" w14:textId="77777777"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586</w:t>
            </w:r>
            <w:r w:rsidR="00613A1C">
              <w:t xml:space="preserve"> Náklady na </w:t>
            </w:r>
            <w:proofErr w:type="spellStart"/>
            <w:r w:rsidR="00613A1C">
              <w:t>transf</w:t>
            </w:r>
            <w:proofErr w:type="spellEnd"/>
            <w:r w:rsidR="00613A1C">
              <w:t>. z rozpočtu  obce alebo z </w:t>
            </w:r>
            <w:proofErr w:type="spellStart"/>
            <w:r w:rsidR="00613A1C">
              <w:t>rozp</w:t>
            </w:r>
            <w:proofErr w:type="spellEnd"/>
            <w:r w:rsidR="00613A1C">
              <w:t>. VUC</w:t>
            </w:r>
          </w:p>
        </w:tc>
        <w:tc>
          <w:tcPr>
            <w:tcW w:w="1338" w:type="dxa"/>
          </w:tcPr>
          <w:p w14:paraId="62B85FDD" w14:textId="5324A454" w:rsidR="00E115D3" w:rsidRDefault="00F91BD6" w:rsidP="00613A1C">
            <w:pPr>
              <w:pStyle w:val="Zkladntext"/>
              <w:tabs>
                <w:tab w:val="left" w:pos="360"/>
              </w:tabs>
              <w:jc w:val="right"/>
            </w:pPr>
            <w:r>
              <w:t>10 090,00</w:t>
            </w:r>
          </w:p>
        </w:tc>
        <w:tc>
          <w:tcPr>
            <w:tcW w:w="1484" w:type="dxa"/>
          </w:tcPr>
          <w:p w14:paraId="564288FC" w14:textId="77777777" w:rsidR="00E115D3" w:rsidRDefault="00CF087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13 800,00</w:t>
            </w:r>
          </w:p>
        </w:tc>
      </w:tr>
    </w:tbl>
    <w:p w14:paraId="52B05EC5" w14:textId="77777777" w:rsidR="00085AC5" w:rsidRDefault="00085AC5" w:rsidP="00E458E9">
      <w:pPr>
        <w:pStyle w:val="Zkladntext"/>
        <w:tabs>
          <w:tab w:val="left" w:pos="360"/>
        </w:tabs>
      </w:pPr>
    </w:p>
    <w:p w14:paraId="533098BC" w14:textId="77777777" w:rsidR="00E71819" w:rsidRDefault="00325F37" w:rsidP="00E458E9">
      <w:pPr>
        <w:pStyle w:val="Zkladntext"/>
        <w:tabs>
          <w:tab w:val="left" w:pos="360"/>
        </w:tabs>
      </w:pPr>
      <w:r>
        <w:t>VÝNOSY V 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1418"/>
        <w:gridCol w:w="1417"/>
      </w:tblGrid>
      <w:tr w:rsidR="00325F37" w14:paraId="5FB71DCE" w14:textId="77777777" w:rsidTr="00BF4616">
        <w:tc>
          <w:tcPr>
            <w:tcW w:w="3652" w:type="dxa"/>
          </w:tcPr>
          <w:p w14:paraId="0A605717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Účet</w:t>
            </w:r>
          </w:p>
        </w:tc>
        <w:tc>
          <w:tcPr>
            <w:tcW w:w="1418" w:type="dxa"/>
          </w:tcPr>
          <w:p w14:paraId="2CF9CB53" w14:textId="71F505CB" w:rsidR="00325F37" w:rsidRDefault="00F62AB1" w:rsidP="00325F37">
            <w:pPr>
              <w:pStyle w:val="Zkladntext"/>
              <w:tabs>
                <w:tab w:val="left" w:pos="360"/>
              </w:tabs>
              <w:jc w:val="center"/>
            </w:pPr>
            <w:r>
              <w:t>2020</w:t>
            </w:r>
          </w:p>
        </w:tc>
        <w:tc>
          <w:tcPr>
            <w:tcW w:w="1417" w:type="dxa"/>
          </w:tcPr>
          <w:p w14:paraId="05F9EAF3" w14:textId="77777777" w:rsidR="00325F37" w:rsidRDefault="00325F37" w:rsidP="00A72A93">
            <w:pPr>
              <w:pStyle w:val="Zkladntext"/>
              <w:tabs>
                <w:tab w:val="left" w:pos="360"/>
              </w:tabs>
              <w:jc w:val="center"/>
            </w:pPr>
            <w:r>
              <w:t>201</w:t>
            </w:r>
            <w:r w:rsidR="00CF0875">
              <w:t>9</w:t>
            </w:r>
          </w:p>
        </w:tc>
      </w:tr>
      <w:tr w:rsidR="00325F37" w14:paraId="36E602D2" w14:textId="77777777" w:rsidTr="00BF4616">
        <w:tc>
          <w:tcPr>
            <w:tcW w:w="3652" w:type="dxa"/>
          </w:tcPr>
          <w:p w14:paraId="0EFF4427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602 Tržby z predaja služieb</w:t>
            </w:r>
          </w:p>
        </w:tc>
        <w:tc>
          <w:tcPr>
            <w:tcW w:w="1418" w:type="dxa"/>
          </w:tcPr>
          <w:p w14:paraId="71E63740" w14:textId="0CB29F30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141 220,68</w:t>
            </w:r>
          </w:p>
        </w:tc>
        <w:tc>
          <w:tcPr>
            <w:tcW w:w="1417" w:type="dxa"/>
          </w:tcPr>
          <w:p w14:paraId="27E27D19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150 639,63</w:t>
            </w:r>
          </w:p>
        </w:tc>
      </w:tr>
      <w:tr w:rsidR="00325F37" w14:paraId="1FEBECCD" w14:textId="77777777" w:rsidTr="00BF4616">
        <w:tc>
          <w:tcPr>
            <w:tcW w:w="3652" w:type="dxa"/>
          </w:tcPr>
          <w:p w14:paraId="31070ADB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632 Daňové výnosy samosprávy</w:t>
            </w:r>
          </w:p>
        </w:tc>
        <w:tc>
          <w:tcPr>
            <w:tcW w:w="1418" w:type="dxa"/>
          </w:tcPr>
          <w:p w14:paraId="763841DB" w14:textId="52DD1918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464 422,67</w:t>
            </w:r>
          </w:p>
        </w:tc>
        <w:tc>
          <w:tcPr>
            <w:tcW w:w="1417" w:type="dxa"/>
          </w:tcPr>
          <w:p w14:paraId="674367A4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451 878,25</w:t>
            </w:r>
          </w:p>
        </w:tc>
      </w:tr>
      <w:tr w:rsidR="00325F37" w14:paraId="69B7DF6B" w14:textId="77777777" w:rsidTr="00BF4616">
        <w:tc>
          <w:tcPr>
            <w:tcW w:w="3652" w:type="dxa"/>
          </w:tcPr>
          <w:p w14:paraId="38E82F5E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633 Výnosy z poplatkov</w:t>
            </w:r>
          </w:p>
        </w:tc>
        <w:tc>
          <w:tcPr>
            <w:tcW w:w="1418" w:type="dxa"/>
          </w:tcPr>
          <w:p w14:paraId="3E6DFA25" w14:textId="675EC650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9 083,50</w:t>
            </w:r>
          </w:p>
        </w:tc>
        <w:tc>
          <w:tcPr>
            <w:tcW w:w="1417" w:type="dxa"/>
          </w:tcPr>
          <w:p w14:paraId="1C2244D8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6 157,99</w:t>
            </w:r>
          </w:p>
        </w:tc>
      </w:tr>
      <w:tr w:rsidR="00325F37" w14:paraId="14DF50BB" w14:textId="77777777" w:rsidTr="00BF4616">
        <w:tc>
          <w:tcPr>
            <w:tcW w:w="3652" w:type="dxa"/>
          </w:tcPr>
          <w:p w14:paraId="4E02FA9D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648 Ostatné výnosy z </w:t>
            </w:r>
            <w:proofErr w:type="spellStart"/>
            <w:r>
              <w:t>prev.činnosti</w:t>
            </w:r>
            <w:proofErr w:type="spellEnd"/>
          </w:p>
        </w:tc>
        <w:tc>
          <w:tcPr>
            <w:tcW w:w="1418" w:type="dxa"/>
          </w:tcPr>
          <w:p w14:paraId="635544B5" w14:textId="561BDFFE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76 317,00</w:t>
            </w:r>
          </w:p>
        </w:tc>
        <w:tc>
          <w:tcPr>
            <w:tcW w:w="1417" w:type="dxa"/>
          </w:tcPr>
          <w:p w14:paraId="5939AE44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76 368,12</w:t>
            </w:r>
          </w:p>
        </w:tc>
      </w:tr>
      <w:tr w:rsidR="00325F37" w14:paraId="7425A4E1" w14:textId="77777777" w:rsidTr="00BF4616">
        <w:tc>
          <w:tcPr>
            <w:tcW w:w="3652" w:type="dxa"/>
          </w:tcPr>
          <w:p w14:paraId="5628CA3C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652 Zúčtovanie zák. rezerv</w:t>
            </w:r>
          </w:p>
        </w:tc>
        <w:tc>
          <w:tcPr>
            <w:tcW w:w="1418" w:type="dxa"/>
          </w:tcPr>
          <w:p w14:paraId="75E33164" w14:textId="147B74B1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1 800,00</w:t>
            </w:r>
          </w:p>
        </w:tc>
        <w:tc>
          <w:tcPr>
            <w:tcW w:w="1417" w:type="dxa"/>
          </w:tcPr>
          <w:p w14:paraId="27EAC21D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1 500,00</w:t>
            </w:r>
          </w:p>
        </w:tc>
      </w:tr>
      <w:tr w:rsidR="00325F37" w14:paraId="1D295BF5" w14:textId="77777777" w:rsidTr="00BF4616">
        <w:tc>
          <w:tcPr>
            <w:tcW w:w="3652" w:type="dxa"/>
          </w:tcPr>
          <w:p w14:paraId="63333D7A" w14:textId="77777777"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 xml:space="preserve">693 Výnosy samosprávy z bežných </w:t>
            </w:r>
            <w:proofErr w:type="spellStart"/>
            <w:r>
              <w:t>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14:paraId="3FCA6755" w14:textId="2BAA0272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516 193,50</w:t>
            </w:r>
          </w:p>
        </w:tc>
        <w:tc>
          <w:tcPr>
            <w:tcW w:w="1417" w:type="dxa"/>
          </w:tcPr>
          <w:p w14:paraId="52EB04F0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478 674,40</w:t>
            </w:r>
          </w:p>
        </w:tc>
      </w:tr>
      <w:tr w:rsidR="00325F37" w14:paraId="426CE953" w14:textId="77777777" w:rsidTr="00BF4616">
        <w:tc>
          <w:tcPr>
            <w:tcW w:w="3652" w:type="dxa"/>
          </w:tcPr>
          <w:p w14:paraId="56B987A4" w14:textId="77777777" w:rsidR="00325F37" w:rsidRDefault="00325F37" w:rsidP="00325F37">
            <w:pPr>
              <w:pStyle w:val="Zkladntext"/>
              <w:tabs>
                <w:tab w:val="left" w:pos="360"/>
              </w:tabs>
            </w:pPr>
            <w:r>
              <w:t>694 Výnosy samosprávy z </w:t>
            </w:r>
            <w:proofErr w:type="spellStart"/>
            <w:r>
              <w:t>kapit.transf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14:paraId="26957CEA" w14:textId="6A27DD24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153 334,92</w:t>
            </w:r>
          </w:p>
        </w:tc>
        <w:tc>
          <w:tcPr>
            <w:tcW w:w="1417" w:type="dxa"/>
          </w:tcPr>
          <w:p w14:paraId="4FE5EAC8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97 425,92</w:t>
            </w:r>
          </w:p>
        </w:tc>
      </w:tr>
      <w:tr w:rsidR="00325F37" w14:paraId="0EB6C3F7" w14:textId="77777777" w:rsidTr="00BF4616">
        <w:tc>
          <w:tcPr>
            <w:tcW w:w="3652" w:type="dxa"/>
          </w:tcPr>
          <w:p w14:paraId="673FF9DB" w14:textId="77777777"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696 Výnosy samosprávy z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proofErr w:type="spellStart"/>
            <w:r>
              <w:t>transf</w:t>
            </w:r>
            <w:proofErr w:type="spellEnd"/>
            <w:r>
              <w:t>. od EU</w:t>
            </w:r>
          </w:p>
        </w:tc>
        <w:tc>
          <w:tcPr>
            <w:tcW w:w="1418" w:type="dxa"/>
          </w:tcPr>
          <w:p w14:paraId="1C612532" w14:textId="0D4AE3FD" w:rsidR="00BF4616" w:rsidRDefault="00F91BD6" w:rsidP="002B5C1C">
            <w:pPr>
              <w:pStyle w:val="Zkladntext"/>
              <w:tabs>
                <w:tab w:val="left" w:pos="360"/>
              </w:tabs>
              <w:jc w:val="right"/>
            </w:pPr>
            <w:r>
              <w:t>56 428,72</w:t>
            </w:r>
          </w:p>
        </w:tc>
        <w:tc>
          <w:tcPr>
            <w:tcW w:w="1417" w:type="dxa"/>
          </w:tcPr>
          <w:p w14:paraId="55DCB273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31 455,84</w:t>
            </w:r>
          </w:p>
        </w:tc>
      </w:tr>
      <w:tr w:rsidR="00325F37" w14:paraId="3DD01C18" w14:textId="77777777" w:rsidTr="00BF4616">
        <w:tc>
          <w:tcPr>
            <w:tcW w:w="3652" w:type="dxa"/>
          </w:tcPr>
          <w:p w14:paraId="14889A93" w14:textId="77777777"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697 Výnosy samosprávy z bežných transferov od ostatných subjektov mimo verejnej správy</w:t>
            </w:r>
          </w:p>
        </w:tc>
        <w:tc>
          <w:tcPr>
            <w:tcW w:w="1418" w:type="dxa"/>
          </w:tcPr>
          <w:p w14:paraId="579EA396" w14:textId="0D192360" w:rsidR="00BF4616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7BF69571" w14:textId="77777777" w:rsidR="00BF4616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1 541,07</w:t>
            </w:r>
          </w:p>
        </w:tc>
      </w:tr>
      <w:tr w:rsidR="00184AA9" w14:paraId="28ECF758" w14:textId="77777777" w:rsidTr="00BF4616">
        <w:tc>
          <w:tcPr>
            <w:tcW w:w="3652" w:type="dxa"/>
          </w:tcPr>
          <w:p w14:paraId="73D28AEC" w14:textId="77777777" w:rsidR="00184AA9" w:rsidRDefault="00184AA9" w:rsidP="00BF4616">
            <w:pPr>
              <w:pStyle w:val="Zkladntext"/>
              <w:tabs>
                <w:tab w:val="left" w:pos="360"/>
              </w:tabs>
              <w:jc w:val="left"/>
            </w:pPr>
            <w:r>
              <w:t>698Výnosy samosprávy z </w:t>
            </w:r>
            <w:proofErr w:type="spellStart"/>
            <w:r>
              <w:t>kapit.trasf</w:t>
            </w:r>
            <w:proofErr w:type="spellEnd"/>
            <w:r>
              <w:t xml:space="preserve">. od </w:t>
            </w:r>
            <w:proofErr w:type="spellStart"/>
            <w:r>
              <w:t>ost.subj</w:t>
            </w:r>
            <w:proofErr w:type="spellEnd"/>
            <w:r>
              <w:t>. VS</w:t>
            </w:r>
          </w:p>
        </w:tc>
        <w:tc>
          <w:tcPr>
            <w:tcW w:w="1418" w:type="dxa"/>
          </w:tcPr>
          <w:p w14:paraId="6F288780" w14:textId="65349DAF" w:rsidR="00184AA9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24 498,25</w:t>
            </w:r>
          </w:p>
        </w:tc>
        <w:tc>
          <w:tcPr>
            <w:tcW w:w="1417" w:type="dxa"/>
          </w:tcPr>
          <w:p w14:paraId="00E33ECD" w14:textId="77777777" w:rsidR="00184AA9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0,00</w:t>
            </w:r>
          </w:p>
        </w:tc>
      </w:tr>
      <w:tr w:rsidR="00325F37" w14:paraId="5B73ABDE" w14:textId="77777777" w:rsidTr="00BF4616">
        <w:tc>
          <w:tcPr>
            <w:tcW w:w="3652" w:type="dxa"/>
          </w:tcPr>
          <w:p w14:paraId="25D9BFA4" w14:textId="77777777"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591 Splatná daň z príjmov</w:t>
            </w:r>
          </w:p>
        </w:tc>
        <w:tc>
          <w:tcPr>
            <w:tcW w:w="1418" w:type="dxa"/>
          </w:tcPr>
          <w:p w14:paraId="2D99BF4C" w14:textId="2E922781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7E4C9817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0,00</w:t>
            </w:r>
          </w:p>
        </w:tc>
      </w:tr>
      <w:tr w:rsidR="00325F37" w14:paraId="0DB90773" w14:textId="77777777" w:rsidTr="00BF4616">
        <w:tc>
          <w:tcPr>
            <w:tcW w:w="3652" w:type="dxa"/>
          </w:tcPr>
          <w:p w14:paraId="7F954F77" w14:textId="77777777"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Výsledok hospodárenia po zdanení</w:t>
            </w:r>
          </w:p>
        </w:tc>
        <w:tc>
          <w:tcPr>
            <w:tcW w:w="1418" w:type="dxa"/>
          </w:tcPr>
          <w:p w14:paraId="1E16970C" w14:textId="5DEB780E" w:rsidR="00325F37" w:rsidRDefault="00F91BD6" w:rsidP="00325F37">
            <w:pPr>
              <w:pStyle w:val="Zkladntext"/>
              <w:tabs>
                <w:tab w:val="left" w:pos="360"/>
              </w:tabs>
              <w:jc w:val="right"/>
            </w:pPr>
            <w:r>
              <w:t>-61 600,23</w:t>
            </w:r>
          </w:p>
        </w:tc>
        <w:tc>
          <w:tcPr>
            <w:tcW w:w="1417" w:type="dxa"/>
          </w:tcPr>
          <w:p w14:paraId="63AD62ED" w14:textId="77777777" w:rsidR="00325F37" w:rsidRDefault="00CF0875" w:rsidP="00325F37">
            <w:pPr>
              <w:pStyle w:val="Zkladntext"/>
              <w:tabs>
                <w:tab w:val="left" w:pos="360"/>
              </w:tabs>
              <w:jc w:val="right"/>
            </w:pPr>
            <w:r>
              <w:t>-147 730,78</w:t>
            </w:r>
          </w:p>
        </w:tc>
      </w:tr>
    </w:tbl>
    <w:p w14:paraId="0E5F8918" w14:textId="77777777" w:rsidR="00E71819" w:rsidRDefault="00E71819" w:rsidP="00E458E9">
      <w:pPr>
        <w:pStyle w:val="Zkladntext"/>
        <w:tabs>
          <w:tab w:val="left" w:pos="360"/>
        </w:tabs>
      </w:pPr>
    </w:p>
    <w:p w14:paraId="021B07AF" w14:textId="77777777" w:rsidR="00184AA9" w:rsidRPr="00DF2133" w:rsidRDefault="00184AA9" w:rsidP="00184AA9">
      <w:pPr>
        <w:pStyle w:val="Zkladntext26"/>
        <w:rPr>
          <w:i w:val="0"/>
          <w:lang w:val="hu-HU"/>
        </w:rPr>
      </w:pPr>
    </w:p>
    <w:p w14:paraId="62026D42" w14:textId="77777777" w:rsidR="00184AA9" w:rsidRDefault="00184AA9" w:rsidP="00E458E9">
      <w:pPr>
        <w:tabs>
          <w:tab w:val="left" w:pos="360"/>
        </w:tabs>
        <w:jc w:val="both"/>
      </w:pPr>
    </w:p>
    <w:p w14:paraId="12266F06" w14:textId="77777777" w:rsidR="00184AA9" w:rsidRDefault="00184AA9" w:rsidP="00E458E9">
      <w:pPr>
        <w:tabs>
          <w:tab w:val="left" w:pos="360"/>
        </w:tabs>
        <w:jc w:val="both"/>
      </w:pPr>
    </w:p>
    <w:p w14:paraId="677DEED4" w14:textId="57CAA0D9" w:rsidR="00E458E9" w:rsidRDefault="00E458E9" w:rsidP="00E458E9">
      <w:pPr>
        <w:tabs>
          <w:tab w:val="left" w:pos="360"/>
        </w:tabs>
        <w:jc w:val="both"/>
      </w:pPr>
      <w:r>
        <w:t>V</w:t>
      </w:r>
      <w:r w:rsidR="00671699">
        <w:t> Neninciach,</w:t>
      </w:r>
      <w:r>
        <w:t xml:space="preserve"> dňa </w:t>
      </w:r>
      <w:r w:rsidR="00A4546D">
        <w:t xml:space="preserve"> </w:t>
      </w:r>
      <w:r w:rsidR="00F62AB1">
        <w:t>28</w:t>
      </w:r>
      <w:r w:rsidR="006F4C26">
        <w:t>.</w:t>
      </w:r>
      <w:r w:rsidR="00F62AB1">
        <w:t>6</w:t>
      </w:r>
      <w:r w:rsidR="002B5C1C">
        <w:t>.20</w:t>
      </w:r>
      <w:r w:rsidR="00CF0875">
        <w:t>2</w:t>
      </w:r>
      <w:r w:rsidR="00F62AB1">
        <w:t>1</w:t>
      </w:r>
    </w:p>
    <w:p w14:paraId="654016F3" w14:textId="77777777" w:rsidR="00E458E9" w:rsidRDefault="00E458E9" w:rsidP="00E458E9"/>
    <w:p w14:paraId="66BD639B" w14:textId="77777777" w:rsidR="0032637F" w:rsidRDefault="0032637F"/>
    <w:sectPr w:rsidR="0032637F" w:rsidSect="0032637F">
      <w:footerReference w:type="default" r:id="rId11"/>
      <w:footnotePr>
        <w:pos w:val="beneathText"/>
      </w:footnotePr>
      <w:pgSz w:w="11905" w:h="16837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956DA" w14:textId="77777777" w:rsidR="00931E08" w:rsidRDefault="00931E08">
      <w:r>
        <w:separator/>
      </w:r>
    </w:p>
  </w:endnote>
  <w:endnote w:type="continuationSeparator" w:id="0">
    <w:p w14:paraId="23164AAB" w14:textId="77777777" w:rsidR="00931E08" w:rsidRDefault="00931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sablanca">
    <w:charset w:val="00"/>
    <w:family w:val="auto"/>
    <w:pitch w:val="variable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43965" w14:textId="77777777" w:rsidR="00B3372B" w:rsidRDefault="00B3372B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518E905" wp14:editId="67B0373C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274320" cy="168910"/>
              <wp:effectExtent l="0" t="0" r="0" b="0"/>
              <wp:wrapNone/>
              <wp:docPr id="6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689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43F181" w14:textId="77777777" w:rsidR="00B3372B" w:rsidRDefault="00B3372B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\*ARABIC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18E905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6" type="#_x0000_t202" style="position:absolute;margin-left:-29.6pt;margin-top:.05pt;width:21.6pt;height:13.3pt;z-index:251659264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" stroked="f">
              <v:textbox inset="0,0,0,0">
                <w:txbxContent>
                  <w:p w14:paraId="6E43F181" w14:textId="77777777" w:rsidR="00B3372B" w:rsidRDefault="00B3372B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\*ARABIC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65F2C" w14:textId="77777777" w:rsidR="00931E08" w:rsidRDefault="00931E08">
      <w:r>
        <w:separator/>
      </w:r>
    </w:p>
  </w:footnote>
  <w:footnote w:type="continuationSeparator" w:id="0">
    <w:p w14:paraId="3361176E" w14:textId="77777777" w:rsidR="00931E08" w:rsidRDefault="00931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CE6EFA26"/>
    <w:name w:val="WW8Num1"/>
    <w:lvl w:ilvl="0">
      <w:start w:val="1"/>
      <w:numFmt w:val="bullet"/>
      <w:pStyle w:val="Nadpis4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auto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643"/>
        </w:tabs>
        <w:ind w:left="643" w:hanging="360"/>
      </w:pPr>
      <w:rPr>
        <w:rFonts w:ascii="Symbol" w:hAnsi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16"/>
    <w:multiLevelType w:val="multilevel"/>
    <w:tmpl w:val="00000016"/>
    <w:name w:val="WW8Num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 w15:restartNumberingAfterBreak="0">
    <w:nsid w:val="00000017"/>
    <w:multiLevelType w:val="multilevel"/>
    <w:tmpl w:val="00000017"/>
    <w:name w:val="WW8Num23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 w15:restartNumberingAfterBreak="0">
    <w:nsid w:val="00000018"/>
    <w:multiLevelType w:val="multilevel"/>
    <w:tmpl w:val="00000018"/>
    <w:name w:val="WW8Num24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 w15:restartNumberingAfterBreak="0">
    <w:nsid w:val="00000019"/>
    <w:multiLevelType w:val="multilevel"/>
    <w:tmpl w:val="00000019"/>
    <w:name w:val="WW8Num25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4" w15:restartNumberingAfterBreak="0">
    <w:nsid w:val="0000001B"/>
    <w:multiLevelType w:val="multilevel"/>
    <w:tmpl w:val="0000001B"/>
    <w:name w:val="WW8Num2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52"/>
        </w:tabs>
        <w:ind w:left="652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21"/>
        </w:tabs>
        <w:ind w:left="102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90"/>
        </w:tabs>
        <w:ind w:left="1390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59"/>
        </w:tabs>
        <w:ind w:left="175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28"/>
        </w:tabs>
        <w:ind w:left="212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97"/>
        </w:tabs>
        <w:ind w:left="249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66"/>
        </w:tabs>
        <w:ind w:left="2866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35"/>
        </w:tabs>
        <w:ind w:left="3235" w:hanging="283"/>
      </w:pPr>
      <w:rPr>
        <w:rFonts w:ascii="StarSymbol" w:hAnsi="StarSymbol" w:cs="StarSymbol"/>
        <w:sz w:val="18"/>
        <w:szCs w:val="18"/>
      </w:rPr>
    </w:lvl>
  </w:abstractNum>
  <w:abstractNum w:abstractNumId="15" w15:restartNumberingAfterBreak="0">
    <w:nsid w:val="0000001C"/>
    <w:multiLevelType w:val="multilevel"/>
    <w:tmpl w:val="0000001C"/>
    <w:name w:val="WW8Num28"/>
    <w:lvl w:ilvl="0">
      <w:start w:val="1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6" w15:restartNumberingAfterBreak="0">
    <w:nsid w:val="0000001D"/>
    <w:multiLevelType w:val="multilevel"/>
    <w:tmpl w:val="0000001D"/>
    <w:name w:val="WW8Num29"/>
    <w:lvl w:ilvl="0">
      <w:start w:val="5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 w15:restartNumberingAfterBreak="0">
    <w:nsid w:val="0000001E"/>
    <w:multiLevelType w:val="multilevel"/>
    <w:tmpl w:val="0000001E"/>
    <w:name w:val="WW8Num3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8" w15:restartNumberingAfterBreak="0">
    <w:nsid w:val="0000001F"/>
    <w:multiLevelType w:val="multilevel"/>
    <w:tmpl w:val="0000001F"/>
    <w:name w:val="WW8Num31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9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 w15:restartNumberingAfterBreak="0">
    <w:nsid w:val="05E26C9A"/>
    <w:multiLevelType w:val="hybridMultilevel"/>
    <w:tmpl w:val="59EC2714"/>
    <w:lvl w:ilvl="0" w:tplc="A898826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A6E4398"/>
    <w:multiLevelType w:val="hybridMultilevel"/>
    <w:tmpl w:val="A4A4A1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0C6937A4"/>
    <w:multiLevelType w:val="hybridMultilevel"/>
    <w:tmpl w:val="389ACC80"/>
    <w:lvl w:ilvl="0" w:tplc="AA8A153E">
      <w:start w:val="1"/>
      <w:numFmt w:val="decimalZero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7E42955"/>
    <w:multiLevelType w:val="hybridMultilevel"/>
    <w:tmpl w:val="24DA3286"/>
    <w:lvl w:ilvl="0" w:tplc="07E42FF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1A36E51"/>
    <w:multiLevelType w:val="hybridMultilevel"/>
    <w:tmpl w:val="CBB20C0E"/>
    <w:lvl w:ilvl="0" w:tplc="910ABF6E">
      <w:start w:val="2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885DA0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40FBC8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D4C5AE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249D08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E923286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7E48942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182ECA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BC7CA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34ED1395"/>
    <w:multiLevelType w:val="multilevel"/>
    <w:tmpl w:val="D39C862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39FB0702"/>
    <w:multiLevelType w:val="hybridMultilevel"/>
    <w:tmpl w:val="F3802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AFD49B9"/>
    <w:multiLevelType w:val="hybridMultilevel"/>
    <w:tmpl w:val="88A81180"/>
    <w:lvl w:ilvl="0" w:tplc="23FA9D22">
      <w:start w:val="1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8" w15:restartNumberingAfterBreak="0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146471"/>
    <w:multiLevelType w:val="hybridMultilevel"/>
    <w:tmpl w:val="0BE0DDA0"/>
    <w:lvl w:ilvl="0" w:tplc="A7DC20EA">
      <w:start w:val="6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30" w15:restartNumberingAfterBreak="0">
    <w:nsid w:val="519F0C80"/>
    <w:multiLevelType w:val="multilevel"/>
    <w:tmpl w:val="C90A23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31" w15:restartNumberingAfterBreak="0">
    <w:nsid w:val="604806EF"/>
    <w:multiLevelType w:val="hybridMultilevel"/>
    <w:tmpl w:val="7B4C84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A819EE"/>
    <w:multiLevelType w:val="hybridMultilevel"/>
    <w:tmpl w:val="05CA5560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C56A42"/>
    <w:multiLevelType w:val="hybridMultilevel"/>
    <w:tmpl w:val="12A828FA"/>
    <w:lvl w:ilvl="0" w:tplc="264EE0C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AB7F16"/>
    <w:multiLevelType w:val="hybridMultilevel"/>
    <w:tmpl w:val="631A6862"/>
    <w:lvl w:ilvl="0" w:tplc="F7DC5E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96844"/>
    <w:multiLevelType w:val="hybridMultilevel"/>
    <w:tmpl w:val="98B871BA"/>
    <w:lvl w:ilvl="0" w:tplc="2A14C36C">
      <w:start w:val="2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FE6F5C"/>
    <w:multiLevelType w:val="hybridMultilevel"/>
    <w:tmpl w:val="C49C3E48"/>
    <w:lvl w:ilvl="0" w:tplc="041B0001">
      <w:start w:val="1"/>
      <w:numFmt w:val="bullet"/>
      <w:pStyle w:val="Nadpis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9952634"/>
    <w:multiLevelType w:val="hybridMultilevel"/>
    <w:tmpl w:val="FDF8D25C"/>
    <w:lvl w:ilvl="0" w:tplc="72B62CD2">
      <w:start w:val="6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1"/>
  </w:num>
  <w:num w:numId="22">
    <w:abstractNumId w:val="36"/>
  </w:num>
  <w:num w:numId="23">
    <w:abstractNumId w:val="28"/>
  </w:num>
  <w:num w:numId="24">
    <w:abstractNumId w:val="26"/>
  </w:num>
  <w:num w:numId="25">
    <w:abstractNumId w:val="31"/>
  </w:num>
  <w:num w:numId="26">
    <w:abstractNumId w:val="32"/>
  </w:num>
  <w:num w:numId="27">
    <w:abstractNumId w:val="34"/>
  </w:num>
  <w:num w:numId="28">
    <w:abstractNumId w:val="20"/>
  </w:num>
  <w:num w:numId="29">
    <w:abstractNumId w:val="37"/>
  </w:num>
  <w:num w:numId="30">
    <w:abstractNumId w:val="29"/>
  </w:num>
  <w:num w:numId="31">
    <w:abstractNumId w:val="30"/>
  </w:num>
  <w:num w:numId="32">
    <w:abstractNumId w:val="33"/>
  </w:num>
  <w:num w:numId="33">
    <w:abstractNumId w:val="25"/>
  </w:num>
  <w:num w:numId="34">
    <w:abstractNumId w:val="35"/>
  </w:num>
  <w:num w:numId="35">
    <w:abstractNumId w:val="22"/>
  </w:num>
  <w:num w:numId="36">
    <w:abstractNumId w:val="23"/>
  </w:num>
  <w:num w:numId="37">
    <w:abstractNumId w:val="27"/>
  </w:num>
  <w:num w:numId="3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8E9"/>
    <w:rsid w:val="000335FF"/>
    <w:rsid w:val="00036EFA"/>
    <w:rsid w:val="00085AC5"/>
    <w:rsid w:val="0009374F"/>
    <w:rsid w:val="00111350"/>
    <w:rsid w:val="001323C0"/>
    <w:rsid w:val="0013627A"/>
    <w:rsid w:val="00137125"/>
    <w:rsid w:val="00156CFB"/>
    <w:rsid w:val="00157AB2"/>
    <w:rsid w:val="001606AE"/>
    <w:rsid w:val="00172240"/>
    <w:rsid w:val="00184AA9"/>
    <w:rsid w:val="001A6E7E"/>
    <w:rsid w:val="001B25D6"/>
    <w:rsid w:val="001B5C47"/>
    <w:rsid w:val="001C60B1"/>
    <w:rsid w:val="001E16D8"/>
    <w:rsid w:val="0023079C"/>
    <w:rsid w:val="002465D4"/>
    <w:rsid w:val="00252B1D"/>
    <w:rsid w:val="00256408"/>
    <w:rsid w:val="002B5C1C"/>
    <w:rsid w:val="002D2A21"/>
    <w:rsid w:val="002E3A3B"/>
    <w:rsid w:val="002F1CD0"/>
    <w:rsid w:val="002F2094"/>
    <w:rsid w:val="00325F37"/>
    <w:rsid w:val="0032637F"/>
    <w:rsid w:val="0033203F"/>
    <w:rsid w:val="0034115E"/>
    <w:rsid w:val="00341380"/>
    <w:rsid w:val="00352C55"/>
    <w:rsid w:val="00354941"/>
    <w:rsid w:val="003702BD"/>
    <w:rsid w:val="003A24C2"/>
    <w:rsid w:val="003A24E7"/>
    <w:rsid w:val="003F1C21"/>
    <w:rsid w:val="00402C25"/>
    <w:rsid w:val="00423D57"/>
    <w:rsid w:val="00444629"/>
    <w:rsid w:val="004626FE"/>
    <w:rsid w:val="004A66DA"/>
    <w:rsid w:val="004A6F7E"/>
    <w:rsid w:val="004A71B3"/>
    <w:rsid w:val="004F6ABB"/>
    <w:rsid w:val="0050594F"/>
    <w:rsid w:val="0051709C"/>
    <w:rsid w:val="00517B5E"/>
    <w:rsid w:val="0056148E"/>
    <w:rsid w:val="00573494"/>
    <w:rsid w:val="00575A8C"/>
    <w:rsid w:val="00595391"/>
    <w:rsid w:val="005B575E"/>
    <w:rsid w:val="005C6A3C"/>
    <w:rsid w:val="005D1EB5"/>
    <w:rsid w:val="005D2CF2"/>
    <w:rsid w:val="005E5787"/>
    <w:rsid w:val="00602A5D"/>
    <w:rsid w:val="006052FB"/>
    <w:rsid w:val="00613A1C"/>
    <w:rsid w:val="00622695"/>
    <w:rsid w:val="0065522E"/>
    <w:rsid w:val="006641D1"/>
    <w:rsid w:val="00667206"/>
    <w:rsid w:val="00671699"/>
    <w:rsid w:val="006C7DDB"/>
    <w:rsid w:val="006F4C26"/>
    <w:rsid w:val="00702438"/>
    <w:rsid w:val="0072328E"/>
    <w:rsid w:val="007520A0"/>
    <w:rsid w:val="00764351"/>
    <w:rsid w:val="007C7607"/>
    <w:rsid w:val="007F0C28"/>
    <w:rsid w:val="0081381F"/>
    <w:rsid w:val="008218A6"/>
    <w:rsid w:val="00845F5B"/>
    <w:rsid w:val="00892439"/>
    <w:rsid w:val="008A0766"/>
    <w:rsid w:val="008B7918"/>
    <w:rsid w:val="00931E08"/>
    <w:rsid w:val="0094296F"/>
    <w:rsid w:val="009E1EC4"/>
    <w:rsid w:val="00A0154B"/>
    <w:rsid w:val="00A23677"/>
    <w:rsid w:val="00A4546D"/>
    <w:rsid w:val="00A72A93"/>
    <w:rsid w:val="00A9329D"/>
    <w:rsid w:val="00AA2EA9"/>
    <w:rsid w:val="00AA6B09"/>
    <w:rsid w:val="00B0159C"/>
    <w:rsid w:val="00B03E6F"/>
    <w:rsid w:val="00B3372B"/>
    <w:rsid w:val="00B7294A"/>
    <w:rsid w:val="00B86F3B"/>
    <w:rsid w:val="00BA4C36"/>
    <w:rsid w:val="00BA517D"/>
    <w:rsid w:val="00BF4616"/>
    <w:rsid w:val="00C127B6"/>
    <w:rsid w:val="00C350E1"/>
    <w:rsid w:val="00C45303"/>
    <w:rsid w:val="00C80677"/>
    <w:rsid w:val="00C92FB0"/>
    <w:rsid w:val="00CD566A"/>
    <w:rsid w:val="00CD695E"/>
    <w:rsid w:val="00CD6D5C"/>
    <w:rsid w:val="00CE4368"/>
    <w:rsid w:val="00CF0875"/>
    <w:rsid w:val="00DB5F21"/>
    <w:rsid w:val="00DE1C7D"/>
    <w:rsid w:val="00DF1821"/>
    <w:rsid w:val="00E115D3"/>
    <w:rsid w:val="00E16067"/>
    <w:rsid w:val="00E33E51"/>
    <w:rsid w:val="00E458E9"/>
    <w:rsid w:val="00E654F1"/>
    <w:rsid w:val="00E71819"/>
    <w:rsid w:val="00E72E48"/>
    <w:rsid w:val="00E84B7B"/>
    <w:rsid w:val="00E84D29"/>
    <w:rsid w:val="00E9605E"/>
    <w:rsid w:val="00ED2456"/>
    <w:rsid w:val="00EE1990"/>
    <w:rsid w:val="00EF28AE"/>
    <w:rsid w:val="00F112AC"/>
    <w:rsid w:val="00F52EED"/>
    <w:rsid w:val="00F62AB1"/>
    <w:rsid w:val="00F83BF5"/>
    <w:rsid w:val="00F84C29"/>
    <w:rsid w:val="00F86476"/>
    <w:rsid w:val="00F91BD6"/>
    <w:rsid w:val="00FD1A28"/>
    <w:rsid w:val="00FF2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BA4A94"/>
  <w15:docId w15:val="{D95453C1-90DB-4C28-AFA1-A46602BE0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458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58E9"/>
    <w:pPr>
      <w:keepNext/>
      <w:numPr>
        <w:numId w:val="22"/>
      </w:numPr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E458E9"/>
    <w:pPr>
      <w:keepNext/>
      <w:numPr>
        <w:ilvl w:val="1"/>
        <w:numId w:val="22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5E578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4">
    <w:name w:val="heading 4"/>
    <w:basedOn w:val="Normlny"/>
    <w:next w:val="Normlny"/>
    <w:link w:val="Nadpis4Char"/>
    <w:qFormat/>
    <w:rsid w:val="00CD566A"/>
    <w:pPr>
      <w:keepNext/>
      <w:numPr>
        <w:ilvl w:val="3"/>
        <w:numId w:val="1"/>
      </w:numPr>
      <w:outlineLvl w:val="3"/>
    </w:pPr>
    <w:rPr>
      <w:i/>
      <w:szCs w:val="20"/>
      <w:lang w:val="hu-HU" w:eastAsia="zh-CN"/>
    </w:rPr>
  </w:style>
  <w:style w:type="paragraph" w:styleId="Nadpis5">
    <w:name w:val="heading 5"/>
    <w:basedOn w:val="Normlny"/>
    <w:next w:val="Normlny"/>
    <w:link w:val="Nadpis5Char"/>
    <w:unhideWhenUsed/>
    <w:qFormat/>
    <w:rsid w:val="00B7294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458E9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E458E9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semiHidden/>
    <w:rsid w:val="00E458E9"/>
    <w:rPr>
      <w:color w:val="0000FF"/>
      <w:u w:val="single"/>
    </w:rPr>
  </w:style>
  <w:style w:type="character" w:styleId="slostrany">
    <w:name w:val="page number"/>
    <w:basedOn w:val="Predvolenpsmoodseku"/>
    <w:semiHidden/>
    <w:rsid w:val="00E458E9"/>
  </w:style>
  <w:style w:type="paragraph" w:styleId="Zkladntext">
    <w:name w:val="Body Text"/>
    <w:basedOn w:val="Normlny"/>
    <w:link w:val="ZkladntextChar"/>
    <w:rsid w:val="00E458E9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E458E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W-Obsahtabuky1">
    <w:name w:val="WW-Obsah tabuľky1"/>
    <w:basedOn w:val="Zkladntext"/>
    <w:rsid w:val="00E458E9"/>
    <w:pPr>
      <w:suppressLineNumbers/>
    </w:pPr>
  </w:style>
  <w:style w:type="paragraph" w:customStyle="1" w:styleId="WW-Obsahtabuky11111">
    <w:name w:val="WW-Obsah tabuľky11111"/>
    <w:basedOn w:val="Zkladntext"/>
    <w:rsid w:val="00E458E9"/>
    <w:pPr>
      <w:suppressLineNumbers/>
    </w:pPr>
  </w:style>
  <w:style w:type="paragraph" w:customStyle="1" w:styleId="WW-Nadpistabuky1">
    <w:name w:val="WW-Nadpis tabuľky1"/>
    <w:basedOn w:val="WW-Obsahtabuky1"/>
    <w:rsid w:val="00E458E9"/>
    <w:pPr>
      <w:jc w:val="center"/>
    </w:pPr>
    <w:rPr>
      <w:b/>
      <w:bCs/>
      <w:i/>
      <w:iCs/>
    </w:rPr>
  </w:style>
  <w:style w:type="paragraph" w:customStyle="1" w:styleId="WW-Nadpistabuky11111">
    <w:name w:val="WW-Nadpis tabuľky11111"/>
    <w:basedOn w:val="WW-Obsahtabuky11111"/>
    <w:rsid w:val="00E458E9"/>
    <w:pPr>
      <w:jc w:val="center"/>
    </w:pPr>
    <w:rPr>
      <w:b/>
      <w:bCs/>
      <w:i/>
      <w:iCs/>
    </w:rPr>
  </w:style>
  <w:style w:type="paragraph" w:customStyle="1" w:styleId="Pismenka">
    <w:name w:val="Pismenka"/>
    <w:basedOn w:val="Zkladntext"/>
    <w:rsid w:val="00E458E9"/>
    <w:pPr>
      <w:tabs>
        <w:tab w:val="left" w:pos="426"/>
      </w:tabs>
      <w:ind w:left="426" w:hanging="426"/>
    </w:pPr>
    <w:rPr>
      <w:b/>
      <w:bCs/>
      <w:u w:val="single"/>
    </w:rPr>
  </w:style>
  <w:style w:type="paragraph" w:styleId="Odsekzoznamu">
    <w:name w:val="List Paragraph"/>
    <w:basedOn w:val="Normlny"/>
    <w:uiPriority w:val="34"/>
    <w:qFormat/>
    <w:rsid w:val="002D2A2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60B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60B1"/>
    <w:rPr>
      <w:rFonts w:ascii="Segoe UI" w:eastAsia="Times New Roman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DF1821"/>
    <w:pPr>
      <w:suppressAutoHyphens w:val="0"/>
      <w:spacing w:before="100" w:beforeAutospacing="1" w:after="100" w:afterAutospacing="1"/>
    </w:pPr>
    <w:rPr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7294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A66D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A66DA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rsid w:val="005E5787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nhideWhenUsed/>
    <w:rsid w:val="005E578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E578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5E5787"/>
    <w:rPr>
      <w:i/>
      <w:szCs w:val="20"/>
      <w:lang w:eastAsia="zh-CN"/>
    </w:rPr>
  </w:style>
  <w:style w:type="paragraph" w:customStyle="1" w:styleId="Zkladntext31">
    <w:name w:val="Základný text 31"/>
    <w:basedOn w:val="Normlny"/>
    <w:rsid w:val="005E5787"/>
    <w:pPr>
      <w:spacing w:after="120"/>
    </w:pPr>
    <w:rPr>
      <w:sz w:val="16"/>
      <w:szCs w:val="16"/>
      <w:lang w:val="hu-HU" w:eastAsia="zh-CN"/>
    </w:rPr>
  </w:style>
  <w:style w:type="table" w:styleId="Mriekatabuky">
    <w:name w:val="Table Grid"/>
    <w:basedOn w:val="Normlnatabuka"/>
    <w:uiPriority w:val="59"/>
    <w:rsid w:val="00085A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8138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381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2">
    <w:name w:val="Základný text 22"/>
    <w:basedOn w:val="Normlny"/>
    <w:rsid w:val="00E33E51"/>
    <w:rPr>
      <w:i/>
      <w:szCs w:val="20"/>
      <w:lang w:eastAsia="zh-CN"/>
    </w:rPr>
  </w:style>
  <w:style w:type="paragraph" w:customStyle="1" w:styleId="Zkladntext23">
    <w:name w:val="Základný text 23"/>
    <w:basedOn w:val="Normlny"/>
    <w:rsid w:val="00444629"/>
    <w:rPr>
      <w:i/>
      <w:szCs w:val="20"/>
      <w:lang w:eastAsia="zh-CN"/>
    </w:rPr>
  </w:style>
  <w:style w:type="paragraph" w:styleId="Zkladntext3">
    <w:name w:val="Body Text 3"/>
    <w:basedOn w:val="Normlny"/>
    <w:link w:val="Zkladntext3Char"/>
    <w:semiHidden/>
    <w:unhideWhenUsed/>
    <w:rsid w:val="00CD566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semiHidden/>
    <w:rsid w:val="00CD566A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dpis4Char">
    <w:name w:val="Nadpis 4 Char"/>
    <w:basedOn w:val="Predvolenpsmoodseku"/>
    <w:link w:val="Nadpis4"/>
    <w:rsid w:val="00CD566A"/>
    <w:rPr>
      <w:rFonts w:ascii="Times New Roman" w:eastAsia="Times New Roman" w:hAnsi="Times New Roman" w:cs="Times New Roman"/>
      <w:i/>
      <w:sz w:val="24"/>
      <w:szCs w:val="20"/>
      <w:lang w:val="hu-HU" w:eastAsia="zh-CN"/>
    </w:rPr>
  </w:style>
  <w:style w:type="character" w:customStyle="1" w:styleId="WW8Num1z0">
    <w:name w:val="WW8Num1z0"/>
    <w:rsid w:val="00CD566A"/>
    <w:rPr>
      <w:rFonts w:hint="default"/>
    </w:rPr>
  </w:style>
  <w:style w:type="character" w:customStyle="1" w:styleId="WW8Num2z0">
    <w:name w:val="WW8Num2z0"/>
    <w:rsid w:val="00CD566A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sid w:val="00CD566A"/>
    <w:rPr>
      <w:rFonts w:ascii="Courier New" w:hAnsi="Courier New" w:cs="Courier New" w:hint="default"/>
    </w:rPr>
  </w:style>
  <w:style w:type="character" w:customStyle="1" w:styleId="WW8Num2z2">
    <w:name w:val="WW8Num2z2"/>
    <w:rsid w:val="00CD566A"/>
    <w:rPr>
      <w:rFonts w:ascii="Wingdings" w:hAnsi="Wingdings" w:cs="Wingdings" w:hint="default"/>
    </w:rPr>
  </w:style>
  <w:style w:type="character" w:customStyle="1" w:styleId="WW8Num2z3">
    <w:name w:val="WW8Num2z3"/>
    <w:rsid w:val="00CD566A"/>
    <w:rPr>
      <w:rFonts w:ascii="Symbol" w:hAnsi="Symbol" w:cs="Symbol" w:hint="default"/>
    </w:rPr>
  </w:style>
  <w:style w:type="character" w:customStyle="1" w:styleId="WW8Num3z0">
    <w:name w:val="WW8Num3z0"/>
    <w:rsid w:val="00CD566A"/>
    <w:rPr>
      <w:rFonts w:hint="default"/>
    </w:rPr>
  </w:style>
  <w:style w:type="character" w:customStyle="1" w:styleId="WW8Num3z1">
    <w:name w:val="WW8Num3z1"/>
    <w:rsid w:val="00CD566A"/>
  </w:style>
  <w:style w:type="character" w:customStyle="1" w:styleId="WW8Num3z2">
    <w:name w:val="WW8Num3z2"/>
    <w:rsid w:val="00CD566A"/>
  </w:style>
  <w:style w:type="character" w:customStyle="1" w:styleId="WW8Num3z3">
    <w:name w:val="WW8Num3z3"/>
    <w:rsid w:val="00CD566A"/>
  </w:style>
  <w:style w:type="character" w:customStyle="1" w:styleId="WW8Num3z4">
    <w:name w:val="WW8Num3z4"/>
    <w:rsid w:val="00CD566A"/>
  </w:style>
  <w:style w:type="character" w:customStyle="1" w:styleId="WW8Num3z5">
    <w:name w:val="WW8Num3z5"/>
    <w:rsid w:val="00CD566A"/>
  </w:style>
  <w:style w:type="character" w:customStyle="1" w:styleId="WW8Num3z6">
    <w:name w:val="WW8Num3z6"/>
    <w:rsid w:val="00CD566A"/>
  </w:style>
  <w:style w:type="character" w:customStyle="1" w:styleId="WW8Num3z7">
    <w:name w:val="WW8Num3z7"/>
    <w:rsid w:val="00CD566A"/>
  </w:style>
  <w:style w:type="character" w:customStyle="1" w:styleId="WW8Num3z8">
    <w:name w:val="WW8Num3z8"/>
    <w:rsid w:val="00CD566A"/>
  </w:style>
  <w:style w:type="character" w:customStyle="1" w:styleId="WW8Num4z0">
    <w:name w:val="WW8Num4z0"/>
    <w:rsid w:val="00CD566A"/>
    <w:rPr>
      <w:rFonts w:hint="default"/>
    </w:rPr>
  </w:style>
  <w:style w:type="character" w:customStyle="1" w:styleId="WW8Num5z0">
    <w:name w:val="WW8Num5z0"/>
    <w:rsid w:val="00CD566A"/>
    <w:rPr>
      <w:rFonts w:hint="default"/>
      <w:b/>
    </w:rPr>
  </w:style>
  <w:style w:type="character" w:customStyle="1" w:styleId="WW8Num5z1">
    <w:name w:val="WW8Num5z1"/>
    <w:rsid w:val="00CD566A"/>
    <w:rPr>
      <w:rFonts w:hint="default"/>
      <w:b/>
      <w:i w:val="0"/>
    </w:rPr>
  </w:style>
  <w:style w:type="character" w:customStyle="1" w:styleId="WW8Num6z0">
    <w:name w:val="WW8Num6z0"/>
    <w:rsid w:val="00CD566A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sid w:val="00CD566A"/>
    <w:rPr>
      <w:rFonts w:ascii="Courier New" w:hAnsi="Courier New" w:cs="Courier New" w:hint="default"/>
    </w:rPr>
  </w:style>
  <w:style w:type="character" w:customStyle="1" w:styleId="WW8Num6z2">
    <w:name w:val="WW8Num6z2"/>
    <w:rsid w:val="00CD566A"/>
    <w:rPr>
      <w:rFonts w:ascii="Wingdings" w:hAnsi="Wingdings" w:cs="Wingdings" w:hint="default"/>
    </w:rPr>
  </w:style>
  <w:style w:type="character" w:customStyle="1" w:styleId="WW8Num6z3">
    <w:name w:val="WW8Num6z3"/>
    <w:rsid w:val="00CD566A"/>
    <w:rPr>
      <w:rFonts w:ascii="Symbol" w:hAnsi="Symbol" w:cs="Symbol" w:hint="default"/>
    </w:rPr>
  </w:style>
  <w:style w:type="character" w:customStyle="1" w:styleId="WW8Num7z0">
    <w:name w:val="WW8Num7z0"/>
    <w:rsid w:val="00CD566A"/>
    <w:rPr>
      <w:rFonts w:hint="default"/>
      <w:b/>
    </w:rPr>
  </w:style>
  <w:style w:type="character" w:customStyle="1" w:styleId="WW8Num8z0">
    <w:name w:val="WW8Num8z0"/>
    <w:rsid w:val="00CD566A"/>
    <w:rPr>
      <w:rFonts w:hint="default"/>
    </w:rPr>
  </w:style>
  <w:style w:type="character" w:customStyle="1" w:styleId="WW8Num9z0">
    <w:name w:val="WW8Num9z0"/>
    <w:rsid w:val="00CD566A"/>
    <w:rPr>
      <w:rFonts w:hint="default"/>
    </w:rPr>
  </w:style>
  <w:style w:type="character" w:customStyle="1" w:styleId="WW8Num10z0">
    <w:name w:val="WW8Num10z0"/>
    <w:rsid w:val="00CD566A"/>
    <w:rPr>
      <w:rFonts w:hint="default"/>
    </w:rPr>
  </w:style>
  <w:style w:type="character" w:customStyle="1" w:styleId="WW8Num11z0">
    <w:name w:val="WW8Num11z0"/>
    <w:rsid w:val="00CD566A"/>
    <w:rPr>
      <w:rFonts w:hint="default"/>
    </w:rPr>
  </w:style>
  <w:style w:type="character" w:customStyle="1" w:styleId="WW8Num12z0">
    <w:name w:val="WW8Num12z0"/>
    <w:rsid w:val="00CD566A"/>
    <w:rPr>
      <w:rFonts w:hint="default"/>
    </w:rPr>
  </w:style>
  <w:style w:type="character" w:customStyle="1" w:styleId="WW8Num13z0">
    <w:name w:val="WW8Num13z0"/>
    <w:rsid w:val="00CD566A"/>
    <w:rPr>
      <w:rFonts w:hint="default"/>
    </w:rPr>
  </w:style>
  <w:style w:type="character" w:customStyle="1" w:styleId="WW8Num14z0">
    <w:name w:val="WW8Num14z0"/>
    <w:rsid w:val="00CD566A"/>
    <w:rPr>
      <w:rFonts w:hint="default"/>
    </w:rPr>
  </w:style>
  <w:style w:type="character" w:customStyle="1" w:styleId="WW8Num15z0">
    <w:name w:val="WW8Num15z0"/>
    <w:rsid w:val="00CD566A"/>
    <w:rPr>
      <w:rFonts w:hint="default"/>
    </w:rPr>
  </w:style>
  <w:style w:type="character" w:customStyle="1" w:styleId="WW8Num16z0">
    <w:name w:val="WW8Num16z0"/>
    <w:rsid w:val="00CD566A"/>
    <w:rPr>
      <w:rFonts w:ascii="Times New Roman" w:eastAsia="Times New Roman" w:hAnsi="Times New Roman" w:cs="Times New Roman" w:hint="default"/>
      <w:b/>
    </w:rPr>
  </w:style>
  <w:style w:type="character" w:customStyle="1" w:styleId="WW8Num16z1">
    <w:name w:val="WW8Num16z1"/>
    <w:rsid w:val="00CD566A"/>
    <w:rPr>
      <w:rFonts w:ascii="Courier New" w:hAnsi="Courier New" w:cs="Courier New" w:hint="default"/>
    </w:rPr>
  </w:style>
  <w:style w:type="character" w:customStyle="1" w:styleId="WW8Num16z2">
    <w:name w:val="WW8Num16z2"/>
    <w:rsid w:val="00CD566A"/>
    <w:rPr>
      <w:rFonts w:ascii="Wingdings" w:hAnsi="Wingdings" w:cs="Wingdings" w:hint="default"/>
    </w:rPr>
  </w:style>
  <w:style w:type="character" w:customStyle="1" w:styleId="WW8Num16z3">
    <w:name w:val="WW8Num16z3"/>
    <w:rsid w:val="00CD566A"/>
    <w:rPr>
      <w:rFonts w:ascii="Symbol" w:hAnsi="Symbol" w:cs="Symbol" w:hint="default"/>
    </w:rPr>
  </w:style>
  <w:style w:type="character" w:customStyle="1" w:styleId="WW8Num17z0">
    <w:name w:val="WW8Num17z0"/>
    <w:rsid w:val="00CD566A"/>
    <w:rPr>
      <w:rFonts w:hint="default"/>
    </w:rPr>
  </w:style>
  <w:style w:type="character" w:customStyle="1" w:styleId="WW8Num17z1">
    <w:name w:val="WW8Num17z1"/>
    <w:rsid w:val="00CD566A"/>
  </w:style>
  <w:style w:type="character" w:customStyle="1" w:styleId="WW8Num17z2">
    <w:name w:val="WW8Num17z2"/>
    <w:rsid w:val="00CD566A"/>
  </w:style>
  <w:style w:type="character" w:customStyle="1" w:styleId="WW8Num17z3">
    <w:name w:val="WW8Num17z3"/>
    <w:rsid w:val="00CD566A"/>
  </w:style>
  <w:style w:type="character" w:customStyle="1" w:styleId="WW8Num17z4">
    <w:name w:val="WW8Num17z4"/>
    <w:rsid w:val="00CD566A"/>
  </w:style>
  <w:style w:type="character" w:customStyle="1" w:styleId="WW8Num17z5">
    <w:name w:val="WW8Num17z5"/>
    <w:rsid w:val="00CD566A"/>
  </w:style>
  <w:style w:type="character" w:customStyle="1" w:styleId="WW8Num17z6">
    <w:name w:val="WW8Num17z6"/>
    <w:rsid w:val="00CD566A"/>
  </w:style>
  <w:style w:type="character" w:customStyle="1" w:styleId="WW8Num17z7">
    <w:name w:val="WW8Num17z7"/>
    <w:rsid w:val="00CD566A"/>
  </w:style>
  <w:style w:type="character" w:customStyle="1" w:styleId="WW8Num17z8">
    <w:name w:val="WW8Num17z8"/>
    <w:rsid w:val="00CD566A"/>
  </w:style>
  <w:style w:type="character" w:customStyle="1" w:styleId="WW8Num18z0">
    <w:name w:val="WW8Num18z0"/>
    <w:rsid w:val="00CD566A"/>
    <w:rPr>
      <w:rFonts w:hint="default"/>
    </w:rPr>
  </w:style>
  <w:style w:type="character" w:customStyle="1" w:styleId="WW8Num19z0">
    <w:name w:val="WW8Num19z0"/>
    <w:rsid w:val="00CD566A"/>
    <w:rPr>
      <w:rFonts w:hint="default"/>
      <w:b/>
    </w:rPr>
  </w:style>
  <w:style w:type="character" w:customStyle="1" w:styleId="WW8Num20z0">
    <w:name w:val="WW8Num20z0"/>
    <w:rsid w:val="00CD566A"/>
    <w:rPr>
      <w:rFonts w:hint="default"/>
    </w:rPr>
  </w:style>
  <w:style w:type="character" w:customStyle="1" w:styleId="WW8Num21z0">
    <w:name w:val="WW8Num21z0"/>
    <w:rsid w:val="00CD566A"/>
    <w:rPr>
      <w:rFonts w:ascii="Times New Roman" w:eastAsia="Times New Roman" w:hAnsi="Times New Roman" w:cs="Times New Roman" w:hint="default"/>
      <w:lang w:val="hu-HU"/>
    </w:rPr>
  </w:style>
  <w:style w:type="character" w:customStyle="1" w:styleId="WW8Num21z1">
    <w:name w:val="WW8Num21z1"/>
    <w:rsid w:val="00CD566A"/>
    <w:rPr>
      <w:rFonts w:ascii="Courier New" w:hAnsi="Courier New" w:cs="Courier New" w:hint="default"/>
    </w:rPr>
  </w:style>
  <w:style w:type="character" w:customStyle="1" w:styleId="WW8Num21z2">
    <w:name w:val="WW8Num21z2"/>
    <w:rsid w:val="00CD566A"/>
    <w:rPr>
      <w:rFonts w:ascii="Wingdings" w:hAnsi="Wingdings" w:cs="Wingdings" w:hint="default"/>
    </w:rPr>
  </w:style>
  <w:style w:type="character" w:customStyle="1" w:styleId="WW8Num21z3">
    <w:name w:val="WW8Num21z3"/>
    <w:rsid w:val="00CD566A"/>
    <w:rPr>
      <w:rFonts w:ascii="Symbol" w:hAnsi="Symbol" w:cs="Symbol" w:hint="default"/>
    </w:rPr>
  </w:style>
  <w:style w:type="character" w:customStyle="1" w:styleId="WW8Num22z0">
    <w:name w:val="WW8Num22z0"/>
    <w:rsid w:val="00CD566A"/>
    <w:rPr>
      <w:rFonts w:hint="default"/>
      <w:i w:val="0"/>
    </w:rPr>
  </w:style>
  <w:style w:type="character" w:customStyle="1" w:styleId="WW8Num23z0">
    <w:name w:val="WW8Num23z0"/>
    <w:rsid w:val="00CD566A"/>
    <w:rPr>
      <w:rFonts w:hint="default"/>
    </w:rPr>
  </w:style>
  <w:style w:type="character" w:customStyle="1" w:styleId="WW8Num24z0">
    <w:name w:val="WW8Num24z0"/>
    <w:rsid w:val="00CD566A"/>
    <w:rPr>
      <w:rFonts w:hint="default"/>
    </w:rPr>
  </w:style>
  <w:style w:type="character" w:customStyle="1" w:styleId="WW8Num25z0">
    <w:name w:val="WW8Num25z0"/>
    <w:rsid w:val="00CD566A"/>
    <w:rPr>
      <w:rFonts w:hint="default"/>
    </w:rPr>
  </w:style>
  <w:style w:type="character" w:customStyle="1" w:styleId="WW8Num26z0">
    <w:name w:val="WW8Num26z0"/>
    <w:rsid w:val="00CD566A"/>
    <w:rPr>
      <w:rFonts w:hint="default"/>
    </w:rPr>
  </w:style>
  <w:style w:type="character" w:customStyle="1" w:styleId="WW8Num27z0">
    <w:name w:val="WW8Num27z0"/>
    <w:rsid w:val="00CD566A"/>
    <w:rPr>
      <w:rFonts w:hint="default"/>
    </w:rPr>
  </w:style>
  <w:style w:type="character" w:customStyle="1" w:styleId="WW8Num27z1">
    <w:name w:val="WW8Num27z1"/>
    <w:rsid w:val="00CD566A"/>
  </w:style>
  <w:style w:type="character" w:customStyle="1" w:styleId="WW8Num27z2">
    <w:name w:val="WW8Num27z2"/>
    <w:rsid w:val="00CD566A"/>
  </w:style>
  <w:style w:type="character" w:customStyle="1" w:styleId="WW8Num27z3">
    <w:name w:val="WW8Num27z3"/>
    <w:rsid w:val="00CD566A"/>
  </w:style>
  <w:style w:type="character" w:customStyle="1" w:styleId="WW8Num27z4">
    <w:name w:val="WW8Num27z4"/>
    <w:rsid w:val="00CD566A"/>
  </w:style>
  <w:style w:type="character" w:customStyle="1" w:styleId="WW8Num27z5">
    <w:name w:val="WW8Num27z5"/>
    <w:rsid w:val="00CD566A"/>
  </w:style>
  <w:style w:type="character" w:customStyle="1" w:styleId="WW8Num27z6">
    <w:name w:val="WW8Num27z6"/>
    <w:rsid w:val="00CD566A"/>
  </w:style>
  <w:style w:type="character" w:customStyle="1" w:styleId="WW8Num27z7">
    <w:name w:val="WW8Num27z7"/>
    <w:rsid w:val="00CD566A"/>
  </w:style>
  <w:style w:type="character" w:customStyle="1" w:styleId="WW8Num27z8">
    <w:name w:val="WW8Num27z8"/>
    <w:rsid w:val="00CD566A"/>
  </w:style>
  <w:style w:type="character" w:customStyle="1" w:styleId="Predvolenpsmoodseku1">
    <w:name w:val="Predvolené písmo odseku1"/>
    <w:rsid w:val="00CD566A"/>
  </w:style>
  <w:style w:type="character" w:customStyle="1" w:styleId="Szvegtrzs3Char">
    <w:name w:val="Szövegtörzs 3 Char"/>
    <w:basedOn w:val="Predvolenpsmoodseku1"/>
    <w:rsid w:val="00CD566A"/>
    <w:rPr>
      <w:sz w:val="16"/>
      <w:szCs w:val="16"/>
      <w:lang w:val="hu-HU"/>
    </w:rPr>
  </w:style>
  <w:style w:type="paragraph" w:customStyle="1" w:styleId="Nadpis">
    <w:name w:val="Nadpis"/>
    <w:basedOn w:val="Normlny"/>
    <w:next w:val="Zkladntext"/>
    <w:rsid w:val="00CD566A"/>
    <w:pPr>
      <w:jc w:val="center"/>
    </w:pPr>
    <w:rPr>
      <w:b/>
      <w:sz w:val="32"/>
      <w:szCs w:val="20"/>
      <w:u w:val="single"/>
      <w:lang w:eastAsia="zh-CN"/>
    </w:rPr>
  </w:style>
  <w:style w:type="paragraph" w:styleId="Zoznam">
    <w:name w:val="List"/>
    <w:basedOn w:val="Zkladntext"/>
    <w:rsid w:val="00CD566A"/>
    <w:rPr>
      <w:rFonts w:cs="Mangal"/>
      <w:sz w:val="20"/>
      <w:szCs w:val="20"/>
      <w:lang w:eastAsia="zh-CN"/>
    </w:rPr>
  </w:style>
  <w:style w:type="paragraph" w:styleId="Popis">
    <w:name w:val="caption"/>
    <w:basedOn w:val="Normlny"/>
    <w:qFormat/>
    <w:rsid w:val="00CD566A"/>
    <w:pPr>
      <w:suppressLineNumbers/>
      <w:spacing w:before="120" w:after="120"/>
    </w:pPr>
    <w:rPr>
      <w:rFonts w:cs="Mangal"/>
      <w:i/>
      <w:iCs/>
      <w:lang w:val="hu-HU" w:eastAsia="zh-CN"/>
    </w:rPr>
  </w:style>
  <w:style w:type="paragraph" w:customStyle="1" w:styleId="Index">
    <w:name w:val="Index"/>
    <w:basedOn w:val="Normlny"/>
    <w:rsid w:val="00CD566A"/>
    <w:pPr>
      <w:suppressLineNumbers/>
    </w:pPr>
    <w:rPr>
      <w:rFonts w:cs="Mangal"/>
      <w:szCs w:val="20"/>
      <w:lang w:val="hu-HU" w:eastAsia="zh-CN"/>
    </w:rPr>
  </w:style>
  <w:style w:type="paragraph" w:styleId="Adresanaoblke">
    <w:name w:val="envelope address"/>
    <w:basedOn w:val="Normlny"/>
    <w:rsid w:val="00CD566A"/>
    <w:pPr>
      <w:ind w:left="2880"/>
    </w:pPr>
    <w:rPr>
      <w:rFonts w:ascii="Casablanca" w:hAnsi="Casablanca" w:cs="Casablanca"/>
      <w:szCs w:val="20"/>
      <w:lang w:val="hu-HU" w:eastAsia="zh-CN"/>
    </w:rPr>
  </w:style>
  <w:style w:type="paragraph" w:customStyle="1" w:styleId="Zkladntext24">
    <w:name w:val="Základný text 24"/>
    <w:basedOn w:val="Normlny"/>
    <w:rsid w:val="00CD566A"/>
    <w:rPr>
      <w:i/>
      <w:szCs w:val="20"/>
      <w:lang w:eastAsia="zh-CN"/>
    </w:rPr>
  </w:style>
  <w:style w:type="paragraph" w:customStyle="1" w:styleId="Zkladntext32">
    <w:name w:val="Základný text 32"/>
    <w:basedOn w:val="Normlny"/>
    <w:rsid w:val="00CD566A"/>
    <w:pPr>
      <w:spacing w:after="120"/>
    </w:pPr>
    <w:rPr>
      <w:sz w:val="16"/>
      <w:szCs w:val="16"/>
      <w:lang w:val="hu-HU" w:eastAsia="zh-CN"/>
    </w:rPr>
  </w:style>
  <w:style w:type="paragraph" w:customStyle="1" w:styleId="Odsekzoznamu1">
    <w:name w:val="Odsek zoznamu1"/>
    <w:basedOn w:val="Normlny"/>
    <w:rsid w:val="00CD566A"/>
    <w:pPr>
      <w:ind w:left="708"/>
    </w:pPr>
    <w:rPr>
      <w:szCs w:val="20"/>
      <w:lang w:val="hu-HU" w:eastAsia="zh-CN"/>
    </w:rPr>
  </w:style>
  <w:style w:type="paragraph" w:customStyle="1" w:styleId="Obsahtabuky">
    <w:name w:val="Obsah tabuľky"/>
    <w:basedOn w:val="Normlny"/>
    <w:rsid w:val="00CD566A"/>
    <w:pPr>
      <w:suppressLineNumbers/>
    </w:pPr>
    <w:rPr>
      <w:szCs w:val="20"/>
      <w:lang w:val="hu-HU" w:eastAsia="zh-CN"/>
    </w:rPr>
  </w:style>
  <w:style w:type="paragraph" w:customStyle="1" w:styleId="Nadpistabuky">
    <w:name w:val="Nadpis tabuľky"/>
    <w:basedOn w:val="Obsahtabuky"/>
    <w:rsid w:val="00CD566A"/>
    <w:pPr>
      <w:jc w:val="center"/>
    </w:pPr>
    <w:rPr>
      <w:b/>
      <w:bCs/>
    </w:rPr>
  </w:style>
  <w:style w:type="paragraph" w:customStyle="1" w:styleId="Zkladntext25">
    <w:name w:val="Základný text 25"/>
    <w:basedOn w:val="Normlny"/>
    <w:rsid w:val="00A72A93"/>
    <w:rPr>
      <w:i/>
      <w:szCs w:val="20"/>
      <w:lang w:eastAsia="zh-CN"/>
    </w:rPr>
  </w:style>
  <w:style w:type="character" w:customStyle="1" w:styleId="Predvolenpsmoodseku2">
    <w:name w:val="Predvolené písmo odseku2"/>
    <w:rsid w:val="00595391"/>
  </w:style>
  <w:style w:type="paragraph" w:customStyle="1" w:styleId="Zkladntext26">
    <w:name w:val="Základný text 26"/>
    <w:basedOn w:val="Normlny"/>
    <w:rsid w:val="00595391"/>
    <w:rPr>
      <w:i/>
      <w:szCs w:val="20"/>
      <w:lang w:eastAsia="zh-CN"/>
    </w:rPr>
  </w:style>
  <w:style w:type="paragraph" w:customStyle="1" w:styleId="Zkladntext33">
    <w:name w:val="Základný text 33"/>
    <w:basedOn w:val="Normlny"/>
    <w:rsid w:val="00595391"/>
    <w:pPr>
      <w:spacing w:after="120"/>
    </w:pPr>
    <w:rPr>
      <w:sz w:val="16"/>
      <w:szCs w:val="16"/>
      <w:lang w:val="hu-HU" w:eastAsia="zh-CN"/>
    </w:rPr>
  </w:style>
  <w:style w:type="paragraph" w:customStyle="1" w:styleId="Odsekzoznamu2">
    <w:name w:val="Odsek zoznamu2"/>
    <w:basedOn w:val="Normlny"/>
    <w:rsid w:val="00595391"/>
    <w:pPr>
      <w:ind w:left="708"/>
    </w:pPr>
    <w:rPr>
      <w:szCs w:val="20"/>
      <w:lang w:val="hu-HU" w:eastAsia="zh-CN"/>
    </w:rPr>
  </w:style>
  <w:style w:type="table" w:customStyle="1" w:styleId="TableGrid">
    <w:name w:val="TableGrid"/>
    <w:rsid w:val="00FD1A28"/>
    <w:pPr>
      <w:spacing w:after="0" w:line="240" w:lineRule="auto"/>
    </w:pPr>
    <w:rPr>
      <w:rFonts w:eastAsiaTheme="minorEastAsia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markedcontent">
    <w:name w:val="markedcontent"/>
    <w:basedOn w:val="Predvolenpsmoodseku"/>
    <w:rsid w:val="006226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754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zssmsnenince@gmail.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C97EBA-7549-4A89-A32D-747561CBE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1760</Words>
  <Characters>10034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OU Nenince</cp:lastModifiedBy>
  <cp:revision>4</cp:revision>
  <cp:lastPrinted>2018-08-21T06:39:00Z</cp:lastPrinted>
  <dcterms:created xsi:type="dcterms:W3CDTF">2021-06-28T08:57:00Z</dcterms:created>
  <dcterms:modified xsi:type="dcterms:W3CDTF">2021-06-28T09:30:00Z</dcterms:modified>
</cp:coreProperties>
</file>