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bookmarkStart w:id="0" w:name="_GoBack"/>
      <w:r w:rsidR="004F792C">
        <w:rPr>
          <w:rFonts w:ascii="Arial Narrow" w:hAnsi="Arial Narrow"/>
          <w:b/>
        </w:rPr>
        <w:t>20</w:t>
      </w:r>
      <w:bookmarkEnd w:id="0"/>
      <w:r w:rsidR="00E53FC9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154C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VERKAD spol. s 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B60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  <w:r w:rsidR="005154CF">
              <w:rPr>
                <w:rFonts w:ascii="Arial" w:hAnsi="Arial" w:cs="Arial"/>
              </w:rPr>
              <w:t>253073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60D6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Veľký Lég </w:t>
            </w:r>
            <w:r w:rsidR="005154CF">
              <w:rPr>
                <w:rFonts w:ascii="Arial" w:hAnsi="Arial" w:cs="Arial"/>
              </w:rPr>
              <w:t>77</w:t>
            </w:r>
            <w:r w:rsidR="007B6044">
              <w:rPr>
                <w:rFonts w:ascii="Arial" w:hAnsi="Arial" w:cs="Arial"/>
              </w:rPr>
              <w:t>, 930 37 Lehnice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7B604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Spoločnosť </w:t>
      </w:r>
      <w:r w:rsidR="00960D6A">
        <w:rPr>
          <w:rFonts w:ascii="Arial" w:hAnsi="Arial" w:cs="Arial"/>
          <w:spacing w:val="-5"/>
          <w:sz w:val="22"/>
          <w:szCs w:val="22"/>
        </w:rPr>
        <w:t>nevstupuje do konsolidácie so žiadnou účtovnou jednotkou.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F492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7B60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B6044">
        <w:rPr>
          <w:rFonts w:ascii="Arial" w:hAnsi="Arial" w:cs="Arial"/>
          <w:sz w:val="22"/>
          <w:szCs w:val="22"/>
        </w:rPr>
        <w:t xml:space="preserve"> </w:t>
      </w:r>
      <w:r w:rsidR="006449A7">
        <w:rPr>
          <w:rFonts w:ascii="Arial" w:hAnsi="Arial" w:cs="Arial"/>
          <w:sz w:val="22"/>
          <w:szCs w:val="22"/>
        </w:rPr>
        <w:t>Účtovná závierka bola zostavená za predpokladu nepretržitého trvania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449A7">
        <w:rPr>
          <w:rFonts w:ascii="Arial" w:hAnsi="Arial" w:cs="Arial"/>
          <w:sz w:val="22"/>
          <w:szCs w:val="22"/>
        </w:rPr>
        <w:t xml:space="preserve"> účtovné odpisy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B6044">
        <w:rPr>
          <w:rFonts w:ascii="Arial" w:hAnsi="Arial" w:cs="Arial"/>
          <w:spacing w:val="-5"/>
          <w:sz w:val="22"/>
          <w:szCs w:val="22"/>
        </w:rPr>
        <w:t xml:space="preserve"> </w:t>
      </w:r>
      <w:r w:rsidR="00AE05C4">
        <w:rPr>
          <w:rFonts w:ascii="Arial" w:hAnsi="Arial" w:cs="Arial"/>
          <w:spacing w:val="-5"/>
          <w:sz w:val="22"/>
          <w:szCs w:val="22"/>
        </w:rPr>
        <w:t xml:space="preserve">V priebehu účtovného obdobia  nenastali </w:t>
      </w:r>
      <w:r w:rsidR="007B6044">
        <w:rPr>
          <w:rFonts w:ascii="Arial" w:hAnsi="Arial" w:cs="Arial"/>
          <w:spacing w:val="-5"/>
          <w:sz w:val="22"/>
          <w:szCs w:val="22"/>
        </w:rPr>
        <w:t xml:space="preserve"> žiadne zmeny účtovných zásadách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154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D5860">
        <w:rPr>
          <w:rFonts w:ascii="Arial" w:hAnsi="Arial" w:cs="Arial"/>
          <w:spacing w:val="-1"/>
          <w:sz w:val="22"/>
          <w:szCs w:val="22"/>
        </w:rPr>
        <w:t xml:space="preserve"> </w:t>
      </w:r>
      <w:r w:rsidR="006B335F">
        <w:rPr>
          <w:rFonts w:ascii="Arial" w:hAnsi="Arial" w:cs="Arial"/>
          <w:spacing w:val="-1"/>
          <w:sz w:val="22"/>
          <w:szCs w:val="22"/>
        </w:rPr>
        <w:t xml:space="preserve"> spoločnosť nemá náplň pre túto položku</w:t>
      </w:r>
    </w:p>
    <w:p w:rsidR="006B335F" w:rsidRPr="005154CF" w:rsidRDefault="006B33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B6044">
        <w:rPr>
          <w:rFonts w:ascii="Arial" w:hAnsi="Arial" w:cs="Arial"/>
          <w:sz w:val="22"/>
          <w:szCs w:val="22"/>
        </w:rPr>
        <w:t xml:space="preserve"> </w:t>
      </w:r>
      <w:r w:rsidR="00AE4582">
        <w:rPr>
          <w:rFonts w:ascii="Arial" w:hAnsi="Arial" w:cs="Arial"/>
          <w:sz w:val="22"/>
          <w:szCs w:val="22"/>
        </w:rPr>
        <w:t xml:space="preserve">Spoločnosť nemá </w:t>
      </w:r>
      <w:r w:rsidR="007B6044">
        <w:rPr>
          <w:rFonts w:ascii="Arial" w:hAnsi="Arial" w:cs="Arial"/>
          <w:sz w:val="22"/>
          <w:szCs w:val="22"/>
        </w:rPr>
        <w:t xml:space="preserve"> náplň pre túto položku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B6044">
        <w:rPr>
          <w:rFonts w:ascii="Arial" w:hAnsi="Arial" w:cs="Arial"/>
          <w:sz w:val="22"/>
          <w:szCs w:val="22"/>
        </w:rPr>
        <w:t xml:space="preserve"> </w:t>
      </w:r>
      <w:r w:rsidR="00AE4582">
        <w:rPr>
          <w:rFonts w:ascii="Arial" w:hAnsi="Arial" w:cs="Arial"/>
          <w:sz w:val="22"/>
          <w:szCs w:val="22"/>
        </w:rPr>
        <w:t>Spoločnosť n</w:t>
      </w:r>
      <w:r w:rsidR="007B6044">
        <w:rPr>
          <w:rFonts w:ascii="Arial" w:hAnsi="Arial" w:cs="Arial"/>
          <w:sz w:val="22"/>
          <w:szCs w:val="22"/>
        </w:rPr>
        <w:t>emá náplň pre túto</w:t>
      </w:r>
      <w:r w:rsidR="00AE4582">
        <w:rPr>
          <w:rFonts w:ascii="Arial" w:hAnsi="Arial" w:cs="Arial"/>
          <w:sz w:val="22"/>
          <w:szCs w:val="22"/>
        </w:rPr>
        <w:t xml:space="preserve"> </w:t>
      </w:r>
      <w:r w:rsidR="007B6044">
        <w:rPr>
          <w:rFonts w:ascii="Arial" w:hAnsi="Arial" w:cs="Arial"/>
          <w:sz w:val="22"/>
          <w:szCs w:val="22"/>
        </w:rPr>
        <w:t>položku</w:t>
      </w:r>
      <w:r w:rsidR="00AE4582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E4582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73407">
        <w:rPr>
          <w:rFonts w:ascii="Arial" w:hAnsi="Arial" w:cs="Arial"/>
          <w:sz w:val="22"/>
          <w:szCs w:val="22"/>
        </w:rPr>
        <w:t xml:space="preserve"> 0,00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E4582">
        <w:rPr>
          <w:rFonts w:ascii="Arial" w:hAnsi="Arial" w:cs="Arial"/>
          <w:sz w:val="22"/>
          <w:szCs w:val="22"/>
        </w:rPr>
        <w:t xml:space="preserve"> Spoločnosť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E4582">
        <w:rPr>
          <w:rFonts w:ascii="Arial" w:hAnsi="Arial" w:cs="Arial"/>
          <w:spacing w:val="-5"/>
          <w:sz w:val="22"/>
          <w:szCs w:val="22"/>
        </w:rPr>
        <w:t xml:space="preserve"> Spoločnosť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E4582">
        <w:rPr>
          <w:rFonts w:ascii="Arial" w:hAnsi="Arial" w:cs="Arial"/>
          <w:spacing w:val="-5"/>
          <w:sz w:val="22"/>
          <w:szCs w:val="22"/>
        </w:rPr>
        <w:t xml:space="preserve"> Spoločnosť nemá náp</w:t>
      </w:r>
      <w:r w:rsidR="00B73407">
        <w:rPr>
          <w:rFonts w:ascii="Arial" w:hAnsi="Arial" w:cs="Arial"/>
          <w:spacing w:val="-5"/>
          <w:sz w:val="22"/>
          <w:szCs w:val="22"/>
        </w:rPr>
        <w:t>l</w:t>
      </w:r>
      <w:r w:rsidR="00AE4582">
        <w:rPr>
          <w:rFonts w:ascii="Arial" w:hAnsi="Arial" w:cs="Arial"/>
          <w:spacing w:val="-5"/>
          <w:sz w:val="22"/>
          <w:szCs w:val="22"/>
        </w:rPr>
        <w:t>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E4582">
        <w:rPr>
          <w:rFonts w:ascii="Arial" w:hAnsi="Arial" w:cs="Arial"/>
          <w:sz w:val="22"/>
          <w:szCs w:val="22"/>
        </w:rPr>
        <w:t xml:space="preserve"> Spoločnosť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4582">
        <w:rPr>
          <w:rFonts w:ascii="Arial" w:hAnsi="Arial" w:cs="Arial"/>
          <w:sz w:val="22"/>
          <w:szCs w:val="22"/>
        </w:rPr>
        <w:t xml:space="preserve"> Spoločnosť nemá náplň pre túto spoločnosť.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42788F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565" w:rsidRDefault="00A96565">
      <w:r>
        <w:separator/>
      </w:r>
    </w:p>
  </w:endnote>
  <w:endnote w:type="continuationSeparator" w:id="0">
    <w:p w:rsidR="00A96565" w:rsidRDefault="00A965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E0807">
    <w:pPr>
      <w:spacing w:line="200" w:lineRule="exact"/>
      <w:rPr>
        <w:sz w:val="20"/>
        <w:szCs w:val="20"/>
      </w:rPr>
    </w:pPr>
    <w:r w:rsidRPr="001E080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E080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E0807">
                  <w:fldChar w:fldCharType="separate"/>
                </w:r>
                <w:r w:rsidR="00A96565">
                  <w:rPr>
                    <w:rFonts w:cs="Times New Roman"/>
                    <w:noProof/>
                  </w:rPr>
                  <w:t>1</w:t>
                </w:r>
                <w:r w:rsidR="001E080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565" w:rsidRDefault="00A96565">
      <w:r>
        <w:separator/>
      </w:r>
    </w:p>
  </w:footnote>
  <w:footnote w:type="continuationSeparator" w:id="0">
    <w:p w:rsidR="00A96565" w:rsidRDefault="00A965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B6044">
      <w:rPr>
        <w:rFonts w:ascii="Arial" w:hAnsi="Arial" w:cs="Arial"/>
        <w:sz w:val="22"/>
        <w:szCs w:val="22"/>
        <w:bdr w:val="single" w:sz="4" w:space="0" w:color="auto"/>
      </w:rPr>
      <w:t>ČO: 48266833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B6044">
      <w:rPr>
        <w:rFonts w:ascii="Arial" w:hAnsi="Arial" w:cs="Arial"/>
        <w:sz w:val="22"/>
        <w:szCs w:val="22"/>
        <w:bdr w:val="single" w:sz="4" w:space="0" w:color="auto"/>
      </w:rPr>
      <w:t>2120116988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3065"/>
    <w:rsid w:val="00035DDD"/>
    <w:rsid w:val="000F492D"/>
    <w:rsid w:val="001406AD"/>
    <w:rsid w:val="001A1B05"/>
    <w:rsid w:val="001D2886"/>
    <w:rsid w:val="001D5860"/>
    <w:rsid w:val="001E0807"/>
    <w:rsid w:val="002401F1"/>
    <w:rsid w:val="002526D9"/>
    <w:rsid w:val="0026258B"/>
    <w:rsid w:val="002C12B4"/>
    <w:rsid w:val="002D7E6D"/>
    <w:rsid w:val="002F04C6"/>
    <w:rsid w:val="00356DA1"/>
    <w:rsid w:val="003657F5"/>
    <w:rsid w:val="00373635"/>
    <w:rsid w:val="003D056F"/>
    <w:rsid w:val="003E2A0D"/>
    <w:rsid w:val="00401155"/>
    <w:rsid w:val="0042788F"/>
    <w:rsid w:val="00451ED3"/>
    <w:rsid w:val="004A2BF3"/>
    <w:rsid w:val="004F792C"/>
    <w:rsid w:val="005154CF"/>
    <w:rsid w:val="0055784D"/>
    <w:rsid w:val="00560DB1"/>
    <w:rsid w:val="00623868"/>
    <w:rsid w:val="00637F73"/>
    <w:rsid w:val="006449A7"/>
    <w:rsid w:val="00676DB4"/>
    <w:rsid w:val="006831DF"/>
    <w:rsid w:val="006B335F"/>
    <w:rsid w:val="006C7AF8"/>
    <w:rsid w:val="00714191"/>
    <w:rsid w:val="007B6044"/>
    <w:rsid w:val="007F3927"/>
    <w:rsid w:val="00861175"/>
    <w:rsid w:val="008771A6"/>
    <w:rsid w:val="008F32F1"/>
    <w:rsid w:val="008F4819"/>
    <w:rsid w:val="00913435"/>
    <w:rsid w:val="00916772"/>
    <w:rsid w:val="00960D6A"/>
    <w:rsid w:val="009A27D0"/>
    <w:rsid w:val="009D5C84"/>
    <w:rsid w:val="00A55E63"/>
    <w:rsid w:val="00A90316"/>
    <w:rsid w:val="00A96565"/>
    <w:rsid w:val="00AD6C8A"/>
    <w:rsid w:val="00AD749D"/>
    <w:rsid w:val="00AE05C4"/>
    <w:rsid w:val="00AE4582"/>
    <w:rsid w:val="00B15E67"/>
    <w:rsid w:val="00B73407"/>
    <w:rsid w:val="00B7440A"/>
    <w:rsid w:val="00C01CB7"/>
    <w:rsid w:val="00C050AB"/>
    <w:rsid w:val="00C66BCC"/>
    <w:rsid w:val="00C71636"/>
    <w:rsid w:val="00CC3205"/>
    <w:rsid w:val="00CD545D"/>
    <w:rsid w:val="00D149DA"/>
    <w:rsid w:val="00E1750C"/>
    <w:rsid w:val="00E532AD"/>
    <w:rsid w:val="00E53FC9"/>
    <w:rsid w:val="00E56B1E"/>
    <w:rsid w:val="00E70F0E"/>
    <w:rsid w:val="00EB4798"/>
    <w:rsid w:val="00EB55FA"/>
    <w:rsid w:val="00EE5474"/>
    <w:rsid w:val="00F404E8"/>
    <w:rsid w:val="00F817B0"/>
    <w:rsid w:val="00FF1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2788F"/>
    <w:rPr>
      <w:lang w:val="sk-SK"/>
    </w:rPr>
  </w:style>
  <w:style w:type="paragraph" w:styleId="Nadpis1">
    <w:name w:val="heading 1"/>
    <w:basedOn w:val="Normlny"/>
    <w:uiPriority w:val="1"/>
    <w:qFormat/>
    <w:rsid w:val="0042788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78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2788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2788F"/>
  </w:style>
  <w:style w:type="paragraph" w:customStyle="1" w:styleId="TableParagraph">
    <w:name w:val="Table Paragraph"/>
    <w:basedOn w:val="Normlny"/>
    <w:uiPriority w:val="1"/>
    <w:qFormat/>
    <w:rsid w:val="0042788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1EDC3D-10BF-462B-99A4-7FD370557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1070</Words>
  <Characters>6099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Opatrenie</vt:lpstr>
      <vt:lpstr>Článok I</vt:lpstr>
      <vt:lpstr>Článok II</vt:lpstr>
      <vt:lpstr>Článok III</vt:lpstr>
    </vt:vector>
  </TitlesOfParts>
  <Company>PKF Slovensko s.r.o.</Company>
  <LinksUpToDate>false</LinksUpToDate>
  <CharactersWithSpaces>7155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dcterms:created xsi:type="dcterms:W3CDTF">2021-07-07T05:26:00Z</dcterms:created>
  <dcterms:modified xsi:type="dcterms:W3CDTF">2021-07-07T05:26:00Z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