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D6223" w14:textId="77777777" w:rsidR="004020C3" w:rsidRDefault="004020C3" w:rsidP="004020C3"/>
    <w:p w14:paraId="1AAAA778" w14:textId="77777777" w:rsidR="004020C3" w:rsidRDefault="004020C3" w:rsidP="004020C3"/>
    <w:p w14:paraId="1FE75666" w14:textId="77777777" w:rsidR="004020C3" w:rsidRDefault="004020C3" w:rsidP="004020C3"/>
    <w:p w14:paraId="08EA5C8D" w14:textId="77777777" w:rsidR="004020C3" w:rsidRDefault="004020C3" w:rsidP="004020C3"/>
    <w:p w14:paraId="21ED4A5E" w14:textId="77777777" w:rsidR="004020C3" w:rsidRDefault="004020C3" w:rsidP="004020C3"/>
    <w:p w14:paraId="274AB405" w14:textId="77777777" w:rsidR="004020C3" w:rsidRDefault="004020C3" w:rsidP="004020C3"/>
    <w:p w14:paraId="77E8DC4F" w14:textId="77777777" w:rsidR="004020C3" w:rsidRDefault="004020C3" w:rsidP="004020C3">
      <w:pPr>
        <w:rPr>
          <w:b/>
          <w:i/>
          <w:sz w:val="32"/>
          <w:szCs w:val="32"/>
        </w:rPr>
      </w:pPr>
    </w:p>
    <w:p w14:paraId="3B58C141" w14:textId="77777777" w:rsidR="004020C3" w:rsidRDefault="004020C3" w:rsidP="004020C3">
      <w:pPr>
        <w:rPr>
          <w:b/>
          <w:i/>
          <w:sz w:val="32"/>
          <w:szCs w:val="32"/>
        </w:rPr>
      </w:pPr>
    </w:p>
    <w:p w14:paraId="56FAAC82" w14:textId="77777777" w:rsidR="004020C3" w:rsidRDefault="004020C3" w:rsidP="004020C3">
      <w:pPr>
        <w:rPr>
          <w:b/>
          <w:i/>
          <w:sz w:val="32"/>
          <w:szCs w:val="32"/>
        </w:rPr>
      </w:pPr>
    </w:p>
    <w:p w14:paraId="69B8E585" w14:textId="77777777" w:rsidR="004020C3" w:rsidRPr="00886B79" w:rsidRDefault="004020C3" w:rsidP="004020C3">
      <w:pPr>
        <w:rPr>
          <w:b/>
          <w:i/>
          <w:sz w:val="32"/>
          <w:szCs w:val="32"/>
        </w:rPr>
      </w:pPr>
    </w:p>
    <w:p w14:paraId="754A078A" w14:textId="3D98B947" w:rsidR="004020C3" w:rsidRPr="00886B79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Výročná správa ne</w:t>
      </w:r>
      <w:r w:rsidR="00401FCA">
        <w:rPr>
          <w:b/>
          <w:i/>
          <w:sz w:val="32"/>
          <w:szCs w:val="32"/>
        </w:rPr>
        <w:t>ziskovej organizácie za rok 20</w:t>
      </w:r>
      <w:r w:rsidR="00545D28">
        <w:rPr>
          <w:b/>
          <w:i/>
          <w:sz w:val="32"/>
          <w:szCs w:val="32"/>
        </w:rPr>
        <w:t>20</w:t>
      </w:r>
    </w:p>
    <w:p w14:paraId="34102C60" w14:textId="77777777" w:rsidR="004020C3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 xml:space="preserve">VITALITA – centrum </w:t>
      </w:r>
      <w:proofErr w:type="spellStart"/>
      <w:r w:rsidRPr="00886B79">
        <w:rPr>
          <w:b/>
          <w:i/>
          <w:sz w:val="32"/>
          <w:szCs w:val="32"/>
        </w:rPr>
        <w:t>myoskeletálnej</w:t>
      </w:r>
      <w:proofErr w:type="spellEnd"/>
      <w:r w:rsidRPr="00886B79">
        <w:rPr>
          <w:b/>
          <w:i/>
          <w:sz w:val="32"/>
          <w:szCs w:val="32"/>
        </w:rPr>
        <w:t xml:space="preserve"> medicíny, </w:t>
      </w:r>
      <w:proofErr w:type="spellStart"/>
      <w:r w:rsidRPr="00886B79">
        <w:rPr>
          <w:b/>
          <w:i/>
          <w:sz w:val="32"/>
          <w:szCs w:val="32"/>
        </w:rPr>
        <w:t>n.o</w:t>
      </w:r>
      <w:proofErr w:type="spellEnd"/>
      <w:r w:rsidRPr="00886B79">
        <w:rPr>
          <w:b/>
          <w:i/>
          <w:sz w:val="32"/>
          <w:szCs w:val="32"/>
        </w:rPr>
        <w:t>.</w:t>
      </w:r>
    </w:p>
    <w:p w14:paraId="6B83206F" w14:textId="77777777" w:rsidR="004020C3" w:rsidRDefault="004020C3" w:rsidP="004020C3">
      <w:pPr>
        <w:rPr>
          <w:b/>
          <w:i/>
          <w:sz w:val="32"/>
          <w:szCs w:val="32"/>
        </w:rPr>
      </w:pPr>
    </w:p>
    <w:p w14:paraId="2080400E" w14:textId="77777777" w:rsidR="004020C3" w:rsidRDefault="004020C3" w:rsidP="004020C3">
      <w:pPr>
        <w:rPr>
          <w:b/>
          <w:i/>
          <w:sz w:val="32"/>
          <w:szCs w:val="32"/>
        </w:rPr>
      </w:pPr>
    </w:p>
    <w:p w14:paraId="73262B21" w14:textId="77777777" w:rsidR="004020C3" w:rsidRDefault="004020C3" w:rsidP="004020C3">
      <w:pPr>
        <w:rPr>
          <w:b/>
          <w:i/>
          <w:sz w:val="32"/>
          <w:szCs w:val="32"/>
        </w:rPr>
      </w:pPr>
    </w:p>
    <w:p w14:paraId="1A518D39" w14:textId="77777777" w:rsidR="004020C3" w:rsidRDefault="004020C3" w:rsidP="004020C3">
      <w:pPr>
        <w:rPr>
          <w:b/>
          <w:i/>
          <w:sz w:val="32"/>
          <w:szCs w:val="32"/>
        </w:rPr>
      </w:pPr>
    </w:p>
    <w:p w14:paraId="45A37D7A" w14:textId="77777777" w:rsidR="004020C3" w:rsidRDefault="004020C3" w:rsidP="004020C3">
      <w:pPr>
        <w:rPr>
          <w:b/>
          <w:i/>
          <w:sz w:val="32"/>
          <w:szCs w:val="32"/>
        </w:rPr>
      </w:pPr>
    </w:p>
    <w:p w14:paraId="2C118CE2" w14:textId="77777777" w:rsidR="004020C3" w:rsidRDefault="004020C3" w:rsidP="004020C3">
      <w:pPr>
        <w:rPr>
          <w:b/>
          <w:i/>
          <w:sz w:val="32"/>
          <w:szCs w:val="32"/>
        </w:rPr>
      </w:pPr>
    </w:p>
    <w:p w14:paraId="38569298" w14:textId="77777777" w:rsidR="004020C3" w:rsidRDefault="004020C3" w:rsidP="004020C3">
      <w:pPr>
        <w:rPr>
          <w:b/>
          <w:i/>
          <w:sz w:val="32"/>
          <w:szCs w:val="32"/>
        </w:rPr>
      </w:pPr>
    </w:p>
    <w:p w14:paraId="6C42988C" w14:textId="77777777" w:rsidR="004020C3" w:rsidRDefault="004020C3" w:rsidP="004020C3">
      <w:pPr>
        <w:rPr>
          <w:b/>
          <w:i/>
          <w:sz w:val="32"/>
          <w:szCs w:val="32"/>
        </w:rPr>
      </w:pPr>
    </w:p>
    <w:p w14:paraId="51E33010" w14:textId="77777777" w:rsidR="004020C3" w:rsidRDefault="004020C3" w:rsidP="004020C3">
      <w:pPr>
        <w:rPr>
          <w:b/>
          <w:i/>
          <w:sz w:val="32"/>
          <w:szCs w:val="32"/>
        </w:rPr>
      </w:pPr>
    </w:p>
    <w:p w14:paraId="13B7C3BC" w14:textId="77777777" w:rsidR="004020C3" w:rsidRDefault="004020C3" w:rsidP="004020C3">
      <w:pPr>
        <w:rPr>
          <w:b/>
          <w:i/>
          <w:sz w:val="32"/>
          <w:szCs w:val="32"/>
        </w:rPr>
      </w:pPr>
    </w:p>
    <w:p w14:paraId="0BDCC8AF" w14:textId="77777777" w:rsidR="004020C3" w:rsidRDefault="004020C3" w:rsidP="004020C3">
      <w:pPr>
        <w:rPr>
          <w:b/>
          <w:i/>
          <w:sz w:val="32"/>
          <w:szCs w:val="32"/>
        </w:rPr>
      </w:pPr>
    </w:p>
    <w:p w14:paraId="300B9CB2" w14:textId="77777777" w:rsidR="004020C3" w:rsidRDefault="004020C3" w:rsidP="004020C3">
      <w:pPr>
        <w:rPr>
          <w:b/>
          <w:i/>
          <w:sz w:val="32"/>
          <w:szCs w:val="32"/>
        </w:rPr>
      </w:pPr>
    </w:p>
    <w:p w14:paraId="48871834" w14:textId="77777777" w:rsidR="004020C3" w:rsidRDefault="004020C3" w:rsidP="004020C3">
      <w:pPr>
        <w:rPr>
          <w:b/>
          <w:i/>
          <w:sz w:val="32"/>
          <w:szCs w:val="32"/>
        </w:rPr>
      </w:pPr>
    </w:p>
    <w:p w14:paraId="01B85DEF" w14:textId="77777777" w:rsidR="004020C3" w:rsidRDefault="004020C3" w:rsidP="004020C3">
      <w:pPr>
        <w:rPr>
          <w:b/>
          <w:i/>
          <w:sz w:val="32"/>
          <w:szCs w:val="32"/>
        </w:rPr>
      </w:pPr>
    </w:p>
    <w:p w14:paraId="18F8418A" w14:textId="77777777" w:rsidR="004020C3" w:rsidRDefault="004020C3" w:rsidP="004020C3">
      <w:pPr>
        <w:rPr>
          <w:b/>
          <w:i/>
          <w:sz w:val="32"/>
          <w:szCs w:val="32"/>
        </w:rPr>
      </w:pPr>
    </w:p>
    <w:p w14:paraId="06F708F4" w14:textId="77777777" w:rsidR="004020C3" w:rsidRDefault="004020C3" w:rsidP="004020C3">
      <w:pPr>
        <w:rPr>
          <w:b/>
          <w:i/>
          <w:sz w:val="32"/>
          <w:szCs w:val="32"/>
        </w:rPr>
      </w:pPr>
    </w:p>
    <w:p w14:paraId="4E1F3D80" w14:textId="77777777" w:rsidR="004020C3" w:rsidRDefault="004020C3" w:rsidP="004020C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</w:t>
      </w:r>
      <w:r w:rsidRPr="00D0556A">
        <w:rPr>
          <w:i/>
          <w:sz w:val="24"/>
          <w:szCs w:val="24"/>
        </w:rPr>
        <w:t>Obsah:</w:t>
      </w:r>
    </w:p>
    <w:p w14:paraId="1F872E92" w14:textId="77777777" w:rsidR="004020C3" w:rsidRDefault="004020C3" w:rsidP="004020C3">
      <w:pPr>
        <w:rPr>
          <w:i/>
          <w:sz w:val="24"/>
          <w:szCs w:val="24"/>
        </w:rPr>
      </w:pPr>
    </w:p>
    <w:p w14:paraId="20124D11" w14:textId="77777777" w:rsidR="004020C3" w:rsidRDefault="004020C3" w:rsidP="004020C3">
      <w:pPr>
        <w:rPr>
          <w:i/>
          <w:sz w:val="24"/>
          <w:szCs w:val="24"/>
        </w:rPr>
      </w:pPr>
    </w:p>
    <w:p w14:paraId="7923373A" w14:textId="77777777" w:rsidR="004020C3" w:rsidRDefault="004020C3" w:rsidP="004020C3">
      <w:pPr>
        <w:rPr>
          <w:i/>
          <w:sz w:val="24"/>
          <w:szCs w:val="24"/>
        </w:rPr>
      </w:pPr>
    </w:p>
    <w:p w14:paraId="570A92CC" w14:textId="77777777" w:rsidR="004020C3" w:rsidRDefault="004020C3" w:rsidP="004020C3">
      <w:pPr>
        <w:rPr>
          <w:i/>
          <w:sz w:val="24"/>
          <w:szCs w:val="24"/>
        </w:rPr>
      </w:pPr>
    </w:p>
    <w:p w14:paraId="4BAE7726" w14:textId="582EA35A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</w:t>
      </w:r>
      <w:r w:rsidR="009B4567">
        <w:rPr>
          <w:i/>
          <w:sz w:val="24"/>
          <w:szCs w:val="24"/>
        </w:rPr>
        <w:t>.3</w:t>
      </w:r>
    </w:p>
    <w:p w14:paraId="7F1DBAE0" w14:textId="2881E35E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</w:t>
      </w:r>
      <w:r w:rsidR="009B4567">
        <w:rPr>
          <w:i/>
          <w:sz w:val="24"/>
          <w:szCs w:val="24"/>
        </w:rPr>
        <w:t>4</w:t>
      </w:r>
    </w:p>
    <w:p w14:paraId="32972DEB" w14:textId="02611116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Štruktúra – zloženie orgánov </w:t>
      </w:r>
      <w:proofErr w:type="spellStart"/>
      <w:r>
        <w:rPr>
          <w:i/>
          <w:sz w:val="24"/>
          <w:szCs w:val="24"/>
        </w:rPr>
        <w:t>n.o</w:t>
      </w:r>
      <w:proofErr w:type="spellEnd"/>
      <w:r>
        <w:rPr>
          <w:i/>
          <w:sz w:val="24"/>
          <w:szCs w:val="24"/>
        </w:rPr>
        <w:t>. ..................................</w:t>
      </w:r>
      <w:r w:rsidR="009B4567">
        <w:rPr>
          <w:i/>
          <w:sz w:val="24"/>
          <w:szCs w:val="24"/>
        </w:rPr>
        <w:t>4</w:t>
      </w:r>
    </w:p>
    <w:p w14:paraId="6CC964AA" w14:textId="07CDBACA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</w:t>
      </w:r>
      <w:r w:rsidR="00531C73">
        <w:rPr>
          <w:i/>
          <w:sz w:val="24"/>
          <w:szCs w:val="24"/>
        </w:rPr>
        <w:t>20</w:t>
      </w:r>
      <w:r w:rsidR="004020C3">
        <w:rPr>
          <w:i/>
          <w:sz w:val="24"/>
          <w:szCs w:val="24"/>
        </w:rPr>
        <w:t>.........................................</w:t>
      </w:r>
      <w:r w:rsidR="009B4567">
        <w:rPr>
          <w:i/>
          <w:sz w:val="24"/>
          <w:szCs w:val="24"/>
        </w:rPr>
        <w:t>5</w:t>
      </w:r>
    </w:p>
    <w:p w14:paraId="0527B4DD" w14:textId="20E668F4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202</w:t>
      </w:r>
      <w:r w:rsidR="00531C73">
        <w:rPr>
          <w:i/>
          <w:sz w:val="24"/>
          <w:szCs w:val="24"/>
        </w:rPr>
        <w:t>1</w:t>
      </w:r>
      <w:r w:rsidR="004020C3">
        <w:rPr>
          <w:i/>
          <w:sz w:val="24"/>
          <w:szCs w:val="24"/>
        </w:rPr>
        <w:t>.......................................................</w:t>
      </w:r>
      <w:r w:rsidR="009B4567">
        <w:rPr>
          <w:i/>
          <w:sz w:val="24"/>
          <w:szCs w:val="24"/>
        </w:rPr>
        <w:t>5</w:t>
      </w:r>
    </w:p>
    <w:p w14:paraId="5F52335D" w14:textId="77777777" w:rsidR="004020C3" w:rsidRDefault="004020C3" w:rsidP="004020C3">
      <w:pPr>
        <w:rPr>
          <w:i/>
          <w:sz w:val="24"/>
          <w:szCs w:val="24"/>
        </w:rPr>
      </w:pPr>
    </w:p>
    <w:p w14:paraId="6F894FA6" w14:textId="77777777" w:rsidR="004020C3" w:rsidRDefault="004020C3" w:rsidP="004020C3">
      <w:pPr>
        <w:rPr>
          <w:i/>
          <w:sz w:val="24"/>
          <w:szCs w:val="24"/>
        </w:rPr>
      </w:pPr>
    </w:p>
    <w:p w14:paraId="01C17D7B" w14:textId="77777777" w:rsidR="004020C3" w:rsidRDefault="004020C3" w:rsidP="004020C3">
      <w:pPr>
        <w:rPr>
          <w:i/>
          <w:sz w:val="24"/>
          <w:szCs w:val="24"/>
        </w:rPr>
      </w:pPr>
    </w:p>
    <w:p w14:paraId="76F799FE" w14:textId="77777777" w:rsidR="004020C3" w:rsidRDefault="004020C3" w:rsidP="004020C3">
      <w:pPr>
        <w:rPr>
          <w:i/>
          <w:sz w:val="24"/>
          <w:szCs w:val="24"/>
        </w:rPr>
      </w:pPr>
    </w:p>
    <w:p w14:paraId="13DB9BF7" w14:textId="77777777" w:rsidR="004020C3" w:rsidRDefault="004020C3" w:rsidP="004020C3">
      <w:pPr>
        <w:rPr>
          <w:i/>
          <w:sz w:val="24"/>
          <w:szCs w:val="24"/>
        </w:rPr>
      </w:pPr>
    </w:p>
    <w:p w14:paraId="6AFB127E" w14:textId="77777777" w:rsidR="00383B54" w:rsidRPr="00383B54" w:rsidRDefault="00383B54" w:rsidP="00383B54"/>
    <w:p w14:paraId="3D015BB8" w14:textId="77777777" w:rsidR="00383B54" w:rsidRDefault="00383B54" w:rsidP="00383B54"/>
    <w:p w14:paraId="782863B4" w14:textId="77777777" w:rsidR="004020C3" w:rsidRDefault="004020C3" w:rsidP="004020C3">
      <w:pPr>
        <w:rPr>
          <w:i/>
          <w:sz w:val="24"/>
          <w:szCs w:val="24"/>
        </w:rPr>
      </w:pPr>
    </w:p>
    <w:p w14:paraId="4085E3A1" w14:textId="77777777" w:rsidR="004020C3" w:rsidRDefault="004020C3" w:rsidP="004020C3">
      <w:pPr>
        <w:rPr>
          <w:i/>
          <w:sz w:val="24"/>
          <w:szCs w:val="24"/>
        </w:rPr>
      </w:pPr>
    </w:p>
    <w:p w14:paraId="6B7A7F69" w14:textId="77777777" w:rsidR="004020C3" w:rsidRDefault="004020C3" w:rsidP="004020C3">
      <w:pPr>
        <w:rPr>
          <w:i/>
          <w:sz w:val="24"/>
          <w:szCs w:val="24"/>
        </w:rPr>
      </w:pPr>
    </w:p>
    <w:p w14:paraId="5576DCE0" w14:textId="77777777" w:rsidR="004020C3" w:rsidRDefault="004020C3" w:rsidP="004020C3">
      <w:pPr>
        <w:rPr>
          <w:i/>
          <w:sz w:val="24"/>
          <w:szCs w:val="24"/>
        </w:rPr>
      </w:pPr>
    </w:p>
    <w:p w14:paraId="4C044F6C" w14:textId="77777777" w:rsidR="004020C3" w:rsidRDefault="004020C3" w:rsidP="004020C3">
      <w:pPr>
        <w:rPr>
          <w:i/>
          <w:sz w:val="24"/>
          <w:szCs w:val="24"/>
        </w:rPr>
      </w:pPr>
    </w:p>
    <w:p w14:paraId="5C67B81A" w14:textId="77777777" w:rsidR="004020C3" w:rsidRDefault="004020C3" w:rsidP="004020C3">
      <w:pPr>
        <w:rPr>
          <w:i/>
          <w:sz w:val="24"/>
          <w:szCs w:val="24"/>
        </w:rPr>
      </w:pPr>
    </w:p>
    <w:p w14:paraId="120E9D6E" w14:textId="77777777" w:rsidR="004020C3" w:rsidRDefault="004020C3" w:rsidP="004020C3">
      <w:pPr>
        <w:rPr>
          <w:i/>
          <w:sz w:val="24"/>
          <w:szCs w:val="24"/>
        </w:rPr>
      </w:pPr>
    </w:p>
    <w:p w14:paraId="55BA5296" w14:textId="77777777" w:rsidR="004020C3" w:rsidRDefault="004020C3" w:rsidP="004020C3">
      <w:pPr>
        <w:rPr>
          <w:i/>
          <w:sz w:val="24"/>
          <w:szCs w:val="24"/>
        </w:rPr>
      </w:pPr>
    </w:p>
    <w:p w14:paraId="67FF2539" w14:textId="77777777" w:rsidR="004020C3" w:rsidRDefault="004020C3" w:rsidP="004020C3">
      <w:pPr>
        <w:rPr>
          <w:i/>
          <w:sz w:val="24"/>
          <w:szCs w:val="24"/>
        </w:rPr>
      </w:pPr>
    </w:p>
    <w:p w14:paraId="4243E8A7" w14:textId="26EA50C4" w:rsidR="00545D28" w:rsidRDefault="00545D28" w:rsidP="004020C3">
      <w:pPr>
        <w:rPr>
          <w:i/>
          <w:sz w:val="24"/>
          <w:szCs w:val="24"/>
        </w:rPr>
      </w:pPr>
    </w:p>
    <w:p w14:paraId="3D4F4AB3" w14:textId="7468EE0C" w:rsidR="00A60BA2" w:rsidRDefault="00545D28" w:rsidP="00A60BA2">
      <w:r>
        <w:rPr>
          <w:i/>
          <w:sz w:val="24"/>
          <w:szCs w:val="24"/>
        </w:rPr>
        <w:br w:type="page"/>
      </w:r>
      <w:r w:rsidR="00A60BA2">
        <w:rPr>
          <w:i/>
          <w:sz w:val="24"/>
          <w:szCs w:val="24"/>
        </w:rPr>
        <w:lastRenderedPageBreak/>
        <w:t xml:space="preserve">        </w:t>
      </w:r>
      <w:r w:rsidR="00A60BA2">
        <w:t>Vážení priaznivci našej neziskovej organizácie,</w:t>
      </w:r>
    </w:p>
    <w:p w14:paraId="25F17E89" w14:textId="77777777" w:rsidR="00A60BA2" w:rsidRDefault="00A60BA2" w:rsidP="00A60BA2"/>
    <w:p w14:paraId="3C900884" w14:textId="77777777" w:rsidR="00A60BA2" w:rsidRDefault="00A60BA2" w:rsidP="00A60BA2">
      <w:r>
        <w:t xml:space="preserve">        začiatok roka 2020 je výrazným medzníkom v našich dovtedy relatívne slobodných životoch... Vplyvom svetovej pandémie sa rýchlo zmenili priority pre väčšinu ľudí. Život sa spočiatku spomalil,  začali sme sa sociálne dištancovať, uzatvárať sa do svojich priestorov...</w:t>
      </w:r>
      <w:r>
        <w:br/>
      </w:r>
    </w:p>
    <w:p w14:paraId="7CA37303" w14:textId="77777777" w:rsidR="00A60BA2" w:rsidRDefault="00A60BA2" w:rsidP="00A60BA2">
      <w:r>
        <w:t xml:space="preserve">        V strachu pred ohrozením infekciou a s následným zhoršovaním ekonomiky viacerí začínajú objavovať „slobodu pohybu“ na sociálnych sieťach, v elektronickom priestore.</w:t>
      </w:r>
      <w:r>
        <w:br/>
        <w:t xml:space="preserve">Najmladšia generácia zrazu mala oficiálne povolené nepohnúť sa dlhé hodiny od počítača, zaujímať rôzne  uvoľnené polihovanie. </w:t>
      </w:r>
      <w:r>
        <w:br/>
        <w:t xml:space="preserve">V období karantény bolo veľmi dôležité neupadať psychicky.  </w:t>
      </w:r>
      <w:r>
        <w:br/>
        <w:t>Nie každý sa dokázal odpútať a nájsť sa v oázach ticha ,v slobode skutočného pohybu v prírode. Našli sa aj takí, ktorí i napriek obmedzeným a uzatvoreným priestorom nestrácali vplyvom samostatného  cvičenia  dobrú náladu.</w:t>
      </w:r>
      <w:r>
        <w:br/>
        <w:t xml:space="preserve">Postupne sme začali stretať  nielen obéznejších ľudí vo všetkých vekových kategóriách, ale i ľudí s častými a silnejšími  bolesťami chrbtice nepriamo spôsobenými pandémiou. </w:t>
      </w:r>
      <w:r>
        <w:br/>
        <w:t>Tentokrát ale, pandémiou prevažne sedavého štýlu života spojeným s prejedaním sa i z dôvodu čoraz častejších depresívnych stavov.</w:t>
      </w:r>
      <w:r>
        <w:br/>
        <w:t xml:space="preserve">Záujem o ponúkané doplnkové služby v oblasti </w:t>
      </w:r>
      <w:proofErr w:type="spellStart"/>
      <w:r>
        <w:t>myorelaxačných</w:t>
      </w:r>
      <w:proofErr w:type="spellEnd"/>
      <w:r>
        <w:t xml:space="preserve"> techník neutíchal. </w:t>
      </w:r>
      <w:r>
        <w:br/>
        <w:t>Naša  organizácia musela zmeniť  spôsob komunikácie – oveľa viac sa vyžadovala komunikácia v online priestore a samozrejme, i telefonicky.</w:t>
      </w:r>
      <w:r>
        <w:br/>
      </w:r>
      <w:r>
        <w:br/>
        <w:t xml:space="preserve">         Myslíme i na budúcnosť – preto je  súčasťou našej činnosti i výchova mladších zdravotníkov a nezabúdame ani na podporu vzdelávania. </w:t>
      </w:r>
    </w:p>
    <w:p w14:paraId="258029BC" w14:textId="77777777" w:rsidR="00A60BA2" w:rsidRDefault="00A60BA2" w:rsidP="00A60BA2"/>
    <w:p w14:paraId="40CDDDA6" w14:textId="77777777" w:rsidR="00A60BA2" w:rsidRDefault="00A60BA2" w:rsidP="00A60BA2"/>
    <w:p w14:paraId="34BD06AB" w14:textId="77777777" w:rsidR="00A60BA2" w:rsidRDefault="00A60BA2" w:rsidP="00A60BA2"/>
    <w:p w14:paraId="52B58E09" w14:textId="3A2BCAC2" w:rsidR="00A60BA2" w:rsidRDefault="00A60BA2" w:rsidP="00A60BA2"/>
    <w:p w14:paraId="3D0E42ED" w14:textId="672A5EC1" w:rsidR="00A60BA2" w:rsidRDefault="00A60BA2" w:rsidP="00A60BA2"/>
    <w:p w14:paraId="5F81F817" w14:textId="18176C5D" w:rsidR="00A60BA2" w:rsidRDefault="00A60BA2" w:rsidP="00A60BA2"/>
    <w:p w14:paraId="55A4F5BD" w14:textId="34743837" w:rsidR="00A60BA2" w:rsidRDefault="00A60BA2" w:rsidP="00A60BA2"/>
    <w:p w14:paraId="699D66AD" w14:textId="77777777" w:rsidR="00A60BA2" w:rsidRDefault="00A60BA2" w:rsidP="00A60BA2"/>
    <w:p w14:paraId="1A16C6CA" w14:textId="0616F7C4" w:rsidR="00A60BA2" w:rsidRDefault="00A60BA2" w:rsidP="00A60BA2">
      <w:r>
        <w:t xml:space="preserve">                                                                      Renáta Poláková</w:t>
      </w:r>
      <w:r>
        <w:br/>
        <w:t xml:space="preserve">                                                           </w:t>
      </w:r>
      <w:r>
        <w:t>riaditeľ  neziskovej organizácie</w:t>
      </w:r>
    </w:p>
    <w:p w14:paraId="76D4ECDA" w14:textId="13283160" w:rsidR="00A60BA2" w:rsidRDefault="00A60BA2" w:rsidP="00A60BA2">
      <w:r>
        <w:t xml:space="preserve">                                                           </w:t>
      </w:r>
    </w:p>
    <w:p w14:paraId="06292528" w14:textId="618F4D3F" w:rsidR="00545D28" w:rsidRDefault="00545D28">
      <w:pPr>
        <w:rPr>
          <w:i/>
          <w:sz w:val="24"/>
          <w:szCs w:val="24"/>
        </w:rPr>
      </w:pPr>
    </w:p>
    <w:p w14:paraId="318458CC" w14:textId="77777777" w:rsidR="00A60BA2" w:rsidRDefault="00A60BA2">
      <w:pPr>
        <w:rPr>
          <w:i/>
          <w:sz w:val="24"/>
          <w:szCs w:val="24"/>
        </w:rPr>
      </w:pPr>
    </w:p>
    <w:p w14:paraId="154C306C" w14:textId="77777777" w:rsidR="004020C3" w:rsidRDefault="004020C3" w:rsidP="004020C3">
      <w:pPr>
        <w:rPr>
          <w:i/>
          <w:sz w:val="24"/>
          <w:szCs w:val="24"/>
        </w:rPr>
      </w:pPr>
    </w:p>
    <w:p w14:paraId="42412C8E" w14:textId="77777777" w:rsidR="004020C3" w:rsidRDefault="004020C3" w:rsidP="004020C3">
      <w:pPr>
        <w:rPr>
          <w:i/>
          <w:sz w:val="24"/>
          <w:szCs w:val="24"/>
        </w:rPr>
      </w:pPr>
    </w:p>
    <w:p w14:paraId="59570DEA" w14:textId="77777777" w:rsidR="004020C3" w:rsidRDefault="00BA0B14" w:rsidP="004020C3">
      <w:pPr>
        <w:rPr>
          <w:i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2E378AF3" wp14:editId="23DA5FD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499350" cy="10312109"/>
            <wp:effectExtent l="0" t="0" r="6350" b="0"/>
            <wp:wrapTopAndBottom/>
            <wp:docPr id="1" name="Obrázok 1" hidden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 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9350" cy="10312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BDAB09" w14:textId="77777777" w:rsidR="004020C3" w:rsidRDefault="00AF37B0" w:rsidP="00BA0B14">
      <w:r>
        <w:t xml:space="preserve">         </w:t>
      </w:r>
    </w:p>
    <w:p w14:paraId="36578117" w14:textId="77777777" w:rsidR="004020C3" w:rsidRDefault="004020C3" w:rsidP="004020C3"/>
    <w:p w14:paraId="56001CE8" w14:textId="77777777" w:rsidR="00AF37B0" w:rsidRDefault="004020C3" w:rsidP="004020C3">
      <w:pPr>
        <w:pStyle w:val="Bezriadkovania"/>
      </w:pPr>
      <w:r>
        <w:t xml:space="preserve">                  </w:t>
      </w:r>
    </w:p>
    <w:p w14:paraId="5D61CA0B" w14:textId="77777777" w:rsidR="00AF37B0" w:rsidRDefault="00AF37B0" w:rsidP="004020C3">
      <w:pPr>
        <w:pStyle w:val="Bezriadkovania"/>
      </w:pPr>
    </w:p>
    <w:p w14:paraId="0B90F911" w14:textId="77777777" w:rsidR="009460CA" w:rsidRDefault="00AF37B0" w:rsidP="00BA0B14">
      <w:pPr>
        <w:pStyle w:val="Bezriadkovania"/>
      </w:pPr>
      <w:r>
        <w:t xml:space="preserve">         </w:t>
      </w:r>
    </w:p>
    <w:p w14:paraId="53AFB852" w14:textId="77777777" w:rsidR="009460CA" w:rsidRPr="005003CC" w:rsidRDefault="009460CA" w:rsidP="009460CA">
      <w:pPr>
        <w:pStyle w:val="Bezriadkovania"/>
      </w:pPr>
      <w:r w:rsidRPr="00F8662E">
        <w:rPr>
          <w:b/>
          <w:i/>
          <w:sz w:val="24"/>
          <w:szCs w:val="24"/>
        </w:rPr>
        <w:t>Nezisková organizácia v skratke:</w:t>
      </w:r>
    </w:p>
    <w:p w14:paraId="173F1601" w14:textId="77777777" w:rsidR="009460CA" w:rsidRPr="00F8662E" w:rsidRDefault="009460CA" w:rsidP="009460CA">
      <w:pPr>
        <w:jc w:val="both"/>
        <w:rPr>
          <w:b/>
          <w:i/>
          <w:sz w:val="24"/>
          <w:szCs w:val="24"/>
        </w:rPr>
      </w:pPr>
    </w:p>
    <w:p w14:paraId="6A3BF3A3" w14:textId="77777777" w:rsidR="009460CA" w:rsidRDefault="009460CA" w:rsidP="009460CA">
      <w:pPr>
        <w:pStyle w:val="Bezriadkovania"/>
      </w:pPr>
      <w:r>
        <w:t xml:space="preserve">Názov: VITALITA – centrum </w:t>
      </w:r>
      <w:proofErr w:type="spellStart"/>
      <w:r>
        <w:t>myoskeletálnej</w:t>
      </w:r>
      <w:proofErr w:type="spellEnd"/>
      <w:r>
        <w:t xml:space="preserve"> medicíny, </w:t>
      </w:r>
      <w:proofErr w:type="spellStart"/>
      <w:r>
        <w:t>n.o</w:t>
      </w:r>
      <w:proofErr w:type="spellEnd"/>
      <w:r>
        <w:t>.</w:t>
      </w:r>
    </w:p>
    <w:p w14:paraId="18FE94CD" w14:textId="77777777" w:rsidR="009460CA" w:rsidRDefault="009460CA" w:rsidP="009460CA">
      <w:pPr>
        <w:pStyle w:val="Bezriadkovania"/>
      </w:pPr>
    </w:p>
    <w:p w14:paraId="799F351E" w14:textId="77777777" w:rsidR="009460CA" w:rsidRDefault="009460CA" w:rsidP="009460CA">
      <w:pPr>
        <w:pStyle w:val="Bezriadkovania"/>
      </w:pPr>
      <w:r>
        <w:t xml:space="preserve">Sídlo: Juraja </w:t>
      </w:r>
      <w:proofErr w:type="spellStart"/>
      <w:r>
        <w:t>Slottu</w:t>
      </w:r>
      <w:proofErr w:type="spellEnd"/>
      <w:r>
        <w:t xml:space="preserve">  21, 010 01 Žilina</w:t>
      </w:r>
    </w:p>
    <w:p w14:paraId="6BC5A606" w14:textId="77777777" w:rsidR="009460CA" w:rsidRDefault="009460CA" w:rsidP="009460CA">
      <w:pPr>
        <w:pStyle w:val="Bezriadkovania"/>
      </w:pPr>
    </w:p>
    <w:p w14:paraId="187F2433" w14:textId="77777777" w:rsidR="009460CA" w:rsidRDefault="009460CA" w:rsidP="009460CA">
      <w:pPr>
        <w:pStyle w:val="Bezriadkovania"/>
      </w:pPr>
      <w:r>
        <w:t>Zakladatelia : MUDr. Renáta Poláková, narodená 1967, bytom Žilina</w:t>
      </w:r>
    </w:p>
    <w:p w14:paraId="609C8148" w14:textId="77777777" w:rsidR="009460CA" w:rsidRDefault="009460CA" w:rsidP="009460CA">
      <w:pPr>
        <w:pStyle w:val="Bezriadkovania"/>
      </w:pPr>
      <w:r>
        <w:t xml:space="preserve">                         MUDr. Pavol Polák, narodený r. 1964, bytom Žilina</w:t>
      </w:r>
    </w:p>
    <w:p w14:paraId="6F188F4E" w14:textId="77777777" w:rsidR="009460CA" w:rsidRPr="008E071C" w:rsidRDefault="009460CA" w:rsidP="009460CA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14:paraId="1C3E8F9C" w14:textId="77777777" w:rsidR="009460CA" w:rsidRDefault="009460CA" w:rsidP="009460CA">
      <w:pPr>
        <w:pStyle w:val="Bezriadkovania"/>
      </w:pPr>
    </w:p>
    <w:p w14:paraId="27181948" w14:textId="77777777" w:rsidR="009460CA" w:rsidRDefault="009460CA" w:rsidP="009460CA">
      <w:pPr>
        <w:pStyle w:val="Bezriadkovania"/>
        <w:rPr>
          <w:b/>
        </w:rPr>
      </w:pPr>
    </w:p>
    <w:p w14:paraId="628EAF2E" w14:textId="77777777" w:rsidR="009460CA" w:rsidRDefault="009460CA" w:rsidP="009460CA">
      <w:pPr>
        <w:pStyle w:val="Bezriadkovania"/>
        <w:rPr>
          <w:b/>
        </w:rPr>
      </w:pPr>
    </w:p>
    <w:p w14:paraId="16E35141" w14:textId="77777777" w:rsidR="009460CA" w:rsidRDefault="009460CA" w:rsidP="009460CA">
      <w:pPr>
        <w:pStyle w:val="Bezriadkovania"/>
        <w:rPr>
          <w:b/>
        </w:rPr>
      </w:pPr>
    </w:p>
    <w:p w14:paraId="29B0E06A" w14:textId="77777777" w:rsidR="009460CA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14:paraId="019E0606" w14:textId="77777777" w:rsidR="009460CA" w:rsidRPr="00F8662E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</w:p>
    <w:p w14:paraId="2659BA8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 xml:space="preserve">Poradenstvo a výuka v oblasti </w:t>
      </w:r>
      <w:proofErr w:type="spellStart"/>
      <w:r>
        <w:t>myoskeletálnej</w:t>
      </w:r>
      <w:proofErr w:type="spellEnd"/>
      <w:r>
        <w:t xml:space="preserve"> medicíny</w:t>
      </w:r>
    </w:p>
    <w:p w14:paraId="5B564056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Starostlivosť o telo</w:t>
      </w:r>
    </w:p>
    <w:p w14:paraId="16EF006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Podpora ďalšieho vzdelávania zdravotníckych pracovníkov</w:t>
      </w:r>
    </w:p>
    <w:p w14:paraId="69EFCA82" w14:textId="77777777" w:rsidR="009460CA" w:rsidRDefault="009460CA" w:rsidP="009460CA">
      <w:pPr>
        <w:pStyle w:val="Bezriadkovania"/>
      </w:pPr>
    </w:p>
    <w:p w14:paraId="2F38BB90" w14:textId="77777777" w:rsidR="009460CA" w:rsidRDefault="009460CA" w:rsidP="009460CA">
      <w:pPr>
        <w:pStyle w:val="Bezriadkovania"/>
      </w:pPr>
    </w:p>
    <w:p w14:paraId="2E805117" w14:textId="77777777" w:rsidR="009460CA" w:rsidRDefault="009460CA" w:rsidP="009460CA">
      <w:pPr>
        <w:pStyle w:val="Bezriadkovania"/>
      </w:pPr>
    </w:p>
    <w:p w14:paraId="0BB3A7AA" w14:textId="77777777" w:rsidR="009460CA" w:rsidRDefault="009460CA" w:rsidP="009460CA">
      <w:pPr>
        <w:pStyle w:val="Bezriadkovania"/>
      </w:pPr>
    </w:p>
    <w:p w14:paraId="0633E31A" w14:textId="77777777" w:rsidR="009460CA" w:rsidRPr="00F8662E" w:rsidRDefault="000B3CB3" w:rsidP="009460CA">
      <w:pPr>
        <w:pStyle w:val="Bezriadkovania"/>
        <w:rPr>
          <w:b/>
        </w:rPr>
      </w:pPr>
      <w:r>
        <w:rPr>
          <w:b/>
        </w:rPr>
        <w:t>Štruktúra – zloženie orgánov neziskovej organizácie</w:t>
      </w:r>
      <w:r w:rsidR="009460CA">
        <w:rPr>
          <w:b/>
        </w:rPr>
        <w:t xml:space="preserve"> :</w:t>
      </w:r>
    </w:p>
    <w:p w14:paraId="0F9C14B8" w14:textId="77777777" w:rsidR="009460CA" w:rsidRDefault="009460CA" w:rsidP="009460CA">
      <w:pPr>
        <w:pStyle w:val="Bezriadkovania"/>
      </w:pPr>
    </w:p>
    <w:p w14:paraId="71D39A20" w14:textId="77777777" w:rsidR="009460CA" w:rsidRDefault="009460CA" w:rsidP="009460CA">
      <w:pPr>
        <w:pStyle w:val="Bezriadkovania"/>
      </w:pPr>
      <w:r>
        <w:t xml:space="preserve">    Správna rada:</w:t>
      </w:r>
    </w:p>
    <w:p w14:paraId="5DCCC22C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Pa</w:t>
      </w:r>
      <w:r w:rsidR="00E2781C">
        <w:t xml:space="preserve">vol Polák, </w:t>
      </w:r>
      <w:r>
        <w:t xml:space="preserve"> Žilina</w:t>
      </w:r>
    </w:p>
    <w:p w14:paraId="1341F844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 xml:space="preserve">Ing. Štefan </w:t>
      </w:r>
      <w:proofErr w:type="spellStart"/>
      <w:r>
        <w:t>Cingel</w:t>
      </w:r>
      <w:proofErr w:type="spellEnd"/>
      <w:r>
        <w:t>,  Žilina</w:t>
      </w:r>
    </w:p>
    <w:p w14:paraId="64DDF9DB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Ma</w:t>
      </w:r>
      <w:r w:rsidR="00E2781C">
        <w:t xml:space="preserve">rián Polák, </w:t>
      </w:r>
      <w:r>
        <w:t xml:space="preserve"> Žilina</w:t>
      </w:r>
    </w:p>
    <w:p w14:paraId="32C72665" w14:textId="77777777" w:rsidR="009460CA" w:rsidRDefault="009460CA" w:rsidP="009460CA">
      <w:pPr>
        <w:pStyle w:val="Bezriadkovania"/>
      </w:pPr>
    </w:p>
    <w:p w14:paraId="1D18B062" w14:textId="77777777" w:rsidR="009460CA" w:rsidRDefault="009460CA" w:rsidP="009460CA">
      <w:pPr>
        <w:pStyle w:val="Bezriadkovania"/>
      </w:pPr>
    </w:p>
    <w:p w14:paraId="57336236" w14:textId="77777777" w:rsidR="009460CA" w:rsidRDefault="009460CA" w:rsidP="009460CA">
      <w:pPr>
        <w:pStyle w:val="Bezriadkovania"/>
      </w:pPr>
      <w:r>
        <w:t xml:space="preserve">   Revízor:</w:t>
      </w:r>
    </w:p>
    <w:p w14:paraId="694B9DD0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Renáta</w:t>
      </w:r>
      <w:r w:rsidR="00E2781C">
        <w:t xml:space="preserve"> </w:t>
      </w:r>
      <w:proofErr w:type="spellStart"/>
      <w:r w:rsidR="00E2781C">
        <w:t>Cingelová</w:t>
      </w:r>
      <w:proofErr w:type="spellEnd"/>
      <w:r w:rsidR="00E2781C">
        <w:t xml:space="preserve">, </w:t>
      </w:r>
      <w:r>
        <w:t xml:space="preserve"> Žilina</w:t>
      </w:r>
    </w:p>
    <w:p w14:paraId="14F2197E" w14:textId="77777777" w:rsidR="009460CA" w:rsidRDefault="009460CA" w:rsidP="009460CA">
      <w:pPr>
        <w:pStyle w:val="Bezriadkovania"/>
      </w:pPr>
    </w:p>
    <w:p w14:paraId="26C8C3F4" w14:textId="77777777" w:rsidR="009460CA" w:rsidRDefault="009460CA" w:rsidP="009460CA">
      <w:pPr>
        <w:pStyle w:val="Bezriadkovania"/>
      </w:pPr>
    </w:p>
    <w:p w14:paraId="7F121E8F" w14:textId="77777777" w:rsidR="009460CA" w:rsidRDefault="009460CA" w:rsidP="009460CA">
      <w:pPr>
        <w:pStyle w:val="Bezriadkovania"/>
      </w:pPr>
      <w:r>
        <w:t xml:space="preserve">  Riaditeľ:</w:t>
      </w:r>
    </w:p>
    <w:p w14:paraId="752B599E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MUDr. Renát</w:t>
      </w:r>
      <w:r w:rsidR="00E2781C">
        <w:t xml:space="preserve">a Poláková, </w:t>
      </w:r>
      <w:r>
        <w:t xml:space="preserve"> Žilina</w:t>
      </w:r>
    </w:p>
    <w:p w14:paraId="1B1A0467" w14:textId="77777777" w:rsidR="009460CA" w:rsidRDefault="009460CA" w:rsidP="009460CA">
      <w:pPr>
        <w:pStyle w:val="Bezriadkovania"/>
      </w:pPr>
    </w:p>
    <w:p w14:paraId="50279C96" w14:textId="77777777" w:rsidR="009460CA" w:rsidRDefault="009460CA" w:rsidP="009460CA">
      <w:pPr>
        <w:pStyle w:val="Bezriadkovania"/>
      </w:pPr>
    </w:p>
    <w:p w14:paraId="1AAF1709" w14:textId="77777777" w:rsidR="009460CA" w:rsidRDefault="009460CA" w:rsidP="009460CA">
      <w:pPr>
        <w:pStyle w:val="Bezriadkovania"/>
      </w:pPr>
    </w:p>
    <w:p w14:paraId="4A13875D" w14:textId="77777777" w:rsidR="009460CA" w:rsidRDefault="009460CA" w:rsidP="009460CA">
      <w:pPr>
        <w:pStyle w:val="Bezriadkovania"/>
      </w:pPr>
    </w:p>
    <w:p w14:paraId="6A3CE57B" w14:textId="77777777" w:rsidR="009460CA" w:rsidRDefault="009460CA" w:rsidP="009460CA">
      <w:pPr>
        <w:pStyle w:val="Bezriadkovania"/>
      </w:pPr>
    </w:p>
    <w:p w14:paraId="3D3C92B3" w14:textId="77777777" w:rsidR="009460CA" w:rsidRDefault="009460CA" w:rsidP="009460CA">
      <w:pPr>
        <w:pStyle w:val="Bezriadkovania"/>
        <w:rPr>
          <w:b/>
        </w:rPr>
      </w:pPr>
    </w:p>
    <w:p w14:paraId="57D4AFE6" w14:textId="77777777" w:rsidR="009460CA" w:rsidRDefault="009460CA" w:rsidP="009460CA">
      <w:pPr>
        <w:pStyle w:val="Bezriadkovania"/>
        <w:rPr>
          <w:b/>
        </w:rPr>
      </w:pPr>
    </w:p>
    <w:p w14:paraId="156CE05A" w14:textId="77777777" w:rsidR="009460CA" w:rsidRDefault="009460CA" w:rsidP="009460CA">
      <w:pPr>
        <w:pStyle w:val="Bezriadkovania"/>
        <w:rPr>
          <w:b/>
        </w:rPr>
      </w:pPr>
    </w:p>
    <w:p w14:paraId="0CE78F5A" w14:textId="77777777" w:rsidR="009460CA" w:rsidRDefault="009460CA" w:rsidP="009460CA">
      <w:pPr>
        <w:pStyle w:val="Bezriadkovania"/>
        <w:rPr>
          <w:b/>
        </w:rPr>
      </w:pPr>
    </w:p>
    <w:p w14:paraId="2A731B15" w14:textId="77777777" w:rsidR="009460CA" w:rsidRDefault="009460CA" w:rsidP="009460CA">
      <w:pPr>
        <w:pStyle w:val="Bezriadkovania"/>
        <w:rPr>
          <w:b/>
        </w:rPr>
      </w:pPr>
    </w:p>
    <w:p w14:paraId="1CE2AEA0" w14:textId="77777777" w:rsidR="009460CA" w:rsidRDefault="009460CA" w:rsidP="009460CA">
      <w:pPr>
        <w:pStyle w:val="Bezriadkovania"/>
        <w:rPr>
          <w:b/>
        </w:rPr>
      </w:pPr>
    </w:p>
    <w:p w14:paraId="3F51FA3B" w14:textId="77777777" w:rsidR="009460CA" w:rsidRDefault="009460CA" w:rsidP="009460CA">
      <w:pPr>
        <w:pStyle w:val="Bezriadkovania"/>
        <w:rPr>
          <w:b/>
        </w:rPr>
      </w:pPr>
    </w:p>
    <w:p w14:paraId="46F97590" w14:textId="7A71A0F0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Správa o činnosti  za rok 20</w:t>
      </w:r>
      <w:r w:rsidR="00531C73">
        <w:rPr>
          <w:b/>
        </w:rPr>
        <w:t>20</w:t>
      </w:r>
    </w:p>
    <w:p w14:paraId="6B1FDDC4" w14:textId="77777777" w:rsidR="00C61C64" w:rsidRDefault="00C61C64" w:rsidP="00C61C64">
      <w:pPr>
        <w:pStyle w:val="Bezriadkovania"/>
      </w:pPr>
    </w:p>
    <w:p w14:paraId="28958E30" w14:textId="77777777" w:rsidR="00ED0780" w:rsidRDefault="00C61C64" w:rsidP="00C61C64">
      <w:pPr>
        <w:pStyle w:val="Bezriadkovania"/>
      </w:pPr>
      <w:r>
        <w:t xml:space="preserve">                 </w:t>
      </w:r>
      <w:r w:rsidR="00ED0780">
        <w:t xml:space="preserve">Už na začiatku roka 2020 sme sa museli prispôsobiť požiadavkám našich klientov - </w:t>
      </w:r>
      <w:r>
        <w:t xml:space="preserve"> naše</w:t>
      </w:r>
      <w:r w:rsidR="00ED0780">
        <w:t xml:space="preserve"> tradičné </w:t>
      </w:r>
      <w:r>
        <w:t xml:space="preserve">poradenstvo v oblasti  </w:t>
      </w:r>
      <w:proofErr w:type="spellStart"/>
      <w:r>
        <w:t>myoskeletálneho</w:t>
      </w:r>
      <w:proofErr w:type="spellEnd"/>
      <w:r>
        <w:t xml:space="preserve"> systému </w:t>
      </w:r>
      <w:r w:rsidR="00ED0780">
        <w:t>sme presunuli do online oblasti a telefonického kontaktu.</w:t>
      </w:r>
    </w:p>
    <w:p w14:paraId="4AA51123" w14:textId="77777777" w:rsidR="00A8185F" w:rsidRDefault="00ED0780" w:rsidP="00C61C64">
      <w:pPr>
        <w:pStyle w:val="Bezriadkovania"/>
      </w:pPr>
      <w:r>
        <w:t xml:space="preserve">Poradenstvo bolo kombinovaného charakteru – nielen </w:t>
      </w:r>
      <w:proofErr w:type="spellStart"/>
      <w:r>
        <w:t>vrámci</w:t>
      </w:r>
      <w:proofErr w:type="spellEnd"/>
      <w:r>
        <w:t xml:space="preserve"> možností neziskovej organizácie, ale veľakrát sa jednalo i o </w:t>
      </w:r>
      <w:proofErr w:type="spellStart"/>
      <w:r>
        <w:t>telemedicínu</w:t>
      </w:r>
      <w:proofErr w:type="spellEnd"/>
      <w:r>
        <w:t xml:space="preserve">. </w:t>
      </w:r>
      <w:proofErr w:type="spellStart"/>
      <w:r>
        <w:t>T.j</w:t>
      </w:r>
      <w:proofErr w:type="spellEnd"/>
      <w:r>
        <w:t xml:space="preserve">. poradenstvo nielen o správnom </w:t>
      </w:r>
      <w:proofErr w:type="spellStart"/>
      <w:r>
        <w:t>vertebrologickom</w:t>
      </w:r>
      <w:proofErr w:type="spellEnd"/>
      <w:r>
        <w:t xml:space="preserve"> režime, ale i o</w:t>
      </w:r>
      <w:r w:rsidR="00A8185F">
        <w:t> </w:t>
      </w:r>
      <w:r>
        <w:t>farmakologický</w:t>
      </w:r>
      <w:r w:rsidR="00A8185F">
        <w:t xml:space="preserve">ch otázkach, pracujúcim  lekárom v obore </w:t>
      </w:r>
      <w:proofErr w:type="spellStart"/>
      <w:r w:rsidR="00A8185F">
        <w:t>myoskeletálnej</w:t>
      </w:r>
      <w:proofErr w:type="spellEnd"/>
      <w:r w:rsidR="00A8185F">
        <w:t xml:space="preserve"> medicíny.</w:t>
      </w:r>
    </w:p>
    <w:p w14:paraId="46C02703" w14:textId="71D7C6F5" w:rsidR="00C61C64" w:rsidRDefault="00A8185F" w:rsidP="00C61C64">
      <w:pPr>
        <w:pStyle w:val="Bezriadkovania"/>
      </w:pPr>
      <w:r>
        <w:t xml:space="preserve">V krátkom období bez epidemiologických obmedzení sme ponúkali </w:t>
      </w:r>
      <w:r w:rsidR="00ED0780">
        <w:t xml:space="preserve"> </w:t>
      </w:r>
      <w:r w:rsidR="00C61C64">
        <w:t>už osvedčen</w:t>
      </w:r>
      <w:r>
        <w:t xml:space="preserve">é </w:t>
      </w:r>
      <w:r w:rsidR="00C61C64">
        <w:t xml:space="preserve"> metód</w:t>
      </w:r>
      <w:r>
        <w:t>y</w:t>
      </w:r>
      <w:r w:rsidR="00C61C64">
        <w:t>, ktoré umožňujú svalovú relaxáciu a tým odstránenie i možných nežiadúcich  bolestí.</w:t>
      </w:r>
    </w:p>
    <w:p w14:paraId="54A5700F" w14:textId="5964CEC3" w:rsidR="00C61C64" w:rsidRDefault="00C61C64" w:rsidP="00C61C64">
      <w:pPr>
        <w:pStyle w:val="Bezriadkovania"/>
      </w:pPr>
      <w:r>
        <w:t>Na podporu udržania efektu terapie sa osvedčilo vyvažovanie skrátených a oslabených svalových skupín sústavou  špeciálnych cvičení</w:t>
      </w:r>
      <w:r w:rsidR="00A8185F">
        <w:t>.</w:t>
      </w:r>
      <w:r>
        <w:t xml:space="preserve"> Všetky cviky sú dobre aplikovateľné v praxi, špeciálne </w:t>
      </w:r>
      <w:r w:rsidR="00A8185F">
        <w:t xml:space="preserve">tento rok boli vyberané tak, aby sa dali cvičiť v domácich obmedzených podmienkach. </w:t>
      </w:r>
      <w:r>
        <w:t xml:space="preserve"> </w:t>
      </w:r>
    </w:p>
    <w:p w14:paraId="69C8E4B6" w14:textId="77777777" w:rsidR="00C61C64" w:rsidRDefault="00C61C64" w:rsidP="00C61C64">
      <w:pPr>
        <w:pStyle w:val="Bezriadkovania"/>
      </w:pPr>
      <w:r>
        <w:t xml:space="preserve">Cviky sa osvedčujú aj v seniorskom veku na udržiavanie koordinácie držania tela ako prevencia častejších pádov.  </w:t>
      </w:r>
    </w:p>
    <w:p w14:paraId="5AFAFE38" w14:textId="77777777" w:rsidR="00C61C64" w:rsidRDefault="00C61C64" w:rsidP="00C61C64">
      <w:pPr>
        <w:pStyle w:val="Bezriadkovania"/>
      </w:pPr>
    </w:p>
    <w:p w14:paraId="69F79DF5" w14:textId="56E11D77" w:rsidR="00C61C64" w:rsidRDefault="00C61C64" w:rsidP="00C61C64">
      <w:pPr>
        <w:pStyle w:val="Bezriadkovania"/>
      </w:pPr>
      <w:r>
        <w:t xml:space="preserve">                Pomoc pri ďalšom vzdelávaní zdravotníckych pracovníkov je ďalším dôležitým bodom v premyslenej a stálej činnosti našej  organizácie. </w:t>
      </w:r>
    </w:p>
    <w:p w14:paraId="7E715329" w14:textId="38FDCEDE" w:rsidR="00C61C64" w:rsidRDefault="00A8185F" w:rsidP="00C61C64">
      <w:pPr>
        <w:pStyle w:val="Bezriadkovania"/>
      </w:pPr>
      <w:r>
        <w:t>Už štvrtý rok podporujeme</w:t>
      </w:r>
      <w:r w:rsidR="00C61C64">
        <w:t xml:space="preserve"> mladého zdravotníckeho pracovníka v celoživotnom vzdelávaní na Ostravskej univerzite, </w:t>
      </w:r>
      <w:r>
        <w:t>opäť dosahuje</w:t>
      </w:r>
      <w:r w:rsidR="00C61C64">
        <w:t xml:space="preserve"> vynikajúce výsledky</w:t>
      </w:r>
      <w:r>
        <w:t>.</w:t>
      </w:r>
    </w:p>
    <w:p w14:paraId="5C904E45" w14:textId="77777777" w:rsidR="00C61C64" w:rsidRDefault="00C61C64" w:rsidP="00C61C64">
      <w:pPr>
        <w:pStyle w:val="Bezriadkovania"/>
      </w:pPr>
    </w:p>
    <w:p w14:paraId="27178901" w14:textId="77777777" w:rsidR="00C61C64" w:rsidRPr="00237536" w:rsidRDefault="00C61C64" w:rsidP="00C61C64">
      <w:pPr>
        <w:pStyle w:val="Bezriadkovania"/>
        <w:rPr>
          <w:b/>
        </w:rPr>
      </w:pPr>
    </w:p>
    <w:p w14:paraId="4CEFC055" w14:textId="4B6C74D0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Zámery pre rok 20</w:t>
      </w:r>
      <w:r w:rsidR="00531C73">
        <w:rPr>
          <w:b/>
        </w:rPr>
        <w:t>21</w:t>
      </w:r>
      <w:r w:rsidRPr="00237536">
        <w:rPr>
          <w:b/>
        </w:rPr>
        <w:t xml:space="preserve"> </w:t>
      </w:r>
    </w:p>
    <w:p w14:paraId="24B255F8" w14:textId="77777777" w:rsidR="00C61C64" w:rsidRDefault="00C61C64" w:rsidP="00C61C64">
      <w:pPr>
        <w:pStyle w:val="Bezriadkovania"/>
      </w:pPr>
    </w:p>
    <w:p w14:paraId="6898E3CF" w14:textId="40B2CD42" w:rsidR="00C61C64" w:rsidRDefault="00C61C64" w:rsidP="00C61C64">
      <w:pPr>
        <w:pStyle w:val="Bezriadkovania"/>
      </w:pPr>
      <w:r>
        <w:t>Vlastné zámery na nastávajúci rok 20</w:t>
      </w:r>
      <w:r w:rsidR="00A8185F">
        <w:t>21</w:t>
      </w:r>
      <w:r>
        <w:t xml:space="preserve"> sa  </w:t>
      </w:r>
      <w:r w:rsidR="00A8185F">
        <w:t xml:space="preserve">tentokrát </w:t>
      </w:r>
      <w:r>
        <w:t xml:space="preserve"> v</w:t>
      </w:r>
      <w:r w:rsidR="00377E5F">
        <w:t xml:space="preserve">eľmi nezmenia </w:t>
      </w:r>
      <w:r>
        <w:t>– ostáva</w:t>
      </w:r>
      <w:r w:rsidR="00377E5F">
        <w:t xml:space="preserve">me i v online priestore, </w:t>
      </w:r>
      <w:r>
        <w:t xml:space="preserve"> </w:t>
      </w:r>
      <w:r w:rsidR="00377E5F">
        <w:t xml:space="preserve">v medziobdobí budeme poskytovať </w:t>
      </w:r>
      <w:r>
        <w:t xml:space="preserve">pomoc pri osvete o dôležitosti správneho </w:t>
      </w:r>
      <w:r w:rsidR="00377E5F">
        <w:t xml:space="preserve">cvičenia , tentokrát ale s dôrazom na možnosti v domácich podmienkach - </w:t>
      </w:r>
      <w:r>
        <w:t xml:space="preserve">ako prevencie čoraz častejšieho onemocnenia svalového aparátu. </w:t>
      </w:r>
    </w:p>
    <w:p w14:paraId="4C68586F" w14:textId="57C5C20A" w:rsidR="00C61C64" w:rsidRDefault="00C61C64" w:rsidP="00C61C64">
      <w:pPr>
        <w:pStyle w:val="Bezriadkovania"/>
      </w:pPr>
      <w:r>
        <w:t>Pri poruchách svalov a kĺbov opäť ponúkame útechu</w:t>
      </w:r>
      <w:r w:rsidR="00377E5F">
        <w:t xml:space="preserve"> </w:t>
      </w:r>
      <w:r>
        <w:t xml:space="preserve"> v podobe </w:t>
      </w:r>
      <w:r w:rsidR="00377E5F">
        <w:t xml:space="preserve">distančného poradenstva a aj v kľudnejšom období možnosť </w:t>
      </w:r>
      <w:r>
        <w:t xml:space="preserve">relaxačných metód </w:t>
      </w:r>
      <w:r w:rsidR="00377E5F">
        <w:t xml:space="preserve">k </w:t>
      </w:r>
      <w:r>
        <w:t>navodeni</w:t>
      </w:r>
      <w:r w:rsidR="00377E5F">
        <w:t>u</w:t>
      </w:r>
      <w:r>
        <w:t xml:space="preserve"> svalovej harmónie .</w:t>
      </w:r>
    </w:p>
    <w:p w14:paraId="58B1ED19" w14:textId="5F74E964" w:rsidR="00377E5F" w:rsidRDefault="00377E5F" w:rsidP="00C61C64">
      <w:pPr>
        <w:pStyle w:val="Bezriadkovania"/>
      </w:pPr>
      <w:r>
        <w:t xml:space="preserve">Ukazuje sa i potreba výuky správneho bráničného dýchania hlavne v pomoci </w:t>
      </w:r>
      <w:proofErr w:type="spellStart"/>
      <w:r>
        <w:t>postcovidovým</w:t>
      </w:r>
      <w:proofErr w:type="spellEnd"/>
      <w:r>
        <w:t xml:space="preserve">  pacientom.</w:t>
      </w:r>
    </w:p>
    <w:p w14:paraId="5A158B2A" w14:textId="77777777" w:rsidR="00C61C64" w:rsidRDefault="00C61C64" w:rsidP="00C61C64">
      <w:pPr>
        <w:pStyle w:val="Bezriadkovania"/>
      </w:pPr>
      <w:r>
        <w:t xml:space="preserve">Nesmieme zabúdať ani na možné rozširovanie prístrojového vybavenia , ale i na dôležitú podporu vzdelávania v radoch zdravotníckych pracovníkov. </w:t>
      </w:r>
    </w:p>
    <w:p w14:paraId="0788B93B" w14:textId="77777777" w:rsidR="00C61C64" w:rsidRPr="00D0556A" w:rsidRDefault="00C61C64" w:rsidP="00C61C64">
      <w:pPr>
        <w:pStyle w:val="Bezriadkovania"/>
      </w:pPr>
    </w:p>
    <w:p w14:paraId="2336C049" w14:textId="77777777" w:rsidR="00C61C64" w:rsidRDefault="00C61C64" w:rsidP="00C61C64"/>
    <w:p w14:paraId="067B7EAC" w14:textId="77777777" w:rsidR="00C61C64" w:rsidRDefault="00C61C64" w:rsidP="00C61C64"/>
    <w:p w14:paraId="4AB75145" w14:textId="77777777" w:rsidR="00C61C64" w:rsidRDefault="00C61C64" w:rsidP="00C61C64"/>
    <w:p w14:paraId="75B59429" w14:textId="77777777" w:rsidR="00C61C64" w:rsidRDefault="00C61C64" w:rsidP="00C61C64"/>
    <w:p w14:paraId="5201EFC4" w14:textId="77777777" w:rsidR="00C61C64" w:rsidRDefault="00C61C64" w:rsidP="00C61C64"/>
    <w:p w14:paraId="2F580A3F" w14:textId="77777777" w:rsidR="00C61C64" w:rsidRDefault="00C61C64" w:rsidP="00C61C64"/>
    <w:p w14:paraId="5F8DD6C5" w14:textId="77777777" w:rsidR="00C61C64" w:rsidRDefault="00C61C64" w:rsidP="00C61C64"/>
    <w:p w14:paraId="5F753322" w14:textId="77777777" w:rsidR="009460CA" w:rsidRDefault="009460CA" w:rsidP="009460CA">
      <w:pPr>
        <w:pStyle w:val="Bezriadkovania"/>
        <w:rPr>
          <w:b/>
        </w:rPr>
      </w:pPr>
    </w:p>
    <w:sectPr w:rsidR="009460C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EC13B" w14:textId="77777777" w:rsidR="00046213" w:rsidRDefault="00046213" w:rsidP="00147AD8">
      <w:pPr>
        <w:spacing w:after="0" w:line="240" w:lineRule="auto"/>
      </w:pPr>
      <w:r>
        <w:separator/>
      </w:r>
    </w:p>
  </w:endnote>
  <w:endnote w:type="continuationSeparator" w:id="0">
    <w:p w14:paraId="1C2EA268" w14:textId="77777777" w:rsidR="00046213" w:rsidRDefault="00046213" w:rsidP="00147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8547661"/>
      <w:docPartObj>
        <w:docPartGallery w:val="Page Numbers (Bottom of Page)"/>
        <w:docPartUnique/>
      </w:docPartObj>
    </w:sdtPr>
    <w:sdtContent>
      <w:p w14:paraId="2529D3B8" w14:textId="739BBC55" w:rsidR="00147AD8" w:rsidRDefault="00147A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A27B471" w14:textId="77777777" w:rsidR="00147AD8" w:rsidRDefault="00147A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294B4" w14:textId="77777777" w:rsidR="00046213" w:rsidRDefault="00046213" w:rsidP="00147AD8">
      <w:pPr>
        <w:spacing w:after="0" w:line="240" w:lineRule="auto"/>
      </w:pPr>
      <w:r>
        <w:separator/>
      </w:r>
    </w:p>
  </w:footnote>
  <w:footnote w:type="continuationSeparator" w:id="0">
    <w:p w14:paraId="09275CAE" w14:textId="77777777" w:rsidR="00046213" w:rsidRDefault="00046213" w:rsidP="00147A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0C3"/>
    <w:rsid w:val="00046213"/>
    <w:rsid w:val="000B3CB3"/>
    <w:rsid w:val="00147AD8"/>
    <w:rsid w:val="00377E5F"/>
    <w:rsid w:val="00383B54"/>
    <w:rsid w:val="00401FCA"/>
    <w:rsid w:val="004020C3"/>
    <w:rsid w:val="00463809"/>
    <w:rsid w:val="00472413"/>
    <w:rsid w:val="004C40A4"/>
    <w:rsid w:val="004F34D0"/>
    <w:rsid w:val="00531C73"/>
    <w:rsid w:val="00545D28"/>
    <w:rsid w:val="00764BD4"/>
    <w:rsid w:val="00872A11"/>
    <w:rsid w:val="009460CA"/>
    <w:rsid w:val="009B4567"/>
    <w:rsid w:val="00A60BA2"/>
    <w:rsid w:val="00A8185F"/>
    <w:rsid w:val="00AF37B0"/>
    <w:rsid w:val="00B8373C"/>
    <w:rsid w:val="00BA0B14"/>
    <w:rsid w:val="00C61C64"/>
    <w:rsid w:val="00D46212"/>
    <w:rsid w:val="00E2781C"/>
    <w:rsid w:val="00ED0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219D"/>
  <w15:chartTrackingRefBased/>
  <w15:docId w15:val="{68F65ECA-0A9F-412B-8F3A-9D90DC414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20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0C3"/>
    <w:pPr>
      <w:ind w:left="720"/>
      <w:contextualSpacing/>
    </w:pPr>
  </w:style>
  <w:style w:type="paragraph" w:styleId="Bezriadkovania">
    <w:name w:val="No Spacing"/>
    <w:uiPriority w:val="1"/>
    <w:qFormat/>
    <w:rsid w:val="004020C3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0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B14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7AD8"/>
  </w:style>
  <w:style w:type="paragraph" w:styleId="Pta">
    <w:name w:val="footer"/>
    <w:basedOn w:val="Normlny"/>
    <w:link w:val="Pt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7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839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Renáta Poláková</cp:lastModifiedBy>
  <cp:revision>5</cp:revision>
  <cp:lastPrinted>2018-07-01T18:01:00Z</cp:lastPrinted>
  <dcterms:created xsi:type="dcterms:W3CDTF">2021-06-17T17:07:00Z</dcterms:created>
  <dcterms:modified xsi:type="dcterms:W3CDTF">2021-06-17T20:28:00Z</dcterms:modified>
</cp:coreProperties>
</file>