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637" w:rsidRPr="009C0CD5" w:rsidRDefault="00680637" w:rsidP="00680637">
      <w:pPr>
        <w:spacing w:after="71"/>
        <w:ind w:left="0" w:right="542" w:firstLine="0"/>
        <w:jc w:val="right"/>
        <w:rPr>
          <w:lang w:val="sk-SK"/>
        </w:rPr>
      </w:pPr>
      <w:r w:rsidRPr="009C0CD5">
        <w:rPr>
          <w:sz w:val="44"/>
          <w:lang w:val="sk-SK"/>
        </w:rPr>
        <w:t xml:space="preserve">Výročná správa neziskovej organizácie </w:t>
      </w:r>
      <w:r w:rsidRPr="009C0CD5">
        <w:rPr>
          <w:rFonts w:ascii="Calibri" w:eastAsia="Calibri" w:hAnsi="Calibri" w:cs="Calibri"/>
          <w:sz w:val="44"/>
          <w:lang w:val="sk-SK"/>
        </w:rPr>
        <w:t xml:space="preserve"> </w:t>
      </w:r>
    </w:p>
    <w:p w:rsidR="00680637" w:rsidRPr="009C0CD5" w:rsidRDefault="00680637" w:rsidP="00680637">
      <w:pPr>
        <w:spacing w:after="45"/>
        <w:ind w:left="14" w:firstLine="0"/>
        <w:jc w:val="left"/>
        <w:rPr>
          <w:lang w:val="sk-SK"/>
        </w:rPr>
      </w:pPr>
      <w:r w:rsidRPr="009C0CD5">
        <w:rPr>
          <w:sz w:val="44"/>
          <w:lang w:val="sk-SK"/>
        </w:rPr>
        <w:t xml:space="preserve"> </w:t>
      </w:r>
      <w:r w:rsidRPr="009C0CD5">
        <w:rPr>
          <w:rFonts w:ascii="Calibri" w:eastAsia="Calibri" w:hAnsi="Calibri" w:cs="Calibri"/>
          <w:sz w:val="44"/>
          <w:lang w:val="sk-SK"/>
        </w:rPr>
        <w:t xml:space="preserve"> </w:t>
      </w:r>
    </w:p>
    <w:p w:rsidR="00680637" w:rsidRPr="009C0CD5" w:rsidRDefault="00680637" w:rsidP="00680637">
      <w:pPr>
        <w:spacing w:after="29"/>
        <w:ind w:left="15" w:right="4"/>
        <w:jc w:val="center"/>
        <w:rPr>
          <w:lang w:val="sk-SK"/>
        </w:rPr>
      </w:pPr>
      <w:r w:rsidRPr="009C0CD5">
        <w:rPr>
          <w:sz w:val="44"/>
          <w:lang w:val="sk-SK"/>
        </w:rPr>
        <w:t xml:space="preserve">St. Anna </w:t>
      </w:r>
      <w:proofErr w:type="spellStart"/>
      <w:r w:rsidRPr="009C0CD5">
        <w:rPr>
          <w:sz w:val="44"/>
          <w:lang w:val="sk-SK"/>
        </w:rPr>
        <w:t>caritas</w:t>
      </w:r>
      <w:proofErr w:type="spellEnd"/>
      <w:r w:rsidRPr="009C0CD5">
        <w:rPr>
          <w:sz w:val="44"/>
          <w:lang w:val="sk-SK"/>
        </w:rPr>
        <w:t xml:space="preserve">, </w:t>
      </w:r>
      <w:proofErr w:type="spellStart"/>
      <w:r w:rsidRPr="009C0CD5">
        <w:rPr>
          <w:sz w:val="44"/>
          <w:lang w:val="sk-SK"/>
        </w:rPr>
        <w:t>n.o</w:t>
      </w:r>
      <w:proofErr w:type="spellEnd"/>
      <w:r w:rsidRPr="009C0CD5">
        <w:rPr>
          <w:sz w:val="44"/>
          <w:lang w:val="sk-SK"/>
        </w:rPr>
        <w:t xml:space="preserve">. </w:t>
      </w:r>
      <w:r w:rsidRPr="009C0CD5">
        <w:rPr>
          <w:rFonts w:ascii="Calibri" w:eastAsia="Calibri" w:hAnsi="Calibri" w:cs="Calibri"/>
          <w:sz w:val="44"/>
          <w:lang w:val="sk-SK"/>
        </w:rPr>
        <w:t xml:space="preserve"> </w:t>
      </w:r>
    </w:p>
    <w:p w:rsidR="00680637" w:rsidRPr="009C0CD5" w:rsidRDefault="00033F6F" w:rsidP="00680637">
      <w:pPr>
        <w:spacing w:after="0"/>
        <w:ind w:left="15"/>
        <w:jc w:val="center"/>
        <w:rPr>
          <w:lang w:val="sk-SK"/>
        </w:rPr>
      </w:pPr>
      <w:r>
        <w:rPr>
          <w:sz w:val="44"/>
          <w:lang w:val="sk-SK"/>
        </w:rPr>
        <w:t>za rok 2020</w:t>
      </w:r>
      <w:r w:rsidR="00680637" w:rsidRPr="009C0CD5">
        <w:rPr>
          <w:sz w:val="44"/>
          <w:lang w:val="sk-SK"/>
        </w:rPr>
        <w:t xml:space="preserve"> </w:t>
      </w:r>
      <w:r w:rsidR="00680637" w:rsidRPr="009C0CD5">
        <w:rPr>
          <w:rFonts w:ascii="Calibri" w:eastAsia="Calibri" w:hAnsi="Calibri" w:cs="Calibri"/>
          <w:sz w:val="44"/>
          <w:lang w:val="sk-SK"/>
        </w:rPr>
        <w:t xml:space="preserve"> </w:t>
      </w:r>
    </w:p>
    <w:p w:rsidR="00680637" w:rsidRPr="009C0CD5" w:rsidRDefault="00680637" w:rsidP="00680637">
      <w:pPr>
        <w:spacing w:after="4" w:line="287" w:lineRule="auto"/>
        <w:ind w:left="14" w:right="8967" w:firstLine="0"/>
        <w:jc w:val="left"/>
        <w:rPr>
          <w:lang w:val="sk-SK"/>
        </w:rPr>
      </w:pP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</w:p>
    <w:p w:rsidR="00680637" w:rsidRPr="009C0CD5" w:rsidRDefault="00680637" w:rsidP="00680637">
      <w:pPr>
        <w:spacing w:after="6" w:line="286" w:lineRule="auto"/>
        <w:ind w:left="14" w:right="8967" w:firstLine="0"/>
        <w:jc w:val="left"/>
        <w:rPr>
          <w:lang w:val="sk-SK"/>
        </w:rPr>
      </w:pP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</w:p>
    <w:p w:rsidR="00680637" w:rsidRPr="009C0CD5" w:rsidRDefault="00680637" w:rsidP="00680637">
      <w:pPr>
        <w:spacing w:after="34" w:line="286" w:lineRule="auto"/>
        <w:ind w:left="14" w:right="8967" w:firstLine="0"/>
        <w:jc w:val="left"/>
        <w:rPr>
          <w:lang w:val="sk-SK"/>
        </w:rPr>
      </w:pP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  <w:r w:rsidRPr="009C0CD5">
        <w:rPr>
          <w:lang w:val="sk-SK"/>
        </w:rPr>
        <w:t xml:space="preserve"> </w:t>
      </w:r>
      <w:r w:rsidRPr="009C0CD5">
        <w:rPr>
          <w:rFonts w:ascii="Calibri" w:eastAsia="Calibri" w:hAnsi="Calibri" w:cs="Calibri"/>
          <w:sz w:val="22"/>
          <w:lang w:val="sk-SK"/>
        </w:rPr>
        <w:t xml:space="preserve"> </w:t>
      </w:r>
    </w:p>
    <w:p w:rsidR="00680637" w:rsidRPr="00680637" w:rsidRDefault="00680637" w:rsidP="00680637">
      <w:pPr>
        <w:spacing w:after="22" w:line="241" w:lineRule="auto"/>
        <w:ind w:left="54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Nezisková or</w:t>
      </w:r>
      <w:r w:rsidR="00462572">
        <w:rPr>
          <w:rFonts w:eastAsia="Arial"/>
          <w:szCs w:val="24"/>
          <w:lang w:val="sk-SK"/>
        </w:rPr>
        <w:t xml:space="preserve">ganizácia St. Anna </w:t>
      </w:r>
      <w:proofErr w:type="spellStart"/>
      <w:r w:rsidR="00462572">
        <w:rPr>
          <w:rFonts w:eastAsia="Arial"/>
          <w:szCs w:val="24"/>
          <w:lang w:val="sk-SK"/>
        </w:rPr>
        <w:t>caritas</w:t>
      </w:r>
      <w:proofErr w:type="spellEnd"/>
      <w:r w:rsidR="00462572">
        <w:rPr>
          <w:rFonts w:eastAsia="Arial"/>
          <w:szCs w:val="24"/>
          <w:lang w:val="sk-SK"/>
        </w:rPr>
        <w:t xml:space="preserve"> </w:t>
      </w:r>
      <w:proofErr w:type="spellStart"/>
      <w:r w:rsidR="00462572">
        <w:rPr>
          <w:rFonts w:eastAsia="Arial"/>
          <w:szCs w:val="24"/>
          <w:lang w:val="sk-SK"/>
        </w:rPr>
        <w:t>n.o</w:t>
      </w:r>
      <w:proofErr w:type="spellEnd"/>
      <w:r w:rsidR="00462572">
        <w:rPr>
          <w:rFonts w:eastAsia="Arial"/>
          <w:szCs w:val="24"/>
          <w:lang w:val="sk-SK"/>
        </w:rPr>
        <w:t>.</w:t>
      </w:r>
      <w:r w:rsidRPr="00680637">
        <w:rPr>
          <w:rFonts w:eastAsia="Arial"/>
          <w:szCs w:val="24"/>
          <w:lang w:val="sk-SK"/>
        </w:rPr>
        <w:t xml:space="preserve">,  </w:t>
      </w:r>
      <w:proofErr w:type="spellStart"/>
      <w:r w:rsidRPr="00680637">
        <w:rPr>
          <w:rFonts w:eastAsia="Arial"/>
          <w:szCs w:val="24"/>
          <w:lang w:val="sk-SK"/>
        </w:rPr>
        <w:t>Petőfiho</w:t>
      </w:r>
      <w:proofErr w:type="spellEnd"/>
      <w:r w:rsidRPr="00680637">
        <w:rPr>
          <w:rFonts w:eastAsia="Arial"/>
          <w:szCs w:val="24"/>
          <w:lang w:val="sk-SK"/>
        </w:rPr>
        <w:t xml:space="preserve"> 258/28,  936 01 Šahy, Slovenská republika</w:t>
      </w:r>
      <w:r w:rsidRPr="00680637">
        <w:rPr>
          <w:rFonts w:eastAsia="Arial"/>
          <w:b/>
          <w:szCs w:val="24"/>
          <w:lang w:val="sk-SK"/>
        </w:rPr>
        <w:t xml:space="preserve"> </w:t>
      </w:r>
      <w:r w:rsidRPr="00680637">
        <w:rPr>
          <w:rFonts w:eastAsia="Arial"/>
          <w:szCs w:val="24"/>
          <w:lang w:val="sk-SK"/>
        </w:rPr>
        <w:t xml:space="preserve">tel.: 0917683250, email: </w:t>
      </w:r>
      <w:r w:rsidRPr="00680637">
        <w:rPr>
          <w:rFonts w:eastAsia="Arial"/>
          <w:color w:val="0000FF"/>
          <w:szCs w:val="24"/>
          <w:u w:val="single" w:color="0000FF"/>
          <w:lang w:val="sk-SK"/>
        </w:rPr>
        <w:t>nobilis-vida@azet.sk</w:t>
      </w:r>
      <w:r w:rsidRPr="00680637">
        <w:rPr>
          <w:rFonts w:eastAsia="Arial"/>
          <w:szCs w:val="24"/>
          <w:lang w:val="sk-SK"/>
        </w:rPr>
        <w:t xml:space="preserve">, IČO: 45736162, DIČ: 2023304976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0"/>
        <w:ind w:left="169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2"/>
        <w:ind w:left="169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  <w:r w:rsidRPr="00680637">
        <w:rPr>
          <w:rFonts w:eastAsia="Arial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45"/>
        <w:ind w:left="120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27"/>
        <w:ind w:left="169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0"/>
        <w:ind w:left="169" w:firstLine="0"/>
        <w:jc w:val="center"/>
        <w:rPr>
          <w:szCs w:val="24"/>
          <w:lang w:val="sk-SK"/>
        </w:rPr>
      </w:pPr>
      <w:r w:rsidRPr="00680637">
        <w:rPr>
          <w:rFonts w:eastAsia="Arial"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0"/>
        <w:ind w:left="14" w:firstLine="0"/>
        <w:jc w:val="left"/>
        <w:rPr>
          <w:szCs w:val="24"/>
          <w:lang w:val="sk-SK"/>
        </w:rPr>
      </w:pPr>
      <w:r w:rsidRPr="00680637">
        <w:rPr>
          <w:b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pStyle w:val="Nadpis1"/>
        <w:ind w:left="91" w:right="73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I. ÚVOD  </w:t>
      </w:r>
    </w:p>
    <w:p w:rsidR="00680637" w:rsidRPr="00680637" w:rsidRDefault="00680637" w:rsidP="00680637">
      <w:pPr>
        <w:spacing w:after="95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Nezisková organizácia St. Anna </w:t>
      </w:r>
      <w:proofErr w:type="spellStart"/>
      <w:r w:rsidRPr="00680637">
        <w:rPr>
          <w:szCs w:val="24"/>
          <w:lang w:val="sk-SK"/>
        </w:rPr>
        <w:t>caritas</w:t>
      </w:r>
      <w:proofErr w:type="spellEnd"/>
      <w:r w:rsidRPr="00680637">
        <w:rPr>
          <w:szCs w:val="24"/>
          <w:lang w:val="sk-SK"/>
        </w:rPr>
        <w:t xml:space="preserve"> </w:t>
      </w:r>
      <w:proofErr w:type="spellStart"/>
      <w:r w:rsidRPr="00680637">
        <w:rPr>
          <w:szCs w:val="24"/>
          <w:lang w:val="sk-SK"/>
        </w:rPr>
        <w:t>n.o</w:t>
      </w:r>
      <w:proofErr w:type="spellEnd"/>
      <w:r w:rsidRPr="00680637">
        <w:rPr>
          <w:szCs w:val="24"/>
          <w:lang w:val="sk-SK"/>
        </w:rPr>
        <w:t xml:space="preserve">. bola zapísaná v registri obvodného úradu v Nitre dňa 24.6.2011 pod číslom VVS/NO-19/2011.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87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 </w:t>
      </w:r>
      <w:r w:rsidRPr="00680637">
        <w:rPr>
          <w:szCs w:val="24"/>
          <w:lang w:val="sk-SK"/>
        </w:rPr>
        <w:tab/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pStyle w:val="Nadpis1"/>
        <w:ind w:left="91" w:right="75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II. CIELE A FORMY ČINNOSTI  </w:t>
      </w:r>
    </w:p>
    <w:p w:rsidR="00680637" w:rsidRPr="00680637" w:rsidRDefault="00680637" w:rsidP="00680637">
      <w:pPr>
        <w:spacing w:after="72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ind w:left="-5" w:firstLine="710"/>
        <w:rPr>
          <w:szCs w:val="24"/>
          <w:lang w:val="sk-SK"/>
        </w:rPr>
      </w:pPr>
      <w:r w:rsidRPr="00680637">
        <w:rPr>
          <w:szCs w:val="24"/>
          <w:lang w:val="sk-SK"/>
        </w:rPr>
        <w:t>Hlavným poslaním ne</w:t>
      </w:r>
      <w:r w:rsidR="00033F6F">
        <w:rPr>
          <w:szCs w:val="24"/>
          <w:lang w:val="sk-SK"/>
        </w:rPr>
        <w:t>ziskovej organizácie v roku 2020</w:t>
      </w:r>
      <w:bookmarkStart w:id="0" w:name="_GoBack"/>
      <w:bookmarkEnd w:id="0"/>
      <w:r w:rsidRPr="00680637">
        <w:rPr>
          <w:szCs w:val="24"/>
          <w:lang w:val="sk-SK"/>
        </w:rPr>
        <w:t xml:space="preserve"> bolo pokračovanie aktivít  pri pomoci ľuďom, ktorí sa nachádzajú v životných krízach, izolácii, núdzi, poskytnúť im pomoc duchovnú, duševnú a materiálnu. Cieľom je zmena kvality života jednotlivcov, ako aj rodín, ich rozvoj a reintegrácia, resp. inklúzia do spoločnosti. Organizácia využíva na napĺňanie cieľov predovšetkým  humanitná starostlivosť.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47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pStyle w:val="Nadpis1"/>
        <w:spacing w:after="319"/>
        <w:ind w:left="-5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                                  III. ZLOŽENIE ORGÁNOV NEZISKOVEJ ORGANIZÁCIE  </w:t>
      </w:r>
    </w:p>
    <w:p w:rsidR="00680637" w:rsidRPr="00680637" w:rsidRDefault="00680637" w:rsidP="00680637">
      <w:pPr>
        <w:spacing w:after="51"/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Predseda správnej rady: Mikuláš </w:t>
      </w:r>
      <w:proofErr w:type="spellStart"/>
      <w:r w:rsidRPr="00680637">
        <w:rPr>
          <w:szCs w:val="24"/>
          <w:lang w:val="sk-SK"/>
        </w:rPr>
        <w:t>Matók</w:t>
      </w:r>
      <w:proofErr w:type="spellEnd"/>
      <w:r w:rsidRPr="00680637">
        <w:rPr>
          <w:szCs w:val="24"/>
          <w:lang w:val="sk-SK"/>
        </w:rPr>
        <w:t xml:space="preserve"> </w:t>
      </w:r>
      <w:r w:rsidRPr="00680637">
        <w:rPr>
          <w:b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62"/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>Členovia správnej rady:</w:t>
      </w:r>
      <w:r w:rsidRPr="00680637">
        <w:rPr>
          <w:b/>
          <w:szCs w:val="24"/>
          <w:lang w:val="sk-SK"/>
        </w:rPr>
        <w:t xml:space="preserve"> </w:t>
      </w:r>
      <w:r w:rsidRPr="00680637">
        <w:rPr>
          <w:szCs w:val="24"/>
          <w:lang w:val="sk-SK"/>
        </w:rPr>
        <w:t xml:space="preserve">Richard </w:t>
      </w:r>
      <w:proofErr w:type="spellStart"/>
      <w:r w:rsidRPr="00680637">
        <w:rPr>
          <w:szCs w:val="24"/>
          <w:lang w:val="sk-SK"/>
        </w:rPr>
        <w:t>Matók</w:t>
      </w:r>
      <w:proofErr w:type="spellEnd"/>
      <w:r w:rsidRPr="00680637">
        <w:rPr>
          <w:szCs w:val="24"/>
          <w:lang w:val="sk-SK"/>
        </w:rPr>
        <w:t xml:space="preserve">, Dezider </w:t>
      </w:r>
      <w:proofErr w:type="spellStart"/>
      <w:r w:rsidRPr="00680637">
        <w:rPr>
          <w:szCs w:val="24"/>
          <w:lang w:val="sk-SK"/>
        </w:rPr>
        <w:t>Heimlich</w:t>
      </w:r>
      <w:proofErr w:type="spellEnd"/>
      <w:r w:rsidRPr="00680637">
        <w:rPr>
          <w:szCs w:val="24"/>
          <w:lang w:val="sk-SK"/>
        </w:rPr>
        <w:t xml:space="preserve">  </w:t>
      </w:r>
    </w:p>
    <w:p w:rsidR="00680637" w:rsidRPr="00680637" w:rsidRDefault="00680637" w:rsidP="00680637">
      <w:pPr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>Revízor:</w:t>
      </w:r>
      <w:r w:rsidRPr="00680637">
        <w:rPr>
          <w:b/>
          <w:szCs w:val="24"/>
          <w:lang w:val="sk-SK"/>
        </w:rPr>
        <w:t xml:space="preserve"> </w:t>
      </w:r>
      <w:r w:rsidRPr="00680637">
        <w:rPr>
          <w:szCs w:val="24"/>
          <w:lang w:val="sk-SK"/>
        </w:rPr>
        <w:t xml:space="preserve">Viktória Nagyová  </w:t>
      </w:r>
    </w:p>
    <w:p w:rsidR="00680637" w:rsidRPr="00680637" w:rsidRDefault="00680637" w:rsidP="00680637">
      <w:pPr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>Vedením organizácie je  poverený riaditeľ:</w:t>
      </w:r>
      <w:r w:rsidRPr="00680637">
        <w:rPr>
          <w:b/>
          <w:szCs w:val="24"/>
          <w:lang w:val="sk-SK"/>
        </w:rPr>
        <w:t xml:space="preserve"> </w:t>
      </w:r>
      <w:r w:rsidRPr="00680637">
        <w:rPr>
          <w:szCs w:val="24"/>
          <w:lang w:val="sk-SK"/>
        </w:rPr>
        <w:t xml:space="preserve">Ing. Jozef Vida.  </w:t>
      </w:r>
    </w:p>
    <w:p w:rsidR="00680637" w:rsidRPr="00680637" w:rsidRDefault="00680637" w:rsidP="00680637">
      <w:pPr>
        <w:spacing w:after="35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98"/>
        <w:ind w:left="14" w:firstLine="0"/>
        <w:jc w:val="left"/>
        <w:rPr>
          <w:rFonts w:eastAsia="Calibri"/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98"/>
        <w:ind w:left="14" w:firstLine="0"/>
        <w:jc w:val="left"/>
        <w:rPr>
          <w:rFonts w:eastAsia="Calibri"/>
          <w:szCs w:val="24"/>
          <w:lang w:val="sk-SK"/>
        </w:rPr>
      </w:pPr>
    </w:p>
    <w:p w:rsidR="00680637" w:rsidRPr="00680637" w:rsidRDefault="00680637" w:rsidP="00680637">
      <w:pPr>
        <w:spacing w:after="98"/>
        <w:ind w:left="14" w:firstLine="0"/>
        <w:jc w:val="left"/>
        <w:rPr>
          <w:szCs w:val="24"/>
          <w:lang w:val="sk-SK"/>
        </w:rPr>
      </w:pPr>
    </w:p>
    <w:p w:rsidR="00680637" w:rsidRPr="00680637" w:rsidRDefault="00680637" w:rsidP="00680637">
      <w:pPr>
        <w:pStyle w:val="Nadpis1"/>
        <w:ind w:left="91" w:right="77"/>
        <w:rPr>
          <w:szCs w:val="24"/>
          <w:lang w:val="sk-SK"/>
        </w:rPr>
      </w:pPr>
      <w:r w:rsidRPr="00680637">
        <w:rPr>
          <w:szCs w:val="24"/>
          <w:lang w:val="sk-SK"/>
        </w:rPr>
        <w:lastRenderedPageBreak/>
        <w:t>IV. PREHĽAD O POSKYTOVANÍ Č</w:t>
      </w:r>
      <w:r>
        <w:rPr>
          <w:szCs w:val="24"/>
          <w:lang w:val="sk-SK"/>
        </w:rPr>
        <w:t xml:space="preserve">INNOSTI V KALENDÁRNOM </w:t>
      </w:r>
      <w:r w:rsidR="000A07BD">
        <w:rPr>
          <w:szCs w:val="24"/>
          <w:lang w:val="sk-SK"/>
        </w:rPr>
        <w:t>ROKU 2019</w:t>
      </w:r>
    </w:p>
    <w:p w:rsidR="00680637" w:rsidRPr="00680637" w:rsidRDefault="00680637" w:rsidP="00680637">
      <w:pPr>
        <w:spacing w:after="31"/>
        <w:ind w:left="62" w:firstLine="0"/>
        <w:jc w:val="center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</w:p>
    <w:p w:rsidR="00680637" w:rsidRPr="00680637" w:rsidRDefault="00680637" w:rsidP="00680637">
      <w:pPr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Nezisková organizácia vykonávala činnosť pri zabezpečovaní zdravotníckych pomôcok odkázaným osobám. </w:t>
      </w:r>
    </w:p>
    <w:p w:rsidR="00680637" w:rsidRPr="00680637" w:rsidRDefault="00680637" w:rsidP="00680637">
      <w:pPr>
        <w:spacing w:after="56"/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>Pomôcky boli odovzdané pre osoby odká</w:t>
      </w:r>
      <w:r>
        <w:rPr>
          <w:szCs w:val="24"/>
          <w:lang w:val="sk-SK"/>
        </w:rPr>
        <w:t>zané v obciach Sap a Vinica.</w:t>
      </w:r>
      <w:r w:rsidRPr="00680637">
        <w:rPr>
          <w:szCs w:val="24"/>
          <w:lang w:val="sk-SK"/>
        </w:rPr>
        <w:t xml:space="preserve"> Všetky výdavky zabezpečením distribúcie pomôcok boli realizované dobrovoľným spôsobom.</w:t>
      </w:r>
      <w:r>
        <w:rPr>
          <w:szCs w:val="24"/>
          <w:lang w:val="sk-SK"/>
        </w:rPr>
        <w:t xml:space="preserve"> Nezisková organizácia zvažuj</w:t>
      </w:r>
      <w:r w:rsidR="00033F6F">
        <w:rPr>
          <w:szCs w:val="24"/>
          <w:lang w:val="sk-SK"/>
        </w:rPr>
        <w:t>e ukončenie činnosti v roku 2021</w:t>
      </w:r>
      <w:r>
        <w:rPr>
          <w:szCs w:val="24"/>
          <w:lang w:val="sk-SK"/>
        </w:rPr>
        <w:t>.</w:t>
      </w:r>
      <w:r w:rsidRPr="00680637">
        <w:rPr>
          <w:szCs w:val="24"/>
          <w:lang w:val="sk-SK"/>
        </w:rPr>
        <w:t xml:space="preserve">   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11"/>
        <w:ind w:left="73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115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153"/>
        <w:ind w:left="91" w:right="17"/>
        <w:jc w:val="center"/>
        <w:rPr>
          <w:szCs w:val="24"/>
          <w:lang w:val="sk-SK"/>
        </w:rPr>
      </w:pPr>
      <w:r w:rsidRPr="00680637">
        <w:rPr>
          <w:b/>
          <w:szCs w:val="24"/>
          <w:lang w:val="sk-SK"/>
        </w:rPr>
        <w:t>V. ROČNÁ ÚČTOVNÁ ZÁVIERKA A ZHODNOTENIE ZÁKLADNÝCH ÚDAJOV V NEJ OBSIAHNUTÝCH</w:t>
      </w:r>
      <w:r w:rsidRPr="00680637">
        <w:rPr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66"/>
        <w:ind w:left="14" w:firstLine="0"/>
        <w:jc w:val="left"/>
        <w:rPr>
          <w:szCs w:val="24"/>
          <w:lang w:val="sk-SK"/>
        </w:rPr>
      </w:pPr>
      <w:r w:rsidRPr="00680637">
        <w:rPr>
          <w:b/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033F6F" w:rsidP="00680637">
      <w:pPr>
        <w:pStyle w:val="Nadpis1"/>
        <w:spacing w:after="49"/>
        <w:ind w:left="-5"/>
        <w:jc w:val="left"/>
        <w:rPr>
          <w:szCs w:val="24"/>
          <w:lang w:val="sk-SK"/>
        </w:rPr>
      </w:pPr>
      <w:r>
        <w:rPr>
          <w:szCs w:val="24"/>
          <w:lang w:val="sk-SK"/>
        </w:rPr>
        <w:t>Finančná správa za rok 2020</w:t>
      </w:r>
      <w:r w:rsidR="00680637" w:rsidRPr="00680637">
        <w:rPr>
          <w:szCs w:val="24"/>
          <w:lang w:val="sk-SK"/>
        </w:rPr>
        <w:t xml:space="preserve">  </w:t>
      </w:r>
    </w:p>
    <w:p w:rsidR="00680637" w:rsidRPr="00680637" w:rsidRDefault="00033F6F" w:rsidP="00680637">
      <w:pPr>
        <w:ind w:left="5" w:right="445"/>
        <w:rPr>
          <w:szCs w:val="24"/>
          <w:lang w:val="sk-SK"/>
        </w:rPr>
      </w:pPr>
      <w:r>
        <w:rPr>
          <w:szCs w:val="24"/>
          <w:lang w:val="sk-SK"/>
        </w:rPr>
        <w:t>Nakoľko v roku 2020</w:t>
      </w:r>
      <w:r w:rsidR="00680637" w:rsidRPr="00680637">
        <w:rPr>
          <w:szCs w:val="24"/>
          <w:lang w:val="sk-SK"/>
        </w:rPr>
        <w:t xml:space="preserve"> neboli vykonané žiadne finančné operácie finančnú správu neuvádzame. Na základe toho nezisková organizácia nemá povinnosť auditu ročnej účtovnej uzávierky a hospodárenia podľa zákona o účtovníctve.  </w:t>
      </w:r>
      <w:r w:rsidR="00680637" w:rsidRPr="00680637">
        <w:rPr>
          <w:rFonts w:eastAsia="Calibri"/>
          <w:szCs w:val="24"/>
          <w:lang w:val="sk-SK"/>
        </w:rPr>
        <w:t xml:space="preserve"> </w:t>
      </w:r>
      <w:r w:rsidR="00680637" w:rsidRPr="00680637">
        <w:rPr>
          <w:szCs w:val="24"/>
          <w:lang w:val="sk-SK"/>
        </w:rPr>
        <w:t xml:space="preserve">O tomto sme informovali aj príslušný Daňový úrad v Šahách. </w:t>
      </w:r>
      <w:r w:rsidR="00680637"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0"/>
        <w:ind w:left="14" w:firstLine="0"/>
        <w:jc w:val="left"/>
        <w:rPr>
          <w:szCs w:val="24"/>
          <w:lang w:val="sk-SK"/>
        </w:rPr>
      </w:pPr>
      <w:r w:rsidRPr="00680637">
        <w:rPr>
          <w:b/>
          <w:szCs w:val="24"/>
          <w:lang w:val="sk-SK"/>
        </w:rPr>
        <w:t xml:space="preserve">  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pStyle w:val="Nadpis1"/>
        <w:ind w:left="3947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VI. ZÁVER </w:t>
      </w:r>
    </w:p>
    <w:p w:rsidR="00680637" w:rsidRPr="00680637" w:rsidRDefault="00680637" w:rsidP="00680637">
      <w:pPr>
        <w:spacing w:after="88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ind w:left="5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 Ďakujeme všetkým, ktorí nám v tom pomáhali, no hlavne všetkým, ktorí stoja za jej príbehom a napĺň</w:t>
      </w:r>
      <w:r>
        <w:rPr>
          <w:szCs w:val="24"/>
          <w:lang w:val="sk-SK"/>
        </w:rPr>
        <w:t>ajú jej ciele s láskou a obetou</w:t>
      </w:r>
      <w:r w:rsidRPr="00680637">
        <w:rPr>
          <w:szCs w:val="24"/>
          <w:lang w:val="sk-SK"/>
        </w:rPr>
        <w:t xml:space="preserve"> seba. 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71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033F6F" w:rsidP="00680637">
      <w:pPr>
        <w:tabs>
          <w:tab w:val="center" w:pos="3029"/>
          <w:tab w:val="center" w:pos="3553"/>
          <w:tab w:val="center" w:pos="4263"/>
          <w:tab w:val="center" w:pos="4969"/>
          <w:tab w:val="center" w:pos="5679"/>
          <w:tab w:val="center" w:pos="6385"/>
          <w:tab w:val="center" w:pos="7096"/>
        </w:tabs>
        <w:spacing w:after="59"/>
        <w:ind w:left="-5" w:firstLine="0"/>
        <w:jc w:val="left"/>
        <w:rPr>
          <w:szCs w:val="24"/>
          <w:lang w:val="sk-SK"/>
        </w:rPr>
      </w:pPr>
      <w:r>
        <w:rPr>
          <w:szCs w:val="24"/>
          <w:lang w:val="sk-SK"/>
        </w:rPr>
        <w:t>V Šahách, 15.7.2021</w:t>
      </w:r>
      <w:r w:rsidR="00680637" w:rsidRPr="00680637">
        <w:rPr>
          <w:szCs w:val="24"/>
          <w:lang w:val="sk-SK"/>
        </w:rPr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 </w:t>
      </w:r>
      <w:r w:rsidR="00680637" w:rsidRPr="00680637">
        <w:rPr>
          <w:szCs w:val="24"/>
          <w:lang w:val="sk-SK"/>
        </w:rPr>
        <w:tab/>
        <w:t xml:space="preserve"> </w:t>
      </w:r>
      <w:r w:rsidR="00680637"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50"/>
        <w:ind w:left="14" w:firstLine="0"/>
        <w:jc w:val="lef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2"/>
        <w:ind w:left="14" w:firstLine="0"/>
        <w:jc w:val="left"/>
        <w:rPr>
          <w:szCs w:val="24"/>
          <w:lang w:val="sk-SK"/>
        </w:rPr>
      </w:pP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spacing w:after="35"/>
        <w:ind w:left="0" w:right="2400" w:firstLine="0"/>
        <w:jc w:val="right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                                              Ing. Jozef Vida                                                                </w:t>
      </w:r>
    </w:p>
    <w:p w:rsidR="00680637" w:rsidRPr="00680637" w:rsidRDefault="00680637" w:rsidP="00680637">
      <w:pPr>
        <w:ind w:left="1606"/>
        <w:rPr>
          <w:szCs w:val="24"/>
          <w:lang w:val="sk-SK"/>
        </w:rPr>
      </w:pPr>
      <w:r w:rsidRPr="00680637">
        <w:rPr>
          <w:szCs w:val="24"/>
          <w:lang w:val="sk-SK"/>
        </w:rPr>
        <w:t xml:space="preserve">                                                    riaditeľ St. Anna </w:t>
      </w:r>
      <w:proofErr w:type="spellStart"/>
      <w:r w:rsidRPr="00680637">
        <w:rPr>
          <w:szCs w:val="24"/>
          <w:lang w:val="sk-SK"/>
        </w:rPr>
        <w:t>caritas</w:t>
      </w:r>
      <w:proofErr w:type="spellEnd"/>
      <w:r w:rsidRPr="00680637">
        <w:rPr>
          <w:szCs w:val="24"/>
          <w:lang w:val="sk-SK"/>
        </w:rPr>
        <w:t xml:space="preserve">, </w:t>
      </w:r>
      <w:proofErr w:type="spellStart"/>
      <w:r w:rsidRPr="00680637">
        <w:rPr>
          <w:szCs w:val="24"/>
          <w:lang w:val="sk-SK"/>
        </w:rPr>
        <w:t>n.o</w:t>
      </w:r>
      <w:proofErr w:type="spellEnd"/>
      <w:r w:rsidRPr="00680637">
        <w:rPr>
          <w:szCs w:val="24"/>
          <w:lang w:val="sk-SK"/>
        </w:rPr>
        <w:t>.</w:t>
      </w:r>
      <w:r w:rsidRPr="00680637">
        <w:rPr>
          <w:rFonts w:eastAsia="Calibri"/>
          <w:szCs w:val="24"/>
          <w:lang w:val="sk-SK"/>
        </w:rPr>
        <w:t xml:space="preserve"> </w:t>
      </w:r>
    </w:p>
    <w:p w:rsidR="00680637" w:rsidRPr="00680637" w:rsidRDefault="00680637" w:rsidP="00680637">
      <w:pPr>
        <w:rPr>
          <w:szCs w:val="24"/>
          <w:lang w:val="sk-SK"/>
        </w:rPr>
      </w:pPr>
    </w:p>
    <w:p w:rsidR="006C63C1" w:rsidRPr="00680637" w:rsidRDefault="006C63C1">
      <w:pPr>
        <w:rPr>
          <w:lang w:val="sk-SK"/>
        </w:rPr>
      </w:pPr>
    </w:p>
    <w:sectPr w:rsidR="006C63C1" w:rsidRPr="00680637">
      <w:pgSz w:w="11899" w:h="16841"/>
      <w:pgMar w:top="1491" w:right="1406" w:bottom="1604" w:left="140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637"/>
    <w:rsid w:val="00033F6F"/>
    <w:rsid w:val="000A07BD"/>
    <w:rsid w:val="00462572"/>
    <w:rsid w:val="00680637"/>
    <w:rsid w:val="006C6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C06DA6-A8E5-42B6-95C7-346A0D09F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0637"/>
    <w:pPr>
      <w:spacing w:after="23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  <w:lang w:eastAsia="hu-HU"/>
    </w:rPr>
  </w:style>
  <w:style w:type="paragraph" w:styleId="Nadpis1">
    <w:name w:val="heading 1"/>
    <w:next w:val="Normlny"/>
    <w:link w:val="Nadpis1Char"/>
    <w:uiPriority w:val="9"/>
    <w:unhideWhenUsed/>
    <w:qFormat/>
    <w:rsid w:val="00680637"/>
    <w:pPr>
      <w:keepNext/>
      <w:keepLines/>
      <w:spacing w:after="0"/>
      <w:ind w:left="1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  <w:lang w:eastAsia="hu-H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80637"/>
    <w:rPr>
      <w:rFonts w:ascii="Times New Roman" w:eastAsia="Times New Roman" w:hAnsi="Times New Roman" w:cs="Times New Roman"/>
      <w:b/>
      <w:color w:val="000000"/>
      <w:sz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302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Vida</dc:creator>
  <cp:keywords/>
  <dc:description/>
  <cp:lastModifiedBy>Vida</cp:lastModifiedBy>
  <cp:revision>4</cp:revision>
  <cp:lastPrinted>2020-07-08T05:09:00Z</cp:lastPrinted>
  <dcterms:created xsi:type="dcterms:W3CDTF">2018-07-10T12:45:00Z</dcterms:created>
  <dcterms:modified xsi:type="dcterms:W3CDTF">2021-07-15T07:23:00Z</dcterms:modified>
</cp:coreProperties>
</file>