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EEF919" w14:textId="77777777" w:rsidR="00C44401" w:rsidRPr="00085DB3" w:rsidRDefault="00C44401" w:rsidP="00C44401">
      <w:pPr>
        <w:pStyle w:val="Obyajntext"/>
        <w:ind w:left="1416" w:firstLine="708"/>
        <w:rPr>
          <w:rFonts w:ascii="Times New Roman" w:hAnsi="Times New Roman"/>
          <w:b/>
          <w:sz w:val="24"/>
          <w:szCs w:val="24"/>
        </w:rPr>
      </w:pPr>
      <w:r w:rsidRPr="00085DB3">
        <w:rPr>
          <w:rFonts w:ascii="Times New Roman" w:hAnsi="Times New Roman"/>
          <w:b/>
          <w:sz w:val="24"/>
          <w:szCs w:val="24"/>
        </w:rPr>
        <w:t>Misijná kongregácia služobníc Ducha Svätého</w:t>
      </w:r>
    </w:p>
    <w:p w14:paraId="56D714E3" w14:textId="77777777" w:rsidR="00C44401" w:rsidRPr="00085DB3" w:rsidRDefault="00C44401" w:rsidP="00C44401">
      <w:pPr>
        <w:pStyle w:val="Obyajntext"/>
        <w:jc w:val="center"/>
        <w:rPr>
          <w:rFonts w:ascii="Times New Roman" w:hAnsi="Times New Roman"/>
          <w:sz w:val="24"/>
          <w:szCs w:val="24"/>
        </w:rPr>
      </w:pPr>
      <w:r w:rsidRPr="00085DB3">
        <w:rPr>
          <w:rFonts w:ascii="Times New Roman" w:hAnsi="Times New Roman"/>
          <w:sz w:val="24"/>
          <w:szCs w:val="24"/>
        </w:rPr>
        <w:t>Domov svätého Jozefa (</w:t>
      </w:r>
      <w:proofErr w:type="spellStart"/>
      <w:r w:rsidRPr="00085DB3">
        <w:rPr>
          <w:rFonts w:ascii="Times New Roman" w:hAnsi="Times New Roman"/>
          <w:sz w:val="24"/>
          <w:szCs w:val="24"/>
        </w:rPr>
        <w:t>ZpS</w:t>
      </w:r>
      <w:proofErr w:type="spellEnd"/>
      <w:r w:rsidRPr="00085DB3">
        <w:rPr>
          <w:rFonts w:ascii="Times New Roman" w:hAnsi="Times New Roman"/>
          <w:sz w:val="24"/>
          <w:szCs w:val="24"/>
        </w:rPr>
        <w:t>)</w:t>
      </w:r>
    </w:p>
    <w:p w14:paraId="14493C62" w14:textId="77777777" w:rsidR="00C44401" w:rsidRPr="00085DB3" w:rsidRDefault="00C44401" w:rsidP="00C44401">
      <w:pPr>
        <w:pStyle w:val="Obyajntext"/>
        <w:jc w:val="center"/>
        <w:rPr>
          <w:rFonts w:ascii="Times New Roman" w:hAnsi="Times New Roman"/>
          <w:sz w:val="24"/>
          <w:szCs w:val="24"/>
        </w:rPr>
      </w:pPr>
      <w:r w:rsidRPr="00085DB3">
        <w:rPr>
          <w:rFonts w:ascii="Times New Roman" w:hAnsi="Times New Roman"/>
          <w:sz w:val="24"/>
          <w:szCs w:val="24"/>
        </w:rPr>
        <w:t>Novozámocká 302, 951 12  Ivanka pri Nitre</w:t>
      </w:r>
    </w:p>
    <w:p w14:paraId="589E2F00" w14:textId="77777777" w:rsidR="00C44401" w:rsidRPr="00085DB3" w:rsidRDefault="00C44401" w:rsidP="00C44401">
      <w:pPr>
        <w:pStyle w:val="Obyajntext"/>
        <w:jc w:val="center"/>
        <w:rPr>
          <w:rFonts w:ascii="Times New Roman" w:hAnsi="Times New Roman"/>
          <w:sz w:val="24"/>
          <w:szCs w:val="24"/>
        </w:rPr>
      </w:pPr>
      <w:r w:rsidRPr="00085DB3">
        <w:rPr>
          <w:rFonts w:ascii="Times New Roman" w:hAnsi="Times New Roman"/>
          <w:sz w:val="24"/>
          <w:szCs w:val="24"/>
        </w:rPr>
        <w:t xml:space="preserve">   </w:t>
      </w:r>
      <w:r>
        <w:rPr>
          <w:rFonts w:ascii="Times New Roman" w:hAnsi="Times New Roman"/>
          <w:sz w:val="24"/>
          <w:szCs w:val="24"/>
        </w:rPr>
        <w:t>0910 852 331</w:t>
      </w:r>
      <w:r w:rsidRPr="00085DB3">
        <w:rPr>
          <w:rFonts w:ascii="Times New Roman" w:hAnsi="Times New Roman"/>
          <w:sz w:val="24"/>
          <w:szCs w:val="24"/>
        </w:rPr>
        <w:t xml:space="preserve">; </w:t>
      </w:r>
      <w:r>
        <w:rPr>
          <w:rFonts w:ascii="Times New Roman" w:hAnsi="Times New Roman"/>
          <w:sz w:val="24"/>
          <w:szCs w:val="24"/>
        </w:rPr>
        <w:t>domov.sv.jozefa@gmail.com</w:t>
      </w:r>
    </w:p>
    <w:p w14:paraId="477E0411" w14:textId="77777777" w:rsidR="00C44401" w:rsidRPr="00085DB3" w:rsidRDefault="00C44401" w:rsidP="00C44401">
      <w:pPr>
        <w:pStyle w:val="Obyajntext"/>
        <w:jc w:val="center"/>
        <w:rPr>
          <w:rFonts w:ascii="Times New Roman" w:hAnsi="Times New Roman"/>
          <w:b/>
          <w:sz w:val="24"/>
          <w:szCs w:val="24"/>
        </w:rPr>
      </w:pPr>
      <w:r>
        <w:rPr>
          <w:rFonts w:ascii="Times New Roman" w:hAnsi="Times New Roman"/>
          <w:b/>
          <w:sz w:val="24"/>
          <w:szCs w:val="24"/>
        </w:rPr>
        <w:t>www.domovsvatehojozefa.sk</w:t>
      </w:r>
    </w:p>
    <w:p w14:paraId="486EDDB0" w14:textId="77777777" w:rsidR="00C44401" w:rsidRPr="00085DB3" w:rsidRDefault="00C44401" w:rsidP="00C44401">
      <w:pPr>
        <w:pStyle w:val="Obyajntext"/>
        <w:jc w:val="center"/>
        <w:rPr>
          <w:rFonts w:ascii="Times New Roman" w:hAnsi="Times New Roman"/>
          <w:b/>
          <w:sz w:val="24"/>
          <w:szCs w:val="24"/>
        </w:rPr>
      </w:pPr>
    </w:p>
    <w:p w14:paraId="603B76C9" w14:textId="77777777" w:rsidR="00C44401" w:rsidRPr="00085DB3" w:rsidRDefault="00C44401" w:rsidP="00C44401">
      <w:pPr>
        <w:pStyle w:val="Obyajntext"/>
        <w:jc w:val="center"/>
        <w:rPr>
          <w:rFonts w:ascii="Times New Roman" w:hAnsi="Times New Roman"/>
          <w:b/>
          <w:sz w:val="24"/>
          <w:szCs w:val="24"/>
        </w:rPr>
      </w:pPr>
    </w:p>
    <w:p w14:paraId="6448F2A8" w14:textId="77777777" w:rsidR="00C44401" w:rsidRPr="00085DB3" w:rsidRDefault="00C44401" w:rsidP="00C44401">
      <w:pPr>
        <w:pStyle w:val="Obyajntext"/>
        <w:jc w:val="center"/>
        <w:rPr>
          <w:rFonts w:ascii="Times New Roman" w:hAnsi="Times New Roman"/>
          <w:b/>
          <w:sz w:val="24"/>
          <w:szCs w:val="24"/>
        </w:rPr>
      </w:pPr>
    </w:p>
    <w:p w14:paraId="5D91F79D" w14:textId="77777777" w:rsidR="00C44401" w:rsidRPr="00085DB3" w:rsidRDefault="00C44401" w:rsidP="00C44401">
      <w:pPr>
        <w:pStyle w:val="Obyajntext"/>
        <w:jc w:val="center"/>
        <w:rPr>
          <w:rFonts w:ascii="Times New Roman" w:hAnsi="Times New Roman"/>
          <w:b/>
          <w:sz w:val="24"/>
          <w:szCs w:val="24"/>
        </w:rPr>
      </w:pPr>
    </w:p>
    <w:p w14:paraId="43D5210B" w14:textId="77777777" w:rsidR="00C44401" w:rsidRPr="00085DB3" w:rsidRDefault="00C44401" w:rsidP="00C44401">
      <w:pPr>
        <w:pStyle w:val="Obyajntext"/>
        <w:jc w:val="center"/>
        <w:rPr>
          <w:rFonts w:ascii="Times New Roman" w:hAnsi="Times New Roman"/>
          <w:b/>
          <w:sz w:val="24"/>
          <w:szCs w:val="24"/>
        </w:rPr>
      </w:pPr>
    </w:p>
    <w:p w14:paraId="6261891F" w14:textId="77777777" w:rsidR="00C44401" w:rsidRPr="00085DB3" w:rsidRDefault="00C44401" w:rsidP="00C44401">
      <w:pPr>
        <w:pStyle w:val="Obyajntext"/>
        <w:jc w:val="center"/>
        <w:rPr>
          <w:rFonts w:ascii="Times New Roman" w:hAnsi="Times New Roman"/>
          <w:b/>
          <w:sz w:val="24"/>
          <w:szCs w:val="24"/>
        </w:rPr>
      </w:pPr>
    </w:p>
    <w:p w14:paraId="52D65A34" w14:textId="77777777" w:rsidR="00C44401" w:rsidRPr="00085DB3" w:rsidRDefault="00C44401" w:rsidP="00C44401">
      <w:pPr>
        <w:pStyle w:val="Obyajntext"/>
        <w:jc w:val="center"/>
        <w:rPr>
          <w:rFonts w:ascii="Times New Roman" w:hAnsi="Times New Roman"/>
          <w:b/>
          <w:sz w:val="24"/>
          <w:szCs w:val="24"/>
        </w:rPr>
      </w:pPr>
    </w:p>
    <w:p w14:paraId="044F64F8" w14:textId="77777777" w:rsidR="00C44401" w:rsidRPr="00085DB3" w:rsidRDefault="00C44401" w:rsidP="00C44401">
      <w:pPr>
        <w:pStyle w:val="Obyajntext"/>
        <w:jc w:val="center"/>
        <w:rPr>
          <w:rFonts w:ascii="Times New Roman" w:hAnsi="Times New Roman"/>
          <w:b/>
          <w:sz w:val="24"/>
          <w:szCs w:val="24"/>
        </w:rPr>
      </w:pPr>
    </w:p>
    <w:p w14:paraId="74E13D08" w14:textId="77777777" w:rsidR="00C44401" w:rsidRPr="00085DB3" w:rsidRDefault="00C44401" w:rsidP="00C44401">
      <w:pPr>
        <w:pStyle w:val="Obyajntext"/>
        <w:jc w:val="center"/>
        <w:rPr>
          <w:rFonts w:ascii="Times New Roman" w:hAnsi="Times New Roman"/>
          <w:b/>
          <w:sz w:val="24"/>
          <w:szCs w:val="24"/>
        </w:rPr>
      </w:pPr>
    </w:p>
    <w:p w14:paraId="7FEF4BEC" w14:textId="77777777" w:rsidR="00C44401" w:rsidRPr="00085DB3" w:rsidRDefault="00C44401" w:rsidP="00C44401">
      <w:pPr>
        <w:tabs>
          <w:tab w:val="left" w:pos="5325"/>
        </w:tabs>
        <w:spacing w:after="0" w:line="240" w:lineRule="auto"/>
        <w:rPr>
          <w:szCs w:val="24"/>
        </w:rPr>
      </w:pPr>
      <w:r w:rsidRPr="00085DB3">
        <w:rPr>
          <w:b/>
          <w:szCs w:val="24"/>
        </w:rPr>
        <w:t xml:space="preserve">                                                                                          </w:t>
      </w:r>
    </w:p>
    <w:p w14:paraId="1A408BDB" w14:textId="77777777" w:rsidR="00C44401" w:rsidRPr="00085DB3" w:rsidRDefault="00C44401" w:rsidP="00C44401">
      <w:pPr>
        <w:pStyle w:val="Obyajntext"/>
        <w:jc w:val="center"/>
        <w:rPr>
          <w:rFonts w:ascii="Times New Roman" w:hAnsi="Times New Roman"/>
          <w:b/>
          <w:sz w:val="24"/>
          <w:szCs w:val="24"/>
        </w:rPr>
      </w:pPr>
    </w:p>
    <w:p w14:paraId="3942126C" w14:textId="77777777" w:rsidR="00C44401" w:rsidRPr="00085DB3" w:rsidRDefault="00C44401" w:rsidP="00C44401">
      <w:pPr>
        <w:pStyle w:val="Obyajntext"/>
        <w:jc w:val="center"/>
        <w:rPr>
          <w:rFonts w:ascii="Times New Roman" w:hAnsi="Times New Roman"/>
          <w:b/>
          <w:sz w:val="24"/>
          <w:szCs w:val="24"/>
        </w:rPr>
      </w:pPr>
    </w:p>
    <w:p w14:paraId="36C9861D" w14:textId="77777777" w:rsidR="00C44401" w:rsidRPr="00085DB3" w:rsidRDefault="00C44401" w:rsidP="00C44401">
      <w:pPr>
        <w:pStyle w:val="Obyajntext"/>
        <w:jc w:val="center"/>
        <w:rPr>
          <w:rFonts w:ascii="Times New Roman" w:hAnsi="Times New Roman"/>
          <w:b/>
          <w:sz w:val="24"/>
          <w:szCs w:val="24"/>
        </w:rPr>
      </w:pPr>
    </w:p>
    <w:p w14:paraId="6C2AC7F2" w14:textId="77777777" w:rsidR="00C44401" w:rsidRPr="00085DB3" w:rsidRDefault="00C44401" w:rsidP="00C44401">
      <w:pPr>
        <w:pStyle w:val="Obyajntext"/>
        <w:rPr>
          <w:rFonts w:ascii="Times New Roman" w:hAnsi="Times New Roman"/>
          <w:b/>
          <w:sz w:val="24"/>
          <w:szCs w:val="24"/>
        </w:rPr>
      </w:pPr>
    </w:p>
    <w:p w14:paraId="40457EB5" w14:textId="77777777" w:rsidR="00C44401" w:rsidRPr="00085DB3" w:rsidRDefault="00C44401" w:rsidP="00C44401">
      <w:pPr>
        <w:pStyle w:val="Obyajntext"/>
        <w:jc w:val="center"/>
        <w:rPr>
          <w:rFonts w:ascii="Times New Roman" w:hAnsi="Times New Roman"/>
          <w:b/>
          <w:sz w:val="24"/>
          <w:szCs w:val="24"/>
        </w:rPr>
      </w:pPr>
    </w:p>
    <w:p w14:paraId="451ABFE5" w14:textId="77777777" w:rsidR="00C44401" w:rsidRPr="00085DB3" w:rsidRDefault="00C44401" w:rsidP="00C44401">
      <w:pPr>
        <w:pStyle w:val="Obyajntext"/>
        <w:jc w:val="center"/>
        <w:rPr>
          <w:rFonts w:ascii="Times New Roman" w:hAnsi="Times New Roman"/>
          <w:b/>
          <w:sz w:val="24"/>
          <w:szCs w:val="24"/>
        </w:rPr>
      </w:pPr>
    </w:p>
    <w:p w14:paraId="2E407B60" w14:textId="77777777" w:rsidR="00C44401" w:rsidRPr="00253B8F" w:rsidRDefault="00C44401" w:rsidP="00C44401">
      <w:pPr>
        <w:pStyle w:val="Obyajntext"/>
        <w:jc w:val="center"/>
        <w:rPr>
          <w:rFonts w:ascii="Times New Roman" w:hAnsi="Times New Roman"/>
          <w:b/>
          <w:sz w:val="32"/>
          <w:szCs w:val="32"/>
        </w:rPr>
      </w:pPr>
      <w:r w:rsidRPr="00253B8F">
        <w:rPr>
          <w:rFonts w:ascii="Times New Roman" w:hAnsi="Times New Roman"/>
          <w:b/>
          <w:sz w:val="32"/>
          <w:szCs w:val="32"/>
        </w:rPr>
        <w:t xml:space="preserve">Výročná správa o činnosti a hospodárení Domova sv. Jozefa </w:t>
      </w:r>
    </w:p>
    <w:p w14:paraId="7AC9DAC7" w14:textId="72385881" w:rsidR="00C44401" w:rsidRPr="00253B8F" w:rsidRDefault="00C44401" w:rsidP="00C44401">
      <w:pPr>
        <w:pStyle w:val="Obyajntext"/>
        <w:jc w:val="center"/>
        <w:rPr>
          <w:rFonts w:ascii="Times New Roman" w:hAnsi="Times New Roman"/>
          <w:b/>
          <w:sz w:val="32"/>
          <w:szCs w:val="32"/>
        </w:rPr>
      </w:pPr>
      <w:r w:rsidRPr="00253B8F">
        <w:rPr>
          <w:rFonts w:ascii="Times New Roman" w:hAnsi="Times New Roman"/>
          <w:b/>
          <w:sz w:val="32"/>
          <w:szCs w:val="32"/>
        </w:rPr>
        <w:t xml:space="preserve">za rok </w:t>
      </w:r>
      <w:r w:rsidR="006012E0" w:rsidRPr="00253B8F">
        <w:rPr>
          <w:rFonts w:ascii="Times New Roman" w:hAnsi="Times New Roman"/>
          <w:b/>
          <w:sz w:val="32"/>
          <w:szCs w:val="32"/>
        </w:rPr>
        <w:t>2020</w:t>
      </w:r>
    </w:p>
    <w:p w14:paraId="2CDAFA62" w14:textId="77777777" w:rsidR="00C44401" w:rsidRPr="00085DB3" w:rsidRDefault="00C44401" w:rsidP="00C44401">
      <w:pPr>
        <w:pStyle w:val="Obyajntext"/>
        <w:jc w:val="center"/>
        <w:rPr>
          <w:rFonts w:ascii="Times New Roman" w:hAnsi="Times New Roman"/>
          <w:b/>
          <w:sz w:val="24"/>
          <w:szCs w:val="24"/>
        </w:rPr>
      </w:pPr>
    </w:p>
    <w:p w14:paraId="67C43F44" w14:textId="77777777" w:rsidR="00C44401" w:rsidRPr="00085DB3" w:rsidRDefault="00C44401" w:rsidP="00C44401">
      <w:pPr>
        <w:pStyle w:val="Obyajntext"/>
        <w:jc w:val="center"/>
        <w:rPr>
          <w:rFonts w:ascii="Times New Roman" w:hAnsi="Times New Roman"/>
          <w:b/>
          <w:sz w:val="24"/>
          <w:szCs w:val="24"/>
        </w:rPr>
      </w:pPr>
    </w:p>
    <w:p w14:paraId="6EBC0059" w14:textId="77777777" w:rsidR="00C44401" w:rsidRPr="00085DB3" w:rsidRDefault="00C44401" w:rsidP="00C44401">
      <w:pPr>
        <w:pStyle w:val="Obyajntext"/>
        <w:jc w:val="center"/>
        <w:rPr>
          <w:rFonts w:ascii="Times New Roman" w:hAnsi="Times New Roman"/>
          <w:b/>
          <w:sz w:val="24"/>
          <w:szCs w:val="24"/>
        </w:rPr>
      </w:pPr>
    </w:p>
    <w:p w14:paraId="3D663EB5" w14:textId="77777777" w:rsidR="00C44401" w:rsidRPr="00085DB3" w:rsidRDefault="00C44401" w:rsidP="00C44401">
      <w:pPr>
        <w:pStyle w:val="Obyajntext"/>
        <w:jc w:val="center"/>
        <w:rPr>
          <w:rFonts w:ascii="Times New Roman" w:hAnsi="Times New Roman"/>
          <w:b/>
          <w:sz w:val="24"/>
          <w:szCs w:val="24"/>
        </w:rPr>
      </w:pPr>
    </w:p>
    <w:p w14:paraId="168080A5" w14:textId="77777777" w:rsidR="00C44401" w:rsidRPr="00085DB3" w:rsidRDefault="00C44401" w:rsidP="00C44401">
      <w:pPr>
        <w:pStyle w:val="Obyajntext"/>
        <w:rPr>
          <w:rFonts w:ascii="Times New Roman" w:hAnsi="Times New Roman"/>
          <w:b/>
          <w:sz w:val="24"/>
          <w:szCs w:val="24"/>
        </w:rPr>
      </w:pPr>
    </w:p>
    <w:p w14:paraId="5AD3FA14" w14:textId="77777777" w:rsidR="00C44401" w:rsidRPr="00085DB3" w:rsidRDefault="00C44401" w:rsidP="00C44401">
      <w:pPr>
        <w:pStyle w:val="Obyajntext"/>
        <w:jc w:val="center"/>
        <w:rPr>
          <w:rFonts w:ascii="Times New Roman" w:hAnsi="Times New Roman"/>
          <w:b/>
          <w:sz w:val="24"/>
          <w:szCs w:val="24"/>
        </w:rPr>
      </w:pPr>
      <w:r w:rsidRPr="00085DB3">
        <w:rPr>
          <w:rFonts w:ascii="Times New Roman" w:hAnsi="Times New Roman"/>
          <w:b/>
          <w:sz w:val="24"/>
          <w:szCs w:val="24"/>
        </w:rPr>
        <w:t xml:space="preserve">                                             </w:t>
      </w:r>
    </w:p>
    <w:p w14:paraId="112DBDB1" w14:textId="77777777" w:rsidR="00C44401" w:rsidRPr="00085DB3" w:rsidRDefault="00C44401" w:rsidP="00C44401">
      <w:pPr>
        <w:pStyle w:val="Obyajntext"/>
        <w:jc w:val="center"/>
        <w:rPr>
          <w:rFonts w:ascii="Times New Roman" w:hAnsi="Times New Roman"/>
          <w:b/>
          <w:sz w:val="24"/>
          <w:szCs w:val="24"/>
        </w:rPr>
      </w:pPr>
    </w:p>
    <w:p w14:paraId="22D2DC69" w14:textId="77777777" w:rsidR="00C44401" w:rsidRPr="00085DB3" w:rsidRDefault="00C44401" w:rsidP="00C44401">
      <w:pPr>
        <w:pStyle w:val="Obyajntext"/>
        <w:jc w:val="center"/>
        <w:rPr>
          <w:rFonts w:ascii="Times New Roman" w:hAnsi="Times New Roman"/>
          <w:b/>
          <w:sz w:val="24"/>
          <w:szCs w:val="24"/>
        </w:rPr>
      </w:pPr>
    </w:p>
    <w:p w14:paraId="0E5E68F6" w14:textId="77777777" w:rsidR="00C44401" w:rsidRPr="00085DB3" w:rsidRDefault="00C44401" w:rsidP="00C44401">
      <w:pPr>
        <w:pStyle w:val="Obyajntext"/>
        <w:jc w:val="center"/>
        <w:rPr>
          <w:rFonts w:ascii="Times New Roman" w:hAnsi="Times New Roman"/>
          <w:b/>
          <w:sz w:val="24"/>
          <w:szCs w:val="24"/>
        </w:rPr>
      </w:pPr>
    </w:p>
    <w:p w14:paraId="56ED5D6A" w14:textId="77777777" w:rsidR="00C44401" w:rsidRPr="00085DB3" w:rsidRDefault="00C44401" w:rsidP="00C44401">
      <w:pPr>
        <w:pStyle w:val="Obyajntext"/>
        <w:jc w:val="center"/>
        <w:rPr>
          <w:rFonts w:ascii="Times New Roman" w:hAnsi="Times New Roman"/>
          <w:b/>
          <w:sz w:val="24"/>
          <w:szCs w:val="24"/>
        </w:rPr>
      </w:pPr>
    </w:p>
    <w:p w14:paraId="6B258040" w14:textId="77777777" w:rsidR="00C44401" w:rsidRPr="00085DB3" w:rsidRDefault="00C44401" w:rsidP="00C44401">
      <w:pPr>
        <w:pStyle w:val="Obyajntext"/>
        <w:jc w:val="center"/>
        <w:rPr>
          <w:rFonts w:ascii="Times New Roman" w:hAnsi="Times New Roman"/>
          <w:b/>
          <w:sz w:val="24"/>
          <w:szCs w:val="24"/>
        </w:rPr>
      </w:pPr>
    </w:p>
    <w:p w14:paraId="18B601CD" w14:textId="77777777" w:rsidR="00C44401" w:rsidRPr="00085DB3" w:rsidRDefault="00C44401" w:rsidP="00C44401">
      <w:pPr>
        <w:pStyle w:val="Obyajntext"/>
        <w:rPr>
          <w:rFonts w:ascii="Times New Roman" w:hAnsi="Times New Roman"/>
          <w:b/>
          <w:sz w:val="24"/>
          <w:szCs w:val="24"/>
        </w:rPr>
      </w:pPr>
    </w:p>
    <w:p w14:paraId="196FD457" w14:textId="77777777" w:rsidR="00C44401" w:rsidRPr="00085DB3" w:rsidRDefault="00C44401" w:rsidP="00C44401">
      <w:pPr>
        <w:pStyle w:val="Obyajntext"/>
        <w:jc w:val="center"/>
        <w:rPr>
          <w:rFonts w:ascii="Times New Roman" w:hAnsi="Times New Roman"/>
          <w:b/>
          <w:sz w:val="24"/>
          <w:szCs w:val="24"/>
        </w:rPr>
      </w:pPr>
    </w:p>
    <w:p w14:paraId="7231D04A" w14:textId="77777777" w:rsidR="00C44401" w:rsidRPr="00085DB3" w:rsidRDefault="00C44401" w:rsidP="00C44401">
      <w:pPr>
        <w:pStyle w:val="Obyajntext"/>
        <w:jc w:val="center"/>
        <w:rPr>
          <w:rFonts w:ascii="Times New Roman" w:hAnsi="Times New Roman"/>
          <w:b/>
          <w:sz w:val="24"/>
          <w:szCs w:val="24"/>
        </w:rPr>
      </w:pPr>
    </w:p>
    <w:p w14:paraId="7C109A0B" w14:textId="77777777" w:rsidR="00C44401" w:rsidRPr="00085DB3" w:rsidRDefault="00C44401" w:rsidP="00C44401">
      <w:pPr>
        <w:pStyle w:val="Obyajntext"/>
        <w:jc w:val="center"/>
        <w:rPr>
          <w:rFonts w:ascii="Times New Roman" w:hAnsi="Times New Roman"/>
          <w:b/>
          <w:sz w:val="24"/>
          <w:szCs w:val="24"/>
        </w:rPr>
      </w:pPr>
    </w:p>
    <w:p w14:paraId="23F29F3E" w14:textId="77777777" w:rsidR="00C44401" w:rsidRPr="00085DB3" w:rsidRDefault="00C44401" w:rsidP="00C44401">
      <w:pPr>
        <w:pStyle w:val="Obyajntext"/>
        <w:jc w:val="center"/>
        <w:rPr>
          <w:rFonts w:ascii="Times New Roman" w:hAnsi="Times New Roman"/>
          <w:b/>
          <w:sz w:val="24"/>
          <w:szCs w:val="24"/>
        </w:rPr>
      </w:pPr>
    </w:p>
    <w:p w14:paraId="2DD3E21E" w14:textId="77777777" w:rsidR="00C44401" w:rsidRPr="00085DB3" w:rsidRDefault="00C44401" w:rsidP="00C44401">
      <w:pPr>
        <w:pStyle w:val="Obyajntext"/>
        <w:jc w:val="center"/>
        <w:rPr>
          <w:rFonts w:ascii="Times New Roman" w:hAnsi="Times New Roman"/>
          <w:b/>
          <w:sz w:val="24"/>
          <w:szCs w:val="24"/>
        </w:rPr>
      </w:pPr>
    </w:p>
    <w:p w14:paraId="34967583" w14:textId="77777777" w:rsidR="00C44401" w:rsidRPr="00085DB3" w:rsidRDefault="00C44401" w:rsidP="00C44401">
      <w:pPr>
        <w:pStyle w:val="Obyajntext"/>
        <w:jc w:val="center"/>
        <w:rPr>
          <w:rFonts w:ascii="Times New Roman" w:hAnsi="Times New Roman"/>
          <w:b/>
          <w:sz w:val="24"/>
          <w:szCs w:val="24"/>
        </w:rPr>
      </w:pPr>
    </w:p>
    <w:p w14:paraId="0B26E98D" w14:textId="77777777" w:rsidR="00C44401" w:rsidRPr="00085DB3" w:rsidRDefault="00C44401" w:rsidP="00C44401">
      <w:pPr>
        <w:pStyle w:val="Obyajntext"/>
        <w:jc w:val="center"/>
        <w:rPr>
          <w:rFonts w:ascii="Times New Roman" w:hAnsi="Times New Roman"/>
          <w:b/>
          <w:sz w:val="24"/>
          <w:szCs w:val="24"/>
        </w:rPr>
      </w:pPr>
    </w:p>
    <w:p w14:paraId="6EDA7A38" w14:textId="77777777" w:rsidR="00032892" w:rsidRDefault="00032892" w:rsidP="00C44401">
      <w:pPr>
        <w:pStyle w:val="Obyajntext"/>
        <w:jc w:val="both"/>
        <w:rPr>
          <w:rFonts w:ascii="Times New Roman" w:hAnsi="Times New Roman"/>
          <w:b/>
          <w:sz w:val="24"/>
          <w:szCs w:val="24"/>
        </w:rPr>
      </w:pPr>
    </w:p>
    <w:p w14:paraId="4E8FB8CB" w14:textId="77777777" w:rsidR="00032892" w:rsidRDefault="00032892" w:rsidP="00C44401">
      <w:pPr>
        <w:pStyle w:val="Obyajntext"/>
        <w:jc w:val="both"/>
        <w:rPr>
          <w:rFonts w:ascii="Times New Roman" w:hAnsi="Times New Roman"/>
          <w:b/>
          <w:sz w:val="24"/>
          <w:szCs w:val="24"/>
        </w:rPr>
      </w:pPr>
    </w:p>
    <w:p w14:paraId="7AB126B9" w14:textId="77777777" w:rsidR="000532D8" w:rsidRDefault="000532D8" w:rsidP="00C44401">
      <w:pPr>
        <w:pStyle w:val="Obyajntext"/>
        <w:jc w:val="both"/>
        <w:rPr>
          <w:rFonts w:ascii="Times New Roman" w:hAnsi="Times New Roman"/>
          <w:b/>
          <w:sz w:val="24"/>
          <w:szCs w:val="24"/>
        </w:rPr>
      </w:pPr>
    </w:p>
    <w:p w14:paraId="79278562" w14:textId="77777777" w:rsidR="000532D8" w:rsidRDefault="000532D8" w:rsidP="00C44401">
      <w:pPr>
        <w:pStyle w:val="Obyajntext"/>
        <w:jc w:val="both"/>
        <w:rPr>
          <w:rFonts w:ascii="Times New Roman" w:hAnsi="Times New Roman"/>
          <w:b/>
          <w:sz w:val="24"/>
          <w:szCs w:val="24"/>
        </w:rPr>
      </w:pPr>
    </w:p>
    <w:p w14:paraId="7C34FC4E" w14:textId="77777777" w:rsidR="000532D8" w:rsidRDefault="000532D8" w:rsidP="00C44401">
      <w:pPr>
        <w:pStyle w:val="Obyajntext"/>
        <w:jc w:val="both"/>
        <w:rPr>
          <w:rFonts w:ascii="Times New Roman" w:hAnsi="Times New Roman"/>
          <w:b/>
          <w:sz w:val="24"/>
          <w:szCs w:val="24"/>
        </w:rPr>
      </w:pPr>
    </w:p>
    <w:p w14:paraId="17C03858" w14:textId="77777777" w:rsidR="000532D8" w:rsidRDefault="000532D8" w:rsidP="00C44401">
      <w:pPr>
        <w:pStyle w:val="Obyajntext"/>
        <w:jc w:val="both"/>
        <w:rPr>
          <w:rFonts w:ascii="Times New Roman" w:hAnsi="Times New Roman"/>
          <w:b/>
          <w:sz w:val="24"/>
          <w:szCs w:val="24"/>
        </w:rPr>
      </w:pPr>
    </w:p>
    <w:p w14:paraId="443E531F" w14:textId="77777777" w:rsidR="000532D8" w:rsidRDefault="000532D8" w:rsidP="000532D8">
      <w:pPr>
        <w:pStyle w:val="Obyajntext"/>
        <w:jc w:val="center"/>
        <w:rPr>
          <w:rFonts w:ascii="Times New Roman" w:hAnsi="Times New Roman"/>
          <w:b/>
          <w:sz w:val="24"/>
          <w:szCs w:val="24"/>
        </w:rPr>
      </w:pPr>
    </w:p>
    <w:p w14:paraId="2607AD39" w14:textId="79AF17FD" w:rsidR="00C44401" w:rsidRPr="00085DB3" w:rsidRDefault="00C44401" w:rsidP="000C783E">
      <w:pPr>
        <w:pStyle w:val="Obyajntext"/>
        <w:jc w:val="center"/>
        <w:rPr>
          <w:rFonts w:ascii="Times New Roman" w:hAnsi="Times New Roman"/>
          <w:b/>
          <w:sz w:val="24"/>
          <w:szCs w:val="24"/>
        </w:rPr>
      </w:pPr>
      <w:r w:rsidRPr="00085DB3">
        <w:rPr>
          <w:rFonts w:ascii="Times New Roman" w:hAnsi="Times New Roman"/>
          <w:b/>
          <w:sz w:val="24"/>
          <w:szCs w:val="24"/>
        </w:rPr>
        <w:t xml:space="preserve">Ivanka pri Nitre, </w:t>
      </w:r>
      <w:r w:rsidR="00321EF5">
        <w:rPr>
          <w:rFonts w:ascii="Times New Roman" w:hAnsi="Times New Roman"/>
          <w:b/>
          <w:sz w:val="24"/>
          <w:szCs w:val="24"/>
        </w:rPr>
        <w:t>8.7.2021</w:t>
      </w:r>
    </w:p>
    <w:p w14:paraId="0F8D18D6" w14:textId="5954F2A8" w:rsidR="00A87497" w:rsidRDefault="00A87497" w:rsidP="002E04AD">
      <w:pPr>
        <w:pStyle w:val="Obyajntext"/>
        <w:jc w:val="center"/>
        <w:rPr>
          <w:rFonts w:ascii="Times New Roman" w:hAnsi="Times New Roman"/>
          <w:b/>
          <w:sz w:val="24"/>
          <w:szCs w:val="24"/>
        </w:rPr>
      </w:pPr>
    </w:p>
    <w:p w14:paraId="2AEDF285" w14:textId="057DA9D8" w:rsidR="00A86992" w:rsidRDefault="00A86992" w:rsidP="002E04AD">
      <w:pPr>
        <w:pStyle w:val="Obyajntext"/>
        <w:jc w:val="center"/>
        <w:rPr>
          <w:rFonts w:ascii="Times New Roman" w:hAnsi="Times New Roman"/>
          <w:b/>
          <w:sz w:val="24"/>
          <w:szCs w:val="24"/>
        </w:rPr>
      </w:pPr>
    </w:p>
    <w:p w14:paraId="40E9688F" w14:textId="555D0C6A" w:rsidR="00A86992" w:rsidRDefault="00A86992" w:rsidP="002E04AD">
      <w:pPr>
        <w:pStyle w:val="Obyajntext"/>
        <w:jc w:val="center"/>
        <w:rPr>
          <w:rFonts w:ascii="Times New Roman" w:hAnsi="Times New Roman"/>
          <w:b/>
          <w:sz w:val="24"/>
          <w:szCs w:val="24"/>
        </w:rPr>
      </w:pPr>
    </w:p>
    <w:p w14:paraId="6DB22FDF" w14:textId="67E37765" w:rsidR="00A86992" w:rsidRDefault="00A86992" w:rsidP="002E04AD">
      <w:pPr>
        <w:pStyle w:val="Obyajntext"/>
        <w:jc w:val="center"/>
        <w:rPr>
          <w:rFonts w:ascii="Times New Roman" w:hAnsi="Times New Roman"/>
          <w:b/>
          <w:sz w:val="24"/>
          <w:szCs w:val="24"/>
        </w:rPr>
      </w:pPr>
    </w:p>
    <w:p w14:paraId="1C68416C" w14:textId="77777777" w:rsidR="00A86992" w:rsidRDefault="00A86992" w:rsidP="002E04AD">
      <w:pPr>
        <w:pStyle w:val="Obyajntext"/>
        <w:jc w:val="center"/>
        <w:rPr>
          <w:rFonts w:ascii="Times New Roman" w:hAnsi="Times New Roman"/>
          <w:b/>
          <w:sz w:val="24"/>
          <w:szCs w:val="24"/>
        </w:rPr>
      </w:pPr>
    </w:p>
    <w:p w14:paraId="32FE74E7" w14:textId="77777777" w:rsidR="00F67A24" w:rsidRDefault="00F67A24" w:rsidP="002E04AD">
      <w:pPr>
        <w:pStyle w:val="Obyajntext"/>
        <w:jc w:val="center"/>
        <w:rPr>
          <w:rFonts w:ascii="Times New Roman" w:hAnsi="Times New Roman"/>
          <w:b/>
          <w:sz w:val="24"/>
          <w:szCs w:val="24"/>
        </w:rPr>
      </w:pPr>
    </w:p>
    <w:p w14:paraId="66D78D5E" w14:textId="77777777" w:rsidR="00C44401" w:rsidRDefault="000C783E" w:rsidP="002E04AD">
      <w:pPr>
        <w:pStyle w:val="Obyajntext"/>
        <w:jc w:val="center"/>
        <w:rPr>
          <w:rFonts w:ascii="Times New Roman" w:hAnsi="Times New Roman"/>
          <w:b/>
          <w:sz w:val="24"/>
          <w:szCs w:val="24"/>
        </w:rPr>
      </w:pPr>
      <w:r>
        <w:rPr>
          <w:rFonts w:ascii="Times New Roman" w:hAnsi="Times New Roman"/>
          <w:b/>
          <w:sz w:val="24"/>
          <w:szCs w:val="24"/>
        </w:rPr>
        <w:t>ÚVOD</w:t>
      </w:r>
    </w:p>
    <w:p w14:paraId="76574BFA" w14:textId="77777777" w:rsidR="00141876" w:rsidRDefault="00141876" w:rsidP="00C44401">
      <w:pPr>
        <w:pStyle w:val="Obyajntext"/>
        <w:jc w:val="both"/>
        <w:rPr>
          <w:rFonts w:ascii="Times New Roman" w:hAnsi="Times New Roman"/>
          <w:b/>
          <w:sz w:val="24"/>
          <w:szCs w:val="24"/>
        </w:rPr>
      </w:pPr>
    </w:p>
    <w:p w14:paraId="0E0AA731" w14:textId="77777777" w:rsidR="00141876" w:rsidRDefault="00141876" w:rsidP="00C44401">
      <w:pPr>
        <w:pStyle w:val="Obyajntext"/>
        <w:jc w:val="both"/>
        <w:rPr>
          <w:rFonts w:ascii="Times New Roman" w:hAnsi="Times New Roman"/>
          <w:bCs/>
          <w:sz w:val="24"/>
          <w:szCs w:val="24"/>
        </w:rPr>
      </w:pPr>
      <w:r w:rsidRPr="00141876">
        <w:rPr>
          <w:rFonts w:ascii="Times New Roman" w:hAnsi="Times New Roman"/>
          <w:bCs/>
          <w:sz w:val="24"/>
          <w:szCs w:val="24"/>
        </w:rPr>
        <w:t>Vážené dámy a páni, vážení priatelia,</w:t>
      </w:r>
    </w:p>
    <w:p w14:paraId="49BCAF88" w14:textId="77777777" w:rsidR="00141876" w:rsidRDefault="00141876" w:rsidP="002479DF">
      <w:pPr>
        <w:pStyle w:val="Obyajntext"/>
        <w:jc w:val="both"/>
        <w:rPr>
          <w:rFonts w:ascii="Times New Roman" w:hAnsi="Times New Roman"/>
          <w:bCs/>
          <w:sz w:val="24"/>
          <w:szCs w:val="24"/>
        </w:rPr>
      </w:pPr>
    </w:p>
    <w:p w14:paraId="608DEC67" w14:textId="48188D5E" w:rsidR="002C2346" w:rsidRDefault="000323C6" w:rsidP="002479DF">
      <w:pPr>
        <w:pStyle w:val="Obyajntext"/>
        <w:jc w:val="both"/>
        <w:rPr>
          <w:rFonts w:ascii="Times New Roman" w:hAnsi="Times New Roman"/>
          <w:bCs/>
          <w:sz w:val="24"/>
          <w:szCs w:val="24"/>
        </w:rPr>
      </w:pPr>
      <w:r>
        <w:rPr>
          <w:rFonts w:ascii="Times New Roman" w:hAnsi="Times New Roman"/>
          <w:bCs/>
          <w:sz w:val="24"/>
          <w:szCs w:val="24"/>
        </w:rPr>
        <w:t xml:space="preserve">     </w:t>
      </w:r>
      <w:r w:rsidR="002C2346">
        <w:rPr>
          <w:rFonts w:ascii="Times New Roman" w:hAnsi="Times New Roman"/>
          <w:bCs/>
          <w:sz w:val="24"/>
          <w:szCs w:val="24"/>
        </w:rPr>
        <w:tab/>
      </w:r>
      <w:r w:rsidR="00141876">
        <w:rPr>
          <w:rFonts w:ascii="Times New Roman" w:hAnsi="Times New Roman"/>
          <w:bCs/>
          <w:sz w:val="24"/>
          <w:szCs w:val="24"/>
        </w:rPr>
        <w:t>Vo výročnej správe Vám chceme predložiť pohľad na dianie a život v Domove svätého Jozefa</w:t>
      </w:r>
      <w:r w:rsidR="00F24255">
        <w:rPr>
          <w:rFonts w:ascii="Times New Roman" w:hAnsi="Times New Roman"/>
          <w:bCs/>
          <w:sz w:val="24"/>
          <w:szCs w:val="24"/>
        </w:rPr>
        <w:t xml:space="preserve"> -</w:t>
      </w:r>
      <w:r w:rsidR="00141876">
        <w:rPr>
          <w:rFonts w:ascii="Times New Roman" w:hAnsi="Times New Roman"/>
          <w:bCs/>
          <w:sz w:val="24"/>
          <w:szCs w:val="24"/>
        </w:rPr>
        <w:t xml:space="preserve"> Ivanka pri Nitre počas roku 20</w:t>
      </w:r>
      <w:r w:rsidR="009315AF">
        <w:rPr>
          <w:rFonts w:ascii="Times New Roman" w:hAnsi="Times New Roman"/>
          <w:bCs/>
          <w:sz w:val="24"/>
          <w:szCs w:val="24"/>
        </w:rPr>
        <w:t>20.</w:t>
      </w:r>
    </w:p>
    <w:p w14:paraId="2AC9DB76" w14:textId="0D437F19" w:rsidR="00141876" w:rsidRDefault="000323C6" w:rsidP="002C2346">
      <w:pPr>
        <w:pStyle w:val="Obyajntext"/>
        <w:ind w:firstLine="708"/>
        <w:jc w:val="both"/>
        <w:rPr>
          <w:rFonts w:ascii="Times New Roman" w:hAnsi="Times New Roman"/>
          <w:bCs/>
          <w:sz w:val="24"/>
          <w:szCs w:val="24"/>
        </w:rPr>
      </w:pPr>
      <w:r>
        <w:rPr>
          <w:rFonts w:ascii="Times New Roman" w:hAnsi="Times New Roman"/>
          <w:bCs/>
          <w:sz w:val="24"/>
          <w:szCs w:val="24"/>
        </w:rPr>
        <w:t xml:space="preserve"> </w:t>
      </w:r>
      <w:r w:rsidR="00FC5BD4">
        <w:rPr>
          <w:rFonts w:ascii="Times New Roman" w:hAnsi="Times New Roman"/>
          <w:bCs/>
          <w:sz w:val="24"/>
          <w:szCs w:val="24"/>
        </w:rPr>
        <w:t xml:space="preserve">Môžete nahliadnuť do atmosféry nášho zariadenia a zhodnotiť našu starostlivosť o  seniorov. </w:t>
      </w:r>
    </w:p>
    <w:p w14:paraId="1CF510BE" w14:textId="0FB8F3C1" w:rsidR="000323C6" w:rsidRDefault="002C2346" w:rsidP="002C2346">
      <w:pPr>
        <w:pStyle w:val="Obyajntext"/>
        <w:ind w:firstLine="708"/>
        <w:jc w:val="both"/>
        <w:rPr>
          <w:rFonts w:ascii="Times New Roman" w:hAnsi="Times New Roman"/>
          <w:bCs/>
          <w:sz w:val="24"/>
          <w:szCs w:val="24"/>
        </w:rPr>
      </w:pPr>
      <w:r>
        <w:rPr>
          <w:rFonts w:ascii="Times New Roman" w:hAnsi="Times New Roman"/>
          <w:bCs/>
          <w:sz w:val="24"/>
          <w:szCs w:val="24"/>
        </w:rPr>
        <w:t>Rok 2020 bol náročný,  pandémiu Covid-19 pocítilo aj naše zariadenie</w:t>
      </w:r>
      <w:r w:rsidR="00253B8F">
        <w:rPr>
          <w:rFonts w:ascii="Times New Roman" w:hAnsi="Times New Roman"/>
          <w:bCs/>
          <w:sz w:val="24"/>
          <w:szCs w:val="24"/>
        </w:rPr>
        <w:t>,</w:t>
      </w:r>
      <w:r>
        <w:rPr>
          <w:rFonts w:ascii="Times New Roman" w:hAnsi="Times New Roman"/>
          <w:bCs/>
          <w:sz w:val="24"/>
          <w:szCs w:val="24"/>
        </w:rPr>
        <w:t xml:space="preserve"> preto dovoľte</w:t>
      </w:r>
      <w:r w:rsidR="000323C6">
        <w:rPr>
          <w:rFonts w:ascii="Times New Roman" w:hAnsi="Times New Roman"/>
          <w:bCs/>
          <w:sz w:val="24"/>
          <w:szCs w:val="24"/>
        </w:rPr>
        <w:t>, aby som poďakovala predovšetkým zamestnancom Domova sv. Jozefa</w:t>
      </w:r>
      <w:r w:rsidR="00F24255">
        <w:rPr>
          <w:rFonts w:ascii="Times New Roman" w:hAnsi="Times New Roman"/>
          <w:bCs/>
          <w:sz w:val="24"/>
          <w:szCs w:val="24"/>
        </w:rPr>
        <w:t xml:space="preserve"> za ich celoročnú prácu v našom zariadení</w:t>
      </w:r>
      <w:r w:rsidR="00AA71A9">
        <w:rPr>
          <w:rFonts w:ascii="Times New Roman" w:hAnsi="Times New Roman"/>
          <w:bCs/>
          <w:sz w:val="24"/>
          <w:szCs w:val="24"/>
        </w:rPr>
        <w:t xml:space="preserve">. Zvlášť osobné poďakovanie patrí zamestnankyniam, ktoré </w:t>
      </w:r>
      <w:r w:rsidR="00F24255">
        <w:rPr>
          <w:rFonts w:ascii="Times New Roman" w:hAnsi="Times New Roman"/>
          <w:bCs/>
          <w:sz w:val="24"/>
          <w:szCs w:val="24"/>
        </w:rPr>
        <w:t xml:space="preserve"> </w:t>
      </w:r>
      <w:r>
        <w:rPr>
          <w:rFonts w:ascii="Times New Roman" w:hAnsi="Times New Roman"/>
          <w:bCs/>
          <w:sz w:val="24"/>
          <w:szCs w:val="24"/>
        </w:rPr>
        <w:t>počas krízovej situácie</w:t>
      </w:r>
      <w:r w:rsidR="00B75647">
        <w:rPr>
          <w:rFonts w:ascii="Times New Roman" w:hAnsi="Times New Roman"/>
          <w:bCs/>
          <w:sz w:val="24"/>
          <w:szCs w:val="24"/>
        </w:rPr>
        <w:t xml:space="preserve"> v súvislosti s ochorením </w:t>
      </w:r>
      <w:proofErr w:type="spellStart"/>
      <w:r w:rsidR="00B75647">
        <w:rPr>
          <w:rFonts w:ascii="Times New Roman" w:hAnsi="Times New Roman"/>
          <w:bCs/>
          <w:sz w:val="24"/>
          <w:szCs w:val="24"/>
        </w:rPr>
        <w:t>Covid</w:t>
      </w:r>
      <w:proofErr w:type="spellEnd"/>
      <w:r w:rsidR="00B75647">
        <w:rPr>
          <w:rFonts w:ascii="Times New Roman" w:hAnsi="Times New Roman"/>
          <w:bCs/>
          <w:sz w:val="24"/>
          <w:szCs w:val="24"/>
        </w:rPr>
        <w:t xml:space="preserve"> -19 </w:t>
      </w:r>
      <w:r>
        <w:rPr>
          <w:rFonts w:ascii="Times New Roman" w:hAnsi="Times New Roman"/>
          <w:bCs/>
          <w:sz w:val="24"/>
          <w:szCs w:val="24"/>
        </w:rPr>
        <w:t xml:space="preserve"> od 22.12.2020 – 12.1.2021</w:t>
      </w:r>
      <w:r w:rsidR="0048606A">
        <w:rPr>
          <w:rFonts w:ascii="Times New Roman" w:hAnsi="Times New Roman"/>
          <w:bCs/>
          <w:sz w:val="24"/>
          <w:szCs w:val="24"/>
        </w:rPr>
        <w:t xml:space="preserve"> </w:t>
      </w:r>
      <w:r w:rsidR="00AA71A9">
        <w:rPr>
          <w:rFonts w:ascii="Times New Roman" w:hAnsi="Times New Roman"/>
          <w:bCs/>
          <w:sz w:val="24"/>
          <w:szCs w:val="24"/>
        </w:rPr>
        <w:t xml:space="preserve"> </w:t>
      </w:r>
      <w:r w:rsidR="00052364">
        <w:rPr>
          <w:rFonts w:ascii="Times New Roman" w:hAnsi="Times New Roman"/>
          <w:bCs/>
          <w:sz w:val="24"/>
          <w:szCs w:val="24"/>
        </w:rPr>
        <w:t>slúžili na oddelení v</w:t>
      </w:r>
      <w:r w:rsidR="00AA71A9">
        <w:rPr>
          <w:rFonts w:ascii="Times New Roman" w:hAnsi="Times New Roman"/>
          <w:bCs/>
          <w:sz w:val="24"/>
          <w:szCs w:val="24"/>
        </w:rPr>
        <w:t> </w:t>
      </w:r>
      <w:r w:rsidR="00052364">
        <w:rPr>
          <w:rFonts w:ascii="Times New Roman" w:hAnsi="Times New Roman"/>
          <w:bCs/>
          <w:sz w:val="24"/>
          <w:szCs w:val="24"/>
        </w:rPr>
        <w:t>24</w:t>
      </w:r>
      <w:r w:rsidR="00AA71A9">
        <w:rPr>
          <w:rFonts w:ascii="Times New Roman" w:hAnsi="Times New Roman"/>
          <w:bCs/>
          <w:sz w:val="24"/>
          <w:szCs w:val="24"/>
        </w:rPr>
        <w:t xml:space="preserve"> </w:t>
      </w:r>
      <w:r w:rsidR="00052364">
        <w:rPr>
          <w:rFonts w:ascii="Times New Roman" w:hAnsi="Times New Roman"/>
          <w:bCs/>
          <w:sz w:val="24"/>
          <w:szCs w:val="24"/>
        </w:rPr>
        <w:t xml:space="preserve">hodinových zmenách v ťažkých podmienkach. Špeciálne poďakovanie patrí p. Anke </w:t>
      </w:r>
      <w:proofErr w:type="spellStart"/>
      <w:r w:rsidR="00052364">
        <w:rPr>
          <w:rFonts w:ascii="Times New Roman" w:hAnsi="Times New Roman"/>
          <w:bCs/>
          <w:sz w:val="24"/>
          <w:szCs w:val="24"/>
        </w:rPr>
        <w:t>Sztolarikovej</w:t>
      </w:r>
      <w:proofErr w:type="spellEnd"/>
      <w:r w:rsidR="00052364">
        <w:rPr>
          <w:rFonts w:ascii="Times New Roman" w:hAnsi="Times New Roman"/>
          <w:bCs/>
          <w:sz w:val="24"/>
          <w:szCs w:val="24"/>
        </w:rPr>
        <w:t xml:space="preserve"> a </w:t>
      </w:r>
      <w:r w:rsidR="0042412A">
        <w:rPr>
          <w:rFonts w:ascii="Times New Roman" w:hAnsi="Times New Roman"/>
          <w:bCs/>
          <w:sz w:val="24"/>
          <w:szCs w:val="24"/>
        </w:rPr>
        <w:t>Emílií</w:t>
      </w:r>
      <w:r w:rsidR="00052364">
        <w:rPr>
          <w:rFonts w:ascii="Times New Roman" w:hAnsi="Times New Roman"/>
          <w:bCs/>
          <w:sz w:val="24"/>
          <w:szCs w:val="24"/>
        </w:rPr>
        <w:t xml:space="preserve"> </w:t>
      </w:r>
      <w:proofErr w:type="spellStart"/>
      <w:r w:rsidR="00052364">
        <w:rPr>
          <w:rFonts w:ascii="Times New Roman" w:hAnsi="Times New Roman"/>
          <w:bCs/>
          <w:sz w:val="24"/>
          <w:szCs w:val="24"/>
        </w:rPr>
        <w:t>Hianikovej</w:t>
      </w:r>
      <w:proofErr w:type="spellEnd"/>
      <w:r w:rsidR="00052364">
        <w:rPr>
          <w:rFonts w:ascii="Times New Roman" w:hAnsi="Times New Roman"/>
          <w:bCs/>
          <w:sz w:val="24"/>
          <w:szCs w:val="24"/>
        </w:rPr>
        <w:t>, ktoré pracovali obetavo na</w:t>
      </w:r>
      <w:r w:rsidR="0042412A">
        <w:rPr>
          <w:rFonts w:ascii="Times New Roman" w:hAnsi="Times New Roman"/>
          <w:bCs/>
          <w:sz w:val="24"/>
          <w:szCs w:val="24"/>
        </w:rPr>
        <w:t xml:space="preserve"> najťažšom</w:t>
      </w:r>
      <w:r w:rsidR="00052364">
        <w:rPr>
          <w:rFonts w:ascii="Times New Roman" w:hAnsi="Times New Roman"/>
          <w:bCs/>
          <w:sz w:val="24"/>
          <w:szCs w:val="24"/>
        </w:rPr>
        <w:t xml:space="preserve"> </w:t>
      </w:r>
      <w:r w:rsidR="0042412A">
        <w:rPr>
          <w:rFonts w:ascii="Times New Roman" w:hAnsi="Times New Roman"/>
          <w:bCs/>
          <w:sz w:val="24"/>
          <w:szCs w:val="24"/>
        </w:rPr>
        <w:t>C</w:t>
      </w:r>
      <w:r w:rsidR="00052364">
        <w:rPr>
          <w:rFonts w:ascii="Times New Roman" w:hAnsi="Times New Roman"/>
          <w:bCs/>
          <w:sz w:val="24"/>
          <w:szCs w:val="24"/>
        </w:rPr>
        <w:t xml:space="preserve">ovid-19 pozitívnom oddelení. </w:t>
      </w:r>
      <w:r>
        <w:rPr>
          <w:rFonts w:ascii="Times New Roman" w:hAnsi="Times New Roman"/>
          <w:bCs/>
          <w:sz w:val="24"/>
          <w:szCs w:val="24"/>
        </w:rPr>
        <w:t xml:space="preserve"> </w:t>
      </w:r>
      <w:r w:rsidR="00052364">
        <w:rPr>
          <w:rFonts w:ascii="Times New Roman" w:hAnsi="Times New Roman"/>
          <w:bCs/>
          <w:sz w:val="24"/>
          <w:szCs w:val="24"/>
        </w:rPr>
        <w:t xml:space="preserve">Tak isto aj ostatným opatrovateľkám p. Andrejke Tóthovej, p. Marike Bridovej, p. Ruženke </w:t>
      </w:r>
      <w:proofErr w:type="spellStart"/>
      <w:r w:rsidR="00052364">
        <w:rPr>
          <w:rFonts w:ascii="Times New Roman" w:hAnsi="Times New Roman"/>
          <w:bCs/>
          <w:sz w:val="24"/>
          <w:szCs w:val="24"/>
        </w:rPr>
        <w:t>Valašekovej</w:t>
      </w:r>
      <w:proofErr w:type="spellEnd"/>
      <w:r w:rsidR="00052364">
        <w:rPr>
          <w:rFonts w:ascii="Times New Roman" w:hAnsi="Times New Roman"/>
          <w:bCs/>
          <w:sz w:val="24"/>
          <w:szCs w:val="24"/>
        </w:rPr>
        <w:t xml:space="preserve">, p. </w:t>
      </w:r>
      <w:proofErr w:type="spellStart"/>
      <w:r w:rsidR="00052364">
        <w:rPr>
          <w:rFonts w:ascii="Times New Roman" w:hAnsi="Times New Roman"/>
          <w:bCs/>
          <w:sz w:val="24"/>
          <w:szCs w:val="24"/>
        </w:rPr>
        <w:t>Najat</w:t>
      </w:r>
      <w:proofErr w:type="spellEnd"/>
      <w:r w:rsidR="00052364">
        <w:rPr>
          <w:rFonts w:ascii="Times New Roman" w:hAnsi="Times New Roman"/>
          <w:bCs/>
          <w:sz w:val="24"/>
          <w:szCs w:val="24"/>
        </w:rPr>
        <w:t xml:space="preserve"> </w:t>
      </w:r>
      <w:proofErr w:type="spellStart"/>
      <w:r w:rsidR="00052364">
        <w:rPr>
          <w:rFonts w:ascii="Times New Roman" w:hAnsi="Times New Roman"/>
          <w:bCs/>
          <w:sz w:val="24"/>
          <w:szCs w:val="24"/>
        </w:rPr>
        <w:t>Hanaka</w:t>
      </w:r>
      <w:r w:rsidR="00253B8F">
        <w:rPr>
          <w:rFonts w:ascii="Times New Roman" w:hAnsi="Times New Roman"/>
          <w:bCs/>
          <w:sz w:val="24"/>
          <w:szCs w:val="24"/>
        </w:rPr>
        <w:t>ka</w:t>
      </w:r>
      <w:proofErr w:type="spellEnd"/>
      <w:r w:rsidR="000B2B76">
        <w:rPr>
          <w:rFonts w:ascii="Times New Roman" w:hAnsi="Times New Roman"/>
          <w:bCs/>
          <w:sz w:val="24"/>
          <w:szCs w:val="24"/>
        </w:rPr>
        <w:t xml:space="preserve">. </w:t>
      </w:r>
      <w:r w:rsidR="00B5631B">
        <w:rPr>
          <w:rFonts w:ascii="Times New Roman" w:hAnsi="Times New Roman"/>
          <w:bCs/>
          <w:sz w:val="24"/>
          <w:szCs w:val="24"/>
        </w:rPr>
        <w:t xml:space="preserve"> </w:t>
      </w:r>
      <w:r w:rsidR="000B2B76">
        <w:rPr>
          <w:rFonts w:ascii="Times New Roman" w:hAnsi="Times New Roman"/>
          <w:bCs/>
          <w:sz w:val="24"/>
          <w:szCs w:val="24"/>
        </w:rPr>
        <w:t xml:space="preserve">Veľmi </w:t>
      </w:r>
      <w:r w:rsidR="00127114">
        <w:rPr>
          <w:rFonts w:ascii="Times New Roman" w:hAnsi="Times New Roman"/>
          <w:bCs/>
          <w:sz w:val="24"/>
          <w:szCs w:val="24"/>
        </w:rPr>
        <w:t xml:space="preserve">si ceníme </w:t>
      </w:r>
      <w:r w:rsidR="00052364">
        <w:rPr>
          <w:rFonts w:ascii="Times New Roman" w:hAnsi="Times New Roman"/>
          <w:bCs/>
          <w:sz w:val="24"/>
          <w:szCs w:val="24"/>
        </w:rPr>
        <w:t xml:space="preserve"> pomoc sr. Mirky, </w:t>
      </w:r>
      <w:r w:rsidR="006862DC">
        <w:rPr>
          <w:rFonts w:ascii="Times New Roman" w:hAnsi="Times New Roman"/>
          <w:bCs/>
          <w:sz w:val="24"/>
          <w:szCs w:val="24"/>
        </w:rPr>
        <w:t xml:space="preserve">sr. Alenky a sr. Veroniky,  </w:t>
      </w:r>
      <w:r w:rsidR="00052364">
        <w:rPr>
          <w:rFonts w:ascii="Times New Roman" w:hAnsi="Times New Roman"/>
          <w:bCs/>
          <w:sz w:val="24"/>
          <w:szCs w:val="24"/>
        </w:rPr>
        <w:t>ktoré u nás pracovali ako dobrovoľníčky, kedy nám už sily aj zvyšný personál nestačil.</w:t>
      </w:r>
    </w:p>
    <w:p w14:paraId="5595A944" w14:textId="6049104A" w:rsidR="00052364" w:rsidRDefault="00B5631B" w:rsidP="002C2346">
      <w:pPr>
        <w:pStyle w:val="Obyajntext"/>
        <w:ind w:firstLine="708"/>
        <w:jc w:val="both"/>
        <w:rPr>
          <w:rFonts w:ascii="Times New Roman" w:hAnsi="Times New Roman"/>
          <w:bCs/>
          <w:sz w:val="24"/>
          <w:szCs w:val="24"/>
        </w:rPr>
      </w:pPr>
      <w:r>
        <w:rPr>
          <w:rFonts w:ascii="Times New Roman" w:hAnsi="Times New Roman"/>
          <w:bCs/>
          <w:sz w:val="24"/>
          <w:szCs w:val="24"/>
        </w:rPr>
        <w:t xml:space="preserve">Veľká vďaka </w:t>
      </w:r>
      <w:r w:rsidR="00052364">
        <w:rPr>
          <w:rFonts w:ascii="Times New Roman" w:hAnsi="Times New Roman"/>
          <w:bCs/>
          <w:sz w:val="24"/>
          <w:szCs w:val="24"/>
        </w:rPr>
        <w:t xml:space="preserve"> patrí p. starostke obce Ivanka pri Nitre, rodine </w:t>
      </w:r>
      <w:proofErr w:type="spellStart"/>
      <w:r w:rsidR="00052364">
        <w:rPr>
          <w:rFonts w:ascii="Times New Roman" w:hAnsi="Times New Roman"/>
          <w:bCs/>
          <w:sz w:val="24"/>
          <w:szCs w:val="24"/>
        </w:rPr>
        <w:t>Dobišovej</w:t>
      </w:r>
      <w:proofErr w:type="spellEnd"/>
      <w:r w:rsidR="006245E2">
        <w:rPr>
          <w:rFonts w:ascii="Times New Roman" w:hAnsi="Times New Roman"/>
          <w:bCs/>
          <w:sz w:val="24"/>
          <w:szCs w:val="24"/>
        </w:rPr>
        <w:t xml:space="preserve"> z Nitry</w:t>
      </w:r>
      <w:r w:rsidR="00F26DDF">
        <w:rPr>
          <w:rFonts w:ascii="Times New Roman" w:hAnsi="Times New Roman"/>
          <w:bCs/>
          <w:sz w:val="24"/>
          <w:szCs w:val="24"/>
        </w:rPr>
        <w:t xml:space="preserve"> (</w:t>
      </w:r>
      <w:r w:rsidR="000F461C">
        <w:rPr>
          <w:rFonts w:ascii="Times New Roman" w:hAnsi="Times New Roman"/>
          <w:bCs/>
          <w:sz w:val="24"/>
          <w:szCs w:val="24"/>
        </w:rPr>
        <w:t xml:space="preserve">našej klientky p. </w:t>
      </w:r>
      <w:r w:rsidR="00F26DDF">
        <w:rPr>
          <w:rFonts w:ascii="Times New Roman" w:hAnsi="Times New Roman"/>
          <w:bCs/>
          <w:sz w:val="24"/>
          <w:szCs w:val="24"/>
        </w:rPr>
        <w:t>Edita Val</w:t>
      </w:r>
      <w:r w:rsidR="00253B8F">
        <w:rPr>
          <w:rFonts w:ascii="Times New Roman" w:hAnsi="Times New Roman"/>
          <w:bCs/>
          <w:sz w:val="24"/>
          <w:szCs w:val="24"/>
        </w:rPr>
        <w:t>á</w:t>
      </w:r>
      <w:r w:rsidR="00F26DDF">
        <w:rPr>
          <w:rFonts w:ascii="Times New Roman" w:hAnsi="Times New Roman"/>
          <w:bCs/>
          <w:sz w:val="24"/>
          <w:szCs w:val="24"/>
        </w:rPr>
        <w:t>šekov</w:t>
      </w:r>
      <w:r w:rsidR="00253B8F">
        <w:rPr>
          <w:rFonts w:ascii="Times New Roman" w:hAnsi="Times New Roman"/>
          <w:bCs/>
          <w:sz w:val="24"/>
          <w:szCs w:val="24"/>
        </w:rPr>
        <w:t>ej</w:t>
      </w:r>
      <w:r w:rsidR="00F26DDF">
        <w:rPr>
          <w:rFonts w:ascii="Times New Roman" w:hAnsi="Times New Roman"/>
          <w:bCs/>
          <w:sz w:val="24"/>
          <w:szCs w:val="24"/>
        </w:rPr>
        <w:t xml:space="preserve">) </w:t>
      </w:r>
      <w:r w:rsidR="00052364">
        <w:rPr>
          <w:rFonts w:ascii="Times New Roman" w:hAnsi="Times New Roman"/>
          <w:bCs/>
          <w:sz w:val="24"/>
          <w:szCs w:val="24"/>
        </w:rPr>
        <w:t>, p. Jozef</w:t>
      </w:r>
      <w:r w:rsidR="00253B8F">
        <w:rPr>
          <w:rFonts w:ascii="Times New Roman" w:hAnsi="Times New Roman"/>
          <w:bCs/>
          <w:sz w:val="24"/>
          <w:szCs w:val="24"/>
        </w:rPr>
        <w:t>ovi</w:t>
      </w:r>
      <w:r w:rsidR="00052364">
        <w:rPr>
          <w:rFonts w:ascii="Times New Roman" w:hAnsi="Times New Roman"/>
          <w:bCs/>
          <w:sz w:val="24"/>
          <w:szCs w:val="24"/>
        </w:rPr>
        <w:t xml:space="preserve"> </w:t>
      </w:r>
      <w:proofErr w:type="spellStart"/>
      <w:r w:rsidR="00052364">
        <w:rPr>
          <w:rFonts w:ascii="Times New Roman" w:hAnsi="Times New Roman"/>
          <w:bCs/>
          <w:sz w:val="24"/>
          <w:szCs w:val="24"/>
        </w:rPr>
        <w:t>Bart</w:t>
      </w:r>
      <w:r w:rsidR="00253B8F">
        <w:rPr>
          <w:rFonts w:ascii="Times New Roman" w:hAnsi="Times New Roman"/>
          <w:bCs/>
          <w:sz w:val="24"/>
          <w:szCs w:val="24"/>
        </w:rPr>
        <w:t>ovi</w:t>
      </w:r>
      <w:proofErr w:type="spellEnd"/>
      <w:r w:rsidR="00F26DDF">
        <w:rPr>
          <w:rFonts w:ascii="Times New Roman" w:hAnsi="Times New Roman"/>
          <w:bCs/>
          <w:sz w:val="24"/>
          <w:szCs w:val="24"/>
        </w:rPr>
        <w:t xml:space="preserve"> (</w:t>
      </w:r>
      <w:r w:rsidR="000F461C">
        <w:rPr>
          <w:rFonts w:ascii="Times New Roman" w:hAnsi="Times New Roman"/>
          <w:bCs/>
          <w:sz w:val="24"/>
          <w:szCs w:val="24"/>
        </w:rPr>
        <w:t xml:space="preserve">našej klientky p. </w:t>
      </w:r>
      <w:r w:rsidR="00F26DDF">
        <w:rPr>
          <w:rFonts w:ascii="Times New Roman" w:hAnsi="Times New Roman"/>
          <w:bCs/>
          <w:sz w:val="24"/>
          <w:szCs w:val="24"/>
        </w:rPr>
        <w:t xml:space="preserve">Mária </w:t>
      </w:r>
      <w:proofErr w:type="spellStart"/>
      <w:r w:rsidR="00F26DDF">
        <w:rPr>
          <w:rFonts w:ascii="Times New Roman" w:hAnsi="Times New Roman"/>
          <w:bCs/>
          <w:sz w:val="24"/>
          <w:szCs w:val="24"/>
        </w:rPr>
        <w:t>Bartov</w:t>
      </w:r>
      <w:r w:rsidR="00253B8F">
        <w:rPr>
          <w:rFonts w:ascii="Times New Roman" w:hAnsi="Times New Roman"/>
          <w:bCs/>
          <w:sz w:val="24"/>
          <w:szCs w:val="24"/>
        </w:rPr>
        <w:t>ej</w:t>
      </w:r>
      <w:proofErr w:type="spellEnd"/>
      <w:r w:rsidR="00F26DDF">
        <w:rPr>
          <w:rFonts w:ascii="Times New Roman" w:hAnsi="Times New Roman"/>
          <w:bCs/>
          <w:sz w:val="24"/>
          <w:szCs w:val="24"/>
        </w:rPr>
        <w:t>)</w:t>
      </w:r>
      <w:r w:rsidR="00052364">
        <w:rPr>
          <w:rFonts w:ascii="Times New Roman" w:hAnsi="Times New Roman"/>
          <w:bCs/>
          <w:sz w:val="24"/>
          <w:szCs w:val="24"/>
        </w:rPr>
        <w:t xml:space="preserve">  ktorí nám počas izolácie viac krát zaobstarali  OOPP</w:t>
      </w:r>
      <w:r w:rsidR="00DC685F">
        <w:rPr>
          <w:rFonts w:ascii="Times New Roman" w:hAnsi="Times New Roman"/>
          <w:bCs/>
          <w:sz w:val="24"/>
          <w:szCs w:val="24"/>
        </w:rPr>
        <w:t xml:space="preserve">, </w:t>
      </w:r>
      <w:r w:rsidR="00052364">
        <w:rPr>
          <w:rFonts w:ascii="Times New Roman" w:hAnsi="Times New Roman"/>
          <w:bCs/>
          <w:sz w:val="24"/>
          <w:szCs w:val="24"/>
        </w:rPr>
        <w:t>dezinfekciu</w:t>
      </w:r>
      <w:r w:rsidR="00DC685F">
        <w:rPr>
          <w:rFonts w:ascii="Times New Roman" w:hAnsi="Times New Roman"/>
          <w:bCs/>
          <w:sz w:val="24"/>
          <w:szCs w:val="24"/>
        </w:rPr>
        <w:t xml:space="preserve">, iné potreby </w:t>
      </w:r>
      <w:r w:rsidR="00537416">
        <w:rPr>
          <w:rFonts w:ascii="Times New Roman" w:hAnsi="Times New Roman"/>
          <w:bCs/>
          <w:sz w:val="24"/>
          <w:szCs w:val="24"/>
        </w:rPr>
        <w:t xml:space="preserve">a priniesli </w:t>
      </w:r>
      <w:r w:rsidR="00253B8F">
        <w:rPr>
          <w:rFonts w:ascii="Times New Roman" w:hAnsi="Times New Roman"/>
          <w:bCs/>
          <w:sz w:val="24"/>
          <w:szCs w:val="24"/>
        </w:rPr>
        <w:t xml:space="preserve">ich </w:t>
      </w:r>
      <w:r w:rsidR="00537416">
        <w:rPr>
          <w:rFonts w:ascii="Times New Roman" w:hAnsi="Times New Roman"/>
          <w:bCs/>
          <w:sz w:val="24"/>
          <w:szCs w:val="24"/>
        </w:rPr>
        <w:t>priamo pred dvere.</w:t>
      </w:r>
    </w:p>
    <w:p w14:paraId="2E3B5328" w14:textId="7FA3EB16" w:rsidR="00B33511" w:rsidRPr="00141876" w:rsidRDefault="00064159" w:rsidP="002B6EC3">
      <w:pPr>
        <w:pStyle w:val="Obyajntext"/>
        <w:jc w:val="both"/>
        <w:rPr>
          <w:rFonts w:ascii="Times New Roman" w:hAnsi="Times New Roman"/>
          <w:bCs/>
          <w:sz w:val="24"/>
          <w:szCs w:val="24"/>
        </w:rPr>
      </w:pPr>
      <w:r>
        <w:rPr>
          <w:rFonts w:ascii="Times New Roman" w:hAnsi="Times New Roman"/>
          <w:bCs/>
          <w:sz w:val="24"/>
          <w:szCs w:val="24"/>
        </w:rPr>
        <w:t xml:space="preserve">     </w:t>
      </w:r>
    </w:p>
    <w:p w14:paraId="34F1F748" w14:textId="77777777" w:rsidR="00141876" w:rsidRDefault="00141876" w:rsidP="00C44401">
      <w:pPr>
        <w:pStyle w:val="Obyajntext"/>
        <w:jc w:val="both"/>
        <w:rPr>
          <w:rFonts w:ascii="Times New Roman" w:hAnsi="Times New Roman"/>
          <w:b/>
          <w:sz w:val="24"/>
          <w:szCs w:val="24"/>
        </w:rPr>
      </w:pPr>
    </w:p>
    <w:p w14:paraId="41A84AA7" w14:textId="77777777" w:rsidR="00141876" w:rsidRDefault="00141876" w:rsidP="00C44401">
      <w:pPr>
        <w:pStyle w:val="Obyajntext"/>
        <w:jc w:val="both"/>
        <w:rPr>
          <w:rFonts w:ascii="Times New Roman" w:hAnsi="Times New Roman"/>
          <w:b/>
          <w:sz w:val="24"/>
          <w:szCs w:val="24"/>
        </w:rPr>
      </w:pPr>
    </w:p>
    <w:p w14:paraId="7044C16B" w14:textId="77777777" w:rsidR="000C783E" w:rsidRDefault="000C783E" w:rsidP="00C44401">
      <w:pPr>
        <w:pStyle w:val="Obyajntext"/>
        <w:jc w:val="both"/>
        <w:rPr>
          <w:rFonts w:ascii="Times New Roman" w:hAnsi="Times New Roman"/>
          <w:b/>
          <w:sz w:val="24"/>
          <w:szCs w:val="24"/>
        </w:rPr>
      </w:pPr>
    </w:p>
    <w:p w14:paraId="18BD18D0" w14:textId="77777777" w:rsidR="000C783E" w:rsidRDefault="000C783E" w:rsidP="00C44401">
      <w:pPr>
        <w:pStyle w:val="Obyajntext"/>
        <w:jc w:val="both"/>
        <w:rPr>
          <w:rFonts w:ascii="Times New Roman" w:hAnsi="Times New Roman"/>
          <w:b/>
          <w:sz w:val="24"/>
          <w:szCs w:val="24"/>
        </w:rPr>
      </w:pPr>
    </w:p>
    <w:p w14:paraId="296DAF9E" w14:textId="77777777" w:rsidR="00B33511" w:rsidRDefault="00B33511" w:rsidP="00C44401">
      <w:pPr>
        <w:pStyle w:val="Obyajntext"/>
        <w:jc w:val="both"/>
        <w:rPr>
          <w:rFonts w:ascii="Times New Roman" w:hAnsi="Times New Roman"/>
          <w:b/>
          <w:sz w:val="24"/>
          <w:szCs w:val="24"/>
        </w:rPr>
      </w:pPr>
    </w:p>
    <w:p w14:paraId="6FF701E2" w14:textId="77777777" w:rsidR="00B33511" w:rsidRDefault="00B33511" w:rsidP="00C44401">
      <w:pPr>
        <w:pStyle w:val="Obyajntext"/>
        <w:jc w:val="both"/>
        <w:rPr>
          <w:rFonts w:ascii="Times New Roman" w:hAnsi="Times New Roman"/>
          <w:b/>
          <w:sz w:val="24"/>
          <w:szCs w:val="24"/>
        </w:rPr>
      </w:pPr>
    </w:p>
    <w:p w14:paraId="721031DC" w14:textId="77777777" w:rsidR="00B33511" w:rsidRDefault="00B33511" w:rsidP="00C44401">
      <w:pPr>
        <w:pStyle w:val="Obyajntext"/>
        <w:jc w:val="both"/>
        <w:rPr>
          <w:rFonts w:ascii="Times New Roman" w:hAnsi="Times New Roman"/>
          <w:b/>
          <w:sz w:val="24"/>
          <w:szCs w:val="24"/>
        </w:rPr>
      </w:pPr>
    </w:p>
    <w:p w14:paraId="7255C160" w14:textId="77777777" w:rsidR="00B33511" w:rsidRDefault="00B33511" w:rsidP="00C44401">
      <w:pPr>
        <w:pStyle w:val="Obyajntext"/>
        <w:jc w:val="both"/>
        <w:rPr>
          <w:rFonts w:ascii="Times New Roman" w:hAnsi="Times New Roman"/>
          <w:b/>
          <w:sz w:val="24"/>
          <w:szCs w:val="24"/>
        </w:rPr>
      </w:pPr>
    </w:p>
    <w:p w14:paraId="5EE874D6" w14:textId="77777777" w:rsidR="00B33511" w:rsidRDefault="00B33511" w:rsidP="00C44401">
      <w:pPr>
        <w:pStyle w:val="Obyajntext"/>
        <w:jc w:val="both"/>
        <w:rPr>
          <w:rFonts w:ascii="Times New Roman" w:hAnsi="Times New Roman"/>
          <w:b/>
          <w:sz w:val="24"/>
          <w:szCs w:val="24"/>
        </w:rPr>
      </w:pPr>
    </w:p>
    <w:p w14:paraId="16D7246A" w14:textId="77777777" w:rsidR="00B33511" w:rsidRDefault="00B33511" w:rsidP="00C44401">
      <w:pPr>
        <w:pStyle w:val="Obyajntext"/>
        <w:jc w:val="both"/>
        <w:rPr>
          <w:rFonts w:ascii="Times New Roman" w:hAnsi="Times New Roman"/>
          <w:b/>
          <w:sz w:val="24"/>
          <w:szCs w:val="24"/>
        </w:rPr>
      </w:pPr>
    </w:p>
    <w:p w14:paraId="569CB4D9" w14:textId="77777777" w:rsidR="00B33511" w:rsidRDefault="00B33511" w:rsidP="00C44401">
      <w:pPr>
        <w:pStyle w:val="Obyajntext"/>
        <w:jc w:val="both"/>
        <w:rPr>
          <w:rFonts w:ascii="Times New Roman" w:hAnsi="Times New Roman"/>
          <w:b/>
          <w:sz w:val="24"/>
          <w:szCs w:val="24"/>
        </w:rPr>
      </w:pPr>
    </w:p>
    <w:p w14:paraId="54D2C777" w14:textId="77777777" w:rsidR="00B33511" w:rsidRDefault="00B33511" w:rsidP="00C44401">
      <w:pPr>
        <w:pStyle w:val="Obyajntext"/>
        <w:jc w:val="both"/>
        <w:rPr>
          <w:rFonts w:ascii="Times New Roman" w:hAnsi="Times New Roman"/>
          <w:b/>
          <w:sz w:val="24"/>
          <w:szCs w:val="24"/>
        </w:rPr>
      </w:pPr>
    </w:p>
    <w:p w14:paraId="353B09E1" w14:textId="77777777" w:rsidR="00B33511" w:rsidRDefault="00B33511" w:rsidP="00C44401">
      <w:pPr>
        <w:pStyle w:val="Obyajntext"/>
        <w:jc w:val="both"/>
        <w:rPr>
          <w:rFonts w:ascii="Times New Roman" w:hAnsi="Times New Roman"/>
          <w:b/>
          <w:sz w:val="24"/>
          <w:szCs w:val="24"/>
        </w:rPr>
      </w:pPr>
    </w:p>
    <w:p w14:paraId="34F6DAED" w14:textId="77777777" w:rsidR="00B33511" w:rsidRDefault="00B33511" w:rsidP="00C44401">
      <w:pPr>
        <w:pStyle w:val="Obyajntext"/>
        <w:jc w:val="both"/>
        <w:rPr>
          <w:rFonts w:ascii="Times New Roman" w:hAnsi="Times New Roman"/>
          <w:b/>
          <w:sz w:val="24"/>
          <w:szCs w:val="24"/>
        </w:rPr>
      </w:pPr>
    </w:p>
    <w:p w14:paraId="7D3975EF" w14:textId="77777777" w:rsidR="00B33511" w:rsidRDefault="00B33511" w:rsidP="00C44401">
      <w:pPr>
        <w:pStyle w:val="Obyajntext"/>
        <w:jc w:val="both"/>
        <w:rPr>
          <w:rFonts w:ascii="Times New Roman" w:hAnsi="Times New Roman"/>
          <w:b/>
          <w:sz w:val="24"/>
          <w:szCs w:val="24"/>
        </w:rPr>
      </w:pPr>
    </w:p>
    <w:p w14:paraId="206E48BD" w14:textId="77777777" w:rsidR="00B33511" w:rsidRDefault="00B33511" w:rsidP="00C44401">
      <w:pPr>
        <w:pStyle w:val="Obyajntext"/>
        <w:jc w:val="both"/>
        <w:rPr>
          <w:rFonts w:ascii="Times New Roman" w:hAnsi="Times New Roman"/>
          <w:b/>
          <w:sz w:val="24"/>
          <w:szCs w:val="24"/>
        </w:rPr>
      </w:pPr>
    </w:p>
    <w:p w14:paraId="41E93854" w14:textId="77777777" w:rsidR="00B33511" w:rsidRDefault="00B33511" w:rsidP="00C44401">
      <w:pPr>
        <w:pStyle w:val="Obyajntext"/>
        <w:jc w:val="both"/>
        <w:rPr>
          <w:rFonts w:ascii="Times New Roman" w:hAnsi="Times New Roman"/>
          <w:b/>
          <w:sz w:val="24"/>
          <w:szCs w:val="24"/>
        </w:rPr>
      </w:pPr>
    </w:p>
    <w:p w14:paraId="2B22B4CD" w14:textId="77777777" w:rsidR="00B33511" w:rsidRDefault="00B33511" w:rsidP="002479DF">
      <w:pPr>
        <w:pStyle w:val="Obyajntext"/>
        <w:rPr>
          <w:rFonts w:ascii="Times New Roman" w:hAnsi="Times New Roman"/>
          <w:b/>
          <w:sz w:val="24"/>
          <w:szCs w:val="24"/>
        </w:rPr>
      </w:pPr>
    </w:p>
    <w:p w14:paraId="6D7EDE7B" w14:textId="77777777" w:rsidR="00B33511" w:rsidRDefault="00B33511" w:rsidP="00C44401">
      <w:pPr>
        <w:pStyle w:val="Obyajntext"/>
        <w:jc w:val="both"/>
        <w:rPr>
          <w:rFonts w:ascii="Times New Roman" w:hAnsi="Times New Roman"/>
          <w:b/>
          <w:sz w:val="24"/>
          <w:szCs w:val="24"/>
        </w:rPr>
      </w:pPr>
    </w:p>
    <w:p w14:paraId="372A15DC" w14:textId="77777777" w:rsidR="00B33511" w:rsidRDefault="00B33511" w:rsidP="00C44401">
      <w:pPr>
        <w:pStyle w:val="Obyajntext"/>
        <w:jc w:val="both"/>
        <w:rPr>
          <w:rFonts w:ascii="Times New Roman" w:hAnsi="Times New Roman"/>
          <w:b/>
          <w:sz w:val="24"/>
          <w:szCs w:val="24"/>
        </w:rPr>
      </w:pPr>
    </w:p>
    <w:p w14:paraId="64957874" w14:textId="77777777" w:rsidR="00B33511" w:rsidRDefault="00B33511" w:rsidP="00C44401">
      <w:pPr>
        <w:pStyle w:val="Obyajntext"/>
        <w:jc w:val="both"/>
        <w:rPr>
          <w:rFonts w:ascii="Times New Roman" w:hAnsi="Times New Roman"/>
          <w:b/>
          <w:sz w:val="24"/>
          <w:szCs w:val="24"/>
        </w:rPr>
      </w:pPr>
    </w:p>
    <w:p w14:paraId="553AEAAF" w14:textId="77777777" w:rsidR="00B33511" w:rsidRDefault="00B33511" w:rsidP="00C44401">
      <w:pPr>
        <w:pStyle w:val="Obyajntext"/>
        <w:jc w:val="both"/>
        <w:rPr>
          <w:rFonts w:ascii="Times New Roman" w:hAnsi="Times New Roman"/>
          <w:b/>
          <w:sz w:val="24"/>
          <w:szCs w:val="24"/>
        </w:rPr>
      </w:pPr>
    </w:p>
    <w:p w14:paraId="504A0EAB" w14:textId="77777777" w:rsidR="00B33511" w:rsidRDefault="00B33511" w:rsidP="00C44401">
      <w:pPr>
        <w:pStyle w:val="Obyajntext"/>
        <w:jc w:val="both"/>
        <w:rPr>
          <w:rFonts w:ascii="Times New Roman" w:hAnsi="Times New Roman"/>
          <w:b/>
          <w:sz w:val="24"/>
          <w:szCs w:val="24"/>
        </w:rPr>
      </w:pPr>
    </w:p>
    <w:p w14:paraId="4421A0D2" w14:textId="77777777" w:rsidR="00B33511" w:rsidRDefault="00B33511" w:rsidP="00C44401">
      <w:pPr>
        <w:pStyle w:val="Obyajntext"/>
        <w:jc w:val="both"/>
        <w:rPr>
          <w:rFonts w:ascii="Times New Roman" w:hAnsi="Times New Roman"/>
          <w:b/>
          <w:sz w:val="24"/>
          <w:szCs w:val="24"/>
        </w:rPr>
      </w:pPr>
    </w:p>
    <w:p w14:paraId="592364F1" w14:textId="77777777" w:rsidR="00B33511" w:rsidRDefault="00B33511" w:rsidP="00C44401">
      <w:pPr>
        <w:pStyle w:val="Obyajntext"/>
        <w:jc w:val="both"/>
        <w:rPr>
          <w:rFonts w:ascii="Times New Roman" w:hAnsi="Times New Roman"/>
          <w:b/>
          <w:sz w:val="24"/>
          <w:szCs w:val="24"/>
        </w:rPr>
      </w:pPr>
    </w:p>
    <w:p w14:paraId="246AA411" w14:textId="111C5A58" w:rsidR="000C0785" w:rsidRPr="008A46DD" w:rsidRDefault="000C0785" w:rsidP="000C0785">
      <w:pPr>
        <w:pStyle w:val="Obyajntext"/>
        <w:jc w:val="both"/>
        <w:rPr>
          <w:rFonts w:ascii="Times New Roman" w:hAnsi="Times New Roman"/>
          <w:bCs/>
          <w:sz w:val="24"/>
          <w:szCs w:val="24"/>
        </w:rPr>
      </w:pPr>
      <w:r>
        <w:rPr>
          <w:rFonts w:ascii="Times New Roman" w:hAnsi="Times New Roman"/>
          <w:bCs/>
          <w:sz w:val="24"/>
          <w:szCs w:val="24"/>
        </w:rPr>
        <w:t xml:space="preserve">                                                                                            </w:t>
      </w:r>
      <w:r w:rsidRPr="008A46DD">
        <w:rPr>
          <w:rFonts w:ascii="Times New Roman" w:hAnsi="Times New Roman"/>
          <w:bCs/>
          <w:sz w:val="24"/>
          <w:szCs w:val="24"/>
        </w:rPr>
        <w:t xml:space="preserve">Mgr. </w:t>
      </w:r>
      <w:proofErr w:type="spellStart"/>
      <w:r w:rsidRPr="008A46DD">
        <w:rPr>
          <w:rFonts w:ascii="Times New Roman" w:hAnsi="Times New Roman"/>
          <w:bCs/>
          <w:sz w:val="24"/>
          <w:szCs w:val="24"/>
        </w:rPr>
        <w:t>Aneta</w:t>
      </w:r>
      <w:proofErr w:type="spellEnd"/>
      <w:r w:rsidRPr="008A46DD">
        <w:rPr>
          <w:rFonts w:ascii="Times New Roman" w:hAnsi="Times New Roman"/>
          <w:bCs/>
          <w:sz w:val="24"/>
          <w:szCs w:val="24"/>
        </w:rPr>
        <w:t xml:space="preserve"> </w:t>
      </w:r>
      <w:proofErr w:type="spellStart"/>
      <w:r w:rsidRPr="008A46DD">
        <w:rPr>
          <w:rFonts w:ascii="Times New Roman" w:hAnsi="Times New Roman"/>
          <w:bCs/>
          <w:sz w:val="24"/>
          <w:szCs w:val="24"/>
        </w:rPr>
        <w:t>Jaššová</w:t>
      </w:r>
      <w:proofErr w:type="spellEnd"/>
      <w:r w:rsidRPr="008A46DD">
        <w:rPr>
          <w:rFonts w:ascii="Times New Roman" w:hAnsi="Times New Roman"/>
          <w:bCs/>
          <w:sz w:val="24"/>
          <w:szCs w:val="24"/>
        </w:rPr>
        <w:t xml:space="preserve"> </w:t>
      </w:r>
      <w:proofErr w:type="spellStart"/>
      <w:r w:rsidRPr="008A46DD">
        <w:rPr>
          <w:rFonts w:ascii="Times New Roman" w:hAnsi="Times New Roman"/>
          <w:bCs/>
          <w:sz w:val="24"/>
          <w:szCs w:val="24"/>
        </w:rPr>
        <w:t>Kramárová</w:t>
      </w:r>
      <w:proofErr w:type="spellEnd"/>
    </w:p>
    <w:p w14:paraId="16216F64" w14:textId="77777777" w:rsidR="000C0785" w:rsidRDefault="000C0785" w:rsidP="00C44401">
      <w:pPr>
        <w:pStyle w:val="Obyajntext"/>
        <w:jc w:val="both"/>
        <w:rPr>
          <w:rFonts w:ascii="Times New Roman" w:hAnsi="Times New Roman"/>
          <w:bCs/>
          <w:sz w:val="24"/>
          <w:szCs w:val="24"/>
        </w:rPr>
      </w:pPr>
      <w:r w:rsidRPr="008A46DD">
        <w:rPr>
          <w:rFonts w:ascii="Times New Roman" w:hAnsi="Times New Roman"/>
          <w:bCs/>
          <w:sz w:val="24"/>
          <w:szCs w:val="24"/>
        </w:rPr>
        <w:t xml:space="preserve">                                                                                                            riaditeľka </w:t>
      </w:r>
    </w:p>
    <w:p w14:paraId="732D6A90" w14:textId="77777777" w:rsidR="000C0785" w:rsidRDefault="000C0785" w:rsidP="00C44401">
      <w:pPr>
        <w:pStyle w:val="Obyajntext"/>
        <w:jc w:val="both"/>
        <w:rPr>
          <w:rFonts w:ascii="Times New Roman" w:hAnsi="Times New Roman"/>
          <w:bCs/>
          <w:sz w:val="24"/>
          <w:szCs w:val="24"/>
        </w:rPr>
      </w:pPr>
    </w:p>
    <w:p w14:paraId="2747B242" w14:textId="77777777" w:rsidR="000C0785" w:rsidRDefault="000C0785" w:rsidP="00C44401">
      <w:pPr>
        <w:pStyle w:val="Obyajntext"/>
        <w:jc w:val="both"/>
        <w:rPr>
          <w:rFonts w:ascii="Times New Roman" w:hAnsi="Times New Roman"/>
          <w:bCs/>
          <w:sz w:val="24"/>
          <w:szCs w:val="24"/>
        </w:rPr>
      </w:pPr>
    </w:p>
    <w:p w14:paraId="641806C8" w14:textId="77777777" w:rsidR="000C0785" w:rsidRDefault="000C0785" w:rsidP="00C44401">
      <w:pPr>
        <w:pStyle w:val="Obyajntext"/>
        <w:jc w:val="both"/>
        <w:rPr>
          <w:rFonts w:ascii="Times New Roman" w:hAnsi="Times New Roman"/>
          <w:bCs/>
          <w:sz w:val="24"/>
          <w:szCs w:val="24"/>
        </w:rPr>
      </w:pPr>
    </w:p>
    <w:p w14:paraId="33784EBF" w14:textId="048E59CF" w:rsidR="00C44401" w:rsidRPr="000C0785" w:rsidRDefault="00C44401" w:rsidP="000C0785">
      <w:pPr>
        <w:pStyle w:val="Obyajntext"/>
        <w:jc w:val="center"/>
        <w:rPr>
          <w:rFonts w:ascii="Times New Roman" w:hAnsi="Times New Roman"/>
          <w:bCs/>
          <w:sz w:val="24"/>
          <w:szCs w:val="24"/>
        </w:rPr>
      </w:pPr>
      <w:r w:rsidRPr="00085DB3">
        <w:rPr>
          <w:rFonts w:ascii="Times New Roman" w:hAnsi="Times New Roman"/>
          <w:b/>
          <w:sz w:val="24"/>
          <w:szCs w:val="24"/>
        </w:rPr>
        <w:t>OBSAH</w:t>
      </w:r>
    </w:p>
    <w:p w14:paraId="2971B514" w14:textId="77777777" w:rsidR="00C44401" w:rsidRPr="00085DB3" w:rsidRDefault="00C44401" w:rsidP="00C44401">
      <w:pPr>
        <w:pStyle w:val="Obyajntext"/>
        <w:jc w:val="both"/>
        <w:rPr>
          <w:rFonts w:ascii="Times New Roman" w:hAnsi="Times New Roman"/>
          <w:b/>
          <w:sz w:val="24"/>
          <w:szCs w:val="24"/>
        </w:rPr>
      </w:pPr>
    </w:p>
    <w:p w14:paraId="0A3C82E1" w14:textId="77777777" w:rsidR="00C44401" w:rsidRPr="00085DB3" w:rsidRDefault="00C44401" w:rsidP="00C44401">
      <w:pPr>
        <w:pStyle w:val="Obyajntext"/>
        <w:spacing w:before="240" w:line="360" w:lineRule="auto"/>
        <w:rPr>
          <w:rFonts w:ascii="Times New Roman" w:hAnsi="Times New Roman"/>
          <w:sz w:val="24"/>
          <w:szCs w:val="24"/>
        </w:rPr>
      </w:pPr>
      <w:r w:rsidRPr="00085DB3">
        <w:rPr>
          <w:rFonts w:ascii="Times New Roman" w:hAnsi="Times New Roman"/>
          <w:b/>
          <w:sz w:val="24"/>
          <w:szCs w:val="24"/>
        </w:rPr>
        <w:t>1.</w:t>
      </w:r>
      <w:r w:rsidRPr="00085DB3">
        <w:rPr>
          <w:rFonts w:ascii="Times New Roman" w:hAnsi="Times New Roman"/>
          <w:b/>
          <w:sz w:val="24"/>
          <w:szCs w:val="24"/>
        </w:rPr>
        <w:tab/>
        <w:t>Identifikácia sociálneho zariadenia a zriaďovateľa</w:t>
      </w:r>
      <w:r w:rsidRPr="00085DB3">
        <w:rPr>
          <w:rFonts w:ascii="Times New Roman" w:hAnsi="Times New Roman"/>
          <w:sz w:val="24"/>
          <w:szCs w:val="24"/>
        </w:rPr>
        <w:tab/>
      </w:r>
      <w:r w:rsidRPr="00085DB3">
        <w:rPr>
          <w:rFonts w:ascii="Times New Roman" w:hAnsi="Times New Roman"/>
          <w:sz w:val="24"/>
          <w:szCs w:val="24"/>
        </w:rPr>
        <w:tab/>
      </w:r>
      <w:r w:rsidRPr="00085DB3">
        <w:rPr>
          <w:rFonts w:ascii="Times New Roman" w:hAnsi="Times New Roman"/>
          <w:sz w:val="24"/>
          <w:szCs w:val="24"/>
        </w:rPr>
        <w:tab/>
      </w:r>
      <w:r w:rsidRPr="00085DB3">
        <w:rPr>
          <w:rFonts w:ascii="Times New Roman" w:hAnsi="Times New Roman"/>
          <w:sz w:val="24"/>
          <w:szCs w:val="24"/>
        </w:rPr>
        <w:tab/>
      </w:r>
      <w:r w:rsidR="004E564E">
        <w:rPr>
          <w:rFonts w:ascii="Times New Roman" w:hAnsi="Times New Roman"/>
          <w:b/>
          <w:sz w:val="24"/>
          <w:szCs w:val="24"/>
        </w:rPr>
        <w:t>4</w:t>
      </w:r>
      <w:r w:rsidRPr="00085DB3">
        <w:rPr>
          <w:rFonts w:ascii="Times New Roman" w:hAnsi="Times New Roman"/>
          <w:sz w:val="24"/>
          <w:szCs w:val="24"/>
        </w:rPr>
        <w:t xml:space="preserve"> </w:t>
      </w:r>
    </w:p>
    <w:p w14:paraId="4E75B792" w14:textId="77777777" w:rsidR="00C44401" w:rsidRPr="00085DB3" w:rsidRDefault="00C44401" w:rsidP="00C44401">
      <w:pPr>
        <w:pStyle w:val="Obyajntext"/>
        <w:spacing w:before="240" w:line="360" w:lineRule="auto"/>
        <w:rPr>
          <w:rFonts w:ascii="Times New Roman" w:hAnsi="Times New Roman"/>
          <w:b/>
          <w:sz w:val="24"/>
          <w:szCs w:val="24"/>
        </w:rPr>
      </w:pPr>
      <w:r w:rsidRPr="00085DB3">
        <w:rPr>
          <w:rFonts w:ascii="Times New Roman" w:hAnsi="Times New Roman"/>
          <w:b/>
          <w:sz w:val="24"/>
          <w:szCs w:val="24"/>
        </w:rPr>
        <w:t xml:space="preserve">2. </w:t>
      </w:r>
      <w:r w:rsidRPr="00085DB3">
        <w:rPr>
          <w:rFonts w:ascii="Times New Roman" w:hAnsi="Times New Roman"/>
          <w:b/>
          <w:sz w:val="24"/>
          <w:szCs w:val="24"/>
        </w:rPr>
        <w:tab/>
        <w:t>Predstavenie zariadenia a história</w:t>
      </w:r>
      <w:r w:rsidRPr="00085DB3">
        <w:rPr>
          <w:rFonts w:ascii="Times New Roman" w:hAnsi="Times New Roman"/>
          <w:b/>
          <w:sz w:val="24"/>
          <w:szCs w:val="24"/>
        </w:rPr>
        <w:tab/>
      </w:r>
      <w:r w:rsidRPr="00085DB3">
        <w:rPr>
          <w:rFonts w:ascii="Times New Roman" w:hAnsi="Times New Roman"/>
          <w:b/>
          <w:sz w:val="24"/>
          <w:szCs w:val="24"/>
        </w:rPr>
        <w:tab/>
      </w:r>
      <w:r w:rsidR="004E564E">
        <w:rPr>
          <w:rFonts w:ascii="Times New Roman" w:hAnsi="Times New Roman"/>
          <w:b/>
          <w:sz w:val="24"/>
          <w:szCs w:val="24"/>
        </w:rPr>
        <w:t xml:space="preserve">                                                           4</w:t>
      </w:r>
    </w:p>
    <w:p w14:paraId="151040F8" w14:textId="77777777" w:rsidR="00C44401" w:rsidRPr="00085DB3" w:rsidRDefault="00C44401" w:rsidP="00C44401">
      <w:pPr>
        <w:pStyle w:val="Odsekzoznamu10"/>
        <w:spacing w:before="240" w:line="360" w:lineRule="auto"/>
        <w:ind w:left="0"/>
        <w:jc w:val="both"/>
        <w:rPr>
          <w:b/>
        </w:rPr>
      </w:pPr>
      <w:r w:rsidRPr="00085DB3">
        <w:rPr>
          <w:b/>
        </w:rPr>
        <w:t xml:space="preserve">3. </w:t>
      </w:r>
      <w:r w:rsidRPr="00085DB3">
        <w:rPr>
          <w:b/>
        </w:rPr>
        <w:tab/>
        <w:t>Druh a rozsah poskytovanej sociálnej služby</w:t>
      </w:r>
      <w:r w:rsidRPr="00085DB3">
        <w:rPr>
          <w:b/>
        </w:rPr>
        <w:tab/>
      </w:r>
      <w:r w:rsidRPr="00085DB3">
        <w:rPr>
          <w:b/>
        </w:rPr>
        <w:tab/>
      </w:r>
      <w:r w:rsidRPr="00085DB3">
        <w:rPr>
          <w:b/>
        </w:rPr>
        <w:tab/>
      </w:r>
      <w:r w:rsidRPr="00085DB3">
        <w:rPr>
          <w:b/>
        </w:rPr>
        <w:tab/>
      </w:r>
      <w:r w:rsidRPr="00085DB3">
        <w:rPr>
          <w:b/>
        </w:rPr>
        <w:tab/>
      </w:r>
      <w:r w:rsidR="004E564E">
        <w:rPr>
          <w:b/>
        </w:rPr>
        <w:t>4</w:t>
      </w:r>
    </w:p>
    <w:p w14:paraId="2B993745" w14:textId="77777777" w:rsidR="00C44401" w:rsidRPr="00085DB3" w:rsidRDefault="00C44401" w:rsidP="00C44401">
      <w:pPr>
        <w:pStyle w:val="Odsekzoznamu10"/>
        <w:spacing w:before="240" w:line="360" w:lineRule="auto"/>
        <w:ind w:left="0"/>
        <w:jc w:val="both"/>
        <w:rPr>
          <w:b/>
        </w:rPr>
      </w:pPr>
      <w:r w:rsidRPr="00085DB3">
        <w:rPr>
          <w:b/>
        </w:rPr>
        <w:t xml:space="preserve">4. </w:t>
      </w:r>
      <w:r w:rsidRPr="00085DB3">
        <w:rPr>
          <w:b/>
        </w:rPr>
        <w:tab/>
        <w:t>Forma poskytovanej sociálnej služby</w:t>
      </w:r>
      <w:r w:rsidRPr="00085DB3">
        <w:rPr>
          <w:b/>
        </w:rPr>
        <w:tab/>
      </w:r>
      <w:r w:rsidRPr="00085DB3">
        <w:rPr>
          <w:b/>
        </w:rPr>
        <w:tab/>
      </w:r>
      <w:r w:rsidRPr="00085DB3">
        <w:rPr>
          <w:b/>
        </w:rPr>
        <w:tab/>
      </w:r>
      <w:r w:rsidRPr="00085DB3">
        <w:rPr>
          <w:b/>
        </w:rPr>
        <w:tab/>
      </w:r>
      <w:r w:rsidRPr="00085DB3">
        <w:rPr>
          <w:b/>
        </w:rPr>
        <w:tab/>
      </w:r>
      <w:r w:rsidRPr="00085DB3">
        <w:rPr>
          <w:b/>
        </w:rPr>
        <w:tab/>
      </w:r>
      <w:r w:rsidR="00FD6786">
        <w:rPr>
          <w:b/>
        </w:rPr>
        <w:t>5</w:t>
      </w:r>
    </w:p>
    <w:p w14:paraId="2FEA2F5A" w14:textId="77777777" w:rsidR="00C44401" w:rsidRPr="00085DB3" w:rsidRDefault="00C44401" w:rsidP="00C44401">
      <w:pPr>
        <w:spacing w:before="240" w:after="0" w:line="360" w:lineRule="auto"/>
        <w:rPr>
          <w:szCs w:val="24"/>
        </w:rPr>
      </w:pPr>
      <w:r w:rsidRPr="00085DB3">
        <w:rPr>
          <w:b/>
          <w:szCs w:val="24"/>
        </w:rPr>
        <w:t>5.</w:t>
      </w:r>
      <w:r w:rsidRPr="00085DB3">
        <w:rPr>
          <w:b/>
          <w:szCs w:val="24"/>
        </w:rPr>
        <w:tab/>
        <w:t xml:space="preserve"> Miesto poskytovaných soc. služieb</w:t>
      </w:r>
      <w:r w:rsidRPr="00085DB3">
        <w:rPr>
          <w:szCs w:val="24"/>
        </w:rPr>
        <w:t xml:space="preserve"> </w:t>
      </w:r>
      <w:r w:rsidRPr="00085DB3">
        <w:rPr>
          <w:szCs w:val="24"/>
        </w:rPr>
        <w:tab/>
      </w:r>
      <w:r w:rsidRPr="00085DB3">
        <w:rPr>
          <w:szCs w:val="24"/>
        </w:rPr>
        <w:tab/>
      </w:r>
      <w:r w:rsidRPr="00085DB3">
        <w:rPr>
          <w:szCs w:val="24"/>
        </w:rPr>
        <w:tab/>
      </w:r>
      <w:r w:rsidRPr="00085DB3">
        <w:rPr>
          <w:szCs w:val="24"/>
        </w:rPr>
        <w:tab/>
      </w:r>
      <w:r w:rsidRPr="00085DB3">
        <w:rPr>
          <w:szCs w:val="24"/>
        </w:rPr>
        <w:tab/>
      </w:r>
      <w:r w:rsidRPr="00085DB3">
        <w:rPr>
          <w:szCs w:val="24"/>
        </w:rPr>
        <w:tab/>
      </w:r>
      <w:r w:rsidR="00FD6786">
        <w:rPr>
          <w:b/>
          <w:szCs w:val="24"/>
        </w:rPr>
        <w:t>5</w:t>
      </w:r>
    </w:p>
    <w:p w14:paraId="46276F01" w14:textId="77777777" w:rsidR="00C44401" w:rsidRPr="00085DB3" w:rsidRDefault="00C44401" w:rsidP="00C44401">
      <w:pPr>
        <w:pStyle w:val="Odsekzoznamu"/>
        <w:widowControl/>
        <w:spacing w:before="240" w:after="240" w:line="360" w:lineRule="auto"/>
        <w:ind w:left="0"/>
        <w:jc w:val="both"/>
        <w:rPr>
          <w:b/>
          <w:szCs w:val="24"/>
        </w:rPr>
      </w:pPr>
      <w:r w:rsidRPr="00085DB3">
        <w:rPr>
          <w:b/>
          <w:szCs w:val="24"/>
        </w:rPr>
        <w:t xml:space="preserve">6. </w:t>
      </w:r>
      <w:r w:rsidRPr="00085DB3">
        <w:rPr>
          <w:b/>
          <w:szCs w:val="24"/>
        </w:rPr>
        <w:tab/>
        <w:t>Ponuka služieb</w:t>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00FD6786">
        <w:rPr>
          <w:b/>
          <w:szCs w:val="24"/>
        </w:rPr>
        <w:t>5</w:t>
      </w:r>
    </w:p>
    <w:p w14:paraId="71DA54FF" w14:textId="77777777" w:rsidR="00C44401" w:rsidRPr="00085DB3" w:rsidRDefault="00C44401" w:rsidP="00C44401">
      <w:pPr>
        <w:pStyle w:val="Odsekzoznamu1"/>
        <w:spacing w:before="240" w:line="360" w:lineRule="auto"/>
        <w:ind w:left="0"/>
        <w:jc w:val="both"/>
        <w:rPr>
          <w:b/>
        </w:rPr>
      </w:pPr>
      <w:r w:rsidRPr="00085DB3">
        <w:rPr>
          <w:b/>
        </w:rPr>
        <w:t xml:space="preserve">7. </w:t>
      </w:r>
      <w:r w:rsidRPr="00085DB3">
        <w:rPr>
          <w:b/>
        </w:rPr>
        <w:tab/>
        <w:t>Ubytovanie a charakteristika pracovísk</w:t>
      </w:r>
      <w:r w:rsidRPr="00085DB3">
        <w:rPr>
          <w:b/>
        </w:rPr>
        <w:tab/>
      </w:r>
      <w:r w:rsidRPr="00085DB3">
        <w:rPr>
          <w:b/>
        </w:rPr>
        <w:tab/>
      </w:r>
      <w:r w:rsidRPr="00085DB3">
        <w:rPr>
          <w:b/>
        </w:rPr>
        <w:tab/>
      </w:r>
      <w:r w:rsidRPr="00085DB3">
        <w:rPr>
          <w:b/>
        </w:rPr>
        <w:tab/>
      </w:r>
      <w:r w:rsidRPr="00085DB3">
        <w:rPr>
          <w:b/>
        </w:rPr>
        <w:tab/>
      </w:r>
      <w:r w:rsidRPr="00085DB3">
        <w:rPr>
          <w:b/>
        </w:rPr>
        <w:tab/>
      </w:r>
      <w:r w:rsidR="0084374E">
        <w:rPr>
          <w:b/>
        </w:rPr>
        <w:t>6</w:t>
      </w:r>
    </w:p>
    <w:p w14:paraId="5FFBC075" w14:textId="77777777" w:rsidR="00C44401" w:rsidRPr="00085DB3" w:rsidRDefault="00C44401" w:rsidP="00C44401">
      <w:pPr>
        <w:pStyle w:val="Obyajntext"/>
        <w:spacing w:before="240" w:line="360" w:lineRule="auto"/>
        <w:rPr>
          <w:rFonts w:ascii="Times New Roman" w:hAnsi="Times New Roman"/>
          <w:b/>
          <w:sz w:val="24"/>
          <w:szCs w:val="24"/>
        </w:rPr>
      </w:pPr>
      <w:r w:rsidRPr="00085DB3">
        <w:rPr>
          <w:rFonts w:ascii="Times New Roman" w:hAnsi="Times New Roman"/>
          <w:b/>
          <w:sz w:val="24"/>
          <w:szCs w:val="24"/>
        </w:rPr>
        <w:t xml:space="preserve">8. </w:t>
      </w:r>
      <w:r w:rsidRPr="00085DB3">
        <w:rPr>
          <w:rFonts w:ascii="Times New Roman" w:hAnsi="Times New Roman"/>
          <w:b/>
          <w:sz w:val="24"/>
          <w:szCs w:val="24"/>
        </w:rPr>
        <w:tab/>
        <w:t>Poslanie a vízia zariadenia</w:t>
      </w:r>
      <w:r w:rsidRPr="00085DB3">
        <w:rPr>
          <w:rFonts w:ascii="Times New Roman" w:hAnsi="Times New Roman"/>
          <w:b/>
          <w:sz w:val="24"/>
          <w:szCs w:val="24"/>
        </w:rPr>
        <w:tab/>
      </w:r>
      <w:r w:rsidRPr="00085DB3">
        <w:rPr>
          <w:rFonts w:ascii="Times New Roman" w:hAnsi="Times New Roman"/>
          <w:b/>
          <w:sz w:val="24"/>
          <w:szCs w:val="24"/>
        </w:rPr>
        <w:tab/>
      </w:r>
      <w:r w:rsidRPr="00085DB3">
        <w:rPr>
          <w:rFonts w:ascii="Times New Roman" w:hAnsi="Times New Roman"/>
          <w:b/>
          <w:sz w:val="24"/>
          <w:szCs w:val="24"/>
        </w:rPr>
        <w:tab/>
      </w:r>
      <w:r w:rsidRPr="00085DB3">
        <w:rPr>
          <w:rFonts w:ascii="Times New Roman" w:hAnsi="Times New Roman"/>
          <w:b/>
          <w:sz w:val="24"/>
          <w:szCs w:val="24"/>
        </w:rPr>
        <w:tab/>
      </w:r>
      <w:r w:rsidRPr="00085DB3">
        <w:rPr>
          <w:rFonts w:ascii="Times New Roman" w:hAnsi="Times New Roman"/>
          <w:b/>
          <w:sz w:val="24"/>
          <w:szCs w:val="24"/>
        </w:rPr>
        <w:tab/>
      </w:r>
      <w:r w:rsidRPr="00085DB3">
        <w:rPr>
          <w:rFonts w:ascii="Times New Roman" w:hAnsi="Times New Roman"/>
          <w:b/>
          <w:sz w:val="24"/>
          <w:szCs w:val="24"/>
        </w:rPr>
        <w:tab/>
      </w:r>
      <w:r w:rsidRPr="00085DB3">
        <w:rPr>
          <w:rFonts w:ascii="Times New Roman" w:hAnsi="Times New Roman"/>
          <w:b/>
          <w:sz w:val="24"/>
          <w:szCs w:val="24"/>
        </w:rPr>
        <w:tab/>
      </w:r>
      <w:r w:rsidRPr="00085DB3">
        <w:rPr>
          <w:rFonts w:ascii="Times New Roman" w:hAnsi="Times New Roman"/>
          <w:b/>
          <w:sz w:val="24"/>
          <w:szCs w:val="24"/>
        </w:rPr>
        <w:tab/>
      </w:r>
      <w:r w:rsidR="0084374E">
        <w:rPr>
          <w:rFonts w:ascii="Times New Roman" w:hAnsi="Times New Roman"/>
          <w:b/>
          <w:sz w:val="24"/>
          <w:szCs w:val="24"/>
        </w:rPr>
        <w:t>7</w:t>
      </w:r>
    </w:p>
    <w:p w14:paraId="5813323A" w14:textId="77777777" w:rsidR="00C44401" w:rsidRPr="00085DB3" w:rsidRDefault="00C44401" w:rsidP="00C44401">
      <w:pPr>
        <w:spacing w:before="240" w:after="100" w:afterAutospacing="1" w:line="360" w:lineRule="auto"/>
        <w:outlineLvl w:val="1"/>
        <w:rPr>
          <w:b/>
          <w:bCs/>
          <w:szCs w:val="24"/>
          <w:lang w:eastAsia="sk-SK"/>
        </w:rPr>
      </w:pPr>
      <w:r w:rsidRPr="00085DB3">
        <w:rPr>
          <w:b/>
          <w:bCs/>
          <w:szCs w:val="24"/>
          <w:lang w:eastAsia="sk-SK"/>
        </w:rPr>
        <w:t xml:space="preserve">9. </w:t>
      </w:r>
      <w:r w:rsidRPr="00085DB3">
        <w:rPr>
          <w:b/>
          <w:bCs/>
          <w:szCs w:val="24"/>
          <w:lang w:eastAsia="sk-SK"/>
        </w:rPr>
        <w:tab/>
        <w:t>Ciele kvality</w:t>
      </w:r>
      <w:r w:rsidRPr="00085DB3">
        <w:rPr>
          <w:b/>
          <w:bCs/>
          <w:szCs w:val="24"/>
          <w:lang w:eastAsia="sk-SK"/>
        </w:rPr>
        <w:tab/>
      </w:r>
      <w:r w:rsidRPr="00085DB3">
        <w:rPr>
          <w:b/>
          <w:bCs/>
          <w:szCs w:val="24"/>
          <w:lang w:eastAsia="sk-SK"/>
        </w:rPr>
        <w:tab/>
      </w:r>
      <w:r w:rsidRPr="00085DB3">
        <w:rPr>
          <w:b/>
          <w:bCs/>
          <w:szCs w:val="24"/>
          <w:lang w:eastAsia="sk-SK"/>
        </w:rPr>
        <w:tab/>
      </w:r>
      <w:r w:rsidRPr="00085DB3">
        <w:rPr>
          <w:b/>
          <w:bCs/>
          <w:szCs w:val="24"/>
          <w:lang w:eastAsia="sk-SK"/>
        </w:rPr>
        <w:tab/>
      </w:r>
      <w:r w:rsidRPr="00085DB3">
        <w:rPr>
          <w:b/>
          <w:bCs/>
          <w:szCs w:val="24"/>
          <w:lang w:eastAsia="sk-SK"/>
        </w:rPr>
        <w:tab/>
      </w:r>
      <w:r w:rsidRPr="00085DB3">
        <w:rPr>
          <w:b/>
          <w:bCs/>
          <w:szCs w:val="24"/>
          <w:lang w:eastAsia="sk-SK"/>
        </w:rPr>
        <w:tab/>
      </w:r>
      <w:r w:rsidRPr="00085DB3">
        <w:rPr>
          <w:b/>
          <w:bCs/>
          <w:szCs w:val="24"/>
          <w:lang w:eastAsia="sk-SK"/>
        </w:rPr>
        <w:tab/>
      </w:r>
      <w:r w:rsidRPr="00085DB3">
        <w:rPr>
          <w:b/>
          <w:bCs/>
          <w:szCs w:val="24"/>
          <w:lang w:eastAsia="sk-SK"/>
        </w:rPr>
        <w:tab/>
      </w:r>
      <w:r w:rsidRPr="00085DB3">
        <w:rPr>
          <w:b/>
          <w:bCs/>
          <w:szCs w:val="24"/>
          <w:lang w:eastAsia="sk-SK"/>
        </w:rPr>
        <w:tab/>
      </w:r>
      <w:r w:rsidRPr="00085DB3">
        <w:rPr>
          <w:b/>
          <w:bCs/>
          <w:szCs w:val="24"/>
          <w:lang w:eastAsia="sk-SK"/>
        </w:rPr>
        <w:tab/>
      </w:r>
      <w:r w:rsidR="0084374E">
        <w:rPr>
          <w:b/>
          <w:bCs/>
          <w:szCs w:val="24"/>
          <w:lang w:eastAsia="sk-SK"/>
        </w:rPr>
        <w:t>7</w:t>
      </w:r>
    </w:p>
    <w:p w14:paraId="737AC038" w14:textId="77777777" w:rsidR="00C44401" w:rsidRPr="00085DB3" w:rsidRDefault="00C44401" w:rsidP="00C44401">
      <w:pPr>
        <w:spacing w:before="240" w:line="360" w:lineRule="auto"/>
        <w:rPr>
          <w:b/>
          <w:szCs w:val="24"/>
        </w:rPr>
      </w:pPr>
      <w:r w:rsidRPr="00085DB3">
        <w:rPr>
          <w:b/>
          <w:szCs w:val="24"/>
        </w:rPr>
        <w:t xml:space="preserve">10. </w:t>
      </w:r>
      <w:r w:rsidRPr="00085DB3">
        <w:rPr>
          <w:b/>
          <w:szCs w:val="24"/>
        </w:rPr>
        <w:tab/>
        <w:t>Riadenie a zabezpečenie kvality</w:t>
      </w:r>
      <w:r w:rsidRPr="00085DB3">
        <w:rPr>
          <w:szCs w:val="24"/>
        </w:rPr>
        <w:t xml:space="preserve"> </w:t>
      </w:r>
      <w:r w:rsidRPr="00085DB3">
        <w:rPr>
          <w:szCs w:val="24"/>
        </w:rPr>
        <w:tab/>
      </w:r>
      <w:r w:rsidRPr="00085DB3">
        <w:rPr>
          <w:szCs w:val="24"/>
        </w:rPr>
        <w:tab/>
      </w:r>
      <w:r w:rsidRPr="00085DB3">
        <w:rPr>
          <w:szCs w:val="24"/>
        </w:rPr>
        <w:tab/>
      </w:r>
      <w:r w:rsidRPr="00085DB3">
        <w:rPr>
          <w:szCs w:val="24"/>
        </w:rPr>
        <w:tab/>
      </w:r>
      <w:r w:rsidRPr="00085DB3">
        <w:rPr>
          <w:szCs w:val="24"/>
        </w:rPr>
        <w:tab/>
      </w:r>
      <w:r w:rsidRPr="00085DB3">
        <w:rPr>
          <w:szCs w:val="24"/>
        </w:rPr>
        <w:tab/>
      </w:r>
      <w:r w:rsidRPr="00085DB3">
        <w:rPr>
          <w:szCs w:val="24"/>
        </w:rPr>
        <w:tab/>
      </w:r>
      <w:r w:rsidR="00311721">
        <w:rPr>
          <w:b/>
          <w:szCs w:val="24"/>
        </w:rPr>
        <w:t>8</w:t>
      </w:r>
    </w:p>
    <w:p w14:paraId="472D2CCA" w14:textId="77777777" w:rsidR="00C44401" w:rsidRPr="00085DB3" w:rsidRDefault="00C44401" w:rsidP="00C44401">
      <w:pPr>
        <w:pStyle w:val="Odsekzoznamu1"/>
        <w:spacing w:before="240" w:line="360" w:lineRule="auto"/>
        <w:ind w:left="0"/>
        <w:jc w:val="both"/>
        <w:rPr>
          <w:b/>
        </w:rPr>
      </w:pPr>
      <w:r w:rsidRPr="00085DB3">
        <w:rPr>
          <w:b/>
        </w:rPr>
        <w:t xml:space="preserve">11. </w:t>
      </w:r>
      <w:r w:rsidRPr="00085DB3">
        <w:rPr>
          <w:b/>
        </w:rPr>
        <w:tab/>
        <w:t xml:space="preserve">Zdravotná a sociálna starostlivosť </w:t>
      </w:r>
      <w:r w:rsidRPr="00085DB3">
        <w:rPr>
          <w:b/>
        </w:rPr>
        <w:tab/>
      </w:r>
      <w:r w:rsidRPr="00085DB3">
        <w:rPr>
          <w:b/>
        </w:rPr>
        <w:tab/>
      </w:r>
      <w:r w:rsidRPr="00085DB3">
        <w:rPr>
          <w:b/>
        </w:rPr>
        <w:tab/>
      </w:r>
      <w:r w:rsidRPr="00085DB3">
        <w:rPr>
          <w:b/>
        </w:rPr>
        <w:tab/>
      </w:r>
      <w:r w:rsidRPr="00085DB3">
        <w:rPr>
          <w:b/>
        </w:rPr>
        <w:tab/>
      </w:r>
      <w:r w:rsidRPr="00085DB3">
        <w:rPr>
          <w:b/>
        </w:rPr>
        <w:tab/>
      </w:r>
      <w:r w:rsidR="000973F0">
        <w:rPr>
          <w:b/>
        </w:rPr>
        <w:t>9</w:t>
      </w:r>
    </w:p>
    <w:p w14:paraId="2B1C1262" w14:textId="77777777" w:rsidR="00C44401" w:rsidRPr="00085DB3" w:rsidRDefault="00C44401" w:rsidP="00C44401">
      <w:pPr>
        <w:spacing w:before="240" w:after="0" w:line="360" w:lineRule="auto"/>
        <w:jc w:val="both"/>
        <w:rPr>
          <w:b/>
          <w:szCs w:val="24"/>
        </w:rPr>
      </w:pPr>
      <w:r w:rsidRPr="00085DB3">
        <w:rPr>
          <w:b/>
          <w:szCs w:val="24"/>
        </w:rPr>
        <w:t xml:space="preserve">12. </w:t>
      </w:r>
      <w:r w:rsidRPr="00085DB3">
        <w:rPr>
          <w:b/>
          <w:szCs w:val="24"/>
        </w:rPr>
        <w:tab/>
        <w:t>Prehľad počtu klientov v priebehu roka</w:t>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000973F0">
        <w:rPr>
          <w:b/>
          <w:szCs w:val="24"/>
        </w:rPr>
        <w:t>9</w:t>
      </w:r>
    </w:p>
    <w:p w14:paraId="6EF9FAA3" w14:textId="77777777" w:rsidR="00C44401" w:rsidRPr="00085DB3" w:rsidRDefault="00C44401" w:rsidP="00C44401">
      <w:pPr>
        <w:spacing w:before="240" w:line="360" w:lineRule="auto"/>
        <w:jc w:val="both"/>
        <w:rPr>
          <w:b/>
          <w:szCs w:val="24"/>
        </w:rPr>
      </w:pPr>
      <w:r w:rsidRPr="00085DB3">
        <w:rPr>
          <w:b/>
          <w:szCs w:val="24"/>
        </w:rPr>
        <w:t xml:space="preserve">13. </w:t>
      </w:r>
      <w:r w:rsidRPr="00085DB3">
        <w:rPr>
          <w:b/>
          <w:szCs w:val="24"/>
        </w:rPr>
        <w:tab/>
        <w:t>Vnútorné predpisy zariadenia</w:t>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000973F0">
        <w:rPr>
          <w:b/>
          <w:szCs w:val="24"/>
        </w:rPr>
        <w:t>9</w:t>
      </w:r>
    </w:p>
    <w:p w14:paraId="07113289" w14:textId="77777777" w:rsidR="00C44401" w:rsidRPr="00085DB3" w:rsidRDefault="00C44401" w:rsidP="00C44401">
      <w:pPr>
        <w:spacing w:before="240" w:line="360" w:lineRule="auto"/>
        <w:jc w:val="both"/>
        <w:rPr>
          <w:b/>
          <w:szCs w:val="24"/>
        </w:rPr>
      </w:pPr>
      <w:r w:rsidRPr="00083F06">
        <w:rPr>
          <w:b/>
          <w:szCs w:val="24"/>
        </w:rPr>
        <w:t>14.</w:t>
      </w:r>
      <w:r w:rsidRPr="00085DB3">
        <w:rPr>
          <w:b/>
        </w:rPr>
        <w:t xml:space="preserve"> </w:t>
      </w:r>
      <w:r w:rsidRPr="00085DB3">
        <w:rPr>
          <w:b/>
        </w:rPr>
        <w:tab/>
      </w:r>
      <w:r w:rsidRPr="00085DB3">
        <w:rPr>
          <w:b/>
          <w:szCs w:val="24"/>
        </w:rPr>
        <w:t xml:space="preserve">Organizačná štruktúra  </w:t>
      </w:r>
      <w:r w:rsidRPr="00085DB3">
        <w:rPr>
          <w:szCs w:val="24"/>
        </w:rPr>
        <w:t>Domova sv. Jozefa</w:t>
      </w:r>
      <w:r w:rsidRPr="00085DB3">
        <w:rPr>
          <w:szCs w:val="24"/>
        </w:rPr>
        <w:tab/>
      </w:r>
      <w:r w:rsidRPr="00085DB3">
        <w:rPr>
          <w:szCs w:val="24"/>
        </w:rPr>
        <w:tab/>
      </w:r>
      <w:r w:rsidRPr="00085DB3">
        <w:rPr>
          <w:szCs w:val="24"/>
        </w:rPr>
        <w:tab/>
      </w:r>
      <w:r w:rsidRPr="00085DB3">
        <w:rPr>
          <w:szCs w:val="24"/>
        </w:rPr>
        <w:tab/>
      </w:r>
      <w:r w:rsidRPr="00085DB3">
        <w:rPr>
          <w:szCs w:val="24"/>
        </w:rPr>
        <w:tab/>
      </w:r>
      <w:r w:rsidR="00AE278E">
        <w:rPr>
          <w:b/>
          <w:szCs w:val="24"/>
        </w:rPr>
        <w:t>1</w:t>
      </w:r>
      <w:r w:rsidR="00EE39DA">
        <w:rPr>
          <w:b/>
          <w:szCs w:val="24"/>
        </w:rPr>
        <w:t>0</w:t>
      </w:r>
    </w:p>
    <w:p w14:paraId="39CC53DD" w14:textId="77777777" w:rsidR="00C44401" w:rsidRPr="00085DB3" w:rsidRDefault="00C44401" w:rsidP="00C44401">
      <w:pPr>
        <w:spacing w:before="240" w:line="360" w:lineRule="auto"/>
        <w:rPr>
          <w:szCs w:val="24"/>
        </w:rPr>
      </w:pPr>
      <w:r w:rsidRPr="00085DB3">
        <w:rPr>
          <w:b/>
          <w:szCs w:val="24"/>
        </w:rPr>
        <w:t xml:space="preserve">15. </w:t>
      </w:r>
      <w:r w:rsidRPr="00085DB3">
        <w:rPr>
          <w:b/>
          <w:szCs w:val="24"/>
        </w:rPr>
        <w:tab/>
        <w:t>CENNÍK úhrad za sociálne služby</w:t>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00AE278E">
        <w:rPr>
          <w:b/>
          <w:szCs w:val="24"/>
        </w:rPr>
        <w:t>13</w:t>
      </w:r>
    </w:p>
    <w:p w14:paraId="6EBA118F" w14:textId="77777777" w:rsidR="00C44401" w:rsidRPr="00085DB3" w:rsidRDefault="00C44401" w:rsidP="00C44401">
      <w:pPr>
        <w:spacing w:before="240" w:after="0" w:line="360" w:lineRule="auto"/>
        <w:jc w:val="both"/>
        <w:rPr>
          <w:i/>
          <w:szCs w:val="24"/>
        </w:rPr>
      </w:pPr>
      <w:r w:rsidRPr="00085DB3">
        <w:rPr>
          <w:b/>
          <w:szCs w:val="24"/>
        </w:rPr>
        <w:t xml:space="preserve">16. </w:t>
      </w:r>
      <w:r w:rsidRPr="00085DB3">
        <w:rPr>
          <w:b/>
          <w:szCs w:val="24"/>
        </w:rPr>
        <w:tab/>
        <w:t xml:space="preserve">Prehľad aktivít a podujatí </w:t>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00AE278E">
        <w:rPr>
          <w:b/>
          <w:szCs w:val="24"/>
        </w:rPr>
        <w:t>1</w:t>
      </w:r>
      <w:r w:rsidR="00EE39DA">
        <w:rPr>
          <w:b/>
          <w:szCs w:val="24"/>
        </w:rPr>
        <w:t>5</w:t>
      </w:r>
    </w:p>
    <w:p w14:paraId="734097B4" w14:textId="0D7DD060" w:rsidR="00C44401" w:rsidRPr="00085DB3" w:rsidRDefault="00C44401" w:rsidP="00C44401">
      <w:pPr>
        <w:spacing w:before="240" w:line="360" w:lineRule="auto"/>
        <w:rPr>
          <w:b/>
          <w:bCs/>
          <w:szCs w:val="24"/>
        </w:rPr>
      </w:pPr>
      <w:r w:rsidRPr="00085DB3">
        <w:rPr>
          <w:b/>
          <w:bCs/>
          <w:szCs w:val="24"/>
        </w:rPr>
        <w:t xml:space="preserve">17. </w:t>
      </w:r>
      <w:r w:rsidRPr="00085DB3">
        <w:rPr>
          <w:b/>
          <w:bCs/>
          <w:szCs w:val="24"/>
        </w:rPr>
        <w:tab/>
        <w:t xml:space="preserve">Vyúčtovanie financií za Domov svätého Jozefa - </w:t>
      </w:r>
      <w:proofErr w:type="spellStart"/>
      <w:r w:rsidRPr="00085DB3">
        <w:rPr>
          <w:b/>
          <w:bCs/>
          <w:szCs w:val="24"/>
        </w:rPr>
        <w:t>ZpS</w:t>
      </w:r>
      <w:proofErr w:type="spellEnd"/>
      <w:r w:rsidRPr="00085DB3">
        <w:rPr>
          <w:b/>
          <w:bCs/>
          <w:szCs w:val="24"/>
        </w:rPr>
        <w:t xml:space="preserve"> za rok </w:t>
      </w:r>
      <w:r w:rsidR="00CC42FE">
        <w:rPr>
          <w:b/>
          <w:bCs/>
          <w:szCs w:val="24"/>
        </w:rPr>
        <w:t>2020</w:t>
      </w:r>
      <w:r w:rsidRPr="00085DB3">
        <w:rPr>
          <w:b/>
          <w:bCs/>
          <w:szCs w:val="24"/>
        </w:rPr>
        <w:tab/>
      </w:r>
      <w:r w:rsidRPr="00085DB3">
        <w:rPr>
          <w:b/>
          <w:bCs/>
          <w:szCs w:val="24"/>
        </w:rPr>
        <w:tab/>
      </w:r>
      <w:r w:rsidR="00E54C61">
        <w:rPr>
          <w:b/>
          <w:bCs/>
          <w:szCs w:val="24"/>
        </w:rPr>
        <w:t>2</w:t>
      </w:r>
      <w:r w:rsidR="00EE39DA">
        <w:rPr>
          <w:b/>
          <w:bCs/>
          <w:szCs w:val="24"/>
        </w:rPr>
        <w:t>4</w:t>
      </w:r>
    </w:p>
    <w:p w14:paraId="1008BEDE" w14:textId="3017C6D4" w:rsidR="00C44401" w:rsidRPr="00085DB3" w:rsidRDefault="00C44401" w:rsidP="00C44401">
      <w:pPr>
        <w:spacing w:after="0" w:line="360" w:lineRule="auto"/>
        <w:ind w:firstLine="708"/>
        <w:rPr>
          <w:b/>
          <w:bCs/>
          <w:szCs w:val="24"/>
        </w:rPr>
      </w:pPr>
      <w:r w:rsidRPr="00085DB3">
        <w:rPr>
          <w:b/>
          <w:bCs/>
          <w:szCs w:val="24"/>
        </w:rPr>
        <w:t xml:space="preserve">A)  Prehľad príjmov  </w:t>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00E54C61">
        <w:rPr>
          <w:b/>
          <w:bCs/>
          <w:szCs w:val="24"/>
        </w:rPr>
        <w:t>2</w:t>
      </w:r>
      <w:r w:rsidR="00D51942">
        <w:rPr>
          <w:b/>
          <w:bCs/>
          <w:szCs w:val="24"/>
        </w:rPr>
        <w:t>6</w:t>
      </w:r>
    </w:p>
    <w:p w14:paraId="3A8F0278" w14:textId="77777777" w:rsidR="00C44401" w:rsidRDefault="00C44401" w:rsidP="00C44401">
      <w:pPr>
        <w:spacing w:after="0" w:line="360" w:lineRule="auto"/>
        <w:ind w:firstLine="708"/>
        <w:rPr>
          <w:b/>
          <w:szCs w:val="24"/>
        </w:rPr>
      </w:pPr>
      <w:r w:rsidRPr="00085DB3">
        <w:rPr>
          <w:b/>
          <w:bCs/>
          <w:szCs w:val="24"/>
        </w:rPr>
        <w:t xml:space="preserve">B)   Prehľad výdavkov  </w:t>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Pr="00085DB3">
        <w:rPr>
          <w:b/>
          <w:bCs/>
          <w:szCs w:val="24"/>
        </w:rPr>
        <w:tab/>
      </w:r>
      <w:r w:rsidR="00E54C61">
        <w:rPr>
          <w:b/>
          <w:bCs/>
          <w:szCs w:val="24"/>
        </w:rPr>
        <w:t>25</w:t>
      </w:r>
      <w:r w:rsidRPr="00085DB3">
        <w:rPr>
          <w:b/>
          <w:bCs/>
          <w:szCs w:val="24"/>
        </w:rPr>
        <w:tab/>
      </w:r>
      <w:r w:rsidRPr="00085DB3">
        <w:rPr>
          <w:b/>
          <w:szCs w:val="24"/>
        </w:rPr>
        <w:t>C)  Ekonomicky oprávnené náklady</w:t>
      </w:r>
      <w:r>
        <w:rPr>
          <w:b/>
          <w:szCs w:val="24"/>
        </w:rPr>
        <w:tab/>
      </w:r>
      <w:r>
        <w:rPr>
          <w:b/>
          <w:szCs w:val="24"/>
        </w:rPr>
        <w:tab/>
      </w:r>
      <w:r>
        <w:rPr>
          <w:b/>
          <w:szCs w:val="24"/>
        </w:rPr>
        <w:tab/>
      </w:r>
      <w:r>
        <w:rPr>
          <w:b/>
          <w:szCs w:val="24"/>
        </w:rPr>
        <w:tab/>
      </w:r>
      <w:r>
        <w:rPr>
          <w:b/>
          <w:szCs w:val="24"/>
        </w:rPr>
        <w:tab/>
      </w:r>
      <w:r>
        <w:rPr>
          <w:b/>
          <w:szCs w:val="24"/>
        </w:rPr>
        <w:tab/>
      </w:r>
      <w:r w:rsidR="00E54C61">
        <w:rPr>
          <w:b/>
          <w:szCs w:val="24"/>
        </w:rPr>
        <w:t>25</w:t>
      </w:r>
    </w:p>
    <w:p w14:paraId="1B5E9BCC" w14:textId="77777777" w:rsidR="00C44401" w:rsidRPr="00085DB3" w:rsidRDefault="00C44401" w:rsidP="00C44401">
      <w:pPr>
        <w:spacing w:after="0" w:line="360" w:lineRule="auto"/>
        <w:ind w:firstLine="708"/>
        <w:rPr>
          <w:b/>
          <w:szCs w:val="24"/>
        </w:rPr>
      </w:pPr>
      <w:r>
        <w:rPr>
          <w:b/>
          <w:szCs w:val="24"/>
        </w:rPr>
        <w:t>D)   Iné dôležité údaje</w:t>
      </w:r>
      <w:r>
        <w:rPr>
          <w:b/>
          <w:szCs w:val="24"/>
        </w:rPr>
        <w:tab/>
      </w:r>
      <w:r>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00E54C61">
        <w:rPr>
          <w:b/>
          <w:szCs w:val="24"/>
        </w:rPr>
        <w:t>25</w:t>
      </w:r>
    </w:p>
    <w:p w14:paraId="712EEDDD" w14:textId="77777777" w:rsidR="00E31226" w:rsidRDefault="00E31226" w:rsidP="00C44401">
      <w:pPr>
        <w:spacing w:after="0" w:line="360" w:lineRule="auto"/>
        <w:jc w:val="both"/>
        <w:rPr>
          <w:b/>
          <w:bCs/>
          <w:szCs w:val="24"/>
        </w:rPr>
      </w:pPr>
    </w:p>
    <w:p w14:paraId="3219CD0B" w14:textId="217658D7" w:rsidR="00E31226" w:rsidRDefault="00C44401" w:rsidP="00C44401">
      <w:pPr>
        <w:spacing w:after="0" w:line="360" w:lineRule="auto"/>
        <w:jc w:val="both"/>
        <w:rPr>
          <w:b/>
          <w:szCs w:val="24"/>
        </w:rPr>
      </w:pPr>
      <w:r w:rsidRPr="00085DB3">
        <w:rPr>
          <w:b/>
          <w:szCs w:val="24"/>
        </w:rPr>
        <w:t>18.</w:t>
      </w:r>
      <w:r w:rsidRPr="00085DB3">
        <w:rPr>
          <w:b/>
          <w:szCs w:val="24"/>
        </w:rPr>
        <w:tab/>
      </w:r>
      <w:r w:rsidR="00E31226">
        <w:rPr>
          <w:b/>
          <w:szCs w:val="24"/>
        </w:rPr>
        <w:t>Krízová situácia v zariadení                                                                                  2</w:t>
      </w:r>
      <w:r w:rsidR="00D51942">
        <w:rPr>
          <w:b/>
          <w:szCs w:val="24"/>
        </w:rPr>
        <w:t>7</w:t>
      </w:r>
    </w:p>
    <w:p w14:paraId="289A22D3" w14:textId="43C00B6D" w:rsidR="00E31226" w:rsidRDefault="00E31226" w:rsidP="00C44401">
      <w:pPr>
        <w:spacing w:after="0" w:line="360" w:lineRule="auto"/>
        <w:jc w:val="both"/>
        <w:rPr>
          <w:b/>
          <w:szCs w:val="24"/>
        </w:rPr>
      </w:pPr>
      <w:r>
        <w:rPr>
          <w:b/>
          <w:szCs w:val="24"/>
        </w:rPr>
        <w:t>19.       Prílohy</w:t>
      </w:r>
      <w:r w:rsidR="00D51942">
        <w:rPr>
          <w:b/>
          <w:szCs w:val="24"/>
        </w:rPr>
        <w:t xml:space="preserve"> č.</w:t>
      </w:r>
      <w:r w:rsidR="004B7902">
        <w:rPr>
          <w:b/>
          <w:szCs w:val="24"/>
        </w:rPr>
        <w:t xml:space="preserve"> 1</w:t>
      </w:r>
      <w:r w:rsidR="00D51942">
        <w:rPr>
          <w:b/>
          <w:szCs w:val="24"/>
        </w:rPr>
        <w:t xml:space="preserve"> Ročná účtovná závierka                                                                                                             </w:t>
      </w:r>
    </w:p>
    <w:p w14:paraId="652B5DFC" w14:textId="22DBE2F5" w:rsidR="00C44401" w:rsidRDefault="00C44401" w:rsidP="00C44401">
      <w:pPr>
        <w:spacing w:after="0" w:line="360" w:lineRule="auto"/>
        <w:jc w:val="both"/>
        <w:rPr>
          <w:b/>
          <w:szCs w:val="24"/>
        </w:rPr>
      </w:pPr>
      <w:r w:rsidRPr="00085DB3">
        <w:rPr>
          <w:b/>
          <w:szCs w:val="24"/>
        </w:rPr>
        <w:lastRenderedPageBreak/>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r w:rsidRPr="00085DB3">
        <w:rPr>
          <w:b/>
          <w:szCs w:val="24"/>
        </w:rPr>
        <w:tab/>
      </w:r>
    </w:p>
    <w:p w14:paraId="13113038" w14:textId="77777777" w:rsidR="00B83E94" w:rsidRPr="00085DB3" w:rsidRDefault="00B83E94" w:rsidP="00C44401">
      <w:pPr>
        <w:spacing w:after="0" w:line="360" w:lineRule="auto"/>
        <w:jc w:val="both"/>
        <w:rPr>
          <w:b/>
          <w:szCs w:val="24"/>
        </w:rPr>
      </w:pPr>
    </w:p>
    <w:p w14:paraId="4BC17239" w14:textId="77777777" w:rsidR="00644A24" w:rsidRPr="00FE2728" w:rsidRDefault="00644A24" w:rsidP="00FE2728">
      <w:pPr>
        <w:pStyle w:val="Odsekzoznamu"/>
        <w:numPr>
          <w:ilvl w:val="0"/>
          <w:numId w:val="18"/>
        </w:numPr>
        <w:ind w:left="284" w:hanging="284"/>
        <w:rPr>
          <w:b/>
          <w:bCs/>
        </w:rPr>
      </w:pPr>
      <w:r w:rsidRPr="00FE2728">
        <w:rPr>
          <w:b/>
          <w:bCs/>
        </w:rPr>
        <w:t>Identifikácia zariadenia:</w:t>
      </w:r>
    </w:p>
    <w:p w14:paraId="5747E134" w14:textId="77777777" w:rsidR="00644A24" w:rsidRDefault="00644A24" w:rsidP="00644A24">
      <w:pPr>
        <w:pStyle w:val="Odsekzoznamu"/>
        <w:ind w:left="284"/>
        <w:rPr>
          <w:b/>
          <w:bCs/>
        </w:rPr>
      </w:pPr>
    </w:p>
    <w:p w14:paraId="7B976253" w14:textId="77777777" w:rsidR="00A47B3E" w:rsidRPr="00085DB3" w:rsidRDefault="00A47B3E" w:rsidP="00A47B3E">
      <w:pPr>
        <w:spacing w:after="0" w:line="240" w:lineRule="auto"/>
        <w:rPr>
          <w:b/>
          <w:szCs w:val="24"/>
          <w:u w:val="single"/>
        </w:rPr>
      </w:pPr>
      <w:r w:rsidRPr="00085DB3">
        <w:rPr>
          <w:szCs w:val="24"/>
        </w:rPr>
        <w:t xml:space="preserve">      </w:t>
      </w:r>
      <w:r w:rsidRPr="00085DB3">
        <w:rPr>
          <w:b/>
          <w:szCs w:val="24"/>
        </w:rPr>
        <w:t>Názov zariadenia:</w:t>
      </w:r>
      <w:r w:rsidRPr="00085DB3">
        <w:rPr>
          <w:szCs w:val="24"/>
        </w:rPr>
        <w:t xml:space="preserve">             Misijná kongregácia služobníc Ducha Svätého</w:t>
      </w:r>
      <w:r w:rsidRPr="00085DB3">
        <w:rPr>
          <w:b/>
          <w:szCs w:val="24"/>
          <w:u w:val="single"/>
        </w:rPr>
        <w:t xml:space="preserve"> </w:t>
      </w:r>
    </w:p>
    <w:p w14:paraId="79A41391" w14:textId="77777777" w:rsidR="00A47B3E" w:rsidRPr="00085DB3" w:rsidRDefault="00A47B3E" w:rsidP="00A47B3E">
      <w:pPr>
        <w:spacing w:after="0" w:line="240" w:lineRule="auto"/>
        <w:rPr>
          <w:szCs w:val="24"/>
        </w:rPr>
      </w:pPr>
      <w:r w:rsidRPr="00085DB3">
        <w:rPr>
          <w:b/>
          <w:szCs w:val="24"/>
        </w:rPr>
        <w:t xml:space="preserve">                                                  </w:t>
      </w:r>
      <w:r w:rsidRPr="00085DB3">
        <w:rPr>
          <w:szCs w:val="24"/>
        </w:rPr>
        <w:t>DOMOV SVÄTÉHO JOZEFA (</w:t>
      </w:r>
      <w:proofErr w:type="spellStart"/>
      <w:r w:rsidRPr="00085DB3">
        <w:rPr>
          <w:szCs w:val="24"/>
        </w:rPr>
        <w:t>ZpS</w:t>
      </w:r>
      <w:proofErr w:type="spellEnd"/>
      <w:r w:rsidRPr="00085DB3">
        <w:rPr>
          <w:szCs w:val="24"/>
        </w:rPr>
        <w:t>)</w:t>
      </w:r>
    </w:p>
    <w:p w14:paraId="268FA6FA" w14:textId="77777777" w:rsidR="00A47B3E" w:rsidRPr="00085DB3" w:rsidRDefault="00A47B3E" w:rsidP="00A47B3E">
      <w:pPr>
        <w:spacing w:after="0" w:line="240" w:lineRule="auto"/>
        <w:rPr>
          <w:szCs w:val="24"/>
        </w:rPr>
      </w:pPr>
    </w:p>
    <w:p w14:paraId="70057DB0" w14:textId="4B3A6810" w:rsidR="00A47B3E" w:rsidRPr="00085DB3" w:rsidRDefault="00A47B3E" w:rsidP="00A47B3E">
      <w:pPr>
        <w:spacing w:after="0" w:line="240" w:lineRule="auto"/>
        <w:rPr>
          <w:szCs w:val="24"/>
        </w:rPr>
      </w:pPr>
      <w:r w:rsidRPr="00085DB3">
        <w:rPr>
          <w:szCs w:val="24"/>
        </w:rPr>
        <w:t xml:space="preserve">      </w:t>
      </w:r>
      <w:r w:rsidRPr="00085DB3">
        <w:rPr>
          <w:b/>
          <w:szCs w:val="24"/>
        </w:rPr>
        <w:t xml:space="preserve">Sídlo:       </w:t>
      </w:r>
      <w:r w:rsidRPr="00085DB3">
        <w:rPr>
          <w:szCs w:val="24"/>
        </w:rPr>
        <w:t xml:space="preserve">                           Novozámocká </w:t>
      </w:r>
      <w:r w:rsidR="00253B8F">
        <w:rPr>
          <w:szCs w:val="24"/>
        </w:rPr>
        <w:t>129/</w:t>
      </w:r>
      <w:r w:rsidRPr="00085DB3">
        <w:rPr>
          <w:szCs w:val="24"/>
        </w:rPr>
        <w:t>302, 951 12 Ivanka pri Nitre</w:t>
      </w:r>
    </w:p>
    <w:p w14:paraId="1DB3C3F9" w14:textId="77777777" w:rsidR="00A47B3E" w:rsidRPr="00085DB3" w:rsidRDefault="00A47B3E" w:rsidP="00A47B3E">
      <w:pPr>
        <w:spacing w:after="0" w:line="240" w:lineRule="auto"/>
        <w:rPr>
          <w:szCs w:val="24"/>
        </w:rPr>
      </w:pPr>
      <w:r w:rsidRPr="00085DB3">
        <w:rPr>
          <w:szCs w:val="24"/>
        </w:rPr>
        <w:t xml:space="preserve">                                                 </w:t>
      </w:r>
    </w:p>
    <w:p w14:paraId="1471E4D4" w14:textId="77777777" w:rsidR="00A47B3E" w:rsidRPr="00085DB3" w:rsidRDefault="00A47B3E" w:rsidP="00A47B3E">
      <w:pPr>
        <w:spacing w:after="0" w:line="240" w:lineRule="auto"/>
        <w:rPr>
          <w:szCs w:val="24"/>
        </w:rPr>
      </w:pPr>
      <w:r w:rsidRPr="00085DB3">
        <w:rPr>
          <w:szCs w:val="24"/>
        </w:rPr>
        <w:t xml:space="preserve">      </w:t>
      </w:r>
      <w:r w:rsidRPr="00085DB3">
        <w:rPr>
          <w:b/>
          <w:szCs w:val="24"/>
        </w:rPr>
        <w:t xml:space="preserve">IČO:                                   </w:t>
      </w:r>
      <w:r w:rsidRPr="00085DB3">
        <w:rPr>
          <w:szCs w:val="24"/>
        </w:rPr>
        <w:t>00586731</w:t>
      </w:r>
    </w:p>
    <w:p w14:paraId="7064436C" w14:textId="77777777" w:rsidR="00A47B3E" w:rsidRPr="00085DB3" w:rsidRDefault="00A47B3E" w:rsidP="00A47B3E">
      <w:pPr>
        <w:spacing w:after="0" w:line="240" w:lineRule="auto"/>
        <w:rPr>
          <w:szCs w:val="24"/>
        </w:rPr>
      </w:pPr>
    </w:p>
    <w:p w14:paraId="517B7F18" w14:textId="77777777" w:rsidR="00A47B3E" w:rsidRPr="00085DB3" w:rsidRDefault="00A47B3E" w:rsidP="00A47B3E">
      <w:pPr>
        <w:spacing w:after="0" w:line="240" w:lineRule="auto"/>
        <w:rPr>
          <w:szCs w:val="24"/>
        </w:rPr>
      </w:pPr>
      <w:r w:rsidRPr="00085DB3">
        <w:rPr>
          <w:szCs w:val="24"/>
        </w:rPr>
        <w:t xml:space="preserve">      </w:t>
      </w:r>
      <w:r w:rsidRPr="00085DB3">
        <w:rPr>
          <w:b/>
          <w:szCs w:val="24"/>
        </w:rPr>
        <w:t xml:space="preserve">Právna forma:                   </w:t>
      </w:r>
      <w:r w:rsidRPr="00085DB3">
        <w:rPr>
          <w:szCs w:val="24"/>
        </w:rPr>
        <w:t>rehoľa v evidencii právnických osôb RKC</w:t>
      </w:r>
    </w:p>
    <w:p w14:paraId="09C7951D" w14:textId="77777777" w:rsidR="00A47B3E" w:rsidRPr="00085DB3" w:rsidRDefault="00A47B3E" w:rsidP="00A47B3E">
      <w:pPr>
        <w:spacing w:after="0" w:line="240" w:lineRule="auto"/>
        <w:rPr>
          <w:szCs w:val="24"/>
        </w:rPr>
      </w:pPr>
    </w:p>
    <w:p w14:paraId="48B02166" w14:textId="77777777" w:rsidR="00A47B3E" w:rsidRDefault="00A47B3E" w:rsidP="00A47B3E">
      <w:pPr>
        <w:spacing w:after="0" w:line="240" w:lineRule="auto"/>
        <w:rPr>
          <w:szCs w:val="24"/>
        </w:rPr>
      </w:pPr>
      <w:r w:rsidRPr="00085DB3">
        <w:rPr>
          <w:b/>
          <w:szCs w:val="24"/>
        </w:rPr>
        <w:t xml:space="preserve">      Štatutárny zástupca :</w:t>
      </w:r>
      <w:r w:rsidRPr="00085DB3">
        <w:rPr>
          <w:szCs w:val="24"/>
        </w:rPr>
        <w:t xml:space="preserve">        Natália Tóthová</w:t>
      </w:r>
    </w:p>
    <w:p w14:paraId="27FE11CF" w14:textId="77777777" w:rsidR="00F207E5" w:rsidRPr="00085DB3" w:rsidRDefault="00F207E5" w:rsidP="00A47B3E">
      <w:pPr>
        <w:spacing w:after="0" w:line="240" w:lineRule="auto"/>
        <w:rPr>
          <w:szCs w:val="24"/>
        </w:rPr>
      </w:pPr>
    </w:p>
    <w:p w14:paraId="58FDFE2D" w14:textId="77777777" w:rsidR="00A47B3E" w:rsidRPr="00085DB3" w:rsidRDefault="00A47B3E" w:rsidP="00A47B3E">
      <w:pPr>
        <w:spacing w:after="0" w:line="240" w:lineRule="auto"/>
        <w:rPr>
          <w:szCs w:val="24"/>
        </w:rPr>
      </w:pPr>
      <w:r w:rsidRPr="00085DB3">
        <w:rPr>
          <w:b/>
          <w:szCs w:val="24"/>
        </w:rPr>
        <w:t xml:space="preserve">      </w:t>
      </w:r>
      <w:r>
        <w:rPr>
          <w:b/>
          <w:szCs w:val="24"/>
        </w:rPr>
        <w:t>Riaditeľka</w:t>
      </w:r>
      <w:r w:rsidRPr="00085DB3">
        <w:rPr>
          <w:b/>
          <w:szCs w:val="24"/>
        </w:rPr>
        <w:t>:</w:t>
      </w:r>
      <w:r w:rsidRPr="00085DB3">
        <w:rPr>
          <w:szCs w:val="24"/>
        </w:rPr>
        <w:t xml:space="preserve">           </w:t>
      </w:r>
      <w:r>
        <w:rPr>
          <w:szCs w:val="24"/>
        </w:rPr>
        <w:t xml:space="preserve">              </w:t>
      </w:r>
      <w:r w:rsidRPr="00085DB3">
        <w:rPr>
          <w:szCs w:val="24"/>
        </w:rPr>
        <w:t xml:space="preserve">Mgr. </w:t>
      </w:r>
      <w:proofErr w:type="spellStart"/>
      <w:r>
        <w:rPr>
          <w:szCs w:val="24"/>
        </w:rPr>
        <w:t>Aneta</w:t>
      </w:r>
      <w:proofErr w:type="spellEnd"/>
      <w:r>
        <w:rPr>
          <w:szCs w:val="24"/>
        </w:rPr>
        <w:t xml:space="preserve"> </w:t>
      </w:r>
      <w:proofErr w:type="spellStart"/>
      <w:r>
        <w:rPr>
          <w:szCs w:val="24"/>
        </w:rPr>
        <w:t>Jaššová</w:t>
      </w:r>
      <w:proofErr w:type="spellEnd"/>
      <w:r>
        <w:rPr>
          <w:szCs w:val="24"/>
        </w:rPr>
        <w:t xml:space="preserve"> </w:t>
      </w:r>
      <w:proofErr w:type="spellStart"/>
      <w:r>
        <w:rPr>
          <w:szCs w:val="24"/>
        </w:rPr>
        <w:t>Kramárová</w:t>
      </w:r>
      <w:proofErr w:type="spellEnd"/>
    </w:p>
    <w:p w14:paraId="230CE53B" w14:textId="77777777" w:rsidR="00644A24" w:rsidRDefault="00F207E5" w:rsidP="00644A24">
      <w:pPr>
        <w:pStyle w:val="Odsekzoznamu"/>
        <w:ind w:left="284"/>
        <w:rPr>
          <w:b/>
          <w:bCs/>
        </w:rPr>
      </w:pPr>
      <w:r>
        <w:rPr>
          <w:b/>
          <w:bCs/>
        </w:rPr>
        <w:t xml:space="preserve"> </w:t>
      </w:r>
    </w:p>
    <w:p w14:paraId="40C2DCF4" w14:textId="77777777" w:rsidR="00F207E5" w:rsidRPr="00644A24" w:rsidRDefault="00F207E5" w:rsidP="00644A24">
      <w:pPr>
        <w:pStyle w:val="Odsekzoznamu"/>
        <w:ind w:left="284"/>
        <w:rPr>
          <w:b/>
          <w:bCs/>
        </w:rPr>
      </w:pPr>
      <w:r>
        <w:rPr>
          <w:b/>
          <w:bCs/>
        </w:rPr>
        <w:t xml:space="preserve"> </w:t>
      </w:r>
    </w:p>
    <w:p w14:paraId="0EA35249" w14:textId="77777777" w:rsidR="00644A24" w:rsidRPr="00644A24" w:rsidRDefault="00644A24" w:rsidP="00644A24">
      <w:pPr>
        <w:ind w:left="360"/>
        <w:rPr>
          <w:b/>
          <w:bCs/>
        </w:rPr>
      </w:pPr>
    </w:p>
    <w:p w14:paraId="2A988599" w14:textId="77777777" w:rsidR="00CA4BA0" w:rsidRPr="00CA4BA0" w:rsidRDefault="00CA4BA0" w:rsidP="00551158">
      <w:pPr>
        <w:rPr>
          <w:b/>
          <w:bCs/>
        </w:rPr>
      </w:pPr>
      <w:r w:rsidRPr="00CA4BA0">
        <w:rPr>
          <w:b/>
          <w:bCs/>
        </w:rPr>
        <w:t xml:space="preserve">2. </w:t>
      </w:r>
      <w:r w:rsidR="004E564E" w:rsidRPr="00085DB3">
        <w:rPr>
          <w:b/>
          <w:szCs w:val="24"/>
        </w:rPr>
        <w:t xml:space="preserve">Predstavenie zariadenia a história </w:t>
      </w:r>
    </w:p>
    <w:p w14:paraId="384A1892" w14:textId="2B94B7B1" w:rsidR="00054D46" w:rsidRPr="00054D46" w:rsidRDefault="00CA4BA0" w:rsidP="00054D46">
      <w:pPr>
        <w:jc w:val="both"/>
      </w:pPr>
      <w:r>
        <w:tab/>
        <w:t>Domov Svätého Jozefa (DSJ) je zariadeni</w:t>
      </w:r>
      <w:r w:rsidR="00253B8F">
        <w:t>e</w:t>
      </w:r>
      <w:r>
        <w:t xml:space="preserve"> sociálnych služieb bez právnej subjektivity, organizačne začlenený pod Misijnú kongregáciu služobníc Ducha Svätého.</w:t>
      </w:r>
      <w:r w:rsidR="00054D46">
        <w:t xml:space="preserve"> </w:t>
      </w:r>
      <w:r w:rsidR="00054D46" w:rsidRPr="000825E9">
        <w:rPr>
          <w:szCs w:val="24"/>
        </w:rPr>
        <w:t>Misijná kongregácia služobníc Ducha Svätého je rehoľa v evidencii právnických osôb RKC, v zmysle § 19 zák. č. 308/1999 Zb. o slobode náboženskej viery, postavení Cirkvi a náboženských spoločností so samostatnou právnou subjektivitou, registrovaná v registri organizácii pod IČO 00586731.</w:t>
      </w:r>
    </w:p>
    <w:p w14:paraId="0D9D78A7" w14:textId="77777777" w:rsidR="00054D46" w:rsidRPr="000825E9" w:rsidRDefault="00054D46" w:rsidP="00054D46">
      <w:pPr>
        <w:spacing w:line="240" w:lineRule="auto"/>
        <w:ind w:firstLine="708"/>
        <w:jc w:val="both"/>
        <w:rPr>
          <w:szCs w:val="24"/>
        </w:rPr>
      </w:pPr>
      <w:r w:rsidRPr="000825E9">
        <w:rPr>
          <w:szCs w:val="24"/>
        </w:rPr>
        <w:t xml:space="preserve">Sociálne služby v Domove sv. Jozefa sa začali poskytovať 15 klientom odo dňa zápisu do Registra poskytovateľov sociálnych služieb, vedenom na Úrade Nitrianskeho samosprávneho kraja – 1. 8. 2006 (Zariadenie pre seniorov). Od 5. 9. 2007 bol  Domov  sv. Jozefa rozčlenený na Zariadenie pre seniorov s kapacitou 8 miest a Domov sociálnych služieb s kapacitou 7 miest. </w:t>
      </w:r>
    </w:p>
    <w:p w14:paraId="6D2A4973" w14:textId="6D59F517" w:rsidR="00054D46" w:rsidRDefault="00054D46" w:rsidP="00054D46">
      <w:pPr>
        <w:spacing w:after="0" w:line="240" w:lineRule="auto"/>
        <w:ind w:firstLine="708"/>
        <w:jc w:val="both"/>
        <w:rPr>
          <w:szCs w:val="24"/>
        </w:rPr>
      </w:pPr>
      <w:r w:rsidRPr="000825E9">
        <w:rPr>
          <w:szCs w:val="24"/>
        </w:rPr>
        <w:t>Od 1. 1. 2015 sa v  Domove  sv. Jozefa poskytuje sociálna služba v zariadení pre seniorov s kapacitou 15 miest.</w:t>
      </w:r>
      <w:r w:rsidR="00FC014A">
        <w:rPr>
          <w:szCs w:val="24"/>
        </w:rPr>
        <w:t xml:space="preserve"> Pre veľký záujem o služby v našom zariadení sa  od </w:t>
      </w:r>
      <w:r w:rsidRPr="000825E9">
        <w:rPr>
          <w:szCs w:val="24"/>
        </w:rPr>
        <w:t xml:space="preserve"> </w:t>
      </w:r>
      <w:r w:rsidR="000078EC">
        <w:rPr>
          <w:szCs w:val="24"/>
        </w:rPr>
        <w:t xml:space="preserve">1.1.2021 </w:t>
      </w:r>
      <w:r w:rsidR="00595F49">
        <w:rPr>
          <w:szCs w:val="24"/>
        </w:rPr>
        <w:t>plánujeme rozšíriť na 20 miest.</w:t>
      </w:r>
    </w:p>
    <w:p w14:paraId="4EE55FAB" w14:textId="06FD2D4A" w:rsidR="00F52BDB" w:rsidRDefault="00F52BDB" w:rsidP="00054D46">
      <w:pPr>
        <w:spacing w:after="0" w:line="240" w:lineRule="auto"/>
        <w:ind w:firstLine="708"/>
        <w:jc w:val="both"/>
        <w:rPr>
          <w:szCs w:val="24"/>
        </w:rPr>
      </w:pPr>
    </w:p>
    <w:p w14:paraId="39BF1785" w14:textId="2F1C591C" w:rsidR="00F52BDB" w:rsidRDefault="00F52BDB" w:rsidP="00054D46">
      <w:pPr>
        <w:spacing w:after="0" w:line="240" w:lineRule="auto"/>
        <w:ind w:firstLine="708"/>
        <w:jc w:val="both"/>
        <w:rPr>
          <w:szCs w:val="24"/>
        </w:rPr>
      </w:pPr>
      <w:r>
        <w:rPr>
          <w:szCs w:val="24"/>
        </w:rPr>
        <w:t xml:space="preserve">Poslaním Domova sv. Jozefa je poskytovať kvalitné sociálne služby formou celoročného pobytu v dôstojných podmienkach pre život, pekne upravenom prostredí a  v príjemnej atmosfére domova. Zariadenie chce poskytovať kvalitné a flexibilné sociálne služby maximálne orientované na prijímateľov v súlade s aktuálnymi požiadavkami na kvalitu sociálnych služieb s využitím najnovších trendov a poznatkov na základe etického a odborného prístupu personálu. </w:t>
      </w:r>
    </w:p>
    <w:p w14:paraId="6F75600E" w14:textId="04F2F88B" w:rsidR="00F52BDB" w:rsidRDefault="00F52BDB" w:rsidP="00054D46">
      <w:pPr>
        <w:spacing w:after="0" w:line="240" w:lineRule="auto"/>
        <w:ind w:firstLine="708"/>
        <w:jc w:val="both"/>
        <w:rPr>
          <w:szCs w:val="24"/>
        </w:rPr>
      </w:pPr>
    </w:p>
    <w:p w14:paraId="0A50B61E" w14:textId="77777777" w:rsidR="00ED67AB" w:rsidRDefault="00ED67AB" w:rsidP="00054D46">
      <w:pPr>
        <w:spacing w:after="0" w:line="240" w:lineRule="auto"/>
        <w:ind w:firstLine="708"/>
        <w:jc w:val="both"/>
        <w:rPr>
          <w:szCs w:val="24"/>
        </w:rPr>
      </w:pPr>
    </w:p>
    <w:p w14:paraId="7C758035" w14:textId="77777777" w:rsidR="00470FA1" w:rsidRDefault="00470FA1" w:rsidP="00CA4BA0">
      <w:pPr>
        <w:jc w:val="both"/>
        <w:rPr>
          <w:b/>
          <w:bCs/>
        </w:rPr>
      </w:pPr>
    </w:p>
    <w:p w14:paraId="7A1E268A" w14:textId="50DAFF00" w:rsidR="00054D46" w:rsidRDefault="0097675E" w:rsidP="00CA4BA0">
      <w:pPr>
        <w:jc w:val="both"/>
        <w:rPr>
          <w:b/>
          <w:bCs/>
        </w:rPr>
      </w:pPr>
      <w:r w:rsidRPr="0097675E">
        <w:rPr>
          <w:b/>
          <w:bCs/>
        </w:rPr>
        <w:t>3. Druh a rozsah poskytovanej sociálnej služby</w:t>
      </w:r>
    </w:p>
    <w:p w14:paraId="71B97EE1" w14:textId="73E36807" w:rsidR="0097675E" w:rsidRDefault="0097675E" w:rsidP="0097675E">
      <w:pPr>
        <w:pStyle w:val="Default"/>
        <w:rPr>
          <w:b/>
          <w:bCs/>
        </w:rPr>
      </w:pPr>
      <w:r w:rsidRPr="00EB433D">
        <w:rPr>
          <w:b/>
          <w:bCs/>
        </w:rPr>
        <w:t xml:space="preserve">V zariadení pre seniorov sa poskytuje sociálna služba </w:t>
      </w:r>
    </w:p>
    <w:p w14:paraId="761AB99E" w14:textId="77777777" w:rsidR="009F59B3" w:rsidRPr="00EB433D" w:rsidRDefault="009F59B3" w:rsidP="0097675E">
      <w:pPr>
        <w:pStyle w:val="Default"/>
      </w:pPr>
    </w:p>
    <w:p w14:paraId="74457C97" w14:textId="77777777" w:rsidR="0097675E" w:rsidRPr="00EB433D" w:rsidRDefault="0097675E" w:rsidP="008B7960">
      <w:pPr>
        <w:pStyle w:val="Default"/>
        <w:jc w:val="both"/>
      </w:pPr>
      <w:r w:rsidRPr="00EB433D">
        <w:t xml:space="preserve">a) fyzickej osobe, ktorá dovŕšila dôchodkový vek a je odkázaná na pomoc inej fyzickej osoby a jej stupeň odkázanosti je najmenej IV. podľa prílohy č. 3 zákona č. 448/2008 Z. z. alebo </w:t>
      </w:r>
    </w:p>
    <w:p w14:paraId="28C99AA1" w14:textId="42C46FF5" w:rsidR="0097675E" w:rsidRDefault="0097675E" w:rsidP="008B7960">
      <w:pPr>
        <w:pStyle w:val="Default"/>
        <w:jc w:val="both"/>
      </w:pPr>
      <w:r w:rsidRPr="00EB433D">
        <w:t xml:space="preserve">b) fyzickej osobe, ktorá dovŕšila dôchodkový vek a poskytovanie sociálnej služby v tomto zariadení potrebuje z iných vážnych dôvodov. </w:t>
      </w:r>
    </w:p>
    <w:p w14:paraId="0507E9D7" w14:textId="77777777" w:rsidR="00470FA1" w:rsidRPr="00EB433D" w:rsidRDefault="00470FA1" w:rsidP="008B7960">
      <w:pPr>
        <w:pStyle w:val="Default"/>
        <w:jc w:val="both"/>
      </w:pPr>
    </w:p>
    <w:p w14:paraId="593DCA02" w14:textId="77777777" w:rsidR="00EB433D" w:rsidRPr="00EB433D" w:rsidRDefault="0097675E" w:rsidP="0097675E">
      <w:pPr>
        <w:jc w:val="both"/>
        <w:rPr>
          <w:szCs w:val="24"/>
        </w:rPr>
      </w:pPr>
      <w:r w:rsidRPr="00EB433D">
        <w:rPr>
          <w:szCs w:val="24"/>
        </w:rPr>
        <w:lastRenderedPageBreak/>
        <w:t xml:space="preserve">V zariadení pre seniorov poskytujeme: </w:t>
      </w:r>
    </w:p>
    <w:p w14:paraId="327B9F6B" w14:textId="77777777" w:rsidR="00EB433D" w:rsidRPr="00EB433D" w:rsidRDefault="0097675E" w:rsidP="0097675E">
      <w:pPr>
        <w:jc w:val="both"/>
        <w:rPr>
          <w:i/>
          <w:iCs/>
          <w:szCs w:val="24"/>
        </w:rPr>
      </w:pPr>
      <w:r w:rsidRPr="00EB433D">
        <w:rPr>
          <w:i/>
          <w:iCs/>
          <w:szCs w:val="24"/>
        </w:rPr>
        <w:t>1. pomoc pri odkázanosti na pomoc inej fyzickej osoby</w:t>
      </w:r>
    </w:p>
    <w:p w14:paraId="4B9FACE7" w14:textId="77777777" w:rsidR="00EB433D" w:rsidRPr="00EB433D" w:rsidRDefault="0097675E" w:rsidP="0097675E">
      <w:pPr>
        <w:jc w:val="both"/>
        <w:rPr>
          <w:i/>
          <w:iCs/>
          <w:szCs w:val="24"/>
        </w:rPr>
      </w:pPr>
      <w:r w:rsidRPr="00EB433D">
        <w:rPr>
          <w:i/>
          <w:iCs/>
          <w:szCs w:val="24"/>
        </w:rPr>
        <w:t>2. sociálne poradenstvo</w:t>
      </w:r>
    </w:p>
    <w:p w14:paraId="47B8FC60" w14:textId="77777777" w:rsidR="00EB433D" w:rsidRPr="00EB433D" w:rsidRDefault="0097675E" w:rsidP="0097675E">
      <w:pPr>
        <w:jc w:val="both"/>
        <w:rPr>
          <w:i/>
          <w:iCs/>
          <w:szCs w:val="24"/>
        </w:rPr>
      </w:pPr>
      <w:r w:rsidRPr="00EB433D">
        <w:rPr>
          <w:i/>
          <w:iCs/>
          <w:szCs w:val="24"/>
        </w:rPr>
        <w:t xml:space="preserve">3. sociálna rehabilitácia </w:t>
      </w:r>
    </w:p>
    <w:p w14:paraId="1EB6BC47" w14:textId="77777777" w:rsidR="0097675E" w:rsidRDefault="0097675E" w:rsidP="0097675E">
      <w:pPr>
        <w:jc w:val="both"/>
        <w:rPr>
          <w:i/>
          <w:iCs/>
          <w:szCs w:val="24"/>
        </w:rPr>
      </w:pPr>
      <w:r w:rsidRPr="00EB433D">
        <w:rPr>
          <w:i/>
          <w:iCs/>
          <w:szCs w:val="24"/>
        </w:rPr>
        <w:t>4. ubytovanie</w:t>
      </w:r>
    </w:p>
    <w:p w14:paraId="6361BB9E" w14:textId="77777777" w:rsidR="00EB433D" w:rsidRDefault="00EB433D" w:rsidP="0097675E">
      <w:pPr>
        <w:jc w:val="both"/>
        <w:rPr>
          <w:i/>
          <w:iCs/>
          <w:szCs w:val="24"/>
        </w:rPr>
      </w:pPr>
      <w:r>
        <w:rPr>
          <w:i/>
          <w:iCs/>
          <w:szCs w:val="24"/>
        </w:rPr>
        <w:t>5. stravovanie</w:t>
      </w:r>
    </w:p>
    <w:p w14:paraId="376795B5" w14:textId="77777777" w:rsidR="00EB433D" w:rsidRDefault="00EB433D" w:rsidP="0097675E">
      <w:pPr>
        <w:jc w:val="both"/>
        <w:rPr>
          <w:i/>
          <w:iCs/>
          <w:szCs w:val="24"/>
        </w:rPr>
      </w:pPr>
      <w:r>
        <w:rPr>
          <w:i/>
          <w:iCs/>
          <w:szCs w:val="24"/>
        </w:rPr>
        <w:t>6. upratovanie, pranie, žehlenie a údržba bielizne a šatstva</w:t>
      </w:r>
    </w:p>
    <w:p w14:paraId="1BE71D85" w14:textId="5EDD1B02" w:rsidR="00EB433D" w:rsidRDefault="00EB433D" w:rsidP="0097675E">
      <w:pPr>
        <w:jc w:val="both"/>
        <w:rPr>
          <w:i/>
          <w:iCs/>
          <w:szCs w:val="24"/>
        </w:rPr>
      </w:pPr>
      <w:r>
        <w:rPr>
          <w:i/>
          <w:iCs/>
          <w:szCs w:val="24"/>
        </w:rPr>
        <w:t>7. osobné vyba</w:t>
      </w:r>
      <w:r w:rsidR="00687E3D">
        <w:rPr>
          <w:i/>
          <w:iCs/>
          <w:szCs w:val="24"/>
        </w:rPr>
        <w:t>ve</w:t>
      </w:r>
      <w:r>
        <w:rPr>
          <w:i/>
          <w:iCs/>
          <w:szCs w:val="24"/>
        </w:rPr>
        <w:t>nie</w:t>
      </w:r>
    </w:p>
    <w:p w14:paraId="0C6425DA" w14:textId="77777777" w:rsidR="00293AEB" w:rsidRDefault="00293AEB" w:rsidP="0097675E">
      <w:pPr>
        <w:jc w:val="both"/>
        <w:rPr>
          <w:i/>
          <w:iCs/>
          <w:szCs w:val="24"/>
        </w:rPr>
      </w:pPr>
    </w:p>
    <w:p w14:paraId="790CC7F3" w14:textId="77777777" w:rsidR="00293AEB" w:rsidRDefault="00293AEB" w:rsidP="0097675E">
      <w:pPr>
        <w:jc w:val="both"/>
        <w:rPr>
          <w:b/>
          <w:bCs/>
          <w:szCs w:val="24"/>
        </w:rPr>
      </w:pPr>
      <w:r w:rsidRPr="00293AEB">
        <w:rPr>
          <w:b/>
          <w:bCs/>
          <w:szCs w:val="24"/>
        </w:rPr>
        <w:t>4. Forma poskytovanej sociálnej služby</w:t>
      </w:r>
    </w:p>
    <w:p w14:paraId="7A5FB879" w14:textId="0D429657" w:rsidR="00293AEB" w:rsidRDefault="00293AEB" w:rsidP="0097675E">
      <w:pPr>
        <w:jc w:val="both"/>
        <w:rPr>
          <w:szCs w:val="24"/>
        </w:rPr>
      </w:pPr>
      <w:r>
        <w:rPr>
          <w:szCs w:val="24"/>
        </w:rPr>
        <w:t xml:space="preserve">Sociálna služba sa poskytuje </w:t>
      </w:r>
      <w:r w:rsidR="00253B8F">
        <w:rPr>
          <w:szCs w:val="24"/>
        </w:rPr>
        <w:t>15</w:t>
      </w:r>
      <w:r>
        <w:rPr>
          <w:szCs w:val="24"/>
        </w:rPr>
        <w:t xml:space="preserve"> klientom, ktorí sú v dôchodkovom veku a to pobytovou formou. Pobytová služba sa poskytuje ako celoročná sociálna služba. Dbáme aj na ochranu osobných údajov podľa ustanovení zákona.</w:t>
      </w:r>
    </w:p>
    <w:p w14:paraId="4534FC42" w14:textId="77777777" w:rsidR="00555562" w:rsidRDefault="00555562" w:rsidP="0097675E">
      <w:pPr>
        <w:jc w:val="both"/>
        <w:rPr>
          <w:szCs w:val="24"/>
        </w:rPr>
      </w:pPr>
    </w:p>
    <w:p w14:paraId="1CBE4506" w14:textId="77777777" w:rsidR="00555562" w:rsidRDefault="00555562" w:rsidP="0097675E">
      <w:pPr>
        <w:jc w:val="both"/>
        <w:rPr>
          <w:b/>
          <w:bCs/>
          <w:szCs w:val="24"/>
        </w:rPr>
      </w:pPr>
      <w:r w:rsidRPr="00555562">
        <w:rPr>
          <w:b/>
          <w:bCs/>
          <w:szCs w:val="24"/>
        </w:rPr>
        <w:t>5. Miesto poskytovanie sociálnej služby</w:t>
      </w:r>
    </w:p>
    <w:p w14:paraId="4A6AB0E0" w14:textId="4091B0E8" w:rsidR="008B7960" w:rsidRPr="00085DB3" w:rsidRDefault="00555562" w:rsidP="008B7960">
      <w:pPr>
        <w:spacing w:after="0" w:line="240" w:lineRule="auto"/>
        <w:jc w:val="both"/>
        <w:rPr>
          <w:szCs w:val="24"/>
        </w:rPr>
      </w:pPr>
      <w:r>
        <w:rPr>
          <w:szCs w:val="24"/>
        </w:rPr>
        <w:t xml:space="preserve">Sociálna služba sa poskytuje v Domove svätého Jozefa v Ivanke pri </w:t>
      </w:r>
      <w:r w:rsidR="00253B8F">
        <w:rPr>
          <w:szCs w:val="24"/>
        </w:rPr>
        <w:t>Nitre</w:t>
      </w:r>
      <w:r>
        <w:rPr>
          <w:szCs w:val="24"/>
        </w:rPr>
        <w:t>, Novozámocká 302. Objekt v ktorom je zariadenie lokalizované, bol postavený v roku 1994. Povolený zo strany RÚVZ Nitra 31.5.2006.</w:t>
      </w:r>
      <w:r w:rsidR="008B7960">
        <w:rPr>
          <w:szCs w:val="24"/>
        </w:rPr>
        <w:t xml:space="preserve"> </w:t>
      </w:r>
      <w:r w:rsidR="008B7960" w:rsidRPr="00085DB3">
        <w:rPr>
          <w:szCs w:val="24"/>
        </w:rPr>
        <w:t xml:space="preserve">Nachádza sa v centre obce Ivanka pri Nitre, vzdialenej 8 km od krajského mesta Nitry.  Dostupnosť k najbližšej autobusovej zastávke MHD je 7 minút chôdze a k železničnej zastávke 13 minút chôdze. Je plne vybavený  inžinierskymi sieťami: centrálne  vykurovanie má z vlastnej plynovej kotolne vrátane prípravy teplej vody, elektrické vedenie, telefón, televízny, rádiový a internetový signál  a je zásobovaný vodou z verejného  vodovodu obce Ivanka pri Nitre, odkanalizovaný do vlastnej ČOV v areáli. </w:t>
      </w:r>
    </w:p>
    <w:p w14:paraId="7A1055F7" w14:textId="77777777" w:rsidR="00555562" w:rsidRDefault="00555562" w:rsidP="0097675E">
      <w:pPr>
        <w:jc w:val="both"/>
        <w:rPr>
          <w:szCs w:val="24"/>
        </w:rPr>
      </w:pPr>
    </w:p>
    <w:p w14:paraId="5FBEE7B4" w14:textId="77777777" w:rsidR="00FB3791" w:rsidRDefault="00FB3791" w:rsidP="0097675E">
      <w:pPr>
        <w:jc w:val="both"/>
        <w:rPr>
          <w:b/>
          <w:bCs/>
          <w:szCs w:val="24"/>
        </w:rPr>
      </w:pPr>
      <w:r w:rsidRPr="00FB3791">
        <w:rPr>
          <w:b/>
          <w:bCs/>
          <w:szCs w:val="24"/>
        </w:rPr>
        <w:t>6. Ponuka služieb</w:t>
      </w:r>
    </w:p>
    <w:p w14:paraId="39CBD1B6" w14:textId="77777777" w:rsidR="00AD3D95" w:rsidRPr="00085DB3" w:rsidRDefault="00AD3D95" w:rsidP="00AD3D95">
      <w:pPr>
        <w:pStyle w:val="Odsekzoznamu"/>
        <w:widowControl/>
        <w:spacing w:before="240" w:after="240"/>
        <w:ind w:left="0"/>
        <w:jc w:val="both"/>
        <w:rPr>
          <w:szCs w:val="24"/>
        </w:rPr>
      </w:pPr>
      <w:r w:rsidRPr="00085DB3">
        <w:rPr>
          <w:szCs w:val="24"/>
        </w:rPr>
        <w:t>Domov sv. Jozefa - zariadenie pre seniorov   poskytuje sociálne služby podľa zákona o sociálnych službách. V zmysle tohto zákona</w:t>
      </w:r>
      <w:r w:rsidRPr="00085DB3">
        <w:rPr>
          <w:rStyle w:val="Odkaznapoznmkupodiarou"/>
          <w:szCs w:val="24"/>
        </w:rPr>
        <w:footnoteReference w:id="1"/>
      </w:r>
      <w:r w:rsidRPr="00085DB3">
        <w:rPr>
          <w:szCs w:val="24"/>
        </w:rPr>
        <w:t xml:space="preserve"> chápe sociálnu službu ako odbornú, obslužnú a ďalšiu činnosť alebo súbor týchto činností, ktoré sú vo vzťahu k nášmu klientovi zamerané na riešenie jeho nepriaznivej sociálnej situácie. </w:t>
      </w:r>
    </w:p>
    <w:p w14:paraId="5B390D7B" w14:textId="77777777" w:rsidR="00AD3D95" w:rsidRPr="00085DB3" w:rsidRDefault="00AD3D95" w:rsidP="00AD3D95">
      <w:pPr>
        <w:rPr>
          <w:szCs w:val="24"/>
        </w:rPr>
      </w:pPr>
      <w:r w:rsidRPr="00085DB3">
        <w:rPr>
          <w:szCs w:val="24"/>
        </w:rPr>
        <w:t>V prípade našich služieb sa jedná o takú nepriaznivú sociálnu situáciu, ktorá ohrozuje nášho klienta sociálnym vylúčením alebo obmedzuje jeho schopnosti sa spoločensky začleniť a samostatne riešiť svoje problémy a to:</w:t>
      </w:r>
    </w:p>
    <w:p w14:paraId="36C703C5" w14:textId="77777777" w:rsidR="00AD3D95" w:rsidRPr="00085DB3" w:rsidRDefault="00AD3D95" w:rsidP="00AD3D95">
      <w:pPr>
        <w:pStyle w:val="Odsekzoznamu"/>
        <w:widowControl/>
        <w:numPr>
          <w:ilvl w:val="1"/>
          <w:numId w:val="3"/>
        </w:numPr>
        <w:spacing w:before="240" w:after="240"/>
        <w:jc w:val="both"/>
        <w:rPr>
          <w:szCs w:val="24"/>
        </w:rPr>
      </w:pPr>
      <w:r w:rsidRPr="00085DB3">
        <w:rPr>
          <w:szCs w:val="24"/>
        </w:rPr>
        <w:t>Pre ťažké zdravotné postihnutie alebo nepriaznivý zdravotný stav.</w:t>
      </w:r>
    </w:p>
    <w:p w14:paraId="0BE87F7A" w14:textId="77777777" w:rsidR="00AD3D95" w:rsidRPr="00085DB3" w:rsidRDefault="00AD3D95" w:rsidP="00AD3D95">
      <w:pPr>
        <w:pStyle w:val="Odsekzoznamu"/>
        <w:widowControl/>
        <w:numPr>
          <w:ilvl w:val="1"/>
          <w:numId w:val="3"/>
        </w:numPr>
        <w:spacing w:before="240" w:after="240"/>
        <w:jc w:val="both"/>
        <w:rPr>
          <w:szCs w:val="24"/>
        </w:rPr>
      </w:pPr>
      <w:r w:rsidRPr="00085DB3">
        <w:rPr>
          <w:szCs w:val="24"/>
        </w:rPr>
        <w:t>Z dôvodu, že dovŕšila dôchodkový vek.</w:t>
      </w:r>
    </w:p>
    <w:p w14:paraId="716F15CD" w14:textId="77777777" w:rsidR="00AD3D95" w:rsidRPr="00085DB3" w:rsidRDefault="00AD3D95" w:rsidP="00AD3D95">
      <w:pPr>
        <w:rPr>
          <w:szCs w:val="24"/>
        </w:rPr>
      </w:pPr>
      <w:r w:rsidRPr="00085DB3">
        <w:rPr>
          <w:szCs w:val="24"/>
        </w:rPr>
        <w:t>Misijná kongregácia služobníc Ducha Svätého - Domov sv. Jozefa - zariadenie pre seniorov poskytuje nasledovné služby:</w:t>
      </w:r>
    </w:p>
    <w:p w14:paraId="4DA4594D" w14:textId="77777777" w:rsidR="00AD3D95" w:rsidRPr="00085DB3" w:rsidRDefault="00AD3D95" w:rsidP="00AD3D95">
      <w:pPr>
        <w:rPr>
          <w:bCs/>
          <w:szCs w:val="24"/>
        </w:rPr>
      </w:pPr>
      <w:r w:rsidRPr="00085DB3">
        <w:rPr>
          <w:bCs/>
          <w:szCs w:val="24"/>
        </w:rPr>
        <w:t>Zariadenie pre seniorov (§ 35 zákona o sociálnych službách)</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8"/>
        <w:gridCol w:w="1701"/>
        <w:gridCol w:w="2126"/>
        <w:gridCol w:w="2940"/>
      </w:tblGrid>
      <w:tr w:rsidR="00AD3D95" w:rsidRPr="00085DB3" w14:paraId="7436665E" w14:textId="77777777" w:rsidTr="00DB2143">
        <w:tc>
          <w:tcPr>
            <w:tcW w:w="2158" w:type="dxa"/>
            <w:shd w:val="clear" w:color="auto" w:fill="D9D9D9"/>
            <w:vAlign w:val="center"/>
          </w:tcPr>
          <w:p w14:paraId="3502B451" w14:textId="77777777" w:rsidR="00AD3D95" w:rsidRPr="00085DB3" w:rsidRDefault="00AD3D95" w:rsidP="00DB2143">
            <w:pPr>
              <w:pStyle w:val="Odsekzoznamu"/>
              <w:ind w:left="0"/>
              <w:jc w:val="center"/>
              <w:rPr>
                <w:szCs w:val="24"/>
              </w:rPr>
            </w:pPr>
            <w:r w:rsidRPr="00085DB3">
              <w:rPr>
                <w:szCs w:val="24"/>
              </w:rPr>
              <w:lastRenderedPageBreak/>
              <w:t>Forma</w:t>
            </w:r>
          </w:p>
        </w:tc>
        <w:tc>
          <w:tcPr>
            <w:tcW w:w="1701" w:type="dxa"/>
            <w:shd w:val="clear" w:color="auto" w:fill="D9D9D9"/>
            <w:vAlign w:val="center"/>
          </w:tcPr>
          <w:p w14:paraId="43CC5CFE" w14:textId="77777777" w:rsidR="00AD3D95" w:rsidRPr="00085DB3" w:rsidRDefault="00AD3D95" w:rsidP="00DB2143">
            <w:pPr>
              <w:pStyle w:val="Odsekzoznamu"/>
              <w:ind w:left="0"/>
              <w:jc w:val="center"/>
              <w:rPr>
                <w:szCs w:val="24"/>
              </w:rPr>
            </w:pPr>
            <w:r w:rsidRPr="00085DB3">
              <w:rPr>
                <w:szCs w:val="24"/>
              </w:rPr>
              <w:t>Rozsah</w:t>
            </w:r>
          </w:p>
        </w:tc>
        <w:tc>
          <w:tcPr>
            <w:tcW w:w="2126" w:type="dxa"/>
            <w:shd w:val="clear" w:color="auto" w:fill="D9D9D9"/>
            <w:vAlign w:val="center"/>
          </w:tcPr>
          <w:p w14:paraId="121866C0" w14:textId="77777777" w:rsidR="00AD3D95" w:rsidRPr="00085DB3" w:rsidRDefault="00AD3D95" w:rsidP="00DB2143">
            <w:pPr>
              <w:pStyle w:val="Odsekzoznamu"/>
              <w:ind w:left="0"/>
              <w:jc w:val="center"/>
              <w:rPr>
                <w:szCs w:val="24"/>
              </w:rPr>
            </w:pPr>
            <w:r w:rsidRPr="00085DB3">
              <w:rPr>
                <w:szCs w:val="24"/>
              </w:rPr>
              <w:t>Kapacita</w:t>
            </w:r>
          </w:p>
        </w:tc>
        <w:tc>
          <w:tcPr>
            <w:tcW w:w="2940" w:type="dxa"/>
            <w:shd w:val="clear" w:color="auto" w:fill="D9D9D9"/>
            <w:vAlign w:val="center"/>
          </w:tcPr>
          <w:p w14:paraId="4D2A8B7F" w14:textId="77777777" w:rsidR="00AD3D95" w:rsidRPr="00085DB3" w:rsidRDefault="00AD3D95" w:rsidP="00DB2143">
            <w:pPr>
              <w:pStyle w:val="Odsekzoznamu"/>
              <w:ind w:left="0"/>
              <w:jc w:val="center"/>
              <w:rPr>
                <w:szCs w:val="24"/>
              </w:rPr>
            </w:pPr>
            <w:r w:rsidRPr="00085DB3">
              <w:rPr>
                <w:szCs w:val="24"/>
              </w:rPr>
              <w:t>Deň začatia poskytovania</w:t>
            </w:r>
          </w:p>
        </w:tc>
      </w:tr>
      <w:tr w:rsidR="00AD3D95" w:rsidRPr="00085DB3" w14:paraId="2A3885DD" w14:textId="77777777" w:rsidTr="00DB2143">
        <w:tc>
          <w:tcPr>
            <w:tcW w:w="2158" w:type="dxa"/>
            <w:vAlign w:val="center"/>
          </w:tcPr>
          <w:p w14:paraId="66021F2E" w14:textId="77777777" w:rsidR="00AD3D95" w:rsidRPr="00085DB3" w:rsidRDefault="00AD3D95" w:rsidP="00DB2143">
            <w:pPr>
              <w:pStyle w:val="Odsekzoznamu"/>
              <w:ind w:left="0"/>
              <w:jc w:val="center"/>
              <w:rPr>
                <w:b/>
                <w:bCs/>
                <w:szCs w:val="24"/>
              </w:rPr>
            </w:pPr>
            <w:r w:rsidRPr="00085DB3">
              <w:rPr>
                <w:b/>
                <w:bCs/>
                <w:szCs w:val="24"/>
              </w:rPr>
              <w:t>pobytová celoročná</w:t>
            </w:r>
          </w:p>
        </w:tc>
        <w:tc>
          <w:tcPr>
            <w:tcW w:w="1701" w:type="dxa"/>
            <w:vAlign w:val="center"/>
          </w:tcPr>
          <w:p w14:paraId="7A730B70" w14:textId="77777777" w:rsidR="00AD3D95" w:rsidRPr="00085DB3" w:rsidRDefault="00AD3D95" w:rsidP="00DB2143">
            <w:pPr>
              <w:pStyle w:val="Odsekzoznamu"/>
              <w:ind w:left="0"/>
              <w:jc w:val="center"/>
              <w:rPr>
                <w:b/>
                <w:bCs/>
                <w:szCs w:val="24"/>
              </w:rPr>
            </w:pPr>
            <w:r w:rsidRPr="00085DB3">
              <w:rPr>
                <w:b/>
                <w:bCs/>
                <w:szCs w:val="24"/>
              </w:rPr>
              <w:t>neurčitý čas</w:t>
            </w:r>
          </w:p>
        </w:tc>
        <w:tc>
          <w:tcPr>
            <w:tcW w:w="2126" w:type="dxa"/>
            <w:vAlign w:val="center"/>
          </w:tcPr>
          <w:p w14:paraId="2A8ABED3" w14:textId="65603BC9" w:rsidR="00AD3D95" w:rsidRPr="00085DB3" w:rsidRDefault="007C2824" w:rsidP="00DB2143">
            <w:pPr>
              <w:pStyle w:val="Odsekzoznamu"/>
              <w:ind w:left="0"/>
              <w:jc w:val="center"/>
              <w:rPr>
                <w:b/>
                <w:bCs/>
                <w:szCs w:val="24"/>
              </w:rPr>
            </w:pPr>
            <w:r>
              <w:rPr>
                <w:b/>
                <w:bCs/>
                <w:szCs w:val="24"/>
              </w:rPr>
              <w:t>15</w:t>
            </w:r>
            <w:r w:rsidR="00AD3D95" w:rsidRPr="00085DB3">
              <w:rPr>
                <w:b/>
                <w:bCs/>
                <w:szCs w:val="24"/>
              </w:rPr>
              <w:t xml:space="preserve"> klientov</w:t>
            </w:r>
          </w:p>
        </w:tc>
        <w:tc>
          <w:tcPr>
            <w:tcW w:w="2940" w:type="dxa"/>
            <w:vAlign w:val="center"/>
          </w:tcPr>
          <w:p w14:paraId="27C7774D" w14:textId="77777777" w:rsidR="00AD3D95" w:rsidRPr="00085DB3" w:rsidRDefault="00AD3D95" w:rsidP="00DB2143">
            <w:pPr>
              <w:pStyle w:val="Odsekzoznamu"/>
              <w:ind w:left="0"/>
              <w:jc w:val="center"/>
              <w:rPr>
                <w:b/>
                <w:bCs/>
                <w:szCs w:val="24"/>
              </w:rPr>
            </w:pPr>
            <w:r w:rsidRPr="00085DB3">
              <w:rPr>
                <w:b/>
                <w:bCs/>
                <w:szCs w:val="24"/>
              </w:rPr>
              <w:t>1.1.2015</w:t>
            </w:r>
          </w:p>
        </w:tc>
      </w:tr>
      <w:tr w:rsidR="00AD3D95" w:rsidRPr="00085DB3" w14:paraId="033B80A4" w14:textId="77777777" w:rsidTr="00DB2143">
        <w:tc>
          <w:tcPr>
            <w:tcW w:w="3859" w:type="dxa"/>
            <w:gridSpan w:val="2"/>
            <w:shd w:val="clear" w:color="auto" w:fill="D9D9D9"/>
            <w:vAlign w:val="center"/>
          </w:tcPr>
          <w:p w14:paraId="55742E4D" w14:textId="77777777" w:rsidR="00AD3D95" w:rsidRPr="00085DB3" w:rsidRDefault="00AD3D95" w:rsidP="00DB2143">
            <w:pPr>
              <w:pStyle w:val="Odsekzoznamu"/>
              <w:ind w:left="0"/>
              <w:rPr>
                <w:szCs w:val="24"/>
              </w:rPr>
            </w:pPr>
            <w:r w:rsidRPr="00085DB3">
              <w:rPr>
                <w:szCs w:val="24"/>
              </w:rPr>
              <w:t>Miesto poskytovania</w:t>
            </w:r>
          </w:p>
        </w:tc>
        <w:tc>
          <w:tcPr>
            <w:tcW w:w="5066" w:type="dxa"/>
            <w:gridSpan w:val="2"/>
            <w:vAlign w:val="center"/>
          </w:tcPr>
          <w:p w14:paraId="65211098" w14:textId="77777777" w:rsidR="00AD3D95" w:rsidRPr="00085DB3" w:rsidRDefault="00AD3D95" w:rsidP="00DB2143">
            <w:pPr>
              <w:pStyle w:val="Odsekzoznamu"/>
              <w:ind w:left="0"/>
              <w:rPr>
                <w:b/>
                <w:bCs/>
                <w:szCs w:val="24"/>
              </w:rPr>
            </w:pPr>
            <w:r w:rsidRPr="00085DB3">
              <w:rPr>
                <w:b/>
                <w:bCs/>
                <w:szCs w:val="24"/>
              </w:rPr>
              <w:t xml:space="preserve">Domov sv. Jozefa </w:t>
            </w:r>
          </w:p>
          <w:p w14:paraId="40868224" w14:textId="77777777" w:rsidR="00AD3D95" w:rsidRPr="00085DB3" w:rsidRDefault="00AD3D95" w:rsidP="00DB2143">
            <w:pPr>
              <w:pStyle w:val="Odsekzoznamu"/>
              <w:ind w:left="0"/>
              <w:rPr>
                <w:b/>
                <w:bCs/>
                <w:szCs w:val="24"/>
              </w:rPr>
            </w:pPr>
            <w:r w:rsidRPr="00085DB3">
              <w:rPr>
                <w:b/>
                <w:bCs/>
                <w:szCs w:val="24"/>
              </w:rPr>
              <w:t>Novozámocká 302, 951 12  Ivanka pri Nitre</w:t>
            </w:r>
          </w:p>
        </w:tc>
      </w:tr>
    </w:tbl>
    <w:p w14:paraId="7A94AE31" w14:textId="77777777" w:rsidR="00A00ED1" w:rsidRDefault="00A00ED1" w:rsidP="00AD3D95">
      <w:pPr>
        <w:jc w:val="both"/>
        <w:rPr>
          <w:szCs w:val="24"/>
        </w:rPr>
      </w:pPr>
    </w:p>
    <w:p w14:paraId="1CC2B3BA" w14:textId="616C0D65" w:rsidR="00AD3D95" w:rsidRPr="00085DB3" w:rsidRDefault="00AD3D95" w:rsidP="00AD3D95">
      <w:pPr>
        <w:jc w:val="both"/>
        <w:rPr>
          <w:szCs w:val="24"/>
        </w:rPr>
      </w:pPr>
      <w:r w:rsidRPr="00085DB3">
        <w:rPr>
          <w:szCs w:val="24"/>
        </w:rPr>
        <w:t xml:space="preserve">Služby sa poskytujú fyzickým osobám, ktoré dovŕšili dôchodkový vek a sú odkázané na pomoc inej fyzickej osoby a ich stupeň odkázanosti je najmenej IV podľa prílohy č. 3 zákona o sociálnych službách. Tiež sa poskytujú fyzickým osobám, ktoré dovŕšili dôchodkový vek a poskytovanie sociálnej služby v tomto zariadení potrebujú z iných vážnych dôvodov. </w:t>
      </w:r>
    </w:p>
    <w:p w14:paraId="74759720" w14:textId="77777777" w:rsidR="00AD3D95" w:rsidRPr="00085DB3" w:rsidRDefault="00AD3D95" w:rsidP="00AD3D95">
      <w:pPr>
        <w:rPr>
          <w:szCs w:val="24"/>
        </w:rPr>
      </w:pPr>
      <w:r w:rsidRPr="00085DB3">
        <w:rPr>
          <w:szCs w:val="24"/>
        </w:rPr>
        <w:t>V </w:t>
      </w:r>
      <w:proofErr w:type="spellStart"/>
      <w:r w:rsidRPr="00085DB3">
        <w:rPr>
          <w:szCs w:val="24"/>
        </w:rPr>
        <w:t>ZpS</w:t>
      </w:r>
      <w:proofErr w:type="spellEnd"/>
      <w:r w:rsidRPr="00085DB3">
        <w:rPr>
          <w:szCs w:val="24"/>
        </w:rPr>
        <w:t xml:space="preserve"> sa poskytuje </w:t>
      </w:r>
    </w:p>
    <w:p w14:paraId="5E338C14" w14:textId="77777777" w:rsidR="00AD3D95" w:rsidRPr="00085DB3" w:rsidRDefault="00AD3D95" w:rsidP="00AD3D95">
      <w:pPr>
        <w:pStyle w:val="Odsekzoznamu"/>
        <w:widowControl/>
        <w:numPr>
          <w:ilvl w:val="0"/>
          <w:numId w:val="4"/>
        </w:numPr>
        <w:spacing w:before="240" w:after="240"/>
        <w:jc w:val="both"/>
        <w:rPr>
          <w:szCs w:val="24"/>
        </w:rPr>
      </w:pPr>
      <w:r w:rsidRPr="00085DB3">
        <w:rPr>
          <w:szCs w:val="24"/>
        </w:rPr>
        <w:t>Pomoc pri odkázanosti na pomoc inej fyzickej osoby (opatrovanie)</w:t>
      </w:r>
    </w:p>
    <w:p w14:paraId="7A91B301" w14:textId="77777777" w:rsidR="00AD3D95" w:rsidRPr="00085DB3" w:rsidRDefault="00AD3D95" w:rsidP="00AD3D95">
      <w:pPr>
        <w:pStyle w:val="Odsekzoznamu"/>
        <w:widowControl/>
        <w:numPr>
          <w:ilvl w:val="0"/>
          <w:numId w:val="4"/>
        </w:numPr>
        <w:spacing w:before="240" w:after="240"/>
        <w:jc w:val="both"/>
        <w:rPr>
          <w:szCs w:val="24"/>
        </w:rPr>
      </w:pPr>
      <w:r w:rsidRPr="00085DB3">
        <w:rPr>
          <w:szCs w:val="24"/>
        </w:rPr>
        <w:t>Sociálne poradenstvo</w:t>
      </w:r>
    </w:p>
    <w:p w14:paraId="428D221A" w14:textId="77777777" w:rsidR="00AD3D95" w:rsidRPr="00085DB3" w:rsidRDefault="00AD3D95" w:rsidP="00AD3D95">
      <w:pPr>
        <w:pStyle w:val="Odsekzoznamu"/>
        <w:widowControl/>
        <w:numPr>
          <w:ilvl w:val="0"/>
          <w:numId w:val="4"/>
        </w:numPr>
        <w:spacing w:before="240" w:after="240"/>
        <w:jc w:val="both"/>
        <w:rPr>
          <w:szCs w:val="24"/>
        </w:rPr>
      </w:pPr>
      <w:r w:rsidRPr="00085DB3">
        <w:rPr>
          <w:szCs w:val="24"/>
        </w:rPr>
        <w:t>Sociálna rehabilitácia</w:t>
      </w:r>
    </w:p>
    <w:p w14:paraId="3B621949" w14:textId="77777777" w:rsidR="00AD3D95" w:rsidRPr="00085DB3" w:rsidRDefault="00AD3D95" w:rsidP="00AD3D95">
      <w:pPr>
        <w:pStyle w:val="Odsekzoznamu"/>
        <w:widowControl/>
        <w:numPr>
          <w:ilvl w:val="0"/>
          <w:numId w:val="4"/>
        </w:numPr>
        <w:spacing w:before="240" w:after="240"/>
        <w:jc w:val="both"/>
        <w:rPr>
          <w:szCs w:val="24"/>
        </w:rPr>
      </w:pPr>
      <w:r w:rsidRPr="00085DB3">
        <w:rPr>
          <w:szCs w:val="24"/>
        </w:rPr>
        <w:t>Ubytovanie</w:t>
      </w:r>
    </w:p>
    <w:p w14:paraId="3D70D731" w14:textId="77777777" w:rsidR="00AD3D95" w:rsidRPr="00085DB3" w:rsidRDefault="00AD3D95" w:rsidP="00AD3D95">
      <w:pPr>
        <w:pStyle w:val="Odsekzoznamu"/>
        <w:widowControl/>
        <w:numPr>
          <w:ilvl w:val="0"/>
          <w:numId w:val="4"/>
        </w:numPr>
        <w:spacing w:before="240" w:after="240"/>
        <w:jc w:val="both"/>
        <w:rPr>
          <w:szCs w:val="24"/>
        </w:rPr>
      </w:pPr>
      <w:r w:rsidRPr="00085DB3">
        <w:rPr>
          <w:szCs w:val="24"/>
        </w:rPr>
        <w:t>Stravovanie</w:t>
      </w:r>
    </w:p>
    <w:p w14:paraId="2CFC4C31" w14:textId="77777777" w:rsidR="00AD3D95" w:rsidRPr="00085DB3" w:rsidRDefault="00AD3D95" w:rsidP="00AD3D95">
      <w:pPr>
        <w:pStyle w:val="Odsekzoznamu"/>
        <w:widowControl/>
        <w:numPr>
          <w:ilvl w:val="0"/>
          <w:numId w:val="4"/>
        </w:numPr>
        <w:spacing w:before="240" w:after="240"/>
        <w:jc w:val="both"/>
        <w:rPr>
          <w:szCs w:val="24"/>
        </w:rPr>
      </w:pPr>
      <w:r w:rsidRPr="00085DB3">
        <w:rPr>
          <w:szCs w:val="24"/>
        </w:rPr>
        <w:t>Upratovanie, pranie, žehlenie a údržba bielizne a šatstva</w:t>
      </w:r>
    </w:p>
    <w:p w14:paraId="6603C206" w14:textId="77777777" w:rsidR="00AD3D95" w:rsidRPr="00085DB3" w:rsidRDefault="00AD3D95" w:rsidP="00AD3D95">
      <w:pPr>
        <w:pStyle w:val="Odsekzoznamu"/>
        <w:widowControl/>
        <w:numPr>
          <w:ilvl w:val="0"/>
          <w:numId w:val="4"/>
        </w:numPr>
        <w:spacing w:before="240" w:after="240"/>
        <w:jc w:val="both"/>
        <w:rPr>
          <w:szCs w:val="24"/>
        </w:rPr>
      </w:pPr>
      <w:r w:rsidRPr="00085DB3">
        <w:rPr>
          <w:szCs w:val="24"/>
        </w:rPr>
        <w:t>Osobné vybavenie</w:t>
      </w:r>
    </w:p>
    <w:p w14:paraId="3937524C" w14:textId="776E014C" w:rsidR="00AD3D95" w:rsidRPr="00085DB3" w:rsidRDefault="00AD3D95" w:rsidP="00AD3D95">
      <w:pPr>
        <w:rPr>
          <w:szCs w:val="24"/>
        </w:rPr>
      </w:pPr>
      <w:r w:rsidRPr="00085DB3">
        <w:rPr>
          <w:szCs w:val="24"/>
        </w:rPr>
        <w:t>V </w:t>
      </w:r>
      <w:r w:rsidR="00673A99">
        <w:rPr>
          <w:szCs w:val="24"/>
        </w:rPr>
        <w:t>zariadení</w:t>
      </w:r>
      <w:r w:rsidRPr="00085DB3">
        <w:rPr>
          <w:szCs w:val="24"/>
        </w:rPr>
        <w:t xml:space="preserve"> sa utvárajú podmienky na úschovu cenných vecí a zabezpečuje sa záujmová činnosť a ošetrovateľská starostlivosť.</w:t>
      </w:r>
    </w:p>
    <w:p w14:paraId="1A5CF997" w14:textId="77777777" w:rsidR="00AD3D95" w:rsidRPr="00085DB3" w:rsidRDefault="00AD3D95" w:rsidP="00AD3D95">
      <w:pPr>
        <w:rPr>
          <w:szCs w:val="24"/>
        </w:rPr>
      </w:pPr>
      <w:r w:rsidRPr="00085DB3">
        <w:rPr>
          <w:szCs w:val="24"/>
        </w:rPr>
        <w:t xml:space="preserve">Zariadenie pre seniorov ďalej svojim klientom umožňuje využívanie nasledovných </w:t>
      </w:r>
      <w:r w:rsidRPr="00085DB3">
        <w:rPr>
          <w:b/>
          <w:bCs/>
          <w:szCs w:val="24"/>
        </w:rPr>
        <w:t>doplnkových služieb</w:t>
      </w:r>
      <w:r w:rsidRPr="00085DB3">
        <w:rPr>
          <w:szCs w:val="24"/>
        </w:rPr>
        <w:t>:</w:t>
      </w:r>
    </w:p>
    <w:p w14:paraId="7BDFD05F" w14:textId="77777777" w:rsidR="00AD3D95" w:rsidRPr="00085DB3" w:rsidRDefault="00AD3D95" w:rsidP="00AD3D95">
      <w:pPr>
        <w:pStyle w:val="Odsekzoznamu"/>
        <w:widowControl/>
        <w:numPr>
          <w:ilvl w:val="0"/>
          <w:numId w:val="5"/>
        </w:numPr>
        <w:spacing w:before="240" w:after="240"/>
        <w:jc w:val="both"/>
        <w:rPr>
          <w:szCs w:val="24"/>
        </w:rPr>
      </w:pPr>
      <w:r w:rsidRPr="00085DB3">
        <w:rPr>
          <w:szCs w:val="24"/>
        </w:rPr>
        <w:t>Externá kaderníčka</w:t>
      </w:r>
    </w:p>
    <w:p w14:paraId="5449C765" w14:textId="77777777" w:rsidR="00AD3D95" w:rsidRPr="00085DB3" w:rsidRDefault="00AD3D95" w:rsidP="00AD3D95">
      <w:pPr>
        <w:pStyle w:val="Odsekzoznamu"/>
        <w:widowControl/>
        <w:numPr>
          <w:ilvl w:val="0"/>
          <w:numId w:val="5"/>
        </w:numPr>
        <w:spacing w:before="240" w:after="240"/>
        <w:jc w:val="both"/>
        <w:rPr>
          <w:szCs w:val="24"/>
        </w:rPr>
      </w:pPr>
      <w:r w:rsidRPr="00085DB3">
        <w:rPr>
          <w:szCs w:val="24"/>
        </w:rPr>
        <w:t>Pedikúra</w:t>
      </w:r>
    </w:p>
    <w:p w14:paraId="2D734356" w14:textId="77777777" w:rsidR="00AD3D95" w:rsidRPr="00085DB3" w:rsidRDefault="00AD3D95" w:rsidP="00AD3D95">
      <w:pPr>
        <w:pStyle w:val="Odsekzoznamu"/>
        <w:widowControl/>
        <w:numPr>
          <w:ilvl w:val="0"/>
          <w:numId w:val="5"/>
        </w:numPr>
        <w:spacing w:before="240" w:after="240"/>
        <w:jc w:val="both"/>
        <w:rPr>
          <w:szCs w:val="24"/>
        </w:rPr>
      </w:pPr>
      <w:r w:rsidRPr="00085DB3">
        <w:rPr>
          <w:szCs w:val="24"/>
        </w:rPr>
        <w:t>Voľnočasové aktivity – výlety do okolia</w:t>
      </w:r>
    </w:p>
    <w:p w14:paraId="39EB0552" w14:textId="77777777" w:rsidR="00AD3D95" w:rsidRPr="00085DB3" w:rsidRDefault="00AD3D95" w:rsidP="00AD3D95">
      <w:pPr>
        <w:pStyle w:val="Odsekzoznamu"/>
        <w:widowControl/>
        <w:numPr>
          <w:ilvl w:val="0"/>
          <w:numId w:val="5"/>
        </w:numPr>
        <w:spacing w:before="240" w:after="240"/>
        <w:jc w:val="both"/>
        <w:rPr>
          <w:szCs w:val="24"/>
        </w:rPr>
      </w:pPr>
      <w:r w:rsidRPr="00085DB3">
        <w:rPr>
          <w:szCs w:val="24"/>
        </w:rPr>
        <w:t>Bohoslužby v zariadení aj mimo neho</w:t>
      </w:r>
    </w:p>
    <w:p w14:paraId="0837F4C8" w14:textId="77777777" w:rsidR="00AD3D95" w:rsidRPr="00085DB3" w:rsidRDefault="00AD3D95" w:rsidP="00AD3D95">
      <w:pPr>
        <w:pStyle w:val="Odsekzoznamu"/>
        <w:widowControl/>
        <w:numPr>
          <w:ilvl w:val="0"/>
          <w:numId w:val="5"/>
        </w:numPr>
        <w:spacing w:before="240" w:after="240"/>
        <w:jc w:val="both"/>
        <w:rPr>
          <w:szCs w:val="24"/>
        </w:rPr>
      </w:pPr>
      <w:r w:rsidRPr="00085DB3">
        <w:rPr>
          <w:szCs w:val="24"/>
        </w:rPr>
        <w:t>Pastorálna starostlivosť v zariadení</w:t>
      </w:r>
    </w:p>
    <w:p w14:paraId="65B655E6" w14:textId="77777777" w:rsidR="00AD3D95" w:rsidRPr="00085DB3" w:rsidRDefault="00AD3D95" w:rsidP="00AD3D95">
      <w:pPr>
        <w:pStyle w:val="Odsekzoznamu"/>
        <w:widowControl/>
        <w:numPr>
          <w:ilvl w:val="0"/>
          <w:numId w:val="5"/>
        </w:numPr>
        <w:spacing w:before="240" w:after="240"/>
        <w:jc w:val="both"/>
        <w:rPr>
          <w:szCs w:val="24"/>
        </w:rPr>
      </w:pPr>
      <w:r w:rsidRPr="00085DB3">
        <w:rPr>
          <w:szCs w:val="24"/>
        </w:rPr>
        <w:t>Ubytovanie s nocľahom pre návštevy klientov</w:t>
      </w:r>
    </w:p>
    <w:p w14:paraId="1F0A5011" w14:textId="5234B74C" w:rsidR="00AD3D95" w:rsidRDefault="00AD3D95" w:rsidP="00AD3D95">
      <w:pPr>
        <w:jc w:val="both"/>
        <w:rPr>
          <w:szCs w:val="24"/>
        </w:rPr>
      </w:pPr>
      <w:r w:rsidRPr="00085DB3">
        <w:rPr>
          <w:szCs w:val="24"/>
        </w:rPr>
        <w:t>Zariadenie ďalej umožňuje, aby boli klienti sprevádzaní pri umieraní a to najmä rodinnými príslušníkmi, priateľmi, kňazom a rehoľnými sestrami z miestnej komunity. Osamelého klienta sprevádzajú pracovníci zariadenia,  kňaz a rehoľné sestry, ak si to klient želá.</w:t>
      </w:r>
    </w:p>
    <w:p w14:paraId="69AE6B26" w14:textId="77777777" w:rsidR="00CA73A7" w:rsidRDefault="00CA73A7" w:rsidP="00AD3D95">
      <w:pPr>
        <w:jc w:val="both"/>
        <w:rPr>
          <w:szCs w:val="24"/>
        </w:rPr>
      </w:pPr>
    </w:p>
    <w:p w14:paraId="63517BE0" w14:textId="77777777" w:rsidR="00CA73A7" w:rsidRDefault="00CA73A7" w:rsidP="00CA73A7">
      <w:pPr>
        <w:pStyle w:val="Odsekzoznamu3"/>
        <w:ind w:left="0"/>
        <w:jc w:val="both"/>
        <w:rPr>
          <w:b/>
        </w:rPr>
      </w:pPr>
      <w:r w:rsidRPr="00085DB3">
        <w:rPr>
          <w:b/>
        </w:rPr>
        <w:t>7. Ubytovanie a charakteristika pracovísk</w:t>
      </w:r>
    </w:p>
    <w:p w14:paraId="480A2FDE" w14:textId="77777777" w:rsidR="00985746" w:rsidRPr="00085DB3" w:rsidRDefault="00985746" w:rsidP="00CA73A7">
      <w:pPr>
        <w:pStyle w:val="Odsekzoznamu3"/>
        <w:ind w:left="0"/>
        <w:jc w:val="both"/>
        <w:rPr>
          <w:b/>
        </w:rPr>
      </w:pPr>
    </w:p>
    <w:p w14:paraId="49DB3C47" w14:textId="2E1B9950" w:rsidR="00CA73A7" w:rsidRPr="00085DB3" w:rsidRDefault="00CA73A7" w:rsidP="00CA73A7">
      <w:pPr>
        <w:spacing w:line="240" w:lineRule="auto"/>
        <w:jc w:val="both"/>
        <w:rPr>
          <w:szCs w:val="24"/>
        </w:rPr>
      </w:pPr>
      <w:r w:rsidRPr="00085DB3">
        <w:rPr>
          <w:szCs w:val="24"/>
        </w:rPr>
        <w:t>Zariadenie je lokalizované v budove Misijnej kongregácie služobníc Ducha Svätého</w:t>
      </w:r>
      <w:r w:rsidR="00346E71">
        <w:rPr>
          <w:szCs w:val="24"/>
        </w:rPr>
        <w:t xml:space="preserve"> na dvoch poschodiach </w:t>
      </w:r>
      <w:r w:rsidRPr="00085DB3">
        <w:rPr>
          <w:szCs w:val="24"/>
        </w:rPr>
        <w:t xml:space="preserve"> a tvorí ho:</w:t>
      </w:r>
    </w:p>
    <w:p w14:paraId="6F78EFD4" w14:textId="77777777" w:rsidR="00AA7E79" w:rsidRPr="00085DB3" w:rsidRDefault="00AA7E79" w:rsidP="00AA7E79">
      <w:pPr>
        <w:numPr>
          <w:ilvl w:val="0"/>
          <w:numId w:val="16"/>
        </w:numPr>
        <w:spacing w:after="0" w:line="240" w:lineRule="auto"/>
        <w:jc w:val="both"/>
        <w:rPr>
          <w:szCs w:val="24"/>
        </w:rPr>
      </w:pPr>
      <w:r w:rsidRPr="00085DB3">
        <w:rPr>
          <w:szCs w:val="24"/>
        </w:rPr>
        <w:t>15 jednolôžkových izieb</w:t>
      </w:r>
    </w:p>
    <w:p w14:paraId="0D95783A" w14:textId="77777777" w:rsidR="00AA7E79" w:rsidRPr="00085DB3" w:rsidRDefault="00AA7E79" w:rsidP="00AA7E79">
      <w:pPr>
        <w:numPr>
          <w:ilvl w:val="0"/>
          <w:numId w:val="16"/>
        </w:numPr>
        <w:spacing w:after="0" w:line="240" w:lineRule="auto"/>
        <w:jc w:val="both"/>
        <w:rPr>
          <w:szCs w:val="24"/>
        </w:rPr>
      </w:pPr>
      <w:r w:rsidRPr="00085DB3">
        <w:rPr>
          <w:szCs w:val="24"/>
        </w:rPr>
        <w:t>2 izby sú vybavené  kúpeľňou s WC a sprchovacím kútom</w:t>
      </w:r>
    </w:p>
    <w:p w14:paraId="3A32053D" w14:textId="77777777" w:rsidR="00AA7E79" w:rsidRPr="00085DB3" w:rsidRDefault="00AA7E79" w:rsidP="00AA7E79">
      <w:pPr>
        <w:numPr>
          <w:ilvl w:val="0"/>
          <w:numId w:val="16"/>
        </w:numPr>
        <w:spacing w:after="0" w:line="240" w:lineRule="auto"/>
        <w:jc w:val="both"/>
        <w:rPr>
          <w:szCs w:val="24"/>
        </w:rPr>
      </w:pPr>
      <w:r w:rsidRPr="00085DB3">
        <w:rPr>
          <w:szCs w:val="24"/>
        </w:rPr>
        <w:t>vyšetrovňa - vybavená vyšetrovacím lôžkom a kreslom, skriňami na lieky a zdravotnú  dokumentáciu, chladničkou na lieky, pracovnými stolmi s počítačom a kopírkou, umývadlom s teplou i studenou vodou</w:t>
      </w:r>
    </w:p>
    <w:p w14:paraId="2BFFC988" w14:textId="77777777" w:rsidR="00AA7E79" w:rsidRPr="00085DB3" w:rsidRDefault="00AA7E79" w:rsidP="00AA7E79">
      <w:pPr>
        <w:numPr>
          <w:ilvl w:val="0"/>
          <w:numId w:val="16"/>
        </w:numPr>
        <w:spacing w:after="0" w:line="240" w:lineRule="auto"/>
        <w:jc w:val="both"/>
        <w:rPr>
          <w:szCs w:val="24"/>
        </w:rPr>
      </w:pPr>
      <w:r w:rsidRPr="00085DB3">
        <w:rPr>
          <w:szCs w:val="24"/>
        </w:rPr>
        <w:t>5 WC (+ 2 na izbách), 2 kúpeľne s vaňou a jeden rozšírený sprchový kút - prispôsobený na kúpanie imobilných klientov</w:t>
      </w:r>
    </w:p>
    <w:p w14:paraId="0EE32E1E" w14:textId="77777777" w:rsidR="00AA7E79" w:rsidRPr="00085DB3" w:rsidRDefault="00AA7E79" w:rsidP="00AA7E79">
      <w:pPr>
        <w:numPr>
          <w:ilvl w:val="0"/>
          <w:numId w:val="16"/>
        </w:numPr>
        <w:spacing w:after="0" w:line="240" w:lineRule="auto"/>
        <w:jc w:val="both"/>
        <w:rPr>
          <w:szCs w:val="24"/>
        </w:rPr>
      </w:pPr>
      <w:r w:rsidRPr="00085DB3">
        <w:rPr>
          <w:szCs w:val="24"/>
        </w:rPr>
        <w:t xml:space="preserve"> kuchynka s výdajňou stravy, chladničkou, umývačkou riadov, dresom a umývadlom + jedáleň </w:t>
      </w:r>
    </w:p>
    <w:p w14:paraId="3C6CE1DB" w14:textId="77777777" w:rsidR="00AA7E79" w:rsidRPr="00085DB3" w:rsidRDefault="00AA7E79" w:rsidP="00AA7E79">
      <w:pPr>
        <w:numPr>
          <w:ilvl w:val="0"/>
          <w:numId w:val="16"/>
        </w:numPr>
        <w:spacing w:after="0" w:line="240" w:lineRule="auto"/>
        <w:jc w:val="both"/>
        <w:rPr>
          <w:szCs w:val="24"/>
        </w:rPr>
      </w:pPr>
      <w:r w:rsidRPr="00085DB3">
        <w:rPr>
          <w:szCs w:val="24"/>
        </w:rPr>
        <w:t xml:space="preserve">2 spoločenské miestnosti </w:t>
      </w:r>
    </w:p>
    <w:p w14:paraId="382167CD" w14:textId="77777777" w:rsidR="00AA7E79" w:rsidRPr="00085DB3" w:rsidRDefault="00AA7E79" w:rsidP="00AA7E79">
      <w:pPr>
        <w:numPr>
          <w:ilvl w:val="0"/>
          <w:numId w:val="16"/>
        </w:numPr>
        <w:spacing w:after="0" w:line="240" w:lineRule="auto"/>
        <w:jc w:val="both"/>
        <w:rPr>
          <w:szCs w:val="24"/>
        </w:rPr>
      </w:pPr>
      <w:r w:rsidRPr="00085DB3">
        <w:rPr>
          <w:szCs w:val="24"/>
        </w:rPr>
        <w:lastRenderedPageBreak/>
        <w:t>kaplnka  s bezbariérovým chórom</w:t>
      </w:r>
    </w:p>
    <w:p w14:paraId="7497E3C2" w14:textId="77777777" w:rsidR="00AA7E79" w:rsidRPr="00085DB3" w:rsidRDefault="00AA7E79" w:rsidP="00AA7E79">
      <w:pPr>
        <w:numPr>
          <w:ilvl w:val="0"/>
          <w:numId w:val="16"/>
        </w:numPr>
        <w:spacing w:after="0" w:line="240" w:lineRule="auto"/>
        <w:jc w:val="both"/>
        <w:rPr>
          <w:szCs w:val="24"/>
        </w:rPr>
      </w:pPr>
      <w:r w:rsidRPr="00085DB3">
        <w:rPr>
          <w:szCs w:val="24"/>
        </w:rPr>
        <w:t>2 výťahy (pre 6 a pre 4 osoby); rampa s bezbariérovou zdvíhacou plošinou (vchod do budovy)</w:t>
      </w:r>
    </w:p>
    <w:p w14:paraId="020983D7" w14:textId="77777777" w:rsidR="00AA7E79" w:rsidRPr="00085DB3" w:rsidRDefault="00AA7E79" w:rsidP="00AA7E79">
      <w:pPr>
        <w:numPr>
          <w:ilvl w:val="0"/>
          <w:numId w:val="16"/>
        </w:numPr>
        <w:spacing w:after="0" w:line="240" w:lineRule="auto"/>
        <w:jc w:val="both"/>
        <w:rPr>
          <w:szCs w:val="24"/>
        </w:rPr>
      </w:pPr>
      <w:r w:rsidRPr="00085DB3">
        <w:rPr>
          <w:szCs w:val="24"/>
        </w:rPr>
        <w:t xml:space="preserve">miestnosť pre čistiace potreby </w:t>
      </w:r>
    </w:p>
    <w:p w14:paraId="4213740C" w14:textId="77777777" w:rsidR="00AA7E79" w:rsidRPr="00085DB3" w:rsidRDefault="00AA7E79" w:rsidP="00AA7E79">
      <w:pPr>
        <w:numPr>
          <w:ilvl w:val="0"/>
          <w:numId w:val="16"/>
        </w:numPr>
        <w:spacing w:after="0" w:line="240" w:lineRule="auto"/>
        <w:jc w:val="both"/>
        <w:rPr>
          <w:szCs w:val="24"/>
        </w:rPr>
      </w:pPr>
      <w:r w:rsidRPr="00085DB3">
        <w:rPr>
          <w:szCs w:val="24"/>
        </w:rPr>
        <w:t xml:space="preserve">sklad čistého prádla </w:t>
      </w:r>
    </w:p>
    <w:p w14:paraId="7F57B8E4" w14:textId="77777777" w:rsidR="00AA7E79" w:rsidRPr="00085DB3" w:rsidRDefault="00AA7E79" w:rsidP="00AA7E79">
      <w:pPr>
        <w:numPr>
          <w:ilvl w:val="0"/>
          <w:numId w:val="16"/>
        </w:numPr>
        <w:spacing w:after="0" w:line="240" w:lineRule="auto"/>
        <w:jc w:val="both"/>
        <w:rPr>
          <w:szCs w:val="24"/>
        </w:rPr>
      </w:pPr>
      <w:r w:rsidRPr="00085DB3">
        <w:rPr>
          <w:szCs w:val="24"/>
        </w:rPr>
        <w:t xml:space="preserve">sklad invalidných  vozíkov a pomôcok na chodenie </w:t>
      </w:r>
    </w:p>
    <w:p w14:paraId="635CED13" w14:textId="5563B3B1" w:rsidR="00AA7E79" w:rsidRDefault="00AA7E79" w:rsidP="00AA7E79">
      <w:pPr>
        <w:numPr>
          <w:ilvl w:val="0"/>
          <w:numId w:val="16"/>
        </w:numPr>
        <w:spacing w:after="0" w:line="240" w:lineRule="auto"/>
        <w:jc w:val="both"/>
        <w:rPr>
          <w:szCs w:val="24"/>
        </w:rPr>
      </w:pPr>
      <w:r w:rsidRPr="00085DB3">
        <w:rPr>
          <w:szCs w:val="24"/>
        </w:rPr>
        <w:t xml:space="preserve">sklad zdravotníckych pomôcok </w:t>
      </w:r>
    </w:p>
    <w:p w14:paraId="6CF17A18" w14:textId="77777777" w:rsidR="00AA7E79" w:rsidRPr="00085DB3" w:rsidRDefault="00AA7E79" w:rsidP="00AA7E79">
      <w:pPr>
        <w:numPr>
          <w:ilvl w:val="0"/>
          <w:numId w:val="16"/>
        </w:numPr>
        <w:spacing w:after="0" w:line="240" w:lineRule="auto"/>
        <w:jc w:val="both"/>
        <w:rPr>
          <w:szCs w:val="24"/>
        </w:rPr>
      </w:pPr>
    </w:p>
    <w:p w14:paraId="43287D41" w14:textId="77777777" w:rsidR="00CA73A7" w:rsidRPr="00085DB3" w:rsidRDefault="00CA73A7" w:rsidP="00CA73A7">
      <w:pPr>
        <w:rPr>
          <w:b/>
          <w:szCs w:val="24"/>
        </w:rPr>
      </w:pPr>
      <w:r w:rsidRPr="00085DB3">
        <w:rPr>
          <w:szCs w:val="24"/>
        </w:rPr>
        <w:t>Priestory zariadenia sa formálne členia na štyri druhy:</w:t>
      </w:r>
    </w:p>
    <w:p w14:paraId="0359FDFC" w14:textId="77777777" w:rsidR="00CA73A7" w:rsidRPr="00085DB3" w:rsidRDefault="00CA73A7" w:rsidP="00CA73A7">
      <w:pPr>
        <w:pStyle w:val="Odsekzoznamu"/>
        <w:widowControl/>
        <w:numPr>
          <w:ilvl w:val="0"/>
          <w:numId w:val="17"/>
        </w:numPr>
        <w:spacing w:before="240" w:after="240"/>
        <w:jc w:val="both"/>
        <w:rPr>
          <w:szCs w:val="24"/>
        </w:rPr>
      </w:pPr>
      <w:r w:rsidRPr="00085DB3">
        <w:rPr>
          <w:szCs w:val="24"/>
        </w:rPr>
        <w:t>Priestory pre ubytovanie klientov (izby).</w:t>
      </w:r>
    </w:p>
    <w:p w14:paraId="2E715815" w14:textId="77777777" w:rsidR="00CA73A7" w:rsidRPr="00085DB3" w:rsidRDefault="00CA73A7" w:rsidP="00CA73A7">
      <w:pPr>
        <w:pStyle w:val="Odsekzoznamu"/>
        <w:widowControl/>
        <w:numPr>
          <w:ilvl w:val="0"/>
          <w:numId w:val="17"/>
        </w:numPr>
        <w:spacing w:before="240" w:after="240"/>
        <w:jc w:val="both"/>
        <w:rPr>
          <w:szCs w:val="24"/>
        </w:rPr>
      </w:pPr>
      <w:r w:rsidRPr="00085DB3">
        <w:rPr>
          <w:szCs w:val="24"/>
        </w:rPr>
        <w:t>Priestory pre vykonávanie odborných činností  a pre kultúrno – spoločenské, voľnočasové aktivity klientov.</w:t>
      </w:r>
    </w:p>
    <w:p w14:paraId="4D4CE58F" w14:textId="77777777" w:rsidR="00CA73A7" w:rsidRPr="00085DB3" w:rsidRDefault="00CA73A7" w:rsidP="00CA73A7">
      <w:pPr>
        <w:pStyle w:val="Odsekzoznamu"/>
        <w:widowControl/>
        <w:numPr>
          <w:ilvl w:val="0"/>
          <w:numId w:val="17"/>
        </w:numPr>
        <w:spacing w:before="240" w:after="240"/>
        <w:jc w:val="both"/>
        <w:rPr>
          <w:szCs w:val="24"/>
        </w:rPr>
      </w:pPr>
      <w:r w:rsidRPr="00085DB3">
        <w:rPr>
          <w:szCs w:val="24"/>
        </w:rPr>
        <w:t>Administratívne a prevádzkové priestory zabezpečujúce najmä vykonávanie obslužných a ďalších činností a servisu pre chod zariadenia (okrem priestorov s vyhradeným právom vstupu).</w:t>
      </w:r>
    </w:p>
    <w:p w14:paraId="1A0F872D" w14:textId="77777777" w:rsidR="00CA73A7" w:rsidRPr="00085DB3" w:rsidRDefault="00CA73A7" w:rsidP="00CA73A7">
      <w:pPr>
        <w:pStyle w:val="Odsekzoznamu"/>
        <w:widowControl/>
        <w:numPr>
          <w:ilvl w:val="0"/>
          <w:numId w:val="17"/>
        </w:numPr>
        <w:spacing w:before="240" w:after="240"/>
        <w:jc w:val="both"/>
        <w:rPr>
          <w:szCs w:val="24"/>
        </w:rPr>
      </w:pPr>
      <w:r w:rsidRPr="00085DB3">
        <w:rPr>
          <w:szCs w:val="24"/>
        </w:rPr>
        <w:t>Priestory s vyhradeným právom vstupu.</w:t>
      </w:r>
    </w:p>
    <w:p w14:paraId="60C19639" w14:textId="77777777" w:rsidR="00CA73A7" w:rsidRPr="00085DB3" w:rsidRDefault="00CA73A7" w:rsidP="00CA73A7">
      <w:pPr>
        <w:spacing w:after="0" w:line="240" w:lineRule="auto"/>
        <w:jc w:val="both"/>
        <w:rPr>
          <w:szCs w:val="24"/>
        </w:rPr>
      </w:pPr>
      <w:r w:rsidRPr="00085DB3">
        <w:rPr>
          <w:szCs w:val="24"/>
        </w:rPr>
        <w:t>Všetky priestory zariadenia sú bezbariérové. Na chodbách a vo výťahoch sú madlá. Klienti však nie sú obmedzení len na tieto priestory, ale majú možnosť využívať aj iné spoločné priestory objektu Misijnej kongregácie služobníc Ducha Svätého.</w:t>
      </w:r>
    </w:p>
    <w:p w14:paraId="6E928E79" w14:textId="77777777" w:rsidR="00C36C6A" w:rsidRDefault="00C36C6A" w:rsidP="0097675E">
      <w:pPr>
        <w:jc w:val="both"/>
        <w:rPr>
          <w:b/>
          <w:bCs/>
          <w:szCs w:val="24"/>
        </w:rPr>
      </w:pPr>
    </w:p>
    <w:p w14:paraId="0770B876" w14:textId="77777777" w:rsidR="00567DC7" w:rsidRDefault="00567DC7" w:rsidP="0097675E">
      <w:pPr>
        <w:jc w:val="both"/>
        <w:rPr>
          <w:b/>
          <w:bCs/>
          <w:szCs w:val="24"/>
        </w:rPr>
      </w:pPr>
      <w:r>
        <w:rPr>
          <w:b/>
          <w:bCs/>
          <w:szCs w:val="24"/>
        </w:rPr>
        <w:t>8. Poslanie a vízia zariadenia</w:t>
      </w:r>
    </w:p>
    <w:p w14:paraId="0A614E21" w14:textId="77777777" w:rsidR="004D0384" w:rsidRPr="00085DB3" w:rsidRDefault="004D0384" w:rsidP="004D0384">
      <w:pPr>
        <w:pStyle w:val="Obyajntext"/>
        <w:jc w:val="both"/>
        <w:rPr>
          <w:rFonts w:ascii="Times New Roman" w:hAnsi="Times New Roman"/>
          <w:b/>
          <w:sz w:val="24"/>
          <w:szCs w:val="24"/>
        </w:rPr>
      </w:pPr>
      <w:r w:rsidRPr="00085DB3">
        <w:rPr>
          <w:rFonts w:ascii="Times New Roman" w:hAnsi="Times New Roman"/>
          <w:sz w:val="24"/>
          <w:szCs w:val="24"/>
          <w:lang w:eastAsia="sk-SK"/>
        </w:rPr>
        <w:t>Našim poslaním je neustála snaha o spokojnosť našich klientov a rodinných príslušníkov s poskytovanými službami, motivovanie zamestnancov, dosiahnutie stability a vyrovnaného hospodárenia.</w:t>
      </w:r>
    </w:p>
    <w:p w14:paraId="51FEF17F" w14:textId="77777777" w:rsidR="004D0384" w:rsidRPr="00085DB3" w:rsidRDefault="004D0384" w:rsidP="004D0384">
      <w:pPr>
        <w:spacing w:line="240" w:lineRule="auto"/>
        <w:jc w:val="both"/>
        <w:rPr>
          <w:szCs w:val="24"/>
        </w:rPr>
      </w:pPr>
      <w:r w:rsidRPr="00085DB3">
        <w:rPr>
          <w:szCs w:val="24"/>
          <w:lang w:eastAsia="sk-SK"/>
        </w:rPr>
        <w:t>Prostredníctvom ponúkaných služieb nášho zariadenia vytvárame komplexný program služieb pre klientov podľa ich individuálnych potrieb, sociálneho a zdravotného stavu, ktorý im má pomáhať prijať obdobie staroby a problémy s ním spojené, aby boli schopní naplno, s radosťou, nádejou a chuťou plnohodnotne prežívať jeseň života.</w:t>
      </w:r>
      <w:r w:rsidRPr="00085DB3">
        <w:rPr>
          <w:szCs w:val="24"/>
        </w:rPr>
        <w:t xml:space="preserve"> </w:t>
      </w:r>
    </w:p>
    <w:p w14:paraId="3C83871A" w14:textId="77777777" w:rsidR="004D0384" w:rsidRPr="00085DB3" w:rsidRDefault="004D0384" w:rsidP="004D0384">
      <w:pPr>
        <w:spacing w:after="0" w:line="240" w:lineRule="auto"/>
        <w:jc w:val="both"/>
        <w:rPr>
          <w:szCs w:val="24"/>
        </w:rPr>
      </w:pPr>
      <w:r w:rsidRPr="00085DB3">
        <w:rPr>
          <w:szCs w:val="24"/>
        </w:rPr>
        <w:t xml:space="preserve">Poslaním nášho zariadenia je poskytovať sociálne služby v zmysle zákona č. 448/2008 </w:t>
      </w:r>
      <w:proofErr w:type="spellStart"/>
      <w:r w:rsidRPr="00085DB3">
        <w:rPr>
          <w:szCs w:val="24"/>
        </w:rPr>
        <w:t>Z.z</w:t>
      </w:r>
      <w:proofErr w:type="spellEnd"/>
      <w:r w:rsidRPr="00085DB3">
        <w:rPr>
          <w:szCs w:val="24"/>
        </w:rPr>
        <w:t>. o sociálnych službách a o zmene a doplnení zákona č. 455/1991 Zb. o živnostenskom podnikaní (živnostenský zákon) v znení neskorších predpisov, ako aj inými súvisiacimi všeobecne záväznými právnymi predpismi právneho poriadku SR.</w:t>
      </w:r>
    </w:p>
    <w:p w14:paraId="1CE2D4DA" w14:textId="77777777" w:rsidR="004D0384" w:rsidRPr="00085DB3" w:rsidRDefault="004D0384" w:rsidP="004D0384">
      <w:pPr>
        <w:spacing w:line="240" w:lineRule="auto"/>
        <w:jc w:val="both"/>
        <w:rPr>
          <w:szCs w:val="24"/>
        </w:rPr>
      </w:pPr>
      <w:r w:rsidRPr="00085DB3">
        <w:rPr>
          <w:szCs w:val="24"/>
        </w:rPr>
        <w:t xml:space="preserve">Chceme poskytovať služby spĺňajúce požiadavky na kvalitu, ktoré zároveň dbajú aj na subjektívnu spokojnosť klienta. Klient je našim partnerom a jeho názor na spokojné a radostné prežívanie „jesene života“ je pre nás dôležitý.  </w:t>
      </w:r>
    </w:p>
    <w:p w14:paraId="450C71F5" w14:textId="77777777" w:rsidR="004D0384" w:rsidRPr="00085DB3" w:rsidRDefault="004D0384" w:rsidP="004D0384">
      <w:pPr>
        <w:jc w:val="both"/>
        <w:rPr>
          <w:szCs w:val="24"/>
        </w:rPr>
      </w:pPr>
      <w:r w:rsidRPr="00085DB3">
        <w:rPr>
          <w:szCs w:val="24"/>
        </w:rPr>
        <w:t>Víziou nášho zariadenia je zabezpečenie takého prostredia, ktoré podporuje čo najvyššiu mieru sebestačnosti a autonómie klienta a zároveň poskytuje odborne správne a bezpečné služby.</w:t>
      </w:r>
    </w:p>
    <w:p w14:paraId="097C97C7" w14:textId="77777777" w:rsidR="00CD1B5C" w:rsidRPr="00085DB3" w:rsidRDefault="00CD1B5C" w:rsidP="00CD1B5C">
      <w:pPr>
        <w:spacing w:before="100" w:beforeAutospacing="1" w:after="100" w:afterAutospacing="1"/>
        <w:outlineLvl w:val="1"/>
        <w:rPr>
          <w:b/>
          <w:bCs/>
          <w:szCs w:val="24"/>
          <w:lang w:eastAsia="sk-SK"/>
        </w:rPr>
      </w:pPr>
      <w:r w:rsidRPr="00085DB3">
        <w:rPr>
          <w:b/>
          <w:bCs/>
          <w:szCs w:val="24"/>
          <w:lang w:eastAsia="sk-SK"/>
        </w:rPr>
        <w:t>9. Ciele kvality</w:t>
      </w:r>
    </w:p>
    <w:p w14:paraId="0BD7639F" w14:textId="77777777" w:rsidR="00CD1B5C" w:rsidRPr="00085DB3" w:rsidRDefault="00CD1B5C" w:rsidP="00CD1B5C">
      <w:pPr>
        <w:spacing w:before="100" w:beforeAutospacing="1" w:after="100" w:afterAutospacing="1" w:line="240" w:lineRule="auto"/>
        <w:outlineLvl w:val="1"/>
        <w:rPr>
          <w:b/>
          <w:bCs/>
          <w:szCs w:val="24"/>
          <w:lang w:eastAsia="sk-SK"/>
        </w:rPr>
      </w:pPr>
      <w:r w:rsidRPr="00085DB3">
        <w:rPr>
          <w:szCs w:val="24"/>
          <w:lang w:eastAsia="sk-SK"/>
        </w:rPr>
        <w:t>Zabezpečiť spokojnosť a bezpečnosť prijímateľa sociálnych služieb, odborné, na klienta orientované služby, udržať odbornú úroveň vedomostí a zručností zamestnancov, efektívne využívať finančné zdroje a zlepšovať systém manažérstva kvality.</w:t>
      </w:r>
    </w:p>
    <w:p w14:paraId="61157252" w14:textId="77777777" w:rsidR="00CD1B5C" w:rsidRPr="00085DB3" w:rsidRDefault="00CD1B5C" w:rsidP="00CD1B5C">
      <w:pPr>
        <w:spacing w:before="100" w:beforeAutospacing="1" w:after="100" w:afterAutospacing="1"/>
        <w:rPr>
          <w:szCs w:val="24"/>
          <w:lang w:eastAsia="sk-SK"/>
        </w:rPr>
      </w:pPr>
      <w:r w:rsidRPr="00085DB3">
        <w:rPr>
          <w:bCs/>
          <w:szCs w:val="24"/>
          <w:lang w:eastAsia="sk-SK"/>
        </w:rPr>
        <w:t>Vo vzťahu ku klientovi</w:t>
      </w:r>
    </w:p>
    <w:p w14:paraId="0ECFB066" w14:textId="77777777" w:rsidR="00CD1B5C" w:rsidRPr="00085DB3" w:rsidRDefault="00CD1B5C" w:rsidP="00CD1B5C">
      <w:pPr>
        <w:numPr>
          <w:ilvl w:val="0"/>
          <w:numId w:val="7"/>
        </w:numPr>
        <w:spacing w:before="100" w:beforeAutospacing="1" w:after="100" w:afterAutospacing="1" w:line="240" w:lineRule="auto"/>
        <w:ind w:left="1080"/>
        <w:rPr>
          <w:szCs w:val="24"/>
          <w:lang w:eastAsia="sk-SK"/>
        </w:rPr>
      </w:pPr>
      <w:r w:rsidRPr="00085DB3">
        <w:rPr>
          <w:szCs w:val="24"/>
          <w:lang w:eastAsia="sk-SK"/>
        </w:rPr>
        <w:t xml:space="preserve">systém manažérstva kvality uplatňovať ako stabilný proces trvalého zlepšovania rozvoja </w:t>
      </w:r>
      <w:proofErr w:type="spellStart"/>
      <w:r w:rsidRPr="00085DB3">
        <w:rPr>
          <w:szCs w:val="24"/>
          <w:lang w:eastAsia="sk-SK"/>
        </w:rPr>
        <w:t>ZpS</w:t>
      </w:r>
      <w:proofErr w:type="spellEnd"/>
    </w:p>
    <w:p w14:paraId="50AEEF27" w14:textId="77777777" w:rsidR="00CD1B5C" w:rsidRPr="00085DB3" w:rsidRDefault="00CD1B5C" w:rsidP="00CD1B5C">
      <w:pPr>
        <w:numPr>
          <w:ilvl w:val="0"/>
          <w:numId w:val="7"/>
        </w:numPr>
        <w:spacing w:before="100" w:beforeAutospacing="1" w:after="100" w:afterAutospacing="1" w:line="240" w:lineRule="auto"/>
        <w:ind w:left="1080"/>
        <w:rPr>
          <w:szCs w:val="24"/>
          <w:lang w:eastAsia="sk-SK"/>
        </w:rPr>
      </w:pPr>
      <w:r w:rsidRPr="00085DB3">
        <w:rPr>
          <w:szCs w:val="24"/>
          <w:lang w:eastAsia="sk-SK"/>
        </w:rPr>
        <w:lastRenderedPageBreak/>
        <w:t>cieľavedome vytvárať dlhodobé väzby s vonkajším prostredím, osobitne so subjektmi, ktorých poslanie je príbuzné</w:t>
      </w:r>
    </w:p>
    <w:p w14:paraId="62198A8D" w14:textId="77777777" w:rsidR="00CD1B5C" w:rsidRPr="00085DB3" w:rsidRDefault="00CD1B5C" w:rsidP="00CD1B5C">
      <w:pPr>
        <w:numPr>
          <w:ilvl w:val="0"/>
          <w:numId w:val="7"/>
        </w:numPr>
        <w:spacing w:before="100" w:beforeAutospacing="1" w:after="100" w:afterAutospacing="1" w:line="240" w:lineRule="auto"/>
        <w:ind w:left="1080"/>
        <w:rPr>
          <w:szCs w:val="24"/>
          <w:lang w:eastAsia="sk-SK"/>
        </w:rPr>
      </w:pPr>
      <w:r w:rsidRPr="00085DB3">
        <w:rPr>
          <w:szCs w:val="24"/>
          <w:lang w:eastAsia="sk-SK"/>
        </w:rPr>
        <w:t>poznať individuálne potreby každého klienta a tie osobným prístupom riešiť</w:t>
      </w:r>
    </w:p>
    <w:p w14:paraId="08E525D5" w14:textId="77777777" w:rsidR="00CD1B5C" w:rsidRPr="00085DB3" w:rsidRDefault="00CD1B5C" w:rsidP="00CD1B5C">
      <w:pPr>
        <w:numPr>
          <w:ilvl w:val="0"/>
          <w:numId w:val="7"/>
        </w:numPr>
        <w:spacing w:before="100" w:beforeAutospacing="1" w:after="100" w:afterAutospacing="1" w:line="240" w:lineRule="auto"/>
        <w:ind w:left="1080"/>
        <w:rPr>
          <w:szCs w:val="24"/>
          <w:lang w:eastAsia="sk-SK"/>
        </w:rPr>
      </w:pPr>
      <w:r w:rsidRPr="00085DB3">
        <w:rPr>
          <w:szCs w:val="24"/>
          <w:lang w:eastAsia="sk-SK"/>
        </w:rPr>
        <w:t>monitorovať spokojnosť klientov</w:t>
      </w:r>
    </w:p>
    <w:p w14:paraId="59E9115A" w14:textId="77777777" w:rsidR="00CD1B5C" w:rsidRPr="00085DB3" w:rsidRDefault="00CD1B5C" w:rsidP="00CD1B5C">
      <w:pPr>
        <w:numPr>
          <w:ilvl w:val="0"/>
          <w:numId w:val="7"/>
        </w:numPr>
        <w:spacing w:before="100" w:beforeAutospacing="1" w:after="100" w:afterAutospacing="1" w:line="240" w:lineRule="auto"/>
        <w:ind w:left="1080"/>
        <w:rPr>
          <w:szCs w:val="24"/>
          <w:lang w:eastAsia="sk-SK"/>
        </w:rPr>
      </w:pPr>
      <w:r w:rsidRPr="00085DB3">
        <w:rPr>
          <w:szCs w:val="24"/>
          <w:lang w:eastAsia="sk-SK"/>
        </w:rPr>
        <w:t>pri všetkých činnostiach zaistiť bezpečnosť klienta</w:t>
      </w:r>
    </w:p>
    <w:p w14:paraId="5D4B93A4" w14:textId="77777777" w:rsidR="00CD1B5C" w:rsidRPr="00085DB3" w:rsidRDefault="00CD1B5C" w:rsidP="00CD1B5C">
      <w:pPr>
        <w:numPr>
          <w:ilvl w:val="0"/>
          <w:numId w:val="7"/>
        </w:numPr>
        <w:spacing w:before="100" w:beforeAutospacing="1" w:after="100" w:afterAutospacing="1" w:line="240" w:lineRule="auto"/>
        <w:ind w:left="1080"/>
        <w:rPr>
          <w:szCs w:val="24"/>
          <w:lang w:eastAsia="sk-SK"/>
        </w:rPr>
      </w:pPr>
      <w:r w:rsidRPr="00085DB3">
        <w:rPr>
          <w:szCs w:val="24"/>
          <w:lang w:eastAsia="sk-SK"/>
        </w:rPr>
        <w:t>rešpektovať práva klientov</w:t>
      </w:r>
    </w:p>
    <w:p w14:paraId="376BF4A3" w14:textId="77777777" w:rsidR="00CD1B5C" w:rsidRPr="00085DB3" w:rsidRDefault="00CD1B5C" w:rsidP="00CD1B5C">
      <w:pPr>
        <w:spacing w:before="100" w:beforeAutospacing="1" w:after="100" w:afterAutospacing="1"/>
        <w:rPr>
          <w:szCs w:val="24"/>
          <w:lang w:eastAsia="sk-SK"/>
        </w:rPr>
      </w:pPr>
      <w:r w:rsidRPr="00085DB3">
        <w:rPr>
          <w:bCs/>
          <w:szCs w:val="24"/>
          <w:lang w:eastAsia="sk-SK"/>
        </w:rPr>
        <w:t>Vo vzťahu k zamestnancom</w:t>
      </w:r>
    </w:p>
    <w:p w14:paraId="4394E6EF" w14:textId="77777777" w:rsidR="00CD1B5C" w:rsidRPr="00085DB3" w:rsidRDefault="00CD1B5C" w:rsidP="00CD1B5C">
      <w:pPr>
        <w:numPr>
          <w:ilvl w:val="0"/>
          <w:numId w:val="8"/>
        </w:numPr>
        <w:spacing w:before="100" w:beforeAutospacing="1" w:after="100" w:afterAutospacing="1" w:line="240" w:lineRule="auto"/>
        <w:ind w:left="1080"/>
        <w:rPr>
          <w:szCs w:val="24"/>
          <w:lang w:eastAsia="sk-SK"/>
        </w:rPr>
      </w:pPr>
      <w:r w:rsidRPr="00085DB3">
        <w:rPr>
          <w:szCs w:val="24"/>
          <w:lang w:eastAsia="sk-SK"/>
        </w:rPr>
        <w:t xml:space="preserve">všetky činnosti v zariadení musia byť vykonávané kompetentným a kvalifikovaným personálom. </w:t>
      </w:r>
    </w:p>
    <w:p w14:paraId="426C30DF" w14:textId="77777777" w:rsidR="00CD1B5C" w:rsidRPr="00085DB3" w:rsidRDefault="00CD1B5C" w:rsidP="00CD1B5C">
      <w:pPr>
        <w:numPr>
          <w:ilvl w:val="0"/>
          <w:numId w:val="8"/>
        </w:numPr>
        <w:spacing w:before="100" w:beforeAutospacing="1" w:after="100" w:afterAutospacing="1" w:line="240" w:lineRule="auto"/>
        <w:ind w:left="1080"/>
        <w:rPr>
          <w:szCs w:val="24"/>
          <w:lang w:eastAsia="sk-SK"/>
        </w:rPr>
      </w:pPr>
      <w:r w:rsidRPr="00085DB3">
        <w:rPr>
          <w:szCs w:val="24"/>
          <w:lang w:eastAsia="sk-SK"/>
        </w:rPr>
        <w:t>neustále plánovane zvyšovať kvalifikáciu zamestnancov</w:t>
      </w:r>
    </w:p>
    <w:p w14:paraId="4B9BB0E1" w14:textId="77777777" w:rsidR="00CD1B5C" w:rsidRPr="00085DB3" w:rsidRDefault="00CD1B5C" w:rsidP="00CD1B5C">
      <w:pPr>
        <w:numPr>
          <w:ilvl w:val="0"/>
          <w:numId w:val="8"/>
        </w:numPr>
        <w:spacing w:before="100" w:beforeAutospacing="1" w:after="100" w:afterAutospacing="1" w:line="240" w:lineRule="auto"/>
        <w:ind w:left="1080"/>
        <w:rPr>
          <w:szCs w:val="24"/>
          <w:lang w:eastAsia="sk-SK"/>
        </w:rPr>
      </w:pPr>
      <w:r w:rsidRPr="00085DB3">
        <w:rPr>
          <w:szCs w:val="24"/>
          <w:lang w:eastAsia="sk-SK"/>
        </w:rPr>
        <w:t>riadiť sa platnými zákonmi a normami</w:t>
      </w:r>
    </w:p>
    <w:p w14:paraId="2EDD87B9" w14:textId="77777777" w:rsidR="00CD1B5C" w:rsidRPr="00085DB3" w:rsidRDefault="00CD1B5C" w:rsidP="00CD1B5C">
      <w:pPr>
        <w:numPr>
          <w:ilvl w:val="0"/>
          <w:numId w:val="8"/>
        </w:numPr>
        <w:spacing w:before="100" w:beforeAutospacing="1" w:after="100" w:afterAutospacing="1" w:line="240" w:lineRule="auto"/>
        <w:ind w:left="1080"/>
        <w:rPr>
          <w:szCs w:val="24"/>
          <w:lang w:eastAsia="sk-SK"/>
        </w:rPr>
      </w:pPr>
      <w:r w:rsidRPr="00085DB3">
        <w:rPr>
          <w:szCs w:val="24"/>
          <w:lang w:eastAsia="sk-SK"/>
        </w:rPr>
        <w:t>sledovať najnovšie trendy v oblasti sociálnych činností a tie aplikovať na podmienky nášho zariadenia</w:t>
      </w:r>
    </w:p>
    <w:p w14:paraId="03AC91D6" w14:textId="23833F5B" w:rsidR="00CD1B5C" w:rsidRPr="00085DB3" w:rsidRDefault="00CD1B5C" w:rsidP="00CD1B5C">
      <w:pPr>
        <w:spacing w:before="100" w:beforeAutospacing="1" w:after="100" w:afterAutospacing="1" w:line="240" w:lineRule="auto"/>
        <w:rPr>
          <w:szCs w:val="24"/>
          <w:lang w:eastAsia="sk-SK"/>
        </w:rPr>
      </w:pPr>
      <w:r w:rsidRPr="00085DB3">
        <w:rPr>
          <w:szCs w:val="24"/>
          <w:lang w:eastAsia="sk-SK"/>
        </w:rPr>
        <w:t>Strategické ciele zariadenia na obdobie 20</w:t>
      </w:r>
      <w:r w:rsidR="00DB3BAB">
        <w:rPr>
          <w:szCs w:val="24"/>
          <w:lang w:eastAsia="sk-SK"/>
        </w:rPr>
        <w:t>20</w:t>
      </w:r>
      <w:r w:rsidRPr="00085DB3">
        <w:rPr>
          <w:szCs w:val="24"/>
          <w:lang w:eastAsia="sk-SK"/>
        </w:rPr>
        <w:t xml:space="preserve"> - 20</w:t>
      </w:r>
      <w:r w:rsidR="00DB3BAB">
        <w:rPr>
          <w:szCs w:val="24"/>
          <w:lang w:eastAsia="sk-SK"/>
        </w:rPr>
        <w:t>24</w:t>
      </w:r>
    </w:p>
    <w:p w14:paraId="51CD61B0" w14:textId="0E3523A6" w:rsidR="00DB3BAB" w:rsidRDefault="00DB3BAB" w:rsidP="00DB3BAB">
      <w:pPr>
        <w:pStyle w:val="Odsekzoznamu"/>
        <w:widowControl/>
        <w:numPr>
          <w:ilvl w:val="0"/>
          <w:numId w:val="9"/>
        </w:numPr>
        <w:spacing w:before="240" w:after="240"/>
        <w:jc w:val="both"/>
        <w:rPr>
          <w:szCs w:val="24"/>
        </w:rPr>
      </w:pPr>
      <w:r>
        <w:rPr>
          <w:szCs w:val="24"/>
        </w:rPr>
        <w:t>rozšírenie  nášho zariadenia na 30 prijímateľov sociálnej služby</w:t>
      </w:r>
    </w:p>
    <w:p w14:paraId="4F29779A" w14:textId="27E2E818" w:rsidR="00DB3BAB" w:rsidRPr="00085DB3" w:rsidRDefault="00DB3BAB" w:rsidP="00DB3BAB">
      <w:pPr>
        <w:pStyle w:val="Odsekzoznamu"/>
        <w:widowControl/>
        <w:numPr>
          <w:ilvl w:val="0"/>
          <w:numId w:val="9"/>
        </w:numPr>
        <w:spacing w:before="240" w:after="240"/>
        <w:jc w:val="both"/>
        <w:rPr>
          <w:szCs w:val="24"/>
        </w:rPr>
      </w:pPr>
      <w:r>
        <w:rPr>
          <w:szCs w:val="24"/>
        </w:rPr>
        <w:t>modernizácia priestorov a vybavenia oddelenia v prospech prijímateľov soc. služby</w:t>
      </w:r>
    </w:p>
    <w:p w14:paraId="42EF0959" w14:textId="57EA47B2" w:rsidR="00CD1B5C" w:rsidRPr="00085DB3" w:rsidRDefault="00CD1B5C" w:rsidP="00DB3BAB">
      <w:pPr>
        <w:pStyle w:val="Odsekzoznamu"/>
        <w:widowControl/>
        <w:spacing w:before="240" w:after="240"/>
        <w:ind w:left="1004"/>
        <w:jc w:val="both"/>
        <w:rPr>
          <w:szCs w:val="24"/>
        </w:rPr>
      </w:pPr>
    </w:p>
    <w:p w14:paraId="67467C5D" w14:textId="77777777" w:rsidR="00CD1B5C" w:rsidRPr="00085DB3" w:rsidRDefault="00CD1B5C" w:rsidP="00CD1B5C">
      <w:pPr>
        <w:pStyle w:val="Odsekzoznamu"/>
        <w:widowControl/>
        <w:spacing w:before="240" w:after="240"/>
        <w:ind w:left="0"/>
        <w:jc w:val="both"/>
        <w:rPr>
          <w:szCs w:val="24"/>
        </w:rPr>
      </w:pPr>
    </w:p>
    <w:p w14:paraId="161DDE3E" w14:textId="77777777" w:rsidR="00CD1B5C" w:rsidRPr="00085DB3" w:rsidRDefault="00CD1B5C" w:rsidP="00CD1B5C">
      <w:pPr>
        <w:rPr>
          <w:szCs w:val="24"/>
        </w:rPr>
      </w:pPr>
      <w:r w:rsidRPr="00085DB3">
        <w:rPr>
          <w:b/>
          <w:szCs w:val="24"/>
        </w:rPr>
        <w:t>10. Riadenie a zabezpečenie kvality</w:t>
      </w:r>
      <w:r w:rsidRPr="00085DB3">
        <w:rPr>
          <w:szCs w:val="24"/>
        </w:rPr>
        <w:t xml:space="preserve"> </w:t>
      </w:r>
    </w:p>
    <w:p w14:paraId="12E3BDED" w14:textId="77777777" w:rsidR="00CD1B5C" w:rsidRPr="00085DB3" w:rsidRDefault="00CD1B5C" w:rsidP="00CD1B5C">
      <w:pPr>
        <w:jc w:val="both"/>
        <w:rPr>
          <w:szCs w:val="24"/>
        </w:rPr>
      </w:pPr>
      <w:r w:rsidRPr="00085DB3">
        <w:rPr>
          <w:szCs w:val="24"/>
        </w:rPr>
        <w:t>realizujeme prostredníctvom vybraných zásad riadenia kvality a nástrojov pre zabezpečenie kvality, za účelom zlepšovania účinnosti zavedeného systému implementácie podmienok kvality a zvýšenia spokojnosti klientov. Tento spôsob taktiež umožňuje plynulý prechod na systém manažérstva kvality alebo zvolený model kvality v neskoršej dobe.</w:t>
      </w:r>
    </w:p>
    <w:p w14:paraId="45F9F8ED" w14:textId="77777777" w:rsidR="00CD1B5C" w:rsidRPr="00085DB3" w:rsidRDefault="00CD1B5C" w:rsidP="00CD1B5C">
      <w:pPr>
        <w:rPr>
          <w:szCs w:val="24"/>
        </w:rPr>
      </w:pPr>
      <w:r w:rsidRPr="00085DB3">
        <w:rPr>
          <w:szCs w:val="24"/>
        </w:rPr>
        <w:t>Využívame nasledovné zásady riadenia kvality:</w:t>
      </w:r>
    </w:p>
    <w:p w14:paraId="21CF6F0C" w14:textId="77777777" w:rsidR="00CD1B5C" w:rsidRPr="00085DB3" w:rsidRDefault="00CD1B5C" w:rsidP="00CD1B5C">
      <w:pPr>
        <w:pStyle w:val="Odsekzoznamu"/>
        <w:widowControl/>
        <w:numPr>
          <w:ilvl w:val="0"/>
          <w:numId w:val="10"/>
        </w:numPr>
        <w:spacing w:before="240" w:after="240"/>
        <w:jc w:val="both"/>
        <w:rPr>
          <w:szCs w:val="24"/>
        </w:rPr>
      </w:pPr>
      <w:r w:rsidRPr="00085DB3">
        <w:rPr>
          <w:szCs w:val="24"/>
        </w:rPr>
        <w:t>Zameranie sa na klienta</w:t>
      </w:r>
    </w:p>
    <w:p w14:paraId="2DE3D5C2" w14:textId="77777777" w:rsidR="00CD1B5C" w:rsidRPr="00085DB3" w:rsidRDefault="00CD1B5C" w:rsidP="00CD1B5C">
      <w:pPr>
        <w:pStyle w:val="Odsekzoznamu"/>
        <w:widowControl/>
        <w:numPr>
          <w:ilvl w:val="0"/>
          <w:numId w:val="10"/>
        </w:numPr>
        <w:spacing w:before="240" w:after="240"/>
        <w:jc w:val="both"/>
        <w:rPr>
          <w:szCs w:val="24"/>
        </w:rPr>
      </w:pPr>
      <w:r w:rsidRPr="00085DB3">
        <w:rPr>
          <w:szCs w:val="24"/>
        </w:rPr>
        <w:t>Rozvoj a angažovanie pracovníkov</w:t>
      </w:r>
    </w:p>
    <w:p w14:paraId="188C4860" w14:textId="77777777" w:rsidR="00CD1B5C" w:rsidRPr="00085DB3" w:rsidRDefault="00CD1B5C" w:rsidP="00CD1B5C">
      <w:pPr>
        <w:pStyle w:val="Odsekzoznamu"/>
        <w:widowControl/>
        <w:numPr>
          <w:ilvl w:val="0"/>
          <w:numId w:val="10"/>
        </w:numPr>
        <w:spacing w:before="240" w:after="240"/>
        <w:jc w:val="both"/>
        <w:rPr>
          <w:szCs w:val="24"/>
        </w:rPr>
      </w:pPr>
      <w:r w:rsidRPr="00085DB3">
        <w:rPr>
          <w:szCs w:val="24"/>
        </w:rPr>
        <w:t>Rozvoj partnerstva</w:t>
      </w:r>
    </w:p>
    <w:p w14:paraId="58C136A2" w14:textId="77777777" w:rsidR="00CD1B5C" w:rsidRPr="00085DB3" w:rsidRDefault="00CD1B5C" w:rsidP="00CD1B5C">
      <w:pPr>
        <w:pStyle w:val="Odsekzoznamu"/>
        <w:widowControl/>
        <w:numPr>
          <w:ilvl w:val="0"/>
          <w:numId w:val="10"/>
        </w:numPr>
        <w:spacing w:before="240" w:after="240"/>
        <w:jc w:val="both"/>
        <w:rPr>
          <w:szCs w:val="24"/>
        </w:rPr>
      </w:pPr>
      <w:r w:rsidRPr="00085DB3">
        <w:rPr>
          <w:szCs w:val="24"/>
        </w:rPr>
        <w:t>Neustále učenie sa, inovácie a zlepšovanie</w:t>
      </w:r>
    </w:p>
    <w:p w14:paraId="0759C1B1" w14:textId="77777777" w:rsidR="00CD1B5C" w:rsidRPr="00085DB3" w:rsidRDefault="00CD1B5C" w:rsidP="00CD1B5C">
      <w:pPr>
        <w:pStyle w:val="Odsekzoznamu"/>
        <w:widowControl/>
        <w:numPr>
          <w:ilvl w:val="0"/>
          <w:numId w:val="10"/>
        </w:numPr>
        <w:spacing w:before="240" w:after="240"/>
        <w:jc w:val="both"/>
        <w:rPr>
          <w:szCs w:val="24"/>
        </w:rPr>
      </w:pPr>
      <w:r w:rsidRPr="00085DB3">
        <w:rPr>
          <w:szCs w:val="24"/>
        </w:rPr>
        <w:t>Riadenie činností na základe faktov</w:t>
      </w:r>
    </w:p>
    <w:p w14:paraId="196858CD" w14:textId="77777777" w:rsidR="00CD1B5C" w:rsidRPr="00085DB3" w:rsidRDefault="00CD1B5C" w:rsidP="00CD1B5C">
      <w:pPr>
        <w:rPr>
          <w:szCs w:val="24"/>
        </w:rPr>
      </w:pPr>
      <w:r w:rsidRPr="00085DB3">
        <w:rPr>
          <w:szCs w:val="24"/>
        </w:rPr>
        <w:t>Využívame nasledovné nástroje pre zabezpečenie kvality:</w:t>
      </w:r>
    </w:p>
    <w:p w14:paraId="53237E79" w14:textId="77777777" w:rsidR="00CD1B5C" w:rsidRPr="00085DB3" w:rsidRDefault="00CD1B5C" w:rsidP="00CD1B5C">
      <w:pPr>
        <w:pStyle w:val="Odsekzoznamu"/>
        <w:widowControl/>
        <w:numPr>
          <w:ilvl w:val="0"/>
          <w:numId w:val="11"/>
        </w:numPr>
        <w:spacing w:before="240" w:after="240"/>
        <w:jc w:val="both"/>
        <w:rPr>
          <w:szCs w:val="24"/>
        </w:rPr>
      </w:pPr>
      <w:r w:rsidRPr="00085DB3">
        <w:rPr>
          <w:szCs w:val="24"/>
        </w:rPr>
        <w:t>Interdisciplinárny tím kvality</w:t>
      </w:r>
    </w:p>
    <w:p w14:paraId="13B7C52C" w14:textId="77777777" w:rsidR="00CD1B5C" w:rsidRPr="00085DB3" w:rsidRDefault="00CD1B5C" w:rsidP="00CD1B5C">
      <w:pPr>
        <w:pStyle w:val="Odsekzoznamu"/>
        <w:widowControl/>
        <w:numPr>
          <w:ilvl w:val="0"/>
          <w:numId w:val="11"/>
        </w:numPr>
        <w:spacing w:before="240" w:after="240"/>
        <w:jc w:val="both"/>
        <w:rPr>
          <w:szCs w:val="24"/>
        </w:rPr>
      </w:pPr>
      <w:r w:rsidRPr="00085DB3">
        <w:rPr>
          <w:szCs w:val="24"/>
        </w:rPr>
        <w:t>Príručka implementácie podmienok kvality</w:t>
      </w:r>
    </w:p>
    <w:p w14:paraId="0C13DAF7" w14:textId="77777777" w:rsidR="00CD1B5C" w:rsidRPr="00085DB3" w:rsidRDefault="00CD1B5C" w:rsidP="00CD1B5C">
      <w:pPr>
        <w:pStyle w:val="Odsekzoznamu"/>
        <w:widowControl/>
        <w:numPr>
          <w:ilvl w:val="0"/>
          <w:numId w:val="11"/>
        </w:numPr>
        <w:spacing w:before="240" w:after="240"/>
        <w:jc w:val="both"/>
        <w:rPr>
          <w:szCs w:val="24"/>
        </w:rPr>
      </w:pPr>
      <w:r w:rsidRPr="00085DB3">
        <w:rPr>
          <w:szCs w:val="24"/>
        </w:rPr>
        <w:t>Riadenie podnetov, pripomienok a sťažností</w:t>
      </w:r>
    </w:p>
    <w:p w14:paraId="70C3EF1F" w14:textId="77777777" w:rsidR="00CD1B5C" w:rsidRPr="00085DB3" w:rsidRDefault="00CD1B5C" w:rsidP="00CD1B5C">
      <w:pPr>
        <w:pStyle w:val="Odsekzoznamu"/>
        <w:widowControl/>
        <w:numPr>
          <w:ilvl w:val="0"/>
          <w:numId w:val="11"/>
        </w:numPr>
        <w:spacing w:before="240" w:after="240"/>
        <w:jc w:val="both"/>
        <w:rPr>
          <w:szCs w:val="24"/>
        </w:rPr>
      </w:pPr>
      <w:r w:rsidRPr="00085DB3">
        <w:rPr>
          <w:szCs w:val="24"/>
        </w:rPr>
        <w:t>Riadenie rizík a chýb</w:t>
      </w:r>
    </w:p>
    <w:p w14:paraId="27B97DB6" w14:textId="77777777" w:rsidR="00CD1B5C" w:rsidRPr="00085DB3" w:rsidRDefault="00CD1B5C" w:rsidP="00CD1B5C">
      <w:pPr>
        <w:pStyle w:val="Odsekzoznamu"/>
        <w:widowControl/>
        <w:numPr>
          <w:ilvl w:val="0"/>
          <w:numId w:val="11"/>
        </w:numPr>
        <w:spacing w:before="240" w:after="240"/>
        <w:jc w:val="both"/>
        <w:rPr>
          <w:szCs w:val="24"/>
        </w:rPr>
      </w:pPr>
      <w:r w:rsidRPr="00085DB3">
        <w:rPr>
          <w:szCs w:val="24"/>
        </w:rPr>
        <w:t xml:space="preserve">Riadená dokumentácia výkonov </w:t>
      </w:r>
    </w:p>
    <w:p w14:paraId="121875ED" w14:textId="77777777" w:rsidR="00CD1B5C" w:rsidRPr="00085DB3" w:rsidRDefault="00CD1B5C" w:rsidP="00CD1B5C">
      <w:pPr>
        <w:pStyle w:val="Odsekzoznamu"/>
        <w:widowControl/>
        <w:numPr>
          <w:ilvl w:val="0"/>
          <w:numId w:val="11"/>
        </w:numPr>
        <w:spacing w:before="240" w:after="240"/>
        <w:jc w:val="both"/>
        <w:rPr>
          <w:szCs w:val="24"/>
        </w:rPr>
      </w:pPr>
      <w:r w:rsidRPr="00085DB3">
        <w:rPr>
          <w:szCs w:val="24"/>
        </w:rPr>
        <w:t>Zlepšovateľské projekty</w:t>
      </w:r>
    </w:p>
    <w:p w14:paraId="4F70D186" w14:textId="77777777" w:rsidR="00CD1B5C" w:rsidRPr="00085DB3" w:rsidRDefault="00CD1B5C" w:rsidP="00CD1B5C">
      <w:pPr>
        <w:pStyle w:val="Odsekzoznamu"/>
        <w:widowControl/>
        <w:numPr>
          <w:ilvl w:val="0"/>
          <w:numId w:val="11"/>
        </w:numPr>
        <w:spacing w:before="240" w:after="240"/>
        <w:jc w:val="both"/>
        <w:rPr>
          <w:szCs w:val="24"/>
        </w:rPr>
      </w:pPr>
      <w:r w:rsidRPr="00085DB3">
        <w:rPr>
          <w:szCs w:val="24"/>
        </w:rPr>
        <w:t>Interné a externé audity kvality</w:t>
      </w:r>
    </w:p>
    <w:p w14:paraId="3622E602" w14:textId="77777777" w:rsidR="00CD1B5C" w:rsidRPr="00085DB3" w:rsidRDefault="00CD1B5C" w:rsidP="00CD1B5C">
      <w:pPr>
        <w:jc w:val="both"/>
        <w:rPr>
          <w:szCs w:val="24"/>
        </w:rPr>
      </w:pPr>
      <w:r w:rsidRPr="00085DB3">
        <w:rPr>
          <w:szCs w:val="24"/>
        </w:rPr>
        <w:t xml:space="preserve">Podľa zákona o sociálnych službách sa snaží zariadenie napĺňať podmienky  kvality poskytovanej sociálnej služby, ktoré sú uvedené v prílohe č. 2 písm. A. </w:t>
      </w:r>
    </w:p>
    <w:p w14:paraId="73DEBCE1" w14:textId="77777777" w:rsidR="00CD1B5C" w:rsidRPr="00085DB3" w:rsidRDefault="00CD1B5C" w:rsidP="00CD1B5C">
      <w:pPr>
        <w:pStyle w:val="Odsekzoznamu2"/>
        <w:ind w:left="0"/>
        <w:jc w:val="both"/>
        <w:rPr>
          <w:rFonts w:eastAsia="Times New Roman"/>
          <w:lang w:eastAsia="en-US"/>
        </w:rPr>
      </w:pPr>
    </w:p>
    <w:p w14:paraId="430101FE" w14:textId="77777777" w:rsidR="004D4CD0" w:rsidRDefault="004D4CD0" w:rsidP="00CD1B5C">
      <w:pPr>
        <w:pStyle w:val="Odsekzoznamu2"/>
        <w:ind w:left="0"/>
        <w:jc w:val="both"/>
        <w:rPr>
          <w:b/>
        </w:rPr>
      </w:pPr>
    </w:p>
    <w:p w14:paraId="18B649AA" w14:textId="77777777" w:rsidR="004D4CD0" w:rsidRDefault="004D4CD0" w:rsidP="00CD1B5C">
      <w:pPr>
        <w:pStyle w:val="Odsekzoznamu2"/>
        <w:ind w:left="0"/>
        <w:jc w:val="both"/>
        <w:rPr>
          <w:b/>
        </w:rPr>
      </w:pPr>
    </w:p>
    <w:p w14:paraId="2434B0D0" w14:textId="77777777" w:rsidR="004D4CD0" w:rsidRDefault="004D4CD0" w:rsidP="00CD1B5C">
      <w:pPr>
        <w:pStyle w:val="Odsekzoznamu2"/>
        <w:ind w:left="0"/>
        <w:jc w:val="both"/>
        <w:rPr>
          <w:b/>
        </w:rPr>
      </w:pPr>
    </w:p>
    <w:p w14:paraId="146FDBEE" w14:textId="77777777" w:rsidR="00CD1B5C" w:rsidRPr="00085DB3" w:rsidRDefault="00CD1B5C" w:rsidP="00CD1B5C">
      <w:pPr>
        <w:pStyle w:val="Odsekzoznamu2"/>
        <w:ind w:left="0"/>
        <w:jc w:val="both"/>
      </w:pPr>
      <w:r w:rsidRPr="00085DB3">
        <w:rPr>
          <w:b/>
        </w:rPr>
        <w:lastRenderedPageBreak/>
        <w:t xml:space="preserve">11. Zdravotná a sociálna starostlivosť </w:t>
      </w:r>
    </w:p>
    <w:p w14:paraId="2254EE10" w14:textId="77777777" w:rsidR="00CD1B5C" w:rsidRPr="00085DB3" w:rsidRDefault="00CD1B5C" w:rsidP="00CD1B5C">
      <w:pPr>
        <w:pStyle w:val="Odsekzoznamu2"/>
        <w:jc w:val="both"/>
      </w:pPr>
    </w:p>
    <w:p w14:paraId="2F3DA2EC" w14:textId="7E5362AF" w:rsidR="00CD1B5C" w:rsidRPr="00085DB3" w:rsidRDefault="00CD1B5C" w:rsidP="00CD1B5C">
      <w:pPr>
        <w:pStyle w:val="Odsekzoznamu2"/>
        <w:ind w:left="0" w:firstLine="360"/>
        <w:jc w:val="both"/>
      </w:pPr>
      <w:r w:rsidRPr="00085DB3">
        <w:t>Zariadenie zabezpečuje poskytovanie zdravotnej a ošetrovateľskej starostlivosti klientom</w:t>
      </w:r>
      <w:r w:rsidR="00653410">
        <w:t xml:space="preserve"> prostredníctvom ADOS - Charita</w:t>
      </w:r>
      <w:r w:rsidRPr="00085DB3">
        <w:t>, ktoré  zodpovedá ich veku a zdravotnému stavu. Ku klientom zariadenia  pravidelne 1x  za  dva týždne alebo  podľa potreby prichádza obvodná lekárka</w:t>
      </w:r>
      <w:r w:rsidR="00D25BA3">
        <w:t>. V prípade zlej epidemiologickej situáci</w:t>
      </w:r>
      <w:r w:rsidR="006C11BC">
        <w:t>e</w:t>
      </w:r>
      <w:r w:rsidR="00D25BA3">
        <w:t xml:space="preserve"> </w:t>
      </w:r>
      <w:r w:rsidR="002B4C80">
        <w:t xml:space="preserve"> vrchná sestra máva v ordinácií p. doktorky osobné vizity 2x týždenne, telefonicky kedykoľvek.</w:t>
      </w:r>
    </w:p>
    <w:p w14:paraId="6A9FF9AB" w14:textId="279E2BDF" w:rsidR="00CD1B5C" w:rsidRPr="00085DB3" w:rsidRDefault="00CD1B5C" w:rsidP="00CD1B5C">
      <w:pPr>
        <w:spacing w:line="240" w:lineRule="auto"/>
        <w:jc w:val="both"/>
        <w:rPr>
          <w:szCs w:val="24"/>
        </w:rPr>
      </w:pPr>
      <w:r w:rsidRPr="00085DB3">
        <w:rPr>
          <w:szCs w:val="24"/>
        </w:rPr>
        <w:t xml:space="preserve">Klienti majú spracovaný osobný individuálny plán, vypracovaný v súčinnosti s personálom zariadenia a tiež samotným klientom. Jeho súčasťou je denný poriadok komunity. Tento plán rešpektuje individuálne potreby, požiadavky a celkovú osobnosť klienta. Je pravidelne prehodnocovaný, zisťuje spokojnosť klienta s poskytovanými službami a plnenie vytýčených cieľov.  </w:t>
      </w:r>
    </w:p>
    <w:p w14:paraId="163A0F55" w14:textId="77777777" w:rsidR="00CD1B5C" w:rsidRPr="00085DB3" w:rsidRDefault="00CD1B5C" w:rsidP="00CD1B5C">
      <w:pPr>
        <w:spacing w:after="0" w:line="240" w:lineRule="auto"/>
        <w:jc w:val="both"/>
        <w:rPr>
          <w:szCs w:val="24"/>
        </w:rPr>
      </w:pPr>
    </w:p>
    <w:p w14:paraId="4C6AED2B" w14:textId="77777777" w:rsidR="00CD1B5C" w:rsidRPr="00085DB3" w:rsidRDefault="00CD1B5C" w:rsidP="00CD1B5C">
      <w:pPr>
        <w:spacing w:line="240" w:lineRule="auto"/>
        <w:jc w:val="both"/>
        <w:rPr>
          <w:b/>
          <w:szCs w:val="24"/>
        </w:rPr>
      </w:pPr>
      <w:r w:rsidRPr="00085DB3">
        <w:rPr>
          <w:szCs w:val="24"/>
        </w:rPr>
        <w:t>Program sociálnej rehabilitácie</w:t>
      </w:r>
      <w:r w:rsidRPr="00085DB3">
        <w:rPr>
          <w:b/>
          <w:szCs w:val="24"/>
        </w:rPr>
        <w:t xml:space="preserve"> </w:t>
      </w:r>
      <w:r w:rsidRPr="00085DB3">
        <w:rPr>
          <w:szCs w:val="24"/>
        </w:rPr>
        <w:t>zahŕňa</w:t>
      </w:r>
    </w:p>
    <w:p w14:paraId="3D197ACA" w14:textId="77777777" w:rsidR="00CD1B5C" w:rsidRPr="00085DB3" w:rsidRDefault="00CD1B5C" w:rsidP="00CD1B5C">
      <w:pPr>
        <w:numPr>
          <w:ilvl w:val="0"/>
          <w:numId w:val="6"/>
        </w:numPr>
        <w:spacing w:after="0" w:line="240" w:lineRule="auto"/>
        <w:jc w:val="both"/>
        <w:rPr>
          <w:szCs w:val="24"/>
        </w:rPr>
      </w:pPr>
      <w:r w:rsidRPr="00085DB3">
        <w:rPr>
          <w:szCs w:val="24"/>
        </w:rPr>
        <w:t xml:space="preserve">Posilňovanie a udržiavanie </w:t>
      </w:r>
      <w:proofErr w:type="spellStart"/>
      <w:r w:rsidRPr="00085DB3">
        <w:rPr>
          <w:szCs w:val="24"/>
        </w:rPr>
        <w:t>sebaobslužných</w:t>
      </w:r>
      <w:proofErr w:type="spellEnd"/>
      <w:r w:rsidRPr="00085DB3">
        <w:rPr>
          <w:szCs w:val="24"/>
        </w:rPr>
        <w:t xml:space="preserve"> úkonov pri základných soc. aktivitách – podpora samostatnosti, nezávislosti, sebestačnosti  (pri stravovaní, používaní WC, vyprázdňovaní, hygiene, kúpaní, obliekaní, vyzliekaní...)</w:t>
      </w:r>
    </w:p>
    <w:p w14:paraId="15886E01" w14:textId="77777777" w:rsidR="00CD1B5C" w:rsidRPr="00085DB3" w:rsidRDefault="00CD1B5C" w:rsidP="00CD1B5C">
      <w:pPr>
        <w:numPr>
          <w:ilvl w:val="0"/>
          <w:numId w:val="6"/>
        </w:numPr>
        <w:spacing w:after="0" w:line="240" w:lineRule="auto"/>
        <w:jc w:val="both"/>
        <w:rPr>
          <w:szCs w:val="24"/>
        </w:rPr>
      </w:pPr>
      <w:r w:rsidRPr="00085DB3">
        <w:rPr>
          <w:szCs w:val="24"/>
        </w:rPr>
        <w:t>Rozvoj a nácvik zručností</w:t>
      </w:r>
    </w:p>
    <w:p w14:paraId="2DF0CEF1" w14:textId="77777777" w:rsidR="00CD1B5C" w:rsidRPr="00085DB3" w:rsidRDefault="00CD1B5C" w:rsidP="00CD1B5C">
      <w:pPr>
        <w:numPr>
          <w:ilvl w:val="0"/>
          <w:numId w:val="6"/>
        </w:numPr>
        <w:spacing w:after="0" w:line="240" w:lineRule="auto"/>
        <w:jc w:val="both"/>
        <w:rPr>
          <w:szCs w:val="24"/>
        </w:rPr>
      </w:pPr>
      <w:r w:rsidRPr="00085DB3">
        <w:rPr>
          <w:szCs w:val="24"/>
        </w:rPr>
        <w:t>Starostlivosť o domácnosť</w:t>
      </w:r>
    </w:p>
    <w:p w14:paraId="0A3FBE55" w14:textId="77777777" w:rsidR="00CD1B5C" w:rsidRPr="00085DB3" w:rsidRDefault="00CD1B5C" w:rsidP="00CD1B5C">
      <w:pPr>
        <w:numPr>
          <w:ilvl w:val="0"/>
          <w:numId w:val="6"/>
        </w:numPr>
        <w:spacing w:after="0" w:line="240" w:lineRule="auto"/>
        <w:jc w:val="both"/>
        <w:rPr>
          <w:szCs w:val="24"/>
        </w:rPr>
      </w:pPr>
      <w:r w:rsidRPr="00085DB3">
        <w:rPr>
          <w:szCs w:val="24"/>
        </w:rPr>
        <w:t>Nácvik priestorovej orientácie a samostatného pohybu</w:t>
      </w:r>
    </w:p>
    <w:p w14:paraId="4A7580FF" w14:textId="77777777" w:rsidR="00CD1B5C" w:rsidRPr="00085DB3" w:rsidRDefault="00CD1B5C" w:rsidP="00CD1B5C">
      <w:pPr>
        <w:numPr>
          <w:ilvl w:val="0"/>
          <w:numId w:val="6"/>
        </w:numPr>
        <w:spacing w:after="0" w:line="240" w:lineRule="auto"/>
        <w:jc w:val="both"/>
        <w:rPr>
          <w:szCs w:val="24"/>
        </w:rPr>
      </w:pPr>
      <w:r w:rsidRPr="00085DB3">
        <w:rPr>
          <w:szCs w:val="24"/>
        </w:rPr>
        <w:t>Sociálna komunikácia  (rozvoj reči, rečového kontaktu, slovnej zásoby, vedenia dialógu)</w:t>
      </w:r>
    </w:p>
    <w:p w14:paraId="18E2805E" w14:textId="77777777" w:rsidR="00CD1B5C" w:rsidRPr="00085DB3" w:rsidRDefault="00CD1B5C" w:rsidP="00CD1B5C">
      <w:pPr>
        <w:numPr>
          <w:ilvl w:val="0"/>
          <w:numId w:val="6"/>
        </w:numPr>
        <w:spacing w:after="0" w:line="240" w:lineRule="auto"/>
        <w:jc w:val="both"/>
        <w:rPr>
          <w:szCs w:val="24"/>
        </w:rPr>
      </w:pPr>
      <w:r w:rsidRPr="00085DB3">
        <w:rPr>
          <w:szCs w:val="24"/>
        </w:rPr>
        <w:t>Sociálne vzťahy a pravidlá správania sa</w:t>
      </w:r>
    </w:p>
    <w:p w14:paraId="446365CC" w14:textId="77777777" w:rsidR="00CD1B5C" w:rsidRPr="00085DB3" w:rsidRDefault="00CD1B5C" w:rsidP="00CD1B5C">
      <w:pPr>
        <w:numPr>
          <w:ilvl w:val="0"/>
          <w:numId w:val="6"/>
        </w:numPr>
        <w:spacing w:after="0" w:line="240" w:lineRule="auto"/>
        <w:jc w:val="both"/>
        <w:rPr>
          <w:szCs w:val="24"/>
        </w:rPr>
      </w:pPr>
      <w:r w:rsidRPr="00085DB3">
        <w:rPr>
          <w:szCs w:val="24"/>
        </w:rPr>
        <w:t xml:space="preserve">Sociálne aktivity  </w:t>
      </w:r>
    </w:p>
    <w:p w14:paraId="3445202C" w14:textId="77777777" w:rsidR="00CD1B5C" w:rsidRPr="00085DB3" w:rsidRDefault="00CD1B5C" w:rsidP="00CD1B5C">
      <w:pPr>
        <w:numPr>
          <w:ilvl w:val="0"/>
          <w:numId w:val="6"/>
        </w:numPr>
        <w:spacing w:after="0" w:line="240" w:lineRule="auto"/>
        <w:jc w:val="both"/>
        <w:rPr>
          <w:szCs w:val="24"/>
        </w:rPr>
      </w:pPr>
      <w:r w:rsidRPr="00085DB3">
        <w:rPr>
          <w:szCs w:val="24"/>
        </w:rPr>
        <w:t>Orientácia v bežných životných situáciách  (pošta, lekár, návšteva,...)</w:t>
      </w:r>
    </w:p>
    <w:p w14:paraId="5AF00263" w14:textId="77777777" w:rsidR="00567DC7" w:rsidRDefault="00567DC7" w:rsidP="0097675E">
      <w:pPr>
        <w:jc w:val="both"/>
        <w:rPr>
          <w:b/>
          <w:bCs/>
          <w:szCs w:val="24"/>
        </w:rPr>
      </w:pPr>
    </w:p>
    <w:p w14:paraId="449877F7" w14:textId="77777777" w:rsidR="00CC5092" w:rsidRPr="00085DB3" w:rsidRDefault="00CC5092" w:rsidP="00CC5092">
      <w:pPr>
        <w:spacing w:after="0" w:line="240" w:lineRule="auto"/>
        <w:jc w:val="both"/>
        <w:rPr>
          <w:b/>
          <w:szCs w:val="24"/>
        </w:rPr>
      </w:pPr>
      <w:r w:rsidRPr="00085DB3">
        <w:rPr>
          <w:b/>
          <w:szCs w:val="24"/>
        </w:rPr>
        <w:t>12. Prehľad počtu klientov v priebehu roka</w:t>
      </w:r>
    </w:p>
    <w:p w14:paraId="283F1D11" w14:textId="77777777" w:rsidR="00CC5092" w:rsidRPr="00085DB3" w:rsidRDefault="00CC5092" w:rsidP="00CC5092">
      <w:pPr>
        <w:spacing w:after="0" w:line="240" w:lineRule="auto"/>
        <w:jc w:val="both"/>
        <w:rPr>
          <w:b/>
          <w:szCs w:val="24"/>
        </w:rPr>
      </w:pP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472"/>
        <w:gridCol w:w="850"/>
      </w:tblGrid>
      <w:tr w:rsidR="00CC5092" w:rsidRPr="00085DB3" w14:paraId="48D3929E" w14:textId="77777777" w:rsidTr="00DB2143">
        <w:trPr>
          <w:trHeight w:val="294"/>
        </w:trPr>
        <w:tc>
          <w:tcPr>
            <w:tcW w:w="8472" w:type="dxa"/>
            <w:tcBorders>
              <w:top w:val="single" w:sz="4" w:space="0" w:color="000000"/>
              <w:left w:val="single" w:sz="4" w:space="0" w:color="000000"/>
              <w:bottom w:val="single" w:sz="4" w:space="0" w:color="000000"/>
              <w:right w:val="single" w:sz="4" w:space="0" w:color="000000"/>
            </w:tcBorders>
          </w:tcPr>
          <w:p w14:paraId="184AE2F4" w14:textId="61CE0B27" w:rsidR="00CC5092" w:rsidRPr="00085DB3" w:rsidRDefault="00CC5092" w:rsidP="00DB2143">
            <w:pPr>
              <w:spacing w:after="0" w:line="240" w:lineRule="auto"/>
              <w:jc w:val="both"/>
              <w:rPr>
                <w:szCs w:val="24"/>
              </w:rPr>
            </w:pPr>
            <w:r w:rsidRPr="00085DB3">
              <w:rPr>
                <w:szCs w:val="24"/>
              </w:rPr>
              <w:t>Počet klientov k</w:t>
            </w:r>
            <w:r w:rsidR="00E75BC8">
              <w:rPr>
                <w:szCs w:val="24"/>
              </w:rPr>
              <w:t> 31.12.2020</w:t>
            </w:r>
          </w:p>
        </w:tc>
        <w:tc>
          <w:tcPr>
            <w:tcW w:w="850" w:type="dxa"/>
            <w:tcBorders>
              <w:top w:val="single" w:sz="4" w:space="0" w:color="000000"/>
              <w:left w:val="single" w:sz="4" w:space="0" w:color="000000"/>
              <w:bottom w:val="single" w:sz="4" w:space="0" w:color="000000"/>
              <w:right w:val="single" w:sz="4" w:space="0" w:color="000000"/>
            </w:tcBorders>
          </w:tcPr>
          <w:p w14:paraId="0BF172F3" w14:textId="1372017D" w:rsidR="00CC5092" w:rsidRPr="00085DB3" w:rsidRDefault="005A0CFE" w:rsidP="00DB2143">
            <w:pPr>
              <w:spacing w:after="0" w:line="240" w:lineRule="auto"/>
              <w:jc w:val="center"/>
              <w:rPr>
                <w:szCs w:val="24"/>
              </w:rPr>
            </w:pPr>
            <w:r>
              <w:rPr>
                <w:szCs w:val="24"/>
              </w:rPr>
              <w:t>15</w:t>
            </w:r>
          </w:p>
        </w:tc>
      </w:tr>
      <w:tr w:rsidR="00CC5092" w:rsidRPr="00085DB3" w14:paraId="52AA17EB" w14:textId="77777777" w:rsidTr="00DB2143">
        <w:trPr>
          <w:trHeight w:val="279"/>
        </w:trPr>
        <w:tc>
          <w:tcPr>
            <w:tcW w:w="8472" w:type="dxa"/>
            <w:tcBorders>
              <w:top w:val="single" w:sz="4" w:space="0" w:color="000000"/>
              <w:left w:val="single" w:sz="4" w:space="0" w:color="000000"/>
              <w:bottom w:val="single" w:sz="4" w:space="0" w:color="000000"/>
              <w:right w:val="single" w:sz="4" w:space="0" w:color="000000"/>
            </w:tcBorders>
          </w:tcPr>
          <w:p w14:paraId="77AC9608" w14:textId="77777777" w:rsidR="00CC5092" w:rsidRPr="00085DB3" w:rsidRDefault="00CC5092" w:rsidP="00DB2143">
            <w:pPr>
              <w:spacing w:after="0" w:line="240" w:lineRule="auto"/>
              <w:jc w:val="both"/>
              <w:rPr>
                <w:szCs w:val="24"/>
              </w:rPr>
            </w:pPr>
            <w:r w:rsidRPr="00085DB3">
              <w:rPr>
                <w:szCs w:val="24"/>
              </w:rPr>
              <w:t xml:space="preserve">Počet klientov, ktorí zomreli v priebehu roka </w:t>
            </w:r>
          </w:p>
        </w:tc>
        <w:tc>
          <w:tcPr>
            <w:tcW w:w="850" w:type="dxa"/>
            <w:tcBorders>
              <w:top w:val="single" w:sz="4" w:space="0" w:color="000000"/>
              <w:left w:val="single" w:sz="4" w:space="0" w:color="000000"/>
              <w:bottom w:val="single" w:sz="4" w:space="0" w:color="000000"/>
              <w:right w:val="single" w:sz="4" w:space="0" w:color="000000"/>
            </w:tcBorders>
          </w:tcPr>
          <w:p w14:paraId="33049A8E" w14:textId="6961509B" w:rsidR="00CC5092" w:rsidRPr="00085DB3" w:rsidRDefault="005A0CFE" w:rsidP="00DB2143">
            <w:pPr>
              <w:spacing w:after="0" w:line="240" w:lineRule="auto"/>
              <w:jc w:val="center"/>
              <w:rPr>
                <w:szCs w:val="24"/>
              </w:rPr>
            </w:pPr>
            <w:r>
              <w:rPr>
                <w:szCs w:val="24"/>
              </w:rPr>
              <w:t>2</w:t>
            </w:r>
          </w:p>
        </w:tc>
      </w:tr>
      <w:tr w:rsidR="00CC5092" w:rsidRPr="00085DB3" w14:paraId="376690E5" w14:textId="77777777" w:rsidTr="00DB2143">
        <w:trPr>
          <w:trHeight w:val="279"/>
        </w:trPr>
        <w:tc>
          <w:tcPr>
            <w:tcW w:w="8472" w:type="dxa"/>
            <w:tcBorders>
              <w:top w:val="single" w:sz="4" w:space="0" w:color="000000"/>
              <w:left w:val="single" w:sz="4" w:space="0" w:color="000000"/>
              <w:bottom w:val="single" w:sz="4" w:space="0" w:color="000000"/>
              <w:right w:val="single" w:sz="4" w:space="0" w:color="000000"/>
            </w:tcBorders>
          </w:tcPr>
          <w:p w14:paraId="62648682" w14:textId="77777777" w:rsidR="00CC5092" w:rsidRPr="00085DB3" w:rsidRDefault="00CC5092" w:rsidP="00DB2143">
            <w:pPr>
              <w:spacing w:after="0" w:line="240" w:lineRule="auto"/>
              <w:jc w:val="both"/>
              <w:rPr>
                <w:szCs w:val="24"/>
              </w:rPr>
            </w:pPr>
            <w:r w:rsidRPr="00085DB3">
              <w:rPr>
                <w:szCs w:val="24"/>
              </w:rPr>
              <w:t xml:space="preserve">Počet klientov, ktorí pribudli v priebehu roka </w:t>
            </w:r>
          </w:p>
        </w:tc>
        <w:tc>
          <w:tcPr>
            <w:tcW w:w="850" w:type="dxa"/>
            <w:tcBorders>
              <w:top w:val="single" w:sz="4" w:space="0" w:color="000000"/>
              <w:left w:val="single" w:sz="4" w:space="0" w:color="000000"/>
              <w:bottom w:val="single" w:sz="4" w:space="0" w:color="000000"/>
              <w:right w:val="single" w:sz="4" w:space="0" w:color="000000"/>
            </w:tcBorders>
          </w:tcPr>
          <w:p w14:paraId="458917E5" w14:textId="1D579586" w:rsidR="00CC5092" w:rsidRPr="00085DB3" w:rsidRDefault="005A0CFE" w:rsidP="00DB2143">
            <w:pPr>
              <w:spacing w:after="0" w:line="240" w:lineRule="auto"/>
              <w:jc w:val="center"/>
              <w:rPr>
                <w:szCs w:val="24"/>
              </w:rPr>
            </w:pPr>
            <w:r>
              <w:rPr>
                <w:szCs w:val="24"/>
              </w:rPr>
              <w:t>2</w:t>
            </w:r>
          </w:p>
        </w:tc>
      </w:tr>
      <w:tr w:rsidR="00CC5092" w:rsidRPr="00085DB3" w14:paraId="3AB5874F" w14:textId="77777777" w:rsidTr="00DB2143">
        <w:trPr>
          <w:trHeight w:val="279"/>
        </w:trPr>
        <w:tc>
          <w:tcPr>
            <w:tcW w:w="8472" w:type="dxa"/>
            <w:tcBorders>
              <w:top w:val="single" w:sz="4" w:space="0" w:color="000000"/>
              <w:left w:val="single" w:sz="4" w:space="0" w:color="000000"/>
              <w:bottom w:val="single" w:sz="4" w:space="0" w:color="000000"/>
              <w:right w:val="single" w:sz="4" w:space="0" w:color="000000"/>
            </w:tcBorders>
          </w:tcPr>
          <w:p w14:paraId="74D17FD3" w14:textId="77777777" w:rsidR="00CC5092" w:rsidRPr="00085DB3" w:rsidRDefault="00CC5092" w:rsidP="00DB2143">
            <w:pPr>
              <w:spacing w:after="0" w:line="240" w:lineRule="auto"/>
              <w:jc w:val="both"/>
              <w:rPr>
                <w:szCs w:val="24"/>
              </w:rPr>
            </w:pPr>
            <w:r w:rsidRPr="00085DB3">
              <w:rPr>
                <w:szCs w:val="24"/>
              </w:rPr>
              <w:t>Počet klientov, ktorým sa ukončilo poskytovanie soc. služieb v </w:t>
            </w:r>
            <w:proofErr w:type="spellStart"/>
            <w:r w:rsidRPr="00085DB3">
              <w:rPr>
                <w:szCs w:val="24"/>
              </w:rPr>
              <w:t>ZpS</w:t>
            </w:r>
            <w:proofErr w:type="spellEnd"/>
            <w:r w:rsidRPr="00085DB3">
              <w:rPr>
                <w:szCs w:val="24"/>
              </w:rPr>
              <w:t xml:space="preserve"> z iného dôvodu                 </w:t>
            </w:r>
          </w:p>
        </w:tc>
        <w:tc>
          <w:tcPr>
            <w:tcW w:w="850" w:type="dxa"/>
            <w:tcBorders>
              <w:top w:val="single" w:sz="4" w:space="0" w:color="000000"/>
              <w:left w:val="single" w:sz="4" w:space="0" w:color="000000"/>
              <w:bottom w:val="single" w:sz="4" w:space="0" w:color="000000"/>
              <w:right w:val="single" w:sz="4" w:space="0" w:color="000000"/>
            </w:tcBorders>
          </w:tcPr>
          <w:p w14:paraId="2421AB4E" w14:textId="329B67C1" w:rsidR="00CC5092" w:rsidRPr="00085DB3" w:rsidRDefault="005A0CFE" w:rsidP="00DB2143">
            <w:pPr>
              <w:spacing w:after="0" w:line="240" w:lineRule="auto"/>
              <w:jc w:val="center"/>
              <w:rPr>
                <w:szCs w:val="24"/>
              </w:rPr>
            </w:pPr>
            <w:r>
              <w:rPr>
                <w:szCs w:val="24"/>
              </w:rPr>
              <w:t>0</w:t>
            </w:r>
          </w:p>
        </w:tc>
      </w:tr>
      <w:tr w:rsidR="00CC5092" w:rsidRPr="00085DB3" w14:paraId="213E15D5" w14:textId="77777777" w:rsidTr="00DB2143">
        <w:trPr>
          <w:trHeight w:val="279"/>
        </w:trPr>
        <w:tc>
          <w:tcPr>
            <w:tcW w:w="8472" w:type="dxa"/>
            <w:tcBorders>
              <w:top w:val="single" w:sz="4" w:space="0" w:color="000000"/>
              <w:left w:val="single" w:sz="4" w:space="0" w:color="000000"/>
              <w:bottom w:val="single" w:sz="4" w:space="0" w:color="000000"/>
              <w:right w:val="single" w:sz="4" w:space="0" w:color="000000"/>
            </w:tcBorders>
          </w:tcPr>
          <w:p w14:paraId="6114AF79" w14:textId="1A915F87" w:rsidR="00CC5092" w:rsidRPr="00085DB3" w:rsidRDefault="00CC5092" w:rsidP="00DB2143">
            <w:pPr>
              <w:spacing w:after="0" w:line="240" w:lineRule="auto"/>
              <w:jc w:val="both"/>
              <w:rPr>
                <w:szCs w:val="24"/>
              </w:rPr>
            </w:pPr>
            <w:r w:rsidRPr="00085DB3">
              <w:rPr>
                <w:szCs w:val="24"/>
              </w:rPr>
              <w:t>Počet klientov k 31.12.20</w:t>
            </w:r>
            <w:r w:rsidR="005A0CFE">
              <w:rPr>
                <w:szCs w:val="24"/>
              </w:rPr>
              <w:t>20</w:t>
            </w:r>
          </w:p>
        </w:tc>
        <w:tc>
          <w:tcPr>
            <w:tcW w:w="850" w:type="dxa"/>
            <w:tcBorders>
              <w:top w:val="single" w:sz="4" w:space="0" w:color="000000"/>
              <w:left w:val="single" w:sz="4" w:space="0" w:color="000000"/>
              <w:bottom w:val="single" w:sz="4" w:space="0" w:color="000000"/>
              <w:right w:val="single" w:sz="4" w:space="0" w:color="000000"/>
            </w:tcBorders>
          </w:tcPr>
          <w:p w14:paraId="719CA3A0" w14:textId="77777777" w:rsidR="00CC5092" w:rsidRPr="00085DB3" w:rsidRDefault="00D978F3" w:rsidP="00DB2143">
            <w:pPr>
              <w:spacing w:after="0" w:line="240" w:lineRule="auto"/>
              <w:jc w:val="center"/>
              <w:rPr>
                <w:szCs w:val="24"/>
              </w:rPr>
            </w:pPr>
            <w:r>
              <w:rPr>
                <w:szCs w:val="24"/>
              </w:rPr>
              <w:t>15</w:t>
            </w:r>
          </w:p>
        </w:tc>
      </w:tr>
    </w:tbl>
    <w:p w14:paraId="65D844A6" w14:textId="77777777" w:rsidR="00CC5092" w:rsidRPr="00085DB3" w:rsidRDefault="00CC5092" w:rsidP="00CC5092">
      <w:pPr>
        <w:spacing w:line="240" w:lineRule="auto"/>
        <w:jc w:val="both"/>
        <w:rPr>
          <w:szCs w:val="24"/>
        </w:rPr>
      </w:pPr>
    </w:p>
    <w:p w14:paraId="34CE7DF4" w14:textId="1865EF9F" w:rsidR="00CC5092" w:rsidRDefault="00CC5092" w:rsidP="00CC5092">
      <w:pPr>
        <w:spacing w:after="0" w:line="240" w:lineRule="auto"/>
        <w:jc w:val="both"/>
        <w:rPr>
          <w:szCs w:val="24"/>
        </w:rPr>
      </w:pPr>
      <w:r w:rsidRPr="00085DB3">
        <w:rPr>
          <w:szCs w:val="24"/>
        </w:rPr>
        <w:t>Klienti v </w:t>
      </w:r>
      <w:proofErr w:type="spellStart"/>
      <w:r w:rsidRPr="00085DB3">
        <w:rPr>
          <w:szCs w:val="24"/>
        </w:rPr>
        <w:t>ZpS</w:t>
      </w:r>
      <w:proofErr w:type="spellEnd"/>
      <w:r w:rsidRPr="00085DB3">
        <w:rPr>
          <w:szCs w:val="24"/>
        </w:rPr>
        <w:t xml:space="preserve"> sú vo IV. až VI. stupni odkázanosti na pomoc inej fyzickej osoby (k 31.12.20</w:t>
      </w:r>
      <w:r w:rsidR="00CF091D">
        <w:rPr>
          <w:szCs w:val="24"/>
        </w:rPr>
        <w:t>20</w:t>
      </w:r>
      <w:r w:rsidRPr="00085DB3">
        <w:rPr>
          <w:szCs w:val="24"/>
        </w:rPr>
        <w:t xml:space="preserve">): </w:t>
      </w:r>
    </w:p>
    <w:p w14:paraId="19A66E9F" w14:textId="77777777" w:rsidR="00165C60" w:rsidRPr="00085DB3" w:rsidRDefault="00165C60" w:rsidP="00CC5092">
      <w:pPr>
        <w:spacing w:after="0" w:line="240" w:lineRule="auto"/>
        <w:jc w:val="both"/>
        <w:rPr>
          <w:szCs w:val="24"/>
        </w:rPr>
      </w:pPr>
    </w:p>
    <w:p w14:paraId="70C2D7D3" w14:textId="35204CAB" w:rsidR="00CC5092" w:rsidRPr="00085DB3" w:rsidRDefault="00CC5092" w:rsidP="00CC5092">
      <w:pPr>
        <w:spacing w:after="0" w:line="240" w:lineRule="auto"/>
        <w:jc w:val="both"/>
        <w:rPr>
          <w:szCs w:val="24"/>
        </w:rPr>
      </w:pPr>
      <w:r w:rsidRPr="00085DB3">
        <w:rPr>
          <w:szCs w:val="24"/>
        </w:rPr>
        <w:t xml:space="preserve">IV. stupeň – </w:t>
      </w:r>
      <w:r w:rsidR="00BA47DB">
        <w:rPr>
          <w:szCs w:val="24"/>
        </w:rPr>
        <w:t>7</w:t>
      </w:r>
      <w:r w:rsidRPr="00085DB3">
        <w:rPr>
          <w:szCs w:val="24"/>
        </w:rPr>
        <w:t xml:space="preserve"> osôb</w:t>
      </w:r>
    </w:p>
    <w:p w14:paraId="7DDE9FDA" w14:textId="77777777" w:rsidR="00CC5092" w:rsidRPr="00085DB3" w:rsidRDefault="00CC5092" w:rsidP="00CC5092">
      <w:pPr>
        <w:spacing w:after="0" w:line="240" w:lineRule="auto"/>
        <w:jc w:val="both"/>
        <w:rPr>
          <w:szCs w:val="24"/>
        </w:rPr>
      </w:pPr>
      <w:r w:rsidRPr="00085DB3">
        <w:rPr>
          <w:szCs w:val="24"/>
        </w:rPr>
        <w:t>V.  stupeň – 3 osoby</w:t>
      </w:r>
    </w:p>
    <w:p w14:paraId="60A7651B" w14:textId="77777777" w:rsidR="00CC5092" w:rsidRPr="00085DB3" w:rsidRDefault="00CC5092" w:rsidP="00CC5092">
      <w:pPr>
        <w:spacing w:after="0" w:line="240" w:lineRule="auto"/>
        <w:jc w:val="both"/>
        <w:rPr>
          <w:szCs w:val="24"/>
        </w:rPr>
      </w:pPr>
      <w:r w:rsidRPr="00085DB3">
        <w:rPr>
          <w:szCs w:val="24"/>
        </w:rPr>
        <w:t>VI. stupeň – 5 osôb</w:t>
      </w:r>
    </w:p>
    <w:p w14:paraId="10DEA0D7" w14:textId="77777777" w:rsidR="00CC5092" w:rsidRDefault="00CC5092" w:rsidP="0097675E">
      <w:pPr>
        <w:jc w:val="both"/>
        <w:rPr>
          <w:b/>
          <w:bCs/>
          <w:szCs w:val="24"/>
        </w:rPr>
      </w:pPr>
    </w:p>
    <w:p w14:paraId="47CD1E63" w14:textId="067CC383" w:rsidR="00FF3DBE" w:rsidRDefault="00FF3DBE" w:rsidP="00FF3DBE">
      <w:pPr>
        <w:spacing w:after="0" w:line="240" w:lineRule="auto"/>
        <w:jc w:val="both"/>
        <w:rPr>
          <w:b/>
          <w:szCs w:val="24"/>
        </w:rPr>
      </w:pPr>
      <w:r w:rsidRPr="00085DB3">
        <w:rPr>
          <w:b/>
          <w:szCs w:val="24"/>
        </w:rPr>
        <w:t>13. Vnútorné predpisy zariadenia</w:t>
      </w:r>
    </w:p>
    <w:p w14:paraId="7B652ADD" w14:textId="77777777" w:rsidR="0060055A" w:rsidRPr="00085DB3" w:rsidRDefault="0060055A" w:rsidP="00FF3DBE">
      <w:pPr>
        <w:spacing w:after="0" w:line="240" w:lineRule="auto"/>
        <w:jc w:val="both"/>
        <w:rPr>
          <w:b/>
          <w:szCs w:val="24"/>
        </w:rPr>
      </w:pPr>
    </w:p>
    <w:p w14:paraId="2313A458" w14:textId="7A05D9E2" w:rsidR="00FF3DBE" w:rsidRPr="00085DB3" w:rsidRDefault="00FF3DBE" w:rsidP="001A58D6">
      <w:pPr>
        <w:spacing w:line="240" w:lineRule="auto"/>
        <w:ind w:firstLine="360"/>
        <w:jc w:val="both"/>
        <w:rPr>
          <w:szCs w:val="24"/>
        </w:rPr>
      </w:pPr>
      <w:r w:rsidRPr="00085DB3">
        <w:rPr>
          <w:szCs w:val="24"/>
        </w:rPr>
        <w:t xml:space="preserve">Zariadenie má vypracovaný vlastný Denný poriadok, Domáci poriadok,  Prevádzkový poriadok, Pracovný poriadok, Organizačnú štruktúru, Požiarny štatút a Interné smernice – v súlade s Príručkou implementácie podmienok kvality sociálnych služieb v Domove sv. Jozefa – zariadení pre seniorov. Tieto predpisy riešia postupy a pravidlá preventívnych opatrení,  poskytujú informácie klientom v im zrozumiteľnej forme. Upravujú spôsob podávania sťažnosti súvisiacej s poskytovaním soc. služby, zisťovania spokojnosti prijímateľov soc. služby, pravidlá prijímania darov a iné. Riešenie osobných i komunitných situácií upravujú v Misijnej kongregácii, ktorej sú niektoré klientky členkami, Konštitúcie.  Zariadenie má uzatvorenú: </w:t>
      </w:r>
    </w:p>
    <w:p w14:paraId="4394786B" w14:textId="488229FA" w:rsidR="00FF3DBE" w:rsidRPr="00085DB3" w:rsidRDefault="00FF3DBE" w:rsidP="001A58D6">
      <w:pPr>
        <w:pStyle w:val="Odsekzoznamu2"/>
        <w:numPr>
          <w:ilvl w:val="0"/>
          <w:numId w:val="12"/>
        </w:numPr>
        <w:jc w:val="both"/>
      </w:pPr>
      <w:r w:rsidRPr="00085DB3">
        <w:lastRenderedPageBreak/>
        <w:t>Dohodu o poskytovaní domácej ošetrovateľskej starostlivosti s </w:t>
      </w:r>
      <w:r w:rsidR="001A58D6">
        <w:t xml:space="preserve"> ADOS CHARITA</w:t>
      </w:r>
    </w:p>
    <w:p w14:paraId="31DC8068" w14:textId="77777777" w:rsidR="00FF3DBE" w:rsidRPr="00085DB3" w:rsidRDefault="00FF3DBE" w:rsidP="001A58D6">
      <w:pPr>
        <w:pStyle w:val="Odsekzoznamu2"/>
        <w:numPr>
          <w:ilvl w:val="0"/>
          <w:numId w:val="12"/>
        </w:numPr>
        <w:jc w:val="both"/>
      </w:pPr>
      <w:r w:rsidRPr="00085DB3">
        <w:t xml:space="preserve">Zmluvu o zbere, preprave a zabezpečení zneškodnenia odpadu s FLEMING, </w:t>
      </w:r>
      <w:proofErr w:type="spellStart"/>
      <w:r w:rsidRPr="00085DB3">
        <w:t>s.r.o</w:t>
      </w:r>
      <w:proofErr w:type="spellEnd"/>
      <w:r w:rsidRPr="00085DB3">
        <w:t>.</w:t>
      </w:r>
    </w:p>
    <w:p w14:paraId="7336DFF5" w14:textId="77777777" w:rsidR="00FF3DBE" w:rsidRPr="00085DB3" w:rsidRDefault="00FF3DBE" w:rsidP="001A58D6">
      <w:pPr>
        <w:pStyle w:val="Odsekzoznamu2"/>
        <w:numPr>
          <w:ilvl w:val="0"/>
          <w:numId w:val="12"/>
        </w:numPr>
        <w:jc w:val="both"/>
      </w:pPr>
      <w:r w:rsidRPr="00085DB3">
        <w:t xml:space="preserve">Zmluvu o dielo s Práčovne a čistiarne, </w:t>
      </w:r>
      <w:proofErr w:type="spellStart"/>
      <w:r w:rsidRPr="00085DB3">
        <w:t>s.r.o</w:t>
      </w:r>
      <w:proofErr w:type="spellEnd"/>
      <w:r w:rsidRPr="00085DB3">
        <w:t>. Nitra na zabezpečenie prania posteľnej bielizne</w:t>
      </w:r>
    </w:p>
    <w:p w14:paraId="1B3AB377" w14:textId="77777777" w:rsidR="00FF3DBE" w:rsidRPr="00085DB3" w:rsidRDefault="00FF3DBE" w:rsidP="001A58D6">
      <w:pPr>
        <w:pStyle w:val="Odsekzoznamu2"/>
        <w:numPr>
          <w:ilvl w:val="0"/>
          <w:numId w:val="12"/>
        </w:numPr>
        <w:jc w:val="both"/>
      </w:pPr>
      <w:r w:rsidRPr="00085DB3">
        <w:t>Zmluvu s </w:t>
      </w:r>
      <w:proofErr w:type="spellStart"/>
      <w:r w:rsidRPr="00085DB3">
        <w:t>Ecol</w:t>
      </w:r>
      <w:proofErr w:type="spellEnd"/>
      <w:r w:rsidRPr="00085DB3">
        <w:t xml:space="preserve"> </w:t>
      </w:r>
      <w:proofErr w:type="spellStart"/>
      <w:r w:rsidRPr="00085DB3">
        <w:t>Trade</w:t>
      </w:r>
      <w:proofErr w:type="spellEnd"/>
      <w:r w:rsidRPr="00085DB3">
        <w:t xml:space="preserve">, </w:t>
      </w:r>
      <w:proofErr w:type="spellStart"/>
      <w:r w:rsidRPr="00085DB3">
        <w:t>s.r.o</w:t>
      </w:r>
      <w:proofErr w:type="spellEnd"/>
      <w:r w:rsidRPr="00085DB3">
        <w:t>. o odbere/odvoze VŽP (kuchynského odpadu)</w:t>
      </w:r>
    </w:p>
    <w:p w14:paraId="3603A0A4" w14:textId="77777777" w:rsidR="00FF3DBE" w:rsidRPr="00085DB3" w:rsidRDefault="00FF3DBE" w:rsidP="001A58D6">
      <w:pPr>
        <w:pStyle w:val="Odsekzoznamu2"/>
        <w:numPr>
          <w:ilvl w:val="0"/>
          <w:numId w:val="12"/>
        </w:numPr>
        <w:jc w:val="both"/>
      </w:pPr>
      <w:r w:rsidRPr="00085DB3">
        <w:t xml:space="preserve">Odvoz triedeného a komunálneho odpadu zabezpečuje obec Ivanka pri Nitre. </w:t>
      </w:r>
    </w:p>
    <w:p w14:paraId="44368733" w14:textId="77777777" w:rsidR="00FF3DBE" w:rsidRPr="00085DB3" w:rsidRDefault="00FF3DBE" w:rsidP="001A58D6">
      <w:pPr>
        <w:pStyle w:val="Odsekzoznamu2"/>
        <w:ind w:left="0"/>
        <w:jc w:val="both"/>
        <w:rPr>
          <w:b/>
        </w:rPr>
      </w:pPr>
    </w:p>
    <w:p w14:paraId="7AED7E46" w14:textId="77777777" w:rsidR="00FF3DBE" w:rsidRPr="00085DB3" w:rsidRDefault="00FF3DBE" w:rsidP="00FF3DBE">
      <w:pPr>
        <w:pStyle w:val="Odsekzoznamu2"/>
        <w:ind w:left="0"/>
        <w:jc w:val="both"/>
        <w:rPr>
          <w:b/>
        </w:rPr>
      </w:pPr>
      <w:r w:rsidRPr="00085DB3">
        <w:rPr>
          <w:b/>
        </w:rPr>
        <w:t>Vnútorné predpisy a interné smernice:</w:t>
      </w:r>
    </w:p>
    <w:p w14:paraId="04123FF7" w14:textId="77777777" w:rsidR="00FF3DBE" w:rsidRPr="00085DB3" w:rsidRDefault="00FF3DBE" w:rsidP="00FF3DBE">
      <w:pPr>
        <w:pStyle w:val="Odsekzoznamu2"/>
        <w:ind w:left="0"/>
        <w:jc w:val="both"/>
      </w:pPr>
      <w:r w:rsidRPr="00085DB3">
        <w:t>Vnútorný predpis č. 4 a jeho dodatky: výpočet a účtovanie bežných výdavkov</w:t>
      </w:r>
    </w:p>
    <w:p w14:paraId="4B2C9603" w14:textId="77777777" w:rsidR="00FF3DBE" w:rsidRPr="00085DB3" w:rsidRDefault="00FF3DBE" w:rsidP="00FF3DBE">
      <w:pPr>
        <w:pStyle w:val="Odsekzoznamu2"/>
        <w:ind w:left="0"/>
        <w:jc w:val="both"/>
      </w:pPr>
      <w:r w:rsidRPr="00085DB3">
        <w:t>Vnútorný predpis č. 2 a jeho dodatky: úhrada za odborné, obslužné a ďalšie činnosti</w:t>
      </w:r>
    </w:p>
    <w:p w14:paraId="0883BC2C" w14:textId="77777777" w:rsidR="00FF3DBE" w:rsidRPr="00085DB3" w:rsidRDefault="00FF3DBE" w:rsidP="00FF3DBE">
      <w:pPr>
        <w:pStyle w:val="Odsekzoznamu2"/>
        <w:ind w:left="0"/>
        <w:jc w:val="both"/>
      </w:pPr>
      <w:r w:rsidRPr="00085DB3">
        <w:t>Vnútorný predpis č. 1 a jeho dodatky: stravovanie</w:t>
      </w:r>
    </w:p>
    <w:p w14:paraId="40D6979C" w14:textId="77777777" w:rsidR="00FF3DBE" w:rsidRPr="00085DB3" w:rsidRDefault="00FF3DBE" w:rsidP="00FF3DBE">
      <w:pPr>
        <w:pStyle w:val="Odsekzoznamu2"/>
        <w:ind w:left="0"/>
        <w:jc w:val="both"/>
      </w:pPr>
      <w:r w:rsidRPr="00085DB3">
        <w:t>Plán poskytovania soc. služieb</w:t>
      </w:r>
    </w:p>
    <w:p w14:paraId="03831B49" w14:textId="77777777" w:rsidR="00FF3DBE" w:rsidRPr="00085DB3" w:rsidRDefault="00FF3DBE" w:rsidP="00FF3DBE">
      <w:pPr>
        <w:pStyle w:val="Odsekzoznamu2"/>
        <w:ind w:left="0"/>
        <w:jc w:val="both"/>
      </w:pPr>
      <w:r w:rsidRPr="00085DB3">
        <w:t>Interná smernica 7/2015 o sťažnostiach</w:t>
      </w:r>
    </w:p>
    <w:p w14:paraId="258D0150" w14:textId="77777777" w:rsidR="00FF3DBE" w:rsidRPr="00085DB3" w:rsidRDefault="00FF3DBE" w:rsidP="00FF3DBE">
      <w:pPr>
        <w:pStyle w:val="Odsekzoznamu2"/>
        <w:ind w:left="0"/>
        <w:jc w:val="both"/>
      </w:pPr>
      <w:r w:rsidRPr="00085DB3">
        <w:t>Interná smernica 5/2015 o úschove cenných vecí</w:t>
      </w:r>
    </w:p>
    <w:p w14:paraId="2D781EC6" w14:textId="77777777" w:rsidR="00FF3DBE" w:rsidRPr="00085DB3" w:rsidRDefault="00FF3DBE" w:rsidP="00FF3DBE">
      <w:pPr>
        <w:pStyle w:val="Odsekzoznamu2"/>
        <w:ind w:left="0"/>
        <w:jc w:val="both"/>
      </w:pPr>
      <w:r w:rsidRPr="00085DB3">
        <w:t>Interná smernica 4/2015 pravidlá pre prijímanie darov</w:t>
      </w:r>
    </w:p>
    <w:p w14:paraId="74415B0F" w14:textId="0DFD1B29" w:rsidR="00FF3DBE" w:rsidRDefault="00FF3DBE" w:rsidP="00FF3DBE">
      <w:pPr>
        <w:pStyle w:val="Odsekzoznamu2"/>
        <w:ind w:left="0"/>
        <w:jc w:val="both"/>
      </w:pPr>
      <w:r w:rsidRPr="00085DB3">
        <w:t xml:space="preserve">Interná smernica </w:t>
      </w:r>
      <w:r w:rsidR="008E2EFC">
        <w:t>1/2020</w:t>
      </w:r>
      <w:r w:rsidRPr="00085DB3">
        <w:t xml:space="preserve"> o postupe pri úmrtí</w:t>
      </w:r>
    </w:p>
    <w:p w14:paraId="4207B7A1" w14:textId="6E32752E" w:rsidR="008E2EFC" w:rsidRPr="00085DB3" w:rsidRDefault="008E2EFC" w:rsidP="00FF3DBE">
      <w:pPr>
        <w:pStyle w:val="Odsekzoznamu2"/>
        <w:ind w:left="0"/>
        <w:jc w:val="both"/>
      </w:pPr>
      <w:r>
        <w:t xml:space="preserve">Interná smernica  </w:t>
      </w:r>
      <w:r w:rsidR="00C223F2">
        <w:t>1/2019 smernica</w:t>
      </w:r>
      <w:r>
        <w:t xml:space="preserve"> použitia prostriedkov fyzického a nefyzického obmedzenia</w:t>
      </w:r>
    </w:p>
    <w:p w14:paraId="0A4F3315" w14:textId="77777777" w:rsidR="00FF3DBE" w:rsidRPr="00085DB3" w:rsidRDefault="00FF3DBE" w:rsidP="00FF3DBE">
      <w:pPr>
        <w:pStyle w:val="Odsekzoznamu2"/>
        <w:ind w:left="0"/>
        <w:jc w:val="both"/>
      </w:pPr>
      <w:r w:rsidRPr="00085DB3">
        <w:t>Interná smernica 2/2015 o poskytovaní informácií záujemcom o soc. službu</w:t>
      </w:r>
    </w:p>
    <w:p w14:paraId="1B675E02" w14:textId="77777777" w:rsidR="00FF3DBE" w:rsidRPr="00085DB3" w:rsidRDefault="00FF3DBE" w:rsidP="00FF3DBE">
      <w:pPr>
        <w:pStyle w:val="Odsekzoznamu2"/>
        <w:ind w:left="0"/>
        <w:jc w:val="both"/>
      </w:pPr>
      <w:r w:rsidRPr="00085DB3">
        <w:t>Interná smernica 1/2015 o podmienkach odborného rasu personálu</w:t>
      </w:r>
    </w:p>
    <w:p w14:paraId="678E4119" w14:textId="77777777" w:rsidR="00FF3DBE" w:rsidRDefault="00FF3DBE" w:rsidP="0097675E">
      <w:pPr>
        <w:jc w:val="both"/>
        <w:rPr>
          <w:b/>
          <w:bCs/>
          <w:szCs w:val="24"/>
        </w:rPr>
      </w:pPr>
    </w:p>
    <w:p w14:paraId="57645C22" w14:textId="23FEADFB" w:rsidR="001A58D6" w:rsidRPr="00085DB3" w:rsidRDefault="001A58D6" w:rsidP="001A58D6">
      <w:pPr>
        <w:pStyle w:val="Odsekzoznamu2"/>
        <w:ind w:left="0"/>
        <w:jc w:val="both"/>
      </w:pPr>
      <w:r w:rsidRPr="00085DB3">
        <w:rPr>
          <w:b/>
        </w:rPr>
        <w:t xml:space="preserve">14. Organizačná štruktúra  </w:t>
      </w:r>
      <w:r w:rsidRPr="006616B1">
        <w:rPr>
          <w:b/>
          <w:bCs/>
        </w:rPr>
        <w:t xml:space="preserve">Domova sv. Jozefa – </w:t>
      </w:r>
      <w:proofErr w:type="spellStart"/>
      <w:r w:rsidRPr="006616B1">
        <w:rPr>
          <w:b/>
          <w:bCs/>
        </w:rPr>
        <w:t>ZpS</w:t>
      </w:r>
      <w:proofErr w:type="spellEnd"/>
      <w:r w:rsidRPr="006616B1">
        <w:rPr>
          <w:b/>
          <w:bCs/>
        </w:rPr>
        <w:t xml:space="preserve"> k</w:t>
      </w:r>
      <w:r w:rsidR="00997BB3">
        <w:rPr>
          <w:b/>
          <w:bCs/>
        </w:rPr>
        <w:t> 31.12</w:t>
      </w:r>
      <w:r w:rsidR="00F571D2">
        <w:rPr>
          <w:b/>
          <w:bCs/>
        </w:rPr>
        <w:t>.2020</w:t>
      </w:r>
      <w:r w:rsidRPr="006616B1">
        <w:rPr>
          <w:b/>
          <w:bCs/>
        </w:rPr>
        <w:t xml:space="preserve"> </w:t>
      </w:r>
    </w:p>
    <w:p w14:paraId="76AD1368" w14:textId="77777777" w:rsidR="001A58D6" w:rsidRDefault="001A58D6" w:rsidP="001A58D6">
      <w:pPr>
        <w:pStyle w:val="Obyajntext"/>
        <w:rPr>
          <w:rFonts w:ascii="Times New Roman" w:hAnsi="Times New Roman"/>
          <w:sz w:val="24"/>
          <w:szCs w:val="24"/>
        </w:rPr>
      </w:pPr>
    </w:p>
    <w:p w14:paraId="68CE709E" w14:textId="77777777" w:rsidR="00604E16" w:rsidRDefault="00604E16" w:rsidP="001A58D6">
      <w:pPr>
        <w:pStyle w:val="Obyajntext"/>
        <w:rPr>
          <w:rFonts w:ascii="Times New Roman" w:hAnsi="Times New Roman"/>
          <w:sz w:val="24"/>
          <w:szCs w:val="24"/>
        </w:rPr>
      </w:pPr>
    </w:p>
    <w:tbl>
      <w:tblPr>
        <w:tblW w:w="66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961"/>
        <w:gridCol w:w="1702"/>
      </w:tblGrid>
      <w:tr w:rsidR="00165C60" w:rsidRPr="00085DB3" w14:paraId="73672E8A" w14:textId="77777777" w:rsidTr="005E10B3">
        <w:trPr>
          <w:trHeight w:val="602"/>
        </w:trPr>
        <w:tc>
          <w:tcPr>
            <w:tcW w:w="4961" w:type="dxa"/>
            <w:tcBorders>
              <w:top w:val="single" w:sz="4" w:space="0" w:color="000000"/>
              <w:left w:val="single" w:sz="4" w:space="0" w:color="000000"/>
              <w:bottom w:val="single" w:sz="4" w:space="0" w:color="000000"/>
              <w:right w:val="single" w:sz="4" w:space="0" w:color="000000"/>
            </w:tcBorders>
          </w:tcPr>
          <w:p w14:paraId="7CFD276E" w14:textId="77777777" w:rsidR="00165C60" w:rsidRPr="00085DB3" w:rsidRDefault="00165C60" w:rsidP="005E10B3">
            <w:pPr>
              <w:pStyle w:val="Obyajntext"/>
              <w:rPr>
                <w:rFonts w:ascii="Times New Roman" w:hAnsi="Times New Roman"/>
                <w:b/>
                <w:sz w:val="24"/>
                <w:szCs w:val="24"/>
              </w:rPr>
            </w:pPr>
            <w:r w:rsidRPr="00085DB3">
              <w:rPr>
                <w:rFonts w:ascii="Times New Roman" w:hAnsi="Times New Roman"/>
                <w:b/>
                <w:sz w:val="24"/>
                <w:szCs w:val="24"/>
              </w:rPr>
              <w:t>Pracovné zaradenie</w:t>
            </w:r>
          </w:p>
        </w:tc>
        <w:tc>
          <w:tcPr>
            <w:tcW w:w="1702" w:type="dxa"/>
            <w:tcBorders>
              <w:top w:val="single" w:sz="4" w:space="0" w:color="000000"/>
              <w:left w:val="single" w:sz="4" w:space="0" w:color="000000"/>
              <w:bottom w:val="single" w:sz="4" w:space="0" w:color="000000"/>
              <w:right w:val="single" w:sz="4" w:space="0" w:color="000000"/>
            </w:tcBorders>
          </w:tcPr>
          <w:p w14:paraId="16DE90D6" w14:textId="77777777" w:rsidR="00165C60" w:rsidRPr="00085DB3" w:rsidRDefault="00165C60" w:rsidP="005E10B3">
            <w:pPr>
              <w:pStyle w:val="Obyajntext"/>
              <w:rPr>
                <w:rFonts w:ascii="Times New Roman" w:hAnsi="Times New Roman"/>
                <w:b/>
                <w:sz w:val="24"/>
                <w:szCs w:val="24"/>
              </w:rPr>
            </w:pPr>
            <w:r w:rsidRPr="00085DB3">
              <w:rPr>
                <w:rFonts w:ascii="Times New Roman" w:hAnsi="Times New Roman"/>
                <w:b/>
                <w:sz w:val="24"/>
                <w:szCs w:val="24"/>
              </w:rPr>
              <w:t>Počet zamestnancov</w:t>
            </w:r>
          </w:p>
        </w:tc>
      </w:tr>
      <w:tr w:rsidR="00165C60" w:rsidRPr="00085DB3" w14:paraId="17AE4A3B" w14:textId="77777777" w:rsidTr="005E10B3">
        <w:trPr>
          <w:trHeight w:val="308"/>
        </w:trPr>
        <w:tc>
          <w:tcPr>
            <w:tcW w:w="4961" w:type="dxa"/>
            <w:tcBorders>
              <w:top w:val="single" w:sz="4" w:space="0" w:color="000000"/>
              <w:left w:val="single" w:sz="4" w:space="0" w:color="000000"/>
              <w:bottom w:val="single" w:sz="4" w:space="0" w:color="000000"/>
              <w:right w:val="single" w:sz="4" w:space="0" w:color="000000"/>
            </w:tcBorders>
          </w:tcPr>
          <w:p w14:paraId="58716B4D" w14:textId="2E10A40D"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Riaditeľka</w:t>
            </w:r>
            <w:r w:rsidR="005A10FF">
              <w:rPr>
                <w:rFonts w:ascii="Times New Roman" w:hAnsi="Times New Roman"/>
                <w:sz w:val="24"/>
                <w:szCs w:val="24"/>
              </w:rPr>
              <w:t>/</w:t>
            </w:r>
            <w:r>
              <w:rPr>
                <w:rFonts w:ascii="Times New Roman" w:hAnsi="Times New Roman"/>
                <w:sz w:val="24"/>
                <w:szCs w:val="24"/>
              </w:rPr>
              <w:t>sestra</w:t>
            </w:r>
          </w:p>
        </w:tc>
        <w:tc>
          <w:tcPr>
            <w:tcW w:w="1702" w:type="dxa"/>
            <w:tcBorders>
              <w:top w:val="single" w:sz="4" w:space="0" w:color="000000"/>
              <w:left w:val="single" w:sz="4" w:space="0" w:color="000000"/>
              <w:bottom w:val="single" w:sz="4" w:space="0" w:color="000000"/>
              <w:right w:val="single" w:sz="4" w:space="0" w:color="000000"/>
            </w:tcBorders>
          </w:tcPr>
          <w:p w14:paraId="122E5CE4"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599F4EEB" w14:textId="77777777" w:rsidTr="005E10B3">
        <w:trPr>
          <w:trHeight w:val="308"/>
        </w:trPr>
        <w:tc>
          <w:tcPr>
            <w:tcW w:w="4961" w:type="dxa"/>
            <w:tcBorders>
              <w:top w:val="single" w:sz="4" w:space="0" w:color="000000"/>
              <w:left w:val="single" w:sz="4" w:space="0" w:color="000000"/>
              <w:bottom w:val="single" w:sz="4" w:space="0" w:color="000000"/>
              <w:right w:val="single" w:sz="4" w:space="0" w:color="000000"/>
            </w:tcBorders>
          </w:tcPr>
          <w:p w14:paraId="14628424" w14:textId="77777777" w:rsidR="00165C60" w:rsidRPr="00085DB3" w:rsidRDefault="00165C60" w:rsidP="005E10B3">
            <w:pPr>
              <w:pStyle w:val="Obyajntext"/>
              <w:rPr>
                <w:rFonts w:ascii="Times New Roman" w:hAnsi="Times New Roman"/>
                <w:sz w:val="24"/>
                <w:szCs w:val="24"/>
              </w:rPr>
            </w:pPr>
            <w:r>
              <w:rPr>
                <w:rFonts w:ascii="Times New Roman" w:hAnsi="Times New Roman"/>
                <w:sz w:val="24"/>
                <w:szCs w:val="24"/>
              </w:rPr>
              <w:t>Sociálny pracovník</w:t>
            </w:r>
          </w:p>
        </w:tc>
        <w:tc>
          <w:tcPr>
            <w:tcW w:w="1702" w:type="dxa"/>
            <w:tcBorders>
              <w:top w:val="single" w:sz="4" w:space="0" w:color="000000"/>
              <w:left w:val="single" w:sz="4" w:space="0" w:color="000000"/>
              <w:bottom w:val="single" w:sz="4" w:space="0" w:color="000000"/>
              <w:right w:val="single" w:sz="4" w:space="0" w:color="000000"/>
            </w:tcBorders>
          </w:tcPr>
          <w:p w14:paraId="2274103A"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5FA8E9B5" w14:textId="77777777" w:rsidTr="005E10B3">
        <w:trPr>
          <w:trHeight w:val="308"/>
        </w:trPr>
        <w:tc>
          <w:tcPr>
            <w:tcW w:w="4961" w:type="dxa"/>
            <w:tcBorders>
              <w:top w:val="single" w:sz="4" w:space="0" w:color="000000"/>
              <w:left w:val="single" w:sz="4" w:space="0" w:color="000000"/>
              <w:bottom w:val="single" w:sz="4" w:space="0" w:color="000000"/>
              <w:right w:val="single" w:sz="4" w:space="0" w:color="000000"/>
            </w:tcBorders>
          </w:tcPr>
          <w:p w14:paraId="4FA38302" w14:textId="77777777" w:rsidR="00165C60" w:rsidRPr="00085DB3" w:rsidRDefault="00165C60" w:rsidP="005E10B3">
            <w:pPr>
              <w:pStyle w:val="Obyajntext"/>
              <w:rPr>
                <w:rFonts w:ascii="Times New Roman" w:hAnsi="Times New Roman"/>
                <w:sz w:val="24"/>
                <w:szCs w:val="24"/>
              </w:rPr>
            </w:pPr>
            <w:r>
              <w:rPr>
                <w:rFonts w:ascii="Times New Roman" w:hAnsi="Times New Roman"/>
                <w:sz w:val="24"/>
                <w:szCs w:val="24"/>
              </w:rPr>
              <w:t>Praktická sestra</w:t>
            </w:r>
          </w:p>
        </w:tc>
        <w:tc>
          <w:tcPr>
            <w:tcW w:w="1702" w:type="dxa"/>
            <w:tcBorders>
              <w:top w:val="single" w:sz="4" w:space="0" w:color="000000"/>
              <w:left w:val="single" w:sz="4" w:space="0" w:color="000000"/>
              <w:bottom w:val="single" w:sz="4" w:space="0" w:color="000000"/>
              <w:right w:val="single" w:sz="4" w:space="0" w:color="000000"/>
            </w:tcBorders>
          </w:tcPr>
          <w:p w14:paraId="4EE5C44F"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6055206F" w14:textId="77777777" w:rsidTr="005E10B3">
        <w:trPr>
          <w:trHeight w:val="308"/>
        </w:trPr>
        <w:tc>
          <w:tcPr>
            <w:tcW w:w="4961" w:type="dxa"/>
            <w:tcBorders>
              <w:top w:val="single" w:sz="4" w:space="0" w:color="000000"/>
              <w:left w:val="single" w:sz="4" w:space="0" w:color="000000"/>
              <w:bottom w:val="single" w:sz="4" w:space="0" w:color="000000"/>
              <w:right w:val="single" w:sz="4" w:space="0" w:color="000000"/>
            </w:tcBorders>
          </w:tcPr>
          <w:p w14:paraId="6E1AAAE1"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Opatrovateľka</w:t>
            </w:r>
          </w:p>
        </w:tc>
        <w:tc>
          <w:tcPr>
            <w:tcW w:w="1702" w:type="dxa"/>
            <w:tcBorders>
              <w:top w:val="single" w:sz="4" w:space="0" w:color="000000"/>
              <w:left w:val="single" w:sz="4" w:space="0" w:color="000000"/>
              <w:bottom w:val="single" w:sz="4" w:space="0" w:color="000000"/>
              <w:right w:val="single" w:sz="4" w:space="0" w:color="000000"/>
            </w:tcBorders>
          </w:tcPr>
          <w:p w14:paraId="101A69AF" w14:textId="77777777" w:rsidR="00165C60" w:rsidRPr="00085DB3" w:rsidRDefault="00165C60" w:rsidP="005E10B3">
            <w:pPr>
              <w:pStyle w:val="Obyajntext"/>
              <w:rPr>
                <w:rFonts w:ascii="Times New Roman" w:hAnsi="Times New Roman"/>
                <w:sz w:val="24"/>
                <w:szCs w:val="24"/>
              </w:rPr>
            </w:pPr>
            <w:r>
              <w:rPr>
                <w:rFonts w:ascii="Times New Roman" w:hAnsi="Times New Roman"/>
                <w:sz w:val="24"/>
                <w:szCs w:val="24"/>
              </w:rPr>
              <w:t>5</w:t>
            </w:r>
          </w:p>
        </w:tc>
      </w:tr>
      <w:tr w:rsidR="00165C60" w:rsidRPr="00085DB3" w14:paraId="23E3E4CA" w14:textId="77777777" w:rsidTr="005E10B3">
        <w:trPr>
          <w:trHeight w:val="308"/>
        </w:trPr>
        <w:tc>
          <w:tcPr>
            <w:tcW w:w="4961" w:type="dxa"/>
            <w:tcBorders>
              <w:top w:val="single" w:sz="4" w:space="0" w:color="000000"/>
              <w:left w:val="single" w:sz="4" w:space="0" w:color="000000"/>
              <w:bottom w:val="single" w:sz="4" w:space="0" w:color="000000"/>
              <w:right w:val="single" w:sz="4" w:space="0" w:color="000000"/>
            </w:tcBorders>
          </w:tcPr>
          <w:p w14:paraId="3CCA3590"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Sanitárka</w:t>
            </w:r>
          </w:p>
        </w:tc>
        <w:tc>
          <w:tcPr>
            <w:tcW w:w="1702" w:type="dxa"/>
            <w:tcBorders>
              <w:top w:val="single" w:sz="4" w:space="0" w:color="000000"/>
              <w:left w:val="single" w:sz="4" w:space="0" w:color="000000"/>
              <w:bottom w:val="single" w:sz="4" w:space="0" w:color="000000"/>
              <w:right w:val="single" w:sz="4" w:space="0" w:color="000000"/>
            </w:tcBorders>
          </w:tcPr>
          <w:p w14:paraId="3475BD17"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3F1D7952" w14:textId="77777777" w:rsidTr="005E10B3">
        <w:trPr>
          <w:trHeight w:val="379"/>
        </w:trPr>
        <w:tc>
          <w:tcPr>
            <w:tcW w:w="4961" w:type="dxa"/>
            <w:tcBorders>
              <w:top w:val="single" w:sz="4" w:space="0" w:color="000000"/>
              <w:left w:val="single" w:sz="4" w:space="0" w:color="000000"/>
              <w:right w:val="single" w:sz="4" w:space="0" w:color="000000"/>
            </w:tcBorders>
          </w:tcPr>
          <w:p w14:paraId="78CCCD28"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 xml:space="preserve">Upratovačka </w:t>
            </w:r>
          </w:p>
        </w:tc>
        <w:tc>
          <w:tcPr>
            <w:tcW w:w="1702" w:type="dxa"/>
            <w:tcBorders>
              <w:top w:val="single" w:sz="4" w:space="0" w:color="000000"/>
              <w:left w:val="single" w:sz="4" w:space="0" w:color="000000"/>
              <w:right w:val="single" w:sz="4" w:space="0" w:color="000000"/>
            </w:tcBorders>
          </w:tcPr>
          <w:p w14:paraId="63E76513"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5B20D8B5" w14:textId="77777777" w:rsidTr="005E10B3">
        <w:trPr>
          <w:trHeight w:val="346"/>
        </w:trPr>
        <w:tc>
          <w:tcPr>
            <w:tcW w:w="4961" w:type="dxa"/>
            <w:tcBorders>
              <w:top w:val="single" w:sz="4" w:space="0" w:color="000000"/>
              <w:left w:val="single" w:sz="4" w:space="0" w:color="000000"/>
              <w:bottom w:val="single" w:sz="4" w:space="0" w:color="000000"/>
              <w:right w:val="single" w:sz="4" w:space="0" w:color="000000"/>
            </w:tcBorders>
          </w:tcPr>
          <w:p w14:paraId="68C41C72" w14:textId="77777777" w:rsidR="00165C60" w:rsidRPr="00085DB3" w:rsidRDefault="00165C60" w:rsidP="005E10B3">
            <w:pPr>
              <w:pStyle w:val="Obyajntext"/>
              <w:rPr>
                <w:rFonts w:ascii="Times New Roman" w:hAnsi="Times New Roman"/>
                <w:b/>
                <w:sz w:val="24"/>
                <w:szCs w:val="24"/>
              </w:rPr>
            </w:pPr>
            <w:r w:rsidRPr="00085DB3">
              <w:rPr>
                <w:rFonts w:ascii="Times New Roman" w:hAnsi="Times New Roman"/>
                <w:sz w:val="24"/>
                <w:szCs w:val="24"/>
              </w:rPr>
              <w:t xml:space="preserve">Ekonómka  </w:t>
            </w:r>
          </w:p>
        </w:tc>
        <w:tc>
          <w:tcPr>
            <w:tcW w:w="1702" w:type="dxa"/>
            <w:tcBorders>
              <w:top w:val="single" w:sz="4" w:space="0" w:color="000000"/>
              <w:left w:val="single" w:sz="4" w:space="0" w:color="000000"/>
              <w:bottom w:val="single" w:sz="4" w:space="0" w:color="000000"/>
              <w:right w:val="single" w:sz="4" w:space="0" w:color="000000"/>
            </w:tcBorders>
          </w:tcPr>
          <w:p w14:paraId="46844390"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67CA5248" w14:textId="77777777" w:rsidTr="005E10B3">
        <w:trPr>
          <w:trHeight w:val="346"/>
        </w:trPr>
        <w:tc>
          <w:tcPr>
            <w:tcW w:w="4961" w:type="dxa"/>
            <w:tcBorders>
              <w:top w:val="single" w:sz="4" w:space="0" w:color="000000"/>
              <w:left w:val="single" w:sz="4" w:space="0" w:color="000000"/>
              <w:bottom w:val="single" w:sz="4" w:space="0" w:color="000000"/>
              <w:right w:val="single" w:sz="4" w:space="0" w:color="000000"/>
            </w:tcBorders>
          </w:tcPr>
          <w:p w14:paraId="16267917"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 xml:space="preserve">Kuchárka </w:t>
            </w:r>
          </w:p>
        </w:tc>
        <w:tc>
          <w:tcPr>
            <w:tcW w:w="1702" w:type="dxa"/>
            <w:tcBorders>
              <w:top w:val="single" w:sz="4" w:space="0" w:color="000000"/>
              <w:left w:val="single" w:sz="4" w:space="0" w:color="000000"/>
              <w:bottom w:val="single" w:sz="4" w:space="0" w:color="000000"/>
              <w:right w:val="single" w:sz="4" w:space="0" w:color="000000"/>
            </w:tcBorders>
          </w:tcPr>
          <w:p w14:paraId="5D0018F5"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2FA0E15E" w14:textId="77777777" w:rsidTr="005E10B3">
        <w:trPr>
          <w:trHeight w:val="346"/>
        </w:trPr>
        <w:tc>
          <w:tcPr>
            <w:tcW w:w="4961" w:type="dxa"/>
            <w:tcBorders>
              <w:top w:val="single" w:sz="4" w:space="0" w:color="000000"/>
              <w:left w:val="single" w:sz="4" w:space="0" w:color="000000"/>
              <w:bottom w:val="single" w:sz="4" w:space="0" w:color="000000"/>
              <w:right w:val="single" w:sz="4" w:space="0" w:color="000000"/>
            </w:tcBorders>
          </w:tcPr>
          <w:p w14:paraId="57C387D8"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 xml:space="preserve">Údržbár </w:t>
            </w:r>
          </w:p>
        </w:tc>
        <w:tc>
          <w:tcPr>
            <w:tcW w:w="1702" w:type="dxa"/>
            <w:tcBorders>
              <w:top w:val="single" w:sz="4" w:space="0" w:color="000000"/>
              <w:left w:val="single" w:sz="4" w:space="0" w:color="000000"/>
              <w:bottom w:val="single" w:sz="4" w:space="0" w:color="000000"/>
              <w:right w:val="single" w:sz="4" w:space="0" w:color="000000"/>
            </w:tcBorders>
          </w:tcPr>
          <w:p w14:paraId="033F54B2" w14:textId="77777777" w:rsidR="00165C60" w:rsidRPr="00085DB3" w:rsidRDefault="00165C60" w:rsidP="005E10B3">
            <w:pPr>
              <w:pStyle w:val="Obyajntext"/>
              <w:rPr>
                <w:rFonts w:ascii="Times New Roman" w:hAnsi="Times New Roman"/>
                <w:sz w:val="24"/>
                <w:szCs w:val="24"/>
              </w:rPr>
            </w:pPr>
            <w:r w:rsidRPr="00085DB3">
              <w:rPr>
                <w:rFonts w:ascii="Times New Roman" w:hAnsi="Times New Roman"/>
                <w:sz w:val="24"/>
                <w:szCs w:val="24"/>
              </w:rPr>
              <w:t>1</w:t>
            </w:r>
          </w:p>
        </w:tc>
      </w:tr>
      <w:tr w:rsidR="00165C60" w:rsidRPr="00085DB3" w14:paraId="39A4B119" w14:textId="77777777" w:rsidTr="005E10B3">
        <w:trPr>
          <w:trHeight w:val="346"/>
        </w:trPr>
        <w:tc>
          <w:tcPr>
            <w:tcW w:w="4961" w:type="dxa"/>
            <w:tcBorders>
              <w:top w:val="single" w:sz="4" w:space="0" w:color="000000"/>
              <w:left w:val="single" w:sz="4" w:space="0" w:color="000000"/>
              <w:bottom w:val="single" w:sz="4" w:space="0" w:color="000000"/>
              <w:right w:val="single" w:sz="4" w:space="0" w:color="000000"/>
            </w:tcBorders>
          </w:tcPr>
          <w:p w14:paraId="49F2AF89" w14:textId="77777777" w:rsidR="00165C60" w:rsidRPr="00085DB3" w:rsidRDefault="00165C60" w:rsidP="005E10B3">
            <w:pPr>
              <w:pStyle w:val="Obyajntext"/>
              <w:rPr>
                <w:rFonts w:ascii="Times New Roman" w:hAnsi="Times New Roman"/>
                <w:sz w:val="24"/>
                <w:szCs w:val="24"/>
              </w:rPr>
            </w:pPr>
            <w:r>
              <w:rPr>
                <w:rFonts w:ascii="Times New Roman" w:hAnsi="Times New Roman"/>
                <w:sz w:val="24"/>
                <w:szCs w:val="24"/>
              </w:rPr>
              <w:t>Práčovňa</w:t>
            </w:r>
          </w:p>
        </w:tc>
        <w:tc>
          <w:tcPr>
            <w:tcW w:w="1702" w:type="dxa"/>
            <w:tcBorders>
              <w:top w:val="single" w:sz="4" w:space="0" w:color="000000"/>
              <w:left w:val="single" w:sz="4" w:space="0" w:color="000000"/>
              <w:bottom w:val="single" w:sz="4" w:space="0" w:color="000000"/>
              <w:right w:val="single" w:sz="4" w:space="0" w:color="000000"/>
            </w:tcBorders>
          </w:tcPr>
          <w:p w14:paraId="7E450A2F" w14:textId="77777777" w:rsidR="00165C60" w:rsidRPr="00085DB3" w:rsidRDefault="00165C60" w:rsidP="005E10B3">
            <w:pPr>
              <w:pStyle w:val="Obyajntext"/>
              <w:rPr>
                <w:rFonts w:ascii="Times New Roman" w:hAnsi="Times New Roman"/>
                <w:sz w:val="24"/>
                <w:szCs w:val="24"/>
              </w:rPr>
            </w:pPr>
            <w:r>
              <w:rPr>
                <w:rFonts w:ascii="Times New Roman" w:hAnsi="Times New Roman"/>
                <w:sz w:val="24"/>
                <w:szCs w:val="24"/>
              </w:rPr>
              <w:t>1</w:t>
            </w:r>
          </w:p>
        </w:tc>
      </w:tr>
    </w:tbl>
    <w:p w14:paraId="688DDB22" w14:textId="77777777" w:rsidR="00604E16" w:rsidRDefault="00604E16" w:rsidP="001A58D6">
      <w:pPr>
        <w:pStyle w:val="Obyajntext"/>
        <w:rPr>
          <w:rFonts w:ascii="Times New Roman" w:hAnsi="Times New Roman"/>
          <w:sz w:val="24"/>
          <w:szCs w:val="24"/>
        </w:rPr>
      </w:pPr>
    </w:p>
    <w:p w14:paraId="74BD61A7" w14:textId="77777777" w:rsidR="006C11BC" w:rsidRDefault="006C11BC" w:rsidP="008949FF">
      <w:pPr>
        <w:pStyle w:val="Obyajntext"/>
        <w:jc w:val="both"/>
        <w:rPr>
          <w:rFonts w:ascii="Times New Roman" w:hAnsi="Times New Roman"/>
          <w:b/>
          <w:bCs/>
          <w:sz w:val="24"/>
          <w:szCs w:val="24"/>
        </w:rPr>
      </w:pPr>
    </w:p>
    <w:p w14:paraId="251C9FEA" w14:textId="4D84A511" w:rsidR="008949FF" w:rsidRDefault="008949FF" w:rsidP="008949FF">
      <w:pPr>
        <w:pStyle w:val="Obyajntext"/>
        <w:jc w:val="both"/>
        <w:rPr>
          <w:rFonts w:ascii="Times New Roman" w:hAnsi="Times New Roman"/>
          <w:b/>
          <w:bCs/>
          <w:sz w:val="24"/>
          <w:szCs w:val="24"/>
        </w:rPr>
      </w:pPr>
      <w:r w:rsidRPr="008949FF">
        <w:rPr>
          <w:rFonts w:ascii="Times New Roman" w:hAnsi="Times New Roman"/>
          <w:b/>
          <w:bCs/>
          <w:sz w:val="24"/>
          <w:szCs w:val="24"/>
        </w:rPr>
        <w:t>Maximálny počet prijímateľov sociálnej služby na jedného zamestnanca a minimálny percentuálny podiel odborných zamestnancov na celkovom počte zamestnancov od 1.1.20</w:t>
      </w:r>
      <w:r w:rsidR="00254FA0">
        <w:rPr>
          <w:rFonts w:ascii="Times New Roman" w:hAnsi="Times New Roman"/>
          <w:b/>
          <w:bCs/>
          <w:sz w:val="24"/>
          <w:szCs w:val="24"/>
        </w:rPr>
        <w:t>20</w:t>
      </w:r>
    </w:p>
    <w:p w14:paraId="562F9173" w14:textId="77777777" w:rsidR="008949FF" w:rsidRDefault="008949FF" w:rsidP="008949FF">
      <w:pPr>
        <w:pStyle w:val="Obyajntext"/>
        <w:jc w:val="both"/>
        <w:rPr>
          <w:rFonts w:ascii="Times New Roman" w:hAnsi="Times New Roman"/>
          <w:b/>
          <w:bCs/>
          <w:sz w:val="24"/>
          <w:szCs w:val="24"/>
        </w:rPr>
      </w:pPr>
    </w:p>
    <w:p w14:paraId="79EBC084" w14:textId="77777777" w:rsidR="008949FF" w:rsidRPr="0006081D" w:rsidRDefault="008949FF" w:rsidP="008949FF">
      <w:pPr>
        <w:pStyle w:val="Obyajntext"/>
        <w:jc w:val="both"/>
        <w:rPr>
          <w:rFonts w:ascii="Times New Roman" w:hAnsi="Times New Roman"/>
          <w:sz w:val="24"/>
          <w:szCs w:val="24"/>
        </w:rPr>
      </w:pPr>
      <w:r w:rsidRPr="0006081D">
        <w:rPr>
          <w:rFonts w:ascii="Times New Roman" w:hAnsi="Times New Roman"/>
          <w:sz w:val="24"/>
          <w:szCs w:val="24"/>
        </w:rPr>
        <w:t>Domov sv. Jozefa  (celoročná pobytová forma)</w:t>
      </w:r>
    </w:p>
    <w:p w14:paraId="64457CB1" w14:textId="77777777" w:rsidR="008949FF" w:rsidRPr="0006081D" w:rsidRDefault="008949FF" w:rsidP="008949FF">
      <w:pPr>
        <w:pStyle w:val="Obyajntext"/>
        <w:jc w:val="both"/>
        <w:rPr>
          <w:rFonts w:ascii="Times New Roman" w:hAnsi="Times New Roman"/>
          <w:sz w:val="24"/>
          <w:szCs w:val="24"/>
        </w:rPr>
      </w:pPr>
      <w:r w:rsidRPr="0006081D">
        <w:rPr>
          <w:rFonts w:ascii="Times New Roman" w:hAnsi="Times New Roman"/>
          <w:b/>
          <w:bCs/>
          <w:sz w:val="24"/>
          <w:szCs w:val="24"/>
        </w:rPr>
        <w:t xml:space="preserve">Kapacita </w:t>
      </w:r>
      <w:proofErr w:type="spellStart"/>
      <w:r w:rsidRPr="0006081D">
        <w:rPr>
          <w:rFonts w:ascii="Times New Roman" w:hAnsi="Times New Roman"/>
          <w:b/>
          <w:bCs/>
          <w:sz w:val="24"/>
          <w:szCs w:val="24"/>
        </w:rPr>
        <w:t>ZpS</w:t>
      </w:r>
      <w:proofErr w:type="spellEnd"/>
      <w:r w:rsidRPr="0006081D">
        <w:rPr>
          <w:rFonts w:ascii="Times New Roman" w:hAnsi="Times New Roman"/>
          <w:b/>
          <w:bCs/>
          <w:sz w:val="24"/>
          <w:szCs w:val="24"/>
        </w:rPr>
        <w:t xml:space="preserve"> (počet prijímateľov)</w:t>
      </w:r>
      <w:r w:rsidRPr="0006081D">
        <w:rPr>
          <w:rFonts w:ascii="Times New Roman" w:hAnsi="Times New Roman"/>
          <w:sz w:val="24"/>
          <w:szCs w:val="24"/>
        </w:rPr>
        <w:t xml:space="preserve"> : 15</w:t>
      </w:r>
    </w:p>
    <w:p w14:paraId="58CD6C23" w14:textId="3443AC52" w:rsidR="008949FF" w:rsidRPr="0006081D" w:rsidRDefault="008949FF" w:rsidP="008949FF">
      <w:pPr>
        <w:pStyle w:val="Obyajntext"/>
        <w:jc w:val="both"/>
        <w:rPr>
          <w:rFonts w:ascii="Times New Roman" w:hAnsi="Times New Roman"/>
          <w:sz w:val="24"/>
          <w:szCs w:val="24"/>
        </w:rPr>
      </w:pPr>
      <w:r w:rsidRPr="0006081D">
        <w:rPr>
          <w:rFonts w:ascii="Times New Roman" w:hAnsi="Times New Roman"/>
          <w:b/>
          <w:bCs/>
          <w:sz w:val="24"/>
          <w:szCs w:val="24"/>
        </w:rPr>
        <w:t>Počet zamestnancov</w:t>
      </w:r>
      <w:r w:rsidRPr="0006081D">
        <w:rPr>
          <w:rFonts w:ascii="Times New Roman" w:hAnsi="Times New Roman"/>
          <w:sz w:val="24"/>
          <w:szCs w:val="24"/>
        </w:rPr>
        <w:t xml:space="preserve"> : 1</w:t>
      </w:r>
      <w:r w:rsidR="00254FA0">
        <w:rPr>
          <w:rFonts w:ascii="Times New Roman" w:hAnsi="Times New Roman"/>
          <w:sz w:val="24"/>
          <w:szCs w:val="24"/>
        </w:rPr>
        <w:t>4</w:t>
      </w:r>
    </w:p>
    <w:p w14:paraId="5BBA72C0" w14:textId="42708E5A" w:rsidR="008949FF" w:rsidRPr="0006081D" w:rsidRDefault="008949FF" w:rsidP="008949FF">
      <w:pPr>
        <w:pStyle w:val="Obyajntext"/>
        <w:jc w:val="both"/>
        <w:rPr>
          <w:rFonts w:ascii="Times New Roman" w:hAnsi="Times New Roman"/>
          <w:sz w:val="24"/>
          <w:szCs w:val="24"/>
        </w:rPr>
      </w:pPr>
      <w:r w:rsidRPr="0006081D">
        <w:rPr>
          <w:rFonts w:ascii="Times New Roman" w:hAnsi="Times New Roman"/>
          <w:b/>
          <w:bCs/>
          <w:sz w:val="24"/>
          <w:szCs w:val="24"/>
        </w:rPr>
        <w:t>Z toho odborných zamestnancov</w:t>
      </w:r>
      <w:r w:rsidRPr="0006081D">
        <w:rPr>
          <w:rFonts w:ascii="Times New Roman" w:hAnsi="Times New Roman"/>
          <w:sz w:val="24"/>
          <w:szCs w:val="24"/>
        </w:rPr>
        <w:t xml:space="preserve">: </w:t>
      </w:r>
      <w:r w:rsidR="00D41D44">
        <w:rPr>
          <w:rFonts w:ascii="Times New Roman" w:hAnsi="Times New Roman"/>
          <w:sz w:val="24"/>
          <w:szCs w:val="24"/>
        </w:rPr>
        <w:t>9</w:t>
      </w:r>
    </w:p>
    <w:p w14:paraId="1AD10924" w14:textId="77777777" w:rsidR="0006081D" w:rsidRPr="0006081D" w:rsidRDefault="0006081D" w:rsidP="008949FF">
      <w:pPr>
        <w:pStyle w:val="Obyajntext"/>
        <w:jc w:val="both"/>
        <w:rPr>
          <w:rFonts w:ascii="Times New Roman" w:hAnsi="Times New Roman"/>
          <w:sz w:val="24"/>
          <w:szCs w:val="24"/>
        </w:rPr>
      </w:pPr>
    </w:p>
    <w:p w14:paraId="6058784D" w14:textId="77777777" w:rsidR="0006081D" w:rsidRPr="0006081D" w:rsidRDefault="0006081D" w:rsidP="008949FF">
      <w:pPr>
        <w:pStyle w:val="Obyajntext"/>
        <w:jc w:val="both"/>
        <w:rPr>
          <w:rFonts w:ascii="Times New Roman" w:hAnsi="Times New Roman"/>
          <w:sz w:val="24"/>
          <w:szCs w:val="24"/>
        </w:rPr>
      </w:pPr>
      <w:r w:rsidRPr="0006081D">
        <w:rPr>
          <w:rFonts w:ascii="Times New Roman" w:hAnsi="Times New Roman"/>
          <w:sz w:val="24"/>
          <w:szCs w:val="24"/>
        </w:rPr>
        <w:t xml:space="preserve">Maximálny počet prijímateľov sociálnej služby na jedného zamestnanca a minimálny percentuálny podiel odborných zamestnancov na celkovom počte zamestnancov podľa prílohy č. 1 k zákonu č. 448/2008 </w:t>
      </w:r>
      <w:proofErr w:type="spellStart"/>
      <w:r w:rsidRPr="0006081D">
        <w:rPr>
          <w:rFonts w:ascii="Times New Roman" w:hAnsi="Times New Roman"/>
          <w:sz w:val="24"/>
          <w:szCs w:val="24"/>
        </w:rPr>
        <w:t>Z.z</w:t>
      </w:r>
      <w:proofErr w:type="spellEnd"/>
      <w:r w:rsidRPr="0006081D">
        <w:rPr>
          <w:rFonts w:ascii="Times New Roman" w:hAnsi="Times New Roman"/>
          <w:sz w:val="24"/>
          <w:szCs w:val="24"/>
        </w:rPr>
        <w:t>.</w:t>
      </w:r>
    </w:p>
    <w:p w14:paraId="3D0C1417" w14:textId="77777777" w:rsidR="0006081D" w:rsidRDefault="0006081D" w:rsidP="008949FF">
      <w:pPr>
        <w:pStyle w:val="Obyajntext"/>
        <w:jc w:val="both"/>
        <w:rPr>
          <w:rFonts w:ascii="Arial" w:hAnsi="Arial" w:cs="Arial"/>
          <w:sz w:val="30"/>
          <w:szCs w:val="30"/>
        </w:rPr>
      </w:pPr>
    </w:p>
    <w:tbl>
      <w:tblPr>
        <w:tblW w:w="906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22"/>
        <w:gridCol w:w="3023"/>
        <w:gridCol w:w="3022"/>
      </w:tblGrid>
      <w:tr w:rsidR="0017285F" w14:paraId="472D8241" w14:textId="77777777" w:rsidTr="0017285F">
        <w:trPr>
          <w:trHeight w:val="450"/>
        </w:trPr>
        <w:tc>
          <w:tcPr>
            <w:tcW w:w="3022" w:type="dxa"/>
          </w:tcPr>
          <w:p w14:paraId="136B8256" w14:textId="77777777" w:rsidR="0017285F" w:rsidRDefault="0017285F" w:rsidP="003C242E">
            <w:pPr>
              <w:pStyle w:val="Obyajntext"/>
              <w:jc w:val="center"/>
              <w:rPr>
                <w:rFonts w:ascii="Times New Roman" w:hAnsi="Times New Roman"/>
                <w:sz w:val="24"/>
                <w:szCs w:val="24"/>
              </w:rPr>
            </w:pPr>
            <w:r w:rsidRPr="0017285F">
              <w:rPr>
                <w:rFonts w:ascii="Times New Roman" w:hAnsi="Times New Roman"/>
                <w:sz w:val="24"/>
                <w:szCs w:val="24"/>
              </w:rPr>
              <w:lastRenderedPageBreak/>
              <w:t>Druh</w:t>
            </w:r>
            <w:r>
              <w:rPr>
                <w:rFonts w:ascii="Times New Roman" w:hAnsi="Times New Roman"/>
                <w:sz w:val="24"/>
                <w:szCs w:val="24"/>
              </w:rPr>
              <w:t xml:space="preserve"> zariadenia sociálnych služieb</w:t>
            </w:r>
          </w:p>
          <w:p w14:paraId="1E73D7C3" w14:textId="77777777" w:rsidR="0017285F" w:rsidRPr="0017285F" w:rsidRDefault="0017285F" w:rsidP="0017285F">
            <w:pPr>
              <w:pStyle w:val="Obyajntext"/>
              <w:jc w:val="both"/>
              <w:rPr>
                <w:rFonts w:ascii="Times New Roman" w:hAnsi="Times New Roman"/>
                <w:sz w:val="24"/>
                <w:szCs w:val="24"/>
              </w:rPr>
            </w:pPr>
          </w:p>
        </w:tc>
        <w:tc>
          <w:tcPr>
            <w:tcW w:w="3023" w:type="dxa"/>
          </w:tcPr>
          <w:p w14:paraId="5D29285C" w14:textId="77777777" w:rsidR="0017285F" w:rsidRPr="003C242E" w:rsidRDefault="003C242E" w:rsidP="003C242E">
            <w:pPr>
              <w:pStyle w:val="Obyajntext"/>
              <w:jc w:val="center"/>
              <w:rPr>
                <w:rFonts w:ascii="Times New Roman" w:hAnsi="Times New Roman"/>
                <w:sz w:val="24"/>
                <w:szCs w:val="24"/>
              </w:rPr>
            </w:pPr>
            <w:r w:rsidRPr="003C242E">
              <w:rPr>
                <w:rFonts w:ascii="Times New Roman" w:hAnsi="Times New Roman"/>
                <w:sz w:val="24"/>
                <w:szCs w:val="24"/>
              </w:rPr>
              <w:t>Maximálny počet prijímateľov sociálnej služby na jedného zamestnanca</w:t>
            </w:r>
          </w:p>
        </w:tc>
        <w:tc>
          <w:tcPr>
            <w:tcW w:w="3022" w:type="dxa"/>
          </w:tcPr>
          <w:p w14:paraId="0EFE2711" w14:textId="77777777" w:rsidR="0017285F" w:rsidRPr="003C242E" w:rsidRDefault="003C242E" w:rsidP="003C242E">
            <w:pPr>
              <w:pStyle w:val="Obyajntext"/>
              <w:jc w:val="center"/>
              <w:rPr>
                <w:rFonts w:ascii="Times New Roman" w:hAnsi="Times New Roman"/>
                <w:sz w:val="24"/>
                <w:szCs w:val="24"/>
              </w:rPr>
            </w:pPr>
            <w:r w:rsidRPr="003C242E">
              <w:rPr>
                <w:rFonts w:ascii="Times New Roman" w:hAnsi="Times New Roman"/>
                <w:sz w:val="24"/>
                <w:szCs w:val="24"/>
              </w:rPr>
              <w:t>Percentuálny podiel odborných zamestnancov na celkovom počte zamestnancov</w:t>
            </w:r>
          </w:p>
        </w:tc>
      </w:tr>
      <w:tr w:rsidR="0017285F" w14:paraId="753B5306" w14:textId="77777777" w:rsidTr="0017285F">
        <w:trPr>
          <w:trHeight w:val="690"/>
        </w:trPr>
        <w:tc>
          <w:tcPr>
            <w:tcW w:w="3022" w:type="dxa"/>
          </w:tcPr>
          <w:p w14:paraId="37EAD19A" w14:textId="77777777" w:rsidR="0017285F" w:rsidRPr="0017285F" w:rsidRDefault="0017285F" w:rsidP="0017285F">
            <w:pPr>
              <w:pStyle w:val="Obyajntext"/>
              <w:jc w:val="both"/>
              <w:rPr>
                <w:rFonts w:ascii="Times New Roman" w:hAnsi="Times New Roman"/>
                <w:sz w:val="24"/>
                <w:szCs w:val="24"/>
              </w:rPr>
            </w:pPr>
            <w:r>
              <w:rPr>
                <w:rFonts w:ascii="Times New Roman" w:hAnsi="Times New Roman"/>
                <w:sz w:val="24"/>
                <w:szCs w:val="24"/>
              </w:rPr>
              <w:t>Zariadenie pre seniorov, celoročná pobytová sociálna služba</w:t>
            </w:r>
          </w:p>
        </w:tc>
        <w:tc>
          <w:tcPr>
            <w:tcW w:w="3023" w:type="dxa"/>
          </w:tcPr>
          <w:p w14:paraId="4677E08E" w14:textId="77777777" w:rsidR="005A1009" w:rsidRDefault="005A1009" w:rsidP="005A1009">
            <w:pPr>
              <w:pStyle w:val="Obyajntext"/>
              <w:jc w:val="center"/>
              <w:rPr>
                <w:rFonts w:ascii="Times New Roman" w:hAnsi="Times New Roman"/>
                <w:sz w:val="24"/>
                <w:szCs w:val="24"/>
              </w:rPr>
            </w:pPr>
          </w:p>
          <w:p w14:paraId="7FEE78BB" w14:textId="77777777" w:rsidR="0017285F" w:rsidRPr="005A1009" w:rsidRDefault="005A1009" w:rsidP="005A1009">
            <w:pPr>
              <w:pStyle w:val="Obyajntext"/>
              <w:jc w:val="center"/>
              <w:rPr>
                <w:rFonts w:ascii="Times New Roman" w:hAnsi="Times New Roman"/>
                <w:sz w:val="24"/>
                <w:szCs w:val="24"/>
              </w:rPr>
            </w:pPr>
            <w:r w:rsidRPr="005A1009">
              <w:rPr>
                <w:rFonts w:ascii="Times New Roman" w:hAnsi="Times New Roman"/>
                <w:sz w:val="24"/>
                <w:szCs w:val="24"/>
              </w:rPr>
              <w:t>2,0</w:t>
            </w:r>
          </w:p>
        </w:tc>
        <w:tc>
          <w:tcPr>
            <w:tcW w:w="3022" w:type="dxa"/>
          </w:tcPr>
          <w:p w14:paraId="7A9A9345" w14:textId="77777777" w:rsidR="005A1009" w:rsidRDefault="005A1009" w:rsidP="005A1009">
            <w:pPr>
              <w:pStyle w:val="Obyajntext"/>
              <w:jc w:val="center"/>
              <w:rPr>
                <w:rFonts w:ascii="Times New Roman" w:hAnsi="Times New Roman"/>
                <w:sz w:val="24"/>
                <w:szCs w:val="24"/>
              </w:rPr>
            </w:pPr>
          </w:p>
          <w:p w14:paraId="1710A94B" w14:textId="77777777" w:rsidR="0017285F" w:rsidRDefault="005A1009" w:rsidP="005A1009">
            <w:pPr>
              <w:pStyle w:val="Obyajntext"/>
              <w:jc w:val="center"/>
              <w:rPr>
                <w:rFonts w:ascii="Arial" w:hAnsi="Arial" w:cs="Arial"/>
                <w:sz w:val="30"/>
                <w:szCs w:val="30"/>
              </w:rPr>
            </w:pPr>
            <w:r w:rsidRPr="00085DB3">
              <w:rPr>
                <w:rFonts w:ascii="Times New Roman" w:hAnsi="Times New Roman"/>
                <w:sz w:val="24"/>
                <w:szCs w:val="24"/>
              </w:rPr>
              <w:t>5</w:t>
            </w:r>
            <w:r w:rsidR="000B456E">
              <w:rPr>
                <w:rFonts w:ascii="Times New Roman" w:hAnsi="Times New Roman"/>
                <w:sz w:val="24"/>
                <w:szCs w:val="24"/>
              </w:rPr>
              <w:t>2</w:t>
            </w:r>
            <w:r w:rsidRPr="00085DB3">
              <w:rPr>
                <w:rFonts w:ascii="Times New Roman" w:hAnsi="Times New Roman"/>
                <w:sz w:val="24"/>
                <w:szCs w:val="24"/>
              </w:rPr>
              <w:t xml:space="preserve"> %</w:t>
            </w:r>
          </w:p>
        </w:tc>
      </w:tr>
      <w:tr w:rsidR="0017285F" w14:paraId="7B79CEEF" w14:textId="77777777" w:rsidTr="0017285F">
        <w:trPr>
          <w:trHeight w:val="600"/>
        </w:trPr>
        <w:tc>
          <w:tcPr>
            <w:tcW w:w="3022" w:type="dxa"/>
          </w:tcPr>
          <w:p w14:paraId="7FECF088" w14:textId="77777777" w:rsidR="0017285F" w:rsidRPr="00680F58" w:rsidRDefault="00347F15" w:rsidP="0017285F">
            <w:pPr>
              <w:pStyle w:val="Obyajntext"/>
              <w:jc w:val="both"/>
              <w:rPr>
                <w:rFonts w:ascii="Times New Roman" w:hAnsi="Times New Roman"/>
                <w:sz w:val="24"/>
                <w:szCs w:val="24"/>
              </w:rPr>
            </w:pPr>
            <w:r w:rsidRPr="00680F58">
              <w:rPr>
                <w:rFonts w:ascii="Times New Roman" w:hAnsi="Times New Roman"/>
                <w:sz w:val="24"/>
                <w:szCs w:val="24"/>
              </w:rPr>
              <w:t>Skutočnosť v</w:t>
            </w:r>
            <w:r w:rsidR="006D7FE9">
              <w:rPr>
                <w:rFonts w:ascii="Times New Roman" w:hAnsi="Times New Roman"/>
                <w:sz w:val="24"/>
                <w:szCs w:val="24"/>
              </w:rPr>
              <w:t> Domove sv. Jozefa</w:t>
            </w:r>
          </w:p>
        </w:tc>
        <w:tc>
          <w:tcPr>
            <w:tcW w:w="3023" w:type="dxa"/>
          </w:tcPr>
          <w:p w14:paraId="3FD48C37" w14:textId="4F937FAF" w:rsidR="0017285F" w:rsidRDefault="00CF29D8" w:rsidP="000B456E">
            <w:pPr>
              <w:pStyle w:val="Obyajntext"/>
              <w:jc w:val="center"/>
              <w:rPr>
                <w:rFonts w:ascii="Times New Roman" w:hAnsi="Times New Roman"/>
                <w:sz w:val="24"/>
                <w:szCs w:val="24"/>
              </w:rPr>
            </w:pPr>
            <w:r>
              <w:rPr>
                <w:rFonts w:ascii="Times New Roman" w:hAnsi="Times New Roman"/>
                <w:sz w:val="24"/>
                <w:szCs w:val="24"/>
              </w:rPr>
              <w:t>1,</w:t>
            </w:r>
            <w:r w:rsidR="002E4352">
              <w:rPr>
                <w:rFonts w:ascii="Times New Roman" w:hAnsi="Times New Roman"/>
                <w:sz w:val="24"/>
                <w:szCs w:val="24"/>
              </w:rPr>
              <w:t>07</w:t>
            </w:r>
          </w:p>
          <w:p w14:paraId="5813E8BB" w14:textId="77777777" w:rsidR="000B456E" w:rsidRPr="000B456E" w:rsidRDefault="000B456E" w:rsidP="000B456E">
            <w:pPr>
              <w:pStyle w:val="Obyajntext"/>
              <w:jc w:val="center"/>
              <w:rPr>
                <w:rFonts w:ascii="Times New Roman" w:hAnsi="Times New Roman"/>
                <w:sz w:val="24"/>
                <w:szCs w:val="24"/>
              </w:rPr>
            </w:pPr>
          </w:p>
        </w:tc>
        <w:tc>
          <w:tcPr>
            <w:tcW w:w="3022" w:type="dxa"/>
          </w:tcPr>
          <w:p w14:paraId="0ED4241B" w14:textId="6439CA6E" w:rsidR="0017285F" w:rsidRDefault="002E4352" w:rsidP="000B456E">
            <w:pPr>
              <w:pStyle w:val="Obyajntext"/>
              <w:jc w:val="center"/>
              <w:rPr>
                <w:rFonts w:ascii="Arial" w:hAnsi="Arial" w:cs="Arial"/>
                <w:sz w:val="30"/>
                <w:szCs w:val="30"/>
              </w:rPr>
            </w:pPr>
            <w:r>
              <w:rPr>
                <w:rFonts w:ascii="Times New Roman" w:hAnsi="Times New Roman"/>
                <w:sz w:val="24"/>
                <w:szCs w:val="24"/>
              </w:rPr>
              <w:t>64,2</w:t>
            </w:r>
            <w:r w:rsidR="000B456E" w:rsidRPr="00085DB3">
              <w:rPr>
                <w:rFonts w:ascii="Times New Roman" w:hAnsi="Times New Roman"/>
                <w:sz w:val="24"/>
                <w:szCs w:val="24"/>
              </w:rPr>
              <w:t xml:space="preserve"> %</w:t>
            </w:r>
          </w:p>
        </w:tc>
      </w:tr>
    </w:tbl>
    <w:p w14:paraId="0B04B0B2" w14:textId="77777777" w:rsidR="0006081D" w:rsidRDefault="0006081D" w:rsidP="008949FF">
      <w:pPr>
        <w:pStyle w:val="Obyajntext"/>
        <w:jc w:val="both"/>
        <w:rPr>
          <w:rFonts w:ascii="Arial" w:hAnsi="Arial" w:cs="Arial"/>
          <w:sz w:val="30"/>
          <w:szCs w:val="30"/>
        </w:rPr>
      </w:pPr>
    </w:p>
    <w:p w14:paraId="3DEA6A1C" w14:textId="77777777" w:rsidR="002E4352" w:rsidRDefault="002E4352" w:rsidP="002E4352">
      <w:pPr>
        <w:pStyle w:val="Obyajntext"/>
        <w:jc w:val="both"/>
        <w:rPr>
          <w:rFonts w:ascii="Times New Roman" w:hAnsi="Times New Roman"/>
          <w:sz w:val="24"/>
          <w:szCs w:val="24"/>
        </w:rPr>
      </w:pPr>
      <w:r>
        <w:rPr>
          <w:rFonts w:ascii="Times New Roman" w:hAnsi="Times New Roman"/>
          <w:sz w:val="24"/>
          <w:szCs w:val="24"/>
        </w:rPr>
        <w:t xml:space="preserve">Z uvedenej tabuľky vyplýva, že Domov sv. Jozefa – </w:t>
      </w:r>
      <w:proofErr w:type="spellStart"/>
      <w:r>
        <w:rPr>
          <w:rFonts w:ascii="Times New Roman" w:hAnsi="Times New Roman"/>
          <w:sz w:val="24"/>
          <w:szCs w:val="24"/>
        </w:rPr>
        <w:t>ZpS</w:t>
      </w:r>
      <w:proofErr w:type="spellEnd"/>
      <w:r>
        <w:rPr>
          <w:rFonts w:ascii="Times New Roman" w:hAnsi="Times New Roman"/>
          <w:sz w:val="24"/>
          <w:szCs w:val="24"/>
        </w:rPr>
        <w:t xml:space="preserve"> </w:t>
      </w:r>
      <w:r w:rsidRPr="00766DCC">
        <w:rPr>
          <w:rFonts w:ascii="Times New Roman" w:hAnsi="Times New Roman"/>
          <w:b/>
          <w:bCs/>
          <w:sz w:val="24"/>
          <w:szCs w:val="24"/>
        </w:rPr>
        <w:t>plní</w:t>
      </w:r>
      <w:r w:rsidRPr="00766DCC">
        <w:rPr>
          <w:rFonts w:ascii="Arial" w:hAnsi="Arial" w:cs="Arial"/>
          <w:b/>
          <w:bCs/>
          <w:sz w:val="30"/>
          <w:szCs w:val="30"/>
        </w:rPr>
        <w:t xml:space="preserve"> </w:t>
      </w:r>
      <w:r>
        <w:rPr>
          <w:rFonts w:ascii="Times New Roman" w:hAnsi="Times New Roman"/>
          <w:sz w:val="24"/>
          <w:szCs w:val="24"/>
        </w:rPr>
        <w:t xml:space="preserve">dokonca prekračuje </w:t>
      </w:r>
      <w:r w:rsidRPr="00085DB3">
        <w:rPr>
          <w:rFonts w:ascii="Times New Roman" w:hAnsi="Times New Roman"/>
          <w:sz w:val="24"/>
          <w:szCs w:val="24"/>
        </w:rPr>
        <w:t>%</w:t>
      </w:r>
      <w:r>
        <w:rPr>
          <w:rFonts w:ascii="Times New Roman" w:hAnsi="Times New Roman"/>
          <w:sz w:val="24"/>
          <w:szCs w:val="24"/>
        </w:rPr>
        <w:t xml:space="preserve"> stanovené v zákone o sociálnych služieb.</w:t>
      </w:r>
    </w:p>
    <w:p w14:paraId="64F58D7C" w14:textId="77777777" w:rsidR="002E4352" w:rsidRDefault="002E4352" w:rsidP="002E4352">
      <w:pPr>
        <w:pStyle w:val="Obyajntext"/>
        <w:jc w:val="both"/>
        <w:rPr>
          <w:rFonts w:ascii="Times New Roman" w:hAnsi="Times New Roman"/>
          <w:sz w:val="24"/>
          <w:szCs w:val="24"/>
        </w:rPr>
      </w:pPr>
    </w:p>
    <w:p w14:paraId="3B41BBAB" w14:textId="77777777" w:rsidR="002E4352" w:rsidRDefault="002E4352" w:rsidP="002E4352">
      <w:pPr>
        <w:pStyle w:val="Obyajntext"/>
        <w:jc w:val="both"/>
        <w:rPr>
          <w:rFonts w:ascii="Times New Roman" w:hAnsi="Times New Roman"/>
          <w:sz w:val="24"/>
          <w:szCs w:val="24"/>
        </w:rPr>
      </w:pPr>
      <w:r>
        <w:rPr>
          <w:rFonts w:ascii="Times New Roman" w:hAnsi="Times New Roman"/>
          <w:sz w:val="24"/>
          <w:szCs w:val="24"/>
        </w:rPr>
        <w:t>Minimálne, by malo byť v Domove sv. Jozefa:</w:t>
      </w:r>
    </w:p>
    <w:p w14:paraId="63C95EFE" w14:textId="77777777" w:rsidR="002E4352" w:rsidRDefault="002E4352" w:rsidP="002E4352">
      <w:pPr>
        <w:pStyle w:val="Obyajntext"/>
        <w:jc w:val="both"/>
        <w:rPr>
          <w:rFonts w:ascii="Times New Roman" w:hAnsi="Times New Roman"/>
          <w:sz w:val="24"/>
          <w:szCs w:val="24"/>
        </w:rPr>
      </w:pPr>
    </w:p>
    <w:p w14:paraId="3F4E283D" w14:textId="77777777" w:rsidR="002E4352" w:rsidRPr="00207FBC" w:rsidRDefault="002E4352" w:rsidP="002E4352">
      <w:pPr>
        <w:pStyle w:val="Obyajntext"/>
        <w:jc w:val="both"/>
        <w:rPr>
          <w:rFonts w:ascii="Times New Roman" w:hAnsi="Times New Roman"/>
          <w:b/>
          <w:bCs/>
          <w:sz w:val="24"/>
          <w:szCs w:val="24"/>
        </w:rPr>
      </w:pPr>
      <w:r w:rsidRPr="00207FBC">
        <w:rPr>
          <w:rFonts w:ascii="Times New Roman" w:hAnsi="Times New Roman"/>
          <w:b/>
          <w:bCs/>
          <w:sz w:val="24"/>
          <w:szCs w:val="24"/>
        </w:rPr>
        <w:t>Maximálny počet prijímateľov sociálnych služby  - celoročná pobytová forma na jedného zamestnanca: 2,0</w:t>
      </w:r>
    </w:p>
    <w:p w14:paraId="346A9091" w14:textId="77777777" w:rsidR="002E4352" w:rsidRDefault="002E4352" w:rsidP="002E4352">
      <w:pPr>
        <w:pStyle w:val="Obyajntext"/>
        <w:jc w:val="both"/>
        <w:rPr>
          <w:rFonts w:ascii="Times New Roman" w:hAnsi="Times New Roman"/>
          <w:sz w:val="24"/>
          <w:szCs w:val="24"/>
        </w:rPr>
      </w:pPr>
    </w:p>
    <w:p w14:paraId="7738CD6F" w14:textId="77777777" w:rsidR="002E4352" w:rsidRDefault="002E4352" w:rsidP="002E4352">
      <w:pPr>
        <w:pStyle w:val="Obyajntext"/>
        <w:jc w:val="both"/>
        <w:rPr>
          <w:rFonts w:ascii="Times New Roman" w:hAnsi="Times New Roman"/>
          <w:sz w:val="24"/>
          <w:szCs w:val="24"/>
        </w:rPr>
      </w:pPr>
      <w:r>
        <w:rPr>
          <w:rFonts w:ascii="Times New Roman" w:hAnsi="Times New Roman"/>
          <w:sz w:val="24"/>
          <w:szCs w:val="24"/>
        </w:rPr>
        <w:t>15 prijímateľov : 2,0 =  7,5  zamestnancov</w:t>
      </w:r>
    </w:p>
    <w:p w14:paraId="592E1575" w14:textId="77777777" w:rsidR="002E4352" w:rsidRDefault="002E4352" w:rsidP="002E4352">
      <w:pPr>
        <w:pStyle w:val="Obyajntext"/>
        <w:jc w:val="both"/>
        <w:rPr>
          <w:rFonts w:ascii="Times New Roman" w:hAnsi="Times New Roman"/>
          <w:sz w:val="24"/>
          <w:szCs w:val="24"/>
        </w:rPr>
      </w:pPr>
    </w:p>
    <w:p w14:paraId="57FA0657" w14:textId="77777777" w:rsidR="002E4352" w:rsidRDefault="002E4352" w:rsidP="002E4352">
      <w:pPr>
        <w:pStyle w:val="Obyajntext"/>
        <w:jc w:val="both"/>
        <w:rPr>
          <w:rFonts w:ascii="Times New Roman" w:hAnsi="Times New Roman"/>
          <w:b/>
          <w:bCs/>
          <w:sz w:val="24"/>
          <w:szCs w:val="24"/>
        </w:rPr>
      </w:pPr>
      <w:r w:rsidRPr="00207FBC">
        <w:rPr>
          <w:rFonts w:ascii="Times New Roman" w:hAnsi="Times New Roman"/>
          <w:b/>
          <w:bCs/>
          <w:sz w:val="24"/>
          <w:szCs w:val="24"/>
        </w:rPr>
        <w:t xml:space="preserve">Percentuálny podiel odborných zamestnancov na celkovom počte zamestnancov: 52% </w:t>
      </w:r>
    </w:p>
    <w:p w14:paraId="2DD21378" w14:textId="77777777" w:rsidR="002E4352" w:rsidRDefault="002E4352" w:rsidP="002E4352">
      <w:pPr>
        <w:pStyle w:val="Obyajntext"/>
        <w:jc w:val="both"/>
        <w:rPr>
          <w:rFonts w:ascii="Times New Roman" w:hAnsi="Times New Roman"/>
          <w:b/>
          <w:bCs/>
          <w:sz w:val="24"/>
          <w:szCs w:val="24"/>
        </w:rPr>
      </w:pPr>
    </w:p>
    <w:p w14:paraId="6F41B097" w14:textId="36EE450F" w:rsidR="002E4352" w:rsidRDefault="002E4352" w:rsidP="002E4352">
      <w:pPr>
        <w:pStyle w:val="Obyajntext"/>
        <w:jc w:val="both"/>
        <w:rPr>
          <w:rFonts w:ascii="Times New Roman" w:hAnsi="Times New Roman"/>
          <w:sz w:val="24"/>
          <w:szCs w:val="24"/>
        </w:rPr>
      </w:pPr>
      <w:r>
        <w:rPr>
          <w:rFonts w:ascii="Times New Roman" w:hAnsi="Times New Roman"/>
          <w:sz w:val="24"/>
          <w:szCs w:val="24"/>
        </w:rPr>
        <w:t>52% zo 7,5 zamestnancov = 3,9 odborných zamestnancov (skutočnosť je 9 odborných zamestnancov)</w:t>
      </w:r>
    </w:p>
    <w:p w14:paraId="6DDC3347" w14:textId="77777777" w:rsidR="00457DDC" w:rsidRDefault="00457DDC" w:rsidP="002E4352">
      <w:pPr>
        <w:pStyle w:val="Obyajntext"/>
        <w:jc w:val="both"/>
        <w:rPr>
          <w:rFonts w:ascii="Times New Roman" w:hAnsi="Times New Roman"/>
          <w:sz w:val="24"/>
          <w:szCs w:val="24"/>
        </w:rPr>
      </w:pPr>
    </w:p>
    <w:p w14:paraId="4620946E" w14:textId="77777777" w:rsidR="002E4352" w:rsidRPr="00490A5F" w:rsidRDefault="002E4352" w:rsidP="002E4352">
      <w:pPr>
        <w:pStyle w:val="Obyajntext"/>
        <w:jc w:val="center"/>
        <w:rPr>
          <w:rFonts w:ascii="Times New Roman" w:hAnsi="Times New Roman"/>
          <w:b/>
          <w:bCs/>
          <w:sz w:val="24"/>
          <w:szCs w:val="24"/>
        </w:rPr>
      </w:pPr>
      <w:r w:rsidRPr="00490A5F">
        <w:rPr>
          <w:rFonts w:ascii="Times New Roman" w:hAnsi="Times New Roman"/>
          <w:b/>
          <w:bCs/>
          <w:sz w:val="24"/>
          <w:szCs w:val="24"/>
        </w:rPr>
        <w:t>Z uvedeného vyplýva, že Domov sv. Jozefa uvedené plní.</w:t>
      </w:r>
    </w:p>
    <w:p w14:paraId="1B340CD5" w14:textId="77777777" w:rsidR="00207FBC" w:rsidRDefault="00207FBC" w:rsidP="008949FF">
      <w:pPr>
        <w:pStyle w:val="Obyajntext"/>
        <w:jc w:val="both"/>
        <w:rPr>
          <w:rFonts w:ascii="Times New Roman" w:hAnsi="Times New Roman"/>
          <w:sz w:val="24"/>
          <w:szCs w:val="24"/>
        </w:rPr>
      </w:pPr>
    </w:p>
    <w:p w14:paraId="36DD0977" w14:textId="77777777" w:rsidR="00E52F54" w:rsidRDefault="00E52F54" w:rsidP="008949FF">
      <w:pPr>
        <w:pStyle w:val="Obyajntext"/>
        <w:jc w:val="both"/>
        <w:rPr>
          <w:rFonts w:ascii="Times New Roman" w:hAnsi="Times New Roman"/>
          <w:b/>
          <w:bCs/>
          <w:sz w:val="24"/>
          <w:szCs w:val="24"/>
        </w:rPr>
      </w:pPr>
    </w:p>
    <w:p w14:paraId="54876DBF" w14:textId="77777777" w:rsidR="001A58D6" w:rsidRPr="00085DB3" w:rsidRDefault="001A58D6" w:rsidP="001A58D6">
      <w:pPr>
        <w:pStyle w:val="Obyajntext"/>
        <w:jc w:val="both"/>
        <w:rPr>
          <w:rFonts w:ascii="Times New Roman" w:hAnsi="Times New Roman"/>
          <w:sz w:val="24"/>
          <w:szCs w:val="24"/>
        </w:rPr>
      </w:pPr>
      <w:r w:rsidRPr="00085DB3">
        <w:rPr>
          <w:rFonts w:ascii="Times New Roman" w:hAnsi="Times New Roman"/>
          <w:sz w:val="24"/>
          <w:szCs w:val="24"/>
        </w:rPr>
        <w:t xml:space="preserve">V zariadení sú organizované pravidelné interné supervízie,  stretnutia s personálom (sociálna komisia DSJ), s dobrovoľníčkami DSJ, so stravovacou komisiou a tiež s klientkami, ktoré prejavia záujem. Tieto stretnutia slúžia k hodnoteniu poskytovania soc. služieb,  pričom zistené skutočnosti využívame na zvyšovanie kvality poskytovanej soc. služby. Pravidelné stretnutia vytvárajú priestor na návrhy a na riešenie nejasností. Klientky majú priame zastúpenie v stravovacej komisii a možnosť kedykoľvek predniesť riaditeľke DSJ svoje návrhy,  pripomienky a sťažnosti.  </w:t>
      </w:r>
    </w:p>
    <w:p w14:paraId="4F9099BB" w14:textId="77777777" w:rsidR="001A58D6" w:rsidRDefault="001A58D6" w:rsidP="0097675E">
      <w:pPr>
        <w:jc w:val="both"/>
        <w:rPr>
          <w:b/>
          <w:bCs/>
          <w:szCs w:val="24"/>
        </w:rPr>
      </w:pPr>
    </w:p>
    <w:p w14:paraId="79667C56" w14:textId="77777777" w:rsidR="00EE39DA" w:rsidRDefault="00EE39DA" w:rsidP="0020237B">
      <w:pPr>
        <w:spacing w:after="0" w:line="240" w:lineRule="auto"/>
        <w:rPr>
          <w:b/>
          <w:szCs w:val="24"/>
        </w:rPr>
      </w:pPr>
    </w:p>
    <w:p w14:paraId="6BBCF48A" w14:textId="77777777" w:rsidR="00EE39DA" w:rsidRDefault="00EE39DA" w:rsidP="0020237B">
      <w:pPr>
        <w:spacing w:after="0" w:line="240" w:lineRule="auto"/>
        <w:rPr>
          <w:b/>
          <w:szCs w:val="24"/>
        </w:rPr>
      </w:pPr>
    </w:p>
    <w:p w14:paraId="257697F5" w14:textId="2A51522B" w:rsidR="0020237B" w:rsidRDefault="0020237B" w:rsidP="0020237B">
      <w:pPr>
        <w:spacing w:after="0" w:line="240" w:lineRule="auto"/>
        <w:rPr>
          <w:szCs w:val="24"/>
        </w:rPr>
      </w:pPr>
      <w:r w:rsidRPr="00085DB3">
        <w:rPr>
          <w:b/>
          <w:szCs w:val="24"/>
        </w:rPr>
        <w:t xml:space="preserve">15. CENNÍK úhrad za sociálne služby </w:t>
      </w:r>
      <w:r w:rsidRPr="00085DB3">
        <w:rPr>
          <w:szCs w:val="24"/>
        </w:rPr>
        <w:t xml:space="preserve">(1 osoba/deň)  </w:t>
      </w:r>
      <w:r w:rsidR="00DF52F8" w:rsidRPr="00776A3C">
        <w:rPr>
          <w:b/>
          <w:bCs/>
          <w:szCs w:val="24"/>
        </w:rPr>
        <w:t>od 1.1.2019 – 29.2.2020</w:t>
      </w:r>
    </w:p>
    <w:p w14:paraId="0CCA0F19" w14:textId="77777777" w:rsidR="00BA65D1" w:rsidRDefault="00BA65D1" w:rsidP="0020237B">
      <w:pPr>
        <w:spacing w:after="0" w:line="240" w:lineRule="auto"/>
        <w:rPr>
          <w:szCs w:val="24"/>
        </w:rPr>
      </w:pPr>
    </w:p>
    <w:p w14:paraId="03CD5135" w14:textId="77777777" w:rsidR="00BA65D1" w:rsidRDefault="00BA65D1" w:rsidP="0020237B">
      <w:pPr>
        <w:spacing w:after="0" w:line="240" w:lineRule="auto"/>
        <w:rPr>
          <w:szCs w:val="24"/>
        </w:rPr>
      </w:pPr>
    </w:p>
    <w:p w14:paraId="51B046C1" w14:textId="77777777" w:rsidR="00EE39DA" w:rsidRPr="00085DB3" w:rsidRDefault="00EE39DA" w:rsidP="0020237B">
      <w:pPr>
        <w:spacing w:after="0" w:line="240" w:lineRule="auto"/>
        <w:rPr>
          <w:b/>
          <w:szCs w:val="24"/>
          <w:lang w:eastAsia="ar-SA"/>
        </w:rPr>
      </w:pPr>
    </w:p>
    <w:p w14:paraId="72972F27" w14:textId="0A923475" w:rsidR="0020237B" w:rsidRPr="00F13F25" w:rsidRDefault="0020237B" w:rsidP="00F13F25">
      <w:pPr>
        <w:spacing w:after="0" w:line="240" w:lineRule="auto"/>
        <w:jc w:val="center"/>
        <w:rPr>
          <w:b/>
          <w:sz w:val="28"/>
          <w:szCs w:val="28"/>
          <w:lang w:eastAsia="ar-SA"/>
        </w:rPr>
      </w:pPr>
      <w:r w:rsidRPr="00F13F25">
        <w:rPr>
          <w:b/>
          <w:sz w:val="28"/>
          <w:szCs w:val="28"/>
          <w:lang w:eastAsia="ar-SA"/>
        </w:rPr>
        <w:t>Úhrada za odborné činnosti</w:t>
      </w:r>
    </w:p>
    <w:p w14:paraId="2CF8F197" w14:textId="77777777" w:rsidR="0020237B" w:rsidRPr="00085DB3" w:rsidRDefault="0020237B" w:rsidP="0020237B">
      <w:pPr>
        <w:spacing w:after="0" w:line="240" w:lineRule="auto"/>
        <w:jc w:val="both"/>
        <w:rPr>
          <w:szCs w:val="24"/>
        </w:rPr>
      </w:pPr>
    </w:p>
    <w:p w14:paraId="65590299" w14:textId="5587E359" w:rsidR="0020237B" w:rsidRPr="00085DB3" w:rsidRDefault="0020237B" w:rsidP="0020237B">
      <w:pPr>
        <w:spacing w:after="0" w:line="240" w:lineRule="auto"/>
        <w:jc w:val="both"/>
        <w:rPr>
          <w:szCs w:val="24"/>
        </w:rPr>
      </w:pPr>
      <w:r w:rsidRPr="00085DB3">
        <w:rPr>
          <w:szCs w:val="24"/>
        </w:rPr>
        <w:t xml:space="preserve">Prijímatelia sociálnych služieb, ktorým bolo vydané právoplatné rozhodnutie o odkázanosti na sociálnu službu </w:t>
      </w:r>
      <w:r w:rsidRPr="00085DB3">
        <w:rPr>
          <w:b/>
          <w:szCs w:val="24"/>
        </w:rPr>
        <w:t xml:space="preserve">neplatia úhradu za odborné činnosti: </w:t>
      </w:r>
      <w:r w:rsidRPr="00085DB3">
        <w:rPr>
          <w:szCs w:val="24"/>
        </w:rPr>
        <w:t xml:space="preserve">sociálne poradenstvo (základné), </w:t>
      </w:r>
      <w:r w:rsidRPr="00085DB3">
        <w:rPr>
          <w:szCs w:val="24"/>
          <w:lang w:eastAsia="ar-SA"/>
        </w:rPr>
        <w:t>pomoc pri odkázanosti fyzickej osoby na pomoc inej fyzickej osoby, pomoc pri uplatňovaní práv a právom chránených záujmov, sociálna rehabilitácia, ošetrovateľská starostlivosť v zariadení, pracovná terapia</w:t>
      </w:r>
      <w:r w:rsidR="0052089E">
        <w:rPr>
          <w:szCs w:val="24"/>
          <w:lang w:eastAsia="ar-SA"/>
        </w:rPr>
        <w:t>.</w:t>
      </w:r>
    </w:p>
    <w:p w14:paraId="22C59222" w14:textId="77777777" w:rsidR="0020237B" w:rsidRPr="00085DB3" w:rsidRDefault="0020237B" w:rsidP="0020237B">
      <w:pPr>
        <w:spacing w:after="0" w:line="240" w:lineRule="auto"/>
        <w:jc w:val="both"/>
        <w:rPr>
          <w:b/>
          <w:szCs w:val="24"/>
        </w:rPr>
      </w:pPr>
    </w:p>
    <w:p w14:paraId="1083E112" w14:textId="77777777" w:rsidR="00FB34A9" w:rsidRPr="00407626" w:rsidRDefault="00FB34A9" w:rsidP="00FB34A9">
      <w:pPr>
        <w:jc w:val="both"/>
        <w:rPr>
          <w:rFonts w:ascii="Arial" w:hAnsi="Arial" w:cs="Arial"/>
        </w:rPr>
      </w:pPr>
    </w:p>
    <w:p w14:paraId="2E5E244A" w14:textId="77777777" w:rsidR="00FB34A9" w:rsidRPr="00233D09" w:rsidRDefault="00FB34A9" w:rsidP="00FB34A9">
      <w:pPr>
        <w:jc w:val="center"/>
        <w:rPr>
          <w:rFonts w:eastAsia="Times New Roman"/>
          <w:b/>
          <w:sz w:val="28"/>
          <w:szCs w:val="28"/>
          <w:lang w:eastAsia="ar-SA"/>
        </w:rPr>
      </w:pPr>
    </w:p>
    <w:p w14:paraId="022A42CD" w14:textId="77777777" w:rsidR="00BA65D1" w:rsidRDefault="00BA65D1" w:rsidP="00FB34A9">
      <w:pPr>
        <w:jc w:val="center"/>
        <w:rPr>
          <w:rFonts w:eastAsia="Times New Roman"/>
          <w:b/>
          <w:sz w:val="28"/>
          <w:szCs w:val="28"/>
          <w:lang w:eastAsia="ar-SA"/>
        </w:rPr>
      </w:pPr>
    </w:p>
    <w:p w14:paraId="438516AB" w14:textId="77777777" w:rsidR="00FB34A9" w:rsidRPr="00720FDE" w:rsidRDefault="00FB34A9" w:rsidP="00FB34A9">
      <w:pPr>
        <w:jc w:val="center"/>
        <w:rPr>
          <w:rFonts w:cs="Arial"/>
          <w:b/>
          <w:sz w:val="28"/>
          <w:szCs w:val="28"/>
        </w:rPr>
      </w:pPr>
      <w:r>
        <w:rPr>
          <w:rFonts w:cs="Arial"/>
          <w:b/>
          <w:sz w:val="28"/>
          <w:szCs w:val="28"/>
        </w:rPr>
        <w:t>Úhrada za o</w:t>
      </w:r>
      <w:r w:rsidRPr="00753022">
        <w:rPr>
          <w:rFonts w:cs="Arial"/>
          <w:b/>
          <w:sz w:val="28"/>
          <w:szCs w:val="28"/>
        </w:rPr>
        <w:t>bslužné činnosti</w:t>
      </w:r>
    </w:p>
    <w:p w14:paraId="63C3732A" w14:textId="77777777" w:rsidR="00FB34A9" w:rsidRDefault="00FB34A9" w:rsidP="00FB34A9">
      <w:pPr>
        <w:rPr>
          <w:rFonts w:cs="Arial"/>
          <w:szCs w:val="24"/>
        </w:rPr>
      </w:pPr>
    </w:p>
    <w:p w14:paraId="5C25F251" w14:textId="77777777" w:rsidR="00FB34A9" w:rsidRPr="004D1CF8" w:rsidRDefault="00FB34A9" w:rsidP="00FB34A9">
      <w:pPr>
        <w:jc w:val="both"/>
        <w:rPr>
          <w:rFonts w:cs="Arial"/>
          <w:b/>
          <w:szCs w:val="24"/>
        </w:rPr>
      </w:pPr>
      <w:r>
        <w:rPr>
          <w:rFonts w:cs="Arial"/>
          <w:b/>
          <w:szCs w:val="24"/>
        </w:rPr>
        <w:t xml:space="preserve">1) </w:t>
      </w:r>
      <w:r w:rsidRPr="004D1CF8">
        <w:rPr>
          <w:rFonts w:cs="Arial"/>
          <w:b/>
          <w:szCs w:val="24"/>
        </w:rPr>
        <w:t>UBYTOVANIE</w:t>
      </w:r>
    </w:p>
    <w:p w14:paraId="36CDE205" w14:textId="77777777" w:rsidR="00FB34A9" w:rsidRDefault="00FB34A9" w:rsidP="00FB34A9">
      <w:pPr>
        <w:jc w:val="both"/>
        <w:rPr>
          <w:rFonts w:cs="Arial"/>
          <w:szCs w:val="24"/>
        </w:rPr>
      </w:pPr>
    </w:p>
    <w:p w14:paraId="1364B66E" w14:textId="77777777" w:rsidR="00FB34A9" w:rsidRDefault="00FB34A9" w:rsidP="00FB34A9">
      <w:pPr>
        <w:jc w:val="both"/>
        <w:rPr>
          <w:rFonts w:cs="Arial"/>
          <w:szCs w:val="24"/>
        </w:rPr>
      </w:pPr>
      <w:r>
        <w:rPr>
          <w:rFonts w:cs="Arial"/>
          <w:szCs w:val="24"/>
        </w:rPr>
        <w:t xml:space="preserve">Užívanie obytnej miestnosti, spoločných priestorov a náklady spojené s ubytovaním:  </w:t>
      </w:r>
      <w:r>
        <w:rPr>
          <w:rFonts w:cs="Arial"/>
          <w:b/>
          <w:szCs w:val="24"/>
        </w:rPr>
        <w:t>5,60</w:t>
      </w:r>
      <w:r w:rsidRPr="006343B4">
        <w:rPr>
          <w:rFonts w:cs="Arial"/>
          <w:b/>
          <w:szCs w:val="24"/>
        </w:rPr>
        <w:t xml:space="preserve"> € </w:t>
      </w:r>
      <w:r>
        <w:rPr>
          <w:rFonts w:cs="Arial"/>
          <w:b/>
          <w:szCs w:val="24"/>
        </w:rPr>
        <w:t xml:space="preserve"> </w:t>
      </w:r>
    </w:p>
    <w:p w14:paraId="2B0DF1BC" w14:textId="5929AEBD" w:rsidR="00FB34A9" w:rsidRDefault="00FB34A9" w:rsidP="00FB34A9">
      <w:pPr>
        <w:jc w:val="both"/>
        <w:rPr>
          <w:rFonts w:cs="Arial"/>
          <w:b/>
          <w:szCs w:val="24"/>
        </w:rPr>
      </w:pPr>
      <w:r>
        <w:rPr>
          <w:rFonts w:cs="Arial"/>
          <w:szCs w:val="24"/>
        </w:rPr>
        <w:t xml:space="preserve">                                                                                                                                    </w:t>
      </w:r>
    </w:p>
    <w:p w14:paraId="50FF9562" w14:textId="77777777" w:rsidR="00FB34A9" w:rsidRPr="00D41FAD" w:rsidRDefault="00FB34A9" w:rsidP="00FB34A9">
      <w:pPr>
        <w:jc w:val="both"/>
        <w:rPr>
          <w:rFonts w:cs="Arial"/>
          <w:szCs w:val="24"/>
        </w:rPr>
      </w:pPr>
      <w:r>
        <w:rPr>
          <w:rFonts w:cs="Arial"/>
          <w:b/>
          <w:szCs w:val="24"/>
        </w:rPr>
        <w:t xml:space="preserve">2) STRAVOVANIE </w:t>
      </w:r>
    </w:p>
    <w:p w14:paraId="7812B381" w14:textId="77777777" w:rsidR="00FB34A9" w:rsidRDefault="00FB34A9" w:rsidP="00FB34A9">
      <w:pPr>
        <w:jc w:val="both"/>
        <w:rPr>
          <w:rFonts w:cs="Arial"/>
          <w:b/>
          <w:szCs w:val="24"/>
        </w:rPr>
      </w:pPr>
    </w:p>
    <w:p w14:paraId="007D5314" w14:textId="77777777" w:rsidR="00FB34A9" w:rsidRPr="00423951" w:rsidRDefault="00FB34A9" w:rsidP="00FB34A9">
      <w:pPr>
        <w:jc w:val="both"/>
        <w:rPr>
          <w:rFonts w:cs="Arial"/>
          <w:b/>
          <w:szCs w:val="24"/>
        </w:rPr>
      </w:pPr>
      <w:r>
        <w:rPr>
          <w:rFonts w:cs="Arial"/>
          <w:b/>
          <w:szCs w:val="24"/>
        </w:rPr>
        <w:t xml:space="preserve">a/ </w:t>
      </w:r>
      <w:r w:rsidRPr="00423951">
        <w:rPr>
          <w:rFonts w:cs="Arial"/>
          <w:b/>
          <w:szCs w:val="24"/>
        </w:rPr>
        <w:t>Racionálna strava</w:t>
      </w:r>
      <w:r>
        <w:rPr>
          <w:rFonts w:cs="Arial"/>
          <w:b/>
          <w:szCs w:val="24"/>
        </w:rPr>
        <w:t>- potraviny</w:t>
      </w:r>
      <w:r>
        <w:rPr>
          <w:rFonts w:cs="Arial"/>
          <w:b/>
          <w:szCs w:val="24"/>
        </w:rPr>
        <w:tab/>
      </w:r>
      <w:r>
        <w:rPr>
          <w:rFonts w:cs="Arial"/>
          <w:b/>
          <w:szCs w:val="24"/>
        </w:rPr>
        <w:tab/>
      </w:r>
      <w:r>
        <w:rPr>
          <w:rFonts w:cs="Arial"/>
          <w:b/>
          <w:szCs w:val="24"/>
        </w:rPr>
        <w:tab/>
        <w:t xml:space="preserve">b/ </w:t>
      </w:r>
      <w:r w:rsidRPr="00423951">
        <w:rPr>
          <w:rFonts w:cs="Arial"/>
          <w:b/>
          <w:szCs w:val="24"/>
        </w:rPr>
        <w:t>Diabetická strava</w:t>
      </w:r>
      <w:r>
        <w:rPr>
          <w:rFonts w:cs="Arial"/>
          <w:b/>
          <w:szCs w:val="24"/>
        </w:rPr>
        <w:t xml:space="preserve">  - potraviny</w:t>
      </w:r>
    </w:p>
    <w:p w14:paraId="62E8D971" w14:textId="77777777" w:rsidR="00FB34A9" w:rsidRDefault="00FB34A9" w:rsidP="00FB34A9">
      <w:pPr>
        <w:jc w:val="both"/>
        <w:rPr>
          <w:rFonts w:cs="Arial"/>
          <w:szCs w:val="24"/>
        </w:rPr>
      </w:pPr>
      <w:r>
        <w:rPr>
          <w:rFonts w:cs="Arial"/>
          <w:szCs w:val="24"/>
        </w:rPr>
        <w:t xml:space="preserve">  </w:t>
      </w:r>
    </w:p>
    <w:p w14:paraId="19EAA037" w14:textId="77777777" w:rsidR="00FB34A9" w:rsidRDefault="00FB34A9" w:rsidP="00FB34A9">
      <w:pPr>
        <w:jc w:val="both"/>
        <w:rPr>
          <w:rFonts w:cs="Arial"/>
          <w:szCs w:val="24"/>
        </w:rPr>
      </w:pPr>
      <w:r>
        <w:rPr>
          <w:rFonts w:cs="Arial"/>
          <w:szCs w:val="24"/>
        </w:rPr>
        <w:t xml:space="preserve">    Raňajky</w:t>
      </w:r>
      <w:r>
        <w:rPr>
          <w:rFonts w:cs="Arial"/>
          <w:szCs w:val="24"/>
        </w:rPr>
        <w:tab/>
        <w:t>0,50 €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Raňajky</w:t>
      </w:r>
      <w:r>
        <w:rPr>
          <w:rFonts w:cs="Arial"/>
          <w:szCs w:val="24"/>
        </w:rPr>
        <w:tab/>
        <w:t>0,50 €</w:t>
      </w:r>
    </w:p>
    <w:p w14:paraId="59112CF4" w14:textId="77777777" w:rsidR="00FB34A9" w:rsidRDefault="00FB34A9" w:rsidP="00FB34A9">
      <w:pPr>
        <w:jc w:val="both"/>
        <w:rPr>
          <w:rFonts w:cs="Arial"/>
          <w:szCs w:val="24"/>
        </w:rPr>
      </w:pPr>
      <w:r>
        <w:rPr>
          <w:rFonts w:cs="Arial"/>
          <w:szCs w:val="24"/>
        </w:rPr>
        <w:t xml:space="preserve">    Desiata</w:t>
      </w:r>
      <w:r>
        <w:rPr>
          <w:rFonts w:cs="Arial"/>
          <w:szCs w:val="24"/>
        </w:rPr>
        <w:tab/>
        <w:t>0,30 €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Desiata</w:t>
      </w:r>
      <w:r>
        <w:rPr>
          <w:rFonts w:cs="Arial"/>
          <w:szCs w:val="24"/>
        </w:rPr>
        <w:tab/>
        <w:t>0,30 €</w:t>
      </w:r>
    </w:p>
    <w:p w14:paraId="02F677B8" w14:textId="77777777" w:rsidR="00FB34A9" w:rsidRDefault="00FB34A9" w:rsidP="00FB34A9">
      <w:pPr>
        <w:jc w:val="both"/>
        <w:rPr>
          <w:rFonts w:cs="Arial"/>
          <w:szCs w:val="24"/>
        </w:rPr>
      </w:pPr>
      <w:r>
        <w:rPr>
          <w:rFonts w:cs="Arial"/>
          <w:szCs w:val="24"/>
        </w:rPr>
        <w:t xml:space="preserve">    Obed</w:t>
      </w:r>
      <w:r>
        <w:rPr>
          <w:rFonts w:cs="Arial"/>
          <w:szCs w:val="24"/>
        </w:rPr>
        <w:tab/>
        <w:t>3,00 €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Obed</w:t>
      </w:r>
      <w:r>
        <w:rPr>
          <w:rFonts w:cs="Arial"/>
          <w:szCs w:val="24"/>
        </w:rPr>
        <w:tab/>
      </w:r>
      <w:r>
        <w:rPr>
          <w:rFonts w:cs="Arial"/>
          <w:szCs w:val="24"/>
        </w:rPr>
        <w:tab/>
        <w:t>3,00 €</w:t>
      </w:r>
    </w:p>
    <w:p w14:paraId="445B709C" w14:textId="77777777" w:rsidR="00FB34A9" w:rsidRDefault="00FB34A9" w:rsidP="00FB34A9">
      <w:pPr>
        <w:jc w:val="both"/>
        <w:rPr>
          <w:rFonts w:cs="Arial"/>
          <w:szCs w:val="24"/>
        </w:rPr>
      </w:pPr>
      <w:r>
        <w:rPr>
          <w:rFonts w:cs="Arial"/>
          <w:szCs w:val="24"/>
        </w:rPr>
        <w:t xml:space="preserve">    Olovrant</w:t>
      </w:r>
      <w:r>
        <w:rPr>
          <w:rFonts w:cs="Arial"/>
          <w:szCs w:val="24"/>
        </w:rPr>
        <w:tab/>
        <w:t>0,30 €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Olovrant</w:t>
      </w:r>
      <w:r>
        <w:rPr>
          <w:rFonts w:cs="Arial"/>
          <w:szCs w:val="24"/>
        </w:rPr>
        <w:tab/>
        <w:t>0,30 €</w:t>
      </w:r>
    </w:p>
    <w:p w14:paraId="02FBF54F" w14:textId="77777777" w:rsidR="00FB34A9" w:rsidRPr="00281BF3" w:rsidRDefault="00FB34A9" w:rsidP="00FB34A9">
      <w:pPr>
        <w:jc w:val="both"/>
        <w:rPr>
          <w:rFonts w:cs="Arial"/>
          <w:szCs w:val="24"/>
        </w:rPr>
      </w:pPr>
      <w:r>
        <w:rPr>
          <w:rFonts w:cs="Arial"/>
          <w:szCs w:val="24"/>
          <w:u w:val="single"/>
        </w:rPr>
        <w:t xml:space="preserve">    Večera</w:t>
      </w:r>
      <w:r>
        <w:rPr>
          <w:rFonts w:cs="Arial"/>
          <w:szCs w:val="24"/>
          <w:u w:val="single"/>
        </w:rPr>
        <w:tab/>
        <w:t>0,50</w:t>
      </w:r>
      <w:r w:rsidRPr="00423951">
        <w:rPr>
          <w:rFonts w:cs="Arial"/>
          <w:szCs w:val="24"/>
          <w:u w:val="single"/>
        </w:rPr>
        <w:t xml:space="preserve">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r>
      <w:r w:rsidRPr="00281BF3">
        <w:rPr>
          <w:rFonts w:cs="Arial"/>
          <w:szCs w:val="24"/>
        </w:rPr>
        <w:t>Večera</w:t>
      </w:r>
      <w:r w:rsidRPr="00281BF3">
        <w:rPr>
          <w:rFonts w:cs="Arial"/>
          <w:szCs w:val="24"/>
        </w:rPr>
        <w:tab/>
      </w:r>
      <w:r w:rsidRPr="00281BF3">
        <w:rPr>
          <w:rFonts w:cs="Arial"/>
          <w:szCs w:val="24"/>
        </w:rPr>
        <w:tab/>
      </w:r>
      <w:r>
        <w:rPr>
          <w:rFonts w:cs="Arial"/>
          <w:szCs w:val="24"/>
        </w:rPr>
        <w:t>0,50 €</w:t>
      </w:r>
    </w:p>
    <w:p w14:paraId="16FE79A5" w14:textId="77777777" w:rsidR="00FB34A9" w:rsidRDefault="00FB34A9" w:rsidP="00FB34A9">
      <w:pPr>
        <w:jc w:val="both"/>
        <w:rPr>
          <w:rFonts w:cs="Arial"/>
          <w:szCs w:val="24"/>
          <w:u w:val="single"/>
        </w:rPr>
      </w:pPr>
      <w:r>
        <w:rPr>
          <w:rFonts w:cs="Arial"/>
          <w:szCs w:val="24"/>
        </w:rPr>
        <w:t xml:space="preserve">    </w:t>
      </w:r>
      <w:r w:rsidRPr="00C11E1F">
        <w:rPr>
          <w:rFonts w:cs="Arial"/>
          <w:b/>
          <w:szCs w:val="24"/>
        </w:rPr>
        <w:t>Spolu          4,60 €</w:t>
      </w:r>
      <w:r w:rsidRPr="00B2074A">
        <w:rPr>
          <w:rFonts w:cs="Arial"/>
          <w:b/>
          <w:szCs w:val="24"/>
        </w:rPr>
        <w:t xml:space="preserve"> </w:t>
      </w:r>
      <w:r>
        <w:rPr>
          <w:rFonts w:cs="Arial"/>
          <w:b/>
          <w:szCs w:val="24"/>
        </w:rPr>
        <w:tab/>
      </w:r>
      <w:r>
        <w:rPr>
          <w:rFonts w:cs="Arial"/>
          <w:b/>
          <w:szCs w:val="24"/>
        </w:rPr>
        <w:tab/>
      </w:r>
      <w:r>
        <w:rPr>
          <w:rFonts w:cs="Arial"/>
          <w:b/>
          <w:szCs w:val="24"/>
        </w:rPr>
        <w:tab/>
      </w:r>
      <w:r>
        <w:rPr>
          <w:rFonts w:cs="Arial"/>
          <w:b/>
          <w:szCs w:val="24"/>
        </w:rPr>
        <w:tab/>
      </w:r>
      <w:r>
        <w:rPr>
          <w:rFonts w:cs="Arial"/>
          <w:b/>
          <w:szCs w:val="24"/>
        </w:rPr>
        <w:tab/>
      </w:r>
      <w:r w:rsidRPr="00281BF3">
        <w:rPr>
          <w:rFonts w:cs="Arial"/>
          <w:szCs w:val="24"/>
          <w:u w:val="single"/>
        </w:rPr>
        <w:t xml:space="preserve">2. večera </w:t>
      </w:r>
      <w:r w:rsidRPr="00281BF3">
        <w:rPr>
          <w:rFonts w:cs="Arial"/>
          <w:szCs w:val="24"/>
          <w:u w:val="single"/>
        </w:rPr>
        <w:tab/>
        <w:t>0,</w:t>
      </w:r>
      <w:r>
        <w:rPr>
          <w:rFonts w:cs="Arial"/>
          <w:szCs w:val="24"/>
          <w:u w:val="single"/>
        </w:rPr>
        <w:t>3</w:t>
      </w:r>
      <w:r w:rsidRPr="00281BF3">
        <w:rPr>
          <w:rFonts w:cs="Arial"/>
          <w:szCs w:val="24"/>
          <w:u w:val="single"/>
        </w:rPr>
        <w:t>0 €</w:t>
      </w:r>
    </w:p>
    <w:p w14:paraId="77A94453" w14:textId="46EEA2CE" w:rsidR="00FB34A9" w:rsidRPr="00DB3BAB" w:rsidRDefault="00FB34A9" w:rsidP="00FB34A9">
      <w:pPr>
        <w:jc w:val="both"/>
        <w:rPr>
          <w:rFonts w:cs="Arial"/>
          <w:b/>
          <w:szCs w:val="24"/>
          <w:u w:val="single"/>
        </w:rPr>
      </w:pPr>
      <w:r>
        <w:rPr>
          <w:rFonts w:cs="Arial"/>
          <w:b/>
          <w:szCs w:val="24"/>
        </w:rPr>
        <w:tab/>
        <w:t xml:space="preserve">                                                </w:t>
      </w:r>
      <w:r>
        <w:rPr>
          <w:rFonts w:cs="Arial"/>
          <w:b/>
          <w:szCs w:val="24"/>
        </w:rPr>
        <w:tab/>
      </w:r>
      <w:r>
        <w:rPr>
          <w:rFonts w:cs="Arial"/>
          <w:b/>
          <w:szCs w:val="24"/>
        </w:rPr>
        <w:tab/>
      </w:r>
      <w:r w:rsidRPr="00C11E1F">
        <w:rPr>
          <w:rFonts w:cs="Arial"/>
          <w:b/>
          <w:szCs w:val="24"/>
        </w:rPr>
        <w:t>Spolu              4,90 €</w:t>
      </w:r>
    </w:p>
    <w:p w14:paraId="33AF2987" w14:textId="77777777" w:rsidR="00FB34A9" w:rsidRDefault="00FB34A9" w:rsidP="00FB34A9">
      <w:pPr>
        <w:jc w:val="both"/>
        <w:rPr>
          <w:rFonts w:cs="Arial"/>
          <w:b/>
          <w:szCs w:val="24"/>
        </w:rPr>
      </w:pPr>
    </w:p>
    <w:p w14:paraId="61D8DFCE" w14:textId="77777777" w:rsidR="00FB34A9" w:rsidRDefault="00FB34A9" w:rsidP="00FB34A9">
      <w:pPr>
        <w:jc w:val="both"/>
        <w:rPr>
          <w:rFonts w:cs="Arial"/>
          <w:b/>
          <w:szCs w:val="24"/>
        </w:rPr>
      </w:pPr>
      <w:r>
        <w:rPr>
          <w:rFonts w:cs="Arial"/>
          <w:b/>
          <w:szCs w:val="24"/>
        </w:rPr>
        <w:t xml:space="preserve">3) </w:t>
      </w:r>
      <w:r w:rsidRPr="00281BF3">
        <w:rPr>
          <w:rFonts w:cs="Arial"/>
          <w:b/>
          <w:szCs w:val="24"/>
        </w:rPr>
        <w:t>UPRATOVANIE,  PRANIE, ŽEHLENIE, ÚDRŽBA BIELIZNE A</w:t>
      </w:r>
      <w:r>
        <w:rPr>
          <w:rFonts w:cs="Arial"/>
          <w:b/>
          <w:szCs w:val="24"/>
        </w:rPr>
        <w:t> </w:t>
      </w:r>
      <w:r w:rsidRPr="00281BF3">
        <w:rPr>
          <w:rFonts w:cs="Arial"/>
          <w:b/>
          <w:szCs w:val="24"/>
        </w:rPr>
        <w:t>ŠATSTVA</w:t>
      </w:r>
      <w:r>
        <w:rPr>
          <w:rFonts w:cs="Arial"/>
          <w:b/>
          <w:szCs w:val="24"/>
        </w:rPr>
        <w:t xml:space="preserve"> </w:t>
      </w:r>
      <w:r>
        <w:rPr>
          <w:rFonts w:cs="Arial"/>
          <w:szCs w:val="24"/>
        </w:rPr>
        <w:t xml:space="preserve"> </w:t>
      </w:r>
    </w:p>
    <w:p w14:paraId="580ED1C7" w14:textId="77777777" w:rsidR="00FB34A9" w:rsidRDefault="00FB34A9" w:rsidP="00FB34A9">
      <w:pPr>
        <w:jc w:val="both"/>
        <w:rPr>
          <w:rFonts w:cs="Arial"/>
          <w:szCs w:val="24"/>
        </w:rPr>
      </w:pPr>
    </w:p>
    <w:p w14:paraId="4B92A75E" w14:textId="77777777" w:rsidR="00FB34A9" w:rsidRPr="00281BF3" w:rsidRDefault="00FB34A9" w:rsidP="00FB34A9">
      <w:pPr>
        <w:jc w:val="both"/>
        <w:rPr>
          <w:rFonts w:cs="Arial"/>
          <w:szCs w:val="24"/>
        </w:rPr>
      </w:pPr>
      <w:r>
        <w:rPr>
          <w:rFonts w:cs="Arial"/>
          <w:szCs w:val="24"/>
        </w:rPr>
        <w:t xml:space="preserve">a/   </w:t>
      </w:r>
      <w:r w:rsidRPr="00281BF3">
        <w:rPr>
          <w:rFonts w:cs="Arial"/>
          <w:szCs w:val="24"/>
        </w:rPr>
        <w:t>Upratovanie</w:t>
      </w:r>
      <w:r>
        <w:rPr>
          <w:rFonts w:cs="Arial"/>
          <w:b/>
          <w:szCs w:val="24"/>
        </w:rPr>
        <w:tab/>
      </w:r>
      <w:r>
        <w:rPr>
          <w:rFonts w:cs="Arial"/>
          <w:b/>
          <w:szCs w:val="24"/>
        </w:rPr>
        <w:tab/>
      </w:r>
      <w:r>
        <w:rPr>
          <w:rFonts w:cs="Arial"/>
          <w:b/>
          <w:szCs w:val="24"/>
        </w:rPr>
        <w:tab/>
        <w:t xml:space="preserve">                    </w:t>
      </w:r>
      <w:r>
        <w:rPr>
          <w:rFonts w:cs="Arial"/>
          <w:szCs w:val="24"/>
        </w:rPr>
        <w:t>0,60</w:t>
      </w:r>
      <w:r w:rsidRPr="00281BF3">
        <w:rPr>
          <w:rFonts w:cs="Arial"/>
          <w:szCs w:val="24"/>
        </w:rPr>
        <w:t xml:space="preserve"> €</w:t>
      </w:r>
    </w:p>
    <w:p w14:paraId="542BA673" w14:textId="77777777" w:rsidR="00FB34A9" w:rsidRPr="00281BF3" w:rsidRDefault="00FB34A9" w:rsidP="00FB34A9">
      <w:pPr>
        <w:jc w:val="both"/>
        <w:rPr>
          <w:rFonts w:cs="Arial"/>
          <w:szCs w:val="24"/>
          <w:u w:val="single"/>
        </w:rPr>
      </w:pPr>
      <w:r>
        <w:rPr>
          <w:rFonts w:cs="Arial"/>
          <w:szCs w:val="24"/>
          <w:u w:val="single"/>
        </w:rPr>
        <w:t xml:space="preserve">b/   </w:t>
      </w:r>
      <w:r w:rsidRPr="00281BF3">
        <w:rPr>
          <w:rFonts w:cs="Arial"/>
          <w:szCs w:val="24"/>
          <w:u w:val="single"/>
        </w:rPr>
        <w:t xml:space="preserve">Pranie, žehlenie, údržba bielizne a šatstva  </w:t>
      </w:r>
      <w:r>
        <w:rPr>
          <w:rFonts w:cs="Arial"/>
          <w:szCs w:val="24"/>
          <w:u w:val="single"/>
        </w:rPr>
        <w:t xml:space="preserve">    0,60</w:t>
      </w:r>
      <w:r w:rsidRPr="00281BF3">
        <w:rPr>
          <w:rFonts w:cs="Arial"/>
          <w:szCs w:val="24"/>
          <w:u w:val="single"/>
        </w:rPr>
        <w:t xml:space="preserve"> €</w:t>
      </w:r>
    </w:p>
    <w:p w14:paraId="19564FCB" w14:textId="4BE89A9E" w:rsidR="00FB34A9" w:rsidRDefault="00FB34A9" w:rsidP="00FB34A9">
      <w:pPr>
        <w:jc w:val="both"/>
        <w:rPr>
          <w:rFonts w:cs="Arial"/>
          <w:b/>
          <w:szCs w:val="24"/>
        </w:rPr>
      </w:pPr>
      <w:r>
        <w:rPr>
          <w:rFonts w:cs="Arial"/>
          <w:b/>
          <w:szCs w:val="24"/>
        </w:rPr>
        <w:t xml:space="preserve">      </w:t>
      </w:r>
      <w:r w:rsidRPr="00281BF3">
        <w:rPr>
          <w:rFonts w:cs="Arial"/>
          <w:b/>
          <w:szCs w:val="24"/>
        </w:rPr>
        <w:t xml:space="preserve">Spolu </w:t>
      </w:r>
      <w:r>
        <w:rPr>
          <w:rFonts w:cs="Arial"/>
          <w:b/>
          <w:szCs w:val="24"/>
        </w:rPr>
        <w:t xml:space="preserve">                                                              1,20 €</w:t>
      </w:r>
    </w:p>
    <w:p w14:paraId="6F8A59B4" w14:textId="2F216798" w:rsidR="00FB34A9" w:rsidRPr="0052089E" w:rsidRDefault="00FB34A9" w:rsidP="0052089E">
      <w:pPr>
        <w:jc w:val="both"/>
        <w:rPr>
          <w:rFonts w:cs="Arial"/>
          <w:szCs w:val="24"/>
        </w:rPr>
      </w:pPr>
      <w:r>
        <w:rPr>
          <w:rFonts w:cs="Arial"/>
          <w:szCs w:val="24"/>
        </w:rPr>
        <w:t xml:space="preserve">  </w:t>
      </w:r>
    </w:p>
    <w:p w14:paraId="02DA92AA" w14:textId="2F901161" w:rsidR="00FB34A9" w:rsidRPr="0052089E" w:rsidRDefault="00FB34A9" w:rsidP="0052089E">
      <w:pPr>
        <w:jc w:val="center"/>
        <w:rPr>
          <w:rFonts w:cs="Arial"/>
          <w:b/>
          <w:sz w:val="28"/>
          <w:szCs w:val="28"/>
        </w:rPr>
      </w:pPr>
      <w:r>
        <w:rPr>
          <w:rFonts w:cs="Arial"/>
          <w:b/>
          <w:sz w:val="28"/>
          <w:szCs w:val="28"/>
        </w:rPr>
        <w:t>Úhrada za ďalšie činnosti</w:t>
      </w:r>
    </w:p>
    <w:p w14:paraId="16393045" w14:textId="77777777" w:rsidR="00FB34A9" w:rsidRDefault="00FB34A9" w:rsidP="00FB34A9">
      <w:pPr>
        <w:jc w:val="both"/>
        <w:rPr>
          <w:rFonts w:cs="Arial"/>
          <w:szCs w:val="24"/>
        </w:rPr>
      </w:pPr>
    </w:p>
    <w:p w14:paraId="2AFD7680" w14:textId="77777777" w:rsidR="00FB34A9" w:rsidRPr="00C95917" w:rsidRDefault="00FB34A9" w:rsidP="00FB34A9">
      <w:pPr>
        <w:pStyle w:val="Odsekzoznamu"/>
        <w:ind w:left="360"/>
        <w:jc w:val="both"/>
        <w:rPr>
          <w:rFonts w:cs="Arial"/>
          <w:szCs w:val="24"/>
        </w:rPr>
      </w:pPr>
      <w:r>
        <w:rPr>
          <w:rFonts w:cs="Arial"/>
          <w:szCs w:val="24"/>
        </w:rPr>
        <w:t xml:space="preserve">a/   Utváranie podmienok na prípravu stravy, výdaj stravy a výdaj potravín:  </w:t>
      </w:r>
      <w:r>
        <w:rPr>
          <w:rFonts w:cs="Arial"/>
          <w:b/>
          <w:szCs w:val="24"/>
        </w:rPr>
        <w:t>1,10</w:t>
      </w:r>
      <w:r w:rsidRPr="00531600">
        <w:rPr>
          <w:rFonts w:cs="Arial"/>
          <w:b/>
          <w:szCs w:val="24"/>
        </w:rPr>
        <w:t xml:space="preserve"> €</w:t>
      </w:r>
    </w:p>
    <w:p w14:paraId="58B7D627" w14:textId="77777777" w:rsidR="00FB34A9" w:rsidRPr="00C95917" w:rsidRDefault="00FB34A9" w:rsidP="00FB34A9">
      <w:pPr>
        <w:pStyle w:val="Odsekzoznamu"/>
        <w:jc w:val="both"/>
        <w:rPr>
          <w:rFonts w:cs="Arial"/>
          <w:szCs w:val="24"/>
        </w:rPr>
      </w:pPr>
    </w:p>
    <w:p w14:paraId="1F9F8537" w14:textId="77777777" w:rsidR="00FB34A9" w:rsidRDefault="00FB34A9" w:rsidP="00FB34A9">
      <w:pPr>
        <w:pStyle w:val="Odsekzoznamu"/>
        <w:ind w:left="360"/>
        <w:jc w:val="both"/>
        <w:rPr>
          <w:rFonts w:cs="Arial"/>
          <w:szCs w:val="24"/>
        </w:rPr>
      </w:pPr>
      <w:r>
        <w:rPr>
          <w:rFonts w:cs="Arial"/>
          <w:szCs w:val="24"/>
        </w:rPr>
        <w:t>b/   Utváranie podmienok na</w:t>
      </w:r>
      <w:r w:rsidRPr="008427AE">
        <w:t xml:space="preserve"> </w:t>
      </w:r>
      <w:r w:rsidRPr="008427AE">
        <w:rPr>
          <w:rFonts w:cs="Arial"/>
          <w:szCs w:val="24"/>
        </w:rPr>
        <w:t>vykonávanie nevyhnutnej základnej osobnej hygien</w:t>
      </w:r>
      <w:r>
        <w:rPr>
          <w:rFonts w:cs="Arial"/>
          <w:szCs w:val="24"/>
        </w:rPr>
        <w:t xml:space="preserve">y: </w:t>
      </w:r>
      <w:r w:rsidRPr="008427AE">
        <w:rPr>
          <w:rFonts w:cs="Arial"/>
          <w:b/>
          <w:szCs w:val="24"/>
        </w:rPr>
        <w:t>0,50 €</w:t>
      </w:r>
    </w:p>
    <w:p w14:paraId="45C649CD" w14:textId="77777777" w:rsidR="00FB34A9" w:rsidRDefault="00FB34A9" w:rsidP="00FB34A9">
      <w:pPr>
        <w:pStyle w:val="Odsekzoznamu"/>
        <w:ind w:left="360"/>
        <w:jc w:val="both"/>
        <w:rPr>
          <w:rFonts w:cs="Arial"/>
          <w:szCs w:val="24"/>
        </w:rPr>
      </w:pPr>
    </w:p>
    <w:p w14:paraId="630A0780" w14:textId="77777777" w:rsidR="00FB34A9" w:rsidRDefault="00FB34A9" w:rsidP="00FB34A9">
      <w:pPr>
        <w:pStyle w:val="Odsekzoznamu"/>
        <w:ind w:left="360"/>
        <w:jc w:val="both"/>
        <w:rPr>
          <w:rFonts w:cs="Arial"/>
          <w:szCs w:val="24"/>
        </w:rPr>
      </w:pPr>
      <w:r>
        <w:rPr>
          <w:rFonts w:cs="Arial"/>
          <w:szCs w:val="24"/>
        </w:rPr>
        <w:t xml:space="preserve">c/   </w:t>
      </w:r>
      <w:r w:rsidRPr="00C95917">
        <w:rPr>
          <w:rFonts w:cs="Arial"/>
          <w:szCs w:val="24"/>
        </w:rPr>
        <w:t xml:space="preserve">Prijímatelia sociálnych služieb, ktorým bolo vydané právoplatné rozhodnutie o odkázanosti </w:t>
      </w:r>
      <w:r>
        <w:rPr>
          <w:rFonts w:cs="Arial"/>
          <w:szCs w:val="24"/>
        </w:rPr>
        <w:t xml:space="preserve">   </w:t>
      </w:r>
    </w:p>
    <w:p w14:paraId="12CEA506" w14:textId="77777777" w:rsidR="00FB34A9" w:rsidRDefault="00FB34A9" w:rsidP="00FB34A9">
      <w:pPr>
        <w:pStyle w:val="Odsekzoznamu"/>
        <w:ind w:left="360"/>
        <w:jc w:val="both"/>
        <w:rPr>
          <w:rFonts w:cs="Arial"/>
          <w:b/>
          <w:szCs w:val="24"/>
        </w:rPr>
      </w:pPr>
      <w:r>
        <w:rPr>
          <w:rFonts w:cs="Arial"/>
          <w:szCs w:val="24"/>
        </w:rPr>
        <w:t xml:space="preserve">      na sociálnu službu</w:t>
      </w:r>
      <w:r w:rsidRPr="00C95917">
        <w:rPr>
          <w:rFonts w:cs="Arial"/>
          <w:szCs w:val="24"/>
        </w:rPr>
        <w:t xml:space="preserve"> </w:t>
      </w:r>
      <w:r w:rsidRPr="00C95917">
        <w:rPr>
          <w:rFonts w:cs="Arial"/>
          <w:b/>
          <w:szCs w:val="24"/>
        </w:rPr>
        <w:t>nepl</w:t>
      </w:r>
      <w:r>
        <w:rPr>
          <w:rFonts w:cs="Arial"/>
          <w:b/>
          <w:szCs w:val="24"/>
        </w:rPr>
        <w:t>atia úhradu za záujmovú činnosť</w:t>
      </w:r>
    </w:p>
    <w:p w14:paraId="1C9DA3C2" w14:textId="77777777" w:rsidR="00FB34A9" w:rsidRDefault="00FB34A9" w:rsidP="00FB34A9">
      <w:pPr>
        <w:pStyle w:val="Odsekzoznamu"/>
        <w:ind w:left="360"/>
        <w:jc w:val="both"/>
        <w:rPr>
          <w:rFonts w:cs="Arial"/>
          <w:b/>
          <w:szCs w:val="24"/>
        </w:rPr>
      </w:pPr>
    </w:p>
    <w:p w14:paraId="66A01560" w14:textId="77777777" w:rsidR="00FB34A9" w:rsidRPr="00D41FAD" w:rsidRDefault="00FB34A9" w:rsidP="00FB34A9">
      <w:pPr>
        <w:pStyle w:val="Odsekzoznamu"/>
        <w:ind w:left="360"/>
        <w:jc w:val="both"/>
        <w:rPr>
          <w:rFonts w:cs="Arial"/>
          <w:szCs w:val="24"/>
        </w:rPr>
      </w:pPr>
      <w:r>
        <w:rPr>
          <w:rFonts w:eastAsia="Times New Roman"/>
          <w:szCs w:val="24"/>
          <w:lang w:eastAsia="ar-SA"/>
        </w:rPr>
        <w:t xml:space="preserve">d/   </w:t>
      </w:r>
      <w:r w:rsidRPr="00D41FAD">
        <w:rPr>
          <w:rFonts w:eastAsia="Times New Roman"/>
          <w:szCs w:val="24"/>
          <w:lang w:eastAsia="ar-SA"/>
        </w:rPr>
        <w:t xml:space="preserve">Úschova cenných vecí </w:t>
      </w:r>
      <w:r>
        <w:rPr>
          <w:rFonts w:eastAsia="Times New Roman"/>
          <w:szCs w:val="24"/>
          <w:lang w:eastAsia="ar-SA"/>
        </w:rPr>
        <w:t xml:space="preserve"> 0,01 € - </w:t>
      </w:r>
      <w:r w:rsidRPr="00D41FAD">
        <w:rPr>
          <w:rFonts w:eastAsia="Times New Roman"/>
          <w:szCs w:val="24"/>
          <w:lang w:eastAsia="ar-SA"/>
        </w:rPr>
        <w:t>v  prípade záujmu prijímateľa sociálnej služby</w:t>
      </w:r>
    </w:p>
    <w:p w14:paraId="26610427" w14:textId="77777777" w:rsidR="00FB34A9" w:rsidRPr="00D41FAD" w:rsidRDefault="00FB34A9" w:rsidP="00FB34A9">
      <w:pPr>
        <w:pStyle w:val="Odsekzoznamu"/>
        <w:ind w:left="360"/>
        <w:jc w:val="both"/>
        <w:rPr>
          <w:rFonts w:cs="Arial"/>
          <w:szCs w:val="24"/>
        </w:rPr>
      </w:pPr>
    </w:p>
    <w:p w14:paraId="7535EE77" w14:textId="77777777" w:rsidR="00FB34A9" w:rsidRPr="0052089E" w:rsidRDefault="00FB34A9" w:rsidP="0052089E">
      <w:pPr>
        <w:rPr>
          <w:rFonts w:cs="Arial"/>
          <w:b/>
          <w:sz w:val="28"/>
          <w:szCs w:val="28"/>
        </w:rPr>
      </w:pPr>
    </w:p>
    <w:p w14:paraId="310A4058" w14:textId="77777777" w:rsidR="00FB34A9" w:rsidRDefault="00FB34A9" w:rsidP="00FB34A9">
      <w:pPr>
        <w:jc w:val="center"/>
        <w:rPr>
          <w:rFonts w:cs="Arial"/>
          <w:b/>
          <w:sz w:val="28"/>
          <w:szCs w:val="28"/>
        </w:rPr>
      </w:pPr>
      <w:r w:rsidRPr="00233D09">
        <w:rPr>
          <w:rFonts w:cs="Arial"/>
          <w:b/>
          <w:sz w:val="28"/>
          <w:szCs w:val="28"/>
        </w:rPr>
        <w:t>Spolu úhrada za odborné, obslužné a ďalšie činnosti</w:t>
      </w:r>
    </w:p>
    <w:p w14:paraId="22B96215" w14:textId="77777777" w:rsidR="00FB34A9" w:rsidRPr="00233D09" w:rsidRDefault="00FB34A9" w:rsidP="0052089E">
      <w:pPr>
        <w:rPr>
          <w:rFonts w:cs="Arial"/>
          <w:b/>
          <w:sz w:val="28"/>
          <w:szCs w:val="28"/>
        </w:rPr>
      </w:pPr>
    </w:p>
    <w:p w14:paraId="3CF478CD" w14:textId="77777777" w:rsidR="00FB34A9" w:rsidRPr="00233D09" w:rsidRDefault="00FB34A9" w:rsidP="00FB34A9">
      <w:pPr>
        <w:ind w:left="360"/>
        <w:jc w:val="both"/>
        <w:rPr>
          <w:rFonts w:cs="Arial"/>
          <w:szCs w:val="24"/>
        </w:rPr>
      </w:pPr>
      <w:r>
        <w:rPr>
          <w:rFonts w:cs="Arial"/>
          <w:szCs w:val="24"/>
        </w:rPr>
        <w:t xml:space="preserve">a/    </w:t>
      </w:r>
      <w:r w:rsidRPr="00233D09">
        <w:rPr>
          <w:rFonts w:cs="Arial"/>
          <w:szCs w:val="24"/>
        </w:rPr>
        <w:t>na jeden deň</w:t>
      </w:r>
    </w:p>
    <w:p w14:paraId="09CB1AA8" w14:textId="77777777" w:rsidR="00FB34A9" w:rsidRPr="00B304BC" w:rsidRDefault="00FB34A9" w:rsidP="00FB34A9">
      <w:pPr>
        <w:pStyle w:val="Odsekzoznamu"/>
        <w:numPr>
          <w:ilvl w:val="0"/>
          <w:numId w:val="13"/>
        </w:numPr>
        <w:jc w:val="both"/>
        <w:rPr>
          <w:rFonts w:cs="Arial"/>
          <w:szCs w:val="24"/>
        </w:rPr>
      </w:pPr>
      <w:r>
        <w:rPr>
          <w:rFonts w:cs="Arial"/>
          <w:szCs w:val="24"/>
        </w:rPr>
        <w:t>p</w:t>
      </w:r>
      <w:r w:rsidRPr="00B304BC">
        <w:rPr>
          <w:rFonts w:cs="Arial"/>
          <w:szCs w:val="24"/>
        </w:rPr>
        <w:t xml:space="preserve">ri racionálnej strave: </w:t>
      </w:r>
      <w:r>
        <w:rPr>
          <w:rFonts w:cs="Arial"/>
          <w:szCs w:val="24"/>
        </w:rPr>
        <w:t>13,00</w:t>
      </w:r>
      <w:r w:rsidRPr="00B304BC">
        <w:rPr>
          <w:rFonts w:cs="Arial"/>
          <w:szCs w:val="24"/>
        </w:rPr>
        <w:t xml:space="preserve"> </w:t>
      </w:r>
      <w:r w:rsidRPr="00B304BC">
        <w:rPr>
          <w:szCs w:val="24"/>
        </w:rPr>
        <w:t>€</w:t>
      </w:r>
    </w:p>
    <w:p w14:paraId="4FCA4BC3" w14:textId="77777777" w:rsidR="00FB34A9" w:rsidRPr="00B304BC" w:rsidRDefault="00FB34A9" w:rsidP="00FB34A9">
      <w:pPr>
        <w:pStyle w:val="Odsekzoznamu"/>
        <w:numPr>
          <w:ilvl w:val="0"/>
          <w:numId w:val="13"/>
        </w:numPr>
        <w:jc w:val="both"/>
        <w:rPr>
          <w:rFonts w:cs="Arial"/>
          <w:szCs w:val="24"/>
        </w:rPr>
      </w:pPr>
      <w:r>
        <w:rPr>
          <w:rFonts w:cs="Arial"/>
          <w:szCs w:val="24"/>
        </w:rPr>
        <w:t>p</w:t>
      </w:r>
      <w:r w:rsidRPr="00B304BC">
        <w:rPr>
          <w:rFonts w:cs="Arial"/>
          <w:szCs w:val="24"/>
        </w:rPr>
        <w:t xml:space="preserve">ri </w:t>
      </w:r>
      <w:r>
        <w:rPr>
          <w:rFonts w:cs="Arial"/>
          <w:szCs w:val="24"/>
        </w:rPr>
        <w:t xml:space="preserve">diabetickej diéte:   </w:t>
      </w:r>
      <w:r w:rsidRPr="00B304BC">
        <w:rPr>
          <w:rFonts w:cs="Arial"/>
          <w:szCs w:val="24"/>
        </w:rPr>
        <w:t>1</w:t>
      </w:r>
      <w:r>
        <w:rPr>
          <w:rFonts w:cs="Arial"/>
          <w:szCs w:val="24"/>
        </w:rPr>
        <w:t>3,30</w:t>
      </w:r>
      <w:r w:rsidRPr="00B304BC">
        <w:rPr>
          <w:rFonts w:cs="Arial"/>
          <w:szCs w:val="24"/>
        </w:rPr>
        <w:t xml:space="preserve"> </w:t>
      </w:r>
      <w:r w:rsidRPr="00B304BC">
        <w:rPr>
          <w:szCs w:val="24"/>
        </w:rPr>
        <w:t>€</w:t>
      </w:r>
    </w:p>
    <w:p w14:paraId="1EC9628A" w14:textId="77777777" w:rsidR="00FB34A9" w:rsidRPr="00B304BC" w:rsidRDefault="00FB34A9" w:rsidP="00FB34A9">
      <w:pPr>
        <w:jc w:val="both"/>
        <w:rPr>
          <w:rFonts w:cs="Arial"/>
          <w:szCs w:val="24"/>
        </w:rPr>
      </w:pPr>
    </w:p>
    <w:p w14:paraId="2ED614C9" w14:textId="77777777" w:rsidR="00FB34A9" w:rsidRDefault="00FB34A9" w:rsidP="00FB34A9">
      <w:pPr>
        <w:ind w:left="360"/>
        <w:jc w:val="both"/>
        <w:rPr>
          <w:rFonts w:eastAsia="Calibri"/>
          <w:szCs w:val="24"/>
        </w:rPr>
      </w:pPr>
      <w:r>
        <w:rPr>
          <w:rFonts w:eastAsia="Calibri"/>
          <w:szCs w:val="24"/>
        </w:rPr>
        <w:t>b/    n</w:t>
      </w:r>
      <w:r w:rsidRPr="00233D09">
        <w:rPr>
          <w:rFonts w:eastAsia="Calibri"/>
          <w:szCs w:val="24"/>
        </w:rPr>
        <w:t>a jeden mesiac</w:t>
      </w:r>
      <w:r>
        <w:rPr>
          <w:rFonts w:eastAsia="Calibri"/>
          <w:szCs w:val="24"/>
        </w:rPr>
        <w:t>:</w:t>
      </w:r>
    </w:p>
    <w:p w14:paraId="65E835E3" w14:textId="77777777" w:rsidR="00FB34A9" w:rsidRPr="00790DE5" w:rsidRDefault="00FB34A9" w:rsidP="00FB34A9">
      <w:pPr>
        <w:pStyle w:val="Odsekzoznamu"/>
        <w:numPr>
          <w:ilvl w:val="0"/>
          <w:numId w:val="14"/>
        </w:numPr>
        <w:ind w:left="1843" w:hanging="283"/>
        <w:jc w:val="both"/>
        <w:rPr>
          <w:rFonts w:eastAsia="Calibri"/>
          <w:szCs w:val="24"/>
        </w:rPr>
      </w:pPr>
      <w:r w:rsidRPr="00790DE5">
        <w:rPr>
          <w:rFonts w:eastAsia="Calibri"/>
          <w:szCs w:val="24"/>
        </w:rPr>
        <w:t>mesiac, ktorý má 28 dní</w:t>
      </w:r>
    </w:p>
    <w:p w14:paraId="186841A0" w14:textId="77777777" w:rsidR="00FB34A9" w:rsidRDefault="00FB34A9" w:rsidP="00FB34A9">
      <w:pPr>
        <w:pStyle w:val="Odsekzoznamu"/>
        <w:numPr>
          <w:ilvl w:val="0"/>
          <w:numId w:val="13"/>
        </w:numPr>
        <w:jc w:val="both"/>
        <w:rPr>
          <w:rFonts w:eastAsia="Calibri"/>
          <w:szCs w:val="24"/>
        </w:rPr>
      </w:pPr>
      <w:r>
        <w:rPr>
          <w:rFonts w:eastAsia="Calibri"/>
          <w:szCs w:val="24"/>
        </w:rPr>
        <w:t xml:space="preserve">pri racionálnej strave: </w:t>
      </w:r>
      <w:r w:rsidRPr="008427AE">
        <w:rPr>
          <w:rFonts w:eastAsia="Calibri"/>
          <w:szCs w:val="24"/>
        </w:rPr>
        <w:t xml:space="preserve">364,00 </w:t>
      </w:r>
      <w:r>
        <w:rPr>
          <w:rFonts w:eastAsia="Calibri"/>
          <w:szCs w:val="24"/>
        </w:rPr>
        <w:t>€</w:t>
      </w:r>
    </w:p>
    <w:p w14:paraId="72AA49C6" w14:textId="77777777" w:rsidR="00FB34A9" w:rsidRPr="00B304BC" w:rsidRDefault="00FB34A9" w:rsidP="00FB34A9">
      <w:pPr>
        <w:pStyle w:val="Odsekzoznamu"/>
        <w:numPr>
          <w:ilvl w:val="0"/>
          <w:numId w:val="13"/>
        </w:numPr>
        <w:jc w:val="both"/>
        <w:rPr>
          <w:rFonts w:eastAsia="Calibri"/>
          <w:szCs w:val="24"/>
        </w:rPr>
      </w:pPr>
      <w:r>
        <w:rPr>
          <w:rFonts w:eastAsia="Calibri"/>
          <w:szCs w:val="24"/>
        </w:rPr>
        <w:t xml:space="preserve">pri diabetickej diéte:   </w:t>
      </w:r>
      <w:r w:rsidRPr="008427AE">
        <w:rPr>
          <w:rFonts w:eastAsia="Calibri"/>
          <w:szCs w:val="24"/>
        </w:rPr>
        <w:t xml:space="preserve">372,40 </w:t>
      </w:r>
      <w:r>
        <w:rPr>
          <w:rFonts w:eastAsia="Calibri"/>
          <w:szCs w:val="24"/>
        </w:rPr>
        <w:t>€</w:t>
      </w:r>
    </w:p>
    <w:p w14:paraId="09DD290B" w14:textId="77777777" w:rsidR="00FB34A9" w:rsidRDefault="00FB34A9" w:rsidP="00FB34A9">
      <w:pPr>
        <w:jc w:val="both"/>
        <w:rPr>
          <w:rFonts w:cs="Arial"/>
          <w:szCs w:val="24"/>
        </w:rPr>
      </w:pPr>
    </w:p>
    <w:p w14:paraId="047C4512" w14:textId="77777777" w:rsidR="00FB34A9" w:rsidRPr="00790DE5" w:rsidRDefault="00FB34A9" w:rsidP="00FB34A9">
      <w:pPr>
        <w:pStyle w:val="Odsekzoznamu"/>
        <w:numPr>
          <w:ilvl w:val="0"/>
          <w:numId w:val="14"/>
        </w:numPr>
        <w:ind w:left="1843" w:hanging="283"/>
        <w:jc w:val="both"/>
        <w:rPr>
          <w:rFonts w:eastAsia="Calibri"/>
          <w:szCs w:val="24"/>
        </w:rPr>
      </w:pPr>
      <w:r w:rsidRPr="00790DE5">
        <w:rPr>
          <w:rFonts w:eastAsia="Calibri"/>
          <w:szCs w:val="24"/>
        </w:rPr>
        <w:t>mesiac, ktorý má</w:t>
      </w:r>
      <w:r>
        <w:rPr>
          <w:rFonts w:eastAsia="Calibri"/>
          <w:szCs w:val="24"/>
        </w:rPr>
        <w:t xml:space="preserve"> 30</w:t>
      </w:r>
      <w:r w:rsidRPr="00790DE5">
        <w:rPr>
          <w:rFonts w:eastAsia="Calibri"/>
          <w:szCs w:val="24"/>
        </w:rPr>
        <w:t xml:space="preserve"> dní</w:t>
      </w:r>
    </w:p>
    <w:p w14:paraId="2E726E40" w14:textId="77777777" w:rsidR="00FB34A9" w:rsidRDefault="00FB34A9" w:rsidP="00FB34A9">
      <w:pPr>
        <w:pStyle w:val="Odsekzoznamu"/>
        <w:numPr>
          <w:ilvl w:val="0"/>
          <w:numId w:val="13"/>
        </w:numPr>
        <w:jc w:val="both"/>
        <w:rPr>
          <w:rFonts w:eastAsia="Calibri"/>
          <w:szCs w:val="24"/>
        </w:rPr>
      </w:pPr>
      <w:r>
        <w:rPr>
          <w:rFonts w:eastAsia="Calibri"/>
          <w:szCs w:val="24"/>
        </w:rPr>
        <w:t xml:space="preserve">pri racionálnej strave: </w:t>
      </w:r>
      <w:r w:rsidRPr="008427AE">
        <w:rPr>
          <w:rFonts w:eastAsia="Calibri"/>
          <w:szCs w:val="24"/>
        </w:rPr>
        <w:t xml:space="preserve">390,00 </w:t>
      </w:r>
      <w:r>
        <w:rPr>
          <w:rFonts w:eastAsia="Calibri"/>
          <w:szCs w:val="24"/>
        </w:rPr>
        <w:t>€</w:t>
      </w:r>
    </w:p>
    <w:p w14:paraId="76FC5541" w14:textId="77777777" w:rsidR="00FB34A9" w:rsidRDefault="00FB34A9" w:rsidP="00FB34A9">
      <w:pPr>
        <w:pStyle w:val="Odsekzoznamu"/>
        <w:numPr>
          <w:ilvl w:val="0"/>
          <w:numId w:val="13"/>
        </w:numPr>
        <w:jc w:val="both"/>
        <w:rPr>
          <w:rFonts w:eastAsia="Calibri"/>
          <w:szCs w:val="24"/>
        </w:rPr>
      </w:pPr>
      <w:r>
        <w:rPr>
          <w:rFonts w:eastAsia="Calibri"/>
          <w:szCs w:val="24"/>
        </w:rPr>
        <w:t xml:space="preserve">pri diabetickej diéte:   </w:t>
      </w:r>
      <w:r w:rsidRPr="008427AE">
        <w:rPr>
          <w:rFonts w:eastAsia="Calibri"/>
          <w:szCs w:val="24"/>
        </w:rPr>
        <w:t xml:space="preserve">399,00 </w:t>
      </w:r>
      <w:r>
        <w:rPr>
          <w:rFonts w:eastAsia="Calibri"/>
          <w:szCs w:val="24"/>
        </w:rPr>
        <w:t>€</w:t>
      </w:r>
    </w:p>
    <w:p w14:paraId="495F8DCE" w14:textId="77777777" w:rsidR="00FB34A9" w:rsidRPr="00B304BC" w:rsidRDefault="00FB34A9" w:rsidP="00FB34A9">
      <w:pPr>
        <w:pStyle w:val="Odsekzoznamu"/>
        <w:ind w:left="2345"/>
        <w:jc w:val="both"/>
        <w:rPr>
          <w:rFonts w:eastAsia="Calibri"/>
          <w:szCs w:val="24"/>
        </w:rPr>
      </w:pPr>
    </w:p>
    <w:p w14:paraId="71D006F4" w14:textId="77777777" w:rsidR="00FB34A9" w:rsidRPr="00790DE5" w:rsidRDefault="00FB34A9" w:rsidP="00FB34A9">
      <w:pPr>
        <w:pStyle w:val="Odsekzoznamu"/>
        <w:numPr>
          <w:ilvl w:val="0"/>
          <w:numId w:val="14"/>
        </w:numPr>
        <w:ind w:left="1843" w:hanging="283"/>
        <w:jc w:val="both"/>
        <w:rPr>
          <w:rFonts w:eastAsia="Calibri"/>
          <w:szCs w:val="24"/>
        </w:rPr>
      </w:pPr>
      <w:r w:rsidRPr="00790DE5">
        <w:rPr>
          <w:rFonts w:eastAsia="Calibri"/>
          <w:szCs w:val="24"/>
        </w:rPr>
        <w:t xml:space="preserve">mesiac, ktorý má </w:t>
      </w:r>
      <w:r>
        <w:rPr>
          <w:rFonts w:eastAsia="Calibri"/>
          <w:szCs w:val="24"/>
        </w:rPr>
        <w:t>31</w:t>
      </w:r>
      <w:r w:rsidRPr="00790DE5">
        <w:rPr>
          <w:rFonts w:eastAsia="Calibri"/>
          <w:szCs w:val="24"/>
        </w:rPr>
        <w:t xml:space="preserve"> dní</w:t>
      </w:r>
    </w:p>
    <w:p w14:paraId="54A7A6CA" w14:textId="77777777" w:rsidR="00FB34A9" w:rsidRDefault="00FB34A9" w:rsidP="00FB34A9">
      <w:pPr>
        <w:pStyle w:val="Odsekzoznamu"/>
        <w:numPr>
          <w:ilvl w:val="0"/>
          <w:numId w:val="13"/>
        </w:numPr>
        <w:jc w:val="both"/>
        <w:rPr>
          <w:rFonts w:eastAsia="Calibri"/>
          <w:szCs w:val="24"/>
        </w:rPr>
      </w:pPr>
      <w:r>
        <w:rPr>
          <w:rFonts w:eastAsia="Calibri"/>
          <w:szCs w:val="24"/>
        </w:rPr>
        <w:t xml:space="preserve">pri racionálnej strave: </w:t>
      </w:r>
      <w:r w:rsidRPr="008427AE">
        <w:rPr>
          <w:rFonts w:eastAsia="Calibri"/>
          <w:szCs w:val="24"/>
        </w:rPr>
        <w:t xml:space="preserve">403,00 </w:t>
      </w:r>
      <w:r>
        <w:rPr>
          <w:rFonts w:eastAsia="Calibri"/>
          <w:szCs w:val="24"/>
        </w:rPr>
        <w:t>€</w:t>
      </w:r>
    </w:p>
    <w:p w14:paraId="3EB67FCE" w14:textId="066E04C6" w:rsidR="00FB34A9" w:rsidRDefault="00FB34A9" w:rsidP="00FB34A9">
      <w:pPr>
        <w:pStyle w:val="Odsekzoznamu"/>
        <w:numPr>
          <w:ilvl w:val="0"/>
          <w:numId w:val="13"/>
        </w:numPr>
        <w:jc w:val="both"/>
        <w:rPr>
          <w:rFonts w:eastAsia="Calibri"/>
          <w:szCs w:val="24"/>
        </w:rPr>
      </w:pPr>
      <w:r>
        <w:rPr>
          <w:rFonts w:eastAsia="Calibri"/>
          <w:szCs w:val="24"/>
        </w:rPr>
        <w:t xml:space="preserve">pri diabetickej diéte:   </w:t>
      </w:r>
      <w:r w:rsidRPr="008427AE">
        <w:rPr>
          <w:rFonts w:eastAsia="Calibri"/>
          <w:szCs w:val="24"/>
        </w:rPr>
        <w:t xml:space="preserve">412,30 </w:t>
      </w:r>
      <w:r>
        <w:rPr>
          <w:rFonts w:eastAsia="Calibri"/>
          <w:szCs w:val="24"/>
        </w:rPr>
        <w:t>€</w:t>
      </w:r>
    </w:p>
    <w:p w14:paraId="65918D58" w14:textId="77777777" w:rsidR="007C559F" w:rsidRPr="007C559F" w:rsidRDefault="007C559F" w:rsidP="007C559F">
      <w:pPr>
        <w:jc w:val="both"/>
        <w:rPr>
          <w:rFonts w:eastAsia="Calibri"/>
          <w:szCs w:val="24"/>
        </w:rPr>
      </w:pPr>
    </w:p>
    <w:p w14:paraId="7452C12C" w14:textId="77777777" w:rsidR="0052089E" w:rsidRDefault="0052089E" w:rsidP="00FB34A9">
      <w:pPr>
        <w:jc w:val="both"/>
        <w:rPr>
          <w:b/>
          <w:szCs w:val="24"/>
        </w:rPr>
      </w:pPr>
    </w:p>
    <w:p w14:paraId="7A51D54E" w14:textId="353CB0AE" w:rsidR="00FB34A9" w:rsidRDefault="007C559F" w:rsidP="00FB34A9">
      <w:pPr>
        <w:jc w:val="both"/>
        <w:rPr>
          <w:szCs w:val="24"/>
        </w:rPr>
      </w:pPr>
      <w:r w:rsidRPr="00085DB3">
        <w:rPr>
          <w:b/>
          <w:szCs w:val="24"/>
        </w:rPr>
        <w:t xml:space="preserve">CENNÍK úhrad za sociálne služby </w:t>
      </w:r>
      <w:r w:rsidRPr="00085DB3">
        <w:rPr>
          <w:szCs w:val="24"/>
        </w:rPr>
        <w:t xml:space="preserve">(1 osoba/deň)  </w:t>
      </w:r>
      <w:r w:rsidRPr="00776A3C">
        <w:rPr>
          <w:b/>
          <w:bCs/>
          <w:szCs w:val="24"/>
        </w:rPr>
        <w:t>od 1.3.2020</w:t>
      </w:r>
    </w:p>
    <w:p w14:paraId="2D7B05E1" w14:textId="77777777" w:rsidR="00F13F25" w:rsidRDefault="00F13F25" w:rsidP="00FB34A9">
      <w:pPr>
        <w:jc w:val="both"/>
        <w:rPr>
          <w:szCs w:val="24"/>
        </w:rPr>
      </w:pPr>
    </w:p>
    <w:p w14:paraId="132E7B84" w14:textId="77777777" w:rsidR="00DB3BAB" w:rsidRDefault="00DB3BAB" w:rsidP="00F13F25">
      <w:pPr>
        <w:jc w:val="center"/>
        <w:rPr>
          <w:rFonts w:eastAsia="Times New Roman"/>
          <w:b/>
          <w:sz w:val="28"/>
          <w:szCs w:val="28"/>
          <w:lang w:eastAsia="ar-SA"/>
        </w:rPr>
      </w:pPr>
    </w:p>
    <w:p w14:paraId="19A9BF2B" w14:textId="08507F40" w:rsidR="00F13F25" w:rsidRPr="00233D09" w:rsidRDefault="00F13F25" w:rsidP="00F13F25">
      <w:pPr>
        <w:jc w:val="center"/>
        <w:rPr>
          <w:rFonts w:eastAsia="Times New Roman"/>
          <w:b/>
          <w:sz w:val="28"/>
          <w:szCs w:val="28"/>
          <w:lang w:eastAsia="ar-SA"/>
        </w:rPr>
      </w:pPr>
      <w:r w:rsidRPr="00233D09">
        <w:rPr>
          <w:rFonts w:eastAsia="Times New Roman"/>
          <w:b/>
          <w:sz w:val="28"/>
          <w:szCs w:val="28"/>
          <w:lang w:eastAsia="ar-SA"/>
        </w:rPr>
        <w:t xml:space="preserve">Úhrada za odborné činnosti </w:t>
      </w:r>
    </w:p>
    <w:p w14:paraId="20179C08" w14:textId="77777777" w:rsidR="00F13F25" w:rsidRDefault="00F13F25" w:rsidP="00F13F25">
      <w:pPr>
        <w:jc w:val="both"/>
        <w:rPr>
          <w:rFonts w:cs="Arial"/>
          <w:szCs w:val="24"/>
        </w:rPr>
      </w:pPr>
    </w:p>
    <w:p w14:paraId="0499E46C" w14:textId="107890E5" w:rsidR="00F13F25" w:rsidRDefault="00F13F25" w:rsidP="0052089E">
      <w:pPr>
        <w:jc w:val="both"/>
        <w:rPr>
          <w:rFonts w:cs="Arial"/>
          <w:b/>
          <w:sz w:val="28"/>
          <w:szCs w:val="28"/>
        </w:rPr>
      </w:pPr>
      <w:r>
        <w:rPr>
          <w:rFonts w:cs="Arial"/>
          <w:szCs w:val="24"/>
        </w:rPr>
        <w:t xml:space="preserve">Prijímatelia sociálnych služieb, ktorým bolo vydané právoplatné rozhodnutie o odkázanosti na sociálnu službu </w:t>
      </w:r>
      <w:r w:rsidRPr="00753022">
        <w:rPr>
          <w:rFonts w:cs="Arial"/>
          <w:b/>
          <w:szCs w:val="24"/>
        </w:rPr>
        <w:t>nepl</w:t>
      </w:r>
      <w:r>
        <w:rPr>
          <w:rFonts w:cs="Arial"/>
          <w:b/>
          <w:szCs w:val="24"/>
        </w:rPr>
        <w:t xml:space="preserve">atia úhradu za odborné činnosti: </w:t>
      </w:r>
      <w:r>
        <w:rPr>
          <w:rFonts w:cs="Arial"/>
          <w:szCs w:val="24"/>
        </w:rPr>
        <w:t>sociálne poradenstvo (základné)</w:t>
      </w:r>
      <w:r w:rsidRPr="008725FD">
        <w:rPr>
          <w:rFonts w:cs="Arial"/>
          <w:szCs w:val="24"/>
        </w:rPr>
        <w:t xml:space="preserve">, </w:t>
      </w:r>
      <w:r w:rsidRPr="008725FD">
        <w:rPr>
          <w:rFonts w:eastAsia="Times New Roman"/>
          <w:szCs w:val="24"/>
          <w:lang w:eastAsia="ar-SA"/>
        </w:rPr>
        <w:t>pomoc pri odkázanosti fyzickej osoby na pomoc inej fyzickej osoby, pomoc pri uplatňovaní práv a právom chránených záujmov, ošetrovateľská starostlivos</w:t>
      </w:r>
      <w:r>
        <w:rPr>
          <w:rFonts w:eastAsia="Times New Roman"/>
          <w:szCs w:val="24"/>
          <w:lang w:eastAsia="ar-SA"/>
        </w:rPr>
        <w:t>ť v zariadení.</w:t>
      </w:r>
    </w:p>
    <w:p w14:paraId="4EF0D60D" w14:textId="77777777" w:rsidR="00DB3BAB" w:rsidRDefault="00DB3BAB" w:rsidP="00F13F25">
      <w:pPr>
        <w:jc w:val="center"/>
        <w:rPr>
          <w:rFonts w:cs="Arial"/>
          <w:b/>
          <w:sz w:val="28"/>
          <w:szCs w:val="28"/>
        </w:rPr>
      </w:pPr>
    </w:p>
    <w:p w14:paraId="1EDCC207" w14:textId="627F7678" w:rsidR="00F13F25" w:rsidRDefault="00F13F25" w:rsidP="00F13F25">
      <w:pPr>
        <w:jc w:val="center"/>
        <w:rPr>
          <w:rFonts w:cs="Arial"/>
          <w:b/>
          <w:sz w:val="28"/>
          <w:szCs w:val="28"/>
        </w:rPr>
      </w:pPr>
      <w:r>
        <w:rPr>
          <w:rFonts w:cs="Arial"/>
          <w:b/>
          <w:sz w:val="28"/>
          <w:szCs w:val="28"/>
        </w:rPr>
        <w:t>Čl. 2</w:t>
      </w:r>
    </w:p>
    <w:p w14:paraId="160C4244" w14:textId="77777777" w:rsidR="00F13F25" w:rsidRPr="00720FDE" w:rsidRDefault="00F13F25" w:rsidP="00F13F25">
      <w:pPr>
        <w:jc w:val="center"/>
        <w:rPr>
          <w:rFonts w:cs="Arial"/>
          <w:b/>
          <w:sz w:val="28"/>
          <w:szCs w:val="28"/>
        </w:rPr>
      </w:pPr>
      <w:r>
        <w:rPr>
          <w:rFonts w:cs="Arial"/>
          <w:b/>
          <w:sz w:val="28"/>
          <w:szCs w:val="28"/>
        </w:rPr>
        <w:t>Úhrada za o</w:t>
      </w:r>
      <w:r w:rsidRPr="00753022">
        <w:rPr>
          <w:rFonts w:cs="Arial"/>
          <w:b/>
          <w:sz w:val="28"/>
          <w:szCs w:val="28"/>
        </w:rPr>
        <w:t>bslužné činnosti</w:t>
      </w:r>
    </w:p>
    <w:p w14:paraId="6F56D543" w14:textId="77777777" w:rsidR="00F13F25" w:rsidRDefault="00F13F25" w:rsidP="00F13F25">
      <w:pPr>
        <w:rPr>
          <w:rFonts w:cs="Arial"/>
          <w:szCs w:val="24"/>
        </w:rPr>
      </w:pPr>
    </w:p>
    <w:p w14:paraId="4AA7BC14" w14:textId="1CF4481E" w:rsidR="00F13F25" w:rsidRPr="00DB3BAB" w:rsidRDefault="00F13F25" w:rsidP="00F13F25">
      <w:pPr>
        <w:jc w:val="both"/>
        <w:rPr>
          <w:rFonts w:cs="Arial"/>
          <w:b/>
          <w:szCs w:val="24"/>
        </w:rPr>
      </w:pPr>
      <w:r>
        <w:rPr>
          <w:rFonts w:cs="Arial"/>
          <w:b/>
          <w:szCs w:val="24"/>
        </w:rPr>
        <w:t xml:space="preserve">1) </w:t>
      </w:r>
      <w:r w:rsidRPr="004D1CF8">
        <w:rPr>
          <w:rFonts w:cs="Arial"/>
          <w:b/>
          <w:szCs w:val="24"/>
        </w:rPr>
        <w:t>UBYTOVANI</w:t>
      </w:r>
    </w:p>
    <w:p w14:paraId="1FE71A51" w14:textId="77777777" w:rsidR="00F13F25" w:rsidRDefault="00F13F25" w:rsidP="00F13F25">
      <w:pPr>
        <w:jc w:val="both"/>
        <w:rPr>
          <w:rFonts w:cs="Arial"/>
          <w:szCs w:val="24"/>
        </w:rPr>
      </w:pPr>
      <w:r>
        <w:rPr>
          <w:rFonts w:cs="Arial"/>
          <w:szCs w:val="24"/>
        </w:rPr>
        <w:t xml:space="preserve">Užívanie obytnej miestnosti, spoločných priestorov a náklady spojené s ubytovaním:  </w:t>
      </w:r>
      <w:r>
        <w:rPr>
          <w:rFonts w:cs="Arial"/>
          <w:b/>
          <w:szCs w:val="24"/>
        </w:rPr>
        <w:t>5,70</w:t>
      </w:r>
      <w:r w:rsidRPr="006343B4">
        <w:rPr>
          <w:rFonts w:cs="Arial"/>
          <w:b/>
          <w:szCs w:val="24"/>
        </w:rPr>
        <w:t xml:space="preserve"> € </w:t>
      </w:r>
      <w:r>
        <w:rPr>
          <w:rFonts w:cs="Arial"/>
          <w:b/>
          <w:szCs w:val="24"/>
        </w:rPr>
        <w:t xml:space="preserve"> </w:t>
      </w:r>
    </w:p>
    <w:p w14:paraId="373F0DD2" w14:textId="25C9BD81" w:rsidR="00F13F25" w:rsidRDefault="00F13F25" w:rsidP="00F13F25">
      <w:pPr>
        <w:jc w:val="both"/>
        <w:rPr>
          <w:rFonts w:cs="Arial"/>
          <w:b/>
          <w:szCs w:val="24"/>
        </w:rPr>
      </w:pPr>
      <w:r>
        <w:rPr>
          <w:rFonts w:cs="Arial"/>
          <w:szCs w:val="24"/>
        </w:rPr>
        <w:t xml:space="preserve">                                                                                                                                    </w:t>
      </w:r>
    </w:p>
    <w:p w14:paraId="0901F002" w14:textId="77777777" w:rsidR="00F13F25" w:rsidRPr="00D41FAD" w:rsidRDefault="00F13F25" w:rsidP="00F13F25">
      <w:pPr>
        <w:jc w:val="both"/>
        <w:rPr>
          <w:rFonts w:cs="Arial"/>
          <w:szCs w:val="24"/>
        </w:rPr>
      </w:pPr>
      <w:r>
        <w:rPr>
          <w:rFonts w:cs="Arial"/>
          <w:b/>
          <w:szCs w:val="24"/>
        </w:rPr>
        <w:t xml:space="preserve">2) STRAVOVANIE </w:t>
      </w:r>
    </w:p>
    <w:p w14:paraId="2A61317A" w14:textId="77777777" w:rsidR="00F13F25" w:rsidRDefault="00F13F25" w:rsidP="00F13F25">
      <w:pPr>
        <w:jc w:val="both"/>
        <w:rPr>
          <w:rFonts w:cs="Arial"/>
          <w:b/>
          <w:szCs w:val="24"/>
        </w:rPr>
      </w:pPr>
    </w:p>
    <w:p w14:paraId="6DB3EA5D" w14:textId="77777777" w:rsidR="00F13F25" w:rsidRPr="00423951" w:rsidRDefault="00F13F25" w:rsidP="00F13F25">
      <w:pPr>
        <w:jc w:val="both"/>
        <w:rPr>
          <w:rFonts w:cs="Arial"/>
          <w:b/>
          <w:szCs w:val="24"/>
        </w:rPr>
      </w:pPr>
      <w:r>
        <w:rPr>
          <w:rFonts w:cs="Arial"/>
          <w:b/>
          <w:szCs w:val="24"/>
        </w:rPr>
        <w:t xml:space="preserve">a/ </w:t>
      </w:r>
      <w:r w:rsidRPr="00423951">
        <w:rPr>
          <w:rFonts w:cs="Arial"/>
          <w:b/>
          <w:szCs w:val="24"/>
        </w:rPr>
        <w:t>Racionálna strava</w:t>
      </w:r>
      <w:r>
        <w:rPr>
          <w:rFonts w:cs="Arial"/>
          <w:b/>
          <w:szCs w:val="24"/>
        </w:rPr>
        <w:t>- potraviny</w:t>
      </w:r>
      <w:r>
        <w:rPr>
          <w:rFonts w:cs="Arial"/>
          <w:b/>
          <w:szCs w:val="24"/>
        </w:rPr>
        <w:tab/>
      </w:r>
      <w:r>
        <w:rPr>
          <w:rFonts w:cs="Arial"/>
          <w:b/>
          <w:szCs w:val="24"/>
        </w:rPr>
        <w:tab/>
      </w:r>
      <w:r>
        <w:rPr>
          <w:rFonts w:cs="Arial"/>
          <w:b/>
          <w:szCs w:val="24"/>
        </w:rPr>
        <w:tab/>
        <w:t xml:space="preserve">b/ </w:t>
      </w:r>
      <w:r w:rsidRPr="00423951">
        <w:rPr>
          <w:rFonts w:cs="Arial"/>
          <w:b/>
          <w:szCs w:val="24"/>
        </w:rPr>
        <w:t>Diabetická strava</w:t>
      </w:r>
      <w:r>
        <w:rPr>
          <w:rFonts w:cs="Arial"/>
          <w:b/>
          <w:szCs w:val="24"/>
        </w:rPr>
        <w:t xml:space="preserve">  - potraviny</w:t>
      </w:r>
    </w:p>
    <w:p w14:paraId="2A32D1D8" w14:textId="77777777" w:rsidR="00F13F25" w:rsidRDefault="00F13F25" w:rsidP="00F13F25">
      <w:pPr>
        <w:jc w:val="both"/>
        <w:rPr>
          <w:rFonts w:cs="Arial"/>
          <w:szCs w:val="24"/>
        </w:rPr>
      </w:pPr>
      <w:r>
        <w:rPr>
          <w:rFonts w:cs="Arial"/>
          <w:szCs w:val="24"/>
        </w:rPr>
        <w:t xml:space="preserve">  </w:t>
      </w:r>
    </w:p>
    <w:p w14:paraId="7AA92036" w14:textId="77777777" w:rsidR="00F13F25" w:rsidRDefault="00F13F25" w:rsidP="00F13F25">
      <w:pPr>
        <w:jc w:val="both"/>
        <w:rPr>
          <w:rFonts w:cs="Arial"/>
          <w:szCs w:val="24"/>
        </w:rPr>
      </w:pPr>
      <w:r>
        <w:rPr>
          <w:rFonts w:cs="Arial"/>
          <w:szCs w:val="24"/>
        </w:rPr>
        <w:t xml:space="preserve">    Raňajky</w:t>
      </w:r>
      <w:r>
        <w:rPr>
          <w:rFonts w:cs="Arial"/>
          <w:szCs w:val="24"/>
        </w:rPr>
        <w:tab/>
        <w:t>0,80 €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Raňajky</w:t>
      </w:r>
      <w:r>
        <w:rPr>
          <w:rFonts w:cs="Arial"/>
          <w:szCs w:val="24"/>
        </w:rPr>
        <w:tab/>
        <w:t>0,80 €</w:t>
      </w:r>
    </w:p>
    <w:p w14:paraId="4545A22A" w14:textId="77777777" w:rsidR="00F13F25" w:rsidRDefault="00F13F25" w:rsidP="00F13F25">
      <w:pPr>
        <w:jc w:val="both"/>
        <w:rPr>
          <w:rFonts w:cs="Arial"/>
          <w:szCs w:val="24"/>
        </w:rPr>
      </w:pPr>
      <w:r>
        <w:rPr>
          <w:rFonts w:cs="Arial"/>
          <w:szCs w:val="24"/>
        </w:rPr>
        <w:t xml:space="preserve">    Desiata</w:t>
      </w:r>
      <w:r>
        <w:rPr>
          <w:rFonts w:cs="Arial"/>
          <w:szCs w:val="24"/>
        </w:rPr>
        <w:tab/>
        <w:t>0,30 €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Desiata</w:t>
      </w:r>
      <w:r>
        <w:rPr>
          <w:rFonts w:cs="Arial"/>
          <w:szCs w:val="24"/>
        </w:rPr>
        <w:tab/>
        <w:t>0,30 €</w:t>
      </w:r>
    </w:p>
    <w:p w14:paraId="1B6B0A7D" w14:textId="77777777" w:rsidR="00F13F25" w:rsidRDefault="00F13F25" w:rsidP="00F13F25">
      <w:pPr>
        <w:jc w:val="both"/>
        <w:rPr>
          <w:rFonts w:cs="Arial"/>
          <w:szCs w:val="24"/>
        </w:rPr>
      </w:pPr>
      <w:r>
        <w:rPr>
          <w:rFonts w:cs="Arial"/>
          <w:szCs w:val="24"/>
        </w:rPr>
        <w:t xml:space="preserve">    Obed</w:t>
      </w:r>
      <w:r>
        <w:rPr>
          <w:rFonts w:cs="Arial"/>
          <w:szCs w:val="24"/>
        </w:rPr>
        <w:tab/>
        <w:t>3,25€</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Obed</w:t>
      </w:r>
      <w:r>
        <w:rPr>
          <w:rFonts w:cs="Arial"/>
          <w:szCs w:val="24"/>
        </w:rPr>
        <w:tab/>
      </w:r>
      <w:r>
        <w:rPr>
          <w:rFonts w:cs="Arial"/>
          <w:szCs w:val="24"/>
        </w:rPr>
        <w:tab/>
        <w:t>3,25 €</w:t>
      </w:r>
    </w:p>
    <w:p w14:paraId="747E2018" w14:textId="77777777" w:rsidR="00F13F25" w:rsidRDefault="00F13F25" w:rsidP="00F13F25">
      <w:pPr>
        <w:jc w:val="both"/>
        <w:rPr>
          <w:rFonts w:cs="Arial"/>
          <w:szCs w:val="24"/>
        </w:rPr>
      </w:pPr>
      <w:r>
        <w:rPr>
          <w:rFonts w:cs="Arial"/>
          <w:szCs w:val="24"/>
        </w:rPr>
        <w:t xml:space="preserve">    Olovrant</w:t>
      </w:r>
      <w:r>
        <w:rPr>
          <w:rFonts w:cs="Arial"/>
          <w:szCs w:val="24"/>
        </w:rPr>
        <w:tab/>
        <w:t>0,30 €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t>Olovrant</w:t>
      </w:r>
      <w:r>
        <w:rPr>
          <w:rFonts w:cs="Arial"/>
          <w:szCs w:val="24"/>
        </w:rPr>
        <w:tab/>
        <w:t>0,30 €</w:t>
      </w:r>
    </w:p>
    <w:p w14:paraId="25A22BE3" w14:textId="77777777" w:rsidR="00F13F25" w:rsidRPr="00281BF3" w:rsidRDefault="00F13F25" w:rsidP="00F13F25">
      <w:pPr>
        <w:jc w:val="both"/>
        <w:rPr>
          <w:rFonts w:cs="Arial"/>
          <w:szCs w:val="24"/>
        </w:rPr>
      </w:pPr>
      <w:r>
        <w:rPr>
          <w:rFonts w:cs="Arial"/>
          <w:szCs w:val="24"/>
          <w:u w:val="single"/>
        </w:rPr>
        <w:t xml:space="preserve">    Večera</w:t>
      </w:r>
      <w:r>
        <w:rPr>
          <w:rFonts w:cs="Arial"/>
          <w:szCs w:val="24"/>
          <w:u w:val="single"/>
        </w:rPr>
        <w:tab/>
        <w:t>0,70</w:t>
      </w:r>
      <w:r w:rsidRPr="00423951">
        <w:rPr>
          <w:rFonts w:cs="Arial"/>
          <w:szCs w:val="24"/>
          <w:u w:val="single"/>
        </w:rPr>
        <w:t xml:space="preserve"> €</w:t>
      </w:r>
      <w:r w:rsidRPr="00B2074A">
        <w:rPr>
          <w:rFonts w:cs="Arial"/>
          <w:szCs w:val="24"/>
        </w:rPr>
        <w:t xml:space="preserve"> </w:t>
      </w:r>
      <w:r>
        <w:rPr>
          <w:rFonts w:cs="Arial"/>
          <w:szCs w:val="24"/>
        </w:rPr>
        <w:tab/>
      </w:r>
      <w:r>
        <w:rPr>
          <w:rFonts w:cs="Arial"/>
          <w:szCs w:val="24"/>
        </w:rPr>
        <w:tab/>
      </w:r>
      <w:r>
        <w:rPr>
          <w:rFonts w:cs="Arial"/>
          <w:szCs w:val="24"/>
        </w:rPr>
        <w:tab/>
      </w:r>
      <w:r>
        <w:rPr>
          <w:rFonts w:cs="Arial"/>
          <w:szCs w:val="24"/>
        </w:rPr>
        <w:tab/>
      </w:r>
      <w:r>
        <w:rPr>
          <w:rFonts w:cs="Arial"/>
          <w:szCs w:val="24"/>
        </w:rPr>
        <w:tab/>
      </w:r>
      <w:r w:rsidRPr="00281BF3">
        <w:rPr>
          <w:rFonts w:cs="Arial"/>
          <w:szCs w:val="24"/>
        </w:rPr>
        <w:t>Večera</w:t>
      </w:r>
      <w:r w:rsidRPr="00281BF3">
        <w:rPr>
          <w:rFonts w:cs="Arial"/>
          <w:szCs w:val="24"/>
        </w:rPr>
        <w:tab/>
      </w:r>
      <w:r w:rsidRPr="00281BF3">
        <w:rPr>
          <w:rFonts w:cs="Arial"/>
          <w:szCs w:val="24"/>
        </w:rPr>
        <w:tab/>
      </w:r>
      <w:r>
        <w:rPr>
          <w:rFonts w:cs="Arial"/>
          <w:szCs w:val="24"/>
        </w:rPr>
        <w:t>0,70 €</w:t>
      </w:r>
    </w:p>
    <w:p w14:paraId="597A5DFC" w14:textId="77777777" w:rsidR="00F13F25" w:rsidRDefault="00F13F25" w:rsidP="00F13F25">
      <w:pPr>
        <w:jc w:val="both"/>
        <w:rPr>
          <w:rFonts w:cs="Arial"/>
          <w:szCs w:val="24"/>
          <w:u w:val="single"/>
        </w:rPr>
      </w:pPr>
      <w:r>
        <w:rPr>
          <w:rFonts w:cs="Arial"/>
          <w:szCs w:val="24"/>
        </w:rPr>
        <w:t xml:space="preserve">    </w:t>
      </w:r>
      <w:r w:rsidRPr="00C11E1F">
        <w:rPr>
          <w:rFonts w:cs="Arial"/>
          <w:b/>
          <w:szCs w:val="24"/>
        </w:rPr>
        <w:t xml:space="preserve">Spolu          </w:t>
      </w:r>
      <w:r>
        <w:rPr>
          <w:rFonts w:cs="Arial"/>
          <w:b/>
          <w:szCs w:val="24"/>
        </w:rPr>
        <w:t>5,35</w:t>
      </w:r>
      <w:r w:rsidRPr="00C11E1F">
        <w:rPr>
          <w:rFonts w:cs="Arial"/>
          <w:b/>
          <w:szCs w:val="24"/>
        </w:rPr>
        <w:t xml:space="preserve"> €</w:t>
      </w:r>
      <w:r w:rsidRPr="00B2074A">
        <w:rPr>
          <w:rFonts w:cs="Arial"/>
          <w:b/>
          <w:szCs w:val="24"/>
        </w:rPr>
        <w:t xml:space="preserve"> </w:t>
      </w:r>
      <w:r>
        <w:rPr>
          <w:rFonts w:cs="Arial"/>
          <w:b/>
          <w:szCs w:val="24"/>
        </w:rPr>
        <w:tab/>
      </w:r>
      <w:r>
        <w:rPr>
          <w:rFonts w:cs="Arial"/>
          <w:b/>
          <w:szCs w:val="24"/>
        </w:rPr>
        <w:tab/>
      </w:r>
      <w:r>
        <w:rPr>
          <w:rFonts w:cs="Arial"/>
          <w:b/>
          <w:szCs w:val="24"/>
        </w:rPr>
        <w:tab/>
      </w:r>
      <w:r>
        <w:rPr>
          <w:rFonts w:cs="Arial"/>
          <w:b/>
          <w:szCs w:val="24"/>
        </w:rPr>
        <w:tab/>
      </w:r>
      <w:r>
        <w:rPr>
          <w:rFonts w:cs="Arial"/>
          <w:b/>
          <w:szCs w:val="24"/>
        </w:rPr>
        <w:tab/>
      </w:r>
      <w:r w:rsidRPr="00281BF3">
        <w:rPr>
          <w:rFonts w:cs="Arial"/>
          <w:szCs w:val="24"/>
          <w:u w:val="single"/>
        </w:rPr>
        <w:t xml:space="preserve">2. večera </w:t>
      </w:r>
      <w:r w:rsidRPr="00281BF3">
        <w:rPr>
          <w:rFonts w:cs="Arial"/>
          <w:szCs w:val="24"/>
          <w:u w:val="single"/>
        </w:rPr>
        <w:tab/>
        <w:t>0,</w:t>
      </w:r>
      <w:r>
        <w:rPr>
          <w:rFonts w:cs="Arial"/>
          <w:szCs w:val="24"/>
          <w:u w:val="single"/>
        </w:rPr>
        <w:t>3</w:t>
      </w:r>
      <w:r w:rsidRPr="00281BF3">
        <w:rPr>
          <w:rFonts w:cs="Arial"/>
          <w:szCs w:val="24"/>
          <w:u w:val="single"/>
        </w:rPr>
        <w:t>0 €</w:t>
      </w:r>
    </w:p>
    <w:p w14:paraId="46746111" w14:textId="77777777" w:rsidR="00F13F25" w:rsidRPr="00C11E1F" w:rsidRDefault="00F13F25" w:rsidP="00F13F25">
      <w:pPr>
        <w:jc w:val="both"/>
        <w:rPr>
          <w:rFonts w:cs="Arial"/>
          <w:b/>
          <w:szCs w:val="24"/>
          <w:u w:val="single"/>
        </w:rPr>
      </w:pPr>
      <w:r>
        <w:rPr>
          <w:rFonts w:cs="Arial"/>
          <w:b/>
          <w:szCs w:val="24"/>
        </w:rPr>
        <w:tab/>
        <w:t xml:space="preserve">                                                </w:t>
      </w:r>
      <w:r>
        <w:rPr>
          <w:rFonts w:cs="Arial"/>
          <w:b/>
          <w:szCs w:val="24"/>
        </w:rPr>
        <w:tab/>
      </w:r>
      <w:r>
        <w:rPr>
          <w:rFonts w:cs="Arial"/>
          <w:b/>
          <w:szCs w:val="24"/>
        </w:rPr>
        <w:tab/>
      </w:r>
      <w:r w:rsidRPr="00C11E1F">
        <w:rPr>
          <w:rFonts w:cs="Arial"/>
          <w:b/>
          <w:szCs w:val="24"/>
        </w:rPr>
        <w:t xml:space="preserve">Spolu              </w:t>
      </w:r>
      <w:r>
        <w:rPr>
          <w:rFonts w:cs="Arial"/>
          <w:b/>
          <w:szCs w:val="24"/>
        </w:rPr>
        <w:t>5,65</w:t>
      </w:r>
      <w:r w:rsidRPr="00C11E1F">
        <w:rPr>
          <w:rFonts w:cs="Arial"/>
          <w:b/>
          <w:szCs w:val="24"/>
        </w:rPr>
        <w:t xml:space="preserve"> €</w:t>
      </w:r>
    </w:p>
    <w:p w14:paraId="79BC9ED1" w14:textId="77777777" w:rsidR="00F13F25" w:rsidRDefault="00F13F25" w:rsidP="00F13F25">
      <w:pPr>
        <w:jc w:val="both"/>
        <w:rPr>
          <w:rFonts w:cs="Arial"/>
          <w:b/>
          <w:szCs w:val="24"/>
        </w:rPr>
      </w:pPr>
    </w:p>
    <w:p w14:paraId="69D7BF10" w14:textId="4D962548" w:rsidR="00F13F25" w:rsidRDefault="00F13F25" w:rsidP="00F13F25">
      <w:pPr>
        <w:jc w:val="both"/>
        <w:rPr>
          <w:rFonts w:cs="Arial"/>
          <w:b/>
          <w:szCs w:val="24"/>
        </w:rPr>
      </w:pPr>
      <w:r>
        <w:rPr>
          <w:rFonts w:cs="Arial"/>
          <w:b/>
          <w:szCs w:val="24"/>
        </w:rPr>
        <w:t xml:space="preserve">3) </w:t>
      </w:r>
      <w:r w:rsidRPr="00281BF3">
        <w:rPr>
          <w:rFonts w:cs="Arial"/>
          <w:b/>
          <w:szCs w:val="24"/>
        </w:rPr>
        <w:t>UPRATOVANIE,  PRANIE, ŽEHLENIE, ÚDRŽBA BIELIZNE A</w:t>
      </w:r>
      <w:r>
        <w:rPr>
          <w:rFonts w:cs="Arial"/>
          <w:b/>
          <w:szCs w:val="24"/>
        </w:rPr>
        <w:t> </w:t>
      </w:r>
      <w:r w:rsidRPr="00281BF3">
        <w:rPr>
          <w:rFonts w:cs="Arial"/>
          <w:b/>
          <w:szCs w:val="24"/>
        </w:rPr>
        <w:t>ŠATSTVA</w:t>
      </w:r>
      <w:r>
        <w:rPr>
          <w:rFonts w:cs="Arial"/>
          <w:b/>
          <w:szCs w:val="24"/>
        </w:rPr>
        <w:t xml:space="preserve"> </w:t>
      </w:r>
      <w:r>
        <w:rPr>
          <w:rFonts w:cs="Arial"/>
          <w:szCs w:val="24"/>
        </w:rPr>
        <w:t xml:space="preserve"> </w:t>
      </w:r>
    </w:p>
    <w:p w14:paraId="14C9B815" w14:textId="77777777" w:rsidR="00F13F25" w:rsidRDefault="00F13F25" w:rsidP="00F13F25">
      <w:pPr>
        <w:jc w:val="both"/>
        <w:rPr>
          <w:rFonts w:cs="Arial"/>
          <w:szCs w:val="24"/>
        </w:rPr>
      </w:pPr>
    </w:p>
    <w:p w14:paraId="19A7CD5B" w14:textId="77777777" w:rsidR="00F13F25" w:rsidRPr="00281BF3" w:rsidRDefault="00F13F25" w:rsidP="00F13F25">
      <w:pPr>
        <w:jc w:val="both"/>
        <w:rPr>
          <w:rFonts w:cs="Arial"/>
          <w:szCs w:val="24"/>
        </w:rPr>
      </w:pPr>
      <w:r>
        <w:rPr>
          <w:rFonts w:cs="Arial"/>
          <w:szCs w:val="24"/>
        </w:rPr>
        <w:t xml:space="preserve">a/   </w:t>
      </w:r>
      <w:r w:rsidRPr="00281BF3">
        <w:rPr>
          <w:rFonts w:cs="Arial"/>
          <w:szCs w:val="24"/>
        </w:rPr>
        <w:t>Upratovanie</w:t>
      </w:r>
      <w:r>
        <w:rPr>
          <w:rFonts w:cs="Arial"/>
          <w:b/>
          <w:szCs w:val="24"/>
        </w:rPr>
        <w:tab/>
      </w:r>
      <w:r>
        <w:rPr>
          <w:rFonts w:cs="Arial"/>
          <w:b/>
          <w:szCs w:val="24"/>
        </w:rPr>
        <w:tab/>
      </w:r>
      <w:r>
        <w:rPr>
          <w:rFonts w:cs="Arial"/>
          <w:b/>
          <w:szCs w:val="24"/>
        </w:rPr>
        <w:tab/>
        <w:t xml:space="preserve">                    </w:t>
      </w:r>
      <w:r>
        <w:rPr>
          <w:rFonts w:cs="Arial"/>
          <w:szCs w:val="24"/>
        </w:rPr>
        <w:t>0,70</w:t>
      </w:r>
      <w:r w:rsidRPr="00281BF3">
        <w:rPr>
          <w:rFonts w:cs="Arial"/>
          <w:szCs w:val="24"/>
        </w:rPr>
        <w:t xml:space="preserve"> €</w:t>
      </w:r>
    </w:p>
    <w:p w14:paraId="557DD9B9" w14:textId="77777777" w:rsidR="00F13F25" w:rsidRPr="00281BF3" w:rsidRDefault="00F13F25" w:rsidP="00F13F25">
      <w:pPr>
        <w:jc w:val="both"/>
        <w:rPr>
          <w:rFonts w:cs="Arial"/>
          <w:szCs w:val="24"/>
          <w:u w:val="single"/>
        </w:rPr>
      </w:pPr>
      <w:r>
        <w:rPr>
          <w:rFonts w:cs="Arial"/>
          <w:szCs w:val="24"/>
          <w:u w:val="single"/>
        </w:rPr>
        <w:t xml:space="preserve">b/   </w:t>
      </w:r>
      <w:r w:rsidRPr="00281BF3">
        <w:rPr>
          <w:rFonts w:cs="Arial"/>
          <w:szCs w:val="24"/>
          <w:u w:val="single"/>
        </w:rPr>
        <w:t xml:space="preserve">Pranie, žehlenie, údržba bielizne a šatstva  </w:t>
      </w:r>
      <w:r>
        <w:rPr>
          <w:rFonts w:cs="Arial"/>
          <w:szCs w:val="24"/>
          <w:u w:val="single"/>
        </w:rPr>
        <w:t xml:space="preserve">    0,70</w:t>
      </w:r>
      <w:r w:rsidRPr="00281BF3">
        <w:rPr>
          <w:rFonts w:cs="Arial"/>
          <w:szCs w:val="24"/>
          <w:u w:val="single"/>
        </w:rPr>
        <w:t xml:space="preserve"> €</w:t>
      </w:r>
    </w:p>
    <w:p w14:paraId="58167ADA" w14:textId="77777777" w:rsidR="00F13F25" w:rsidRDefault="00F13F25" w:rsidP="00F13F25">
      <w:pPr>
        <w:jc w:val="both"/>
        <w:rPr>
          <w:rFonts w:cs="Arial"/>
          <w:b/>
          <w:szCs w:val="24"/>
        </w:rPr>
      </w:pPr>
      <w:r>
        <w:rPr>
          <w:rFonts w:cs="Arial"/>
          <w:b/>
          <w:szCs w:val="24"/>
        </w:rPr>
        <w:t xml:space="preserve">      </w:t>
      </w:r>
      <w:r w:rsidRPr="00281BF3">
        <w:rPr>
          <w:rFonts w:cs="Arial"/>
          <w:b/>
          <w:szCs w:val="24"/>
        </w:rPr>
        <w:t xml:space="preserve">Spolu </w:t>
      </w:r>
      <w:r>
        <w:rPr>
          <w:rFonts w:cs="Arial"/>
          <w:b/>
          <w:szCs w:val="24"/>
        </w:rPr>
        <w:t xml:space="preserve">                                                              1,40 €</w:t>
      </w:r>
    </w:p>
    <w:p w14:paraId="463D8D40" w14:textId="77777777" w:rsidR="0052089E" w:rsidRDefault="0052089E" w:rsidP="00F13F25">
      <w:pPr>
        <w:jc w:val="both"/>
        <w:rPr>
          <w:rFonts w:cs="Arial"/>
          <w:szCs w:val="24"/>
        </w:rPr>
      </w:pPr>
    </w:p>
    <w:p w14:paraId="1EEEB1A2" w14:textId="4260A3CC" w:rsidR="00F13F25" w:rsidRPr="0052089E" w:rsidRDefault="00F13F25" w:rsidP="0052089E">
      <w:pPr>
        <w:jc w:val="center"/>
        <w:rPr>
          <w:rFonts w:cs="Arial"/>
          <w:b/>
          <w:sz w:val="28"/>
          <w:szCs w:val="28"/>
        </w:rPr>
      </w:pPr>
      <w:r>
        <w:rPr>
          <w:rFonts w:cs="Arial"/>
          <w:b/>
          <w:sz w:val="28"/>
          <w:szCs w:val="28"/>
        </w:rPr>
        <w:t>Úhrada za ďalšie činnosti</w:t>
      </w:r>
    </w:p>
    <w:p w14:paraId="46215830" w14:textId="77777777" w:rsidR="00F13F25" w:rsidRDefault="00F13F25" w:rsidP="00F13F25">
      <w:pPr>
        <w:jc w:val="both"/>
        <w:rPr>
          <w:rFonts w:cs="Arial"/>
          <w:szCs w:val="24"/>
        </w:rPr>
      </w:pPr>
    </w:p>
    <w:p w14:paraId="0840F618" w14:textId="77777777" w:rsidR="00F13F25" w:rsidRPr="00C95917" w:rsidRDefault="00F13F25" w:rsidP="00F13F25">
      <w:pPr>
        <w:pStyle w:val="Odsekzoznamu"/>
        <w:ind w:left="360"/>
        <w:jc w:val="both"/>
        <w:rPr>
          <w:rFonts w:cs="Arial"/>
          <w:szCs w:val="24"/>
        </w:rPr>
      </w:pPr>
      <w:r>
        <w:rPr>
          <w:rFonts w:cs="Arial"/>
          <w:szCs w:val="24"/>
        </w:rPr>
        <w:t xml:space="preserve">a/   Utváranie podmienok na prípravu stravy, výdaj stravy a výdaj potravín:  </w:t>
      </w:r>
      <w:r>
        <w:rPr>
          <w:rFonts w:cs="Arial"/>
          <w:b/>
          <w:szCs w:val="24"/>
        </w:rPr>
        <w:t>1,10</w:t>
      </w:r>
      <w:r w:rsidRPr="00531600">
        <w:rPr>
          <w:rFonts w:cs="Arial"/>
          <w:b/>
          <w:szCs w:val="24"/>
        </w:rPr>
        <w:t xml:space="preserve"> €</w:t>
      </w:r>
    </w:p>
    <w:p w14:paraId="3F2DA33A" w14:textId="77777777" w:rsidR="00F13F25" w:rsidRPr="00C95917" w:rsidRDefault="00F13F25" w:rsidP="00F13F25">
      <w:pPr>
        <w:pStyle w:val="Odsekzoznamu"/>
        <w:jc w:val="both"/>
        <w:rPr>
          <w:rFonts w:cs="Arial"/>
          <w:szCs w:val="24"/>
        </w:rPr>
      </w:pPr>
    </w:p>
    <w:p w14:paraId="54DBBDDD" w14:textId="77777777" w:rsidR="00F13F25" w:rsidRPr="00B72EC2" w:rsidRDefault="00F13F25" w:rsidP="00F13F25">
      <w:pPr>
        <w:pStyle w:val="Odsekzoznamu"/>
        <w:ind w:left="360"/>
        <w:jc w:val="both"/>
        <w:rPr>
          <w:rFonts w:cs="Arial"/>
          <w:szCs w:val="24"/>
        </w:rPr>
      </w:pPr>
      <w:r>
        <w:rPr>
          <w:rFonts w:cs="Arial"/>
          <w:szCs w:val="24"/>
        </w:rPr>
        <w:t>b/   Utváranie podmienok na</w:t>
      </w:r>
      <w:r w:rsidRPr="008427AE">
        <w:t xml:space="preserve"> </w:t>
      </w:r>
      <w:r w:rsidRPr="008427AE">
        <w:rPr>
          <w:rFonts w:cs="Arial"/>
          <w:szCs w:val="24"/>
        </w:rPr>
        <w:t>vykonávanie nevyhnutnej základnej osobnej hygien</w:t>
      </w:r>
      <w:r>
        <w:rPr>
          <w:rFonts w:cs="Arial"/>
          <w:szCs w:val="24"/>
        </w:rPr>
        <w:t>y</w:t>
      </w:r>
      <w:r w:rsidRPr="00B72EC2">
        <w:rPr>
          <w:rFonts w:cs="Arial"/>
          <w:szCs w:val="24"/>
        </w:rPr>
        <w:t xml:space="preserve">: </w:t>
      </w:r>
      <w:r w:rsidRPr="00B72EC2">
        <w:rPr>
          <w:rFonts w:cs="Arial"/>
          <w:b/>
          <w:szCs w:val="24"/>
        </w:rPr>
        <w:t>0,55 €</w:t>
      </w:r>
    </w:p>
    <w:p w14:paraId="0D0FA04E" w14:textId="77777777" w:rsidR="00F13F25" w:rsidRDefault="00F13F25" w:rsidP="00F13F25">
      <w:pPr>
        <w:pStyle w:val="Odsekzoznamu"/>
        <w:ind w:left="360"/>
        <w:jc w:val="both"/>
        <w:rPr>
          <w:rFonts w:cs="Arial"/>
          <w:szCs w:val="24"/>
        </w:rPr>
      </w:pPr>
    </w:p>
    <w:p w14:paraId="2B857BB9" w14:textId="77777777" w:rsidR="00F13F25" w:rsidRDefault="00F13F25" w:rsidP="00F13F25">
      <w:pPr>
        <w:pStyle w:val="Odsekzoznamu"/>
        <w:ind w:left="360"/>
        <w:jc w:val="both"/>
        <w:rPr>
          <w:rFonts w:cs="Arial"/>
          <w:szCs w:val="24"/>
        </w:rPr>
      </w:pPr>
      <w:r>
        <w:rPr>
          <w:rFonts w:cs="Arial"/>
          <w:szCs w:val="24"/>
        </w:rPr>
        <w:t xml:space="preserve">c/   </w:t>
      </w:r>
      <w:r w:rsidRPr="00C95917">
        <w:rPr>
          <w:rFonts w:cs="Arial"/>
          <w:szCs w:val="24"/>
        </w:rPr>
        <w:t xml:space="preserve">Prijímatelia sociálnych služieb, ktorým bolo vydané právoplatné rozhodnutie o odkázanosti </w:t>
      </w:r>
      <w:r>
        <w:rPr>
          <w:rFonts w:cs="Arial"/>
          <w:szCs w:val="24"/>
        </w:rPr>
        <w:t xml:space="preserve">   </w:t>
      </w:r>
    </w:p>
    <w:p w14:paraId="3AE82234" w14:textId="77777777" w:rsidR="00F13F25" w:rsidRDefault="00F13F25" w:rsidP="00F13F25">
      <w:pPr>
        <w:pStyle w:val="Odsekzoznamu"/>
        <w:ind w:left="360"/>
        <w:jc w:val="both"/>
        <w:rPr>
          <w:rFonts w:cs="Arial"/>
          <w:b/>
          <w:szCs w:val="24"/>
        </w:rPr>
      </w:pPr>
      <w:r>
        <w:rPr>
          <w:rFonts w:cs="Arial"/>
          <w:szCs w:val="24"/>
        </w:rPr>
        <w:t xml:space="preserve">      na sociálnu službu</w:t>
      </w:r>
      <w:r w:rsidRPr="00C95917">
        <w:rPr>
          <w:rFonts w:cs="Arial"/>
          <w:szCs w:val="24"/>
        </w:rPr>
        <w:t xml:space="preserve"> </w:t>
      </w:r>
      <w:r w:rsidRPr="00C95917">
        <w:rPr>
          <w:rFonts w:cs="Arial"/>
          <w:b/>
          <w:szCs w:val="24"/>
        </w:rPr>
        <w:t>nepl</w:t>
      </w:r>
      <w:r>
        <w:rPr>
          <w:rFonts w:cs="Arial"/>
          <w:b/>
          <w:szCs w:val="24"/>
        </w:rPr>
        <w:t>atia úhradu za záujmovú činnosť</w:t>
      </w:r>
    </w:p>
    <w:p w14:paraId="7674EEFE" w14:textId="77777777" w:rsidR="00F13F25" w:rsidRDefault="00F13F25" w:rsidP="00F13F25">
      <w:pPr>
        <w:pStyle w:val="Odsekzoznamu"/>
        <w:ind w:left="360"/>
        <w:jc w:val="both"/>
        <w:rPr>
          <w:rFonts w:cs="Arial"/>
          <w:b/>
          <w:szCs w:val="24"/>
        </w:rPr>
      </w:pPr>
    </w:p>
    <w:p w14:paraId="7F0178C3" w14:textId="77777777" w:rsidR="00F13F25" w:rsidRPr="00D41FAD" w:rsidRDefault="00F13F25" w:rsidP="00F13F25">
      <w:pPr>
        <w:pStyle w:val="Odsekzoznamu"/>
        <w:ind w:left="360"/>
        <w:jc w:val="both"/>
        <w:rPr>
          <w:rFonts w:cs="Arial"/>
          <w:szCs w:val="24"/>
        </w:rPr>
      </w:pPr>
      <w:r>
        <w:rPr>
          <w:rFonts w:eastAsia="Times New Roman"/>
          <w:szCs w:val="24"/>
          <w:lang w:eastAsia="ar-SA"/>
        </w:rPr>
        <w:t xml:space="preserve">d/   </w:t>
      </w:r>
      <w:r w:rsidRPr="00D41FAD">
        <w:rPr>
          <w:rFonts w:eastAsia="Times New Roman"/>
          <w:szCs w:val="24"/>
          <w:lang w:eastAsia="ar-SA"/>
        </w:rPr>
        <w:t xml:space="preserve">Úschova cenných vecí </w:t>
      </w:r>
      <w:r>
        <w:rPr>
          <w:rFonts w:eastAsia="Times New Roman"/>
          <w:szCs w:val="24"/>
          <w:lang w:eastAsia="ar-SA"/>
        </w:rPr>
        <w:t xml:space="preserve"> 0,01 € - </w:t>
      </w:r>
      <w:r w:rsidRPr="00D41FAD">
        <w:rPr>
          <w:rFonts w:eastAsia="Times New Roman"/>
          <w:szCs w:val="24"/>
          <w:lang w:eastAsia="ar-SA"/>
        </w:rPr>
        <w:t>v  prípade záujmu prijímateľa sociálnej služby</w:t>
      </w:r>
    </w:p>
    <w:p w14:paraId="52931D79" w14:textId="77777777" w:rsidR="00F13F25" w:rsidRDefault="00F13F25" w:rsidP="0052089E">
      <w:pPr>
        <w:rPr>
          <w:rFonts w:cs="Arial"/>
          <w:b/>
          <w:sz w:val="28"/>
          <w:szCs w:val="28"/>
        </w:rPr>
      </w:pPr>
    </w:p>
    <w:p w14:paraId="73B61577" w14:textId="79453271" w:rsidR="00F13F25" w:rsidRPr="00233D09" w:rsidRDefault="00F13F25" w:rsidP="00DB3BAB">
      <w:pPr>
        <w:jc w:val="center"/>
        <w:rPr>
          <w:rFonts w:cs="Arial"/>
          <w:b/>
          <w:sz w:val="28"/>
          <w:szCs w:val="28"/>
        </w:rPr>
      </w:pPr>
      <w:r w:rsidRPr="00233D09">
        <w:rPr>
          <w:rFonts w:cs="Arial"/>
          <w:b/>
          <w:sz w:val="28"/>
          <w:szCs w:val="28"/>
        </w:rPr>
        <w:t>Spolu úhrada za odborné, obslužné a ďalšie činnosti</w:t>
      </w:r>
    </w:p>
    <w:p w14:paraId="2B6258C3" w14:textId="77777777" w:rsidR="00F13F25" w:rsidRPr="00233D09" w:rsidRDefault="00F13F25" w:rsidP="00F13F25">
      <w:pPr>
        <w:ind w:left="360"/>
        <w:jc w:val="both"/>
        <w:rPr>
          <w:rFonts w:cs="Arial"/>
          <w:szCs w:val="24"/>
        </w:rPr>
      </w:pPr>
      <w:r>
        <w:rPr>
          <w:rFonts w:cs="Arial"/>
          <w:szCs w:val="24"/>
        </w:rPr>
        <w:t xml:space="preserve">a/    </w:t>
      </w:r>
      <w:r w:rsidRPr="00233D09">
        <w:rPr>
          <w:rFonts w:cs="Arial"/>
          <w:szCs w:val="24"/>
        </w:rPr>
        <w:t>na jeden deň</w:t>
      </w:r>
    </w:p>
    <w:p w14:paraId="76F40548" w14:textId="77777777" w:rsidR="00F13F25" w:rsidRPr="00B304BC" w:rsidRDefault="00F13F25" w:rsidP="00F13F25">
      <w:pPr>
        <w:pStyle w:val="Odsekzoznamu"/>
        <w:numPr>
          <w:ilvl w:val="0"/>
          <w:numId w:val="13"/>
        </w:numPr>
        <w:jc w:val="both"/>
        <w:rPr>
          <w:rFonts w:cs="Arial"/>
          <w:szCs w:val="24"/>
        </w:rPr>
      </w:pPr>
      <w:r>
        <w:rPr>
          <w:rFonts w:cs="Arial"/>
          <w:szCs w:val="24"/>
        </w:rPr>
        <w:t>p</w:t>
      </w:r>
      <w:r w:rsidRPr="00B304BC">
        <w:rPr>
          <w:rFonts w:cs="Arial"/>
          <w:szCs w:val="24"/>
        </w:rPr>
        <w:t xml:space="preserve">ri racionálnej strave: </w:t>
      </w:r>
      <w:r>
        <w:rPr>
          <w:rFonts w:cs="Arial"/>
          <w:szCs w:val="24"/>
        </w:rPr>
        <w:t>14,10</w:t>
      </w:r>
      <w:r w:rsidRPr="00B304BC">
        <w:rPr>
          <w:rFonts w:cs="Arial"/>
          <w:szCs w:val="24"/>
        </w:rPr>
        <w:t xml:space="preserve"> </w:t>
      </w:r>
      <w:r w:rsidRPr="00B304BC">
        <w:rPr>
          <w:szCs w:val="24"/>
        </w:rPr>
        <w:t>€</w:t>
      </w:r>
    </w:p>
    <w:p w14:paraId="0A7B9033" w14:textId="77777777" w:rsidR="00F13F25" w:rsidRPr="00B304BC" w:rsidRDefault="00F13F25" w:rsidP="00F13F25">
      <w:pPr>
        <w:pStyle w:val="Odsekzoznamu"/>
        <w:numPr>
          <w:ilvl w:val="0"/>
          <w:numId w:val="13"/>
        </w:numPr>
        <w:jc w:val="both"/>
        <w:rPr>
          <w:rFonts w:cs="Arial"/>
          <w:szCs w:val="24"/>
        </w:rPr>
      </w:pPr>
      <w:r>
        <w:rPr>
          <w:rFonts w:cs="Arial"/>
          <w:szCs w:val="24"/>
        </w:rPr>
        <w:t>p</w:t>
      </w:r>
      <w:r w:rsidRPr="00B304BC">
        <w:rPr>
          <w:rFonts w:cs="Arial"/>
          <w:szCs w:val="24"/>
        </w:rPr>
        <w:t xml:space="preserve">ri </w:t>
      </w:r>
      <w:r>
        <w:rPr>
          <w:rFonts w:cs="Arial"/>
          <w:szCs w:val="24"/>
        </w:rPr>
        <w:t>diabetickej diéte:   14,40</w:t>
      </w:r>
      <w:r w:rsidRPr="00B304BC">
        <w:rPr>
          <w:rFonts w:cs="Arial"/>
          <w:szCs w:val="24"/>
        </w:rPr>
        <w:t xml:space="preserve"> </w:t>
      </w:r>
      <w:r w:rsidRPr="00B304BC">
        <w:rPr>
          <w:szCs w:val="24"/>
        </w:rPr>
        <w:t>€</w:t>
      </w:r>
    </w:p>
    <w:p w14:paraId="41579D83" w14:textId="77777777" w:rsidR="00F13F25" w:rsidRPr="00B304BC" w:rsidRDefault="00F13F25" w:rsidP="00F13F25">
      <w:pPr>
        <w:jc w:val="both"/>
        <w:rPr>
          <w:rFonts w:cs="Arial"/>
          <w:szCs w:val="24"/>
        </w:rPr>
      </w:pPr>
    </w:p>
    <w:p w14:paraId="59429224" w14:textId="77777777" w:rsidR="00F13F25" w:rsidRDefault="00F13F25" w:rsidP="00F13F25">
      <w:pPr>
        <w:ind w:left="360"/>
        <w:jc w:val="both"/>
        <w:rPr>
          <w:rFonts w:eastAsia="Calibri"/>
          <w:szCs w:val="24"/>
        </w:rPr>
      </w:pPr>
      <w:r>
        <w:rPr>
          <w:rFonts w:eastAsia="Calibri"/>
          <w:szCs w:val="24"/>
        </w:rPr>
        <w:t>b/    n</w:t>
      </w:r>
      <w:r w:rsidRPr="00233D09">
        <w:rPr>
          <w:rFonts w:eastAsia="Calibri"/>
          <w:szCs w:val="24"/>
        </w:rPr>
        <w:t>a jeden mesiac</w:t>
      </w:r>
      <w:r>
        <w:rPr>
          <w:rFonts w:eastAsia="Calibri"/>
          <w:szCs w:val="24"/>
        </w:rPr>
        <w:t>:</w:t>
      </w:r>
    </w:p>
    <w:p w14:paraId="69ED49F7" w14:textId="77777777" w:rsidR="00F13F25" w:rsidRDefault="00F13F25" w:rsidP="00F13F25">
      <w:pPr>
        <w:pStyle w:val="Odsekzoznamu"/>
        <w:numPr>
          <w:ilvl w:val="0"/>
          <w:numId w:val="13"/>
        </w:numPr>
        <w:jc w:val="both"/>
        <w:rPr>
          <w:rFonts w:eastAsia="Calibri"/>
          <w:szCs w:val="24"/>
        </w:rPr>
      </w:pPr>
      <w:r>
        <w:rPr>
          <w:rFonts w:eastAsia="Calibri"/>
          <w:szCs w:val="24"/>
        </w:rPr>
        <w:t>pri racionálnej strave: 429</w:t>
      </w:r>
      <w:r w:rsidRPr="008427AE">
        <w:rPr>
          <w:rFonts w:eastAsia="Calibri"/>
          <w:szCs w:val="24"/>
        </w:rPr>
        <w:t xml:space="preserve">,00 </w:t>
      </w:r>
      <w:r>
        <w:rPr>
          <w:rFonts w:eastAsia="Calibri"/>
          <w:szCs w:val="24"/>
        </w:rPr>
        <w:t>€</w:t>
      </w:r>
    </w:p>
    <w:p w14:paraId="4F3B6F3B" w14:textId="77777777" w:rsidR="00F13F25" w:rsidRPr="00B304BC" w:rsidRDefault="00F13F25" w:rsidP="00F13F25">
      <w:pPr>
        <w:pStyle w:val="Odsekzoznamu"/>
        <w:numPr>
          <w:ilvl w:val="0"/>
          <w:numId w:val="13"/>
        </w:numPr>
        <w:jc w:val="both"/>
        <w:rPr>
          <w:rFonts w:eastAsia="Calibri"/>
          <w:szCs w:val="24"/>
        </w:rPr>
      </w:pPr>
      <w:r>
        <w:rPr>
          <w:rFonts w:eastAsia="Calibri"/>
          <w:szCs w:val="24"/>
        </w:rPr>
        <w:t>pri diabetickej diéte:   438,00</w:t>
      </w:r>
      <w:r w:rsidRPr="008427AE">
        <w:rPr>
          <w:rFonts w:eastAsia="Calibri"/>
          <w:szCs w:val="24"/>
        </w:rPr>
        <w:t xml:space="preserve"> </w:t>
      </w:r>
      <w:r>
        <w:rPr>
          <w:rFonts w:eastAsia="Calibri"/>
          <w:szCs w:val="24"/>
        </w:rPr>
        <w:t>€</w:t>
      </w:r>
    </w:p>
    <w:p w14:paraId="362716DB" w14:textId="77777777" w:rsidR="00F13F25" w:rsidRDefault="00F13F25" w:rsidP="00F13F25">
      <w:pPr>
        <w:jc w:val="both"/>
        <w:rPr>
          <w:rFonts w:cs="Arial"/>
          <w:szCs w:val="24"/>
        </w:rPr>
      </w:pPr>
    </w:p>
    <w:p w14:paraId="14A4A308" w14:textId="77777777" w:rsidR="00F13F25" w:rsidRDefault="00F13F25" w:rsidP="00F13F25">
      <w:pPr>
        <w:jc w:val="both"/>
        <w:rPr>
          <w:rFonts w:cs="Arial"/>
          <w:szCs w:val="24"/>
        </w:rPr>
      </w:pPr>
    </w:p>
    <w:p w14:paraId="78FA9812" w14:textId="5ADA8C71" w:rsidR="00FB34A9" w:rsidRDefault="003D433E" w:rsidP="00FB34A9">
      <w:pPr>
        <w:jc w:val="both"/>
        <w:rPr>
          <w:rFonts w:cs="Arial"/>
          <w:b/>
          <w:bCs/>
          <w:szCs w:val="24"/>
        </w:rPr>
      </w:pPr>
      <w:r w:rsidRPr="00B17CB5">
        <w:rPr>
          <w:rFonts w:cs="Arial"/>
          <w:b/>
          <w:bCs/>
          <w:szCs w:val="24"/>
        </w:rPr>
        <w:t>16. Prehľad aktivít a</w:t>
      </w:r>
      <w:r w:rsidR="00C36C6A">
        <w:rPr>
          <w:rFonts w:cs="Arial"/>
          <w:b/>
          <w:bCs/>
          <w:szCs w:val="24"/>
        </w:rPr>
        <w:t> </w:t>
      </w:r>
      <w:r w:rsidRPr="00B17CB5">
        <w:rPr>
          <w:rFonts w:cs="Arial"/>
          <w:b/>
          <w:bCs/>
          <w:szCs w:val="24"/>
        </w:rPr>
        <w:t>podujatí</w:t>
      </w:r>
      <w:r w:rsidR="00C36C6A">
        <w:rPr>
          <w:rFonts w:cs="Arial"/>
          <w:b/>
          <w:bCs/>
          <w:szCs w:val="24"/>
        </w:rPr>
        <w:t xml:space="preserve"> </w:t>
      </w:r>
      <w:r w:rsidR="005B3B51">
        <w:rPr>
          <w:rFonts w:cs="Arial"/>
          <w:b/>
          <w:bCs/>
          <w:szCs w:val="24"/>
        </w:rPr>
        <w:t>2020</w:t>
      </w:r>
    </w:p>
    <w:p w14:paraId="60A906CF" w14:textId="77777777" w:rsidR="00FD4258" w:rsidRDefault="00FD4258" w:rsidP="00FD4258">
      <w:pPr>
        <w:rPr>
          <w:rFonts w:cs="Times New Roman"/>
          <w:b/>
          <w:szCs w:val="24"/>
        </w:rPr>
      </w:pPr>
      <w:r>
        <w:rPr>
          <w:rFonts w:cs="Times New Roman"/>
          <w:b/>
          <w:szCs w:val="24"/>
        </w:rPr>
        <w:t>Január</w:t>
      </w:r>
    </w:p>
    <w:p w14:paraId="4F770E89" w14:textId="77777777" w:rsidR="00FD4258" w:rsidRDefault="00FD4258" w:rsidP="00FD4258">
      <w:pPr>
        <w:ind w:left="709" w:hanging="709"/>
        <w:jc w:val="both"/>
        <w:rPr>
          <w:rFonts w:cs="Times New Roman"/>
          <w:szCs w:val="24"/>
        </w:rPr>
      </w:pPr>
      <w:r>
        <w:rPr>
          <w:rFonts w:cs="Times New Roman"/>
          <w:szCs w:val="24"/>
        </w:rPr>
        <w:t xml:space="preserve">01/01 – Prvý deň v Novom roku sme nemohli začať inak, ako slávením svätej omše v kaplnke Zoslania Ducha Svätého. V slávnostnej svätej omši sme si vyprosovali Božiu pomoc a požehnanie po celý rok 2020. </w:t>
      </w:r>
    </w:p>
    <w:p w14:paraId="257587B8" w14:textId="3A5ECD59" w:rsidR="00FD4258" w:rsidRDefault="00FD4258" w:rsidP="00FD4258">
      <w:pPr>
        <w:ind w:left="709" w:hanging="709"/>
        <w:jc w:val="both"/>
        <w:rPr>
          <w:rFonts w:cs="Times New Roman"/>
          <w:szCs w:val="24"/>
        </w:rPr>
      </w:pPr>
      <w:r>
        <w:rPr>
          <w:rFonts w:cs="Times New Roman"/>
          <w:szCs w:val="24"/>
        </w:rPr>
        <w:tab/>
        <w:t>Na slávnosť Panny Márie Bohorodičky mali klienti vďaka telekomunikačným prostriedkom možnosť pozrieť, či vypočuť si homíliu Svätého Otca Františka z Baziliky sv. Petra, pričom sa oboznámili s tým, že tento Novoročný sviatok   sa zároveň slávi ako 53. svetový deň pokoja.</w:t>
      </w:r>
    </w:p>
    <w:p w14:paraId="28E4718A" w14:textId="77777777" w:rsidR="00FD4258" w:rsidRDefault="00FD4258" w:rsidP="00FD4258">
      <w:pPr>
        <w:ind w:left="709" w:hanging="709"/>
        <w:jc w:val="both"/>
        <w:rPr>
          <w:rFonts w:cs="Times New Roman"/>
          <w:szCs w:val="24"/>
        </w:rPr>
      </w:pPr>
      <w:r>
        <w:rPr>
          <w:rFonts w:cs="Times New Roman"/>
          <w:szCs w:val="24"/>
        </w:rPr>
        <w:t>06/01 – Slávnosť Zjavenia Pána sme prežívali spoločne zjednotení v modlitbách. Od konca stredoveku sa na Slávnosť Zjavenia Pána udeľuje požehnanie domov, ktoré vysluhuje kňaz. Úkonom požehnania príbytku sme si vyprosovali pokoj nášmu domu a všetkým, čo v ňom bývame.</w:t>
      </w:r>
    </w:p>
    <w:p w14:paraId="5EE490D9" w14:textId="77777777" w:rsidR="00FD4258" w:rsidRDefault="00FD4258" w:rsidP="00FD4258">
      <w:pPr>
        <w:ind w:left="709" w:hanging="709"/>
        <w:jc w:val="center"/>
        <w:rPr>
          <w:rFonts w:cs="Times New Roman"/>
          <w:szCs w:val="24"/>
        </w:rPr>
      </w:pPr>
      <w:r w:rsidRPr="0006421A">
        <w:rPr>
          <w:rFonts w:cs="Times New Roman"/>
          <w:noProof/>
          <w:szCs w:val="24"/>
          <w:lang w:eastAsia="sk-SK"/>
        </w:rPr>
        <w:drawing>
          <wp:inline distT="0" distB="0" distL="0" distR="0" wp14:anchorId="7EF5FB5E" wp14:editId="5037E9C6">
            <wp:extent cx="2760514" cy="2343150"/>
            <wp:effectExtent l="0" t="0" r="1905" b="0"/>
            <wp:docPr id="16" name="Obrázok 1" descr="Fotka Misijné sestry služobnice Ducha Sväté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ka Misijné sestry služobnice Ducha Svätého."/>
                    <pic:cNvPicPr>
                      <a:picLocks noChangeAspect="1" noChangeArrowheads="1"/>
                    </pic:cNvPicPr>
                  </pic:nvPicPr>
                  <pic:blipFill>
                    <a:blip r:embed="rId7" cstate="print"/>
                    <a:srcRect/>
                    <a:stretch>
                      <a:fillRect/>
                    </a:stretch>
                  </pic:blipFill>
                  <pic:spPr bwMode="auto">
                    <a:xfrm>
                      <a:off x="0" y="0"/>
                      <a:ext cx="2764411" cy="2346458"/>
                    </a:xfrm>
                    <a:prstGeom prst="rect">
                      <a:avLst/>
                    </a:prstGeom>
                    <a:noFill/>
                    <a:ln w="9525">
                      <a:noFill/>
                      <a:miter lim="800000"/>
                      <a:headEnd/>
                      <a:tailEnd/>
                    </a:ln>
                  </pic:spPr>
                </pic:pic>
              </a:graphicData>
            </a:graphic>
          </wp:inline>
        </w:drawing>
      </w:r>
    </w:p>
    <w:p w14:paraId="0195CD3F" w14:textId="77777777" w:rsidR="00FD4258" w:rsidRDefault="00FD4258" w:rsidP="00FD4258">
      <w:pPr>
        <w:ind w:left="567"/>
        <w:jc w:val="both"/>
        <w:rPr>
          <w:rFonts w:cs="Times New Roman"/>
          <w:szCs w:val="24"/>
        </w:rPr>
      </w:pPr>
      <w:r>
        <w:rPr>
          <w:rFonts w:cs="Times New Roman"/>
          <w:szCs w:val="24"/>
        </w:rPr>
        <w:t xml:space="preserve">Pri príležitosti Trojkráľového požehnania nášho kláštora a Domova sv. Jozefa sme si spoločne vyprosovali nech dobro rastie a zlo sa drží ďaleko od nás. </w:t>
      </w:r>
    </w:p>
    <w:p w14:paraId="6AEF9964" w14:textId="77777777" w:rsidR="00FD4258" w:rsidRDefault="00FD4258" w:rsidP="00FD4258">
      <w:pPr>
        <w:ind w:left="567" w:hanging="567"/>
        <w:jc w:val="both"/>
        <w:rPr>
          <w:rFonts w:cs="Times New Roman"/>
          <w:szCs w:val="24"/>
        </w:rPr>
      </w:pPr>
      <w:r>
        <w:rPr>
          <w:rFonts w:cs="Times New Roman"/>
          <w:szCs w:val="24"/>
        </w:rPr>
        <w:t>07/01 – V mesiaci január sme v rámci výzvy Svätého Otca, ktorý v úmysloch Apoštolátu vyzval na január k mieru sústredili naše modlitby na presadzovanie mieru a spravodlivosti vo svete.</w:t>
      </w:r>
    </w:p>
    <w:p w14:paraId="04DC7151" w14:textId="77777777" w:rsidR="00FD4258" w:rsidRDefault="00FD4258" w:rsidP="00FD4258">
      <w:pPr>
        <w:ind w:left="567" w:hanging="567"/>
        <w:jc w:val="both"/>
        <w:rPr>
          <w:rFonts w:cs="Times New Roman"/>
          <w:szCs w:val="24"/>
        </w:rPr>
      </w:pPr>
      <w:r>
        <w:rPr>
          <w:rFonts w:cs="Times New Roman"/>
          <w:szCs w:val="24"/>
        </w:rPr>
        <w:t>11/01 – S našou klientkou sme spoločne oslávili jej krásne životné jubileum – 90 rokov. Deň sme si spestrili spoločnými piesňami, užili sme si krásnu výzdobu a obdivovali sme krásne farby kvetov gratulačných kytíc.</w:t>
      </w:r>
    </w:p>
    <w:p w14:paraId="17F3E34E" w14:textId="77777777" w:rsidR="00FD4258" w:rsidRDefault="00FD4258" w:rsidP="00FD4258">
      <w:pPr>
        <w:ind w:left="567" w:hanging="567"/>
        <w:jc w:val="center"/>
        <w:rPr>
          <w:rFonts w:cs="Times New Roman"/>
          <w:szCs w:val="24"/>
        </w:rPr>
      </w:pPr>
      <w:r>
        <w:rPr>
          <w:rFonts w:cs="Times New Roman"/>
          <w:noProof/>
          <w:szCs w:val="24"/>
          <w:lang w:eastAsia="sk-SK"/>
        </w:rPr>
        <w:drawing>
          <wp:anchor distT="0" distB="0" distL="114300" distR="114300" simplePos="0" relativeHeight="251659264" behindDoc="0" locked="0" layoutInCell="1" allowOverlap="1" wp14:anchorId="09330D99" wp14:editId="069D6753">
            <wp:simplePos x="0" y="0"/>
            <wp:positionH relativeFrom="column">
              <wp:posOffset>843915</wp:posOffset>
            </wp:positionH>
            <wp:positionV relativeFrom="paragraph">
              <wp:posOffset>77470</wp:posOffset>
            </wp:positionV>
            <wp:extent cx="1903095" cy="1621155"/>
            <wp:effectExtent l="19050" t="0" r="1905" b="0"/>
            <wp:wrapSquare wrapText="bothSides"/>
            <wp:docPr id="21" name="Obrázok 1" descr="C:\Users\ZS-Ivanka 005\Downloads\IMG_20200110_141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S-Ivanka 005\Downloads\IMG_20200110_141203.jpg"/>
                    <pic:cNvPicPr>
                      <a:picLocks noChangeAspect="1" noChangeArrowheads="1"/>
                    </pic:cNvPicPr>
                  </pic:nvPicPr>
                  <pic:blipFill>
                    <a:blip r:embed="rId8" cstate="print"/>
                    <a:srcRect/>
                    <a:stretch>
                      <a:fillRect/>
                    </a:stretch>
                  </pic:blipFill>
                  <pic:spPr bwMode="auto">
                    <a:xfrm>
                      <a:off x="0" y="0"/>
                      <a:ext cx="1903095" cy="1621155"/>
                    </a:xfrm>
                    <a:prstGeom prst="rect">
                      <a:avLst/>
                    </a:prstGeom>
                    <a:noFill/>
                    <a:ln w="9525">
                      <a:noFill/>
                      <a:miter lim="800000"/>
                      <a:headEnd/>
                      <a:tailEnd/>
                    </a:ln>
                  </pic:spPr>
                </pic:pic>
              </a:graphicData>
            </a:graphic>
          </wp:anchor>
        </w:drawing>
      </w:r>
      <w:r w:rsidRPr="0006421A">
        <w:rPr>
          <w:rFonts w:cs="Times New Roman"/>
          <w:noProof/>
          <w:szCs w:val="24"/>
          <w:lang w:eastAsia="sk-SK"/>
        </w:rPr>
        <w:drawing>
          <wp:inline distT="0" distB="0" distL="0" distR="0" wp14:anchorId="5F918C3B" wp14:editId="6DBD8C4C">
            <wp:extent cx="1783870" cy="1699404"/>
            <wp:effectExtent l="19050" t="0" r="6830" b="0"/>
            <wp:docPr id="23" name="Obrázok 2" descr="C:\Users\ZS-Ivanka 005\Downloads\IMG_20200110_1413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S-Ivanka 005\Downloads\IMG_20200110_141348.jpg"/>
                    <pic:cNvPicPr>
                      <a:picLocks noChangeAspect="1" noChangeArrowheads="1"/>
                    </pic:cNvPicPr>
                  </pic:nvPicPr>
                  <pic:blipFill>
                    <a:blip r:embed="rId9" cstate="print"/>
                    <a:srcRect/>
                    <a:stretch>
                      <a:fillRect/>
                    </a:stretch>
                  </pic:blipFill>
                  <pic:spPr bwMode="auto">
                    <a:xfrm>
                      <a:off x="0" y="0"/>
                      <a:ext cx="1785887" cy="1701326"/>
                    </a:xfrm>
                    <a:prstGeom prst="rect">
                      <a:avLst/>
                    </a:prstGeom>
                    <a:noFill/>
                    <a:ln w="9525">
                      <a:noFill/>
                      <a:miter lim="800000"/>
                      <a:headEnd/>
                      <a:tailEnd/>
                    </a:ln>
                  </pic:spPr>
                </pic:pic>
              </a:graphicData>
            </a:graphic>
          </wp:inline>
        </w:drawing>
      </w:r>
      <w:r>
        <w:rPr>
          <w:rFonts w:cs="Times New Roman"/>
          <w:szCs w:val="24"/>
        </w:rPr>
        <w:br w:type="textWrapping" w:clear="all"/>
      </w:r>
    </w:p>
    <w:p w14:paraId="0263E7A1" w14:textId="77777777" w:rsidR="00FD4258" w:rsidRDefault="00FD4258" w:rsidP="00FD4258">
      <w:pPr>
        <w:ind w:left="709" w:hanging="709"/>
        <w:jc w:val="both"/>
        <w:rPr>
          <w:rFonts w:cs="Times New Roman"/>
          <w:szCs w:val="24"/>
        </w:rPr>
      </w:pPr>
      <w:r>
        <w:rPr>
          <w:rFonts w:cs="Times New Roman"/>
          <w:szCs w:val="24"/>
        </w:rPr>
        <w:lastRenderedPageBreak/>
        <w:t xml:space="preserve">15/01 – </w:t>
      </w:r>
      <w:r>
        <w:rPr>
          <w:szCs w:val="24"/>
        </w:rPr>
        <w:t xml:space="preserve">Sviatok zakladateľa rehole misijných sestier sme oslávili spoločnou sv. omšou  a posedením pri koláči a kávičke.  </w:t>
      </w:r>
    </w:p>
    <w:p w14:paraId="4DB9B91E" w14:textId="77777777" w:rsidR="00FD4258" w:rsidRDefault="00FD4258" w:rsidP="00FD4258">
      <w:pPr>
        <w:ind w:left="567" w:hanging="567"/>
        <w:jc w:val="center"/>
        <w:rPr>
          <w:rFonts w:cs="Times New Roman"/>
          <w:szCs w:val="24"/>
        </w:rPr>
      </w:pPr>
      <w:r>
        <w:rPr>
          <w:noProof/>
          <w:lang w:eastAsia="sk-SK"/>
        </w:rPr>
        <w:drawing>
          <wp:inline distT="0" distB="0" distL="0" distR="0" wp14:anchorId="1BBC29C9" wp14:editId="1C9BC655">
            <wp:extent cx="2760453" cy="1811547"/>
            <wp:effectExtent l="19050" t="0" r="1797" b="0"/>
            <wp:docPr id="19" name="Obrázok 4" descr="Fotka Misijné sestry služobnice Ducha Sväté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tka Misijné sestry služobnice Ducha Svätého."/>
                    <pic:cNvPicPr>
                      <a:picLocks noChangeAspect="1" noChangeArrowheads="1"/>
                    </pic:cNvPicPr>
                  </pic:nvPicPr>
                  <pic:blipFill>
                    <a:blip r:embed="rId10" cstate="print"/>
                    <a:srcRect/>
                    <a:stretch>
                      <a:fillRect/>
                    </a:stretch>
                  </pic:blipFill>
                  <pic:spPr bwMode="auto">
                    <a:xfrm>
                      <a:off x="0" y="0"/>
                      <a:ext cx="2760488" cy="1811570"/>
                    </a:xfrm>
                    <a:prstGeom prst="rect">
                      <a:avLst/>
                    </a:prstGeom>
                    <a:noFill/>
                    <a:ln w="9525">
                      <a:noFill/>
                      <a:miter lim="800000"/>
                      <a:headEnd/>
                      <a:tailEnd/>
                    </a:ln>
                  </pic:spPr>
                </pic:pic>
              </a:graphicData>
            </a:graphic>
          </wp:inline>
        </w:drawing>
      </w:r>
    </w:p>
    <w:p w14:paraId="68FFA57D" w14:textId="77777777" w:rsidR="00FD4258" w:rsidRDefault="00FD4258" w:rsidP="00FD4258">
      <w:pPr>
        <w:ind w:left="567" w:hanging="567"/>
        <w:jc w:val="both"/>
        <w:rPr>
          <w:rFonts w:cs="Times New Roman"/>
          <w:szCs w:val="24"/>
        </w:rPr>
      </w:pPr>
      <w:r>
        <w:rPr>
          <w:rFonts w:cs="Times New Roman"/>
          <w:szCs w:val="24"/>
        </w:rPr>
        <w:t xml:space="preserve">18/01 – V tento deň sa k nám doniesla krásna zvesť o otvorení novej komunity v diecéze </w:t>
      </w:r>
      <w:proofErr w:type="spellStart"/>
      <w:r>
        <w:rPr>
          <w:rFonts w:cs="Times New Roman"/>
          <w:szCs w:val="24"/>
        </w:rPr>
        <w:t>Oruro</w:t>
      </w:r>
      <w:proofErr w:type="spellEnd"/>
      <w:r>
        <w:rPr>
          <w:rFonts w:cs="Times New Roman"/>
          <w:szCs w:val="24"/>
        </w:rPr>
        <w:t xml:space="preserve"> v Bolívii, ktorú založili sestričky a ktorá nesie meno svätého Arnolda </w:t>
      </w:r>
      <w:proofErr w:type="spellStart"/>
      <w:r>
        <w:rPr>
          <w:rFonts w:cs="Times New Roman"/>
          <w:szCs w:val="24"/>
        </w:rPr>
        <w:t>Janssena</w:t>
      </w:r>
      <w:proofErr w:type="spellEnd"/>
      <w:r>
        <w:rPr>
          <w:rFonts w:cs="Times New Roman"/>
          <w:szCs w:val="24"/>
        </w:rPr>
        <w:t>. Takto na diaľku sme im popriali veľa šťastia a Božieho požehnania.</w:t>
      </w:r>
    </w:p>
    <w:p w14:paraId="327CAB57" w14:textId="77777777" w:rsidR="00FD4258" w:rsidRDefault="00FD4258" w:rsidP="00FD4258">
      <w:pPr>
        <w:ind w:left="567" w:hanging="567"/>
        <w:jc w:val="both"/>
        <w:rPr>
          <w:rFonts w:cs="Times New Roman"/>
          <w:szCs w:val="24"/>
        </w:rPr>
      </w:pPr>
      <w:r>
        <w:rPr>
          <w:rFonts w:cs="Times New Roman"/>
          <w:szCs w:val="24"/>
        </w:rPr>
        <w:t>25/01 – Spolu sme uzatvorili Týždeň modlitieb za jednotu kresťanov.</w:t>
      </w:r>
    </w:p>
    <w:p w14:paraId="73C5F6E7" w14:textId="77777777" w:rsidR="00FD4258" w:rsidRPr="00537CBA" w:rsidRDefault="00FD4258" w:rsidP="00FD4258">
      <w:pPr>
        <w:ind w:left="567" w:hanging="567"/>
        <w:jc w:val="both"/>
        <w:rPr>
          <w:rFonts w:cs="Times New Roman"/>
          <w:szCs w:val="24"/>
        </w:rPr>
      </w:pPr>
      <w:r>
        <w:rPr>
          <w:rFonts w:cs="Times New Roman"/>
          <w:b/>
          <w:szCs w:val="24"/>
        </w:rPr>
        <w:t>Február</w:t>
      </w:r>
    </w:p>
    <w:p w14:paraId="0C9DF501" w14:textId="77777777" w:rsidR="00FD4258" w:rsidRDefault="00FD4258" w:rsidP="00FD4258">
      <w:pPr>
        <w:ind w:left="709" w:hanging="709"/>
        <w:jc w:val="both"/>
        <w:rPr>
          <w:rFonts w:cs="Times New Roman"/>
          <w:szCs w:val="24"/>
        </w:rPr>
      </w:pPr>
      <w:r>
        <w:rPr>
          <w:rFonts w:cs="Times New Roman"/>
          <w:szCs w:val="24"/>
        </w:rPr>
        <w:t>02/02 – Na sviatok Obetovania Pána sme oslávili Deň zasväteného života a v našich myšlienkach a modlitbách sme pamätali na všetkých rehoľníkov a rehoľníčky, zvlášť sme modlitbu venovali za sestričky v našej Misijnej kongregácii.</w:t>
      </w:r>
    </w:p>
    <w:p w14:paraId="22CCEF39" w14:textId="77777777" w:rsidR="00FD4258" w:rsidRDefault="00FD4258" w:rsidP="00FD4258">
      <w:pPr>
        <w:ind w:left="709" w:hanging="709"/>
        <w:jc w:val="both"/>
        <w:rPr>
          <w:rFonts w:cs="Times New Roman"/>
          <w:szCs w:val="24"/>
        </w:rPr>
      </w:pPr>
      <w:r>
        <w:rPr>
          <w:rFonts w:cs="Times New Roman"/>
          <w:szCs w:val="24"/>
        </w:rPr>
        <w:t>06/02 – Krásnou syrovou tortou sme dnes potešili nielen narodeninovú oslávenkyňu našu klientku pani Štefku, ale i všetkých klientov nášho zariadenia, ktorý boli týmto chutným darčekom očarení. Po gratuláciách sme sa spoločne presvedčili, že nielen vizuálna spokojnosť bola obrovská, ale aj chuťové poháriky sa nám potešili.</w:t>
      </w:r>
    </w:p>
    <w:p w14:paraId="2B02189A" w14:textId="77777777" w:rsidR="00FD4258" w:rsidRDefault="00FD4258" w:rsidP="00FD4258">
      <w:pPr>
        <w:ind w:left="709" w:hanging="709"/>
        <w:jc w:val="both"/>
        <w:rPr>
          <w:rFonts w:cs="Times New Roman"/>
          <w:szCs w:val="24"/>
        </w:rPr>
      </w:pPr>
      <w:r>
        <w:rPr>
          <w:rFonts w:cs="Times New Roman"/>
          <w:szCs w:val="24"/>
        </w:rPr>
        <w:t xml:space="preserve">10/02 – Na sviatok Panny Márie Lurdskej sme si pripomenuli Svetový deň chorých. Z rúk pátra </w:t>
      </w:r>
      <w:proofErr w:type="spellStart"/>
      <w:r>
        <w:rPr>
          <w:rFonts w:cs="Times New Roman"/>
          <w:szCs w:val="24"/>
        </w:rPr>
        <w:t>Waldemara</w:t>
      </w:r>
      <w:proofErr w:type="spellEnd"/>
      <w:r>
        <w:rPr>
          <w:rFonts w:cs="Times New Roman"/>
          <w:szCs w:val="24"/>
        </w:rPr>
        <w:t xml:space="preserve"> </w:t>
      </w:r>
      <w:proofErr w:type="spellStart"/>
      <w:r>
        <w:rPr>
          <w:rFonts w:cs="Times New Roman"/>
          <w:szCs w:val="24"/>
        </w:rPr>
        <w:t>Griegera</w:t>
      </w:r>
      <w:proofErr w:type="spellEnd"/>
      <w:r>
        <w:rPr>
          <w:rFonts w:cs="Times New Roman"/>
          <w:szCs w:val="24"/>
        </w:rPr>
        <w:t xml:space="preserve">, SVD, prijali klienti nášho zariadenia spolu s rehoľnými sestrami pomazanie chorých. Páter </w:t>
      </w:r>
      <w:proofErr w:type="spellStart"/>
      <w:r>
        <w:rPr>
          <w:rFonts w:cs="Times New Roman"/>
          <w:szCs w:val="24"/>
        </w:rPr>
        <w:t>Grieger</w:t>
      </w:r>
      <w:proofErr w:type="spellEnd"/>
      <w:r>
        <w:rPr>
          <w:rFonts w:cs="Times New Roman"/>
          <w:szCs w:val="24"/>
        </w:rPr>
        <w:t xml:space="preserve"> v krátkej bohoslužbe slova poďakoval za modlitby a obety, ktoré chorí svojou účasťou na Kristovou utrpení prinášajú za nás všetkých.</w:t>
      </w:r>
    </w:p>
    <w:p w14:paraId="0A769CF2" w14:textId="77777777" w:rsidR="00FD4258" w:rsidRDefault="00FD4258" w:rsidP="00FD4258">
      <w:pPr>
        <w:ind w:left="567" w:hanging="567"/>
        <w:jc w:val="center"/>
        <w:rPr>
          <w:rFonts w:cs="Times New Roman"/>
          <w:szCs w:val="24"/>
        </w:rPr>
      </w:pPr>
      <w:r>
        <w:rPr>
          <w:rFonts w:cs="Times New Roman"/>
          <w:noProof/>
          <w:szCs w:val="24"/>
          <w:lang w:eastAsia="sk-SK"/>
        </w:rPr>
        <w:drawing>
          <wp:inline distT="0" distB="0" distL="0" distR="0" wp14:anchorId="1F147B34" wp14:editId="6FC748F0">
            <wp:extent cx="2722021" cy="2034000"/>
            <wp:effectExtent l="19050" t="0" r="2129" b="0"/>
            <wp:docPr id="24" name="Obrázok 12" descr="C:\Users\ZS-Ivanka 005\Downloads\IMG_20210420_081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ZS-Ivanka 005\Downloads\IMG_20210420_081720.jpg"/>
                    <pic:cNvPicPr>
                      <a:picLocks noChangeAspect="1" noChangeArrowheads="1"/>
                    </pic:cNvPicPr>
                  </pic:nvPicPr>
                  <pic:blipFill>
                    <a:blip r:embed="rId11" cstate="print"/>
                    <a:srcRect/>
                    <a:stretch>
                      <a:fillRect/>
                    </a:stretch>
                  </pic:blipFill>
                  <pic:spPr bwMode="auto">
                    <a:xfrm>
                      <a:off x="0" y="0"/>
                      <a:ext cx="2722245" cy="2035834"/>
                    </a:xfrm>
                    <a:prstGeom prst="rect">
                      <a:avLst/>
                    </a:prstGeom>
                    <a:noFill/>
                    <a:ln w="9525">
                      <a:noFill/>
                      <a:miter lim="800000"/>
                      <a:headEnd/>
                      <a:tailEnd/>
                    </a:ln>
                  </pic:spPr>
                </pic:pic>
              </a:graphicData>
            </a:graphic>
          </wp:inline>
        </w:drawing>
      </w:r>
      <w:r>
        <w:rPr>
          <w:rFonts w:cs="Times New Roman"/>
          <w:noProof/>
          <w:szCs w:val="24"/>
          <w:lang w:eastAsia="sk-SK"/>
        </w:rPr>
        <w:drawing>
          <wp:inline distT="0" distB="0" distL="0" distR="0" wp14:anchorId="4B46113A" wp14:editId="5A0FC997">
            <wp:extent cx="2629260" cy="2035834"/>
            <wp:effectExtent l="19050" t="0" r="0" b="0"/>
            <wp:docPr id="26" name="Obrázok 13" descr="C:\Users\ZS-Ivanka 005\Downloads\IMG_20210420_0817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ZS-Ivanka 005\Downloads\IMG_20210420_081748.jpg"/>
                    <pic:cNvPicPr>
                      <a:picLocks noChangeAspect="1" noChangeArrowheads="1"/>
                    </pic:cNvPicPr>
                  </pic:nvPicPr>
                  <pic:blipFill>
                    <a:blip r:embed="rId12" cstate="print"/>
                    <a:srcRect/>
                    <a:stretch>
                      <a:fillRect/>
                    </a:stretch>
                  </pic:blipFill>
                  <pic:spPr bwMode="auto">
                    <a:xfrm>
                      <a:off x="0" y="0"/>
                      <a:ext cx="2626891" cy="2034000"/>
                    </a:xfrm>
                    <a:prstGeom prst="rect">
                      <a:avLst/>
                    </a:prstGeom>
                    <a:noFill/>
                    <a:ln w="9525">
                      <a:noFill/>
                      <a:miter lim="800000"/>
                      <a:headEnd/>
                      <a:tailEnd/>
                    </a:ln>
                  </pic:spPr>
                </pic:pic>
              </a:graphicData>
            </a:graphic>
          </wp:inline>
        </w:drawing>
      </w:r>
    </w:p>
    <w:p w14:paraId="036FB0F5" w14:textId="77777777" w:rsidR="00FD4258" w:rsidRDefault="00FD4258" w:rsidP="00FD4258">
      <w:pPr>
        <w:ind w:left="709" w:hanging="709"/>
        <w:jc w:val="both"/>
        <w:rPr>
          <w:rFonts w:cs="Times New Roman"/>
          <w:szCs w:val="24"/>
        </w:rPr>
      </w:pPr>
      <w:r>
        <w:rPr>
          <w:rFonts w:cs="Times New Roman"/>
          <w:szCs w:val="24"/>
        </w:rPr>
        <w:t>14/02 – Deň sv. Valentína sme spoločne oslávili kreatívnym dopoludním a vyrábali sme srdiečkové obrázky, ktorými sa klienti navzájom obdarovali alebo si skrášlili izbu.</w:t>
      </w:r>
    </w:p>
    <w:p w14:paraId="6EE44D97" w14:textId="77777777" w:rsidR="00FD4258" w:rsidRDefault="00FD4258" w:rsidP="00FD4258">
      <w:pPr>
        <w:ind w:left="567" w:hanging="567"/>
        <w:jc w:val="center"/>
        <w:rPr>
          <w:rFonts w:cs="Times New Roman"/>
          <w:szCs w:val="24"/>
        </w:rPr>
      </w:pPr>
      <w:r w:rsidRPr="0006421A">
        <w:rPr>
          <w:rFonts w:cs="Times New Roman"/>
          <w:noProof/>
          <w:szCs w:val="24"/>
          <w:lang w:eastAsia="sk-SK"/>
        </w:rPr>
        <w:lastRenderedPageBreak/>
        <w:drawing>
          <wp:inline distT="0" distB="0" distL="0" distR="0" wp14:anchorId="2AB598CC" wp14:editId="13B39604">
            <wp:extent cx="3189977" cy="2034764"/>
            <wp:effectExtent l="19050" t="0" r="0" b="0"/>
            <wp:docPr id="25" name="Obrázok 3" descr="C:\Users\ZS-Ivanka 005\Downloads\IMG_20200214_101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ZS-Ivanka 005\Downloads\IMG_20200214_101921.jpg"/>
                    <pic:cNvPicPr>
                      <a:picLocks noChangeAspect="1" noChangeArrowheads="1"/>
                    </pic:cNvPicPr>
                  </pic:nvPicPr>
                  <pic:blipFill>
                    <a:blip r:embed="rId13" cstate="print"/>
                    <a:srcRect/>
                    <a:stretch>
                      <a:fillRect/>
                    </a:stretch>
                  </pic:blipFill>
                  <pic:spPr bwMode="auto">
                    <a:xfrm>
                      <a:off x="0" y="0"/>
                      <a:ext cx="3194801" cy="2037841"/>
                    </a:xfrm>
                    <a:prstGeom prst="rect">
                      <a:avLst/>
                    </a:prstGeom>
                    <a:noFill/>
                    <a:ln w="9525">
                      <a:noFill/>
                      <a:miter lim="800000"/>
                      <a:headEnd/>
                      <a:tailEnd/>
                    </a:ln>
                  </pic:spPr>
                </pic:pic>
              </a:graphicData>
            </a:graphic>
          </wp:inline>
        </w:drawing>
      </w:r>
    </w:p>
    <w:p w14:paraId="47818899" w14:textId="77777777" w:rsidR="00FD4258" w:rsidRDefault="00FD4258" w:rsidP="00FD4258">
      <w:pPr>
        <w:ind w:left="567" w:hanging="567"/>
        <w:jc w:val="both"/>
        <w:rPr>
          <w:rFonts w:cs="Times New Roman"/>
          <w:b/>
          <w:szCs w:val="24"/>
        </w:rPr>
      </w:pPr>
      <w:r>
        <w:rPr>
          <w:rFonts w:cs="Times New Roman"/>
          <w:b/>
          <w:szCs w:val="24"/>
        </w:rPr>
        <w:t>Marec</w:t>
      </w:r>
    </w:p>
    <w:p w14:paraId="4F624167" w14:textId="77777777" w:rsidR="00FD4258" w:rsidRDefault="00FD4258" w:rsidP="00FD4258">
      <w:pPr>
        <w:ind w:left="567" w:hanging="567"/>
        <w:jc w:val="both"/>
        <w:rPr>
          <w:rFonts w:cs="Times New Roman"/>
          <w:szCs w:val="24"/>
        </w:rPr>
      </w:pPr>
      <w:r>
        <w:rPr>
          <w:rFonts w:cs="Times New Roman"/>
          <w:szCs w:val="24"/>
        </w:rPr>
        <w:t xml:space="preserve">04/03 – Sr. Jarka z Papuy Novej </w:t>
      </w:r>
      <w:proofErr w:type="spellStart"/>
      <w:r>
        <w:rPr>
          <w:rFonts w:cs="Times New Roman"/>
          <w:szCs w:val="24"/>
        </w:rPr>
        <w:t>Guney</w:t>
      </w:r>
      <w:proofErr w:type="spellEnd"/>
      <w:r>
        <w:rPr>
          <w:rFonts w:cs="Times New Roman"/>
          <w:szCs w:val="24"/>
        </w:rPr>
        <w:t xml:space="preserve"> sa počas svojej dovolenky na Slovensku s nami podelila o zážitky z ďalekých ciest a porozprávala nám o živote a ľuďoch v tejto časti sveta.</w:t>
      </w:r>
    </w:p>
    <w:p w14:paraId="0773F4DF" w14:textId="77777777" w:rsidR="00FD4258" w:rsidRDefault="00FD4258" w:rsidP="00FD4258">
      <w:pPr>
        <w:ind w:left="567" w:hanging="567"/>
        <w:jc w:val="both"/>
        <w:rPr>
          <w:rFonts w:cs="Times New Roman"/>
          <w:szCs w:val="24"/>
        </w:rPr>
      </w:pPr>
      <w:r>
        <w:rPr>
          <w:rFonts w:cs="Times New Roman"/>
          <w:szCs w:val="24"/>
        </w:rPr>
        <w:t xml:space="preserve">07/03 – V dôsledku novovzniknutej situácie s ochorením </w:t>
      </w:r>
      <w:proofErr w:type="spellStart"/>
      <w:r>
        <w:rPr>
          <w:rFonts w:cs="Times New Roman"/>
          <w:szCs w:val="24"/>
        </w:rPr>
        <w:t>Covid</w:t>
      </w:r>
      <w:proofErr w:type="spellEnd"/>
      <w:r>
        <w:rPr>
          <w:rFonts w:cs="Times New Roman"/>
          <w:szCs w:val="24"/>
        </w:rPr>
        <w:t xml:space="preserve"> – 19 a na základe prijatých opatrení bolo i naše zariadenie od uvedeného dňa uzatvorené a v karanténe. V záujme ochrany života a zdravia boli prijaté mimoriadne opatrenia. Klientom bola ponúknutá možnosť zúčastňovať sa sv. omší prostredníctvom telekomunikačných prostriedkov.</w:t>
      </w:r>
    </w:p>
    <w:p w14:paraId="0685CA6F" w14:textId="77777777" w:rsidR="00FD4258" w:rsidRPr="00BC01EE" w:rsidRDefault="00FD4258" w:rsidP="00FD4258">
      <w:pPr>
        <w:ind w:left="567" w:hanging="567"/>
        <w:jc w:val="both"/>
        <w:rPr>
          <w:szCs w:val="24"/>
        </w:rPr>
      </w:pPr>
      <w:r w:rsidRPr="00BC01EE">
        <w:rPr>
          <w:szCs w:val="24"/>
        </w:rPr>
        <w:t>08/03 –  Posedenie</w:t>
      </w:r>
      <w:r w:rsidRPr="000825E9">
        <w:rPr>
          <w:szCs w:val="24"/>
        </w:rPr>
        <w:t xml:space="preserve"> </w:t>
      </w:r>
      <w:r>
        <w:rPr>
          <w:szCs w:val="24"/>
        </w:rPr>
        <w:t xml:space="preserve">a vzájomné obdarovanie drobnými darčekmi </w:t>
      </w:r>
      <w:r w:rsidRPr="000825E9">
        <w:rPr>
          <w:szCs w:val="24"/>
        </w:rPr>
        <w:t xml:space="preserve"> pri príležitosti MDŽ</w:t>
      </w:r>
      <w:r>
        <w:rPr>
          <w:szCs w:val="24"/>
        </w:rPr>
        <w:t>.</w:t>
      </w:r>
    </w:p>
    <w:p w14:paraId="55B3B95F" w14:textId="77777777" w:rsidR="00FD4258" w:rsidRDefault="00FD4258" w:rsidP="00FD4258">
      <w:pPr>
        <w:ind w:left="567" w:hanging="567"/>
        <w:jc w:val="both"/>
        <w:rPr>
          <w:rFonts w:cs="Times New Roman"/>
          <w:szCs w:val="24"/>
        </w:rPr>
      </w:pPr>
      <w:r>
        <w:rPr>
          <w:rFonts w:cs="Times New Roman"/>
          <w:szCs w:val="24"/>
        </w:rPr>
        <w:t xml:space="preserve">09/03 – Krásny tvorivý deň sme strávili s našou sestrou Lýdiou, ktorá nám prišla predviesť techniku pletenia z papiera, ktorú si klienti mohli zároveň vyskúšať. Viacerí neskôr pomohli sr. Lýdii s prípravou papierových </w:t>
      </w:r>
      <w:proofErr w:type="spellStart"/>
      <w:r>
        <w:rPr>
          <w:rFonts w:cs="Times New Roman"/>
          <w:szCs w:val="24"/>
        </w:rPr>
        <w:t>ruličiek</w:t>
      </w:r>
      <w:proofErr w:type="spellEnd"/>
      <w:r>
        <w:rPr>
          <w:rFonts w:cs="Times New Roman"/>
          <w:szCs w:val="24"/>
        </w:rPr>
        <w:t>, vďaka ktorým mohla vyrábať svoje krásne diela.</w:t>
      </w:r>
    </w:p>
    <w:p w14:paraId="6ADB626D" w14:textId="77777777" w:rsidR="00FD4258" w:rsidRDefault="00FD4258" w:rsidP="00FD4258">
      <w:pPr>
        <w:ind w:left="567" w:hanging="567"/>
        <w:jc w:val="both"/>
        <w:rPr>
          <w:rFonts w:cs="Times New Roman"/>
          <w:szCs w:val="24"/>
        </w:rPr>
      </w:pPr>
    </w:p>
    <w:p w14:paraId="7D5BE588" w14:textId="77777777" w:rsidR="00FD4258" w:rsidRDefault="00FD4258" w:rsidP="00FD4258">
      <w:pPr>
        <w:ind w:left="567" w:hanging="567"/>
        <w:jc w:val="center"/>
        <w:rPr>
          <w:rFonts w:cs="Times New Roman"/>
          <w:szCs w:val="24"/>
        </w:rPr>
      </w:pPr>
      <w:r>
        <w:rPr>
          <w:rFonts w:cs="Times New Roman"/>
          <w:noProof/>
          <w:szCs w:val="24"/>
          <w:lang w:eastAsia="sk-SK"/>
        </w:rPr>
        <w:drawing>
          <wp:inline distT="0" distB="0" distL="0" distR="0" wp14:anchorId="6B8ECB00" wp14:editId="600EBE00">
            <wp:extent cx="1521039" cy="2034000"/>
            <wp:effectExtent l="19050" t="0" r="2961" b="0"/>
            <wp:docPr id="7" name="Obrázok 7" descr="C:\Users\ZS-Ivanka 005\Downloads\IMG_20200309_10252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ZS-Ivanka 005\Downloads\IMG_20200309_102520_1.jpg"/>
                    <pic:cNvPicPr>
                      <a:picLocks noChangeAspect="1" noChangeArrowheads="1"/>
                    </pic:cNvPicPr>
                  </pic:nvPicPr>
                  <pic:blipFill>
                    <a:blip r:embed="rId14" cstate="print"/>
                    <a:srcRect/>
                    <a:stretch>
                      <a:fillRect/>
                    </a:stretch>
                  </pic:blipFill>
                  <pic:spPr bwMode="auto">
                    <a:xfrm>
                      <a:off x="0" y="0"/>
                      <a:ext cx="1521039" cy="2034000"/>
                    </a:xfrm>
                    <a:prstGeom prst="rect">
                      <a:avLst/>
                    </a:prstGeom>
                    <a:noFill/>
                    <a:ln w="9525">
                      <a:noFill/>
                      <a:miter lim="800000"/>
                      <a:headEnd/>
                      <a:tailEnd/>
                    </a:ln>
                  </pic:spPr>
                </pic:pic>
              </a:graphicData>
            </a:graphic>
          </wp:inline>
        </w:drawing>
      </w:r>
    </w:p>
    <w:p w14:paraId="49818F03" w14:textId="77777777" w:rsidR="00FD4258" w:rsidRDefault="00FD4258" w:rsidP="00FD4258">
      <w:pPr>
        <w:ind w:left="567" w:hanging="567"/>
        <w:jc w:val="both"/>
        <w:rPr>
          <w:rFonts w:cs="Times New Roman"/>
          <w:szCs w:val="24"/>
        </w:rPr>
      </w:pPr>
    </w:p>
    <w:p w14:paraId="0A5842A1" w14:textId="77777777" w:rsidR="00FD4258" w:rsidRDefault="00FD4258" w:rsidP="00FD4258">
      <w:pPr>
        <w:ind w:left="567" w:hanging="567"/>
        <w:jc w:val="both"/>
        <w:rPr>
          <w:rFonts w:cs="Times New Roman"/>
          <w:szCs w:val="24"/>
        </w:rPr>
      </w:pPr>
      <w:r>
        <w:rPr>
          <w:rFonts w:cs="Times New Roman"/>
          <w:szCs w:val="24"/>
        </w:rPr>
        <w:t xml:space="preserve">11/03 – Pomocou metód a techník sociálnej práce, letákov a názorných ukážok bola s klientmi komunikovaná novovzniknutá situácia v súvislosti s karanténou, dodržiavaním opatrení a hygieny. Klienti s porozumením prijali novú situáciu i nutnosť nosenia rúška, zvýšenej dezinfekcie a dodržiavania odstupu.  </w:t>
      </w:r>
    </w:p>
    <w:p w14:paraId="7700DA79" w14:textId="77777777" w:rsidR="00FD4258" w:rsidRDefault="00FD4258" w:rsidP="00FD4258">
      <w:pPr>
        <w:ind w:left="567" w:hanging="567"/>
        <w:jc w:val="both"/>
        <w:rPr>
          <w:rFonts w:cs="Times New Roman"/>
          <w:szCs w:val="24"/>
        </w:rPr>
      </w:pPr>
      <w:r>
        <w:rPr>
          <w:rFonts w:cs="Times New Roman"/>
          <w:szCs w:val="24"/>
        </w:rPr>
        <w:t xml:space="preserve">12/03 – Dnes je v pôstnom kalendári sr. Veronika </w:t>
      </w:r>
      <w:proofErr w:type="spellStart"/>
      <w:r>
        <w:rPr>
          <w:rFonts w:cs="Times New Roman"/>
          <w:szCs w:val="24"/>
        </w:rPr>
        <w:t>Theresia</w:t>
      </w:r>
      <w:proofErr w:type="spellEnd"/>
      <w:r>
        <w:rPr>
          <w:rFonts w:cs="Times New Roman"/>
          <w:szCs w:val="24"/>
        </w:rPr>
        <w:t xml:space="preserve"> </w:t>
      </w:r>
      <w:proofErr w:type="spellStart"/>
      <w:r>
        <w:rPr>
          <w:rFonts w:cs="Times New Roman"/>
          <w:szCs w:val="24"/>
        </w:rPr>
        <w:t>Rácková</w:t>
      </w:r>
      <w:proofErr w:type="spellEnd"/>
      <w:r>
        <w:rPr>
          <w:rFonts w:cs="Times New Roman"/>
          <w:szCs w:val="24"/>
        </w:rPr>
        <w:t xml:space="preserve">, </w:t>
      </w:r>
      <w:proofErr w:type="spellStart"/>
      <w:r>
        <w:rPr>
          <w:rFonts w:cs="Times New Roman"/>
          <w:szCs w:val="24"/>
        </w:rPr>
        <w:t>SSpS</w:t>
      </w:r>
      <w:proofErr w:type="spellEnd"/>
      <w:r>
        <w:rPr>
          <w:rFonts w:cs="Times New Roman"/>
          <w:szCs w:val="24"/>
        </w:rPr>
        <w:t>, ktorá tragicky zahynula pri výkone svojej služby v Južnom Sudáne. Ani my vo svojich myšlienkach na túto obetavú sestru nezabúdame.</w:t>
      </w:r>
    </w:p>
    <w:p w14:paraId="76CA58CD" w14:textId="77777777" w:rsidR="00FD4258" w:rsidRDefault="00FD4258" w:rsidP="00FD4258">
      <w:pPr>
        <w:ind w:left="567" w:hanging="567"/>
        <w:jc w:val="both"/>
        <w:rPr>
          <w:rFonts w:cs="Times New Roman"/>
          <w:szCs w:val="24"/>
        </w:rPr>
      </w:pPr>
      <w:r>
        <w:rPr>
          <w:rFonts w:cs="Times New Roman"/>
          <w:szCs w:val="24"/>
        </w:rPr>
        <w:t>13/03 – Vôňu jarného ovzdušia a prvých jarných slnečných lúčov sme si užívali na spoločných prechádzkach.</w:t>
      </w:r>
    </w:p>
    <w:p w14:paraId="4BBDB29F" w14:textId="77777777" w:rsidR="00FD4258" w:rsidRDefault="00FD4258" w:rsidP="00FD4258">
      <w:pPr>
        <w:ind w:left="567" w:hanging="567"/>
        <w:jc w:val="both"/>
        <w:rPr>
          <w:rFonts w:cs="Times New Roman"/>
          <w:szCs w:val="24"/>
        </w:rPr>
      </w:pPr>
      <w:r>
        <w:rPr>
          <w:rFonts w:cs="Times New Roman"/>
          <w:szCs w:val="24"/>
        </w:rPr>
        <w:lastRenderedPageBreak/>
        <w:t xml:space="preserve">16/03 – Počas slávenia sv. omší prostredníctvom televízie či rozhlasu sa naši klienti pripojili k otcom biskupom, ktorí počas slávenia pôstu pozvali k modlitbám za zdravotníckych pracovníkov a tých, ktorí i v iných povolaniach kvôli </w:t>
      </w:r>
      <w:proofErr w:type="spellStart"/>
      <w:r>
        <w:rPr>
          <w:rFonts w:cs="Times New Roman"/>
          <w:szCs w:val="24"/>
        </w:rPr>
        <w:t>koronavírusu</w:t>
      </w:r>
      <w:proofErr w:type="spellEnd"/>
      <w:r>
        <w:rPr>
          <w:rFonts w:cs="Times New Roman"/>
          <w:szCs w:val="24"/>
        </w:rPr>
        <w:t xml:space="preserve"> intenzívne pracujú, aby naša krajina zvládla túto neľahkú situáciu.</w:t>
      </w:r>
    </w:p>
    <w:p w14:paraId="477A6B3B" w14:textId="77777777" w:rsidR="00FD4258" w:rsidRDefault="00FD4258" w:rsidP="00FD4258">
      <w:pPr>
        <w:ind w:left="567" w:hanging="567"/>
        <w:jc w:val="center"/>
        <w:rPr>
          <w:rFonts w:cs="Times New Roman"/>
          <w:szCs w:val="24"/>
        </w:rPr>
      </w:pPr>
      <w:r>
        <w:rPr>
          <w:rFonts w:cs="Times New Roman"/>
          <w:noProof/>
          <w:szCs w:val="24"/>
          <w:lang w:eastAsia="sk-SK"/>
        </w:rPr>
        <w:drawing>
          <wp:inline distT="0" distB="0" distL="0" distR="0" wp14:anchorId="309C01B5" wp14:editId="6BFA5252">
            <wp:extent cx="3189600" cy="1771186"/>
            <wp:effectExtent l="19050" t="0" r="0" b="0"/>
            <wp:docPr id="1" name="Obrázok 1" descr="C:\Users\ZS-Ivanka 005\Downloads\IMG_20200526_105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S-Ivanka 005\Downloads\IMG_20200526_105505.jpg"/>
                    <pic:cNvPicPr>
                      <a:picLocks noChangeAspect="1" noChangeArrowheads="1"/>
                    </pic:cNvPicPr>
                  </pic:nvPicPr>
                  <pic:blipFill>
                    <a:blip r:embed="rId15" cstate="print"/>
                    <a:srcRect/>
                    <a:stretch>
                      <a:fillRect/>
                    </a:stretch>
                  </pic:blipFill>
                  <pic:spPr bwMode="auto">
                    <a:xfrm>
                      <a:off x="0" y="0"/>
                      <a:ext cx="3189600" cy="1771186"/>
                    </a:xfrm>
                    <a:prstGeom prst="rect">
                      <a:avLst/>
                    </a:prstGeom>
                    <a:noFill/>
                    <a:ln w="9525">
                      <a:noFill/>
                      <a:miter lim="800000"/>
                      <a:headEnd/>
                      <a:tailEnd/>
                    </a:ln>
                  </pic:spPr>
                </pic:pic>
              </a:graphicData>
            </a:graphic>
          </wp:inline>
        </w:drawing>
      </w:r>
    </w:p>
    <w:p w14:paraId="3E709EBC" w14:textId="77777777" w:rsidR="00FD4258" w:rsidRDefault="00FD4258" w:rsidP="00FD4258">
      <w:pPr>
        <w:ind w:left="567" w:hanging="567"/>
        <w:jc w:val="both"/>
        <w:rPr>
          <w:rFonts w:cs="Times New Roman"/>
          <w:szCs w:val="24"/>
        </w:rPr>
      </w:pPr>
      <w:r>
        <w:rPr>
          <w:rFonts w:cs="Times New Roman"/>
          <w:szCs w:val="24"/>
        </w:rPr>
        <w:t>18/03 – I sestry v komunite Misijnej kongregácie sa s odhodlaním pustili do šitia rúšok, ktorými potešili a pomohli i klientom v našom zariadení a zamestnancom zariadenia Domova sv. Jozefa.</w:t>
      </w:r>
    </w:p>
    <w:p w14:paraId="01866625" w14:textId="77777777" w:rsidR="00FD4258" w:rsidRDefault="00FD4258" w:rsidP="00FD4258">
      <w:pPr>
        <w:ind w:left="567" w:hanging="567"/>
        <w:jc w:val="both"/>
        <w:rPr>
          <w:rFonts w:cs="Times New Roman"/>
          <w:szCs w:val="24"/>
        </w:rPr>
      </w:pPr>
      <w:r>
        <w:rPr>
          <w:rFonts w:cs="Times New Roman"/>
          <w:szCs w:val="24"/>
        </w:rPr>
        <w:t>20/03 – So záujmom, nádejou i vierou niektorí naši klienti sledovali Požehnanie Slovenska relikviou Kristovej krvi.</w:t>
      </w:r>
    </w:p>
    <w:p w14:paraId="1C0956BC" w14:textId="77777777" w:rsidR="00FD4258" w:rsidRDefault="00FD4258" w:rsidP="00FD4258">
      <w:pPr>
        <w:ind w:left="567" w:hanging="567"/>
        <w:jc w:val="both"/>
        <w:rPr>
          <w:rFonts w:cs="Times New Roman"/>
          <w:szCs w:val="24"/>
        </w:rPr>
      </w:pPr>
      <w:r>
        <w:rPr>
          <w:rFonts w:cs="Times New Roman"/>
          <w:szCs w:val="24"/>
        </w:rPr>
        <w:t>23/03 – V rámci možností a za dodržania nastavených opatrení sme s klientmi privítali prvé jarné dni výrobou krásnych sviečok, ktoré sme ozdobili servítkovou technikou. Klienti si zvolili pekné jarné motívy, kvety i zvieratká.</w:t>
      </w:r>
    </w:p>
    <w:p w14:paraId="2D51341B" w14:textId="77777777" w:rsidR="00FD4258" w:rsidRDefault="00FD4258" w:rsidP="00FD4258">
      <w:pPr>
        <w:ind w:left="567" w:hanging="567"/>
        <w:jc w:val="center"/>
        <w:rPr>
          <w:rFonts w:cs="Times New Roman"/>
          <w:szCs w:val="24"/>
        </w:rPr>
      </w:pPr>
      <w:r>
        <w:rPr>
          <w:rFonts w:cs="Times New Roman"/>
          <w:noProof/>
          <w:szCs w:val="24"/>
          <w:lang w:eastAsia="sk-SK"/>
        </w:rPr>
        <w:drawing>
          <wp:inline distT="0" distB="0" distL="0" distR="0" wp14:anchorId="7D34FE42" wp14:editId="7BABA3DA">
            <wp:extent cx="2999602" cy="2362200"/>
            <wp:effectExtent l="0" t="0" r="0" b="0"/>
            <wp:docPr id="22" name="Obrázok 11" descr="C:\Users\ZS-Ivanka 005\Downloads\IMG_20200323_142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ZS-Ivanka 005\Downloads\IMG_20200323_142633.jpg"/>
                    <pic:cNvPicPr>
                      <a:picLocks noChangeAspect="1" noChangeArrowheads="1"/>
                    </pic:cNvPicPr>
                  </pic:nvPicPr>
                  <pic:blipFill>
                    <a:blip r:embed="rId16" cstate="print"/>
                    <a:srcRect/>
                    <a:stretch>
                      <a:fillRect/>
                    </a:stretch>
                  </pic:blipFill>
                  <pic:spPr bwMode="auto">
                    <a:xfrm>
                      <a:off x="0" y="0"/>
                      <a:ext cx="3011959" cy="2371931"/>
                    </a:xfrm>
                    <a:prstGeom prst="rect">
                      <a:avLst/>
                    </a:prstGeom>
                    <a:noFill/>
                    <a:ln w="9525">
                      <a:noFill/>
                      <a:miter lim="800000"/>
                      <a:headEnd/>
                      <a:tailEnd/>
                    </a:ln>
                  </pic:spPr>
                </pic:pic>
              </a:graphicData>
            </a:graphic>
          </wp:inline>
        </w:drawing>
      </w:r>
    </w:p>
    <w:p w14:paraId="1F48AB91" w14:textId="77777777" w:rsidR="00FD4258" w:rsidRDefault="00FD4258" w:rsidP="00FD4258">
      <w:pPr>
        <w:ind w:left="567" w:hanging="567"/>
        <w:jc w:val="both"/>
        <w:rPr>
          <w:rFonts w:cs="Times New Roman"/>
          <w:szCs w:val="24"/>
        </w:rPr>
      </w:pPr>
      <w:r>
        <w:rPr>
          <w:rFonts w:cs="Times New Roman"/>
          <w:szCs w:val="24"/>
        </w:rPr>
        <w:t xml:space="preserve">25/03 – Klienti boli priebežne oboznamovaný s vývojom situácie v súvislosti s ochorením </w:t>
      </w:r>
      <w:proofErr w:type="spellStart"/>
      <w:r>
        <w:rPr>
          <w:rFonts w:cs="Times New Roman"/>
          <w:szCs w:val="24"/>
        </w:rPr>
        <w:t>koronavírusu</w:t>
      </w:r>
      <w:proofErr w:type="spellEnd"/>
      <w:r>
        <w:rPr>
          <w:rFonts w:cs="Times New Roman"/>
          <w:szCs w:val="24"/>
        </w:rPr>
        <w:t xml:space="preserve">. Na žiadosť klientov im boli poskytované informácie týkajúce sa situácie nielen v našej krajine a okolí ale i v iných štátoch. Mnohí chceli byť informovaný i v hlbších súvislostiach o príčinách a vzniku ochorenia. V rámci ich fyzických a duševných možností a schopností im boli uvedené informácie poskytované v primeranej forme tak, aby im boli schopní porozumieť. </w:t>
      </w:r>
    </w:p>
    <w:p w14:paraId="41EA9AE7" w14:textId="77777777" w:rsidR="00FD4258" w:rsidRPr="00BC01EE" w:rsidRDefault="00FD4258" w:rsidP="00FD4258">
      <w:pPr>
        <w:ind w:left="567" w:hanging="567"/>
        <w:jc w:val="both"/>
        <w:rPr>
          <w:rFonts w:cs="Times New Roman"/>
          <w:szCs w:val="24"/>
        </w:rPr>
      </w:pPr>
      <w:r>
        <w:rPr>
          <w:rFonts w:cs="Times New Roman"/>
          <w:szCs w:val="24"/>
        </w:rPr>
        <w:t xml:space="preserve">27/03 – Prostredníctvom televízie mohli byť klienti účastní na mimoriadnom požehnaní </w:t>
      </w:r>
      <w:proofErr w:type="spellStart"/>
      <w:r>
        <w:rPr>
          <w:rFonts w:cs="Times New Roman"/>
          <w:szCs w:val="24"/>
        </w:rPr>
        <w:t>Urbi</w:t>
      </w:r>
      <w:proofErr w:type="spellEnd"/>
      <w:r>
        <w:rPr>
          <w:rFonts w:cs="Times New Roman"/>
          <w:szCs w:val="24"/>
        </w:rPr>
        <w:t xml:space="preserve"> et </w:t>
      </w:r>
      <w:proofErr w:type="spellStart"/>
      <w:r>
        <w:rPr>
          <w:rFonts w:cs="Times New Roman"/>
          <w:szCs w:val="24"/>
        </w:rPr>
        <w:t>orbi</w:t>
      </w:r>
      <w:proofErr w:type="spellEnd"/>
      <w:r>
        <w:rPr>
          <w:rFonts w:cs="Times New Roman"/>
          <w:szCs w:val="24"/>
        </w:rPr>
        <w:t>, ktoré udelil pápež František vo Vatikáne.</w:t>
      </w:r>
    </w:p>
    <w:p w14:paraId="60455B1B" w14:textId="77777777" w:rsidR="00FD4258" w:rsidRDefault="00FD4258" w:rsidP="00FD4258">
      <w:pPr>
        <w:spacing w:line="240" w:lineRule="auto"/>
        <w:ind w:left="709" w:hanging="709"/>
        <w:jc w:val="both"/>
        <w:rPr>
          <w:b/>
          <w:szCs w:val="24"/>
        </w:rPr>
      </w:pPr>
      <w:r>
        <w:rPr>
          <w:b/>
          <w:szCs w:val="24"/>
        </w:rPr>
        <w:t>Apríl</w:t>
      </w:r>
    </w:p>
    <w:p w14:paraId="5FC51264" w14:textId="77777777" w:rsidR="00FD4258" w:rsidRDefault="00FD4258" w:rsidP="00FD4258">
      <w:pPr>
        <w:spacing w:line="240" w:lineRule="auto"/>
        <w:ind w:firstLine="708"/>
        <w:jc w:val="both"/>
        <w:rPr>
          <w:szCs w:val="24"/>
        </w:rPr>
      </w:pPr>
      <w:r>
        <w:rPr>
          <w:szCs w:val="24"/>
        </w:rPr>
        <w:t>Slávenie</w:t>
      </w:r>
      <w:r w:rsidRPr="000F5D3D">
        <w:rPr>
          <w:szCs w:val="24"/>
        </w:rPr>
        <w:t xml:space="preserve"> Veľkonočných sviatkov prebiehalo tento rok kvôli </w:t>
      </w:r>
      <w:proofErr w:type="spellStart"/>
      <w:r w:rsidRPr="000F5D3D">
        <w:rPr>
          <w:szCs w:val="24"/>
        </w:rPr>
        <w:t>pandemickým</w:t>
      </w:r>
      <w:proofErr w:type="spellEnd"/>
      <w:r w:rsidRPr="000F5D3D">
        <w:rPr>
          <w:szCs w:val="24"/>
        </w:rPr>
        <w:t xml:space="preserve"> opatreniam v inom du</w:t>
      </w:r>
      <w:r>
        <w:rPr>
          <w:szCs w:val="24"/>
        </w:rPr>
        <w:t>chu než na aké sme boli zvyknutí</w:t>
      </w:r>
      <w:r w:rsidRPr="000F5D3D">
        <w:rPr>
          <w:szCs w:val="24"/>
        </w:rPr>
        <w:t>.</w:t>
      </w:r>
      <w:r>
        <w:rPr>
          <w:szCs w:val="24"/>
        </w:rPr>
        <w:t xml:space="preserve"> V dôsledku zabezpečenia čo najlepšej ochrany našich </w:t>
      </w:r>
      <w:r>
        <w:rPr>
          <w:szCs w:val="24"/>
        </w:rPr>
        <w:lastRenderedPageBreak/>
        <w:t xml:space="preserve">klientov bol v našom zariadení upravený i spôsob stravovania. Stoly boli rozložené tak, aby osoby sedeli dva metre od seba. Niektoré osoby s ich súhlasom boli preložené k stravovaniu do inej miestnosti. Slávnostných sv. omší a Veľkonočných obradov sa klienti mohli zúčastniť prostredníctvom sledovania televíznych prenosov a počúvania v rozhlase.  </w:t>
      </w:r>
    </w:p>
    <w:p w14:paraId="265F82A3" w14:textId="77777777" w:rsidR="00FD4258" w:rsidRDefault="00FD4258" w:rsidP="00FD4258">
      <w:pPr>
        <w:ind w:left="709" w:hanging="709"/>
        <w:jc w:val="both"/>
        <w:rPr>
          <w:rFonts w:cs="Times New Roman"/>
          <w:szCs w:val="24"/>
        </w:rPr>
      </w:pPr>
      <w:r>
        <w:rPr>
          <w:rFonts w:cs="Times New Roman"/>
          <w:szCs w:val="24"/>
        </w:rPr>
        <w:t>01/04 – Spoločnými silami sme prenikali do tajov servítkovej techniky a vyrobili si krásne obrázky s motívmi kvetov i Veľkej noci.</w:t>
      </w:r>
    </w:p>
    <w:p w14:paraId="392367CE" w14:textId="02B9D477" w:rsidR="00FD4258" w:rsidRDefault="00FD4258" w:rsidP="00FD4258">
      <w:pPr>
        <w:ind w:left="709" w:hanging="709"/>
        <w:jc w:val="center"/>
        <w:rPr>
          <w:rFonts w:cs="Times New Roman"/>
          <w:szCs w:val="24"/>
        </w:rPr>
      </w:pPr>
      <w:r>
        <w:rPr>
          <w:rFonts w:cs="Times New Roman"/>
          <w:noProof/>
          <w:szCs w:val="24"/>
          <w:lang w:eastAsia="sk-SK"/>
        </w:rPr>
        <w:drawing>
          <wp:inline distT="0" distB="0" distL="0" distR="0" wp14:anchorId="4904B0F5" wp14:editId="0360E4DB">
            <wp:extent cx="2721610" cy="2343150"/>
            <wp:effectExtent l="0" t="0" r="2540" b="0"/>
            <wp:docPr id="18" name="Obrázok 10" descr="C:\Users\ZS-Ivanka 005\Downloads\IMG_20200401_104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ZS-Ivanka 005\Downloads\IMG_20200401_104933.jpg"/>
                    <pic:cNvPicPr>
                      <a:picLocks noChangeAspect="1" noChangeArrowheads="1"/>
                    </pic:cNvPicPr>
                  </pic:nvPicPr>
                  <pic:blipFill>
                    <a:blip r:embed="rId17" cstate="print"/>
                    <a:srcRect/>
                    <a:stretch>
                      <a:fillRect/>
                    </a:stretch>
                  </pic:blipFill>
                  <pic:spPr bwMode="auto">
                    <a:xfrm>
                      <a:off x="0" y="0"/>
                      <a:ext cx="2722022" cy="2343505"/>
                    </a:xfrm>
                    <a:prstGeom prst="rect">
                      <a:avLst/>
                    </a:prstGeom>
                    <a:noFill/>
                    <a:ln w="9525">
                      <a:noFill/>
                      <a:miter lim="800000"/>
                      <a:headEnd/>
                      <a:tailEnd/>
                    </a:ln>
                  </pic:spPr>
                </pic:pic>
              </a:graphicData>
            </a:graphic>
          </wp:inline>
        </w:drawing>
      </w:r>
    </w:p>
    <w:p w14:paraId="2E188CDC" w14:textId="77777777" w:rsidR="006B2FBD" w:rsidRDefault="006B2FBD" w:rsidP="00FD4258">
      <w:pPr>
        <w:ind w:left="709" w:hanging="709"/>
        <w:jc w:val="center"/>
        <w:rPr>
          <w:rFonts w:cs="Times New Roman"/>
          <w:szCs w:val="24"/>
        </w:rPr>
      </w:pPr>
    </w:p>
    <w:p w14:paraId="1E521358" w14:textId="77777777" w:rsidR="00FD4258" w:rsidRDefault="00FD4258" w:rsidP="00FD4258">
      <w:pPr>
        <w:jc w:val="both"/>
        <w:rPr>
          <w:rFonts w:cs="Times New Roman"/>
          <w:szCs w:val="24"/>
        </w:rPr>
      </w:pPr>
      <w:r>
        <w:rPr>
          <w:rFonts w:cs="Times New Roman"/>
          <w:szCs w:val="24"/>
        </w:rPr>
        <w:t>02/04 – Pripomenuli sme si 15. výročie smrti svätého Jána Pavla II.</w:t>
      </w:r>
    </w:p>
    <w:p w14:paraId="4DBCD1B6" w14:textId="77777777" w:rsidR="00FD4258" w:rsidRDefault="00FD4258" w:rsidP="00FD4258">
      <w:pPr>
        <w:ind w:left="709" w:hanging="709"/>
        <w:jc w:val="both"/>
        <w:rPr>
          <w:rFonts w:cs="Times New Roman"/>
          <w:szCs w:val="24"/>
        </w:rPr>
      </w:pPr>
      <w:r>
        <w:rPr>
          <w:rFonts w:cs="Times New Roman"/>
          <w:szCs w:val="24"/>
        </w:rPr>
        <w:t xml:space="preserve">06/04 – I za sprísnených hygienických opatrení sa snažíme naše priestory udržovať krásne a upravené. Zrak sme si cibrili pri našívaní stužiek na krásne kvetinkové </w:t>
      </w:r>
      <w:proofErr w:type="spellStart"/>
      <w:r>
        <w:rPr>
          <w:rFonts w:cs="Times New Roman"/>
          <w:szCs w:val="24"/>
        </w:rPr>
        <w:t>podsedáky</w:t>
      </w:r>
      <w:proofErr w:type="spellEnd"/>
      <w:r>
        <w:rPr>
          <w:rFonts w:cs="Times New Roman"/>
          <w:szCs w:val="24"/>
        </w:rPr>
        <w:t>.</w:t>
      </w:r>
    </w:p>
    <w:p w14:paraId="5FC61C8A" w14:textId="77777777" w:rsidR="00FD4258" w:rsidRDefault="00FD4258" w:rsidP="00FD4258">
      <w:pPr>
        <w:ind w:left="709" w:hanging="709"/>
        <w:jc w:val="both"/>
        <w:rPr>
          <w:rFonts w:cs="Times New Roman"/>
          <w:szCs w:val="24"/>
        </w:rPr>
      </w:pPr>
      <w:r>
        <w:rPr>
          <w:rFonts w:cs="Times New Roman"/>
          <w:szCs w:val="24"/>
        </w:rPr>
        <w:t>10/04 – Aj v tejto neľahkej dobe sme sa v modlitbe spájali so všetkými členmi Misijného  združenia Ducha Svätého a duchovne spojení sme prežívali veľkonočné sviatky.</w:t>
      </w:r>
    </w:p>
    <w:p w14:paraId="4E41C9C7" w14:textId="77777777" w:rsidR="00FD4258" w:rsidRDefault="00FD4258" w:rsidP="00FD4258">
      <w:pPr>
        <w:jc w:val="both"/>
        <w:rPr>
          <w:rFonts w:cs="Times New Roman"/>
          <w:b/>
          <w:szCs w:val="24"/>
        </w:rPr>
      </w:pPr>
      <w:r>
        <w:rPr>
          <w:rFonts w:cs="Times New Roman"/>
          <w:szCs w:val="24"/>
        </w:rPr>
        <w:t>25/04 – Slávime svetový Deň modlitieb za kňazské a rehoľné povolania.</w:t>
      </w:r>
    </w:p>
    <w:p w14:paraId="4CE6A37F" w14:textId="77777777" w:rsidR="00FD4258" w:rsidRDefault="00FD4258" w:rsidP="00FD4258">
      <w:pPr>
        <w:rPr>
          <w:rFonts w:cs="Times New Roman"/>
          <w:b/>
          <w:szCs w:val="24"/>
        </w:rPr>
      </w:pPr>
      <w:r>
        <w:rPr>
          <w:rFonts w:cs="Times New Roman"/>
          <w:b/>
          <w:szCs w:val="24"/>
        </w:rPr>
        <w:t>Máj</w:t>
      </w:r>
    </w:p>
    <w:p w14:paraId="471B0E90" w14:textId="77777777" w:rsidR="00FD4258" w:rsidRDefault="00FD4258" w:rsidP="00FD4258">
      <w:pPr>
        <w:ind w:left="851" w:hanging="851"/>
        <w:jc w:val="both"/>
        <w:rPr>
          <w:rFonts w:cs="Times New Roman"/>
          <w:szCs w:val="24"/>
        </w:rPr>
      </w:pPr>
      <w:r>
        <w:rPr>
          <w:rFonts w:cs="Times New Roman"/>
          <w:szCs w:val="24"/>
        </w:rPr>
        <w:t xml:space="preserve">07/05 – V tento deň sme si pripomenuli 25. výročie blahorečenia Matky Márie, Heleny </w:t>
      </w:r>
      <w:proofErr w:type="spellStart"/>
      <w:r>
        <w:rPr>
          <w:rFonts w:cs="Times New Roman"/>
          <w:szCs w:val="24"/>
        </w:rPr>
        <w:t>Stollenwerkovej</w:t>
      </w:r>
      <w:proofErr w:type="spellEnd"/>
      <w:r>
        <w:rPr>
          <w:rFonts w:cs="Times New Roman"/>
          <w:szCs w:val="24"/>
        </w:rPr>
        <w:t>, spoluzakladateľky Misijnej kongregácie.</w:t>
      </w:r>
    </w:p>
    <w:p w14:paraId="740A7277" w14:textId="77777777" w:rsidR="00FD4258" w:rsidRDefault="00FD4258" w:rsidP="00FD4258">
      <w:pPr>
        <w:jc w:val="both"/>
        <w:rPr>
          <w:rFonts w:cs="Times New Roman"/>
          <w:szCs w:val="24"/>
        </w:rPr>
      </w:pPr>
      <w:r>
        <w:rPr>
          <w:rFonts w:cs="Times New Roman"/>
          <w:szCs w:val="24"/>
        </w:rPr>
        <w:t>10/05 – Oslava Dňa matiek prebiehala pri spoločnom posedení a chutnom zákusku.</w:t>
      </w:r>
    </w:p>
    <w:p w14:paraId="4FD63C5C" w14:textId="77777777" w:rsidR="00FD4258" w:rsidRDefault="00FD4258" w:rsidP="00FD4258">
      <w:pPr>
        <w:ind w:left="709" w:hanging="709"/>
        <w:jc w:val="both"/>
        <w:rPr>
          <w:rFonts w:cs="Times New Roman"/>
          <w:szCs w:val="24"/>
        </w:rPr>
      </w:pPr>
      <w:r>
        <w:rPr>
          <w:rFonts w:cs="Times New Roman"/>
          <w:szCs w:val="24"/>
        </w:rPr>
        <w:t>13/05 – Sviatok Fatimskej Panny Márie klienti strávili duchovne zjednotení i prostredníctvom duchovných programov vďaka televízii či rozhlasu.</w:t>
      </w:r>
    </w:p>
    <w:p w14:paraId="68D67C72" w14:textId="77777777" w:rsidR="00FD4258" w:rsidRDefault="00FD4258" w:rsidP="00FD4258">
      <w:pPr>
        <w:ind w:left="709" w:hanging="709"/>
        <w:jc w:val="both"/>
        <w:rPr>
          <w:rFonts w:cs="Times New Roman"/>
          <w:szCs w:val="24"/>
        </w:rPr>
      </w:pPr>
      <w:r>
        <w:rPr>
          <w:rFonts w:cs="Times New Roman"/>
          <w:szCs w:val="24"/>
        </w:rPr>
        <w:t>15/05 – V duchu myšlienky, že vlastná tvorba je oslobodzujúca, uvoľňujúca, či až liečivá a že tvorba je hra a radosť, sme sa o tom presvedčili pri maľovaní vtáčej rodinky.</w:t>
      </w:r>
    </w:p>
    <w:p w14:paraId="07711841" w14:textId="77777777" w:rsidR="00FD4258" w:rsidRDefault="00FD4258" w:rsidP="00FD4258">
      <w:pPr>
        <w:ind w:left="709" w:hanging="709"/>
        <w:jc w:val="center"/>
        <w:rPr>
          <w:rFonts w:cs="Times New Roman"/>
          <w:szCs w:val="24"/>
        </w:rPr>
      </w:pPr>
      <w:r>
        <w:rPr>
          <w:rFonts w:cs="Times New Roman"/>
          <w:noProof/>
          <w:szCs w:val="24"/>
          <w:lang w:eastAsia="sk-SK"/>
        </w:rPr>
        <w:lastRenderedPageBreak/>
        <w:drawing>
          <wp:inline distT="0" distB="0" distL="0" distR="0" wp14:anchorId="71D67405" wp14:editId="26C3DDBC">
            <wp:extent cx="3188970" cy="2905125"/>
            <wp:effectExtent l="0" t="0" r="0" b="9525"/>
            <wp:docPr id="2" name="Obrázok 2" descr="C:\Users\ZS-Ivanka 005\Downloads\IMG_20200512_134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S-Ivanka 005\Downloads\IMG_20200512_134014.jpg"/>
                    <pic:cNvPicPr>
                      <a:picLocks noChangeAspect="1" noChangeArrowheads="1"/>
                    </pic:cNvPicPr>
                  </pic:nvPicPr>
                  <pic:blipFill>
                    <a:blip r:embed="rId18" cstate="print"/>
                    <a:srcRect/>
                    <a:stretch>
                      <a:fillRect/>
                    </a:stretch>
                  </pic:blipFill>
                  <pic:spPr bwMode="auto">
                    <a:xfrm>
                      <a:off x="0" y="0"/>
                      <a:ext cx="3189602" cy="2905701"/>
                    </a:xfrm>
                    <a:prstGeom prst="rect">
                      <a:avLst/>
                    </a:prstGeom>
                    <a:noFill/>
                    <a:ln w="9525">
                      <a:noFill/>
                      <a:miter lim="800000"/>
                      <a:headEnd/>
                      <a:tailEnd/>
                    </a:ln>
                  </pic:spPr>
                </pic:pic>
              </a:graphicData>
            </a:graphic>
          </wp:inline>
        </w:drawing>
      </w:r>
    </w:p>
    <w:p w14:paraId="18BC2C3D" w14:textId="77777777" w:rsidR="00FD4258" w:rsidRDefault="00FD4258" w:rsidP="00FD4258">
      <w:pPr>
        <w:ind w:left="709" w:hanging="709"/>
        <w:jc w:val="both"/>
        <w:rPr>
          <w:rFonts w:cs="Times New Roman"/>
          <w:szCs w:val="24"/>
        </w:rPr>
      </w:pPr>
      <w:r>
        <w:rPr>
          <w:rFonts w:cs="Times New Roman"/>
          <w:szCs w:val="24"/>
        </w:rPr>
        <w:t>19/05 – Za zvukov teraz už reálnych vtáčatiek, ktorých hniezdo sme objavili blízko nášho vonkajšieho posedenia sme si vychutnávali slnečné lúče.</w:t>
      </w:r>
    </w:p>
    <w:p w14:paraId="05F9E399" w14:textId="77777777" w:rsidR="00FD4258" w:rsidRDefault="00FD4258" w:rsidP="00FD4258">
      <w:pPr>
        <w:ind w:left="709" w:hanging="709"/>
        <w:jc w:val="both"/>
        <w:rPr>
          <w:rFonts w:cs="Times New Roman"/>
          <w:szCs w:val="24"/>
        </w:rPr>
      </w:pPr>
      <w:r>
        <w:rPr>
          <w:rFonts w:cs="Times New Roman"/>
          <w:szCs w:val="24"/>
        </w:rPr>
        <w:t xml:space="preserve">20/05 – K sile a odhodlaniu zvládať neľahkú </w:t>
      </w:r>
      <w:proofErr w:type="spellStart"/>
      <w:r>
        <w:rPr>
          <w:rFonts w:cs="Times New Roman"/>
          <w:szCs w:val="24"/>
        </w:rPr>
        <w:t>koronavírusovú</w:t>
      </w:r>
      <w:proofErr w:type="spellEnd"/>
      <w:r>
        <w:rPr>
          <w:rFonts w:cs="Times New Roman"/>
          <w:szCs w:val="24"/>
        </w:rPr>
        <w:t xml:space="preserve"> situáciu nás inšpiruje i služba a život zasvätený pomoci blížnym sestričky z našej Misijnej kongregácie sr. Veronika </w:t>
      </w:r>
      <w:proofErr w:type="spellStart"/>
      <w:r>
        <w:rPr>
          <w:rFonts w:cs="Times New Roman"/>
          <w:szCs w:val="24"/>
        </w:rPr>
        <w:t>Theresia</w:t>
      </w:r>
      <w:proofErr w:type="spellEnd"/>
      <w:r>
        <w:rPr>
          <w:rFonts w:cs="Times New Roman"/>
          <w:szCs w:val="24"/>
        </w:rPr>
        <w:t xml:space="preserve"> </w:t>
      </w:r>
      <w:proofErr w:type="spellStart"/>
      <w:r>
        <w:rPr>
          <w:rFonts w:cs="Times New Roman"/>
          <w:szCs w:val="24"/>
        </w:rPr>
        <w:t>Rácková</w:t>
      </w:r>
      <w:proofErr w:type="spellEnd"/>
      <w:r>
        <w:rPr>
          <w:rFonts w:cs="Times New Roman"/>
          <w:szCs w:val="24"/>
        </w:rPr>
        <w:t xml:space="preserve">, </w:t>
      </w:r>
      <w:proofErr w:type="spellStart"/>
      <w:r>
        <w:rPr>
          <w:rFonts w:cs="Times New Roman"/>
          <w:szCs w:val="24"/>
        </w:rPr>
        <w:t>SSpS</w:t>
      </w:r>
      <w:proofErr w:type="spellEnd"/>
      <w:r>
        <w:rPr>
          <w:rFonts w:cs="Times New Roman"/>
          <w:szCs w:val="24"/>
        </w:rPr>
        <w:t>, ktorá žiaľ v tento deň v r. 2016 tragicky zahynula pri výkone svojej služby najbiednejším.</w:t>
      </w:r>
    </w:p>
    <w:p w14:paraId="5E9D2A57" w14:textId="77777777" w:rsidR="00FD4258" w:rsidRDefault="00FD4258" w:rsidP="00FD4258">
      <w:pPr>
        <w:ind w:left="709" w:hanging="709"/>
        <w:jc w:val="both"/>
        <w:rPr>
          <w:rFonts w:cs="Times New Roman"/>
          <w:szCs w:val="24"/>
        </w:rPr>
      </w:pPr>
      <w:r>
        <w:rPr>
          <w:rFonts w:cs="Times New Roman"/>
          <w:szCs w:val="24"/>
        </w:rPr>
        <w:t>26/05 – Klienti zariadenia majú od začiatku vyhlásenia obmedzení možnosť využívať telekomunikačné prostriedky na podporu svojho duchovného rastu a túto možnosť s radosťou využívajú sledovaní sv. omší a náboženských programov, za dodržania rozostupov, používania rúška a ďalších opatrení.</w:t>
      </w:r>
    </w:p>
    <w:p w14:paraId="4E6E2991" w14:textId="77777777" w:rsidR="00FD4258" w:rsidRDefault="00FD4258" w:rsidP="00FD4258">
      <w:pPr>
        <w:rPr>
          <w:rFonts w:cs="Times New Roman"/>
          <w:b/>
          <w:szCs w:val="24"/>
        </w:rPr>
      </w:pPr>
      <w:r>
        <w:rPr>
          <w:rFonts w:cs="Times New Roman"/>
          <w:b/>
          <w:szCs w:val="24"/>
        </w:rPr>
        <w:t>Jún</w:t>
      </w:r>
    </w:p>
    <w:p w14:paraId="733D70F8" w14:textId="77777777" w:rsidR="00FD4258" w:rsidRDefault="00FD4258" w:rsidP="00FD4258">
      <w:pPr>
        <w:ind w:left="851" w:hanging="851"/>
        <w:jc w:val="both"/>
        <w:rPr>
          <w:rFonts w:cs="Times New Roman"/>
          <w:szCs w:val="24"/>
        </w:rPr>
      </w:pPr>
      <w:r>
        <w:rPr>
          <w:rFonts w:cs="Times New Roman"/>
          <w:szCs w:val="24"/>
        </w:rPr>
        <w:t>09/06 –  Duchovná stránka života je samozrejme dôležitá, ale s našimi klientmi nezabúdame ani na posilňovanie našej telesnej schránky.</w:t>
      </w:r>
    </w:p>
    <w:p w14:paraId="1723DD5F" w14:textId="77777777" w:rsidR="00FD4258" w:rsidRPr="00FB700A" w:rsidRDefault="00FD4258" w:rsidP="00FD4258">
      <w:pPr>
        <w:ind w:left="851" w:hanging="284"/>
        <w:jc w:val="center"/>
        <w:rPr>
          <w:rFonts w:cs="Times New Roman"/>
          <w:b/>
          <w:szCs w:val="24"/>
        </w:rPr>
      </w:pPr>
      <w:r>
        <w:rPr>
          <w:rFonts w:cs="Times New Roman"/>
          <w:b/>
          <w:noProof/>
          <w:szCs w:val="24"/>
          <w:lang w:eastAsia="sk-SK"/>
        </w:rPr>
        <w:drawing>
          <wp:inline distT="0" distB="0" distL="0" distR="0" wp14:anchorId="360819D0" wp14:editId="60A3E867">
            <wp:extent cx="2327275" cy="2276475"/>
            <wp:effectExtent l="0" t="0" r="0" b="9525"/>
            <wp:docPr id="3" name="Obrázok 3" descr="C:\Users\ZS-Ivanka 005\Downloads\IMG_20200609_102004_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ZS-Ivanka 005\Downloads\IMG_20200609_102004_1 (1).jpg"/>
                    <pic:cNvPicPr>
                      <a:picLocks noChangeAspect="1" noChangeArrowheads="1"/>
                    </pic:cNvPicPr>
                  </pic:nvPicPr>
                  <pic:blipFill>
                    <a:blip r:embed="rId19" cstate="print"/>
                    <a:srcRect/>
                    <a:stretch>
                      <a:fillRect/>
                    </a:stretch>
                  </pic:blipFill>
                  <pic:spPr bwMode="auto">
                    <a:xfrm>
                      <a:off x="0" y="0"/>
                      <a:ext cx="2332000" cy="2281097"/>
                    </a:xfrm>
                    <a:prstGeom prst="rect">
                      <a:avLst/>
                    </a:prstGeom>
                    <a:noFill/>
                    <a:ln w="9525">
                      <a:noFill/>
                      <a:miter lim="800000"/>
                      <a:headEnd/>
                      <a:tailEnd/>
                    </a:ln>
                  </pic:spPr>
                </pic:pic>
              </a:graphicData>
            </a:graphic>
          </wp:inline>
        </w:drawing>
      </w:r>
    </w:p>
    <w:p w14:paraId="55F041FA" w14:textId="77777777" w:rsidR="00FD4258" w:rsidRDefault="00FD4258" w:rsidP="00FD4258">
      <w:pPr>
        <w:ind w:left="709" w:hanging="709"/>
        <w:jc w:val="both"/>
        <w:rPr>
          <w:rFonts w:cs="Times New Roman"/>
          <w:szCs w:val="24"/>
        </w:rPr>
      </w:pPr>
      <w:r>
        <w:rPr>
          <w:rFonts w:cs="Times New Roman"/>
          <w:szCs w:val="24"/>
        </w:rPr>
        <w:t>12/06 – Čistenie byliniek môže byť príjemným relaxom, počas ktorého sa nielen spoločne porozprávame, zaspomíname, ale si i zaspievame.</w:t>
      </w:r>
    </w:p>
    <w:p w14:paraId="7D20040F" w14:textId="77777777" w:rsidR="00FD4258" w:rsidRDefault="00FD4258" w:rsidP="00FD4258">
      <w:pPr>
        <w:ind w:left="567" w:hanging="567"/>
        <w:jc w:val="center"/>
        <w:rPr>
          <w:rFonts w:cs="Times New Roman"/>
          <w:szCs w:val="24"/>
        </w:rPr>
      </w:pPr>
      <w:r>
        <w:rPr>
          <w:rFonts w:cs="Times New Roman"/>
          <w:noProof/>
          <w:szCs w:val="24"/>
          <w:lang w:eastAsia="sk-SK"/>
        </w:rPr>
        <w:lastRenderedPageBreak/>
        <w:drawing>
          <wp:inline distT="0" distB="0" distL="0" distR="0" wp14:anchorId="0E2D6FAD" wp14:editId="4C85C5EB">
            <wp:extent cx="3188970" cy="2552700"/>
            <wp:effectExtent l="0" t="0" r="0" b="0"/>
            <wp:docPr id="6" name="Obrázok 6" descr="C:\Users\ZS-Ivanka 005\Downloads\IMG_20200612_104800_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ZS-Ivanka 005\Downloads\IMG_20200612_104800_1 (1).jpg"/>
                    <pic:cNvPicPr>
                      <a:picLocks noChangeAspect="1" noChangeArrowheads="1"/>
                    </pic:cNvPicPr>
                  </pic:nvPicPr>
                  <pic:blipFill>
                    <a:blip r:embed="rId20" cstate="print"/>
                    <a:srcRect/>
                    <a:stretch>
                      <a:fillRect/>
                    </a:stretch>
                  </pic:blipFill>
                  <pic:spPr bwMode="auto">
                    <a:xfrm>
                      <a:off x="0" y="0"/>
                      <a:ext cx="3189602" cy="2553206"/>
                    </a:xfrm>
                    <a:prstGeom prst="rect">
                      <a:avLst/>
                    </a:prstGeom>
                    <a:noFill/>
                    <a:ln w="9525">
                      <a:noFill/>
                      <a:miter lim="800000"/>
                      <a:headEnd/>
                      <a:tailEnd/>
                    </a:ln>
                  </pic:spPr>
                </pic:pic>
              </a:graphicData>
            </a:graphic>
          </wp:inline>
        </w:drawing>
      </w:r>
    </w:p>
    <w:p w14:paraId="5048B766" w14:textId="77777777" w:rsidR="00FD4258" w:rsidRDefault="00FD4258" w:rsidP="00FD4258">
      <w:pPr>
        <w:ind w:left="567" w:hanging="567"/>
        <w:jc w:val="both"/>
        <w:rPr>
          <w:rFonts w:cs="Times New Roman"/>
          <w:szCs w:val="24"/>
        </w:rPr>
      </w:pPr>
    </w:p>
    <w:p w14:paraId="10B098F4" w14:textId="77777777" w:rsidR="00FD4258" w:rsidRDefault="00FD4258" w:rsidP="00FD4258">
      <w:pPr>
        <w:ind w:left="567" w:hanging="567"/>
        <w:jc w:val="both"/>
        <w:rPr>
          <w:rFonts w:cs="Times New Roman"/>
          <w:szCs w:val="24"/>
        </w:rPr>
      </w:pPr>
      <w:r>
        <w:rPr>
          <w:rFonts w:cs="Times New Roman"/>
          <w:szCs w:val="24"/>
        </w:rPr>
        <w:t>15/06 – Krásne kvety a prostredie nášho zariadenia obdivujeme pri spoločných prechádzkach, aby sme nazbieranú inšpiráciu preniesli na papier a pripravili si prekrásne obrázky  k 21. júnu, kedy slávime Medzinárodný deň kvetov.</w:t>
      </w:r>
    </w:p>
    <w:p w14:paraId="61E87466" w14:textId="77777777" w:rsidR="00FD4258" w:rsidRDefault="00FD4258" w:rsidP="00FD4258">
      <w:pPr>
        <w:jc w:val="both"/>
        <w:rPr>
          <w:rFonts w:cs="Times New Roman"/>
          <w:szCs w:val="24"/>
        </w:rPr>
      </w:pPr>
    </w:p>
    <w:p w14:paraId="2DC649E4" w14:textId="77777777" w:rsidR="00FD4258" w:rsidRDefault="00FD4258" w:rsidP="00FD4258">
      <w:pPr>
        <w:ind w:left="567" w:hanging="567"/>
        <w:jc w:val="both"/>
        <w:rPr>
          <w:rFonts w:cs="Times New Roman"/>
          <w:szCs w:val="24"/>
        </w:rPr>
      </w:pPr>
      <w:r>
        <w:rPr>
          <w:rFonts w:cs="Times New Roman"/>
          <w:szCs w:val="24"/>
        </w:rPr>
        <w:t>26/06 – So spoločných zážitkov zvečnených na fotografiách sme si pripravili nástenku.</w:t>
      </w:r>
    </w:p>
    <w:p w14:paraId="2B0D8BB1" w14:textId="77777777" w:rsidR="00FD4258" w:rsidRDefault="00FD4258" w:rsidP="00FD4258">
      <w:pPr>
        <w:ind w:left="567" w:hanging="567"/>
        <w:jc w:val="center"/>
        <w:rPr>
          <w:rFonts w:cs="Times New Roman"/>
          <w:szCs w:val="24"/>
        </w:rPr>
      </w:pPr>
      <w:r>
        <w:rPr>
          <w:rFonts w:cs="Times New Roman"/>
          <w:noProof/>
          <w:szCs w:val="24"/>
          <w:lang w:eastAsia="sk-SK"/>
        </w:rPr>
        <w:drawing>
          <wp:inline distT="0" distB="0" distL="0" distR="0" wp14:anchorId="2FF3DAAC" wp14:editId="0A4D5641">
            <wp:extent cx="3186430" cy="2371725"/>
            <wp:effectExtent l="0" t="0" r="0" b="9525"/>
            <wp:docPr id="5" name="Obrázok 5" descr="C:\Users\ZS-Ivanka 005\Downloads\IMG_20200616_143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ZS-Ivanka 005\Downloads\IMG_20200616_143445.jpg"/>
                    <pic:cNvPicPr>
                      <a:picLocks noChangeAspect="1" noChangeArrowheads="1"/>
                    </pic:cNvPicPr>
                  </pic:nvPicPr>
                  <pic:blipFill>
                    <a:blip r:embed="rId21" cstate="print"/>
                    <a:srcRect/>
                    <a:stretch>
                      <a:fillRect/>
                    </a:stretch>
                  </pic:blipFill>
                  <pic:spPr bwMode="auto">
                    <a:xfrm>
                      <a:off x="0" y="0"/>
                      <a:ext cx="3189616" cy="2374096"/>
                    </a:xfrm>
                    <a:prstGeom prst="rect">
                      <a:avLst/>
                    </a:prstGeom>
                    <a:noFill/>
                    <a:ln w="9525">
                      <a:noFill/>
                      <a:miter lim="800000"/>
                      <a:headEnd/>
                      <a:tailEnd/>
                    </a:ln>
                  </pic:spPr>
                </pic:pic>
              </a:graphicData>
            </a:graphic>
          </wp:inline>
        </w:drawing>
      </w:r>
    </w:p>
    <w:p w14:paraId="41B4D34D" w14:textId="77777777" w:rsidR="00FD4258" w:rsidRDefault="00FD4258" w:rsidP="00FD4258">
      <w:pPr>
        <w:rPr>
          <w:rFonts w:cs="Times New Roman"/>
          <w:szCs w:val="24"/>
        </w:rPr>
      </w:pPr>
    </w:p>
    <w:p w14:paraId="511B0E2F" w14:textId="77777777" w:rsidR="00FD4258" w:rsidRDefault="00FD4258" w:rsidP="00FD4258">
      <w:pPr>
        <w:rPr>
          <w:rFonts w:cs="Times New Roman"/>
          <w:b/>
          <w:szCs w:val="24"/>
        </w:rPr>
      </w:pPr>
    </w:p>
    <w:p w14:paraId="15FBF96B" w14:textId="77777777" w:rsidR="00FD4258" w:rsidRDefault="00FD4258" w:rsidP="00FD4258">
      <w:pPr>
        <w:rPr>
          <w:rFonts w:cs="Times New Roman"/>
          <w:b/>
          <w:szCs w:val="24"/>
        </w:rPr>
      </w:pPr>
      <w:r>
        <w:rPr>
          <w:rFonts w:cs="Times New Roman"/>
          <w:b/>
          <w:szCs w:val="24"/>
        </w:rPr>
        <w:t>Júl - August</w:t>
      </w:r>
    </w:p>
    <w:p w14:paraId="7E9C3743" w14:textId="77777777" w:rsidR="00FD4258" w:rsidRDefault="00FD4258" w:rsidP="00FD4258">
      <w:pPr>
        <w:ind w:left="567"/>
        <w:jc w:val="both"/>
        <w:rPr>
          <w:rFonts w:cs="Times New Roman"/>
          <w:szCs w:val="24"/>
        </w:rPr>
      </w:pPr>
      <w:r>
        <w:rPr>
          <w:rFonts w:cs="Times New Roman"/>
          <w:szCs w:val="24"/>
        </w:rPr>
        <w:t>Letné mesiace sme si spoločne užívali v krásnom areály nášho zariadenia. Spoločné rozhovory, modlitby a aktivity pod modrou oblohou všetkých naplnili radosťou a vzájomnou súdržnosťou.</w:t>
      </w:r>
    </w:p>
    <w:p w14:paraId="4A010AC9" w14:textId="77777777" w:rsidR="00FD4258" w:rsidRDefault="00FD4258" w:rsidP="00FD4258">
      <w:pPr>
        <w:ind w:left="851" w:hanging="851"/>
        <w:jc w:val="both"/>
        <w:rPr>
          <w:rFonts w:cs="Times New Roman"/>
          <w:szCs w:val="24"/>
        </w:rPr>
      </w:pPr>
      <w:r>
        <w:rPr>
          <w:rFonts w:cs="Times New Roman"/>
          <w:szCs w:val="24"/>
        </w:rPr>
        <w:t>05/07 – V tento deň sme nezabudli ani na našich slovanských vierozvestcov sv. Cyrila a Metoda.</w:t>
      </w:r>
    </w:p>
    <w:p w14:paraId="2507AE31" w14:textId="77777777" w:rsidR="00FD4258" w:rsidRDefault="00FD4258" w:rsidP="00FD4258">
      <w:pPr>
        <w:ind w:left="567" w:hanging="567"/>
        <w:jc w:val="both"/>
        <w:rPr>
          <w:rFonts w:cs="Times New Roman"/>
          <w:szCs w:val="24"/>
        </w:rPr>
      </w:pPr>
      <w:r>
        <w:rPr>
          <w:rFonts w:cs="Times New Roman"/>
          <w:szCs w:val="24"/>
        </w:rPr>
        <w:t>15/08 – Na slávnosť Matky Božej sa svätej omše na nitrianskej Kalvárii zúčastnili aj niektoré sestry z Misijnej kongregácie služobníc Ducha Svätého.</w:t>
      </w:r>
    </w:p>
    <w:p w14:paraId="32B25A3B" w14:textId="77777777" w:rsidR="00FD4258" w:rsidRDefault="00FD4258" w:rsidP="00FD4258">
      <w:pPr>
        <w:spacing w:after="0"/>
        <w:jc w:val="both"/>
        <w:rPr>
          <w:rFonts w:cs="Times New Roman"/>
          <w:szCs w:val="24"/>
        </w:rPr>
      </w:pPr>
      <w:r>
        <w:rPr>
          <w:rFonts w:cs="Times New Roman"/>
          <w:szCs w:val="24"/>
        </w:rPr>
        <w:tab/>
        <w:t xml:space="preserve">V súvislosti so zlepšenou situáciou týkajúcou sa ochorenia </w:t>
      </w:r>
      <w:proofErr w:type="spellStart"/>
      <w:r>
        <w:rPr>
          <w:rFonts w:cs="Times New Roman"/>
          <w:szCs w:val="24"/>
        </w:rPr>
        <w:t>Covid</w:t>
      </w:r>
      <w:proofErr w:type="spellEnd"/>
      <w:r>
        <w:rPr>
          <w:rFonts w:cs="Times New Roman"/>
          <w:szCs w:val="24"/>
        </w:rPr>
        <w:t xml:space="preserve"> – 19 a s tým súvisiace mierne uvoľnenie opatrení sme mohli aj v našom zariadení povoliť stretnutie klientov s najbližšími </w:t>
      </w:r>
      <w:r>
        <w:rPr>
          <w:rFonts w:cs="Times New Roman"/>
          <w:szCs w:val="24"/>
        </w:rPr>
        <w:lastRenderedPageBreak/>
        <w:t>príbuznými. Stretnutia prebiehali vo vonkajšom prostredí, avšak naďalej sme dodržiavali nastavené opatrenia, ako dvojmetrové odstupy, rúška,...</w:t>
      </w:r>
    </w:p>
    <w:p w14:paraId="7F3C4765" w14:textId="77777777" w:rsidR="00FD4258" w:rsidRDefault="00FD4258" w:rsidP="00FD4258">
      <w:pPr>
        <w:spacing w:after="0"/>
        <w:ind w:firstLine="708"/>
        <w:jc w:val="both"/>
        <w:rPr>
          <w:rFonts w:cs="Times New Roman"/>
          <w:szCs w:val="24"/>
        </w:rPr>
      </w:pPr>
      <w:r w:rsidRPr="005938DF">
        <w:rPr>
          <w:rFonts w:cs="Times New Roman"/>
          <w:szCs w:val="24"/>
        </w:rPr>
        <w:t>U klientov bolo badať zlepšenie nálady, mierny ústup úzkosti</w:t>
      </w:r>
      <w:r>
        <w:rPr>
          <w:rFonts w:cs="Times New Roman"/>
          <w:szCs w:val="24"/>
        </w:rPr>
        <w:t xml:space="preserve">, keďže mať pri sebe niekoho blízkeho patrí k základným ľudským potrebám. </w:t>
      </w:r>
    </w:p>
    <w:p w14:paraId="468BF636" w14:textId="77777777" w:rsidR="00FD4258" w:rsidRDefault="00FD4258" w:rsidP="00FD4258">
      <w:pPr>
        <w:spacing w:after="0"/>
        <w:ind w:firstLine="708"/>
        <w:jc w:val="both"/>
        <w:rPr>
          <w:rFonts w:cs="Times New Roman"/>
          <w:szCs w:val="24"/>
        </w:rPr>
      </w:pPr>
    </w:p>
    <w:p w14:paraId="02714DA9" w14:textId="77777777" w:rsidR="00FD4258" w:rsidRDefault="00FD4258" w:rsidP="00FD4258">
      <w:pPr>
        <w:spacing w:after="0"/>
        <w:ind w:firstLine="708"/>
        <w:jc w:val="both"/>
        <w:rPr>
          <w:rFonts w:cs="Times New Roman"/>
          <w:szCs w:val="24"/>
        </w:rPr>
      </w:pPr>
      <w:r>
        <w:rPr>
          <w:rFonts w:cs="Times New Roman"/>
          <w:szCs w:val="24"/>
        </w:rPr>
        <w:t>Letné mesiace sme trávili oddychom, prechádzkami, drobnými prácami pri oberaní ovocia, čistení byliniek. Voľné chvíle sme trávili rôznymi ručnými prácami a zabavili sme sa i pri hraní spoločenských hier.</w:t>
      </w:r>
    </w:p>
    <w:p w14:paraId="4FBD1047" w14:textId="77777777" w:rsidR="00FD4258" w:rsidRPr="00E96F26" w:rsidRDefault="00FD4258" w:rsidP="00FD4258">
      <w:pPr>
        <w:spacing w:after="0"/>
        <w:ind w:firstLine="708"/>
        <w:jc w:val="both"/>
        <w:rPr>
          <w:rFonts w:cs="Times New Roman"/>
          <w:szCs w:val="24"/>
        </w:rPr>
      </w:pPr>
    </w:p>
    <w:p w14:paraId="2326635E" w14:textId="77777777" w:rsidR="00FD4258" w:rsidRDefault="00FD4258" w:rsidP="00FD4258">
      <w:pPr>
        <w:rPr>
          <w:rFonts w:cs="Times New Roman"/>
          <w:b/>
          <w:szCs w:val="24"/>
        </w:rPr>
      </w:pPr>
      <w:r>
        <w:rPr>
          <w:rFonts w:cs="Times New Roman"/>
          <w:b/>
          <w:szCs w:val="24"/>
        </w:rPr>
        <w:t>September</w:t>
      </w:r>
    </w:p>
    <w:p w14:paraId="12BEC306" w14:textId="77777777" w:rsidR="00FD4258" w:rsidRDefault="00FD4258" w:rsidP="00FD4258">
      <w:pPr>
        <w:ind w:left="567" w:hanging="567"/>
        <w:jc w:val="both"/>
        <w:rPr>
          <w:rFonts w:cs="Times New Roman"/>
          <w:szCs w:val="24"/>
        </w:rPr>
      </w:pPr>
      <w:r>
        <w:rPr>
          <w:rFonts w:cs="Times New Roman"/>
          <w:szCs w:val="24"/>
        </w:rPr>
        <w:t>13/09 – V tento deň sme si pripomenuli Medzinárodný deň pozitívneho myslenia a v duchu tejto myšlienky sme sa snažili smerovať aj naše myšlienky. Keďže v tento deň slávime aj Medzinárodný deň čokolády, mnohí z nás potešili i svoje chuťové poháriky.</w:t>
      </w:r>
    </w:p>
    <w:p w14:paraId="3B4C87A9" w14:textId="77777777" w:rsidR="00FD4258" w:rsidRPr="008F6687" w:rsidRDefault="00FD4258" w:rsidP="00FD4258">
      <w:pPr>
        <w:ind w:left="567" w:hanging="567"/>
        <w:jc w:val="both"/>
        <w:rPr>
          <w:rFonts w:cs="Times New Roman"/>
          <w:szCs w:val="24"/>
        </w:rPr>
      </w:pPr>
      <w:r>
        <w:rPr>
          <w:rFonts w:cs="Times New Roman"/>
          <w:szCs w:val="24"/>
        </w:rPr>
        <w:t xml:space="preserve">15/09 – Sviatok Sedembolestnej Panny Márie sme všetci duchovne prežívali. Naše myšlienky i modlitby sa upierali k patrónke našej krásnej krajiny. Spoločne sme využili i možnosť sledovať Celonárodnú púť Slovenska v Šaštíne prostredníctvom televízneho prenosu i samostatne na svojich izbách prostredníctvom rádiového prenosu. </w:t>
      </w:r>
    </w:p>
    <w:p w14:paraId="01FD2701" w14:textId="77777777" w:rsidR="00FD4258" w:rsidRPr="00182A9A" w:rsidRDefault="00FD4258" w:rsidP="00FD4258">
      <w:pPr>
        <w:ind w:left="567" w:hanging="567"/>
        <w:jc w:val="both"/>
        <w:rPr>
          <w:rFonts w:cs="Times New Roman"/>
          <w:szCs w:val="24"/>
        </w:rPr>
      </w:pPr>
      <w:r>
        <w:rPr>
          <w:rFonts w:cs="Times New Roman"/>
          <w:szCs w:val="24"/>
        </w:rPr>
        <w:t xml:space="preserve">20/09 – S vďakou v srdci sme prežívali slávnosť, kedy sa z novicky Magdalény stala sestra Luisa </w:t>
      </w:r>
      <w:proofErr w:type="spellStart"/>
      <w:r>
        <w:rPr>
          <w:rFonts w:cs="Times New Roman"/>
          <w:szCs w:val="24"/>
        </w:rPr>
        <w:t>Maria</w:t>
      </w:r>
      <w:proofErr w:type="spellEnd"/>
      <w:r>
        <w:rPr>
          <w:rFonts w:cs="Times New Roman"/>
          <w:szCs w:val="24"/>
        </w:rPr>
        <w:t xml:space="preserve">, </w:t>
      </w:r>
      <w:proofErr w:type="spellStart"/>
      <w:r>
        <w:rPr>
          <w:rFonts w:cs="Times New Roman"/>
          <w:szCs w:val="24"/>
        </w:rPr>
        <w:t>SSpS</w:t>
      </w:r>
      <w:proofErr w:type="spellEnd"/>
      <w:r>
        <w:rPr>
          <w:rFonts w:cs="Times New Roman"/>
          <w:szCs w:val="24"/>
        </w:rPr>
        <w:t>.</w:t>
      </w:r>
    </w:p>
    <w:p w14:paraId="67CE0536" w14:textId="77777777" w:rsidR="00FD4258" w:rsidRDefault="00FD4258" w:rsidP="00FD4258">
      <w:pPr>
        <w:rPr>
          <w:rFonts w:cs="Times New Roman"/>
          <w:b/>
          <w:szCs w:val="24"/>
        </w:rPr>
      </w:pPr>
      <w:r>
        <w:rPr>
          <w:rFonts w:cs="Times New Roman"/>
          <w:b/>
          <w:szCs w:val="24"/>
        </w:rPr>
        <w:t>Október</w:t>
      </w:r>
    </w:p>
    <w:p w14:paraId="65AADD22" w14:textId="77777777" w:rsidR="00FD4258" w:rsidRDefault="00FD4258" w:rsidP="00FD4258">
      <w:pPr>
        <w:ind w:left="709" w:hanging="709"/>
        <w:jc w:val="both"/>
        <w:rPr>
          <w:rFonts w:cs="Times New Roman"/>
          <w:szCs w:val="24"/>
        </w:rPr>
      </w:pPr>
      <w:r>
        <w:rPr>
          <w:rFonts w:cs="Times New Roman"/>
          <w:szCs w:val="24"/>
        </w:rPr>
        <w:t>01/10 – Na sviatok sv. Terézie, panny a učiteľky cirkvi a tiež patrónky misií sme oslávili i meniny našej klientky sr. Terezky. S úsmevom na tvári sr. Terezka prijala od nás krásne ruže, obrázok sv. Terézie a ďalšie drobné darčeky.</w:t>
      </w:r>
    </w:p>
    <w:p w14:paraId="66F23D23" w14:textId="77777777" w:rsidR="00FD4258" w:rsidRDefault="00FD4258" w:rsidP="00FD4258">
      <w:pPr>
        <w:ind w:left="709" w:hanging="709"/>
        <w:jc w:val="both"/>
        <w:rPr>
          <w:rFonts w:cs="Times New Roman"/>
          <w:szCs w:val="24"/>
        </w:rPr>
      </w:pPr>
      <w:r>
        <w:rPr>
          <w:rFonts w:cs="Times New Roman"/>
          <w:szCs w:val="24"/>
        </w:rPr>
        <w:t>02/10 – Tento deň patrí našim anjelom strážnym a pri tejto príležitosti sme si v našom zariadení pripravili pre klientov krásnu aktivitu. Sr. Veronika nám pripravila obrázky anjelov, na ktoré pripísala mená klientov i personálu. Obrázky sme mali možnosť jeden po druhom ťahať z košíka a podľa toho, koho meno sme si vybrali stali sme sa jeho anjelom na celé nasledujúce obdobie. Klienti si obrázky krásne vymaľovali, zavesili vo svojich izbách, prilepili na skriňu či dvere, aby nezabudli v modlitbách pamätať na svojho „zverenca“.</w:t>
      </w:r>
    </w:p>
    <w:p w14:paraId="7620551B" w14:textId="77777777" w:rsidR="00FD4258" w:rsidRDefault="00FD4258" w:rsidP="00FD4258">
      <w:pPr>
        <w:ind w:left="709" w:hanging="709"/>
        <w:jc w:val="both"/>
        <w:rPr>
          <w:rFonts w:cs="Times New Roman"/>
          <w:szCs w:val="24"/>
        </w:rPr>
      </w:pPr>
      <w:r>
        <w:rPr>
          <w:rFonts w:cs="Times New Roman"/>
          <w:szCs w:val="24"/>
        </w:rPr>
        <w:t>06/10 – Spomienku Ružencovej Panny Márie si klienti uctili pri spoločnom rannom modlení.</w:t>
      </w:r>
    </w:p>
    <w:p w14:paraId="516DF481" w14:textId="77777777" w:rsidR="00FD4258" w:rsidRPr="00E96F26" w:rsidRDefault="00FD4258" w:rsidP="00FD4258">
      <w:pPr>
        <w:ind w:left="709" w:hanging="709"/>
        <w:jc w:val="both"/>
        <w:rPr>
          <w:rFonts w:cs="Times New Roman"/>
          <w:szCs w:val="24"/>
        </w:rPr>
      </w:pPr>
      <w:r>
        <w:rPr>
          <w:rFonts w:cs="Times New Roman"/>
          <w:szCs w:val="24"/>
        </w:rPr>
        <w:t>07/10 – Tichučký príchod jesenných dní sme si nemohli nevšimnúť ani my a „pani jeseň“ sme privítali výrobou farebných papierových tekvičiek, ktorými sme ozdobili priestory našej chodby.</w:t>
      </w:r>
    </w:p>
    <w:p w14:paraId="0249D0E8" w14:textId="77777777" w:rsidR="00FD4258" w:rsidRDefault="00FD4258" w:rsidP="00FD4258">
      <w:pPr>
        <w:jc w:val="center"/>
        <w:rPr>
          <w:rFonts w:cs="Times New Roman"/>
          <w:szCs w:val="24"/>
        </w:rPr>
      </w:pPr>
      <w:r>
        <w:rPr>
          <w:rFonts w:cs="Times New Roman"/>
          <w:noProof/>
          <w:szCs w:val="24"/>
          <w:lang w:eastAsia="sk-SK"/>
        </w:rPr>
        <w:lastRenderedPageBreak/>
        <w:drawing>
          <wp:anchor distT="0" distB="0" distL="114300" distR="114300" simplePos="0" relativeHeight="251660288" behindDoc="0" locked="0" layoutInCell="1" allowOverlap="1" wp14:anchorId="0735A6A1" wp14:editId="304628B5">
            <wp:simplePos x="0" y="0"/>
            <wp:positionH relativeFrom="column">
              <wp:align>left</wp:align>
            </wp:positionH>
            <wp:positionV relativeFrom="paragraph">
              <wp:align>top</wp:align>
            </wp:positionV>
            <wp:extent cx="2310082" cy="2579298"/>
            <wp:effectExtent l="19050" t="0" r="0" b="0"/>
            <wp:wrapSquare wrapText="bothSides"/>
            <wp:docPr id="4" name="Obrázok 1" descr="C:\Users\ZS-Ivanka 005\Downloads\IMG_20201007_103327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S-Ivanka 005\Downloads\IMG_20201007_103327 (3).jpg"/>
                    <pic:cNvPicPr>
                      <a:picLocks noChangeAspect="1" noChangeArrowheads="1"/>
                    </pic:cNvPicPr>
                  </pic:nvPicPr>
                  <pic:blipFill>
                    <a:blip r:embed="rId22" cstate="print"/>
                    <a:srcRect/>
                    <a:stretch>
                      <a:fillRect/>
                    </a:stretch>
                  </pic:blipFill>
                  <pic:spPr bwMode="auto">
                    <a:xfrm>
                      <a:off x="0" y="0"/>
                      <a:ext cx="2310082" cy="2579298"/>
                    </a:xfrm>
                    <a:prstGeom prst="rect">
                      <a:avLst/>
                    </a:prstGeom>
                    <a:noFill/>
                    <a:ln w="9525">
                      <a:noFill/>
                      <a:miter lim="800000"/>
                      <a:headEnd/>
                      <a:tailEnd/>
                    </a:ln>
                  </pic:spPr>
                </pic:pic>
              </a:graphicData>
            </a:graphic>
          </wp:anchor>
        </w:drawing>
      </w:r>
      <w:r>
        <w:rPr>
          <w:rFonts w:cs="Times New Roman"/>
          <w:noProof/>
          <w:szCs w:val="24"/>
          <w:lang w:eastAsia="sk-SK"/>
        </w:rPr>
        <w:drawing>
          <wp:inline distT="0" distB="0" distL="0" distR="0" wp14:anchorId="0E9486C4" wp14:editId="7302CCF7">
            <wp:extent cx="2534369" cy="2579298"/>
            <wp:effectExtent l="19050" t="0" r="0" b="0"/>
            <wp:docPr id="9" name="Obrázok 3" descr="C:\Users\ZS-Ivanka 005\Downloads\IMG_20201007_110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ZS-Ivanka 005\Downloads\IMG_20201007_110508.jpg"/>
                    <pic:cNvPicPr>
                      <a:picLocks noChangeAspect="1" noChangeArrowheads="1"/>
                    </pic:cNvPicPr>
                  </pic:nvPicPr>
                  <pic:blipFill>
                    <a:blip r:embed="rId23" cstate="print"/>
                    <a:srcRect/>
                    <a:stretch>
                      <a:fillRect/>
                    </a:stretch>
                  </pic:blipFill>
                  <pic:spPr bwMode="auto">
                    <a:xfrm>
                      <a:off x="0" y="0"/>
                      <a:ext cx="2532085" cy="2576974"/>
                    </a:xfrm>
                    <a:prstGeom prst="rect">
                      <a:avLst/>
                    </a:prstGeom>
                    <a:noFill/>
                    <a:ln w="9525">
                      <a:noFill/>
                      <a:miter lim="800000"/>
                      <a:headEnd/>
                      <a:tailEnd/>
                    </a:ln>
                  </pic:spPr>
                </pic:pic>
              </a:graphicData>
            </a:graphic>
          </wp:inline>
        </w:drawing>
      </w:r>
      <w:r>
        <w:rPr>
          <w:rFonts w:cs="Times New Roman"/>
          <w:szCs w:val="24"/>
        </w:rPr>
        <w:br w:type="textWrapping" w:clear="all"/>
      </w:r>
    </w:p>
    <w:p w14:paraId="64E0182A" w14:textId="77777777" w:rsidR="00FD4258" w:rsidRDefault="00FD4258" w:rsidP="00FD4258">
      <w:pPr>
        <w:ind w:left="709" w:hanging="709"/>
        <w:jc w:val="both"/>
        <w:rPr>
          <w:rFonts w:cs="Times New Roman"/>
          <w:szCs w:val="24"/>
        </w:rPr>
      </w:pPr>
      <w:r>
        <w:rPr>
          <w:rFonts w:cs="Times New Roman"/>
          <w:szCs w:val="24"/>
        </w:rPr>
        <w:t>09/10 – V období, v ktorom si ešte viac uvedomujeme potrebu ochrany našich najstarších a najzraniteľnejších osôb sme si pri príležitosti Mesiaca úcty k starším i my v našom zariadení pripravili spoločný program a obdarovali našich klientov darčekmi.</w:t>
      </w:r>
    </w:p>
    <w:p w14:paraId="040BF2D5" w14:textId="77777777" w:rsidR="00FD4258" w:rsidRDefault="00FD4258" w:rsidP="00FD4258">
      <w:pPr>
        <w:ind w:left="709" w:hanging="709"/>
        <w:jc w:val="both"/>
        <w:rPr>
          <w:rFonts w:cs="Times New Roman"/>
          <w:szCs w:val="24"/>
        </w:rPr>
      </w:pPr>
      <w:r>
        <w:rPr>
          <w:rFonts w:cs="Times New Roman"/>
          <w:szCs w:val="24"/>
        </w:rPr>
        <w:t>27/10 – Krásne životné jubileum 95r. sme oslávili spolu s našou klientkou modlitbami, piesňami a nechýbali ani kvety a drobné darčeky.</w:t>
      </w:r>
    </w:p>
    <w:p w14:paraId="596F8B40" w14:textId="77777777" w:rsidR="00FD4258" w:rsidRDefault="00FD4258" w:rsidP="00FD4258">
      <w:pPr>
        <w:ind w:left="709" w:hanging="709"/>
        <w:jc w:val="both"/>
        <w:rPr>
          <w:rFonts w:cs="Times New Roman"/>
          <w:szCs w:val="24"/>
        </w:rPr>
      </w:pPr>
      <w:r>
        <w:rPr>
          <w:rFonts w:cs="Times New Roman"/>
          <w:szCs w:val="24"/>
        </w:rPr>
        <w:t>30/10 – Pomocou vhodných psychomotorických cvičení si cibríme nielen jemnú motoriku ale i pozornosť, pamäť, postreh a zároveň sa pri cvičeniach zabavíme.</w:t>
      </w:r>
    </w:p>
    <w:p w14:paraId="273E0718" w14:textId="26EECEB3" w:rsidR="00FD4258" w:rsidRPr="00407649" w:rsidRDefault="007F59BC" w:rsidP="00FD4258">
      <w:pPr>
        <w:ind w:left="708"/>
        <w:jc w:val="both"/>
        <w:rPr>
          <w:rFonts w:cs="Times New Roman"/>
          <w:szCs w:val="24"/>
        </w:rPr>
      </w:pPr>
      <w:r>
        <w:rPr>
          <w:rFonts w:cs="Times New Roman"/>
          <w:noProof/>
          <w:szCs w:val="24"/>
          <w:lang w:eastAsia="sk-SK"/>
        </w:rPr>
        <w:drawing>
          <wp:anchor distT="0" distB="0" distL="114300" distR="114300" simplePos="0" relativeHeight="251661312" behindDoc="0" locked="0" layoutInCell="1" allowOverlap="1" wp14:anchorId="50160FFE" wp14:editId="57AFBA92">
            <wp:simplePos x="0" y="0"/>
            <wp:positionH relativeFrom="column">
              <wp:posOffset>22860</wp:posOffset>
            </wp:positionH>
            <wp:positionV relativeFrom="paragraph">
              <wp:posOffset>2540</wp:posOffset>
            </wp:positionV>
            <wp:extent cx="2419350" cy="2381250"/>
            <wp:effectExtent l="0" t="0" r="0" b="0"/>
            <wp:wrapSquare wrapText="bothSides"/>
            <wp:docPr id="10" name="Obrázok 4" descr="C:\Users\ZS-Ivanka 005\Downloads\IMG_20201030_102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ZS-Ivanka 005\Downloads\IMG_20201030_102915.jpg"/>
                    <pic:cNvPicPr>
                      <a:picLocks noChangeAspect="1" noChangeArrowheads="1"/>
                    </pic:cNvPicPr>
                  </pic:nvPicPr>
                  <pic:blipFill>
                    <a:blip r:embed="rId24" cstate="print"/>
                    <a:srcRect/>
                    <a:stretch>
                      <a:fillRect/>
                    </a:stretch>
                  </pic:blipFill>
                  <pic:spPr bwMode="auto">
                    <a:xfrm>
                      <a:off x="0" y="0"/>
                      <a:ext cx="2419350" cy="2381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D4258">
        <w:rPr>
          <w:rFonts w:cs="Times New Roman"/>
          <w:noProof/>
          <w:szCs w:val="24"/>
          <w:lang w:eastAsia="sk-SK"/>
        </w:rPr>
        <w:drawing>
          <wp:inline distT="0" distB="0" distL="0" distR="0" wp14:anchorId="4D7E0FAC" wp14:editId="650E32D0">
            <wp:extent cx="2677731" cy="2324100"/>
            <wp:effectExtent l="0" t="0" r="8890" b="0"/>
            <wp:docPr id="11" name="Obrázok 5" descr="C:\Users\ZS-Ivanka 005\Downloads\IMG_20200925_104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ZS-Ivanka 005\Downloads\IMG_20200925_104138.jpg"/>
                    <pic:cNvPicPr>
                      <a:picLocks noChangeAspect="1" noChangeArrowheads="1"/>
                    </pic:cNvPicPr>
                  </pic:nvPicPr>
                  <pic:blipFill>
                    <a:blip r:embed="rId25" cstate="print"/>
                    <a:srcRect/>
                    <a:stretch>
                      <a:fillRect/>
                    </a:stretch>
                  </pic:blipFill>
                  <pic:spPr bwMode="auto">
                    <a:xfrm>
                      <a:off x="0" y="0"/>
                      <a:ext cx="2680375" cy="2326394"/>
                    </a:xfrm>
                    <a:prstGeom prst="rect">
                      <a:avLst/>
                    </a:prstGeom>
                    <a:noFill/>
                    <a:ln w="9525">
                      <a:noFill/>
                      <a:miter lim="800000"/>
                      <a:headEnd/>
                      <a:tailEnd/>
                    </a:ln>
                  </pic:spPr>
                </pic:pic>
              </a:graphicData>
            </a:graphic>
          </wp:inline>
        </w:drawing>
      </w:r>
      <w:r w:rsidR="00FD4258">
        <w:rPr>
          <w:rFonts w:cs="Times New Roman"/>
          <w:szCs w:val="24"/>
        </w:rPr>
        <w:br w:type="textWrapping" w:clear="all"/>
      </w:r>
      <w:r w:rsidR="00FD4258">
        <w:rPr>
          <w:rFonts w:eastAsia="Calibri" w:cs="Times New Roman"/>
          <w:szCs w:val="24"/>
        </w:rPr>
        <w:t>Tradičné prípravy na Misijnú nedeľu, ktorú sme v predošlých rokoch zvykli spoločne sláviť i s našimi príbuznými, návštevníkmi a priaznivcami Misijnej kongregácie             sa kvôli zhoršenej epidemiologickej situácii a karanténnym opatreniam nekonali. Toto obdobie sme si pripomínali prostredníctvom súkromných modlitieb, spoločnými rozhovormi a v spomienkach sme sa vracali k predošlým ročníkom.</w:t>
      </w:r>
    </w:p>
    <w:p w14:paraId="11A2EC54" w14:textId="77777777" w:rsidR="00FD4258" w:rsidRPr="00FC7928" w:rsidRDefault="00FD4258" w:rsidP="00FD4258">
      <w:pPr>
        <w:spacing w:line="240" w:lineRule="auto"/>
        <w:jc w:val="both"/>
        <w:rPr>
          <w:b/>
          <w:szCs w:val="24"/>
        </w:rPr>
      </w:pPr>
      <w:r>
        <w:rPr>
          <w:b/>
          <w:szCs w:val="24"/>
        </w:rPr>
        <w:t>November</w:t>
      </w:r>
    </w:p>
    <w:p w14:paraId="3251065E" w14:textId="77777777" w:rsidR="00FD4258" w:rsidRDefault="00FD4258" w:rsidP="00FD4258">
      <w:pPr>
        <w:spacing w:line="240" w:lineRule="auto"/>
        <w:jc w:val="both"/>
        <w:rPr>
          <w:rFonts w:eastAsia="Calibri" w:cs="Times New Roman"/>
          <w:szCs w:val="24"/>
        </w:rPr>
      </w:pPr>
      <w:r>
        <w:rPr>
          <w:rFonts w:eastAsia="Calibri" w:cs="Times New Roman"/>
          <w:szCs w:val="24"/>
        </w:rPr>
        <w:t>T</w:t>
      </w:r>
      <w:r w:rsidRPr="00085DB3">
        <w:rPr>
          <w:rFonts w:eastAsia="Calibri" w:cs="Times New Roman"/>
          <w:szCs w:val="24"/>
        </w:rPr>
        <w:t>ieto dni sme venovali príprave vianočných ozdôb</w:t>
      </w:r>
      <w:r>
        <w:rPr>
          <w:szCs w:val="24"/>
        </w:rPr>
        <w:t xml:space="preserve"> a vianočnej výzdoby</w:t>
      </w:r>
      <w:r>
        <w:rPr>
          <w:rFonts w:eastAsia="Calibri" w:cs="Times New Roman"/>
          <w:szCs w:val="24"/>
        </w:rPr>
        <w:t>.</w:t>
      </w:r>
    </w:p>
    <w:p w14:paraId="696E124C" w14:textId="77777777" w:rsidR="00FD4258" w:rsidRDefault="00FD4258" w:rsidP="00FD4258">
      <w:pPr>
        <w:spacing w:line="240" w:lineRule="auto"/>
        <w:ind w:left="709" w:hanging="709"/>
        <w:jc w:val="both"/>
        <w:rPr>
          <w:szCs w:val="24"/>
        </w:rPr>
      </w:pPr>
      <w:r>
        <w:rPr>
          <w:szCs w:val="24"/>
        </w:rPr>
        <w:t xml:space="preserve">02/11 – Obyvatelia Domova svätého Jozefa venovali svoje myšlienky a modlitby spomienke na zosnulých. Niektorí z klientov využili možnosť zapáliť sviečku za svojich zosnulých pri soche Panny Márie v areáli zariadenia. </w:t>
      </w:r>
    </w:p>
    <w:p w14:paraId="3EC0D8C2" w14:textId="77777777" w:rsidR="00FD4258" w:rsidRDefault="00FD4258" w:rsidP="00FD4258">
      <w:pPr>
        <w:spacing w:line="240" w:lineRule="auto"/>
        <w:ind w:left="709" w:hanging="709"/>
        <w:jc w:val="both"/>
        <w:rPr>
          <w:szCs w:val="24"/>
        </w:rPr>
      </w:pPr>
      <w:r>
        <w:rPr>
          <w:szCs w:val="24"/>
        </w:rPr>
        <w:t>06/11 – I v tieto jesenné dni si užívame pohladenie posledných slnečných lúčov.</w:t>
      </w:r>
    </w:p>
    <w:p w14:paraId="07485A94" w14:textId="77777777" w:rsidR="00FD4258" w:rsidRDefault="00FD4258" w:rsidP="00FD4258">
      <w:pPr>
        <w:spacing w:line="240" w:lineRule="auto"/>
        <w:ind w:left="709" w:hanging="709"/>
        <w:jc w:val="center"/>
        <w:rPr>
          <w:szCs w:val="24"/>
        </w:rPr>
      </w:pPr>
      <w:r w:rsidRPr="00407649">
        <w:rPr>
          <w:noProof/>
          <w:szCs w:val="24"/>
          <w:lang w:eastAsia="sk-SK"/>
        </w:rPr>
        <w:lastRenderedPageBreak/>
        <w:drawing>
          <wp:inline distT="0" distB="0" distL="0" distR="0" wp14:anchorId="68CD5AE4" wp14:editId="2924D53D">
            <wp:extent cx="2678660" cy="2001600"/>
            <wp:effectExtent l="19050" t="0" r="7390" b="0"/>
            <wp:docPr id="14" name="Obrázok 6" descr="C:\Users\ZS-Ivanka 005\Downloads\IMG_20201106_14465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ZS-Ivanka 005\Downloads\IMG_20201106_144651_1.jpg"/>
                    <pic:cNvPicPr>
                      <a:picLocks noChangeAspect="1" noChangeArrowheads="1"/>
                    </pic:cNvPicPr>
                  </pic:nvPicPr>
                  <pic:blipFill>
                    <a:blip r:embed="rId26" cstate="print"/>
                    <a:srcRect/>
                    <a:stretch>
                      <a:fillRect/>
                    </a:stretch>
                  </pic:blipFill>
                  <pic:spPr bwMode="auto">
                    <a:xfrm>
                      <a:off x="0" y="0"/>
                      <a:ext cx="2678660" cy="2001600"/>
                    </a:xfrm>
                    <a:prstGeom prst="rect">
                      <a:avLst/>
                    </a:prstGeom>
                    <a:noFill/>
                    <a:ln w="9525">
                      <a:noFill/>
                      <a:miter lim="800000"/>
                      <a:headEnd/>
                      <a:tailEnd/>
                    </a:ln>
                  </pic:spPr>
                </pic:pic>
              </a:graphicData>
            </a:graphic>
          </wp:inline>
        </w:drawing>
      </w:r>
    </w:p>
    <w:p w14:paraId="7DC799E8" w14:textId="77777777" w:rsidR="00FD4258" w:rsidRDefault="00FD4258" w:rsidP="00FD4258">
      <w:pPr>
        <w:spacing w:line="240" w:lineRule="auto"/>
        <w:ind w:left="709" w:hanging="709"/>
        <w:jc w:val="both"/>
        <w:rPr>
          <w:szCs w:val="24"/>
        </w:rPr>
      </w:pPr>
      <w:r>
        <w:rPr>
          <w:szCs w:val="24"/>
        </w:rPr>
        <w:t xml:space="preserve">26/11 – K blížiacim sa vianočným sviatkom sme si vlastnoručne vyrobili krásne vianočné pozdravy, ktoré potešia oko a pohladia dušu. Na ich prípravu sme použili farebné papiere, gombíky, </w:t>
      </w:r>
      <w:proofErr w:type="spellStart"/>
      <w:r>
        <w:rPr>
          <w:szCs w:val="24"/>
        </w:rPr>
        <w:t>trblietky</w:t>
      </w:r>
      <w:proofErr w:type="spellEnd"/>
      <w:r>
        <w:rPr>
          <w:szCs w:val="24"/>
        </w:rPr>
        <w:t xml:space="preserve"> a ďalšie drobnosti na tvorenie.</w:t>
      </w:r>
    </w:p>
    <w:p w14:paraId="6D6857AF" w14:textId="77777777" w:rsidR="00FD4258" w:rsidRPr="009E5413" w:rsidRDefault="00FD4258" w:rsidP="00FD4258">
      <w:pPr>
        <w:spacing w:line="240" w:lineRule="auto"/>
        <w:ind w:left="709" w:hanging="709"/>
        <w:jc w:val="center"/>
        <w:rPr>
          <w:rFonts w:eastAsia="Calibri" w:cs="Times New Roman"/>
          <w:szCs w:val="24"/>
        </w:rPr>
      </w:pPr>
      <w:r>
        <w:rPr>
          <w:rFonts w:eastAsia="Calibri" w:cs="Times New Roman"/>
          <w:noProof/>
          <w:szCs w:val="24"/>
          <w:lang w:eastAsia="sk-SK"/>
        </w:rPr>
        <w:drawing>
          <wp:inline distT="0" distB="0" distL="0" distR="0" wp14:anchorId="05155B08" wp14:editId="1F51FB87">
            <wp:extent cx="2722021" cy="2034000"/>
            <wp:effectExtent l="19050" t="0" r="2129" b="0"/>
            <wp:docPr id="13" name="Obrázok 7" descr="C:\Users\ZS-Ivanka 005\Downloads\IMG_20201204_10515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ZS-Ivanka 005\Downloads\IMG_20201204_105154_1.jpg"/>
                    <pic:cNvPicPr>
                      <a:picLocks noChangeAspect="1" noChangeArrowheads="1"/>
                    </pic:cNvPicPr>
                  </pic:nvPicPr>
                  <pic:blipFill>
                    <a:blip r:embed="rId27" cstate="print"/>
                    <a:srcRect/>
                    <a:stretch>
                      <a:fillRect/>
                    </a:stretch>
                  </pic:blipFill>
                  <pic:spPr bwMode="auto">
                    <a:xfrm>
                      <a:off x="0" y="0"/>
                      <a:ext cx="2722021" cy="2034000"/>
                    </a:xfrm>
                    <a:prstGeom prst="rect">
                      <a:avLst/>
                    </a:prstGeom>
                    <a:noFill/>
                    <a:ln w="9525">
                      <a:noFill/>
                      <a:miter lim="800000"/>
                      <a:headEnd/>
                      <a:tailEnd/>
                    </a:ln>
                  </pic:spPr>
                </pic:pic>
              </a:graphicData>
            </a:graphic>
          </wp:inline>
        </w:drawing>
      </w:r>
    </w:p>
    <w:p w14:paraId="56F8BEE5" w14:textId="77777777" w:rsidR="00FD4258" w:rsidRDefault="00FD4258" w:rsidP="00FD4258">
      <w:pPr>
        <w:spacing w:line="240" w:lineRule="auto"/>
        <w:ind w:left="709" w:hanging="709"/>
        <w:jc w:val="both"/>
        <w:rPr>
          <w:szCs w:val="24"/>
        </w:rPr>
      </w:pPr>
      <w:r>
        <w:rPr>
          <w:szCs w:val="24"/>
        </w:rPr>
        <w:t>27/11 – S</w:t>
      </w:r>
      <w:r w:rsidRPr="000825E9">
        <w:rPr>
          <w:szCs w:val="24"/>
        </w:rPr>
        <w:t xml:space="preserve">lávnosť </w:t>
      </w:r>
      <w:proofErr w:type="spellStart"/>
      <w:r w:rsidRPr="000825E9">
        <w:rPr>
          <w:szCs w:val="24"/>
        </w:rPr>
        <w:t>bl</w:t>
      </w:r>
      <w:proofErr w:type="spellEnd"/>
      <w:r w:rsidRPr="000825E9">
        <w:rPr>
          <w:szCs w:val="24"/>
        </w:rPr>
        <w:t xml:space="preserve">. M. Márie </w:t>
      </w:r>
      <w:proofErr w:type="spellStart"/>
      <w:r w:rsidRPr="000825E9">
        <w:rPr>
          <w:szCs w:val="24"/>
        </w:rPr>
        <w:t>Stollenwerkovej</w:t>
      </w:r>
      <w:proofErr w:type="spellEnd"/>
      <w:r>
        <w:rPr>
          <w:szCs w:val="24"/>
        </w:rPr>
        <w:t>, sviatok spoluzakladateľky Misijnej kongregácie.</w:t>
      </w:r>
    </w:p>
    <w:p w14:paraId="1FC04DCE" w14:textId="77777777" w:rsidR="00FD4258" w:rsidRPr="00407649" w:rsidRDefault="00FD4258" w:rsidP="00FD4258">
      <w:pPr>
        <w:spacing w:line="240" w:lineRule="auto"/>
        <w:ind w:left="709" w:hanging="709"/>
        <w:jc w:val="both"/>
        <w:rPr>
          <w:szCs w:val="24"/>
        </w:rPr>
      </w:pPr>
      <w:r>
        <w:rPr>
          <w:szCs w:val="24"/>
        </w:rPr>
        <w:tab/>
        <w:t xml:space="preserve">Obyvateľom nášho zariadenia, ktorí majú trvalý pobyt v Ivanke pri Nitre boli odovzdané darčekové balíčky, ktoré sme prevzali od p. starostky. </w:t>
      </w:r>
    </w:p>
    <w:p w14:paraId="2F759FEB" w14:textId="77777777" w:rsidR="00FD4258" w:rsidRDefault="00FD4258" w:rsidP="00FD4258">
      <w:pPr>
        <w:spacing w:line="240" w:lineRule="auto"/>
        <w:ind w:left="709" w:hanging="709"/>
        <w:jc w:val="both"/>
        <w:rPr>
          <w:b/>
          <w:szCs w:val="24"/>
        </w:rPr>
      </w:pPr>
    </w:p>
    <w:p w14:paraId="4E84CA2B" w14:textId="77777777" w:rsidR="00FD4258" w:rsidRDefault="00FD4258" w:rsidP="00FD4258">
      <w:pPr>
        <w:spacing w:line="240" w:lineRule="auto"/>
        <w:ind w:left="709" w:hanging="709"/>
        <w:jc w:val="both"/>
        <w:rPr>
          <w:b/>
          <w:szCs w:val="24"/>
        </w:rPr>
      </w:pPr>
      <w:r>
        <w:rPr>
          <w:b/>
          <w:szCs w:val="24"/>
        </w:rPr>
        <w:t>December</w:t>
      </w:r>
    </w:p>
    <w:p w14:paraId="574CBE9E" w14:textId="77777777" w:rsidR="00FD4258" w:rsidRPr="009E5413" w:rsidRDefault="00FD4258" w:rsidP="00FD4258">
      <w:pPr>
        <w:spacing w:line="240" w:lineRule="auto"/>
        <w:ind w:left="709" w:hanging="1"/>
        <w:jc w:val="both"/>
        <w:rPr>
          <w:szCs w:val="24"/>
        </w:rPr>
      </w:pPr>
      <w:r>
        <w:rPr>
          <w:szCs w:val="24"/>
        </w:rPr>
        <w:t xml:space="preserve">V tomto mesiaci sa naše zariadenie opäť zapojilo do dvoch krásnych vianočných projektov, a to „Vianočná pošta“ a „Vianočný zázrak“. Preberanie a odovzdávanie pošty a vianočných balíčkov prebiehalo tento rok za prísnych hygienických opatrení.  </w:t>
      </w:r>
    </w:p>
    <w:p w14:paraId="36399BED" w14:textId="77777777" w:rsidR="00FD4258" w:rsidRDefault="00FD4258" w:rsidP="00FD4258">
      <w:pPr>
        <w:spacing w:line="240" w:lineRule="auto"/>
        <w:ind w:left="709" w:hanging="709"/>
        <w:jc w:val="both"/>
        <w:rPr>
          <w:szCs w:val="24"/>
        </w:rPr>
      </w:pPr>
      <w:r>
        <w:rPr>
          <w:szCs w:val="24"/>
        </w:rPr>
        <w:t>06/12 – Svätý Mikuláš na svojich cestách neobišiel ani Misijnú kongregáciu služobníc Ducha Svätého a zavítal i medzi obyvateľov Domova svätého Jozefa. Vypočuli sme                    si rozprávanie o živote svätého Mikuláša, zarecitovali pripravené básničky a spoločne si zaspievali. Svätý Mikuláš všetkých obyvateľov obdaroval sladkými dobrotami a ovocím.</w:t>
      </w:r>
    </w:p>
    <w:p w14:paraId="5B1F957C" w14:textId="77777777" w:rsidR="00FD4258" w:rsidRPr="004F2182" w:rsidRDefault="00FD4258" w:rsidP="00FD4258">
      <w:pPr>
        <w:spacing w:line="240" w:lineRule="auto"/>
        <w:ind w:left="709" w:hanging="709"/>
        <w:jc w:val="center"/>
        <w:rPr>
          <w:rFonts w:eastAsia="Calibri" w:cs="Times New Roman"/>
          <w:szCs w:val="24"/>
        </w:rPr>
      </w:pPr>
      <w:r>
        <w:rPr>
          <w:rFonts w:eastAsia="Calibri" w:cs="Times New Roman"/>
          <w:noProof/>
          <w:szCs w:val="24"/>
          <w:lang w:eastAsia="sk-SK"/>
        </w:rPr>
        <w:lastRenderedPageBreak/>
        <w:drawing>
          <wp:inline distT="0" distB="0" distL="0" distR="0" wp14:anchorId="272B37AC" wp14:editId="6F23DB11">
            <wp:extent cx="2721610" cy="2143125"/>
            <wp:effectExtent l="0" t="0" r="2540" b="9525"/>
            <wp:docPr id="15" name="Obrázok 8" descr="C:\Users\ZS-Ivanka 005\Desktop\DSJ Fotografie\Mikuláš r. 2020\IMG_20201207_144047 (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ZS-Ivanka 005\Desktop\DSJ Fotografie\Mikuláš r. 2020\IMG_20201207_144047 (1) (1).jpg"/>
                    <pic:cNvPicPr>
                      <a:picLocks noChangeAspect="1" noChangeArrowheads="1"/>
                    </pic:cNvPicPr>
                  </pic:nvPicPr>
                  <pic:blipFill>
                    <a:blip r:embed="rId28" cstate="print"/>
                    <a:srcRect/>
                    <a:stretch>
                      <a:fillRect/>
                    </a:stretch>
                  </pic:blipFill>
                  <pic:spPr bwMode="auto">
                    <a:xfrm>
                      <a:off x="0" y="0"/>
                      <a:ext cx="2722022" cy="2143449"/>
                    </a:xfrm>
                    <a:prstGeom prst="rect">
                      <a:avLst/>
                    </a:prstGeom>
                    <a:noFill/>
                    <a:ln w="9525">
                      <a:noFill/>
                      <a:miter lim="800000"/>
                      <a:headEnd/>
                      <a:tailEnd/>
                    </a:ln>
                  </pic:spPr>
                </pic:pic>
              </a:graphicData>
            </a:graphic>
          </wp:inline>
        </w:drawing>
      </w:r>
    </w:p>
    <w:p w14:paraId="65B68D56" w14:textId="77777777" w:rsidR="00FD4258" w:rsidRDefault="00FD4258" w:rsidP="00FD4258">
      <w:pPr>
        <w:ind w:left="709" w:hanging="709"/>
        <w:jc w:val="both"/>
        <w:rPr>
          <w:rFonts w:cs="Times New Roman"/>
          <w:szCs w:val="24"/>
        </w:rPr>
      </w:pPr>
      <w:r>
        <w:rPr>
          <w:rFonts w:cs="Times New Roman"/>
          <w:szCs w:val="24"/>
        </w:rPr>
        <w:t>07/12 – Pri sladkom koláčiku sme oslávili „narodeniny“ Misijnej kongregácie služobníc Ducha Svätého, ktoré slávime práve na sviatok Nepoškvrneného počatia Panny Márie.</w:t>
      </w:r>
    </w:p>
    <w:p w14:paraId="27590D89" w14:textId="77777777" w:rsidR="00FD4258" w:rsidRDefault="00FD4258" w:rsidP="00FD4258">
      <w:pPr>
        <w:jc w:val="both"/>
        <w:rPr>
          <w:rFonts w:cs="Times New Roman"/>
          <w:szCs w:val="24"/>
        </w:rPr>
      </w:pPr>
      <w:r>
        <w:rPr>
          <w:rFonts w:cs="Times New Roman"/>
          <w:szCs w:val="24"/>
        </w:rPr>
        <w:t>18/12 – V súkromí svojich izbičiek sa klienti tešili z vianočných darčekov.</w:t>
      </w:r>
    </w:p>
    <w:p w14:paraId="1E690CD3" w14:textId="77777777" w:rsidR="00FD4258" w:rsidRDefault="00FD4258" w:rsidP="00FD4258">
      <w:pPr>
        <w:jc w:val="center"/>
        <w:rPr>
          <w:rFonts w:cs="Times New Roman"/>
          <w:szCs w:val="24"/>
        </w:rPr>
      </w:pPr>
      <w:r>
        <w:rPr>
          <w:rFonts w:cs="Times New Roman"/>
          <w:noProof/>
          <w:szCs w:val="24"/>
          <w:lang w:eastAsia="sk-SK"/>
        </w:rPr>
        <w:drawing>
          <wp:inline distT="0" distB="0" distL="0" distR="0" wp14:anchorId="60B34724" wp14:editId="79D08855">
            <wp:extent cx="2695575" cy="2324100"/>
            <wp:effectExtent l="0" t="0" r="9525" b="0"/>
            <wp:docPr id="17" name="Obrázok 9" descr="C:\Users\ZS-Ivanka 005\Downloads\IMG_20201218_141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ZS-Ivanka 005\Downloads\IMG_20201218_141103.jpg"/>
                    <pic:cNvPicPr>
                      <a:picLocks noChangeAspect="1" noChangeArrowheads="1"/>
                    </pic:cNvPicPr>
                  </pic:nvPicPr>
                  <pic:blipFill>
                    <a:blip r:embed="rId29" cstate="print"/>
                    <a:srcRect/>
                    <a:stretch>
                      <a:fillRect/>
                    </a:stretch>
                  </pic:blipFill>
                  <pic:spPr bwMode="auto">
                    <a:xfrm>
                      <a:off x="0" y="0"/>
                      <a:ext cx="2693402" cy="2322226"/>
                    </a:xfrm>
                    <a:prstGeom prst="rect">
                      <a:avLst/>
                    </a:prstGeom>
                    <a:noFill/>
                    <a:ln w="9525">
                      <a:noFill/>
                      <a:miter lim="800000"/>
                      <a:headEnd/>
                      <a:tailEnd/>
                    </a:ln>
                  </pic:spPr>
                </pic:pic>
              </a:graphicData>
            </a:graphic>
          </wp:inline>
        </w:drawing>
      </w:r>
    </w:p>
    <w:p w14:paraId="3F1DBC24" w14:textId="77777777" w:rsidR="00FD4258" w:rsidRDefault="00FD4258" w:rsidP="00FD4258">
      <w:pPr>
        <w:ind w:firstLine="708"/>
        <w:jc w:val="both"/>
        <w:rPr>
          <w:rFonts w:cs="Times New Roman"/>
          <w:szCs w:val="24"/>
        </w:rPr>
      </w:pPr>
      <w:r>
        <w:rPr>
          <w:rFonts w:cs="Times New Roman"/>
          <w:szCs w:val="24"/>
        </w:rPr>
        <w:t xml:space="preserve">V dôsledku rýchlo sa šíriaceho ochorenia </w:t>
      </w:r>
      <w:proofErr w:type="spellStart"/>
      <w:r>
        <w:rPr>
          <w:rFonts w:cs="Times New Roman"/>
          <w:szCs w:val="24"/>
        </w:rPr>
        <w:t>Covid</w:t>
      </w:r>
      <w:proofErr w:type="spellEnd"/>
      <w:r>
        <w:rPr>
          <w:rFonts w:cs="Times New Roman"/>
          <w:szCs w:val="24"/>
        </w:rPr>
        <w:t xml:space="preserve"> – 19 sme v priebehu celého roka aktívne pristupovali k tejto situácii. Podľa potreby a nariadení prijímali opatrenia, či v prípade mierneho zlepšenia počas leta ich uvoľňovali. Informovanie klientov o problematike ochorenia a dodržiavaní zásad respiračnej hygieny a hygieny rúk, potrebe nosenia rúška, dodržiavaní sociálneho odstupu, prebiehalo formou propagačných letákov a rozhovorov s klientmi.</w:t>
      </w:r>
    </w:p>
    <w:p w14:paraId="72C78179" w14:textId="77777777" w:rsidR="00FD4258" w:rsidRDefault="00FD4258" w:rsidP="00FD4258">
      <w:pPr>
        <w:ind w:firstLine="708"/>
        <w:jc w:val="both"/>
        <w:rPr>
          <w:rFonts w:cs="Times New Roman"/>
          <w:szCs w:val="24"/>
        </w:rPr>
      </w:pPr>
      <w:r>
        <w:rPr>
          <w:rFonts w:cs="Times New Roman"/>
          <w:szCs w:val="24"/>
        </w:rPr>
        <w:t>Pristúpili sme k obmedzeniu skupinových aktivít a dôraz sa kládol na individuálne aktivity. Obľúbené medzi klientmi sú aj naďalej najmä cvičenia pozornosti, logické úlohy, doplňovačky. Výtvarné aktivity, rovnako obľúbené u klientov, sú orientované na rozvíjanie jemnej motoriky a zlepšenie koordinácie pohybov. Klienti tak získajú priestor na relaxáciu a sebavyjadrenie.</w:t>
      </w:r>
    </w:p>
    <w:p w14:paraId="6ABEFB56" w14:textId="77777777" w:rsidR="00FD4258" w:rsidRDefault="00FD4258" w:rsidP="00FD4258">
      <w:pPr>
        <w:jc w:val="both"/>
        <w:rPr>
          <w:rFonts w:cs="Times New Roman"/>
          <w:szCs w:val="24"/>
        </w:rPr>
      </w:pPr>
      <w:r>
        <w:rPr>
          <w:rFonts w:cs="Times New Roman"/>
          <w:szCs w:val="24"/>
        </w:rPr>
        <w:tab/>
        <w:t xml:space="preserve">Obmedzenie osobného kontaktu s príbuznými, ku ktorému sme museli pristúpiť, klienti prijali s porozumením, avšak odlúčenie od najbližších prinieslo do našich životov i ťažšie chvíle. V rámci prevencie úzkosti a osamelosti bolo klientom zabezpečené a umožnené komunikovať s príbuznými prostredníctvom mobilných telefónov a počítačovej techniky, využívané boli video hovory.   </w:t>
      </w:r>
    </w:p>
    <w:p w14:paraId="3BBD002A" w14:textId="77777777" w:rsidR="00FD4258" w:rsidRDefault="00FD4258" w:rsidP="00FD4258">
      <w:pPr>
        <w:ind w:firstLine="708"/>
        <w:jc w:val="both"/>
        <w:rPr>
          <w:rFonts w:cs="Times New Roman"/>
          <w:szCs w:val="24"/>
        </w:rPr>
      </w:pPr>
      <w:r>
        <w:rPr>
          <w:rFonts w:cs="Times New Roman"/>
          <w:szCs w:val="24"/>
        </w:rPr>
        <w:t xml:space="preserve">Ani napriek dodržiavaniu všetkých nastavených opatrení sa nám nepodarilo vyhnúť situácii s ochorením </w:t>
      </w:r>
      <w:proofErr w:type="spellStart"/>
      <w:r>
        <w:rPr>
          <w:rFonts w:cs="Times New Roman"/>
          <w:szCs w:val="24"/>
        </w:rPr>
        <w:t>Covid</w:t>
      </w:r>
      <w:proofErr w:type="spellEnd"/>
      <w:r>
        <w:rPr>
          <w:rFonts w:cs="Times New Roman"/>
          <w:szCs w:val="24"/>
        </w:rPr>
        <w:t xml:space="preserve"> – 19 a v posledné decembrové týždne boli i v našom zariadení zaznamenané prvé prípady tohto ochorenia u našich klientov a zamestnancov zariadenia.</w:t>
      </w:r>
    </w:p>
    <w:p w14:paraId="5CBC10A4" w14:textId="77777777" w:rsidR="00FD4258" w:rsidRDefault="00FD4258" w:rsidP="00FD4258">
      <w:pPr>
        <w:ind w:firstLine="708"/>
        <w:jc w:val="both"/>
        <w:rPr>
          <w:rFonts w:cs="Times New Roman"/>
          <w:szCs w:val="24"/>
        </w:rPr>
      </w:pPr>
      <w:r>
        <w:rPr>
          <w:rFonts w:cs="Times New Roman"/>
          <w:szCs w:val="24"/>
        </w:rPr>
        <w:t xml:space="preserve">S vďakou a modlitbou na perách sme sa tešili, že v našom zariadení neprišlo k úmrtiu v súvislosti s týmto ochorením. </w:t>
      </w:r>
    </w:p>
    <w:p w14:paraId="35D74510" w14:textId="77777777" w:rsidR="00FD4258" w:rsidRDefault="00FD4258" w:rsidP="00FD4258">
      <w:pPr>
        <w:jc w:val="both"/>
        <w:rPr>
          <w:bCs/>
          <w:szCs w:val="24"/>
        </w:rPr>
      </w:pPr>
    </w:p>
    <w:p w14:paraId="36E5E2EC" w14:textId="78C44C4C" w:rsidR="00672C42" w:rsidRDefault="00672C42" w:rsidP="00672C42">
      <w:pPr>
        <w:pStyle w:val="Bezriadkovania"/>
        <w:rPr>
          <w:rFonts w:ascii="Times New Roman" w:hAnsi="Times New Roman" w:cs="Times New Roman"/>
          <w:b/>
          <w:bCs/>
          <w:sz w:val="24"/>
          <w:szCs w:val="24"/>
        </w:rPr>
      </w:pPr>
      <w:r w:rsidRPr="00672C42">
        <w:rPr>
          <w:rFonts w:ascii="Times New Roman" w:hAnsi="Times New Roman" w:cs="Times New Roman"/>
          <w:b/>
          <w:bCs/>
          <w:sz w:val="24"/>
          <w:szCs w:val="24"/>
        </w:rPr>
        <w:t xml:space="preserve">17. Vyúčtovanie financií za Domov Svätého Jozefa – </w:t>
      </w:r>
      <w:proofErr w:type="spellStart"/>
      <w:r w:rsidRPr="00672C42">
        <w:rPr>
          <w:rFonts w:ascii="Times New Roman" w:hAnsi="Times New Roman" w:cs="Times New Roman"/>
          <w:b/>
          <w:bCs/>
          <w:sz w:val="24"/>
          <w:szCs w:val="24"/>
        </w:rPr>
        <w:t>ZpS</w:t>
      </w:r>
      <w:proofErr w:type="spellEnd"/>
      <w:r w:rsidRPr="00672C42">
        <w:rPr>
          <w:rFonts w:ascii="Times New Roman" w:hAnsi="Times New Roman" w:cs="Times New Roman"/>
          <w:b/>
          <w:bCs/>
          <w:sz w:val="24"/>
          <w:szCs w:val="24"/>
        </w:rPr>
        <w:t xml:space="preserve"> za rok </w:t>
      </w:r>
      <w:r w:rsidR="005B3B51">
        <w:rPr>
          <w:rFonts w:ascii="Times New Roman" w:hAnsi="Times New Roman" w:cs="Times New Roman"/>
          <w:b/>
          <w:bCs/>
          <w:sz w:val="24"/>
          <w:szCs w:val="24"/>
        </w:rPr>
        <w:t>2020</w:t>
      </w:r>
    </w:p>
    <w:p w14:paraId="1DB003DC" w14:textId="0490D954" w:rsidR="008329C6" w:rsidRDefault="008329C6" w:rsidP="00672C42">
      <w:pPr>
        <w:pStyle w:val="Bezriadkovania"/>
        <w:rPr>
          <w:rFonts w:ascii="Times New Roman" w:hAnsi="Times New Roman" w:cs="Times New Roman"/>
          <w:b/>
          <w:bCs/>
          <w:sz w:val="24"/>
          <w:szCs w:val="24"/>
        </w:rPr>
      </w:pPr>
    </w:p>
    <w:tbl>
      <w:tblPr>
        <w:tblW w:w="9241" w:type="dxa"/>
        <w:tblCellMar>
          <w:left w:w="70" w:type="dxa"/>
          <w:right w:w="70" w:type="dxa"/>
        </w:tblCellMar>
        <w:tblLook w:val="04A0" w:firstRow="1" w:lastRow="0" w:firstColumn="1" w:lastColumn="0" w:noHBand="0" w:noVBand="1"/>
      </w:tblPr>
      <w:tblGrid>
        <w:gridCol w:w="146"/>
        <w:gridCol w:w="4963"/>
        <w:gridCol w:w="1376"/>
        <w:gridCol w:w="1376"/>
        <w:gridCol w:w="1380"/>
      </w:tblGrid>
      <w:tr w:rsidR="008329C6" w:rsidRPr="003E4657" w14:paraId="113674F1" w14:textId="77777777" w:rsidTr="008329C6">
        <w:trPr>
          <w:trHeight w:val="315"/>
        </w:trPr>
        <w:tc>
          <w:tcPr>
            <w:tcW w:w="5109" w:type="dxa"/>
            <w:gridSpan w:val="2"/>
            <w:tcBorders>
              <w:top w:val="nil"/>
              <w:left w:val="nil"/>
              <w:bottom w:val="nil"/>
              <w:right w:val="nil"/>
            </w:tcBorders>
            <w:shd w:val="clear" w:color="auto" w:fill="auto"/>
            <w:noWrap/>
            <w:vAlign w:val="bottom"/>
            <w:hideMark/>
          </w:tcPr>
          <w:p w14:paraId="2586A856" w14:textId="77777777" w:rsidR="008329C6" w:rsidRPr="003E4657" w:rsidRDefault="008329C6" w:rsidP="005E10B3">
            <w:pPr>
              <w:spacing w:after="0" w:line="240" w:lineRule="auto"/>
              <w:rPr>
                <w:rFonts w:eastAsia="Times New Roman" w:cs="Times New Roman"/>
                <w:b/>
                <w:bCs/>
                <w:color w:val="000000"/>
                <w:szCs w:val="24"/>
                <w:lang w:eastAsia="sk-SK"/>
              </w:rPr>
            </w:pPr>
            <w:r w:rsidRPr="003E4657">
              <w:rPr>
                <w:rFonts w:eastAsia="Times New Roman" w:cs="Times New Roman"/>
                <w:b/>
                <w:bCs/>
                <w:color w:val="000000"/>
                <w:szCs w:val="24"/>
                <w:lang w:eastAsia="sk-SK"/>
              </w:rPr>
              <w:t xml:space="preserve">      A)  Prehľad príjmov</w:t>
            </w:r>
          </w:p>
        </w:tc>
        <w:tc>
          <w:tcPr>
            <w:tcW w:w="1376" w:type="dxa"/>
            <w:tcBorders>
              <w:top w:val="nil"/>
              <w:left w:val="nil"/>
              <w:bottom w:val="nil"/>
              <w:right w:val="nil"/>
            </w:tcBorders>
            <w:shd w:val="clear" w:color="auto" w:fill="auto"/>
            <w:noWrap/>
            <w:vAlign w:val="bottom"/>
            <w:hideMark/>
          </w:tcPr>
          <w:p w14:paraId="39F4B63F" w14:textId="77777777" w:rsidR="008329C6" w:rsidRPr="003E4657" w:rsidRDefault="008329C6" w:rsidP="005E10B3">
            <w:pPr>
              <w:spacing w:after="0" w:line="240" w:lineRule="auto"/>
              <w:rPr>
                <w:rFonts w:eastAsia="Times New Roman" w:cs="Times New Roman"/>
                <w:b/>
                <w:bCs/>
                <w:color w:val="000000"/>
                <w:szCs w:val="24"/>
                <w:lang w:eastAsia="sk-SK"/>
              </w:rPr>
            </w:pPr>
          </w:p>
        </w:tc>
        <w:tc>
          <w:tcPr>
            <w:tcW w:w="1376" w:type="dxa"/>
            <w:tcBorders>
              <w:top w:val="nil"/>
              <w:left w:val="nil"/>
              <w:bottom w:val="nil"/>
              <w:right w:val="nil"/>
            </w:tcBorders>
            <w:shd w:val="clear" w:color="auto" w:fill="auto"/>
            <w:noWrap/>
            <w:vAlign w:val="bottom"/>
            <w:hideMark/>
          </w:tcPr>
          <w:p w14:paraId="7C0061E7" w14:textId="77777777" w:rsidR="008329C6" w:rsidRPr="003E4657" w:rsidRDefault="008329C6" w:rsidP="005E10B3">
            <w:pPr>
              <w:spacing w:after="0" w:line="240" w:lineRule="auto"/>
              <w:rPr>
                <w:rFonts w:eastAsia="Times New Roman" w:cs="Times New Roman"/>
                <w:sz w:val="20"/>
                <w:szCs w:val="20"/>
                <w:lang w:eastAsia="sk-SK"/>
              </w:rPr>
            </w:pPr>
          </w:p>
        </w:tc>
        <w:tc>
          <w:tcPr>
            <w:tcW w:w="1380" w:type="dxa"/>
            <w:tcBorders>
              <w:top w:val="nil"/>
              <w:left w:val="nil"/>
              <w:bottom w:val="nil"/>
              <w:right w:val="nil"/>
            </w:tcBorders>
            <w:shd w:val="clear" w:color="auto" w:fill="auto"/>
            <w:noWrap/>
            <w:vAlign w:val="bottom"/>
            <w:hideMark/>
          </w:tcPr>
          <w:p w14:paraId="35B8E503" w14:textId="77777777" w:rsidR="008329C6" w:rsidRPr="003E4657" w:rsidRDefault="008329C6" w:rsidP="005E10B3">
            <w:pPr>
              <w:spacing w:after="0" w:line="240" w:lineRule="auto"/>
              <w:rPr>
                <w:rFonts w:eastAsia="Times New Roman" w:cs="Times New Roman"/>
                <w:sz w:val="20"/>
                <w:szCs w:val="20"/>
                <w:lang w:eastAsia="sk-SK"/>
              </w:rPr>
            </w:pPr>
          </w:p>
        </w:tc>
      </w:tr>
      <w:tr w:rsidR="008329C6" w:rsidRPr="003E4657" w14:paraId="74F55C0B" w14:textId="77777777" w:rsidTr="008329C6">
        <w:trPr>
          <w:trHeight w:val="315"/>
        </w:trPr>
        <w:tc>
          <w:tcPr>
            <w:tcW w:w="146" w:type="dxa"/>
            <w:tcBorders>
              <w:top w:val="nil"/>
              <w:left w:val="nil"/>
              <w:bottom w:val="nil"/>
              <w:right w:val="nil"/>
            </w:tcBorders>
            <w:shd w:val="clear" w:color="auto" w:fill="auto"/>
            <w:noWrap/>
            <w:vAlign w:val="bottom"/>
            <w:hideMark/>
          </w:tcPr>
          <w:p w14:paraId="7130F4A6" w14:textId="77777777" w:rsidR="008329C6" w:rsidRPr="003E4657" w:rsidRDefault="008329C6" w:rsidP="005E10B3">
            <w:pPr>
              <w:spacing w:after="0" w:line="240" w:lineRule="auto"/>
              <w:rPr>
                <w:rFonts w:eastAsia="Times New Roman" w:cs="Times New Roman"/>
                <w:sz w:val="20"/>
                <w:szCs w:val="20"/>
                <w:lang w:eastAsia="sk-SK"/>
              </w:rPr>
            </w:pPr>
          </w:p>
        </w:tc>
        <w:tc>
          <w:tcPr>
            <w:tcW w:w="4963" w:type="dxa"/>
            <w:tcBorders>
              <w:top w:val="nil"/>
              <w:left w:val="nil"/>
              <w:bottom w:val="nil"/>
              <w:right w:val="nil"/>
            </w:tcBorders>
            <w:shd w:val="clear" w:color="auto" w:fill="auto"/>
            <w:noWrap/>
            <w:vAlign w:val="bottom"/>
            <w:hideMark/>
          </w:tcPr>
          <w:p w14:paraId="7E267FDC"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260408FE"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03D9CBAC" w14:textId="77777777" w:rsidR="008329C6" w:rsidRPr="003E4657" w:rsidRDefault="008329C6" w:rsidP="005E10B3">
            <w:pPr>
              <w:spacing w:after="0" w:line="240" w:lineRule="auto"/>
              <w:rPr>
                <w:rFonts w:eastAsia="Times New Roman" w:cs="Times New Roman"/>
                <w:sz w:val="20"/>
                <w:szCs w:val="20"/>
                <w:lang w:eastAsia="sk-SK"/>
              </w:rPr>
            </w:pPr>
          </w:p>
        </w:tc>
        <w:tc>
          <w:tcPr>
            <w:tcW w:w="1380" w:type="dxa"/>
            <w:tcBorders>
              <w:top w:val="nil"/>
              <w:left w:val="nil"/>
              <w:bottom w:val="nil"/>
              <w:right w:val="nil"/>
            </w:tcBorders>
            <w:shd w:val="clear" w:color="auto" w:fill="auto"/>
            <w:noWrap/>
            <w:vAlign w:val="bottom"/>
            <w:hideMark/>
          </w:tcPr>
          <w:p w14:paraId="55673F54" w14:textId="77777777" w:rsidR="008329C6" w:rsidRPr="003E4657" w:rsidRDefault="008329C6" w:rsidP="005E10B3">
            <w:pPr>
              <w:spacing w:after="0" w:line="240" w:lineRule="auto"/>
              <w:rPr>
                <w:rFonts w:eastAsia="Times New Roman" w:cs="Times New Roman"/>
                <w:sz w:val="20"/>
                <w:szCs w:val="20"/>
                <w:lang w:eastAsia="sk-SK"/>
              </w:rPr>
            </w:pPr>
          </w:p>
        </w:tc>
      </w:tr>
      <w:tr w:rsidR="008329C6" w:rsidRPr="003E4657" w14:paraId="1071DCCA" w14:textId="77777777" w:rsidTr="008329C6">
        <w:trPr>
          <w:trHeight w:val="315"/>
        </w:trPr>
        <w:tc>
          <w:tcPr>
            <w:tcW w:w="146" w:type="dxa"/>
            <w:tcBorders>
              <w:top w:val="nil"/>
              <w:left w:val="nil"/>
              <w:bottom w:val="nil"/>
              <w:right w:val="nil"/>
            </w:tcBorders>
            <w:shd w:val="clear" w:color="auto" w:fill="auto"/>
            <w:noWrap/>
            <w:vAlign w:val="bottom"/>
            <w:hideMark/>
          </w:tcPr>
          <w:p w14:paraId="03D90CBC" w14:textId="77777777" w:rsidR="008329C6" w:rsidRPr="003E4657" w:rsidRDefault="008329C6" w:rsidP="005E10B3">
            <w:pPr>
              <w:spacing w:after="0" w:line="240" w:lineRule="auto"/>
              <w:rPr>
                <w:rFonts w:eastAsia="Times New Roman" w:cs="Times New Roman"/>
                <w:sz w:val="20"/>
                <w:szCs w:val="20"/>
                <w:lang w:eastAsia="sk-SK"/>
              </w:rPr>
            </w:pPr>
          </w:p>
        </w:tc>
        <w:tc>
          <w:tcPr>
            <w:tcW w:w="4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CA29CA" w14:textId="77777777" w:rsidR="008329C6" w:rsidRPr="003E4657" w:rsidRDefault="008329C6" w:rsidP="005E10B3">
            <w:pPr>
              <w:spacing w:after="0" w:line="240" w:lineRule="auto"/>
              <w:rPr>
                <w:rFonts w:eastAsia="Times New Roman" w:cs="Times New Roman"/>
                <w:b/>
                <w:bCs/>
                <w:color w:val="000000"/>
                <w:szCs w:val="24"/>
                <w:lang w:eastAsia="sk-SK"/>
              </w:rPr>
            </w:pPr>
            <w:r w:rsidRPr="003E4657">
              <w:rPr>
                <w:rFonts w:eastAsia="Times New Roman" w:cs="Times New Roman"/>
                <w:b/>
                <w:bCs/>
                <w:color w:val="000000"/>
                <w:szCs w:val="24"/>
                <w:lang w:eastAsia="sk-SK"/>
              </w:rPr>
              <w:t xml:space="preserve"> Príjmy:</w:t>
            </w:r>
          </w:p>
        </w:tc>
        <w:tc>
          <w:tcPr>
            <w:tcW w:w="1376" w:type="dxa"/>
            <w:tcBorders>
              <w:top w:val="single" w:sz="4" w:space="0" w:color="auto"/>
              <w:left w:val="nil"/>
              <w:bottom w:val="single" w:sz="4" w:space="0" w:color="auto"/>
              <w:right w:val="single" w:sz="4" w:space="0" w:color="auto"/>
            </w:tcBorders>
            <w:shd w:val="clear" w:color="auto" w:fill="auto"/>
            <w:noWrap/>
            <w:vAlign w:val="bottom"/>
            <w:hideMark/>
          </w:tcPr>
          <w:p w14:paraId="3EB20BA4" w14:textId="77777777" w:rsidR="008329C6" w:rsidRPr="003E4657" w:rsidRDefault="008329C6" w:rsidP="005E10B3">
            <w:pPr>
              <w:spacing w:after="0" w:line="240" w:lineRule="auto"/>
              <w:jc w:val="center"/>
              <w:rPr>
                <w:rFonts w:eastAsia="Times New Roman" w:cs="Times New Roman"/>
                <w:b/>
                <w:bCs/>
                <w:color w:val="000000"/>
                <w:szCs w:val="24"/>
                <w:lang w:eastAsia="sk-SK"/>
              </w:rPr>
            </w:pPr>
            <w:r w:rsidRPr="003E4657">
              <w:rPr>
                <w:rFonts w:eastAsia="Times New Roman" w:cs="Times New Roman"/>
                <w:b/>
                <w:bCs/>
                <w:color w:val="000000"/>
                <w:szCs w:val="24"/>
                <w:lang w:eastAsia="sk-SK"/>
              </w:rPr>
              <w:t>Rok 2019</w:t>
            </w:r>
          </w:p>
        </w:tc>
        <w:tc>
          <w:tcPr>
            <w:tcW w:w="1376" w:type="dxa"/>
            <w:tcBorders>
              <w:top w:val="single" w:sz="4" w:space="0" w:color="auto"/>
              <w:left w:val="nil"/>
              <w:bottom w:val="single" w:sz="4" w:space="0" w:color="auto"/>
              <w:right w:val="single" w:sz="4" w:space="0" w:color="auto"/>
            </w:tcBorders>
            <w:shd w:val="clear" w:color="auto" w:fill="auto"/>
            <w:noWrap/>
            <w:vAlign w:val="bottom"/>
            <w:hideMark/>
          </w:tcPr>
          <w:p w14:paraId="4F756393" w14:textId="77777777" w:rsidR="008329C6" w:rsidRPr="003E4657" w:rsidRDefault="008329C6" w:rsidP="005E10B3">
            <w:pPr>
              <w:spacing w:after="0" w:line="240" w:lineRule="auto"/>
              <w:jc w:val="center"/>
              <w:rPr>
                <w:rFonts w:eastAsia="Times New Roman" w:cs="Times New Roman"/>
                <w:b/>
                <w:bCs/>
                <w:color w:val="000000"/>
                <w:szCs w:val="24"/>
                <w:lang w:eastAsia="sk-SK"/>
              </w:rPr>
            </w:pPr>
            <w:r w:rsidRPr="003E4657">
              <w:rPr>
                <w:rFonts w:eastAsia="Times New Roman" w:cs="Times New Roman"/>
                <w:b/>
                <w:bCs/>
                <w:color w:val="000000"/>
                <w:szCs w:val="24"/>
                <w:lang w:eastAsia="sk-SK"/>
              </w:rPr>
              <w:t>Rok 2020</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14:paraId="6579E5CD" w14:textId="77777777" w:rsidR="008329C6" w:rsidRPr="003E4657" w:rsidRDefault="008329C6" w:rsidP="005E10B3">
            <w:pPr>
              <w:spacing w:after="0" w:line="240" w:lineRule="auto"/>
              <w:jc w:val="center"/>
              <w:rPr>
                <w:rFonts w:eastAsia="Times New Roman" w:cs="Times New Roman"/>
                <w:b/>
                <w:bCs/>
                <w:color w:val="000000"/>
                <w:szCs w:val="24"/>
                <w:lang w:eastAsia="sk-SK"/>
              </w:rPr>
            </w:pPr>
            <w:r w:rsidRPr="003E4657">
              <w:rPr>
                <w:rFonts w:eastAsia="Times New Roman" w:cs="Times New Roman"/>
                <w:b/>
                <w:bCs/>
                <w:color w:val="000000"/>
                <w:szCs w:val="24"/>
                <w:lang w:eastAsia="sk-SK"/>
              </w:rPr>
              <w:t>Rozdiel</w:t>
            </w:r>
          </w:p>
        </w:tc>
      </w:tr>
      <w:tr w:rsidR="008329C6" w:rsidRPr="003E4657" w14:paraId="575209AA" w14:textId="77777777" w:rsidTr="008329C6">
        <w:trPr>
          <w:trHeight w:val="315"/>
        </w:trPr>
        <w:tc>
          <w:tcPr>
            <w:tcW w:w="146" w:type="dxa"/>
            <w:tcBorders>
              <w:top w:val="nil"/>
              <w:left w:val="nil"/>
              <w:bottom w:val="nil"/>
              <w:right w:val="nil"/>
            </w:tcBorders>
            <w:shd w:val="clear" w:color="auto" w:fill="auto"/>
            <w:noWrap/>
            <w:vAlign w:val="bottom"/>
            <w:hideMark/>
          </w:tcPr>
          <w:p w14:paraId="7B2FF9C3" w14:textId="77777777" w:rsidR="008329C6" w:rsidRPr="003E4657" w:rsidRDefault="008329C6" w:rsidP="005E10B3">
            <w:pPr>
              <w:spacing w:after="0" w:line="240" w:lineRule="auto"/>
              <w:jc w:val="center"/>
              <w:rPr>
                <w:rFonts w:eastAsia="Times New Roman" w:cs="Times New Roman"/>
                <w:b/>
                <w:bCs/>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7A8D9982"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Finančný príspevok z MPSVaR</w:t>
            </w:r>
          </w:p>
        </w:tc>
        <w:tc>
          <w:tcPr>
            <w:tcW w:w="1376" w:type="dxa"/>
            <w:tcBorders>
              <w:top w:val="nil"/>
              <w:left w:val="nil"/>
              <w:bottom w:val="single" w:sz="4" w:space="0" w:color="auto"/>
              <w:right w:val="single" w:sz="4" w:space="0" w:color="auto"/>
            </w:tcBorders>
            <w:shd w:val="clear" w:color="auto" w:fill="auto"/>
            <w:noWrap/>
            <w:vAlign w:val="bottom"/>
            <w:hideMark/>
          </w:tcPr>
          <w:p w14:paraId="2547112E"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73 152,00</w:t>
            </w:r>
          </w:p>
        </w:tc>
        <w:tc>
          <w:tcPr>
            <w:tcW w:w="1376" w:type="dxa"/>
            <w:tcBorders>
              <w:top w:val="nil"/>
              <w:left w:val="nil"/>
              <w:bottom w:val="single" w:sz="4" w:space="0" w:color="auto"/>
              <w:right w:val="single" w:sz="4" w:space="0" w:color="auto"/>
            </w:tcBorders>
            <w:shd w:val="clear" w:color="auto" w:fill="auto"/>
            <w:noWrap/>
            <w:vAlign w:val="bottom"/>
            <w:hideMark/>
          </w:tcPr>
          <w:p w14:paraId="326ADC6A"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77 688,00</w:t>
            </w:r>
          </w:p>
        </w:tc>
        <w:tc>
          <w:tcPr>
            <w:tcW w:w="1380" w:type="dxa"/>
            <w:tcBorders>
              <w:top w:val="nil"/>
              <w:left w:val="nil"/>
              <w:bottom w:val="single" w:sz="4" w:space="0" w:color="auto"/>
              <w:right w:val="single" w:sz="4" w:space="0" w:color="auto"/>
            </w:tcBorders>
            <w:shd w:val="clear" w:color="auto" w:fill="auto"/>
            <w:noWrap/>
            <w:vAlign w:val="bottom"/>
            <w:hideMark/>
          </w:tcPr>
          <w:p w14:paraId="4896AC05"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4 536,00</w:t>
            </w:r>
          </w:p>
        </w:tc>
      </w:tr>
      <w:tr w:rsidR="008329C6" w:rsidRPr="003E4657" w14:paraId="30148A80" w14:textId="77777777" w:rsidTr="008329C6">
        <w:trPr>
          <w:trHeight w:val="315"/>
        </w:trPr>
        <w:tc>
          <w:tcPr>
            <w:tcW w:w="146" w:type="dxa"/>
            <w:tcBorders>
              <w:top w:val="nil"/>
              <w:left w:val="nil"/>
              <w:bottom w:val="nil"/>
              <w:right w:val="nil"/>
            </w:tcBorders>
            <w:shd w:val="clear" w:color="auto" w:fill="auto"/>
            <w:noWrap/>
            <w:vAlign w:val="bottom"/>
            <w:hideMark/>
          </w:tcPr>
          <w:p w14:paraId="0149B466"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039A6747"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Príspevky z miest a obcí</w:t>
            </w:r>
          </w:p>
        </w:tc>
        <w:tc>
          <w:tcPr>
            <w:tcW w:w="1376" w:type="dxa"/>
            <w:tcBorders>
              <w:top w:val="nil"/>
              <w:left w:val="nil"/>
              <w:bottom w:val="single" w:sz="4" w:space="0" w:color="auto"/>
              <w:right w:val="single" w:sz="4" w:space="0" w:color="auto"/>
            </w:tcBorders>
            <w:shd w:val="clear" w:color="auto" w:fill="auto"/>
            <w:noWrap/>
            <w:vAlign w:val="bottom"/>
            <w:hideMark/>
          </w:tcPr>
          <w:p w14:paraId="5578C770"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2 108,80</w:t>
            </w:r>
          </w:p>
        </w:tc>
        <w:tc>
          <w:tcPr>
            <w:tcW w:w="1376" w:type="dxa"/>
            <w:tcBorders>
              <w:top w:val="nil"/>
              <w:left w:val="nil"/>
              <w:bottom w:val="single" w:sz="4" w:space="0" w:color="auto"/>
              <w:right w:val="single" w:sz="4" w:space="0" w:color="auto"/>
            </w:tcBorders>
            <w:shd w:val="clear" w:color="auto" w:fill="auto"/>
            <w:noWrap/>
            <w:vAlign w:val="bottom"/>
            <w:hideMark/>
          </w:tcPr>
          <w:p w14:paraId="15880551"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7 207,72</w:t>
            </w:r>
          </w:p>
        </w:tc>
        <w:tc>
          <w:tcPr>
            <w:tcW w:w="1380" w:type="dxa"/>
            <w:tcBorders>
              <w:top w:val="nil"/>
              <w:left w:val="nil"/>
              <w:bottom w:val="single" w:sz="4" w:space="0" w:color="auto"/>
              <w:right w:val="single" w:sz="4" w:space="0" w:color="auto"/>
            </w:tcBorders>
            <w:shd w:val="clear" w:color="auto" w:fill="auto"/>
            <w:noWrap/>
            <w:vAlign w:val="bottom"/>
            <w:hideMark/>
          </w:tcPr>
          <w:p w14:paraId="1E409EB0"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5 098,92</w:t>
            </w:r>
          </w:p>
        </w:tc>
      </w:tr>
      <w:tr w:rsidR="008329C6" w:rsidRPr="003E4657" w14:paraId="2B0626D1" w14:textId="77777777" w:rsidTr="008329C6">
        <w:trPr>
          <w:trHeight w:val="315"/>
        </w:trPr>
        <w:tc>
          <w:tcPr>
            <w:tcW w:w="146" w:type="dxa"/>
            <w:tcBorders>
              <w:top w:val="nil"/>
              <w:left w:val="nil"/>
              <w:bottom w:val="nil"/>
              <w:right w:val="nil"/>
            </w:tcBorders>
            <w:shd w:val="clear" w:color="auto" w:fill="auto"/>
            <w:noWrap/>
            <w:vAlign w:val="bottom"/>
            <w:hideMark/>
          </w:tcPr>
          <w:p w14:paraId="1F120BB2"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1257722D"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Úhrady klientov</w:t>
            </w:r>
          </w:p>
        </w:tc>
        <w:tc>
          <w:tcPr>
            <w:tcW w:w="1376" w:type="dxa"/>
            <w:tcBorders>
              <w:top w:val="nil"/>
              <w:left w:val="nil"/>
              <w:bottom w:val="single" w:sz="4" w:space="0" w:color="auto"/>
              <w:right w:val="single" w:sz="4" w:space="0" w:color="auto"/>
            </w:tcBorders>
            <w:shd w:val="clear" w:color="auto" w:fill="auto"/>
            <w:noWrap/>
            <w:vAlign w:val="bottom"/>
            <w:hideMark/>
          </w:tcPr>
          <w:p w14:paraId="3FC3D8E7"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65 512,97</w:t>
            </w:r>
          </w:p>
        </w:tc>
        <w:tc>
          <w:tcPr>
            <w:tcW w:w="1376" w:type="dxa"/>
            <w:tcBorders>
              <w:top w:val="nil"/>
              <w:left w:val="nil"/>
              <w:bottom w:val="single" w:sz="4" w:space="0" w:color="auto"/>
              <w:right w:val="single" w:sz="4" w:space="0" w:color="auto"/>
            </w:tcBorders>
            <w:shd w:val="clear" w:color="auto" w:fill="auto"/>
            <w:noWrap/>
            <w:vAlign w:val="bottom"/>
            <w:hideMark/>
          </w:tcPr>
          <w:p w14:paraId="5764E45E"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75 226,67</w:t>
            </w:r>
          </w:p>
        </w:tc>
        <w:tc>
          <w:tcPr>
            <w:tcW w:w="1380" w:type="dxa"/>
            <w:tcBorders>
              <w:top w:val="nil"/>
              <w:left w:val="nil"/>
              <w:bottom w:val="single" w:sz="4" w:space="0" w:color="auto"/>
              <w:right w:val="single" w:sz="4" w:space="0" w:color="auto"/>
            </w:tcBorders>
            <w:shd w:val="clear" w:color="auto" w:fill="auto"/>
            <w:noWrap/>
            <w:vAlign w:val="bottom"/>
            <w:hideMark/>
          </w:tcPr>
          <w:p w14:paraId="5499CACE"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9 713,70</w:t>
            </w:r>
          </w:p>
        </w:tc>
      </w:tr>
      <w:tr w:rsidR="008329C6" w:rsidRPr="003E4657" w14:paraId="701ACC29" w14:textId="77777777" w:rsidTr="008329C6">
        <w:trPr>
          <w:trHeight w:val="315"/>
        </w:trPr>
        <w:tc>
          <w:tcPr>
            <w:tcW w:w="146" w:type="dxa"/>
            <w:tcBorders>
              <w:top w:val="nil"/>
              <w:left w:val="nil"/>
              <w:bottom w:val="nil"/>
              <w:right w:val="nil"/>
            </w:tcBorders>
            <w:shd w:val="clear" w:color="auto" w:fill="auto"/>
            <w:noWrap/>
            <w:vAlign w:val="bottom"/>
            <w:hideMark/>
          </w:tcPr>
          <w:p w14:paraId="260BDB92"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2FF339FF"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Preplatky za plyn a vodu</w:t>
            </w:r>
          </w:p>
        </w:tc>
        <w:tc>
          <w:tcPr>
            <w:tcW w:w="1376" w:type="dxa"/>
            <w:tcBorders>
              <w:top w:val="nil"/>
              <w:left w:val="nil"/>
              <w:bottom w:val="single" w:sz="4" w:space="0" w:color="auto"/>
              <w:right w:val="single" w:sz="4" w:space="0" w:color="auto"/>
            </w:tcBorders>
            <w:shd w:val="clear" w:color="auto" w:fill="auto"/>
            <w:noWrap/>
            <w:vAlign w:val="bottom"/>
            <w:hideMark/>
          </w:tcPr>
          <w:p w14:paraId="2104A9D4"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731,25</w:t>
            </w:r>
          </w:p>
        </w:tc>
        <w:tc>
          <w:tcPr>
            <w:tcW w:w="1376" w:type="dxa"/>
            <w:tcBorders>
              <w:top w:val="nil"/>
              <w:left w:val="nil"/>
              <w:bottom w:val="single" w:sz="4" w:space="0" w:color="auto"/>
              <w:right w:val="single" w:sz="4" w:space="0" w:color="auto"/>
            </w:tcBorders>
            <w:shd w:val="clear" w:color="auto" w:fill="auto"/>
            <w:noWrap/>
            <w:vAlign w:val="bottom"/>
            <w:hideMark/>
          </w:tcPr>
          <w:p w14:paraId="4AF3FAB7"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1 061,78</w:t>
            </w:r>
          </w:p>
        </w:tc>
        <w:tc>
          <w:tcPr>
            <w:tcW w:w="1380" w:type="dxa"/>
            <w:tcBorders>
              <w:top w:val="nil"/>
              <w:left w:val="nil"/>
              <w:bottom w:val="single" w:sz="4" w:space="0" w:color="auto"/>
              <w:right w:val="single" w:sz="4" w:space="0" w:color="auto"/>
            </w:tcBorders>
            <w:shd w:val="clear" w:color="auto" w:fill="auto"/>
            <w:noWrap/>
            <w:vAlign w:val="bottom"/>
            <w:hideMark/>
          </w:tcPr>
          <w:p w14:paraId="0CE60A03"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330,53</w:t>
            </w:r>
          </w:p>
        </w:tc>
      </w:tr>
      <w:tr w:rsidR="008329C6" w:rsidRPr="003E4657" w14:paraId="41E1248F" w14:textId="77777777" w:rsidTr="008329C6">
        <w:trPr>
          <w:trHeight w:val="330"/>
        </w:trPr>
        <w:tc>
          <w:tcPr>
            <w:tcW w:w="146" w:type="dxa"/>
            <w:tcBorders>
              <w:top w:val="nil"/>
              <w:left w:val="nil"/>
              <w:bottom w:val="nil"/>
              <w:right w:val="nil"/>
            </w:tcBorders>
            <w:shd w:val="clear" w:color="auto" w:fill="auto"/>
            <w:noWrap/>
            <w:vAlign w:val="bottom"/>
            <w:hideMark/>
          </w:tcPr>
          <w:p w14:paraId="4F172E24"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8" w:space="0" w:color="auto"/>
              <w:right w:val="single" w:sz="4" w:space="0" w:color="auto"/>
            </w:tcBorders>
            <w:shd w:val="clear" w:color="auto" w:fill="auto"/>
            <w:noWrap/>
            <w:vAlign w:val="bottom"/>
            <w:hideMark/>
          </w:tcPr>
          <w:p w14:paraId="4751EEA0"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Misijná kongr</w:t>
            </w:r>
            <w:r>
              <w:rPr>
                <w:rFonts w:eastAsia="Times New Roman" w:cs="Times New Roman"/>
                <w:color w:val="000000"/>
                <w:szCs w:val="24"/>
                <w:lang w:eastAsia="sk-SK"/>
              </w:rPr>
              <w:t>egácia</w:t>
            </w:r>
            <w:r w:rsidRPr="003E4657">
              <w:rPr>
                <w:rFonts w:eastAsia="Times New Roman" w:cs="Times New Roman"/>
                <w:color w:val="000000"/>
                <w:szCs w:val="24"/>
                <w:lang w:eastAsia="sk-SK"/>
              </w:rPr>
              <w:t xml:space="preserve"> služobníc Ducha Svätého</w:t>
            </w:r>
          </w:p>
        </w:tc>
        <w:tc>
          <w:tcPr>
            <w:tcW w:w="1376" w:type="dxa"/>
            <w:tcBorders>
              <w:top w:val="nil"/>
              <w:left w:val="nil"/>
              <w:bottom w:val="single" w:sz="8" w:space="0" w:color="auto"/>
              <w:right w:val="single" w:sz="4" w:space="0" w:color="auto"/>
            </w:tcBorders>
            <w:shd w:val="clear" w:color="auto" w:fill="auto"/>
            <w:noWrap/>
            <w:vAlign w:val="bottom"/>
            <w:hideMark/>
          </w:tcPr>
          <w:p w14:paraId="2D3C37E8"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9 182,58</w:t>
            </w:r>
          </w:p>
        </w:tc>
        <w:tc>
          <w:tcPr>
            <w:tcW w:w="1376" w:type="dxa"/>
            <w:tcBorders>
              <w:top w:val="nil"/>
              <w:left w:val="nil"/>
              <w:bottom w:val="single" w:sz="8" w:space="0" w:color="auto"/>
              <w:right w:val="single" w:sz="4" w:space="0" w:color="auto"/>
            </w:tcBorders>
            <w:shd w:val="clear" w:color="auto" w:fill="auto"/>
            <w:noWrap/>
            <w:vAlign w:val="bottom"/>
            <w:hideMark/>
          </w:tcPr>
          <w:p w14:paraId="7A399991"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26 489,97</w:t>
            </w:r>
          </w:p>
        </w:tc>
        <w:tc>
          <w:tcPr>
            <w:tcW w:w="1380" w:type="dxa"/>
            <w:tcBorders>
              <w:top w:val="nil"/>
              <w:left w:val="nil"/>
              <w:bottom w:val="single" w:sz="8" w:space="0" w:color="auto"/>
              <w:right w:val="single" w:sz="4" w:space="0" w:color="auto"/>
            </w:tcBorders>
            <w:shd w:val="clear" w:color="auto" w:fill="auto"/>
            <w:noWrap/>
            <w:vAlign w:val="bottom"/>
            <w:hideMark/>
          </w:tcPr>
          <w:p w14:paraId="0EC54B29"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17 307,39</w:t>
            </w:r>
          </w:p>
        </w:tc>
      </w:tr>
      <w:tr w:rsidR="008329C6" w:rsidRPr="003E4657" w14:paraId="77B6EBE8" w14:textId="77777777" w:rsidTr="008329C6">
        <w:trPr>
          <w:trHeight w:val="315"/>
        </w:trPr>
        <w:tc>
          <w:tcPr>
            <w:tcW w:w="146" w:type="dxa"/>
            <w:tcBorders>
              <w:top w:val="nil"/>
              <w:left w:val="nil"/>
              <w:bottom w:val="nil"/>
              <w:right w:val="nil"/>
            </w:tcBorders>
            <w:shd w:val="clear" w:color="auto" w:fill="auto"/>
            <w:noWrap/>
            <w:vAlign w:val="bottom"/>
            <w:hideMark/>
          </w:tcPr>
          <w:p w14:paraId="7544526B"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591AD638" w14:textId="77777777" w:rsidR="008329C6" w:rsidRPr="003E4657" w:rsidRDefault="008329C6" w:rsidP="005E10B3">
            <w:pPr>
              <w:spacing w:after="0" w:line="240" w:lineRule="auto"/>
              <w:rPr>
                <w:rFonts w:eastAsia="Times New Roman" w:cs="Times New Roman"/>
                <w:b/>
                <w:bCs/>
                <w:color w:val="000000"/>
                <w:szCs w:val="24"/>
                <w:lang w:eastAsia="sk-SK"/>
              </w:rPr>
            </w:pPr>
            <w:r w:rsidRPr="003E4657">
              <w:rPr>
                <w:rFonts w:eastAsia="Times New Roman" w:cs="Times New Roman"/>
                <w:b/>
                <w:bCs/>
                <w:color w:val="000000"/>
                <w:szCs w:val="24"/>
                <w:lang w:eastAsia="sk-SK"/>
              </w:rPr>
              <w:t xml:space="preserve"> Príjmy spolu:</w:t>
            </w:r>
          </w:p>
        </w:tc>
        <w:tc>
          <w:tcPr>
            <w:tcW w:w="1376" w:type="dxa"/>
            <w:tcBorders>
              <w:top w:val="nil"/>
              <w:left w:val="nil"/>
              <w:bottom w:val="single" w:sz="4" w:space="0" w:color="auto"/>
              <w:right w:val="single" w:sz="4" w:space="0" w:color="auto"/>
            </w:tcBorders>
            <w:shd w:val="clear" w:color="auto" w:fill="auto"/>
            <w:noWrap/>
            <w:vAlign w:val="bottom"/>
            <w:hideMark/>
          </w:tcPr>
          <w:p w14:paraId="75990C37" w14:textId="77777777" w:rsidR="008329C6" w:rsidRPr="003E4657" w:rsidRDefault="008329C6" w:rsidP="005E10B3">
            <w:pPr>
              <w:spacing w:after="0" w:line="240" w:lineRule="auto"/>
              <w:jc w:val="right"/>
              <w:rPr>
                <w:rFonts w:eastAsia="Times New Roman" w:cs="Times New Roman"/>
                <w:b/>
                <w:bCs/>
                <w:color w:val="000000"/>
                <w:szCs w:val="24"/>
                <w:lang w:eastAsia="sk-SK"/>
              </w:rPr>
            </w:pPr>
            <w:r w:rsidRPr="003E4657">
              <w:rPr>
                <w:rFonts w:eastAsia="Times New Roman" w:cs="Times New Roman"/>
                <w:b/>
                <w:bCs/>
                <w:color w:val="000000"/>
                <w:szCs w:val="24"/>
                <w:lang w:eastAsia="sk-SK"/>
              </w:rPr>
              <w:t>150 687,60</w:t>
            </w:r>
          </w:p>
        </w:tc>
        <w:tc>
          <w:tcPr>
            <w:tcW w:w="1376" w:type="dxa"/>
            <w:tcBorders>
              <w:top w:val="nil"/>
              <w:left w:val="nil"/>
              <w:bottom w:val="single" w:sz="4" w:space="0" w:color="auto"/>
              <w:right w:val="single" w:sz="4" w:space="0" w:color="auto"/>
            </w:tcBorders>
            <w:shd w:val="clear" w:color="auto" w:fill="auto"/>
            <w:noWrap/>
            <w:vAlign w:val="bottom"/>
            <w:hideMark/>
          </w:tcPr>
          <w:p w14:paraId="0B768D13" w14:textId="77777777" w:rsidR="008329C6" w:rsidRPr="003E4657" w:rsidRDefault="008329C6" w:rsidP="005E10B3">
            <w:pPr>
              <w:spacing w:after="0" w:line="240" w:lineRule="auto"/>
              <w:jc w:val="right"/>
              <w:rPr>
                <w:rFonts w:eastAsia="Times New Roman" w:cs="Times New Roman"/>
                <w:b/>
                <w:bCs/>
                <w:color w:val="000000"/>
                <w:szCs w:val="24"/>
                <w:lang w:eastAsia="sk-SK"/>
              </w:rPr>
            </w:pPr>
            <w:r w:rsidRPr="003E4657">
              <w:rPr>
                <w:rFonts w:eastAsia="Times New Roman" w:cs="Times New Roman"/>
                <w:b/>
                <w:bCs/>
                <w:color w:val="000000"/>
                <w:szCs w:val="24"/>
                <w:lang w:eastAsia="sk-SK"/>
              </w:rPr>
              <w:t>187 674,14</w:t>
            </w:r>
          </w:p>
        </w:tc>
        <w:tc>
          <w:tcPr>
            <w:tcW w:w="1380" w:type="dxa"/>
            <w:tcBorders>
              <w:top w:val="nil"/>
              <w:left w:val="nil"/>
              <w:bottom w:val="single" w:sz="4" w:space="0" w:color="auto"/>
              <w:right w:val="single" w:sz="4" w:space="0" w:color="auto"/>
            </w:tcBorders>
            <w:shd w:val="clear" w:color="auto" w:fill="auto"/>
            <w:noWrap/>
            <w:vAlign w:val="bottom"/>
            <w:hideMark/>
          </w:tcPr>
          <w:p w14:paraId="5E0EC560" w14:textId="77777777" w:rsidR="008329C6" w:rsidRPr="003E4657" w:rsidRDefault="008329C6" w:rsidP="005E10B3">
            <w:pPr>
              <w:spacing w:after="0" w:line="240" w:lineRule="auto"/>
              <w:jc w:val="right"/>
              <w:rPr>
                <w:rFonts w:eastAsia="Times New Roman" w:cs="Times New Roman"/>
                <w:b/>
                <w:bCs/>
                <w:color w:val="000000"/>
                <w:szCs w:val="24"/>
                <w:lang w:eastAsia="sk-SK"/>
              </w:rPr>
            </w:pPr>
            <w:r w:rsidRPr="003E4657">
              <w:rPr>
                <w:rFonts w:eastAsia="Times New Roman" w:cs="Times New Roman"/>
                <w:b/>
                <w:bCs/>
                <w:color w:val="000000"/>
                <w:szCs w:val="24"/>
                <w:lang w:eastAsia="sk-SK"/>
              </w:rPr>
              <w:t>36 986,54</w:t>
            </w:r>
          </w:p>
        </w:tc>
      </w:tr>
      <w:tr w:rsidR="008329C6" w:rsidRPr="003E4657" w14:paraId="603024BB" w14:textId="77777777" w:rsidTr="008329C6">
        <w:trPr>
          <w:trHeight w:val="315"/>
        </w:trPr>
        <w:tc>
          <w:tcPr>
            <w:tcW w:w="146" w:type="dxa"/>
            <w:tcBorders>
              <w:top w:val="nil"/>
              <w:left w:val="nil"/>
              <w:bottom w:val="nil"/>
              <w:right w:val="nil"/>
            </w:tcBorders>
            <w:shd w:val="clear" w:color="auto" w:fill="auto"/>
            <w:noWrap/>
            <w:vAlign w:val="bottom"/>
            <w:hideMark/>
          </w:tcPr>
          <w:p w14:paraId="3F852309" w14:textId="77777777" w:rsidR="008329C6" w:rsidRPr="003E4657" w:rsidRDefault="008329C6" w:rsidP="005E10B3">
            <w:pPr>
              <w:spacing w:after="0" w:line="240" w:lineRule="auto"/>
              <w:jc w:val="right"/>
              <w:rPr>
                <w:rFonts w:eastAsia="Times New Roman" w:cs="Times New Roman"/>
                <w:b/>
                <w:bCs/>
                <w:color w:val="000000"/>
                <w:szCs w:val="24"/>
                <w:lang w:eastAsia="sk-SK"/>
              </w:rPr>
            </w:pPr>
          </w:p>
        </w:tc>
        <w:tc>
          <w:tcPr>
            <w:tcW w:w="4963" w:type="dxa"/>
            <w:tcBorders>
              <w:top w:val="nil"/>
              <w:left w:val="nil"/>
              <w:bottom w:val="nil"/>
              <w:right w:val="nil"/>
            </w:tcBorders>
            <w:shd w:val="clear" w:color="auto" w:fill="auto"/>
            <w:noWrap/>
            <w:vAlign w:val="bottom"/>
            <w:hideMark/>
          </w:tcPr>
          <w:p w14:paraId="719DDE91"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507059C2"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013055B3" w14:textId="77777777" w:rsidR="008329C6" w:rsidRPr="003E4657" w:rsidRDefault="008329C6" w:rsidP="005E10B3">
            <w:pPr>
              <w:spacing w:after="0" w:line="240" w:lineRule="auto"/>
              <w:rPr>
                <w:rFonts w:eastAsia="Times New Roman" w:cs="Times New Roman"/>
                <w:sz w:val="20"/>
                <w:szCs w:val="20"/>
                <w:lang w:eastAsia="sk-SK"/>
              </w:rPr>
            </w:pPr>
          </w:p>
        </w:tc>
        <w:tc>
          <w:tcPr>
            <w:tcW w:w="1380" w:type="dxa"/>
            <w:tcBorders>
              <w:top w:val="nil"/>
              <w:left w:val="nil"/>
              <w:bottom w:val="nil"/>
              <w:right w:val="nil"/>
            </w:tcBorders>
            <w:shd w:val="clear" w:color="auto" w:fill="auto"/>
            <w:noWrap/>
            <w:vAlign w:val="bottom"/>
            <w:hideMark/>
          </w:tcPr>
          <w:p w14:paraId="36546EEC" w14:textId="77777777" w:rsidR="008329C6" w:rsidRPr="003E4657" w:rsidRDefault="008329C6" w:rsidP="005E10B3">
            <w:pPr>
              <w:spacing w:after="0" w:line="240" w:lineRule="auto"/>
              <w:rPr>
                <w:rFonts w:eastAsia="Times New Roman" w:cs="Times New Roman"/>
                <w:sz w:val="20"/>
                <w:szCs w:val="20"/>
                <w:lang w:eastAsia="sk-SK"/>
              </w:rPr>
            </w:pPr>
          </w:p>
        </w:tc>
      </w:tr>
      <w:tr w:rsidR="008329C6" w:rsidRPr="003E4657" w14:paraId="23CF0619" w14:textId="77777777" w:rsidTr="008329C6">
        <w:trPr>
          <w:trHeight w:val="315"/>
        </w:trPr>
        <w:tc>
          <w:tcPr>
            <w:tcW w:w="5109" w:type="dxa"/>
            <w:gridSpan w:val="2"/>
            <w:tcBorders>
              <w:top w:val="nil"/>
              <w:left w:val="nil"/>
              <w:bottom w:val="nil"/>
              <w:right w:val="nil"/>
            </w:tcBorders>
            <w:shd w:val="clear" w:color="auto" w:fill="auto"/>
            <w:noWrap/>
            <w:vAlign w:val="bottom"/>
            <w:hideMark/>
          </w:tcPr>
          <w:p w14:paraId="4FFAF320" w14:textId="77777777" w:rsidR="008329C6" w:rsidRDefault="008329C6" w:rsidP="005E10B3">
            <w:pPr>
              <w:spacing w:after="0" w:line="240" w:lineRule="auto"/>
              <w:rPr>
                <w:rFonts w:eastAsia="Times New Roman" w:cs="Times New Roman"/>
                <w:color w:val="000000"/>
                <w:szCs w:val="24"/>
                <w:lang w:eastAsia="sk-SK"/>
              </w:rPr>
            </w:pPr>
          </w:p>
          <w:p w14:paraId="6FBFC884" w14:textId="77777777" w:rsidR="008329C6" w:rsidRDefault="008329C6" w:rsidP="005E10B3">
            <w:pPr>
              <w:spacing w:after="0" w:line="240" w:lineRule="auto"/>
              <w:rPr>
                <w:rFonts w:eastAsia="Times New Roman" w:cs="Times New Roman"/>
                <w:color w:val="000000"/>
                <w:szCs w:val="24"/>
                <w:lang w:eastAsia="sk-SK"/>
              </w:rPr>
            </w:pPr>
          </w:p>
          <w:p w14:paraId="60212798" w14:textId="694DFBBF" w:rsidR="008329C6" w:rsidRDefault="008329C6" w:rsidP="005E10B3">
            <w:pPr>
              <w:spacing w:after="0" w:line="240" w:lineRule="auto"/>
              <w:rPr>
                <w:rFonts w:eastAsia="Times New Roman" w:cs="Times New Roman"/>
                <w:b/>
                <w:color w:val="000000"/>
                <w:szCs w:val="24"/>
                <w:lang w:eastAsia="sk-SK"/>
              </w:rPr>
            </w:pPr>
            <w:r w:rsidRPr="003E4657">
              <w:rPr>
                <w:rFonts w:eastAsia="Times New Roman" w:cs="Times New Roman"/>
                <w:color w:val="000000"/>
                <w:szCs w:val="24"/>
                <w:lang w:eastAsia="sk-SK"/>
              </w:rPr>
              <w:t xml:space="preserve">     </w:t>
            </w:r>
            <w:r w:rsidRPr="003E4657">
              <w:rPr>
                <w:rFonts w:eastAsia="Times New Roman" w:cs="Times New Roman"/>
                <w:b/>
                <w:color w:val="000000"/>
                <w:szCs w:val="24"/>
                <w:lang w:eastAsia="sk-SK"/>
              </w:rPr>
              <w:t>B) Prehľad výdavkov:</w:t>
            </w:r>
          </w:p>
          <w:p w14:paraId="69EDBA5F" w14:textId="21F8C819" w:rsidR="008329C6" w:rsidRPr="003E4657" w:rsidRDefault="008329C6" w:rsidP="005E10B3">
            <w:pPr>
              <w:spacing w:after="0" w:line="240" w:lineRule="auto"/>
              <w:rPr>
                <w:rFonts w:eastAsia="Times New Roman" w:cs="Times New Roman"/>
                <w:b/>
                <w:color w:val="000000"/>
                <w:szCs w:val="24"/>
                <w:lang w:eastAsia="sk-SK"/>
              </w:rPr>
            </w:pPr>
          </w:p>
        </w:tc>
        <w:tc>
          <w:tcPr>
            <w:tcW w:w="1376" w:type="dxa"/>
            <w:tcBorders>
              <w:top w:val="nil"/>
              <w:left w:val="nil"/>
              <w:bottom w:val="nil"/>
              <w:right w:val="nil"/>
            </w:tcBorders>
            <w:shd w:val="clear" w:color="auto" w:fill="auto"/>
            <w:noWrap/>
            <w:vAlign w:val="bottom"/>
            <w:hideMark/>
          </w:tcPr>
          <w:p w14:paraId="6013BA55" w14:textId="77777777" w:rsidR="008329C6" w:rsidRPr="003E4657" w:rsidRDefault="008329C6" w:rsidP="005E10B3">
            <w:pPr>
              <w:spacing w:after="0" w:line="240" w:lineRule="auto"/>
              <w:rPr>
                <w:rFonts w:eastAsia="Times New Roman" w:cs="Times New Roman"/>
                <w:color w:val="000000"/>
                <w:szCs w:val="24"/>
                <w:lang w:eastAsia="sk-SK"/>
              </w:rPr>
            </w:pPr>
          </w:p>
        </w:tc>
        <w:tc>
          <w:tcPr>
            <w:tcW w:w="1376" w:type="dxa"/>
            <w:tcBorders>
              <w:top w:val="nil"/>
              <w:left w:val="nil"/>
              <w:bottom w:val="nil"/>
              <w:right w:val="nil"/>
            </w:tcBorders>
            <w:shd w:val="clear" w:color="auto" w:fill="auto"/>
            <w:noWrap/>
            <w:vAlign w:val="bottom"/>
            <w:hideMark/>
          </w:tcPr>
          <w:p w14:paraId="6FE03754" w14:textId="77777777" w:rsidR="008329C6" w:rsidRPr="003E4657" w:rsidRDefault="008329C6" w:rsidP="005E10B3">
            <w:pPr>
              <w:spacing w:after="0" w:line="240" w:lineRule="auto"/>
              <w:rPr>
                <w:rFonts w:eastAsia="Times New Roman" w:cs="Times New Roman"/>
                <w:sz w:val="20"/>
                <w:szCs w:val="20"/>
                <w:lang w:eastAsia="sk-SK"/>
              </w:rPr>
            </w:pPr>
          </w:p>
        </w:tc>
        <w:tc>
          <w:tcPr>
            <w:tcW w:w="1380" w:type="dxa"/>
            <w:tcBorders>
              <w:top w:val="nil"/>
              <w:left w:val="nil"/>
              <w:bottom w:val="nil"/>
              <w:right w:val="nil"/>
            </w:tcBorders>
            <w:shd w:val="clear" w:color="auto" w:fill="auto"/>
            <w:noWrap/>
            <w:vAlign w:val="bottom"/>
            <w:hideMark/>
          </w:tcPr>
          <w:p w14:paraId="07B7734D" w14:textId="77777777" w:rsidR="008329C6" w:rsidRPr="003E4657" w:rsidRDefault="008329C6" w:rsidP="005E10B3">
            <w:pPr>
              <w:spacing w:after="0" w:line="240" w:lineRule="auto"/>
              <w:rPr>
                <w:rFonts w:eastAsia="Times New Roman" w:cs="Times New Roman"/>
                <w:sz w:val="20"/>
                <w:szCs w:val="20"/>
                <w:lang w:eastAsia="sk-SK"/>
              </w:rPr>
            </w:pPr>
          </w:p>
        </w:tc>
      </w:tr>
      <w:tr w:rsidR="008329C6" w:rsidRPr="003E4657" w14:paraId="662F6ADF" w14:textId="77777777" w:rsidTr="008329C6">
        <w:trPr>
          <w:trHeight w:val="315"/>
        </w:trPr>
        <w:tc>
          <w:tcPr>
            <w:tcW w:w="146" w:type="dxa"/>
            <w:tcBorders>
              <w:top w:val="nil"/>
              <w:left w:val="nil"/>
              <w:bottom w:val="nil"/>
              <w:right w:val="nil"/>
            </w:tcBorders>
            <w:shd w:val="clear" w:color="auto" w:fill="auto"/>
            <w:noWrap/>
            <w:vAlign w:val="bottom"/>
            <w:hideMark/>
          </w:tcPr>
          <w:p w14:paraId="5829BE9A" w14:textId="77777777" w:rsidR="008329C6" w:rsidRPr="003E4657" w:rsidRDefault="008329C6" w:rsidP="005E10B3">
            <w:pPr>
              <w:spacing w:after="0" w:line="240" w:lineRule="auto"/>
              <w:rPr>
                <w:rFonts w:eastAsia="Times New Roman" w:cs="Times New Roman"/>
                <w:sz w:val="20"/>
                <w:szCs w:val="20"/>
                <w:lang w:eastAsia="sk-SK"/>
              </w:rPr>
            </w:pPr>
          </w:p>
        </w:tc>
        <w:tc>
          <w:tcPr>
            <w:tcW w:w="4963" w:type="dxa"/>
            <w:tcBorders>
              <w:top w:val="nil"/>
              <w:left w:val="nil"/>
              <w:bottom w:val="nil"/>
              <w:right w:val="nil"/>
            </w:tcBorders>
            <w:shd w:val="clear" w:color="auto" w:fill="auto"/>
            <w:noWrap/>
            <w:vAlign w:val="bottom"/>
            <w:hideMark/>
          </w:tcPr>
          <w:p w14:paraId="54820BC3"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w:t>
            </w:r>
          </w:p>
        </w:tc>
        <w:tc>
          <w:tcPr>
            <w:tcW w:w="1376" w:type="dxa"/>
            <w:tcBorders>
              <w:top w:val="nil"/>
              <w:left w:val="nil"/>
              <w:bottom w:val="nil"/>
              <w:right w:val="nil"/>
            </w:tcBorders>
            <w:shd w:val="clear" w:color="auto" w:fill="auto"/>
            <w:noWrap/>
            <w:vAlign w:val="bottom"/>
            <w:hideMark/>
          </w:tcPr>
          <w:p w14:paraId="1C0A0E4F" w14:textId="77777777" w:rsidR="008329C6" w:rsidRPr="003E4657" w:rsidRDefault="008329C6" w:rsidP="005E10B3">
            <w:pPr>
              <w:spacing w:after="0" w:line="240" w:lineRule="auto"/>
              <w:rPr>
                <w:rFonts w:eastAsia="Times New Roman" w:cs="Times New Roman"/>
                <w:color w:val="000000"/>
                <w:szCs w:val="24"/>
                <w:lang w:eastAsia="sk-SK"/>
              </w:rPr>
            </w:pPr>
          </w:p>
        </w:tc>
        <w:tc>
          <w:tcPr>
            <w:tcW w:w="1376" w:type="dxa"/>
            <w:tcBorders>
              <w:top w:val="nil"/>
              <w:left w:val="nil"/>
              <w:bottom w:val="nil"/>
              <w:right w:val="nil"/>
            </w:tcBorders>
            <w:shd w:val="clear" w:color="auto" w:fill="auto"/>
            <w:noWrap/>
            <w:vAlign w:val="bottom"/>
            <w:hideMark/>
          </w:tcPr>
          <w:p w14:paraId="48D3B7B4" w14:textId="77777777" w:rsidR="008329C6" w:rsidRPr="003E4657" w:rsidRDefault="008329C6" w:rsidP="005E10B3">
            <w:pPr>
              <w:spacing w:after="0" w:line="240" w:lineRule="auto"/>
              <w:rPr>
                <w:rFonts w:eastAsia="Times New Roman" w:cs="Times New Roman"/>
                <w:sz w:val="20"/>
                <w:szCs w:val="20"/>
                <w:lang w:eastAsia="sk-SK"/>
              </w:rPr>
            </w:pPr>
          </w:p>
        </w:tc>
        <w:tc>
          <w:tcPr>
            <w:tcW w:w="1380" w:type="dxa"/>
            <w:tcBorders>
              <w:top w:val="nil"/>
              <w:left w:val="nil"/>
              <w:bottom w:val="nil"/>
              <w:right w:val="nil"/>
            </w:tcBorders>
            <w:shd w:val="clear" w:color="auto" w:fill="auto"/>
            <w:noWrap/>
            <w:vAlign w:val="bottom"/>
            <w:hideMark/>
          </w:tcPr>
          <w:p w14:paraId="7D3B4768" w14:textId="77777777" w:rsidR="008329C6" w:rsidRPr="003E4657" w:rsidRDefault="008329C6" w:rsidP="005E10B3">
            <w:pPr>
              <w:spacing w:after="0" w:line="240" w:lineRule="auto"/>
              <w:rPr>
                <w:rFonts w:eastAsia="Times New Roman" w:cs="Times New Roman"/>
                <w:sz w:val="20"/>
                <w:szCs w:val="20"/>
                <w:lang w:eastAsia="sk-SK"/>
              </w:rPr>
            </w:pPr>
          </w:p>
        </w:tc>
      </w:tr>
      <w:tr w:rsidR="008329C6" w:rsidRPr="003E4657" w14:paraId="17459827" w14:textId="77777777" w:rsidTr="008329C6">
        <w:trPr>
          <w:trHeight w:val="315"/>
        </w:trPr>
        <w:tc>
          <w:tcPr>
            <w:tcW w:w="146" w:type="dxa"/>
            <w:tcBorders>
              <w:top w:val="nil"/>
              <w:left w:val="nil"/>
              <w:bottom w:val="nil"/>
              <w:right w:val="nil"/>
            </w:tcBorders>
            <w:shd w:val="clear" w:color="auto" w:fill="auto"/>
            <w:noWrap/>
            <w:vAlign w:val="bottom"/>
            <w:hideMark/>
          </w:tcPr>
          <w:p w14:paraId="4423E439" w14:textId="77777777" w:rsidR="008329C6" w:rsidRPr="003E4657" w:rsidRDefault="008329C6" w:rsidP="005E10B3">
            <w:pPr>
              <w:spacing w:after="0" w:line="240" w:lineRule="auto"/>
              <w:rPr>
                <w:rFonts w:eastAsia="Times New Roman" w:cs="Times New Roman"/>
                <w:sz w:val="20"/>
                <w:szCs w:val="20"/>
                <w:lang w:eastAsia="sk-SK"/>
              </w:rPr>
            </w:pPr>
          </w:p>
        </w:tc>
        <w:tc>
          <w:tcPr>
            <w:tcW w:w="4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F7382C" w14:textId="77777777" w:rsidR="008329C6" w:rsidRPr="003E4657" w:rsidRDefault="008329C6" w:rsidP="005E10B3">
            <w:pPr>
              <w:spacing w:after="0" w:line="240" w:lineRule="auto"/>
              <w:rPr>
                <w:rFonts w:eastAsia="Times New Roman" w:cs="Times New Roman"/>
                <w:b/>
                <w:bCs/>
                <w:color w:val="000000"/>
                <w:szCs w:val="24"/>
                <w:lang w:eastAsia="sk-SK"/>
              </w:rPr>
            </w:pPr>
            <w:r w:rsidRPr="003E4657">
              <w:rPr>
                <w:rFonts w:eastAsia="Times New Roman" w:cs="Times New Roman"/>
                <w:b/>
                <w:bCs/>
                <w:color w:val="000000"/>
                <w:szCs w:val="24"/>
                <w:lang w:eastAsia="sk-SK"/>
              </w:rPr>
              <w:t xml:space="preserve"> Výdavky:</w:t>
            </w:r>
          </w:p>
        </w:tc>
        <w:tc>
          <w:tcPr>
            <w:tcW w:w="1376" w:type="dxa"/>
            <w:tcBorders>
              <w:top w:val="single" w:sz="4" w:space="0" w:color="auto"/>
              <w:left w:val="nil"/>
              <w:bottom w:val="single" w:sz="4" w:space="0" w:color="auto"/>
              <w:right w:val="single" w:sz="4" w:space="0" w:color="auto"/>
            </w:tcBorders>
            <w:shd w:val="clear" w:color="auto" w:fill="auto"/>
            <w:noWrap/>
            <w:vAlign w:val="bottom"/>
            <w:hideMark/>
          </w:tcPr>
          <w:p w14:paraId="3A32C52E" w14:textId="77777777" w:rsidR="008329C6" w:rsidRPr="003E4657" w:rsidRDefault="008329C6" w:rsidP="005E10B3">
            <w:pPr>
              <w:spacing w:after="0" w:line="240" w:lineRule="auto"/>
              <w:jc w:val="center"/>
              <w:rPr>
                <w:rFonts w:eastAsia="Times New Roman" w:cs="Times New Roman"/>
                <w:b/>
                <w:bCs/>
                <w:color w:val="000000"/>
                <w:szCs w:val="24"/>
                <w:lang w:eastAsia="sk-SK"/>
              </w:rPr>
            </w:pPr>
            <w:r w:rsidRPr="003E4657">
              <w:rPr>
                <w:rFonts w:eastAsia="Times New Roman" w:cs="Times New Roman"/>
                <w:b/>
                <w:bCs/>
                <w:color w:val="000000"/>
                <w:szCs w:val="24"/>
                <w:lang w:eastAsia="sk-SK"/>
              </w:rPr>
              <w:t>Rok 2019</w:t>
            </w:r>
          </w:p>
        </w:tc>
        <w:tc>
          <w:tcPr>
            <w:tcW w:w="1376" w:type="dxa"/>
            <w:tcBorders>
              <w:top w:val="single" w:sz="4" w:space="0" w:color="auto"/>
              <w:left w:val="nil"/>
              <w:bottom w:val="single" w:sz="4" w:space="0" w:color="auto"/>
              <w:right w:val="single" w:sz="4" w:space="0" w:color="auto"/>
            </w:tcBorders>
            <w:shd w:val="clear" w:color="auto" w:fill="auto"/>
            <w:noWrap/>
            <w:vAlign w:val="bottom"/>
            <w:hideMark/>
          </w:tcPr>
          <w:p w14:paraId="48C33D58" w14:textId="77777777" w:rsidR="008329C6" w:rsidRPr="003E4657" w:rsidRDefault="008329C6" w:rsidP="005E10B3">
            <w:pPr>
              <w:spacing w:after="0" w:line="240" w:lineRule="auto"/>
              <w:jc w:val="center"/>
              <w:rPr>
                <w:rFonts w:eastAsia="Times New Roman" w:cs="Times New Roman"/>
                <w:b/>
                <w:bCs/>
                <w:color w:val="000000"/>
                <w:szCs w:val="24"/>
                <w:lang w:eastAsia="sk-SK"/>
              </w:rPr>
            </w:pPr>
            <w:r w:rsidRPr="003E4657">
              <w:rPr>
                <w:rFonts w:eastAsia="Times New Roman" w:cs="Times New Roman"/>
                <w:b/>
                <w:bCs/>
                <w:color w:val="000000"/>
                <w:szCs w:val="24"/>
                <w:lang w:eastAsia="sk-SK"/>
              </w:rPr>
              <w:t>Rok 2020</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14:paraId="05152553" w14:textId="77777777" w:rsidR="008329C6" w:rsidRPr="003E4657" w:rsidRDefault="008329C6" w:rsidP="005E10B3">
            <w:pPr>
              <w:spacing w:after="0" w:line="240" w:lineRule="auto"/>
              <w:jc w:val="center"/>
              <w:rPr>
                <w:rFonts w:eastAsia="Times New Roman" w:cs="Times New Roman"/>
                <w:b/>
                <w:bCs/>
                <w:color w:val="000000"/>
                <w:szCs w:val="24"/>
                <w:lang w:eastAsia="sk-SK"/>
              </w:rPr>
            </w:pPr>
            <w:r w:rsidRPr="003E4657">
              <w:rPr>
                <w:rFonts w:eastAsia="Times New Roman" w:cs="Times New Roman"/>
                <w:b/>
                <w:bCs/>
                <w:color w:val="000000"/>
                <w:szCs w:val="24"/>
                <w:lang w:eastAsia="sk-SK"/>
              </w:rPr>
              <w:t>Rozdiel</w:t>
            </w:r>
          </w:p>
        </w:tc>
      </w:tr>
      <w:tr w:rsidR="008329C6" w:rsidRPr="003E4657" w14:paraId="16D5A33B" w14:textId="77777777" w:rsidTr="008329C6">
        <w:trPr>
          <w:trHeight w:val="315"/>
        </w:trPr>
        <w:tc>
          <w:tcPr>
            <w:tcW w:w="146" w:type="dxa"/>
            <w:tcBorders>
              <w:top w:val="nil"/>
              <w:left w:val="nil"/>
              <w:bottom w:val="nil"/>
              <w:right w:val="nil"/>
            </w:tcBorders>
            <w:shd w:val="clear" w:color="auto" w:fill="auto"/>
            <w:noWrap/>
            <w:vAlign w:val="bottom"/>
            <w:hideMark/>
          </w:tcPr>
          <w:p w14:paraId="63EAD014" w14:textId="77777777" w:rsidR="008329C6" w:rsidRPr="003E4657" w:rsidRDefault="008329C6" w:rsidP="005E10B3">
            <w:pPr>
              <w:spacing w:after="0" w:line="240" w:lineRule="auto"/>
              <w:jc w:val="center"/>
              <w:rPr>
                <w:rFonts w:eastAsia="Times New Roman" w:cs="Times New Roman"/>
                <w:b/>
                <w:bCs/>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423D8D25"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Mzdy zamestnancov</w:t>
            </w:r>
          </w:p>
        </w:tc>
        <w:tc>
          <w:tcPr>
            <w:tcW w:w="1376" w:type="dxa"/>
            <w:tcBorders>
              <w:top w:val="nil"/>
              <w:left w:val="nil"/>
              <w:bottom w:val="single" w:sz="4" w:space="0" w:color="auto"/>
              <w:right w:val="single" w:sz="4" w:space="0" w:color="auto"/>
            </w:tcBorders>
            <w:shd w:val="clear" w:color="auto" w:fill="auto"/>
            <w:noWrap/>
            <w:vAlign w:val="bottom"/>
            <w:hideMark/>
          </w:tcPr>
          <w:p w14:paraId="4E5CA446"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64 952,13</w:t>
            </w:r>
          </w:p>
        </w:tc>
        <w:tc>
          <w:tcPr>
            <w:tcW w:w="1376" w:type="dxa"/>
            <w:tcBorders>
              <w:top w:val="nil"/>
              <w:left w:val="nil"/>
              <w:bottom w:val="single" w:sz="4" w:space="0" w:color="auto"/>
              <w:right w:val="single" w:sz="4" w:space="0" w:color="auto"/>
            </w:tcBorders>
            <w:shd w:val="clear" w:color="auto" w:fill="auto"/>
            <w:noWrap/>
            <w:vAlign w:val="bottom"/>
            <w:hideMark/>
          </w:tcPr>
          <w:p w14:paraId="5316F77B"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83 859,15</w:t>
            </w:r>
          </w:p>
        </w:tc>
        <w:tc>
          <w:tcPr>
            <w:tcW w:w="1380" w:type="dxa"/>
            <w:tcBorders>
              <w:top w:val="nil"/>
              <w:left w:val="nil"/>
              <w:bottom w:val="single" w:sz="4" w:space="0" w:color="auto"/>
              <w:right w:val="single" w:sz="4" w:space="0" w:color="auto"/>
            </w:tcBorders>
            <w:shd w:val="clear" w:color="auto" w:fill="auto"/>
            <w:noWrap/>
            <w:vAlign w:val="bottom"/>
            <w:hideMark/>
          </w:tcPr>
          <w:p w14:paraId="332112A9"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18 907,02</w:t>
            </w:r>
          </w:p>
        </w:tc>
      </w:tr>
      <w:tr w:rsidR="008329C6" w:rsidRPr="003E4657" w14:paraId="2F1A43F1" w14:textId="77777777" w:rsidTr="008329C6">
        <w:trPr>
          <w:trHeight w:val="315"/>
        </w:trPr>
        <w:tc>
          <w:tcPr>
            <w:tcW w:w="146" w:type="dxa"/>
            <w:tcBorders>
              <w:top w:val="nil"/>
              <w:left w:val="nil"/>
              <w:bottom w:val="nil"/>
              <w:right w:val="nil"/>
            </w:tcBorders>
            <w:shd w:val="clear" w:color="auto" w:fill="auto"/>
            <w:noWrap/>
            <w:vAlign w:val="bottom"/>
            <w:hideMark/>
          </w:tcPr>
          <w:p w14:paraId="1CE3CD00"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6A3C462D"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Odvody zamestnávateľa do SP a ZP</w:t>
            </w:r>
          </w:p>
        </w:tc>
        <w:tc>
          <w:tcPr>
            <w:tcW w:w="1376" w:type="dxa"/>
            <w:tcBorders>
              <w:top w:val="nil"/>
              <w:left w:val="nil"/>
              <w:bottom w:val="single" w:sz="4" w:space="0" w:color="auto"/>
              <w:right w:val="single" w:sz="4" w:space="0" w:color="auto"/>
            </w:tcBorders>
            <w:shd w:val="clear" w:color="auto" w:fill="auto"/>
            <w:noWrap/>
            <w:vAlign w:val="bottom"/>
            <w:hideMark/>
          </w:tcPr>
          <w:p w14:paraId="255D09A3"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22 953,11</w:t>
            </w:r>
          </w:p>
        </w:tc>
        <w:tc>
          <w:tcPr>
            <w:tcW w:w="1376" w:type="dxa"/>
            <w:tcBorders>
              <w:top w:val="nil"/>
              <w:left w:val="nil"/>
              <w:bottom w:val="single" w:sz="4" w:space="0" w:color="auto"/>
              <w:right w:val="single" w:sz="4" w:space="0" w:color="auto"/>
            </w:tcBorders>
            <w:shd w:val="clear" w:color="auto" w:fill="auto"/>
            <w:noWrap/>
            <w:vAlign w:val="bottom"/>
            <w:hideMark/>
          </w:tcPr>
          <w:p w14:paraId="7D476B28"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29 514,94</w:t>
            </w:r>
          </w:p>
        </w:tc>
        <w:tc>
          <w:tcPr>
            <w:tcW w:w="1380" w:type="dxa"/>
            <w:tcBorders>
              <w:top w:val="nil"/>
              <w:left w:val="nil"/>
              <w:bottom w:val="single" w:sz="4" w:space="0" w:color="auto"/>
              <w:right w:val="single" w:sz="4" w:space="0" w:color="auto"/>
            </w:tcBorders>
            <w:shd w:val="clear" w:color="auto" w:fill="auto"/>
            <w:noWrap/>
            <w:vAlign w:val="bottom"/>
            <w:hideMark/>
          </w:tcPr>
          <w:p w14:paraId="37E6DF88"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6 561,83</w:t>
            </w:r>
          </w:p>
        </w:tc>
      </w:tr>
      <w:tr w:rsidR="008329C6" w:rsidRPr="003E4657" w14:paraId="2CDD3815" w14:textId="77777777" w:rsidTr="008329C6">
        <w:trPr>
          <w:trHeight w:val="315"/>
        </w:trPr>
        <w:tc>
          <w:tcPr>
            <w:tcW w:w="146" w:type="dxa"/>
            <w:tcBorders>
              <w:top w:val="nil"/>
              <w:left w:val="nil"/>
              <w:bottom w:val="nil"/>
              <w:right w:val="nil"/>
            </w:tcBorders>
            <w:shd w:val="clear" w:color="auto" w:fill="auto"/>
            <w:noWrap/>
            <w:vAlign w:val="bottom"/>
            <w:hideMark/>
          </w:tcPr>
          <w:p w14:paraId="1DAD3EBB"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1A4C5F08"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w:t>
            </w:r>
            <w:proofErr w:type="spellStart"/>
            <w:r w:rsidRPr="003E4657">
              <w:rPr>
                <w:rFonts w:eastAsia="Times New Roman" w:cs="Times New Roman"/>
                <w:color w:val="000000"/>
                <w:szCs w:val="24"/>
                <w:lang w:eastAsia="sk-SK"/>
              </w:rPr>
              <w:t>Enrgia</w:t>
            </w:r>
            <w:proofErr w:type="spellEnd"/>
            <w:r w:rsidRPr="003E4657">
              <w:rPr>
                <w:rFonts w:eastAsia="Times New Roman" w:cs="Times New Roman"/>
                <w:color w:val="000000"/>
                <w:szCs w:val="24"/>
                <w:lang w:eastAsia="sk-SK"/>
              </w:rPr>
              <w:t>, voda a komunikácie</w:t>
            </w:r>
          </w:p>
        </w:tc>
        <w:tc>
          <w:tcPr>
            <w:tcW w:w="1376" w:type="dxa"/>
            <w:tcBorders>
              <w:top w:val="nil"/>
              <w:left w:val="nil"/>
              <w:bottom w:val="single" w:sz="4" w:space="0" w:color="auto"/>
              <w:right w:val="single" w:sz="4" w:space="0" w:color="auto"/>
            </w:tcBorders>
            <w:shd w:val="clear" w:color="auto" w:fill="auto"/>
            <w:noWrap/>
            <w:vAlign w:val="bottom"/>
            <w:hideMark/>
          </w:tcPr>
          <w:p w14:paraId="7EE67A3D"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4 454,61</w:t>
            </w:r>
          </w:p>
        </w:tc>
        <w:tc>
          <w:tcPr>
            <w:tcW w:w="1376" w:type="dxa"/>
            <w:tcBorders>
              <w:top w:val="nil"/>
              <w:left w:val="nil"/>
              <w:bottom w:val="single" w:sz="4" w:space="0" w:color="auto"/>
              <w:right w:val="single" w:sz="4" w:space="0" w:color="auto"/>
            </w:tcBorders>
            <w:shd w:val="clear" w:color="auto" w:fill="auto"/>
            <w:noWrap/>
            <w:vAlign w:val="bottom"/>
            <w:hideMark/>
          </w:tcPr>
          <w:p w14:paraId="6AEC692C"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7 184,18</w:t>
            </w:r>
          </w:p>
        </w:tc>
        <w:tc>
          <w:tcPr>
            <w:tcW w:w="1380" w:type="dxa"/>
            <w:tcBorders>
              <w:top w:val="nil"/>
              <w:left w:val="nil"/>
              <w:bottom w:val="single" w:sz="4" w:space="0" w:color="auto"/>
              <w:right w:val="single" w:sz="4" w:space="0" w:color="auto"/>
            </w:tcBorders>
            <w:shd w:val="clear" w:color="auto" w:fill="auto"/>
            <w:noWrap/>
            <w:vAlign w:val="bottom"/>
            <w:hideMark/>
          </w:tcPr>
          <w:p w14:paraId="0A8BB64C"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2 729,57</w:t>
            </w:r>
          </w:p>
        </w:tc>
      </w:tr>
      <w:tr w:rsidR="008329C6" w:rsidRPr="003E4657" w14:paraId="203B1D93" w14:textId="77777777" w:rsidTr="008329C6">
        <w:trPr>
          <w:trHeight w:val="315"/>
        </w:trPr>
        <w:tc>
          <w:tcPr>
            <w:tcW w:w="146" w:type="dxa"/>
            <w:tcBorders>
              <w:top w:val="nil"/>
              <w:left w:val="nil"/>
              <w:bottom w:val="nil"/>
              <w:right w:val="nil"/>
            </w:tcBorders>
            <w:shd w:val="clear" w:color="auto" w:fill="auto"/>
            <w:noWrap/>
            <w:vAlign w:val="bottom"/>
            <w:hideMark/>
          </w:tcPr>
          <w:p w14:paraId="3DBD597E"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241F04C7"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Materiál</w:t>
            </w:r>
          </w:p>
        </w:tc>
        <w:tc>
          <w:tcPr>
            <w:tcW w:w="1376" w:type="dxa"/>
            <w:tcBorders>
              <w:top w:val="nil"/>
              <w:left w:val="nil"/>
              <w:bottom w:val="single" w:sz="4" w:space="0" w:color="auto"/>
              <w:right w:val="single" w:sz="4" w:space="0" w:color="auto"/>
            </w:tcBorders>
            <w:shd w:val="clear" w:color="auto" w:fill="auto"/>
            <w:noWrap/>
            <w:vAlign w:val="bottom"/>
            <w:hideMark/>
          </w:tcPr>
          <w:p w14:paraId="5506FD24"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10 059,50</w:t>
            </w:r>
          </w:p>
        </w:tc>
        <w:tc>
          <w:tcPr>
            <w:tcW w:w="1376" w:type="dxa"/>
            <w:tcBorders>
              <w:top w:val="nil"/>
              <w:left w:val="nil"/>
              <w:bottom w:val="single" w:sz="4" w:space="0" w:color="auto"/>
              <w:right w:val="single" w:sz="4" w:space="0" w:color="auto"/>
            </w:tcBorders>
            <w:shd w:val="clear" w:color="auto" w:fill="auto"/>
            <w:noWrap/>
            <w:vAlign w:val="bottom"/>
            <w:hideMark/>
          </w:tcPr>
          <w:p w14:paraId="082A266C"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6 962,79</w:t>
            </w:r>
          </w:p>
        </w:tc>
        <w:tc>
          <w:tcPr>
            <w:tcW w:w="1380" w:type="dxa"/>
            <w:tcBorders>
              <w:top w:val="nil"/>
              <w:left w:val="nil"/>
              <w:bottom w:val="single" w:sz="4" w:space="0" w:color="auto"/>
              <w:right w:val="single" w:sz="4" w:space="0" w:color="auto"/>
            </w:tcBorders>
            <w:shd w:val="clear" w:color="auto" w:fill="auto"/>
            <w:noWrap/>
            <w:vAlign w:val="bottom"/>
            <w:hideMark/>
          </w:tcPr>
          <w:p w14:paraId="5410B6A1"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-3 096,71</w:t>
            </w:r>
          </w:p>
        </w:tc>
      </w:tr>
      <w:tr w:rsidR="008329C6" w:rsidRPr="003E4657" w14:paraId="10AD3344" w14:textId="77777777" w:rsidTr="008329C6">
        <w:trPr>
          <w:trHeight w:val="315"/>
        </w:trPr>
        <w:tc>
          <w:tcPr>
            <w:tcW w:w="146" w:type="dxa"/>
            <w:tcBorders>
              <w:top w:val="nil"/>
              <w:left w:val="nil"/>
              <w:bottom w:val="nil"/>
              <w:right w:val="nil"/>
            </w:tcBorders>
            <w:shd w:val="clear" w:color="auto" w:fill="auto"/>
            <w:noWrap/>
            <w:vAlign w:val="bottom"/>
            <w:hideMark/>
          </w:tcPr>
          <w:p w14:paraId="16EA5723"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371D9F2D"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Rutinná a štandardná údržba</w:t>
            </w:r>
          </w:p>
        </w:tc>
        <w:tc>
          <w:tcPr>
            <w:tcW w:w="1376" w:type="dxa"/>
            <w:tcBorders>
              <w:top w:val="nil"/>
              <w:left w:val="nil"/>
              <w:bottom w:val="single" w:sz="4" w:space="0" w:color="auto"/>
              <w:right w:val="single" w:sz="4" w:space="0" w:color="auto"/>
            </w:tcBorders>
            <w:shd w:val="clear" w:color="auto" w:fill="auto"/>
            <w:noWrap/>
            <w:vAlign w:val="bottom"/>
            <w:hideMark/>
          </w:tcPr>
          <w:p w14:paraId="06704370"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2 117,90</w:t>
            </w:r>
          </w:p>
        </w:tc>
        <w:tc>
          <w:tcPr>
            <w:tcW w:w="1376" w:type="dxa"/>
            <w:tcBorders>
              <w:top w:val="nil"/>
              <w:left w:val="nil"/>
              <w:bottom w:val="single" w:sz="4" w:space="0" w:color="auto"/>
              <w:right w:val="single" w:sz="4" w:space="0" w:color="auto"/>
            </w:tcBorders>
            <w:shd w:val="clear" w:color="auto" w:fill="auto"/>
            <w:noWrap/>
            <w:vAlign w:val="bottom"/>
            <w:hideMark/>
          </w:tcPr>
          <w:p w14:paraId="1BD7DB1C"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2 093,03</w:t>
            </w:r>
          </w:p>
        </w:tc>
        <w:tc>
          <w:tcPr>
            <w:tcW w:w="1380" w:type="dxa"/>
            <w:tcBorders>
              <w:top w:val="nil"/>
              <w:left w:val="nil"/>
              <w:bottom w:val="single" w:sz="4" w:space="0" w:color="auto"/>
              <w:right w:val="single" w:sz="4" w:space="0" w:color="auto"/>
            </w:tcBorders>
            <w:shd w:val="clear" w:color="auto" w:fill="auto"/>
            <w:noWrap/>
            <w:vAlign w:val="bottom"/>
            <w:hideMark/>
          </w:tcPr>
          <w:p w14:paraId="42FD7639"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-24,87</w:t>
            </w:r>
          </w:p>
        </w:tc>
      </w:tr>
      <w:tr w:rsidR="008329C6" w:rsidRPr="003E4657" w14:paraId="21032869" w14:textId="77777777" w:rsidTr="008329C6">
        <w:trPr>
          <w:trHeight w:val="315"/>
        </w:trPr>
        <w:tc>
          <w:tcPr>
            <w:tcW w:w="146" w:type="dxa"/>
            <w:tcBorders>
              <w:top w:val="nil"/>
              <w:left w:val="nil"/>
              <w:bottom w:val="nil"/>
              <w:right w:val="nil"/>
            </w:tcBorders>
            <w:shd w:val="clear" w:color="auto" w:fill="auto"/>
            <w:noWrap/>
            <w:vAlign w:val="bottom"/>
            <w:hideMark/>
          </w:tcPr>
          <w:p w14:paraId="5F9460E9"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5A56C719"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Služby</w:t>
            </w:r>
          </w:p>
        </w:tc>
        <w:tc>
          <w:tcPr>
            <w:tcW w:w="1376" w:type="dxa"/>
            <w:tcBorders>
              <w:top w:val="nil"/>
              <w:left w:val="nil"/>
              <w:bottom w:val="single" w:sz="4" w:space="0" w:color="auto"/>
              <w:right w:val="single" w:sz="4" w:space="0" w:color="auto"/>
            </w:tcBorders>
            <w:shd w:val="clear" w:color="auto" w:fill="auto"/>
            <w:noWrap/>
            <w:vAlign w:val="bottom"/>
            <w:hideMark/>
          </w:tcPr>
          <w:p w14:paraId="4E20FEF8"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22 212,82</w:t>
            </w:r>
          </w:p>
        </w:tc>
        <w:tc>
          <w:tcPr>
            <w:tcW w:w="1376" w:type="dxa"/>
            <w:tcBorders>
              <w:top w:val="nil"/>
              <w:left w:val="nil"/>
              <w:bottom w:val="single" w:sz="4" w:space="0" w:color="auto"/>
              <w:right w:val="single" w:sz="4" w:space="0" w:color="auto"/>
            </w:tcBorders>
            <w:shd w:val="clear" w:color="auto" w:fill="auto"/>
            <w:noWrap/>
            <w:vAlign w:val="bottom"/>
            <w:hideMark/>
          </w:tcPr>
          <w:p w14:paraId="62E257B8"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28 089,60</w:t>
            </w:r>
          </w:p>
        </w:tc>
        <w:tc>
          <w:tcPr>
            <w:tcW w:w="1380" w:type="dxa"/>
            <w:tcBorders>
              <w:top w:val="nil"/>
              <w:left w:val="nil"/>
              <w:bottom w:val="single" w:sz="4" w:space="0" w:color="auto"/>
              <w:right w:val="single" w:sz="4" w:space="0" w:color="auto"/>
            </w:tcBorders>
            <w:shd w:val="clear" w:color="auto" w:fill="auto"/>
            <w:noWrap/>
            <w:vAlign w:val="bottom"/>
            <w:hideMark/>
          </w:tcPr>
          <w:p w14:paraId="204C0FB4"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5 876,78</w:t>
            </w:r>
          </w:p>
        </w:tc>
      </w:tr>
      <w:tr w:rsidR="008329C6" w:rsidRPr="003E4657" w14:paraId="34991689" w14:textId="77777777" w:rsidTr="008329C6">
        <w:trPr>
          <w:trHeight w:val="315"/>
        </w:trPr>
        <w:tc>
          <w:tcPr>
            <w:tcW w:w="146" w:type="dxa"/>
            <w:tcBorders>
              <w:top w:val="nil"/>
              <w:left w:val="nil"/>
              <w:bottom w:val="nil"/>
              <w:right w:val="nil"/>
            </w:tcBorders>
            <w:shd w:val="clear" w:color="auto" w:fill="auto"/>
            <w:noWrap/>
            <w:vAlign w:val="bottom"/>
            <w:hideMark/>
          </w:tcPr>
          <w:p w14:paraId="11320A95"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47CC9FB7"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Stravovanie</w:t>
            </w:r>
          </w:p>
        </w:tc>
        <w:tc>
          <w:tcPr>
            <w:tcW w:w="1376" w:type="dxa"/>
            <w:tcBorders>
              <w:top w:val="nil"/>
              <w:left w:val="nil"/>
              <w:bottom w:val="single" w:sz="4" w:space="0" w:color="auto"/>
              <w:right w:val="single" w:sz="4" w:space="0" w:color="auto"/>
            </w:tcBorders>
            <w:shd w:val="clear" w:color="auto" w:fill="auto"/>
            <w:noWrap/>
            <w:vAlign w:val="bottom"/>
            <w:hideMark/>
          </w:tcPr>
          <w:p w14:paraId="1018020E"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23 633,10</w:t>
            </w:r>
          </w:p>
        </w:tc>
        <w:tc>
          <w:tcPr>
            <w:tcW w:w="1376" w:type="dxa"/>
            <w:tcBorders>
              <w:top w:val="nil"/>
              <w:left w:val="nil"/>
              <w:bottom w:val="single" w:sz="4" w:space="0" w:color="auto"/>
              <w:right w:val="single" w:sz="4" w:space="0" w:color="auto"/>
            </w:tcBorders>
            <w:shd w:val="clear" w:color="auto" w:fill="auto"/>
            <w:noWrap/>
            <w:vAlign w:val="bottom"/>
            <w:hideMark/>
          </w:tcPr>
          <w:p w14:paraId="04138D02"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29 672,04</w:t>
            </w:r>
          </w:p>
        </w:tc>
        <w:tc>
          <w:tcPr>
            <w:tcW w:w="1380" w:type="dxa"/>
            <w:tcBorders>
              <w:top w:val="nil"/>
              <w:left w:val="nil"/>
              <w:bottom w:val="single" w:sz="4" w:space="0" w:color="auto"/>
              <w:right w:val="single" w:sz="4" w:space="0" w:color="auto"/>
            </w:tcBorders>
            <w:shd w:val="clear" w:color="auto" w:fill="auto"/>
            <w:noWrap/>
            <w:vAlign w:val="bottom"/>
            <w:hideMark/>
          </w:tcPr>
          <w:p w14:paraId="7D1548DC"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6 038,94</w:t>
            </w:r>
          </w:p>
        </w:tc>
      </w:tr>
      <w:tr w:rsidR="008329C6" w:rsidRPr="003E4657" w14:paraId="2E1FFAFD" w14:textId="77777777" w:rsidTr="008329C6">
        <w:trPr>
          <w:trHeight w:val="330"/>
        </w:trPr>
        <w:tc>
          <w:tcPr>
            <w:tcW w:w="146" w:type="dxa"/>
            <w:tcBorders>
              <w:top w:val="nil"/>
              <w:left w:val="nil"/>
              <w:bottom w:val="nil"/>
              <w:right w:val="nil"/>
            </w:tcBorders>
            <w:shd w:val="clear" w:color="auto" w:fill="auto"/>
            <w:noWrap/>
            <w:vAlign w:val="bottom"/>
            <w:hideMark/>
          </w:tcPr>
          <w:p w14:paraId="70024DEC"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8" w:space="0" w:color="auto"/>
              <w:right w:val="single" w:sz="4" w:space="0" w:color="auto"/>
            </w:tcBorders>
            <w:shd w:val="clear" w:color="auto" w:fill="auto"/>
            <w:noWrap/>
            <w:vAlign w:val="bottom"/>
            <w:hideMark/>
          </w:tcPr>
          <w:p w14:paraId="237453DE" w14:textId="77777777" w:rsidR="008329C6" w:rsidRPr="003E4657" w:rsidRDefault="008329C6" w:rsidP="005E10B3">
            <w:pPr>
              <w:spacing w:after="0" w:line="240" w:lineRule="auto"/>
              <w:rPr>
                <w:rFonts w:eastAsia="Times New Roman" w:cs="Times New Roman"/>
                <w:color w:val="000000"/>
                <w:szCs w:val="24"/>
                <w:lang w:eastAsia="sk-SK"/>
              </w:rPr>
            </w:pPr>
            <w:r w:rsidRPr="003E4657">
              <w:rPr>
                <w:rFonts w:eastAsia="Times New Roman" w:cs="Times New Roman"/>
                <w:color w:val="000000"/>
                <w:szCs w:val="24"/>
                <w:lang w:eastAsia="sk-SK"/>
              </w:rPr>
              <w:t xml:space="preserve"> Bežné transfery</w:t>
            </w:r>
          </w:p>
        </w:tc>
        <w:tc>
          <w:tcPr>
            <w:tcW w:w="1376" w:type="dxa"/>
            <w:tcBorders>
              <w:top w:val="nil"/>
              <w:left w:val="nil"/>
              <w:bottom w:val="single" w:sz="8" w:space="0" w:color="auto"/>
              <w:right w:val="single" w:sz="4" w:space="0" w:color="auto"/>
            </w:tcBorders>
            <w:shd w:val="clear" w:color="auto" w:fill="auto"/>
            <w:noWrap/>
            <w:vAlign w:val="bottom"/>
            <w:hideMark/>
          </w:tcPr>
          <w:p w14:paraId="40C22C50"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304,43</w:t>
            </w:r>
          </w:p>
        </w:tc>
        <w:tc>
          <w:tcPr>
            <w:tcW w:w="1376" w:type="dxa"/>
            <w:tcBorders>
              <w:top w:val="nil"/>
              <w:left w:val="nil"/>
              <w:bottom w:val="single" w:sz="8" w:space="0" w:color="auto"/>
              <w:right w:val="single" w:sz="4" w:space="0" w:color="auto"/>
            </w:tcBorders>
            <w:shd w:val="clear" w:color="auto" w:fill="auto"/>
            <w:noWrap/>
            <w:vAlign w:val="bottom"/>
            <w:hideMark/>
          </w:tcPr>
          <w:p w14:paraId="742AC988"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298,41</w:t>
            </w:r>
          </w:p>
        </w:tc>
        <w:tc>
          <w:tcPr>
            <w:tcW w:w="1380" w:type="dxa"/>
            <w:tcBorders>
              <w:top w:val="nil"/>
              <w:left w:val="nil"/>
              <w:bottom w:val="single" w:sz="8" w:space="0" w:color="auto"/>
              <w:right w:val="single" w:sz="4" w:space="0" w:color="auto"/>
            </w:tcBorders>
            <w:shd w:val="clear" w:color="auto" w:fill="auto"/>
            <w:noWrap/>
            <w:vAlign w:val="bottom"/>
            <w:hideMark/>
          </w:tcPr>
          <w:p w14:paraId="288269C2" w14:textId="77777777" w:rsidR="008329C6" w:rsidRPr="003E4657" w:rsidRDefault="008329C6" w:rsidP="005E10B3">
            <w:pPr>
              <w:spacing w:after="0" w:line="240" w:lineRule="auto"/>
              <w:jc w:val="right"/>
              <w:rPr>
                <w:rFonts w:eastAsia="Times New Roman" w:cs="Times New Roman"/>
                <w:color w:val="000000"/>
                <w:szCs w:val="24"/>
                <w:lang w:eastAsia="sk-SK"/>
              </w:rPr>
            </w:pPr>
            <w:r w:rsidRPr="003E4657">
              <w:rPr>
                <w:rFonts w:eastAsia="Times New Roman" w:cs="Times New Roman"/>
                <w:color w:val="000000"/>
                <w:szCs w:val="24"/>
                <w:lang w:eastAsia="sk-SK"/>
              </w:rPr>
              <w:t>-6,02</w:t>
            </w:r>
          </w:p>
        </w:tc>
      </w:tr>
      <w:tr w:rsidR="008329C6" w:rsidRPr="003E4657" w14:paraId="7FF3DB20" w14:textId="77777777" w:rsidTr="008329C6">
        <w:trPr>
          <w:trHeight w:val="315"/>
        </w:trPr>
        <w:tc>
          <w:tcPr>
            <w:tcW w:w="146" w:type="dxa"/>
            <w:tcBorders>
              <w:top w:val="nil"/>
              <w:left w:val="nil"/>
              <w:bottom w:val="nil"/>
              <w:right w:val="nil"/>
            </w:tcBorders>
            <w:shd w:val="clear" w:color="auto" w:fill="auto"/>
            <w:noWrap/>
            <w:vAlign w:val="bottom"/>
            <w:hideMark/>
          </w:tcPr>
          <w:p w14:paraId="1BEC88A4" w14:textId="77777777" w:rsidR="008329C6" w:rsidRPr="003E4657" w:rsidRDefault="008329C6" w:rsidP="005E10B3">
            <w:pPr>
              <w:spacing w:after="0" w:line="240" w:lineRule="auto"/>
              <w:jc w:val="right"/>
              <w:rPr>
                <w:rFonts w:eastAsia="Times New Roman" w:cs="Times New Roman"/>
                <w:color w:val="000000"/>
                <w:szCs w:val="24"/>
                <w:lang w:eastAsia="sk-SK"/>
              </w:rPr>
            </w:pPr>
          </w:p>
        </w:tc>
        <w:tc>
          <w:tcPr>
            <w:tcW w:w="4963" w:type="dxa"/>
            <w:tcBorders>
              <w:top w:val="nil"/>
              <w:left w:val="single" w:sz="4" w:space="0" w:color="auto"/>
              <w:bottom w:val="single" w:sz="4" w:space="0" w:color="auto"/>
              <w:right w:val="single" w:sz="4" w:space="0" w:color="auto"/>
            </w:tcBorders>
            <w:shd w:val="clear" w:color="auto" w:fill="auto"/>
            <w:noWrap/>
            <w:vAlign w:val="bottom"/>
            <w:hideMark/>
          </w:tcPr>
          <w:p w14:paraId="5C42AF0D" w14:textId="77777777" w:rsidR="008329C6" w:rsidRPr="003E4657" w:rsidRDefault="008329C6" w:rsidP="005E10B3">
            <w:pPr>
              <w:spacing w:after="0" w:line="240" w:lineRule="auto"/>
              <w:rPr>
                <w:rFonts w:eastAsia="Times New Roman" w:cs="Times New Roman"/>
                <w:b/>
                <w:bCs/>
                <w:color w:val="000000"/>
                <w:szCs w:val="24"/>
                <w:lang w:eastAsia="sk-SK"/>
              </w:rPr>
            </w:pPr>
            <w:r w:rsidRPr="003E4657">
              <w:rPr>
                <w:rFonts w:eastAsia="Times New Roman" w:cs="Times New Roman"/>
                <w:b/>
                <w:bCs/>
                <w:color w:val="000000"/>
                <w:szCs w:val="24"/>
                <w:lang w:eastAsia="sk-SK"/>
              </w:rPr>
              <w:t xml:space="preserve"> Výdavky spolu:</w:t>
            </w:r>
          </w:p>
        </w:tc>
        <w:tc>
          <w:tcPr>
            <w:tcW w:w="1376" w:type="dxa"/>
            <w:tcBorders>
              <w:top w:val="nil"/>
              <w:left w:val="nil"/>
              <w:bottom w:val="single" w:sz="4" w:space="0" w:color="auto"/>
              <w:right w:val="single" w:sz="4" w:space="0" w:color="auto"/>
            </w:tcBorders>
            <w:shd w:val="clear" w:color="auto" w:fill="auto"/>
            <w:noWrap/>
            <w:vAlign w:val="bottom"/>
            <w:hideMark/>
          </w:tcPr>
          <w:p w14:paraId="05427DC3" w14:textId="77777777" w:rsidR="008329C6" w:rsidRPr="003E4657" w:rsidRDefault="008329C6" w:rsidP="005E10B3">
            <w:pPr>
              <w:spacing w:after="0" w:line="240" w:lineRule="auto"/>
              <w:jc w:val="right"/>
              <w:rPr>
                <w:rFonts w:eastAsia="Times New Roman" w:cs="Times New Roman"/>
                <w:b/>
                <w:bCs/>
                <w:color w:val="000000"/>
                <w:szCs w:val="24"/>
                <w:lang w:eastAsia="sk-SK"/>
              </w:rPr>
            </w:pPr>
            <w:r w:rsidRPr="003E4657">
              <w:rPr>
                <w:rFonts w:eastAsia="Times New Roman" w:cs="Times New Roman"/>
                <w:b/>
                <w:bCs/>
                <w:color w:val="000000"/>
                <w:szCs w:val="24"/>
                <w:lang w:eastAsia="sk-SK"/>
              </w:rPr>
              <w:t>150 687,60</w:t>
            </w:r>
          </w:p>
        </w:tc>
        <w:tc>
          <w:tcPr>
            <w:tcW w:w="1376" w:type="dxa"/>
            <w:tcBorders>
              <w:top w:val="nil"/>
              <w:left w:val="nil"/>
              <w:bottom w:val="single" w:sz="4" w:space="0" w:color="auto"/>
              <w:right w:val="single" w:sz="4" w:space="0" w:color="auto"/>
            </w:tcBorders>
            <w:shd w:val="clear" w:color="auto" w:fill="auto"/>
            <w:noWrap/>
            <w:vAlign w:val="bottom"/>
            <w:hideMark/>
          </w:tcPr>
          <w:p w14:paraId="62DF54DD" w14:textId="77777777" w:rsidR="008329C6" w:rsidRPr="003E4657" w:rsidRDefault="008329C6" w:rsidP="005E10B3">
            <w:pPr>
              <w:spacing w:after="0" w:line="240" w:lineRule="auto"/>
              <w:jc w:val="right"/>
              <w:rPr>
                <w:rFonts w:eastAsia="Times New Roman" w:cs="Times New Roman"/>
                <w:b/>
                <w:bCs/>
                <w:color w:val="000000"/>
                <w:szCs w:val="24"/>
                <w:lang w:eastAsia="sk-SK"/>
              </w:rPr>
            </w:pPr>
            <w:r w:rsidRPr="003E4657">
              <w:rPr>
                <w:rFonts w:eastAsia="Times New Roman" w:cs="Times New Roman"/>
                <w:b/>
                <w:bCs/>
                <w:color w:val="000000"/>
                <w:szCs w:val="24"/>
                <w:lang w:eastAsia="sk-SK"/>
              </w:rPr>
              <w:t>187 674,14</w:t>
            </w:r>
          </w:p>
        </w:tc>
        <w:tc>
          <w:tcPr>
            <w:tcW w:w="1380" w:type="dxa"/>
            <w:tcBorders>
              <w:top w:val="nil"/>
              <w:left w:val="nil"/>
              <w:bottom w:val="single" w:sz="4" w:space="0" w:color="auto"/>
              <w:right w:val="single" w:sz="4" w:space="0" w:color="auto"/>
            </w:tcBorders>
            <w:shd w:val="clear" w:color="auto" w:fill="auto"/>
            <w:noWrap/>
            <w:vAlign w:val="bottom"/>
            <w:hideMark/>
          </w:tcPr>
          <w:p w14:paraId="2CC796E0" w14:textId="77777777" w:rsidR="008329C6" w:rsidRPr="003E4657" w:rsidRDefault="008329C6" w:rsidP="005E10B3">
            <w:pPr>
              <w:spacing w:after="0" w:line="240" w:lineRule="auto"/>
              <w:jc w:val="right"/>
              <w:rPr>
                <w:rFonts w:eastAsia="Times New Roman" w:cs="Times New Roman"/>
                <w:b/>
                <w:bCs/>
                <w:color w:val="000000"/>
                <w:szCs w:val="24"/>
                <w:lang w:eastAsia="sk-SK"/>
              </w:rPr>
            </w:pPr>
            <w:r w:rsidRPr="003E4657">
              <w:rPr>
                <w:rFonts w:eastAsia="Times New Roman" w:cs="Times New Roman"/>
                <w:b/>
                <w:bCs/>
                <w:color w:val="000000"/>
                <w:szCs w:val="24"/>
                <w:lang w:eastAsia="sk-SK"/>
              </w:rPr>
              <w:t>36 986,54</w:t>
            </w:r>
          </w:p>
        </w:tc>
      </w:tr>
      <w:tr w:rsidR="008329C6" w:rsidRPr="003E4657" w14:paraId="5C45E419" w14:textId="77777777" w:rsidTr="008329C6">
        <w:trPr>
          <w:trHeight w:val="315"/>
        </w:trPr>
        <w:tc>
          <w:tcPr>
            <w:tcW w:w="146" w:type="dxa"/>
            <w:tcBorders>
              <w:top w:val="nil"/>
              <w:left w:val="nil"/>
              <w:bottom w:val="nil"/>
              <w:right w:val="nil"/>
            </w:tcBorders>
            <w:shd w:val="clear" w:color="auto" w:fill="auto"/>
            <w:noWrap/>
            <w:vAlign w:val="bottom"/>
            <w:hideMark/>
          </w:tcPr>
          <w:p w14:paraId="492A4CF7" w14:textId="77777777" w:rsidR="008329C6" w:rsidRPr="003E4657" w:rsidRDefault="008329C6" w:rsidP="005E10B3">
            <w:pPr>
              <w:spacing w:after="0" w:line="240" w:lineRule="auto"/>
              <w:jc w:val="right"/>
              <w:rPr>
                <w:rFonts w:eastAsia="Times New Roman" w:cs="Times New Roman"/>
                <w:b/>
                <w:bCs/>
                <w:color w:val="000000"/>
                <w:szCs w:val="24"/>
                <w:lang w:eastAsia="sk-SK"/>
              </w:rPr>
            </w:pPr>
          </w:p>
        </w:tc>
        <w:tc>
          <w:tcPr>
            <w:tcW w:w="4963" w:type="dxa"/>
            <w:tcBorders>
              <w:top w:val="nil"/>
              <w:left w:val="nil"/>
              <w:bottom w:val="nil"/>
              <w:right w:val="nil"/>
            </w:tcBorders>
            <w:shd w:val="clear" w:color="auto" w:fill="auto"/>
            <w:noWrap/>
            <w:vAlign w:val="bottom"/>
            <w:hideMark/>
          </w:tcPr>
          <w:p w14:paraId="76D780C2"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44739B4C"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2219802A" w14:textId="77777777" w:rsidR="008329C6" w:rsidRPr="003E4657" w:rsidRDefault="008329C6" w:rsidP="005E10B3">
            <w:pPr>
              <w:spacing w:after="0" w:line="240" w:lineRule="auto"/>
              <w:rPr>
                <w:rFonts w:eastAsia="Times New Roman" w:cs="Times New Roman"/>
                <w:sz w:val="20"/>
                <w:szCs w:val="20"/>
                <w:lang w:eastAsia="sk-SK"/>
              </w:rPr>
            </w:pPr>
          </w:p>
        </w:tc>
        <w:tc>
          <w:tcPr>
            <w:tcW w:w="1380" w:type="dxa"/>
            <w:tcBorders>
              <w:top w:val="nil"/>
              <w:left w:val="nil"/>
              <w:bottom w:val="nil"/>
              <w:right w:val="nil"/>
            </w:tcBorders>
            <w:shd w:val="clear" w:color="auto" w:fill="auto"/>
            <w:noWrap/>
            <w:vAlign w:val="bottom"/>
            <w:hideMark/>
          </w:tcPr>
          <w:p w14:paraId="47567EA9" w14:textId="77777777" w:rsidR="008329C6" w:rsidRPr="003E4657" w:rsidRDefault="008329C6" w:rsidP="005E10B3">
            <w:pPr>
              <w:spacing w:after="0" w:line="240" w:lineRule="auto"/>
              <w:rPr>
                <w:rFonts w:eastAsia="Times New Roman" w:cs="Times New Roman"/>
                <w:sz w:val="20"/>
                <w:szCs w:val="20"/>
                <w:lang w:eastAsia="sk-SK"/>
              </w:rPr>
            </w:pPr>
          </w:p>
        </w:tc>
      </w:tr>
      <w:tr w:rsidR="008329C6" w:rsidRPr="003E4657" w14:paraId="2D537269" w14:textId="77777777" w:rsidTr="008329C6">
        <w:trPr>
          <w:trHeight w:val="315"/>
        </w:trPr>
        <w:tc>
          <w:tcPr>
            <w:tcW w:w="146" w:type="dxa"/>
            <w:tcBorders>
              <w:top w:val="nil"/>
              <w:left w:val="nil"/>
              <w:bottom w:val="nil"/>
              <w:right w:val="nil"/>
            </w:tcBorders>
            <w:shd w:val="clear" w:color="auto" w:fill="auto"/>
            <w:noWrap/>
            <w:vAlign w:val="bottom"/>
            <w:hideMark/>
          </w:tcPr>
          <w:p w14:paraId="004C7099" w14:textId="77777777" w:rsidR="008329C6" w:rsidRPr="003E4657" w:rsidRDefault="008329C6" w:rsidP="005E10B3">
            <w:pPr>
              <w:spacing w:after="0" w:line="240" w:lineRule="auto"/>
              <w:rPr>
                <w:rFonts w:eastAsia="Times New Roman" w:cs="Times New Roman"/>
                <w:sz w:val="20"/>
                <w:szCs w:val="20"/>
                <w:lang w:eastAsia="sk-SK"/>
              </w:rPr>
            </w:pPr>
          </w:p>
        </w:tc>
        <w:tc>
          <w:tcPr>
            <w:tcW w:w="4963" w:type="dxa"/>
            <w:tcBorders>
              <w:top w:val="nil"/>
              <w:left w:val="nil"/>
              <w:bottom w:val="nil"/>
              <w:right w:val="nil"/>
            </w:tcBorders>
            <w:shd w:val="clear" w:color="auto" w:fill="auto"/>
            <w:noWrap/>
            <w:vAlign w:val="bottom"/>
            <w:hideMark/>
          </w:tcPr>
          <w:p w14:paraId="0F884513"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79CE92D0" w14:textId="77777777" w:rsidR="008329C6" w:rsidRPr="003E4657" w:rsidRDefault="008329C6" w:rsidP="005E10B3">
            <w:pPr>
              <w:spacing w:after="0" w:line="240" w:lineRule="auto"/>
              <w:rPr>
                <w:rFonts w:eastAsia="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04E32484" w14:textId="77777777" w:rsidR="008329C6" w:rsidRPr="003E4657" w:rsidRDefault="008329C6" w:rsidP="005E10B3">
            <w:pPr>
              <w:spacing w:after="0" w:line="240" w:lineRule="auto"/>
              <w:rPr>
                <w:rFonts w:eastAsia="Times New Roman" w:cs="Times New Roman"/>
                <w:sz w:val="20"/>
                <w:szCs w:val="20"/>
                <w:lang w:eastAsia="sk-SK"/>
              </w:rPr>
            </w:pPr>
          </w:p>
        </w:tc>
        <w:tc>
          <w:tcPr>
            <w:tcW w:w="1380" w:type="dxa"/>
            <w:tcBorders>
              <w:top w:val="nil"/>
              <w:left w:val="nil"/>
              <w:bottom w:val="nil"/>
              <w:right w:val="nil"/>
            </w:tcBorders>
            <w:shd w:val="clear" w:color="auto" w:fill="auto"/>
            <w:noWrap/>
            <w:vAlign w:val="bottom"/>
            <w:hideMark/>
          </w:tcPr>
          <w:p w14:paraId="18FC97AC" w14:textId="77777777" w:rsidR="008329C6" w:rsidRPr="003E4657" w:rsidRDefault="008329C6" w:rsidP="005E10B3">
            <w:pPr>
              <w:spacing w:after="0" w:line="240" w:lineRule="auto"/>
              <w:rPr>
                <w:rFonts w:eastAsia="Times New Roman" w:cs="Times New Roman"/>
                <w:sz w:val="20"/>
                <w:szCs w:val="20"/>
                <w:lang w:eastAsia="sk-SK"/>
              </w:rPr>
            </w:pPr>
          </w:p>
        </w:tc>
      </w:tr>
    </w:tbl>
    <w:p w14:paraId="25F77964" w14:textId="77777777" w:rsidR="008329C6" w:rsidRDefault="008329C6" w:rsidP="008329C6">
      <w:pPr>
        <w:pStyle w:val="Bezriadkovania"/>
        <w:rPr>
          <w:rFonts w:ascii="Times New Roman" w:hAnsi="Times New Roman" w:cs="Times New Roman"/>
          <w:b/>
          <w:sz w:val="24"/>
          <w:szCs w:val="24"/>
        </w:rPr>
      </w:pPr>
      <w:r>
        <w:rPr>
          <w:rFonts w:ascii="Times New Roman" w:hAnsi="Times New Roman" w:cs="Times New Roman"/>
          <w:b/>
          <w:sz w:val="24"/>
          <w:szCs w:val="24"/>
        </w:rPr>
        <w:t xml:space="preserve">     </w:t>
      </w:r>
    </w:p>
    <w:p w14:paraId="7558E036" w14:textId="6C75A9A4" w:rsidR="008329C6" w:rsidRDefault="008329C6" w:rsidP="00EB3CFC">
      <w:pPr>
        <w:pStyle w:val="Bezriadkovania"/>
        <w:jc w:val="center"/>
        <w:rPr>
          <w:rFonts w:ascii="Times New Roman" w:hAnsi="Times New Roman" w:cs="Times New Roman"/>
          <w:sz w:val="24"/>
          <w:szCs w:val="24"/>
        </w:rPr>
      </w:pPr>
      <w:r>
        <w:rPr>
          <w:rFonts w:ascii="Times New Roman" w:hAnsi="Times New Roman" w:cs="Times New Roman"/>
          <w:b/>
          <w:sz w:val="24"/>
          <w:szCs w:val="24"/>
        </w:rPr>
        <w:t xml:space="preserve">C) Ekonomicky oprávnené náklady </w:t>
      </w:r>
      <w:r>
        <w:rPr>
          <w:rFonts w:ascii="Times New Roman" w:hAnsi="Times New Roman" w:cs="Times New Roman"/>
          <w:sz w:val="24"/>
          <w:szCs w:val="24"/>
        </w:rPr>
        <w:t>na jedného prijímateľa sociálnej služby v Zariadení</w:t>
      </w:r>
    </w:p>
    <w:p w14:paraId="6D9E6F0D" w14:textId="78F9ED77" w:rsidR="008329C6" w:rsidRDefault="008329C6" w:rsidP="00EB3CFC">
      <w:pPr>
        <w:pStyle w:val="Bezriadkovania"/>
        <w:jc w:val="center"/>
        <w:rPr>
          <w:rFonts w:ascii="Times New Roman" w:hAnsi="Times New Roman" w:cs="Times New Roman"/>
          <w:b/>
          <w:sz w:val="24"/>
          <w:szCs w:val="24"/>
        </w:rPr>
      </w:pPr>
      <w:r>
        <w:rPr>
          <w:rFonts w:ascii="Times New Roman" w:hAnsi="Times New Roman" w:cs="Times New Roman"/>
          <w:sz w:val="24"/>
          <w:szCs w:val="24"/>
        </w:rPr>
        <w:t xml:space="preserve">pre seniorov predstavujú sumu </w:t>
      </w:r>
      <w:r w:rsidRPr="003E4657">
        <w:rPr>
          <w:rFonts w:ascii="Times New Roman" w:hAnsi="Times New Roman" w:cs="Times New Roman"/>
          <w:b/>
          <w:sz w:val="24"/>
          <w:szCs w:val="24"/>
        </w:rPr>
        <w:t>1 042,63 Euro na mesiac.</w:t>
      </w:r>
    </w:p>
    <w:p w14:paraId="1050B62B" w14:textId="3FA95209" w:rsidR="009C6305" w:rsidRDefault="009C6305" w:rsidP="008329C6">
      <w:pPr>
        <w:pStyle w:val="Bezriadkovania"/>
        <w:rPr>
          <w:rFonts w:ascii="Times New Roman" w:hAnsi="Times New Roman" w:cs="Times New Roman"/>
          <w:b/>
          <w:sz w:val="24"/>
          <w:szCs w:val="24"/>
        </w:rPr>
      </w:pPr>
      <w:r>
        <w:rPr>
          <w:rFonts w:ascii="Times New Roman" w:hAnsi="Times New Roman" w:cs="Times New Roman"/>
          <w:b/>
          <w:sz w:val="24"/>
          <w:szCs w:val="24"/>
        </w:rPr>
        <w:t xml:space="preserve">      </w:t>
      </w:r>
    </w:p>
    <w:p w14:paraId="64764B87" w14:textId="0DE02EF2" w:rsidR="00EB3CFC" w:rsidRDefault="009C6305" w:rsidP="00EB3CFC">
      <w:pPr>
        <w:pStyle w:val="Bezriadkovania"/>
        <w:jc w:val="center"/>
        <w:rPr>
          <w:rFonts w:ascii="Times New Roman" w:hAnsi="Times New Roman" w:cs="Times New Roman"/>
          <w:bCs/>
          <w:sz w:val="24"/>
          <w:szCs w:val="24"/>
        </w:rPr>
      </w:pPr>
      <w:r>
        <w:rPr>
          <w:rFonts w:ascii="Times New Roman" w:hAnsi="Times New Roman" w:cs="Times New Roman"/>
          <w:b/>
          <w:sz w:val="24"/>
          <w:szCs w:val="24"/>
        </w:rPr>
        <w:t xml:space="preserve">Ekonomicky oprávnene náklady </w:t>
      </w:r>
      <w:r>
        <w:rPr>
          <w:rFonts w:ascii="Times New Roman" w:hAnsi="Times New Roman" w:cs="Times New Roman"/>
          <w:bCs/>
          <w:sz w:val="24"/>
          <w:szCs w:val="24"/>
        </w:rPr>
        <w:t>na jedného klienta na deň predstavujú sumu</w:t>
      </w:r>
    </w:p>
    <w:p w14:paraId="5DBCFCBC" w14:textId="0C1032B7" w:rsidR="009C6305" w:rsidRPr="009C6305" w:rsidRDefault="009C6305" w:rsidP="00EB3CFC">
      <w:pPr>
        <w:pStyle w:val="Bezriadkovania"/>
        <w:jc w:val="center"/>
        <w:rPr>
          <w:rFonts w:ascii="Times New Roman" w:hAnsi="Times New Roman" w:cs="Times New Roman"/>
          <w:b/>
          <w:sz w:val="24"/>
          <w:szCs w:val="24"/>
        </w:rPr>
      </w:pPr>
      <w:r w:rsidRPr="009C6305">
        <w:rPr>
          <w:rFonts w:ascii="Times New Roman" w:hAnsi="Times New Roman" w:cs="Times New Roman"/>
          <w:b/>
          <w:sz w:val="24"/>
          <w:szCs w:val="24"/>
        </w:rPr>
        <w:t>34,75 Eur/mesiac.</w:t>
      </w:r>
    </w:p>
    <w:p w14:paraId="7FDB624F" w14:textId="1E577866" w:rsidR="009C6305" w:rsidRDefault="009C6305" w:rsidP="008329C6">
      <w:pPr>
        <w:pStyle w:val="Bezriadkovania"/>
        <w:rPr>
          <w:rFonts w:ascii="Times New Roman" w:hAnsi="Times New Roman" w:cs="Times New Roman"/>
          <w:b/>
          <w:sz w:val="24"/>
          <w:szCs w:val="24"/>
        </w:rPr>
      </w:pPr>
    </w:p>
    <w:p w14:paraId="1CB292BC" w14:textId="77777777" w:rsidR="009C6305" w:rsidRDefault="009C6305" w:rsidP="008329C6">
      <w:pPr>
        <w:pStyle w:val="Bezriadkovania"/>
        <w:rPr>
          <w:rFonts w:ascii="Times New Roman" w:hAnsi="Times New Roman" w:cs="Times New Roman"/>
          <w:sz w:val="24"/>
          <w:szCs w:val="24"/>
        </w:rPr>
      </w:pPr>
    </w:p>
    <w:p w14:paraId="02784BDD" w14:textId="0EFD5D34" w:rsidR="00CA3E9D" w:rsidRPr="00421FED" w:rsidRDefault="0094571F" w:rsidP="00CA3E9D">
      <w:pPr>
        <w:rPr>
          <w:szCs w:val="24"/>
        </w:rPr>
      </w:pPr>
      <w:r>
        <w:rPr>
          <w:b/>
          <w:bCs/>
          <w:szCs w:val="24"/>
        </w:rPr>
        <w:t>D)</w:t>
      </w:r>
      <w:r w:rsidR="00CA3E9D">
        <w:rPr>
          <w:b/>
          <w:bCs/>
          <w:szCs w:val="24"/>
        </w:rPr>
        <w:t xml:space="preserve"> </w:t>
      </w:r>
      <w:r w:rsidR="00CA3E9D" w:rsidRPr="00421FED">
        <w:rPr>
          <w:b/>
          <w:szCs w:val="24"/>
        </w:rPr>
        <w:t xml:space="preserve">Iné dôležité údaje </w:t>
      </w:r>
    </w:p>
    <w:p w14:paraId="5C03140E" w14:textId="77777777" w:rsidR="00CA3E9D" w:rsidRPr="00421FED" w:rsidRDefault="00CA3E9D" w:rsidP="00CA3E9D">
      <w:pPr>
        <w:ind w:left="426"/>
        <w:jc w:val="both"/>
        <w:rPr>
          <w:szCs w:val="24"/>
        </w:rPr>
      </w:pPr>
      <w:r w:rsidRPr="00421FED">
        <w:rPr>
          <w:szCs w:val="24"/>
        </w:rPr>
        <w:t>Misijná kongregácia služobníc Ducha Svätého (ďalej len Kongregácia) nezriadila žiadnu</w:t>
      </w:r>
      <w:r>
        <w:rPr>
          <w:szCs w:val="24"/>
        </w:rPr>
        <w:t xml:space="preserve"> </w:t>
      </w:r>
      <w:r w:rsidRPr="00421FED">
        <w:rPr>
          <w:szCs w:val="24"/>
        </w:rPr>
        <w:t xml:space="preserve"> </w:t>
      </w:r>
      <w:r>
        <w:rPr>
          <w:szCs w:val="24"/>
        </w:rPr>
        <w:t xml:space="preserve">   </w:t>
      </w:r>
      <w:r w:rsidRPr="00421FED">
        <w:rPr>
          <w:szCs w:val="24"/>
        </w:rPr>
        <w:t>obchodnú spoločnosť.</w:t>
      </w:r>
    </w:p>
    <w:p w14:paraId="7D2554D2" w14:textId="77777777" w:rsidR="00CA3E9D" w:rsidRPr="00421FED" w:rsidRDefault="00CA3E9D" w:rsidP="00CA3E9D">
      <w:pPr>
        <w:ind w:firstLine="426"/>
        <w:jc w:val="both"/>
        <w:rPr>
          <w:szCs w:val="24"/>
        </w:rPr>
      </w:pPr>
      <w:r w:rsidRPr="00421FED">
        <w:rPr>
          <w:szCs w:val="24"/>
        </w:rPr>
        <w:t>Naša Kongregácia nemá zriadenú organizačnú zložku v zahraničí.</w:t>
      </w:r>
    </w:p>
    <w:p w14:paraId="1C33F72D" w14:textId="77777777" w:rsidR="00CA3E9D" w:rsidRPr="00421FED" w:rsidRDefault="00CA3E9D" w:rsidP="00CA3E9D">
      <w:pPr>
        <w:ind w:firstLine="426"/>
        <w:jc w:val="both"/>
        <w:rPr>
          <w:szCs w:val="24"/>
        </w:rPr>
      </w:pPr>
      <w:r w:rsidRPr="00421FED">
        <w:rPr>
          <w:szCs w:val="24"/>
        </w:rPr>
        <w:t>Naša Kongregácia neúčtuje o nákladoch na činnosti v oblasti výskumu a vývoja.</w:t>
      </w:r>
    </w:p>
    <w:p w14:paraId="109E28A1" w14:textId="77777777" w:rsidR="00CA3E9D" w:rsidRPr="00421FED" w:rsidRDefault="00CA3E9D" w:rsidP="00CA3E9D">
      <w:pPr>
        <w:ind w:left="426"/>
        <w:jc w:val="both"/>
        <w:rPr>
          <w:szCs w:val="24"/>
        </w:rPr>
      </w:pPr>
      <w:r w:rsidRPr="00421FED">
        <w:rPr>
          <w:szCs w:val="24"/>
        </w:rPr>
        <w:t>Vplyv našej Kongregácie na životné prostredie nie je v rozpore s platnou legislatívou. Svoju činnosť vykonáva vo vlastných priestoroch, ktoré spĺňajú podmienky na vedenie svojej činnosti.  Má vlastnú čističku odpadových vôd, ale využíva obecný vodovod a tiež hospodársky dvor na zber odpadových surovín.</w:t>
      </w:r>
    </w:p>
    <w:p w14:paraId="1E897392" w14:textId="77777777" w:rsidR="00CA3E9D" w:rsidRPr="00421FED" w:rsidRDefault="00CA3E9D" w:rsidP="00CA3E9D">
      <w:pPr>
        <w:autoSpaceDE w:val="0"/>
        <w:autoSpaceDN w:val="0"/>
        <w:adjustRightInd w:val="0"/>
        <w:ind w:left="426"/>
        <w:jc w:val="both"/>
        <w:rPr>
          <w:szCs w:val="24"/>
        </w:rPr>
      </w:pPr>
      <w:r w:rsidRPr="00421FED">
        <w:rPr>
          <w:szCs w:val="24"/>
        </w:rPr>
        <w:lastRenderedPageBreak/>
        <w:t>Naša Kongregácia nezaznamenala žiadnu udalosť osobitného významu po skončení účtovného obdobia.</w:t>
      </w:r>
    </w:p>
    <w:p w14:paraId="1A235BAB" w14:textId="3F212C85" w:rsidR="00CA3E9D" w:rsidRDefault="00CA3E9D" w:rsidP="00CA3E9D">
      <w:pPr>
        <w:ind w:left="426" w:hanging="426"/>
        <w:jc w:val="both"/>
        <w:rPr>
          <w:szCs w:val="24"/>
        </w:rPr>
      </w:pPr>
      <w:r>
        <w:rPr>
          <w:szCs w:val="24"/>
        </w:rPr>
        <w:t xml:space="preserve">       </w:t>
      </w:r>
      <w:r w:rsidRPr="00421FED">
        <w:rPr>
          <w:szCs w:val="24"/>
        </w:rPr>
        <w:t xml:space="preserve">Naša Kongregácia na plnenie svojich úloh zamestnáva výhradne vlastných </w:t>
      </w:r>
      <w:r>
        <w:rPr>
          <w:szCs w:val="24"/>
        </w:rPr>
        <w:t xml:space="preserve"> </w:t>
      </w:r>
      <w:r w:rsidRPr="00421FED">
        <w:rPr>
          <w:szCs w:val="24"/>
        </w:rPr>
        <w:t>zamestnancov, ale na niektoré nárazové a sezónne práce prijíma dobrovoľníkov.</w:t>
      </w:r>
    </w:p>
    <w:p w14:paraId="76B5D0BE" w14:textId="3815EE7A" w:rsidR="005B285C" w:rsidRDefault="005B285C" w:rsidP="00CA3E9D">
      <w:pPr>
        <w:ind w:left="426" w:hanging="426"/>
        <w:jc w:val="both"/>
        <w:rPr>
          <w:szCs w:val="24"/>
        </w:rPr>
      </w:pPr>
    </w:p>
    <w:p w14:paraId="3DDC65B8" w14:textId="4CF39CC1" w:rsidR="00C12D1A" w:rsidRPr="00043F6E" w:rsidRDefault="00C12D1A" w:rsidP="00043F6E">
      <w:pPr>
        <w:jc w:val="both"/>
        <w:rPr>
          <w:b/>
          <w:bCs/>
          <w:szCs w:val="24"/>
        </w:rPr>
      </w:pPr>
      <w:r w:rsidRPr="00043F6E">
        <w:rPr>
          <w:b/>
          <w:bCs/>
          <w:szCs w:val="24"/>
        </w:rPr>
        <w:t xml:space="preserve">18. </w:t>
      </w:r>
      <w:proofErr w:type="spellStart"/>
      <w:r w:rsidRPr="00043F6E">
        <w:rPr>
          <w:b/>
          <w:bCs/>
          <w:szCs w:val="24"/>
        </w:rPr>
        <w:t>Krizová</w:t>
      </w:r>
      <w:proofErr w:type="spellEnd"/>
      <w:r w:rsidRPr="00043F6E">
        <w:rPr>
          <w:b/>
          <w:bCs/>
          <w:szCs w:val="24"/>
        </w:rPr>
        <w:t xml:space="preserve"> situácia v zariadení – 22.12.2020 – 12.1.2021</w:t>
      </w:r>
    </w:p>
    <w:p w14:paraId="38D16DE8" w14:textId="1C6952E9" w:rsidR="00C12D1A" w:rsidRDefault="00C12D1A" w:rsidP="00C12D1A">
      <w:pPr>
        <w:jc w:val="both"/>
        <w:rPr>
          <w:szCs w:val="24"/>
        </w:rPr>
      </w:pPr>
      <w:r>
        <w:rPr>
          <w:szCs w:val="24"/>
        </w:rPr>
        <w:t xml:space="preserve">Bohužiaľ, počas celosvetovej pandémie ochorenia </w:t>
      </w:r>
      <w:proofErr w:type="spellStart"/>
      <w:r>
        <w:rPr>
          <w:szCs w:val="24"/>
        </w:rPr>
        <w:t>Covid</w:t>
      </w:r>
      <w:proofErr w:type="spellEnd"/>
      <w:r>
        <w:rPr>
          <w:szCs w:val="24"/>
        </w:rPr>
        <w:t xml:space="preserve"> 19, sa aj napriek prísnym protiepidemiologickým opatreniam nepodarilo nášmu zariadeniu vyhnúť krízovej situácií</w:t>
      </w:r>
      <w:r w:rsidR="00521E80">
        <w:rPr>
          <w:szCs w:val="24"/>
        </w:rPr>
        <w:t xml:space="preserve"> súvisiacej s ochorením </w:t>
      </w:r>
      <w:proofErr w:type="spellStart"/>
      <w:r w:rsidR="00521E80">
        <w:rPr>
          <w:szCs w:val="24"/>
        </w:rPr>
        <w:t>Covid</w:t>
      </w:r>
      <w:proofErr w:type="spellEnd"/>
      <w:r w:rsidR="00521E80">
        <w:rPr>
          <w:szCs w:val="24"/>
        </w:rPr>
        <w:t xml:space="preserve"> 19</w:t>
      </w:r>
      <w:r>
        <w:rPr>
          <w:szCs w:val="24"/>
        </w:rPr>
        <w:t>, následnej karanténe a izolácií nás aj našich klientov.</w:t>
      </w:r>
    </w:p>
    <w:p w14:paraId="0F9E6F51" w14:textId="321E4BEF" w:rsidR="00521E80" w:rsidRDefault="00521E80" w:rsidP="00C12D1A">
      <w:pPr>
        <w:jc w:val="both"/>
        <w:rPr>
          <w:szCs w:val="24"/>
        </w:rPr>
      </w:pPr>
      <w:r>
        <w:rPr>
          <w:szCs w:val="24"/>
        </w:rPr>
        <w:t>Pri povinnom testovaní klientov a </w:t>
      </w:r>
      <w:r w:rsidR="00A026A8">
        <w:rPr>
          <w:szCs w:val="24"/>
        </w:rPr>
        <w:t>zamestnancov</w:t>
      </w:r>
      <w:r>
        <w:rPr>
          <w:szCs w:val="24"/>
        </w:rPr>
        <w:t xml:space="preserve"> v Domove sv. Jozefa</w:t>
      </w:r>
      <w:r w:rsidR="00A026A8">
        <w:rPr>
          <w:szCs w:val="24"/>
        </w:rPr>
        <w:t xml:space="preserve"> Ivanka pri Nitre</w:t>
      </w:r>
      <w:r>
        <w:rPr>
          <w:szCs w:val="24"/>
        </w:rPr>
        <w:t xml:space="preserve"> antigénovými testami na </w:t>
      </w:r>
      <w:proofErr w:type="spellStart"/>
      <w:r>
        <w:rPr>
          <w:szCs w:val="24"/>
        </w:rPr>
        <w:t>Covid</w:t>
      </w:r>
      <w:proofErr w:type="spellEnd"/>
      <w:r>
        <w:rPr>
          <w:szCs w:val="24"/>
        </w:rPr>
        <w:t xml:space="preserve"> 19 dňa 22.12.2020 sme diagnostikovali 2 </w:t>
      </w:r>
      <w:r w:rsidR="00B512B3">
        <w:rPr>
          <w:szCs w:val="24"/>
        </w:rPr>
        <w:t>prijímateľov sociálnych služieb</w:t>
      </w:r>
      <w:r>
        <w:rPr>
          <w:szCs w:val="24"/>
        </w:rPr>
        <w:t xml:space="preserve"> pozitívn</w:t>
      </w:r>
      <w:r w:rsidR="00A026A8">
        <w:rPr>
          <w:szCs w:val="24"/>
        </w:rPr>
        <w:t xml:space="preserve">ych. </w:t>
      </w:r>
      <w:r>
        <w:rPr>
          <w:szCs w:val="24"/>
        </w:rPr>
        <w:t xml:space="preserve"> Od 22.12.2020 sme nahlásili na </w:t>
      </w:r>
      <w:proofErr w:type="spellStart"/>
      <w:r>
        <w:rPr>
          <w:szCs w:val="24"/>
        </w:rPr>
        <w:t>MPSVr</w:t>
      </w:r>
      <w:proofErr w:type="spellEnd"/>
      <w:r>
        <w:rPr>
          <w:szCs w:val="24"/>
        </w:rPr>
        <w:t xml:space="preserve"> SR mimoriadnu krízovú situáciu </w:t>
      </w:r>
      <w:r w:rsidR="00094D31">
        <w:rPr>
          <w:szCs w:val="24"/>
        </w:rPr>
        <w:t xml:space="preserve"> súvisiacu s ochorením </w:t>
      </w:r>
      <w:proofErr w:type="spellStart"/>
      <w:r w:rsidR="00094D31">
        <w:rPr>
          <w:szCs w:val="24"/>
        </w:rPr>
        <w:t>Covid</w:t>
      </w:r>
      <w:proofErr w:type="spellEnd"/>
      <w:r w:rsidR="00094D31">
        <w:rPr>
          <w:szCs w:val="24"/>
        </w:rPr>
        <w:t xml:space="preserve"> – 19 </w:t>
      </w:r>
      <w:r>
        <w:rPr>
          <w:szCs w:val="24"/>
        </w:rPr>
        <w:t>v zariadení.</w:t>
      </w:r>
    </w:p>
    <w:p w14:paraId="2781B593" w14:textId="1FF2E332" w:rsidR="00521E80" w:rsidRDefault="00706F0E" w:rsidP="00C12D1A">
      <w:pPr>
        <w:jc w:val="both"/>
        <w:rPr>
          <w:szCs w:val="24"/>
        </w:rPr>
      </w:pPr>
      <w:r>
        <w:rPr>
          <w:szCs w:val="24"/>
        </w:rPr>
        <w:t xml:space="preserve">Zabezpečili sme plnú priestorovú separáciu a vzájomnú izoláciu klientov a zamestnancov negatívne a pozitívne testovaných. </w:t>
      </w:r>
      <w:r w:rsidR="00521E80">
        <w:rPr>
          <w:szCs w:val="24"/>
        </w:rPr>
        <w:t>Klientov sme izolovali na izbách kde boli po jedno</w:t>
      </w:r>
      <w:r w:rsidR="007D4904">
        <w:rPr>
          <w:szCs w:val="24"/>
        </w:rPr>
        <w:t>m</w:t>
      </w:r>
      <w:r w:rsidR="00521E80">
        <w:rPr>
          <w:szCs w:val="24"/>
        </w:rPr>
        <w:t xml:space="preserve">, nakoľko mali kontakt všetci zamestnanci aj všetci </w:t>
      </w:r>
      <w:r w:rsidR="00B512B3">
        <w:rPr>
          <w:szCs w:val="24"/>
        </w:rPr>
        <w:t>prijímatelia sociálnych služieb</w:t>
      </w:r>
      <w:r w:rsidR="00521E80">
        <w:rPr>
          <w:szCs w:val="24"/>
        </w:rPr>
        <w:t xml:space="preserve"> navzájom so sebou v predošlých dňoch. Opatrovateľky sme rozdelili na dva tímy. Opatrovateľky pracujúce na </w:t>
      </w:r>
      <w:proofErr w:type="spellStart"/>
      <w:r w:rsidR="00521E80">
        <w:rPr>
          <w:szCs w:val="24"/>
        </w:rPr>
        <w:t>Covid</w:t>
      </w:r>
      <w:proofErr w:type="spellEnd"/>
      <w:r w:rsidR="00521E80">
        <w:rPr>
          <w:szCs w:val="24"/>
        </w:rPr>
        <w:t xml:space="preserve">  19</w:t>
      </w:r>
      <w:r w:rsidR="00B512B3">
        <w:rPr>
          <w:szCs w:val="24"/>
        </w:rPr>
        <w:t xml:space="preserve"> </w:t>
      </w:r>
      <w:r w:rsidR="00521E80">
        <w:rPr>
          <w:szCs w:val="24"/>
        </w:rPr>
        <w:t xml:space="preserve">– pozitívnom oddelení (dve) </w:t>
      </w:r>
      <w:r w:rsidR="00656FE9">
        <w:rPr>
          <w:szCs w:val="24"/>
        </w:rPr>
        <w:t xml:space="preserve">pracovali v 24 hodinových zmenách obdeň, boli ubytované v našom zariadení na samostatných izbách. Opatrovateľky na </w:t>
      </w:r>
      <w:proofErr w:type="spellStart"/>
      <w:r w:rsidR="00656FE9">
        <w:rPr>
          <w:szCs w:val="24"/>
        </w:rPr>
        <w:t>necovidovom</w:t>
      </w:r>
      <w:proofErr w:type="spellEnd"/>
      <w:r w:rsidR="00656FE9">
        <w:rPr>
          <w:szCs w:val="24"/>
        </w:rPr>
        <w:t xml:space="preserve"> oddelení (štyri</w:t>
      </w:r>
      <w:r w:rsidR="002F1A46">
        <w:rPr>
          <w:szCs w:val="24"/>
        </w:rPr>
        <w:t>, po štyroch dňoch tri</w:t>
      </w:r>
      <w:r w:rsidR="00656FE9">
        <w:rPr>
          <w:szCs w:val="24"/>
        </w:rPr>
        <w:t>) sa striedali v 24h zmenách každý tretí deň</w:t>
      </w:r>
      <w:r w:rsidR="00E466A7">
        <w:rPr>
          <w:szCs w:val="24"/>
        </w:rPr>
        <w:t xml:space="preserve"> po jednej na celom oddelení.</w:t>
      </w:r>
    </w:p>
    <w:p w14:paraId="5B1F7914" w14:textId="180FCA1A" w:rsidR="00656FE9" w:rsidRDefault="00656FE9" w:rsidP="00C12D1A">
      <w:pPr>
        <w:jc w:val="both"/>
        <w:rPr>
          <w:szCs w:val="24"/>
        </w:rPr>
      </w:pPr>
      <w:r>
        <w:rPr>
          <w:szCs w:val="24"/>
        </w:rPr>
        <w:t xml:space="preserve">Dňa 29.12.2020 po testovaní, pribudli ďalší  traja pozitívni </w:t>
      </w:r>
      <w:r w:rsidR="00B512B3">
        <w:rPr>
          <w:szCs w:val="24"/>
        </w:rPr>
        <w:t xml:space="preserve">prijímatelia sociálnych </w:t>
      </w:r>
      <w:proofErr w:type="spellStart"/>
      <w:r w:rsidR="00B512B3">
        <w:rPr>
          <w:szCs w:val="24"/>
        </w:rPr>
        <w:t>služibe</w:t>
      </w:r>
      <w:proofErr w:type="spellEnd"/>
      <w:r w:rsidR="009E33EA">
        <w:rPr>
          <w:szCs w:val="24"/>
        </w:rPr>
        <w:t xml:space="preserve">. </w:t>
      </w:r>
      <w:r>
        <w:rPr>
          <w:szCs w:val="24"/>
        </w:rPr>
        <w:t xml:space="preserve">Taktiež pribudli ďalší traja zamestnanci pozitívni. </w:t>
      </w:r>
      <w:r w:rsidR="00A026A8">
        <w:rPr>
          <w:szCs w:val="24"/>
        </w:rPr>
        <w:t>Na oddelení nám zostalo 5 opatrovateliek</w:t>
      </w:r>
      <w:r w:rsidR="007D4904">
        <w:rPr>
          <w:szCs w:val="24"/>
        </w:rPr>
        <w:t xml:space="preserve"> a riaditeľka/sestra.</w:t>
      </w:r>
      <w:r>
        <w:rPr>
          <w:szCs w:val="24"/>
        </w:rPr>
        <w:t xml:space="preserve"> </w:t>
      </w:r>
      <w:r w:rsidR="00A026A8">
        <w:rPr>
          <w:szCs w:val="24"/>
        </w:rPr>
        <w:t>Službukonajúci</w:t>
      </w:r>
      <w:r>
        <w:rPr>
          <w:szCs w:val="24"/>
        </w:rPr>
        <w:t xml:space="preserve"> personál pracoval v prísnych </w:t>
      </w:r>
      <w:proofErr w:type="spellStart"/>
      <w:r w:rsidR="00A026A8">
        <w:rPr>
          <w:szCs w:val="24"/>
        </w:rPr>
        <w:t>protiepidemických</w:t>
      </w:r>
      <w:proofErr w:type="spellEnd"/>
      <w:r>
        <w:rPr>
          <w:szCs w:val="24"/>
        </w:rPr>
        <w:t xml:space="preserve"> </w:t>
      </w:r>
      <w:r w:rsidR="00706F0E">
        <w:rPr>
          <w:szCs w:val="24"/>
        </w:rPr>
        <w:t>podmienkach</w:t>
      </w:r>
      <w:r>
        <w:rPr>
          <w:szCs w:val="24"/>
        </w:rPr>
        <w:t>, mal nariaden</w:t>
      </w:r>
      <w:r w:rsidR="00706F0E">
        <w:rPr>
          <w:szCs w:val="24"/>
        </w:rPr>
        <w:t>é</w:t>
      </w:r>
      <w:r>
        <w:rPr>
          <w:szCs w:val="24"/>
        </w:rPr>
        <w:t xml:space="preserve"> používať OOPP</w:t>
      </w:r>
      <w:r w:rsidR="00706F0E">
        <w:rPr>
          <w:szCs w:val="24"/>
        </w:rPr>
        <w:t xml:space="preserve"> 24h denne,</w:t>
      </w:r>
      <w:r>
        <w:rPr>
          <w:szCs w:val="24"/>
        </w:rPr>
        <w:t xml:space="preserve"> celotelový overal, respirátor FFP3</w:t>
      </w:r>
      <w:r w:rsidR="00706F0E">
        <w:rPr>
          <w:szCs w:val="24"/>
        </w:rPr>
        <w:t xml:space="preserve">, rukavice, dobre priliehajúcu ochranu očí, návleky na nohy. Zvýšená dezinfekcia a používanie </w:t>
      </w:r>
      <w:proofErr w:type="spellStart"/>
      <w:r w:rsidR="00706F0E">
        <w:rPr>
          <w:szCs w:val="24"/>
        </w:rPr>
        <w:t>germicídnych</w:t>
      </w:r>
      <w:proofErr w:type="spellEnd"/>
      <w:r w:rsidR="00706F0E">
        <w:rPr>
          <w:szCs w:val="24"/>
        </w:rPr>
        <w:t xml:space="preserve">  žiaričov 3x denne. Zdravotný </w:t>
      </w:r>
      <w:r w:rsidR="009E33EA">
        <w:rPr>
          <w:szCs w:val="24"/>
        </w:rPr>
        <w:t xml:space="preserve">dozor </w:t>
      </w:r>
      <w:r w:rsidR="00706F0E">
        <w:rPr>
          <w:szCs w:val="24"/>
        </w:rPr>
        <w:t xml:space="preserve"> personálu aj </w:t>
      </w:r>
      <w:r w:rsidR="00B512B3">
        <w:rPr>
          <w:szCs w:val="24"/>
        </w:rPr>
        <w:t>prijímateľov sociálnych služieb</w:t>
      </w:r>
      <w:r w:rsidR="00706F0E">
        <w:rPr>
          <w:szCs w:val="24"/>
        </w:rPr>
        <w:t xml:space="preserve"> bol </w:t>
      </w:r>
      <w:r w:rsidR="009E33EA">
        <w:rPr>
          <w:szCs w:val="24"/>
        </w:rPr>
        <w:t>monitorovaný</w:t>
      </w:r>
      <w:r w:rsidR="00706F0E">
        <w:rPr>
          <w:szCs w:val="24"/>
        </w:rPr>
        <w:t xml:space="preserve"> 2x denne</w:t>
      </w:r>
      <w:r w:rsidR="009E33EA">
        <w:rPr>
          <w:szCs w:val="24"/>
        </w:rPr>
        <w:t xml:space="preserve"> zdravotným personálom a</w:t>
      </w:r>
      <w:r w:rsidR="00B42898">
        <w:rPr>
          <w:szCs w:val="24"/>
        </w:rPr>
        <w:t xml:space="preserve"> v </w:t>
      </w:r>
      <w:r w:rsidR="009E33EA">
        <w:rPr>
          <w:szCs w:val="24"/>
        </w:rPr>
        <w:t xml:space="preserve">prípade nutnosti konzultovaný </w:t>
      </w:r>
      <w:r w:rsidR="000A0C2E">
        <w:rPr>
          <w:szCs w:val="24"/>
        </w:rPr>
        <w:t xml:space="preserve">s </w:t>
      </w:r>
      <w:r w:rsidR="009E33EA">
        <w:rPr>
          <w:szCs w:val="24"/>
        </w:rPr>
        <w:t>obvodným lekárom, lekárom RZP, lekárom z </w:t>
      </w:r>
      <w:proofErr w:type="spellStart"/>
      <w:r w:rsidR="009E33EA">
        <w:rPr>
          <w:szCs w:val="24"/>
        </w:rPr>
        <w:t>hospicového</w:t>
      </w:r>
      <w:proofErr w:type="spellEnd"/>
      <w:r w:rsidR="009E33EA">
        <w:rPr>
          <w:szCs w:val="24"/>
        </w:rPr>
        <w:t xml:space="preserve"> zariadenia</w:t>
      </w:r>
      <w:r w:rsidR="000A0C2E">
        <w:rPr>
          <w:szCs w:val="24"/>
        </w:rPr>
        <w:t xml:space="preserve"> U Bernadetky -</w:t>
      </w:r>
      <w:r w:rsidR="009E33EA">
        <w:rPr>
          <w:szCs w:val="24"/>
        </w:rPr>
        <w:t xml:space="preserve"> Nitra</w:t>
      </w:r>
      <w:r w:rsidR="00706F0E">
        <w:rPr>
          <w:szCs w:val="24"/>
        </w:rPr>
        <w:t xml:space="preserve"> a zaznamenávaný do spisov. V zariadení bol obmedzený pobyt na najmenšiu mieru.</w:t>
      </w:r>
      <w:r w:rsidR="009E33EA">
        <w:rPr>
          <w:szCs w:val="24"/>
        </w:rPr>
        <w:t xml:space="preserve"> Boli zakázané všetky návštevy a prijímanie nových klientov. V celom zariadení sa vykonávala dôkladná povrchová </w:t>
      </w:r>
      <w:r w:rsidR="00A026A8">
        <w:rPr>
          <w:szCs w:val="24"/>
        </w:rPr>
        <w:t>dezinfekcia</w:t>
      </w:r>
      <w:r w:rsidR="009E33EA">
        <w:rPr>
          <w:szCs w:val="24"/>
        </w:rPr>
        <w:t xml:space="preserve"> </w:t>
      </w:r>
      <w:r w:rsidR="00A026A8">
        <w:rPr>
          <w:szCs w:val="24"/>
        </w:rPr>
        <w:t>všetkých</w:t>
      </w:r>
      <w:r w:rsidR="009E33EA">
        <w:rPr>
          <w:szCs w:val="24"/>
        </w:rPr>
        <w:t xml:space="preserve"> priestorov dezinfekčnými prípravkami s </w:t>
      </w:r>
      <w:proofErr w:type="spellStart"/>
      <w:r w:rsidR="009E33EA">
        <w:rPr>
          <w:szCs w:val="24"/>
        </w:rPr>
        <w:t>virucídnym</w:t>
      </w:r>
      <w:proofErr w:type="spellEnd"/>
      <w:r w:rsidR="009E33EA">
        <w:rPr>
          <w:szCs w:val="24"/>
        </w:rPr>
        <w:t xml:space="preserve"> účinkom na báze chlóru, </w:t>
      </w:r>
      <w:proofErr w:type="spellStart"/>
      <w:r w:rsidR="009E33EA">
        <w:rPr>
          <w:szCs w:val="24"/>
        </w:rPr>
        <w:t>peroxo</w:t>
      </w:r>
      <w:proofErr w:type="spellEnd"/>
      <w:r w:rsidR="009E33EA">
        <w:rPr>
          <w:szCs w:val="24"/>
        </w:rPr>
        <w:t xml:space="preserve"> zlúčenín, aldehydov so zameraním najmú na kontaktné plochy ako kľučky, telefóny, vypínače. Všetci zamestnanci a</w:t>
      </w:r>
      <w:r w:rsidR="00B512B3">
        <w:rPr>
          <w:szCs w:val="24"/>
        </w:rPr>
        <w:t> prijímatelia sociálnych služieb</w:t>
      </w:r>
      <w:r w:rsidR="009E33EA">
        <w:rPr>
          <w:szCs w:val="24"/>
        </w:rPr>
        <w:t xml:space="preserve"> museli dodržiavať prísnu hygienu rúk, jednorazové uteráky, poháre, taniere a lyžičky. Bielizeň bola praná oddelene, aby nedochádzalo ku kríženiu bielizne pozitívne a negatívne testovaných klientov.</w:t>
      </w:r>
      <w:r w:rsidR="00713897">
        <w:rPr>
          <w:szCs w:val="24"/>
        </w:rPr>
        <w:t xml:space="preserve"> Všetok odpad bol vložený do plastových vriec, označený a zviazaný. Likvidoval sa ako nebezpečný odpad.</w:t>
      </w:r>
    </w:p>
    <w:p w14:paraId="3BFABEE6" w14:textId="66053B78" w:rsidR="00A026A8" w:rsidRDefault="00A026A8" w:rsidP="00C12D1A">
      <w:pPr>
        <w:jc w:val="both"/>
        <w:rPr>
          <w:szCs w:val="24"/>
        </w:rPr>
      </w:pPr>
      <w:r>
        <w:rPr>
          <w:szCs w:val="24"/>
        </w:rPr>
        <w:t xml:space="preserve">Dni boli veľmi náročné nielen pre klientov, ale aj </w:t>
      </w:r>
      <w:r w:rsidR="00B512B3">
        <w:rPr>
          <w:szCs w:val="24"/>
        </w:rPr>
        <w:t xml:space="preserve">pre </w:t>
      </w:r>
      <w:r>
        <w:rPr>
          <w:szCs w:val="24"/>
        </w:rPr>
        <w:t>personál, ktorý pracoval pod veľkým tlakom psychickým a</w:t>
      </w:r>
      <w:r w:rsidR="00984433">
        <w:rPr>
          <w:szCs w:val="24"/>
        </w:rPr>
        <w:t>j</w:t>
      </w:r>
      <w:r>
        <w:rPr>
          <w:szCs w:val="24"/>
        </w:rPr>
        <w:t xml:space="preserve"> fyzickým.  Sami sme nevedeli, či domov do našich rodín neprinesieme ochorenie </w:t>
      </w:r>
      <w:proofErr w:type="spellStart"/>
      <w:r>
        <w:rPr>
          <w:szCs w:val="24"/>
        </w:rPr>
        <w:t>Covid</w:t>
      </w:r>
      <w:proofErr w:type="spellEnd"/>
      <w:r>
        <w:rPr>
          <w:szCs w:val="24"/>
        </w:rPr>
        <w:t xml:space="preserve"> – 19. Aj napriek tomu, naše </w:t>
      </w:r>
      <w:r w:rsidR="00B512B3">
        <w:rPr>
          <w:szCs w:val="24"/>
        </w:rPr>
        <w:t xml:space="preserve">opatrovateľky </w:t>
      </w:r>
      <w:r>
        <w:rPr>
          <w:szCs w:val="24"/>
        </w:rPr>
        <w:t>ani nachvíľu nezaváhali a boli pripravené pomôcť na úkor svojho zdravia a zdravia vlastných rodín.</w:t>
      </w:r>
    </w:p>
    <w:p w14:paraId="109C120A" w14:textId="2DF7DEAE" w:rsidR="00177A20" w:rsidRDefault="00177A20" w:rsidP="00C12D1A">
      <w:pPr>
        <w:jc w:val="both"/>
        <w:rPr>
          <w:szCs w:val="24"/>
        </w:rPr>
      </w:pPr>
      <w:r>
        <w:rPr>
          <w:szCs w:val="24"/>
        </w:rPr>
        <w:t xml:space="preserve">Veľké poďakovanie patrí našej opatrovateľke p. Emílií </w:t>
      </w:r>
      <w:proofErr w:type="spellStart"/>
      <w:r>
        <w:rPr>
          <w:szCs w:val="24"/>
        </w:rPr>
        <w:t>Hianikovej</w:t>
      </w:r>
      <w:proofErr w:type="spellEnd"/>
      <w:r w:rsidR="000172DE">
        <w:rPr>
          <w:szCs w:val="24"/>
        </w:rPr>
        <w:t xml:space="preserve"> za jej odvahu, snahu a ochotu</w:t>
      </w:r>
      <w:r>
        <w:rPr>
          <w:szCs w:val="24"/>
        </w:rPr>
        <w:t xml:space="preserve">, ktorá pracovala na </w:t>
      </w:r>
      <w:proofErr w:type="spellStart"/>
      <w:r>
        <w:rPr>
          <w:szCs w:val="24"/>
        </w:rPr>
        <w:t>Covid</w:t>
      </w:r>
      <w:proofErr w:type="spellEnd"/>
      <w:r>
        <w:rPr>
          <w:szCs w:val="24"/>
        </w:rPr>
        <w:t xml:space="preserve"> pozitívnom oddelení,</w:t>
      </w:r>
      <w:r w:rsidR="000172DE">
        <w:rPr>
          <w:szCs w:val="24"/>
        </w:rPr>
        <w:t xml:space="preserve"> a aj napriek tomu, že sa nakazila na našom oddelení pracovala v horúčke </w:t>
      </w:r>
      <w:r w:rsidR="0050734D">
        <w:rPr>
          <w:szCs w:val="24"/>
        </w:rPr>
        <w:t>a</w:t>
      </w:r>
      <w:r w:rsidR="000172DE">
        <w:rPr>
          <w:szCs w:val="24"/>
        </w:rPr>
        <w:t xml:space="preserve"> vyčerpaná </w:t>
      </w:r>
      <w:r w:rsidR="0050734D">
        <w:rPr>
          <w:szCs w:val="24"/>
        </w:rPr>
        <w:t xml:space="preserve"> </w:t>
      </w:r>
      <w:r w:rsidR="000172DE">
        <w:rPr>
          <w:szCs w:val="24"/>
        </w:rPr>
        <w:t>24</w:t>
      </w:r>
      <w:r w:rsidR="00B512B3">
        <w:rPr>
          <w:szCs w:val="24"/>
        </w:rPr>
        <w:t xml:space="preserve"> </w:t>
      </w:r>
      <w:r w:rsidR="000172DE">
        <w:rPr>
          <w:szCs w:val="24"/>
        </w:rPr>
        <w:t>hodinovými zmenami ďalej počas celých vianočných sviatkov až do skončenia krízovej situácie. Za jej obetavosť jej patrí naša veľká vďaka a vyjadrenie obdivu</w:t>
      </w:r>
      <w:r w:rsidR="00E30723">
        <w:rPr>
          <w:szCs w:val="24"/>
        </w:rPr>
        <w:t xml:space="preserve">. </w:t>
      </w:r>
      <w:r w:rsidR="000172DE">
        <w:rPr>
          <w:szCs w:val="24"/>
        </w:rPr>
        <w:t xml:space="preserve"> </w:t>
      </w:r>
      <w:r w:rsidR="00E30723">
        <w:rPr>
          <w:szCs w:val="24"/>
        </w:rPr>
        <w:t>S</w:t>
      </w:r>
      <w:r w:rsidR="000172DE">
        <w:rPr>
          <w:szCs w:val="24"/>
        </w:rPr>
        <w:t xml:space="preserve">polu s p. Ankou </w:t>
      </w:r>
      <w:proofErr w:type="spellStart"/>
      <w:r w:rsidR="000172DE">
        <w:rPr>
          <w:szCs w:val="24"/>
        </w:rPr>
        <w:t>Sztolarikovou</w:t>
      </w:r>
      <w:proofErr w:type="spellEnd"/>
      <w:r w:rsidR="000172DE">
        <w:rPr>
          <w:szCs w:val="24"/>
        </w:rPr>
        <w:t xml:space="preserve"> tvorili silnú časť nášho tímu</w:t>
      </w:r>
      <w:r w:rsidR="002228AB">
        <w:rPr>
          <w:szCs w:val="24"/>
        </w:rPr>
        <w:t xml:space="preserve"> na </w:t>
      </w:r>
      <w:proofErr w:type="spellStart"/>
      <w:r w:rsidR="002228AB">
        <w:rPr>
          <w:szCs w:val="24"/>
        </w:rPr>
        <w:t>covid</w:t>
      </w:r>
      <w:proofErr w:type="spellEnd"/>
      <w:r w:rsidR="002228AB">
        <w:rPr>
          <w:szCs w:val="24"/>
        </w:rPr>
        <w:t xml:space="preserve"> – 19 pozitívnom </w:t>
      </w:r>
      <w:r w:rsidR="002228AB">
        <w:rPr>
          <w:szCs w:val="24"/>
        </w:rPr>
        <w:lastRenderedPageBreak/>
        <w:t>oddelení.</w:t>
      </w:r>
      <w:r w:rsidR="000172DE">
        <w:rPr>
          <w:szCs w:val="24"/>
        </w:rPr>
        <w:t xml:space="preserve">  Tiež ďakujeme  p. Marike Bridovej, </w:t>
      </w:r>
      <w:r w:rsidR="00AE034D">
        <w:rPr>
          <w:szCs w:val="24"/>
        </w:rPr>
        <w:t xml:space="preserve">p. </w:t>
      </w:r>
      <w:r w:rsidR="000172DE">
        <w:rPr>
          <w:szCs w:val="24"/>
        </w:rPr>
        <w:t xml:space="preserve">Andrejke Tóthovej, Ruženke </w:t>
      </w:r>
      <w:proofErr w:type="spellStart"/>
      <w:r w:rsidR="000172DE">
        <w:rPr>
          <w:szCs w:val="24"/>
        </w:rPr>
        <w:t>Valašekovej</w:t>
      </w:r>
      <w:proofErr w:type="spellEnd"/>
      <w:r w:rsidR="000172DE">
        <w:rPr>
          <w:szCs w:val="24"/>
        </w:rPr>
        <w:t xml:space="preserve"> a </w:t>
      </w:r>
      <w:proofErr w:type="spellStart"/>
      <w:r w:rsidR="000172DE">
        <w:rPr>
          <w:szCs w:val="24"/>
        </w:rPr>
        <w:t>Najat</w:t>
      </w:r>
      <w:proofErr w:type="spellEnd"/>
      <w:r w:rsidR="000172DE">
        <w:rPr>
          <w:szCs w:val="24"/>
        </w:rPr>
        <w:t xml:space="preserve"> </w:t>
      </w:r>
      <w:proofErr w:type="spellStart"/>
      <w:r w:rsidR="000172DE">
        <w:rPr>
          <w:szCs w:val="24"/>
        </w:rPr>
        <w:t>Hanakaka</w:t>
      </w:r>
      <w:proofErr w:type="spellEnd"/>
      <w:r w:rsidR="000172DE">
        <w:rPr>
          <w:szCs w:val="24"/>
        </w:rPr>
        <w:t>, ktoré nám vo veľkej miere pomohli zvládnuť túto náročnú situáciu</w:t>
      </w:r>
      <w:r w:rsidR="00B42898">
        <w:rPr>
          <w:szCs w:val="24"/>
        </w:rPr>
        <w:t xml:space="preserve">, dôsledne dodržiavali </w:t>
      </w:r>
      <w:r w:rsidR="000636D0">
        <w:rPr>
          <w:szCs w:val="24"/>
        </w:rPr>
        <w:t xml:space="preserve">štandardy poskytovania opatrovateľskej/zdravotnej  starostlivosti aj v týchto nie ideálnych podmienkach. </w:t>
      </w:r>
      <w:r w:rsidR="000172DE">
        <w:rPr>
          <w:szCs w:val="24"/>
        </w:rPr>
        <w:t xml:space="preserve"> </w:t>
      </w:r>
      <w:r w:rsidR="000636D0">
        <w:rPr>
          <w:szCs w:val="24"/>
        </w:rPr>
        <w:t xml:space="preserve">Veľké „ Ďakujeme“ patrí </w:t>
      </w:r>
      <w:r w:rsidR="000172DE">
        <w:rPr>
          <w:szCs w:val="24"/>
        </w:rPr>
        <w:t xml:space="preserve"> aj rodinným príslušníkom našich klientov, konkrétne rodine</w:t>
      </w:r>
      <w:r w:rsidR="000636D0">
        <w:rPr>
          <w:szCs w:val="24"/>
        </w:rPr>
        <w:t xml:space="preserve">  </w:t>
      </w:r>
      <w:proofErr w:type="spellStart"/>
      <w:r w:rsidR="000636D0">
        <w:rPr>
          <w:szCs w:val="24"/>
        </w:rPr>
        <w:t>Dobišovej</w:t>
      </w:r>
      <w:proofErr w:type="spellEnd"/>
      <w:r w:rsidR="000636D0">
        <w:rPr>
          <w:szCs w:val="24"/>
        </w:rPr>
        <w:t xml:space="preserve"> z Nitry, našej klientky  </w:t>
      </w:r>
      <w:r w:rsidR="000172DE">
        <w:rPr>
          <w:szCs w:val="24"/>
        </w:rPr>
        <w:t xml:space="preserve">p. </w:t>
      </w:r>
      <w:r w:rsidR="00AE034D">
        <w:rPr>
          <w:szCs w:val="24"/>
        </w:rPr>
        <w:t>Edity</w:t>
      </w:r>
      <w:r w:rsidR="000172DE">
        <w:rPr>
          <w:szCs w:val="24"/>
        </w:rPr>
        <w:t xml:space="preserve"> </w:t>
      </w:r>
      <w:proofErr w:type="spellStart"/>
      <w:r w:rsidR="000172DE">
        <w:rPr>
          <w:szCs w:val="24"/>
        </w:rPr>
        <w:t>Valašekovej</w:t>
      </w:r>
      <w:proofErr w:type="spellEnd"/>
      <w:r w:rsidR="000636D0">
        <w:rPr>
          <w:szCs w:val="24"/>
        </w:rPr>
        <w:t xml:space="preserve">, </w:t>
      </w:r>
      <w:r w:rsidR="00B512B3">
        <w:rPr>
          <w:szCs w:val="24"/>
        </w:rPr>
        <w:t>synovi</w:t>
      </w:r>
      <w:r w:rsidR="000172DE">
        <w:rPr>
          <w:szCs w:val="24"/>
        </w:rPr>
        <w:t xml:space="preserve"> p. Márii </w:t>
      </w:r>
      <w:proofErr w:type="spellStart"/>
      <w:r w:rsidR="000172DE">
        <w:rPr>
          <w:szCs w:val="24"/>
        </w:rPr>
        <w:t>Bartovej</w:t>
      </w:r>
      <w:proofErr w:type="spellEnd"/>
      <w:r w:rsidR="000172DE">
        <w:rPr>
          <w:szCs w:val="24"/>
        </w:rPr>
        <w:t xml:space="preserve"> </w:t>
      </w:r>
      <w:r w:rsidR="000636D0">
        <w:rPr>
          <w:szCs w:val="24"/>
        </w:rPr>
        <w:t xml:space="preserve"> Jozef</w:t>
      </w:r>
      <w:r w:rsidR="00B512B3">
        <w:rPr>
          <w:szCs w:val="24"/>
        </w:rPr>
        <w:t>ovi</w:t>
      </w:r>
      <w:r w:rsidR="000636D0">
        <w:rPr>
          <w:szCs w:val="24"/>
        </w:rPr>
        <w:t xml:space="preserve"> </w:t>
      </w:r>
      <w:proofErr w:type="spellStart"/>
      <w:r w:rsidR="000636D0">
        <w:rPr>
          <w:szCs w:val="24"/>
        </w:rPr>
        <w:t>Bart</w:t>
      </w:r>
      <w:r w:rsidR="00B512B3">
        <w:rPr>
          <w:szCs w:val="24"/>
        </w:rPr>
        <w:t>ovi</w:t>
      </w:r>
      <w:proofErr w:type="spellEnd"/>
      <w:r w:rsidR="000636D0">
        <w:rPr>
          <w:szCs w:val="24"/>
        </w:rPr>
        <w:t xml:space="preserve">, </w:t>
      </w:r>
      <w:r w:rsidR="000172DE">
        <w:rPr>
          <w:szCs w:val="24"/>
        </w:rPr>
        <w:t xml:space="preserve"> pani starostke obce Ivanka pri Nitre</w:t>
      </w:r>
      <w:r w:rsidR="000636D0">
        <w:rPr>
          <w:szCs w:val="24"/>
        </w:rPr>
        <w:t xml:space="preserve"> – Ing. </w:t>
      </w:r>
      <w:proofErr w:type="spellStart"/>
      <w:r w:rsidR="000636D0">
        <w:rPr>
          <w:szCs w:val="24"/>
        </w:rPr>
        <w:t>Maršálkovej</w:t>
      </w:r>
      <w:proofErr w:type="spellEnd"/>
      <w:r w:rsidR="000172DE">
        <w:rPr>
          <w:szCs w:val="24"/>
        </w:rPr>
        <w:t>, ktorí nám počas krízovej situácie ponúkli</w:t>
      </w:r>
      <w:r w:rsidR="00AE034D">
        <w:rPr>
          <w:szCs w:val="24"/>
        </w:rPr>
        <w:t xml:space="preserve"> </w:t>
      </w:r>
      <w:r w:rsidR="00936A43">
        <w:rPr>
          <w:szCs w:val="24"/>
        </w:rPr>
        <w:t xml:space="preserve">a </w:t>
      </w:r>
      <w:r w:rsidR="00AE034D">
        <w:rPr>
          <w:szCs w:val="24"/>
        </w:rPr>
        <w:t xml:space="preserve">viac krát </w:t>
      </w:r>
      <w:r w:rsidR="00045B49">
        <w:rPr>
          <w:szCs w:val="24"/>
        </w:rPr>
        <w:t>zaobstarali OOPP, dezinfekčné prípravky a iné potreby podľa nášho želania, ktor</w:t>
      </w:r>
      <w:r w:rsidR="00936A43">
        <w:rPr>
          <w:szCs w:val="24"/>
        </w:rPr>
        <w:t>é</w:t>
      </w:r>
      <w:r w:rsidR="00045B49">
        <w:rPr>
          <w:szCs w:val="24"/>
        </w:rPr>
        <w:t xml:space="preserve"> nám priniesli priamo pred dvere</w:t>
      </w:r>
      <w:r w:rsidR="000172DE">
        <w:rPr>
          <w:szCs w:val="24"/>
        </w:rPr>
        <w:t>. Na pomoc nám prišli aj rehoľné sestry sr. Mirka, sr. Alenka a sr. Veronika</w:t>
      </w:r>
      <w:r w:rsidR="00936A43">
        <w:rPr>
          <w:szCs w:val="24"/>
        </w:rPr>
        <w:t xml:space="preserve"> </w:t>
      </w:r>
      <w:proofErr w:type="spellStart"/>
      <w:r w:rsidR="00936A43">
        <w:rPr>
          <w:szCs w:val="24"/>
        </w:rPr>
        <w:t>Bernadette</w:t>
      </w:r>
      <w:proofErr w:type="spellEnd"/>
      <w:r w:rsidR="00BC3187">
        <w:rPr>
          <w:szCs w:val="24"/>
        </w:rPr>
        <w:t>, ktorých pomoc kedy už personálu sily nestačili sa nám veľmi zišl</w:t>
      </w:r>
      <w:r w:rsidR="00936A43">
        <w:rPr>
          <w:szCs w:val="24"/>
        </w:rPr>
        <w:t>a</w:t>
      </w:r>
      <w:bookmarkStart w:id="0" w:name="_GoBack"/>
      <w:bookmarkEnd w:id="0"/>
      <w:r w:rsidR="00BC3187">
        <w:rPr>
          <w:szCs w:val="24"/>
        </w:rPr>
        <w:t xml:space="preserve">. </w:t>
      </w:r>
    </w:p>
    <w:p w14:paraId="08D62C55" w14:textId="4D7B1A2D" w:rsidR="00A026A8" w:rsidRDefault="00A026A8" w:rsidP="00A026A8">
      <w:pPr>
        <w:jc w:val="both"/>
        <w:rPr>
          <w:szCs w:val="24"/>
        </w:rPr>
      </w:pPr>
      <w:r>
        <w:rPr>
          <w:szCs w:val="24"/>
        </w:rPr>
        <w:t>Dňa 12.1.2021 sme ukončili mimoriadnu krízovú situáciu, všetci klienti boli negatívni</w:t>
      </w:r>
      <w:r w:rsidR="00E30723">
        <w:rPr>
          <w:szCs w:val="24"/>
        </w:rPr>
        <w:t>, žiad</w:t>
      </w:r>
      <w:r w:rsidR="002C79C6">
        <w:rPr>
          <w:szCs w:val="24"/>
        </w:rPr>
        <w:t>ny</w:t>
      </w:r>
      <w:r w:rsidR="00E30723">
        <w:rPr>
          <w:szCs w:val="24"/>
        </w:rPr>
        <w:t xml:space="preserve"> z klientov nepodľahol ochoreniu </w:t>
      </w:r>
      <w:proofErr w:type="spellStart"/>
      <w:r w:rsidR="00E30723">
        <w:rPr>
          <w:szCs w:val="24"/>
        </w:rPr>
        <w:t>Covid</w:t>
      </w:r>
      <w:proofErr w:type="spellEnd"/>
      <w:r w:rsidR="00E30723">
        <w:rPr>
          <w:szCs w:val="24"/>
        </w:rPr>
        <w:t xml:space="preserve"> – 19.</w:t>
      </w:r>
      <w:r w:rsidR="00187257">
        <w:rPr>
          <w:szCs w:val="24"/>
        </w:rPr>
        <w:t xml:space="preserve"> </w:t>
      </w:r>
    </w:p>
    <w:p w14:paraId="18372655" w14:textId="16C651D7" w:rsidR="00BE6073" w:rsidRDefault="00BE6073" w:rsidP="00A026A8">
      <w:pPr>
        <w:jc w:val="both"/>
        <w:rPr>
          <w:szCs w:val="24"/>
        </w:rPr>
      </w:pPr>
    </w:p>
    <w:p w14:paraId="6A14B848" w14:textId="77777777" w:rsidR="0017741E" w:rsidRDefault="0017741E" w:rsidP="00043F6E">
      <w:pPr>
        <w:jc w:val="both"/>
        <w:rPr>
          <w:b/>
          <w:bCs/>
          <w:szCs w:val="24"/>
        </w:rPr>
      </w:pPr>
    </w:p>
    <w:p w14:paraId="2E30AF4C" w14:textId="6E1300DB" w:rsidR="00BA2754" w:rsidRDefault="00BA2754" w:rsidP="00043F6E">
      <w:pPr>
        <w:jc w:val="both"/>
        <w:rPr>
          <w:b/>
          <w:bCs/>
          <w:szCs w:val="24"/>
        </w:rPr>
      </w:pPr>
      <w:r w:rsidRPr="00BA2754">
        <w:rPr>
          <w:b/>
          <w:bCs/>
          <w:szCs w:val="24"/>
        </w:rPr>
        <w:t>1</w:t>
      </w:r>
      <w:r w:rsidR="00C12D1A">
        <w:rPr>
          <w:b/>
          <w:bCs/>
          <w:szCs w:val="24"/>
        </w:rPr>
        <w:t>9</w:t>
      </w:r>
      <w:r w:rsidRPr="00BA2754">
        <w:rPr>
          <w:b/>
          <w:bCs/>
          <w:szCs w:val="24"/>
        </w:rPr>
        <w:t>. Prílohy</w:t>
      </w:r>
    </w:p>
    <w:p w14:paraId="1CC1C596" w14:textId="77777777" w:rsidR="00BA2754" w:rsidRPr="00BA2754" w:rsidRDefault="00BA2754" w:rsidP="00CA3E9D">
      <w:pPr>
        <w:ind w:left="426" w:hanging="426"/>
        <w:jc w:val="both"/>
        <w:rPr>
          <w:szCs w:val="24"/>
        </w:rPr>
      </w:pPr>
      <w:r>
        <w:rPr>
          <w:szCs w:val="24"/>
        </w:rPr>
        <w:t xml:space="preserve">Príloha č. 1 – Ročná účtovná závierka </w:t>
      </w:r>
    </w:p>
    <w:p w14:paraId="50C5D033" w14:textId="77777777" w:rsidR="00A173F3" w:rsidRDefault="00A173F3" w:rsidP="00CA3E9D">
      <w:pPr>
        <w:ind w:left="426" w:hanging="426"/>
        <w:jc w:val="both"/>
        <w:rPr>
          <w:szCs w:val="24"/>
        </w:rPr>
      </w:pPr>
    </w:p>
    <w:p w14:paraId="4FD12405" w14:textId="77777777" w:rsidR="00A173F3" w:rsidRDefault="00A173F3" w:rsidP="00CA3E9D">
      <w:pPr>
        <w:ind w:left="426" w:hanging="426"/>
        <w:jc w:val="both"/>
        <w:rPr>
          <w:szCs w:val="24"/>
        </w:rPr>
      </w:pPr>
      <w:r>
        <w:rPr>
          <w:szCs w:val="24"/>
        </w:rPr>
        <w:t xml:space="preserve">Vypracovali: Mgr. </w:t>
      </w:r>
      <w:proofErr w:type="spellStart"/>
      <w:r>
        <w:rPr>
          <w:szCs w:val="24"/>
        </w:rPr>
        <w:t>Aneta</w:t>
      </w:r>
      <w:proofErr w:type="spellEnd"/>
      <w:r>
        <w:rPr>
          <w:szCs w:val="24"/>
        </w:rPr>
        <w:t xml:space="preserve"> </w:t>
      </w:r>
      <w:proofErr w:type="spellStart"/>
      <w:r>
        <w:rPr>
          <w:szCs w:val="24"/>
        </w:rPr>
        <w:t>Jaššová</w:t>
      </w:r>
      <w:proofErr w:type="spellEnd"/>
      <w:r>
        <w:rPr>
          <w:szCs w:val="24"/>
        </w:rPr>
        <w:t xml:space="preserve"> </w:t>
      </w:r>
      <w:proofErr w:type="spellStart"/>
      <w:r>
        <w:rPr>
          <w:szCs w:val="24"/>
        </w:rPr>
        <w:t>Kramárová</w:t>
      </w:r>
      <w:proofErr w:type="spellEnd"/>
      <w:r>
        <w:rPr>
          <w:szCs w:val="24"/>
        </w:rPr>
        <w:t xml:space="preserve"> (riaditeľka)</w:t>
      </w:r>
      <w:r w:rsidR="00B60B26">
        <w:rPr>
          <w:szCs w:val="24"/>
        </w:rPr>
        <w:t xml:space="preserve">        ..................................................</w:t>
      </w:r>
    </w:p>
    <w:p w14:paraId="255FB872" w14:textId="0AE0077A" w:rsidR="00A173F3" w:rsidRDefault="00A173F3" w:rsidP="00CA3E9D">
      <w:pPr>
        <w:ind w:left="426" w:hanging="426"/>
        <w:jc w:val="both"/>
        <w:rPr>
          <w:szCs w:val="24"/>
        </w:rPr>
      </w:pPr>
      <w:r>
        <w:rPr>
          <w:szCs w:val="24"/>
        </w:rPr>
        <w:t xml:space="preserve">                      </w:t>
      </w:r>
      <w:r w:rsidR="00B512B3">
        <w:rPr>
          <w:szCs w:val="24"/>
        </w:rPr>
        <w:t>Valéria</w:t>
      </w:r>
      <w:r>
        <w:rPr>
          <w:szCs w:val="24"/>
        </w:rPr>
        <w:t xml:space="preserve"> </w:t>
      </w:r>
      <w:proofErr w:type="spellStart"/>
      <w:r>
        <w:rPr>
          <w:szCs w:val="24"/>
        </w:rPr>
        <w:t>Florková</w:t>
      </w:r>
      <w:proofErr w:type="spellEnd"/>
      <w:r>
        <w:rPr>
          <w:szCs w:val="24"/>
        </w:rPr>
        <w:t xml:space="preserve"> (ekonómka)</w:t>
      </w:r>
      <w:r w:rsidR="00B60B26">
        <w:rPr>
          <w:szCs w:val="24"/>
        </w:rPr>
        <w:t xml:space="preserve">                                ..................................................</w:t>
      </w:r>
    </w:p>
    <w:p w14:paraId="6433C514" w14:textId="77777777" w:rsidR="00A173F3" w:rsidRDefault="00A173F3" w:rsidP="00CA3E9D">
      <w:pPr>
        <w:ind w:left="426" w:hanging="426"/>
        <w:jc w:val="both"/>
        <w:rPr>
          <w:szCs w:val="24"/>
        </w:rPr>
      </w:pPr>
      <w:r>
        <w:rPr>
          <w:szCs w:val="24"/>
        </w:rPr>
        <w:t xml:space="preserve">                      Mgr. Andrea </w:t>
      </w:r>
      <w:proofErr w:type="spellStart"/>
      <w:r>
        <w:rPr>
          <w:szCs w:val="24"/>
        </w:rPr>
        <w:t>Hlavačková</w:t>
      </w:r>
      <w:proofErr w:type="spellEnd"/>
      <w:r>
        <w:rPr>
          <w:szCs w:val="24"/>
        </w:rPr>
        <w:t xml:space="preserve"> (sociálny pracovník)</w:t>
      </w:r>
      <w:r w:rsidR="00B60B26">
        <w:rPr>
          <w:szCs w:val="24"/>
        </w:rPr>
        <w:t xml:space="preserve">  ..................................................</w:t>
      </w:r>
    </w:p>
    <w:p w14:paraId="311C7E09" w14:textId="77777777" w:rsidR="00BA5B65" w:rsidRDefault="00BA5B65" w:rsidP="00B60B26">
      <w:pPr>
        <w:jc w:val="both"/>
        <w:rPr>
          <w:szCs w:val="24"/>
        </w:rPr>
      </w:pPr>
      <w:r>
        <w:rPr>
          <w:szCs w:val="24"/>
        </w:rPr>
        <w:t>Schválila:      Natália Tóthová (štatutárna zástupkyňa)</w:t>
      </w:r>
      <w:r w:rsidR="00B60B26">
        <w:rPr>
          <w:szCs w:val="24"/>
        </w:rPr>
        <w:t xml:space="preserve">            ...................................................</w:t>
      </w:r>
    </w:p>
    <w:p w14:paraId="2D1BFD15" w14:textId="77777777" w:rsidR="00BA5B65" w:rsidRDefault="00BA5B65" w:rsidP="00CA3E9D">
      <w:pPr>
        <w:ind w:left="426" w:hanging="426"/>
        <w:jc w:val="both"/>
        <w:rPr>
          <w:szCs w:val="24"/>
        </w:rPr>
      </w:pPr>
    </w:p>
    <w:p w14:paraId="25C8D1FE" w14:textId="77777777" w:rsidR="00BA5B65" w:rsidRDefault="00BA5B65" w:rsidP="00CA3E9D">
      <w:pPr>
        <w:ind w:left="426" w:hanging="426"/>
        <w:jc w:val="both"/>
        <w:rPr>
          <w:szCs w:val="24"/>
        </w:rPr>
      </w:pPr>
    </w:p>
    <w:p w14:paraId="242CBC11" w14:textId="77777777" w:rsidR="00BA5B65" w:rsidRDefault="00BA5B65" w:rsidP="00CA3E9D">
      <w:pPr>
        <w:ind w:left="426" w:hanging="426"/>
        <w:jc w:val="both"/>
        <w:rPr>
          <w:szCs w:val="24"/>
        </w:rPr>
      </w:pPr>
    </w:p>
    <w:p w14:paraId="633793E4" w14:textId="77777777" w:rsidR="00BA5B65" w:rsidRDefault="00BA5B65" w:rsidP="00CA3E9D">
      <w:pPr>
        <w:ind w:left="426" w:hanging="426"/>
        <w:jc w:val="both"/>
        <w:rPr>
          <w:szCs w:val="24"/>
        </w:rPr>
      </w:pPr>
    </w:p>
    <w:p w14:paraId="0AEA34B7" w14:textId="77777777" w:rsidR="009C6305" w:rsidRDefault="009C6305" w:rsidP="00C537C8">
      <w:pPr>
        <w:jc w:val="both"/>
        <w:rPr>
          <w:szCs w:val="24"/>
        </w:rPr>
      </w:pPr>
    </w:p>
    <w:p w14:paraId="34327957" w14:textId="77777777" w:rsidR="009C6305" w:rsidRDefault="009C6305" w:rsidP="00C537C8">
      <w:pPr>
        <w:jc w:val="both"/>
        <w:rPr>
          <w:szCs w:val="24"/>
        </w:rPr>
      </w:pPr>
    </w:p>
    <w:p w14:paraId="4F981152" w14:textId="77777777" w:rsidR="009C6305" w:rsidRDefault="009C6305" w:rsidP="00C537C8">
      <w:pPr>
        <w:jc w:val="both"/>
        <w:rPr>
          <w:szCs w:val="24"/>
        </w:rPr>
      </w:pPr>
    </w:p>
    <w:p w14:paraId="2131593D" w14:textId="77777777" w:rsidR="009C6305" w:rsidRDefault="009C6305" w:rsidP="00C537C8">
      <w:pPr>
        <w:jc w:val="both"/>
        <w:rPr>
          <w:szCs w:val="24"/>
        </w:rPr>
      </w:pPr>
    </w:p>
    <w:p w14:paraId="18C234BD" w14:textId="77777777" w:rsidR="009C6305" w:rsidRDefault="009C6305" w:rsidP="00C537C8">
      <w:pPr>
        <w:jc w:val="both"/>
        <w:rPr>
          <w:szCs w:val="24"/>
        </w:rPr>
      </w:pPr>
    </w:p>
    <w:p w14:paraId="2E76BE79" w14:textId="77777777" w:rsidR="009C6305" w:rsidRDefault="009C6305" w:rsidP="00C537C8">
      <w:pPr>
        <w:jc w:val="both"/>
        <w:rPr>
          <w:szCs w:val="24"/>
        </w:rPr>
      </w:pPr>
    </w:p>
    <w:p w14:paraId="72FF6582" w14:textId="77777777" w:rsidR="009C6305" w:rsidRDefault="009C6305" w:rsidP="00C537C8">
      <w:pPr>
        <w:jc w:val="both"/>
        <w:rPr>
          <w:szCs w:val="24"/>
        </w:rPr>
      </w:pPr>
    </w:p>
    <w:p w14:paraId="785DAB12" w14:textId="77777777" w:rsidR="009C6305" w:rsidRDefault="009C6305" w:rsidP="00C537C8">
      <w:pPr>
        <w:jc w:val="both"/>
        <w:rPr>
          <w:szCs w:val="24"/>
        </w:rPr>
      </w:pPr>
    </w:p>
    <w:p w14:paraId="01699F54" w14:textId="77777777" w:rsidR="009C6305" w:rsidRDefault="009C6305" w:rsidP="00C537C8">
      <w:pPr>
        <w:jc w:val="both"/>
        <w:rPr>
          <w:szCs w:val="24"/>
        </w:rPr>
      </w:pPr>
    </w:p>
    <w:p w14:paraId="6D694859" w14:textId="77777777" w:rsidR="009C6305" w:rsidRDefault="009C6305" w:rsidP="00C537C8">
      <w:pPr>
        <w:jc w:val="both"/>
        <w:rPr>
          <w:szCs w:val="24"/>
        </w:rPr>
      </w:pPr>
    </w:p>
    <w:p w14:paraId="32880AB6" w14:textId="77777777" w:rsidR="009C6305" w:rsidRDefault="009C6305" w:rsidP="00C537C8">
      <w:pPr>
        <w:jc w:val="both"/>
        <w:rPr>
          <w:szCs w:val="24"/>
        </w:rPr>
      </w:pPr>
    </w:p>
    <w:p w14:paraId="6631891D" w14:textId="7B096581" w:rsidR="00BA5B65" w:rsidRDefault="00BA5B65" w:rsidP="00C537C8">
      <w:pPr>
        <w:jc w:val="both"/>
        <w:rPr>
          <w:szCs w:val="24"/>
        </w:rPr>
      </w:pPr>
      <w:r>
        <w:rPr>
          <w:szCs w:val="24"/>
        </w:rPr>
        <w:lastRenderedPageBreak/>
        <w:t xml:space="preserve">V Ivanka pri Nitre </w:t>
      </w:r>
      <w:r w:rsidR="00321EF5">
        <w:rPr>
          <w:szCs w:val="24"/>
        </w:rPr>
        <w:t>8.7.2021</w:t>
      </w:r>
    </w:p>
    <w:p w14:paraId="1565FDF9" w14:textId="77777777" w:rsidR="00A173F3" w:rsidRPr="00421FED" w:rsidRDefault="00A173F3" w:rsidP="00CA3E9D">
      <w:pPr>
        <w:ind w:left="426" w:hanging="426"/>
        <w:jc w:val="both"/>
        <w:rPr>
          <w:szCs w:val="24"/>
        </w:rPr>
      </w:pPr>
      <w:r>
        <w:rPr>
          <w:szCs w:val="24"/>
        </w:rPr>
        <w:t xml:space="preserve">                       </w:t>
      </w:r>
    </w:p>
    <w:p w14:paraId="04CCE42C" w14:textId="77777777" w:rsidR="00CA3E9D" w:rsidRPr="00421FED" w:rsidRDefault="00CA3E9D" w:rsidP="00CA3E9D">
      <w:pPr>
        <w:rPr>
          <w:szCs w:val="24"/>
        </w:rPr>
      </w:pPr>
    </w:p>
    <w:p w14:paraId="435A0DA1" w14:textId="77777777" w:rsidR="00CA3E9D" w:rsidRPr="00CA3E9D" w:rsidRDefault="00CA3E9D" w:rsidP="00CA3E9D">
      <w:pPr>
        <w:jc w:val="both"/>
        <w:rPr>
          <w:b/>
          <w:bCs/>
          <w:szCs w:val="24"/>
        </w:rPr>
      </w:pPr>
    </w:p>
    <w:p w14:paraId="70C9A251" w14:textId="77777777" w:rsidR="00206A8A" w:rsidRDefault="00206A8A" w:rsidP="00206A8A">
      <w:pPr>
        <w:ind w:left="709" w:hanging="709"/>
        <w:jc w:val="both"/>
        <w:rPr>
          <w:rFonts w:cs="Times New Roman"/>
          <w:szCs w:val="24"/>
        </w:rPr>
      </w:pPr>
    </w:p>
    <w:p w14:paraId="0264EC8C" w14:textId="77777777" w:rsidR="00206A8A" w:rsidRDefault="00206A8A" w:rsidP="00206A8A">
      <w:pPr>
        <w:ind w:left="709" w:hanging="709"/>
        <w:jc w:val="both"/>
        <w:rPr>
          <w:rFonts w:cs="Times New Roman"/>
          <w:szCs w:val="24"/>
        </w:rPr>
      </w:pPr>
    </w:p>
    <w:p w14:paraId="74D378B8" w14:textId="77777777" w:rsidR="00206A8A" w:rsidRDefault="00206A8A" w:rsidP="00206A8A">
      <w:pPr>
        <w:ind w:left="709" w:hanging="709"/>
        <w:jc w:val="both"/>
        <w:rPr>
          <w:rFonts w:cs="Times New Roman"/>
          <w:szCs w:val="24"/>
        </w:rPr>
      </w:pPr>
    </w:p>
    <w:p w14:paraId="6FCB1E15" w14:textId="77777777" w:rsidR="00F73731" w:rsidRPr="00B17CB5" w:rsidRDefault="00F73731" w:rsidP="00FB34A9">
      <w:pPr>
        <w:jc w:val="both"/>
        <w:rPr>
          <w:rFonts w:cs="Arial"/>
          <w:b/>
          <w:bCs/>
          <w:szCs w:val="24"/>
        </w:rPr>
      </w:pPr>
    </w:p>
    <w:p w14:paraId="5E4E0A7B" w14:textId="77777777" w:rsidR="00FB34A9" w:rsidRDefault="00FB34A9" w:rsidP="00FB34A9">
      <w:pPr>
        <w:jc w:val="both"/>
        <w:rPr>
          <w:rFonts w:cs="Arial"/>
          <w:szCs w:val="24"/>
        </w:rPr>
      </w:pPr>
    </w:p>
    <w:p w14:paraId="72F4FE73" w14:textId="77777777" w:rsidR="0020237B" w:rsidRDefault="0020237B" w:rsidP="0020237B">
      <w:pPr>
        <w:spacing w:after="0" w:line="240" w:lineRule="auto"/>
        <w:rPr>
          <w:szCs w:val="24"/>
        </w:rPr>
      </w:pPr>
    </w:p>
    <w:p w14:paraId="3BD285F4" w14:textId="77777777" w:rsidR="00291B2F" w:rsidRDefault="00291B2F" w:rsidP="0020237B">
      <w:pPr>
        <w:spacing w:after="0" w:line="240" w:lineRule="auto"/>
        <w:rPr>
          <w:szCs w:val="24"/>
        </w:rPr>
      </w:pPr>
    </w:p>
    <w:p w14:paraId="1669A501" w14:textId="77777777" w:rsidR="00291B2F" w:rsidRDefault="00291B2F" w:rsidP="0020237B">
      <w:pPr>
        <w:spacing w:after="0" w:line="240" w:lineRule="auto"/>
        <w:rPr>
          <w:szCs w:val="24"/>
        </w:rPr>
      </w:pPr>
    </w:p>
    <w:p w14:paraId="6DEBD627" w14:textId="77777777" w:rsidR="00FB34A9" w:rsidRDefault="00FB34A9" w:rsidP="00FB34A9">
      <w:pPr>
        <w:jc w:val="center"/>
        <w:rPr>
          <w:rFonts w:cs="Arial"/>
          <w:b/>
          <w:sz w:val="28"/>
          <w:szCs w:val="28"/>
        </w:rPr>
      </w:pPr>
    </w:p>
    <w:p w14:paraId="0B837841" w14:textId="77777777" w:rsidR="00291B2F" w:rsidRPr="00085DB3" w:rsidRDefault="00291B2F" w:rsidP="00291B2F">
      <w:pPr>
        <w:spacing w:after="0" w:line="240" w:lineRule="auto"/>
        <w:rPr>
          <w:szCs w:val="24"/>
        </w:rPr>
      </w:pPr>
    </w:p>
    <w:p w14:paraId="4DA9003F" w14:textId="77777777" w:rsidR="00291B2F" w:rsidRPr="00085DB3" w:rsidRDefault="00291B2F" w:rsidP="00291B2F">
      <w:pPr>
        <w:spacing w:after="0" w:line="240" w:lineRule="auto"/>
        <w:rPr>
          <w:b/>
          <w:szCs w:val="24"/>
          <w:lang w:eastAsia="ar-SA"/>
        </w:rPr>
      </w:pPr>
    </w:p>
    <w:sectPr w:rsidR="00291B2F" w:rsidRPr="00085DB3" w:rsidSect="00470FA1">
      <w:footerReference w:type="default" r:id="rId30"/>
      <w:pgSz w:w="11906" w:h="16838"/>
      <w:pgMar w:top="567" w:right="1417" w:bottom="709"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49F5AB" w14:textId="77777777" w:rsidR="005B0B7F" w:rsidRDefault="005B0B7F" w:rsidP="00AD3D95">
      <w:pPr>
        <w:spacing w:after="0" w:line="240" w:lineRule="auto"/>
      </w:pPr>
      <w:r>
        <w:separator/>
      </w:r>
    </w:p>
  </w:endnote>
  <w:endnote w:type="continuationSeparator" w:id="0">
    <w:p w14:paraId="455954F5" w14:textId="77777777" w:rsidR="005B0B7F" w:rsidRDefault="005B0B7F" w:rsidP="00AD3D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6499312"/>
      <w:docPartObj>
        <w:docPartGallery w:val="Page Numbers (Bottom of Page)"/>
        <w:docPartUnique/>
      </w:docPartObj>
    </w:sdtPr>
    <w:sdtContent>
      <w:p w14:paraId="691CCF2A" w14:textId="77777777" w:rsidR="00DB3BAB" w:rsidRDefault="00DB3BAB">
        <w:pPr>
          <w:pStyle w:val="Pta"/>
          <w:jc w:val="center"/>
        </w:pPr>
        <w:r>
          <w:fldChar w:fldCharType="begin"/>
        </w:r>
        <w:r>
          <w:instrText>PAGE   \* MERGEFORMAT</w:instrText>
        </w:r>
        <w:r>
          <w:fldChar w:fldCharType="separate"/>
        </w:r>
        <w:r>
          <w:t>2</w:t>
        </w:r>
        <w:r>
          <w:fldChar w:fldCharType="end"/>
        </w:r>
      </w:p>
    </w:sdtContent>
  </w:sdt>
  <w:p w14:paraId="11445F11" w14:textId="77777777" w:rsidR="00DB3BAB" w:rsidRDefault="00DB3BA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5120E3" w14:textId="77777777" w:rsidR="005B0B7F" w:rsidRDefault="005B0B7F" w:rsidP="00AD3D95">
      <w:pPr>
        <w:spacing w:after="0" w:line="240" w:lineRule="auto"/>
      </w:pPr>
      <w:r>
        <w:separator/>
      </w:r>
    </w:p>
  </w:footnote>
  <w:footnote w:type="continuationSeparator" w:id="0">
    <w:p w14:paraId="321B3969" w14:textId="77777777" w:rsidR="005B0B7F" w:rsidRDefault="005B0B7F" w:rsidP="00AD3D95">
      <w:pPr>
        <w:spacing w:after="0" w:line="240" w:lineRule="auto"/>
      </w:pPr>
      <w:r>
        <w:continuationSeparator/>
      </w:r>
    </w:p>
  </w:footnote>
  <w:footnote w:id="1">
    <w:p w14:paraId="0CAA9EF3" w14:textId="77777777" w:rsidR="00DB3BAB" w:rsidRDefault="00DB3BAB" w:rsidP="00AD3D95">
      <w:pPr>
        <w:pStyle w:val="Textpoznmkypodiarou"/>
      </w:pPr>
      <w:r>
        <w:rPr>
          <w:rStyle w:val="Odkaznapoznmkupodiarou"/>
        </w:rPr>
        <w:footnoteRef/>
      </w:r>
      <w:r>
        <w:t xml:space="preserve"> § 2 zákona o sociálnych službách.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35104D"/>
    <w:multiLevelType w:val="hybridMultilevel"/>
    <w:tmpl w:val="37949A86"/>
    <w:lvl w:ilvl="0" w:tplc="61F6931A">
      <w:start w:val="1"/>
      <w:numFmt w:val="lowerLetter"/>
      <w:lvlText w:val="%1)"/>
      <w:lvlJc w:val="left"/>
      <w:pPr>
        <w:ind w:left="1004" w:hanging="360"/>
      </w:pPr>
      <w:rPr>
        <w:rFonts w:hint="default"/>
        <w:color w:val="auto"/>
        <w:sz w:val="24"/>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 w15:restartNumberingAfterBreak="0">
    <w:nsid w:val="0EEB78D6"/>
    <w:multiLevelType w:val="hybridMultilevel"/>
    <w:tmpl w:val="FA9CC2FE"/>
    <w:lvl w:ilvl="0" w:tplc="61F6931A">
      <w:start w:val="1"/>
      <w:numFmt w:val="lowerLetter"/>
      <w:lvlText w:val="%1)"/>
      <w:lvlJc w:val="left"/>
      <w:pPr>
        <w:ind w:left="644" w:hanging="360"/>
      </w:pPr>
      <w:rPr>
        <w:rFonts w:hint="default"/>
        <w:color w:val="auto"/>
        <w:sz w:val="24"/>
      </w:rPr>
    </w:lvl>
    <w:lvl w:ilvl="1" w:tplc="041B0001">
      <w:start w:val="1"/>
      <w:numFmt w:val="bullet"/>
      <w:lvlText w:val=""/>
      <w:lvlJc w:val="left"/>
      <w:pPr>
        <w:ind w:left="1364" w:hanging="360"/>
      </w:pPr>
      <w:rPr>
        <w:rFonts w:ascii="Symbol" w:hAnsi="Symbol"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16DB7AB2"/>
    <w:multiLevelType w:val="hybridMultilevel"/>
    <w:tmpl w:val="28EE7C9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1C203B2C"/>
    <w:multiLevelType w:val="hybridMultilevel"/>
    <w:tmpl w:val="935A87F2"/>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 w15:restartNumberingAfterBreak="0">
    <w:nsid w:val="2027326D"/>
    <w:multiLevelType w:val="multilevel"/>
    <w:tmpl w:val="797AD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411CE7"/>
    <w:multiLevelType w:val="hybridMultilevel"/>
    <w:tmpl w:val="5BB6CCA2"/>
    <w:lvl w:ilvl="0" w:tplc="61F6931A">
      <w:start w:val="1"/>
      <w:numFmt w:val="lowerLetter"/>
      <w:lvlText w:val="%1)"/>
      <w:lvlJc w:val="left"/>
      <w:pPr>
        <w:ind w:left="1004" w:hanging="360"/>
      </w:pPr>
      <w:rPr>
        <w:rFonts w:hint="default"/>
        <w:color w:val="auto"/>
        <w:sz w:val="24"/>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6" w15:restartNumberingAfterBreak="0">
    <w:nsid w:val="2E9710A7"/>
    <w:multiLevelType w:val="hybridMultilevel"/>
    <w:tmpl w:val="FB98800E"/>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32F80986"/>
    <w:multiLevelType w:val="multilevel"/>
    <w:tmpl w:val="0D5AB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0E11E2"/>
    <w:multiLevelType w:val="hybridMultilevel"/>
    <w:tmpl w:val="3D6244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6E82EDD"/>
    <w:multiLevelType w:val="hybridMultilevel"/>
    <w:tmpl w:val="FB98800E"/>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0" w15:restartNumberingAfterBreak="0">
    <w:nsid w:val="3C9C6EF7"/>
    <w:multiLevelType w:val="hybridMultilevel"/>
    <w:tmpl w:val="748EC910"/>
    <w:lvl w:ilvl="0" w:tplc="041B0005">
      <w:start w:val="1"/>
      <w:numFmt w:val="bullet"/>
      <w:lvlText w:val=""/>
      <w:lvlJc w:val="left"/>
      <w:pPr>
        <w:ind w:left="2357" w:hanging="360"/>
      </w:pPr>
      <w:rPr>
        <w:rFonts w:ascii="Wingdings" w:hAnsi="Wingdings" w:hint="default"/>
      </w:rPr>
    </w:lvl>
    <w:lvl w:ilvl="1" w:tplc="041B0003" w:tentative="1">
      <w:start w:val="1"/>
      <w:numFmt w:val="bullet"/>
      <w:lvlText w:val="o"/>
      <w:lvlJc w:val="left"/>
      <w:pPr>
        <w:ind w:left="3077" w:hanging="360"/>
      </w:pPr>
      <w:rPr>
        <w:rFonts w:ascii="Courier New" w:hAnsi="Courier New" w:cs="Courier New" w:hint="default"/>
      </w:rPr>
    </w:lvl>
    <w:lvl w:ilvl="2" w:tplc="041B0005" w:tentative="1">
      <w:start w:val="1"/>
      <w:numFmt w:val="bullet"/>
      <w:lvlText w:val=""/>
      <w:lvlJc w:val="left"/>
      <w:pPr>
        <w:ind w:left="3797" w:hanging="360"/>
      </w:pPr>
      <w:rPr>
        <w:rFonts w:ascii="Wingdings" w:hAnsi="Wingdings" w:hint="default"/>
      </w:rPr>
    </w:lvl>
    <w:lvl w:ilvl="3" w:tplc="041B0001" w:tentative="1">
      <w:start w:val="1"/>
      <w:numFmt w:val="bullet"/>
      <w:lvlText w:val=""/>
      <w:lvlJc w:val="left"/>
      <w:pPr>
        <w:ind w:left="4517" w:hanging="360"/>
      </w:pPr>
      <w:rPr>
        <w:rFonts w:ascii="Symbol" w:hAnsi="Symbol" w:hint="default"/>
      </w:rPr>
    </w:lvl>
    <w:lvl w:ilvl="4" w:tplc="041B0003" w:tentative="1">
      <w:start w:val="1"/>
      <w:numFmt w:val="bullet"/>
      <w:lvlText w:val="o"/>
      <w:lvlJc w:val="left"/>
      <w:pPr>
        <w:ind w:left="5237" w:hanging="360"/>
      </w:pPr>
      <w:rPr>
        <w:rFonts w:ascii="Courier New" w:hAnsi="Courier New" w:cs="Courier New" w:hint="default"/>
      </w:rPr>
    </w:lvl>
    <w:lvl w:ilvl="5" w:tplc="041B0005" w:tentative="1">
      <w:start w:val="1"/>
      <w:numFmt w:val="bullet"/>
      <w:lvlText w:val=""/>
      <w:lvlJc w:val="left"/>
      <w:pPr>
        <w:ind w:left="5957" w:hanging="360"/>
      </w:pPr>
      <w:rPr>
        <w:rFonts w:ascii="Wingdings" w:hAnsi="Wingdings" w:hint="default"/>
      </w:rPr>
    </w:lvl>
    <w:lvl w:ilvl="6" w:tplc="041B0001" w:tentative="1">
      <w:start w:val="1"/>
      <w:numFmt w:val="bullet"/>
      <w:lvlText w:val=""/>
      <w:lvlJc w:val="left"/>
      <w:pPr>
        <w:ind w:left="6677" w:hanging="360"/>
      </w:pPr>
      <w:rPr>
        <w:rFonts w:ascii="Symbol" w:hAnsi="Symbol" w:hint="default"/>
      </w:rPr>
    </w:lvl>
    <w:lvl w:ilvl="7" w:tplc="041B0003" w:tentative="1">
      <w:start w:val="1"/>
      <w:numFmt w:val="bullet"/>
      <w:lvlText w:val="o"/>
      <w:lvlJc w:val="left"/>
      <w:pPr>
        <w:ind w:left="7397" w:hanging="360"/>
      </w:pPr>
      <w:rPr>
        <w:rFonts w:ascii="Courier New" w:hAnsi="Courier New" w:cs="Courier New" w:hint="default"/>
      </w:rPr>
    </w:lvl>
    <w:lvl w:ilvl="8" w:tplc="041B0005" w:tentative="1">
      <w:start w:val="1"/>
      <w:numFmt w:val="bullet"/>
      <w:lvlText w:val=""/>
      <w:lvlJc w:val="left"/>
      <w:pPr>
        <w:ind w:left="8117" w:hanging="360"/>
      </w:pPr>
      <w:rPr>
        <w:rFonts w:ascii="Wingdings" w:hAnsi="Wingdings" w:hint="default"/>
      </w:rPr>
    </w:lvl>
  </w:abstractNum>
  <w:abstractNum w:abstractNumId="11" w15:restartNumberingAfterBreak="0">
    <w:nsid w:val="49F27E37"/>
    <w:multiLevelType w:val="hybridMultilevel"/>
    <w:tmpl w:val="A80443B0"/>
    <w:lvl w:ilvl="0" w:tplc="C158F4EC">
      <w:start w:val="3"/>
      <w:numFmt w:val="bullet"/>
      <w:lvlText w:val="-"/>
      <w:lvlJc w:val="left"/>
      <w:pPr>
        <w:ind w:left="2345" w:hanging="360"/>
      </w:pPr>
      <w:rPr>
        <w:rFonts w:ascii="Times New Roman" w:eastAsia="Lucida Sans Unicode" w:hAnsi="Times New Roman" w:cs="Times New Roman" w:hint="default"/>
      </w:rPr>
    </w:lvl>
    <w:lvl w:ilvl="1" w:tplc="041B0003" w:tentative="1">
      <w:start w:val="1"/>
      <w:numFmt w:val="bullet"/>
      <w:lvlText w:val="o"/>
      <w:lvlJc w:val="left"/>
      <w:pPr>
        <w:ind w:left="2214" w:hanging="360"/>
      </w:pPr>
      <w:rPr>
        <w:rFonts w:ascii="Courier New" w:hAnsi="Courier New" w:cs="Courier New" w:hint="default"/>
      </w:rPr>
    </w:lvl>
    <w:lvl w:ilvl="2" w:tplc="041B0005" w:tentative="1">
      <w:start w:val="1"/>
      <w:numFmt w:val="bullet"/>
      <w:lvlText w:val=""/>
      <w:lvlJc w:val="left"/>
      <w:pPr>
        <w:ind w:left="2934" w:hanging="360"/>
      </w:pPr>
      <w:rPr>
        <w:rFonts w:ascii="Wingdings" w:hAnsi="Wingdings" w:hint="default"/>
      </w:rPr>
    </w:lvl>
    <w:lvl w:ilvl="3" w:tplc="041B0001" w:tentative="1">
      <w:start w:val="1"/>
      <w:numFmt w:val="bullet"/>
      <w:lvlText w:val=""/>
      <w:lvlJc w:val="left"/>
      <w:pPr>
        <w:ind w:left="3654" w:hanging="360"/>
      </w:pPr>
      <w:rPr>
        <w:rFonts w:ascii="Symbol" w:hAnsi="Symbol" w:hint="default"/>
      </w:rPr>
    </w:lvl>
    <w:lvl w:ilvl="4" w:tplc="041B0003" w:tentative="1">
      <w:start w:val="1"/>
      <w:numFmt w:val="bullet"/>
      <w:lvlText w:val="o"/>
      <w:lvlJc w:val="left"/>
      <w:pPr>
        <w:ind w:left="4374" w:hanging="360"/>
      </w:pPr>
      <w:rPr>
        <w:rFonts w:ascii="Courier New" w:hAnsi="Courier New" w:cs="Courier New" w:hint="default"/>
      </w:rPr>
    </w:lvl>
    <w:lvl w:ilvl="5" w:tplc="041B0005" w:tentative="1">
      <w:start w:val="1"/>
      <w:numFmt w:val="bullet"/>
      <w:lvlText w:val=""/>
      <w:lvlJc w:val="left"/>
      <w:pPr>
        <w:ind w:left="5094" w:hanging="360"/>
      </w:pPr>
      <w:rPr>
        <w:rFonts w:ascii="Wingdings" w:hAnsi="Wingdings" w:hint="default"/>
      </w:rPr>
    </w:lvl>
    <w:lvl w:ilvl="6" w:tplc="041B0001" w:tentative="1">
      <w:start w:val="1"/>
      <w:numFmt w:val="bullet"/>
      <w:lvlText w:val=""/>
      <w:lvlJc w:val="left"/>
      <w:pPr>
        <w:ind w:left="5814" w:hanging="360"/>
      </w:pPr>
      <w:rPr>
        <w:rFonts w:ascii="Symbol" w:hAnsi="Symbol" w:hint="default"/>
      </w:rPr>
    </w:lvl>
    <w:lvl w:ilvl="7" w:tplc="041B0003" w:tentative="1">
      <w:start w:val="1"/>
      <w:numFmt w:val="bullet"/>
      <w:lvlText w:val="o"/>
      <w:lvlJc w:val="left"/>
      <w:pPr>
        <w:ind w:left="6534" w:hanging="360"/>
      </w:pPr>
      <w:rPr>
        <w:rFonts w:ascii="Courier New" w:hAnsi="Courier New" w:cs="Courier New" w:hint="default"/>
      </w:rPr>
    </w:lvl>
    <w:lvl w:ilvl="8" w:tplc="041B0005" w:tentative="1">
      <w:start w:val="1"/>
      <w:numFmt w:val="bullet"/>
      <w:lvlText w:val=""/>
      <w:lvlJc w:val="left"/>
      <w:pPr>
        <w:ind w:left="7254" w:hanging="360"/>
      </w:pPr>
      <w:rPr>
        <w:rFonts w:ascii="Wingdings" w:hAnsi="Wingdings" w:hint="default"/>
      </w:rPr>
    </w:lvl>
  </w:abstractNum>
  <w:abstractNum w:abstractNumId="12" w15:restartNumberingAfterBreak="0">
    <w:nsid w:val="4B7348A5"/>
    <w:multiLevelType w:val="hybridMultilevel"/>
    <w:tmpl w:val="3EC20F3A"/>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3" w15:restartNumberingAfterBreak="0">
    <w:nsid w:val="504354EF"/>
    <w:multiLevelType w:val="hybridMultilevel"/>
    <w:tmpl w:val="173A82B4"/>
    <w:lvl w:ilvl="0" w:tplc="B9D4967A">
      <w:start w:val="1"/>
      <w:numFmt w:val="upperLetter"/>
      <w:lvlText w:val="%1)"/>
      <w:lvlJc w:val="left"/>
      <w:pPr>
        <w:ind w:left="720" w:hanging="360"/>
      </w:pPr>
      <w:rPr>
        <w:b/>
        <w:bCs/>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61DD3920"/>
    <w:multiLevelType w:val="hybridMultilevel"/>
    <w:tmpl w:val="98F0CCD2"/>
    <w:lvl w:ilvl="0" w:tplc="F814B526">
      <w:start w:val="3"/>
      <w:numFmt w:val="bullet"/>
      <w:lvlText w:val="-"/>
      <w:lvlJc w:val="left"/>
      <w:pPr>
        <w:ind w:left="990" w:hanging="360"/>
      </w:pPr>
      <w:rPr>
        <w:rFonts w:ascii="Times New Roman" w:eastAsia="Times New Roman" w:hAnsi="Times New Roman" w:hint="default"/>
      </w:rPr>
    </w:lvl>
    <w:lvl w:ilvl="1" w:tplc="041B0003">
      <w:start w:val="1"/>
      <w:numFmt w:val="bullet"/>
      <w:lvlText w:val="o"/>
      <w:lvlJc w:val="left"/>
      <w:pPr>
        <w:ind w:left="1710" w:hanging="360"/>
      </w:pPr>
      <w:rPr>
        <w:rFonts w:ascii="Courier New" w:hAnsi="Courier New" w:hint="default"/>
      </w:rPr>
    </w:lvl>
    <w:lvl w:ilvl="2" w:tplc="041B0005">
      <w:start w:val="1"/>
      <w:numFmt w:val="bullet"/>
      <w:lvlText w:val=""/>
      <w:lvlJc w:val="left"/>
      <w:pPr>
        <w:ind w:left="2430" w:hanging="360"/>
      </w:pPr>
      <w:rPr>
        <w:rFonts w:ascii="Wingdings" w:hAnsi="Wingdings" w:hint="default"/>
      </w:rPr>
    </w:lvl>
    <w:lvl w:ilvl="3" w:tplc="041B0001">
      <w:start w:val="1"/>
      <w:numFmt w:val="bullet"/>
      <w:lvlText w:val=""/>
      <w:lvlJc w:val="left"/>
      <w:pPr>
        <w:ind w:left="3150" w:hanging="360"/>
      </w:pPr>
      <w:rPr>
        <w:rFonts w:ascii="Symbol" w:hAnsi="Symbol" w:hint="default"/>
      </w:rPr>
    </w:lvl>
    <w:lvl w:ilvl="4" w:tplc="041B0003">
      <w:start w:val="1"/>
      <w:numFmt w:val="bullet"/>
      <w:lvlText w:val="o"/>
      <w:lvlJc w:val="left"/>
      <w:pPr>
        <w:ind w:left="3870" w:hanging="360"/>
      </w:pPr>
      <w:rPr>
        <w:rFonts w:ascii="Courier New" w:hAnsi="Courier New" w:hint="default"/>
      </w:rPr>
    </w:lvl>
    <w:lvl w:ilvl="5" w:tplc="041B0005">
      <w:start w:val="1"/>
      <w:numFmt w:val="bullet"/>
      <w:lvlText w:val=""/>
      <w:lvlJc w:val="left"/>
      <w:pPr>
        <w:ind w:left="4590" w:hanging="360"/>
      </w:pPr>
      <w:rPr>
        <w:rFonts w:ascii="Wingdings" w:hAnsi="Wingdings" w:hint="default"/>
      </w:rPr>
    </w:lvl>
    <w:lvl w:ilvl="6" w:tplc="041B0001">
      <w:start w:val="1"/>
      <w:numFmt w:val="bullet"/>
      <w:lvlText w:val=""/>
      <w:lvlJc w:val="left"/>
      <w:pPr>
        <w:ind w:left="5310" w:hanging="360"/>
      </w:pPr>
      <w:rPr>
        <w:rFonts w:ascii="Symbol" w:hAnsi="Symbol" w:hint="default"/>
      </w:rPr>
    </w:lvl>
    <w:lvl w:ilvl="7" w:tplc="041B0003">
      <w:start w:val="1"/>
      <w:numFmt w:val="bullet"/>
      <w:lvlText w:val="o"/>
      <w:lvlJc w:val="left"/>
      <w:pPr>
        <w:ind w:left="6030" w:hanging="360"/>
      </w:pPr>
      <w:rPr>
        <w:rFonts w:ascii="Courier New" w:hAnsi="Courier New" w:hint="default"/>
      </w:rPr>
    </w:lvl>
    <w:lvl w:ilvl="8" w:tplc="041B0005">
      <w:start w:val="1"/>
      <w:numFmt w:val="bullet"/>
      <w:lvlText w:val=""/>
      <w:lvlJc w:val="left"/>
      <w:pPr>
        <w:ind w:left="6750" w:hanging="360"/>
      </w:pPr>
      <w:rPr>
        <w:rFonts w:ascii="Wingdings" w:hAnsi="Wingdings" w:hint="default"/>
      </w:rPr>
    </w:lvl>
  </w:abstractNum>
  <w:abstractNum w:abstractNumId="15" w15:restartNumberingAfterBreak="0">
    <w:nsid w:val="62EA09A0"/>
    <w:multiLevelType w:val="hybridMultilevel"/>
    <w:tmpl w:val="F5EAA876"/>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1">
      <w:start w:val="1"/>
      <w:numFmt w:val="bullet"/>
      <w:lvlText w:val=""/>
      <w:lvlJc w:val="left"/>
      <w:pPr>
        <w:tabs>
          <w:tab w:val="num" w:pos="2160"/>
        </w:tabs>
        <w:ind w:left="2160" w:hanging="360"/>
      </w:pPr>
      <w:rPr>
        <w:rFonts w:ascii="Symbol" w:hAnsi="Symbol"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3D94943"/>
    <w:multiLevelType w:val="hybridMultilevel"/>
    <w:tmpl w:val="A4F84E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F3A33E1"/>
    <w:multiLevelType w:val="hybridMultilevel"/>
    <w:tmpl w:val="DA8E21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7"/>
  </w:num>
  <w:num w:numId="2">
    <w:abstractNumId w:val="16"/>
  </w:num>
  <w:num w:numId="3">
    <w:abstractNumId w:val="1"/>
  </w:num>
  <w:num w:numId="4">
    <w:abstractNumId w:val="5"/>
  </w:num>
  <w:num w:numId="5">
    <w:abstractNumId w:val="0"/>
  </w:num>
  <w:num w:numId="6">
    <w:abstractNumId w:val="15"/>
  </w:num>
  <w:num w:numId="7">
    <w:abstractNumId w:val="7"/>
  </w:num>
  <w:num w:numId="8">
    <w:abstractNumId w:val="4"/>
  </w:num>
  <w:num w:numId="9">
    <w:abstractNumId w:val="3"/>
  </w:num>
  <w:num w:numId="10">
    <w:abstractNumId w:val="9"/>
  </w:num>
  <w:num w:numId="11">
    <w:abstractNumId w:val="6"/>
  </w:num>
  <w:num w:numId="12">
    <w:abstractNumId w:val="12"/>
  </w:num>
  <w:num w:numId="13">
    <w:abstractNumId w:val="11"/>
  </w:num>
  <w:num w:numId="14">
    <w:abstractNumId w:val="10"/>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2"/>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158"/>
    <w:rsid w:val="000078EC"/>
    <w:rsid w:val="000172DE"/>
    <w:rsid w:val="000323C6"/>
    <w:rsid w:val="00032892"/>
    <w:rsid w:val="00043F6E"/>
    <w:rsid w:val="00045B49"/>
    <w:rsid w:val="00052364"/>
    <w:rsid w:val="000532D8"/>
    <w:rsid w:val="00054D46"/>
    <w:rsid w:val="0006081D"/>
    <w:rsid w:val="0006216F"/>
    <w:rsid w:val="000636D0"/>
    <w:rsid w:val="00064159"/>
    <w:rsid w:val="00094D31"/>
    <w:rsid w:val="000973F0"/>
    <w:rsid w:val="000A0C2E"/>
    <w:rsid w:val="000B2B76"/>
    <w:rsid w:val="000B456E"/>
    <w:rsid w:val="000C0785"/>
    <w:rsid w:val="000C783E"/>
    <w:rsid w:val="000F461C"/>
    <w:rsid w:val="00127114"/>
    <w:rsid w:val="00141876"/>
    <w:rsid w:val="0015087E"/>
    <w:rsid w:val="00160716"/>
    <w:rsid w:val="00165C60"/>
    <w:rsid w:val="0017285F"/>
    <w:rsid w:val="00174D90"/>
    <w:rsid w:val="0017741E"/>
    <w:rsid w:val="00177A20"/>
    <w:rsid w:val="00187257"/>
    <w:rsid w:val="00194604"/>
    <w:rsid w:val="001A58D6"/>
    <w:rsid w:val="001C6D2C"/>
    <w:rsid w:val="001D7184"/>
    <w:rsid w:val="0020237B"/>
    <w:rsid w:val="00206A8A"/>
    <w:rsid w:val="00207FBC"/>
    <w:rsid w:val="002228AB"/>
    <w:rsid w:val="002245E6"/>
    <w:rsid w:val="002479DF"/>
    <w:rsid w:val="00253B8F"/>
    <w:rsid w:val="00254FA0"/>
    <w:rsid w:val="0027776C"/>
    <w:rsid w:val="00283C6C"/>
    <w:rsid w:val="00291B2F"/>
    <w:rsid w:val="002924F0"/>
    <w:rsid w:val="00293AEB"/>
    <w:rsid w:val="002B4C80"/>
    <w:rsid w:val="002B6EC3"/>
    <w:rsid w:val="002C2346"/>
    <w:rsid w:val="002C79C6"/>
    <w:rsid w:val="002E04AD"/>
    <w:rsid w:val="002E4352"/>
    <w:rsid w:val="002F1A46"/>
    <w:rsid w:val="00311721"/>
    <w:rsid w:val="00321EF5"/>
    <w:rsid w:val="003261DC"/>
    <w:rsid w:val="00346E71"/>
    <w:rsid w:val="00347F15"/>
    <w:rsid w:val="00351ADD"/>
    <w:rsid w:val="00352B41"/>
    <w:rsid w:val="00356AC1"/>
    <w:rsid w:val="00365B97"/>
    <w:rsid w:val="003C242E"/>
    <w:rsid w:val="003D433E"/>
    <w:rsid w:val="00403597"/>
    <w:rsid w:val="0042412A"/>
    <w:rsid w:val="00457DDC"/>
    <w:rsid w:val="00470FA1"/>
    <w:rsid w:val="0048606A"/>
    <w:rsid w:val="00490A5F"/>
    <w:rsid w:val="004B7902"/>
    <w:rsid w:val="004D0384"/>
    <w:rsid w:val="004D4CD0"/>
    <w:rsid w:val="004E564E"/>
    <w:rsid w:val="004F1292"/>
    <w:rsid w:val="0050734D"/>
    <w:rsid w:val="0052089E"/>
    <w:rsid w:val="00521E80"/>
    <w:rsid w:val="00537416"/>
    <w:rsid w:val="00551158"/>
    <w:rsid w:val="00555562"/>
    <w:rsid w:val="005612EC"/>
    <w:rsid w:val="00567DC7"/>
    <w:rsid w:val="00574CAE"/>
    <w:rsid w:val="00595F49"/>
    <w:rsid w:val="005A0CFE"/>
    <w:rsid w:val="005A1009"/>
    <w:rsid w:val="005A10FF"/>
    <w:rsid w:val="005B0B7F"/>
    <w:rsid w:val="005B285C"/>
    <w:rsid w:val="005B3B51"/>
    <w:rsid w:val="005E10B3"/>
    <w:rsid w:val="005F0866"/>
    <w:rsid w:val="005F2E81"/>
    <w:rsid w:val="005F5CCF"/>
    <w:rsid w:val="0060055A"/>
    <w:rsid w:val="006012E0"/>
    <w:rsid w:val="00604E16"/>
    <w:rsid w:val="006245E2"/>
    <w:rsid w:val="00637277"/>
    <w:rsid w:val="00644A24"/>
    <w:rsid w:val="00653410"/>
    <w:rsid w:val="00656FE9"/>
    <w:rsid w:val="006616B1"/>
    <w:rsid w:val="00672C42"/>
    <w:rsid w:val="00673A99"/>
    <w:rsid w:val="00677005"/>
    <w:rsid w:val="0068040D"/>
    <w:rsid w:val="00680F58"/>
    <w:rsid w:val="006862DC"/>
    <w:rsid w:val="00687E3D"/>
    <w:rsid w:val="006A3136"/>
    <w:rsid w:val="006B2FBD"/>
    <w:rsid w:val="006C11BC"/>
    <w:rsid w:val="006C64CD"/>
    <w:rsid w:val="006D7FE9"/>
    <w:rsid w:val="006F285C"/>
    <w:rsid w:val="006F6C66"/>
    <w:rsid w:val="00706F0E"/>
    <w:rsid w:val="00713897"/>
    <w:rsid w:val="007469A4"/>
    <w:rsid w:val="00747BB4"/>
    <w:rsid w:val="00766DCC"/>
    <w:rsid w:val="00776A3C"/>
    <w:rsid w:val="007B4320"/>
    <w:rsid w:val="007C2635"/>
    <w:rsid w:val="007C2824"/>
    <w:rsid w:val="007C559F"/>
    <w:rsid w:val="007D4904"/>
    <w:rsid w:val="007F501B"/>
    <w:rsid w:val="007F59BC"/>
    <w:rsid w:val="0083271F"/>
    <w:rsid w:val="008329C6"/>
    <w:rsid w:val="0084374E"/>
    <w:rsid w:val="008949FF"/>
    <w:rsid w:val="008A46DD"/>
    <w:rsid w:val="008B7960"/>
    <w:rsid w:val="008E2EFC"/>
    <w:rsid w:val="009315AF"/>
    <w:rsid w:val="00936A43"/>
    <w:rsid w:val="00944C83"/>
    <w:rsid w:val="0094571F"/>
    <w:rsid w:val="0097675E"/>
    <w:rsid w:val="00984433"/>
    <w:rsid w:val="00985746"/>
    <w:rsid w:val="00997BB3"/>
    <w:rsid w:val="009A159E"/>
    <w:rsid w:val="009A39BB"/>
    <w:rsid w:val="009C6305"/>
    <w:rsid w:val="009E33EA"/>
    <w:rsid w:val="009F1278"/>
    <w:rsid w:val="009F25B8"/>
    <w:rsid w:val="009F4CFB"/>
    <w:rsid w:val="009F59B3"/>
    <w:rsid w:val="00A00ED1"/>
    <w:rsid w:val="00A02297"/>
    <w:rsid w:val="00A026A8"/>
    <w:rsid w:val="00A110FD"/>
    <w:rsid w:val="00A11F0C"/>
    <w:rsid w:val="00A173F3"/>
    <w:rsid w:val="00A34796"/>
    <w:rsid w:val="00A47B3E"/>
    <w:rsid w:val="00A86992"/>
    <w:rsid w:val="00A87497"/>
    <w:rsid w:val="00AA3DC1"/>
    <w:rsid w:val="00AA71A9"/>
    <w:rsid w:val="00AA7E79"/>
    <w:rsid w:val="00AC2DD0"/>
    <w:rsid w:val="00AD3D95"/>
    <w:rsid w:val="00AE034D"/>
    <w:rsid w:val="00AE278E"/>
    <w:rsid w:val="00AF5982"/>
    <w:rsid w:val="00B15F1F"/>
    <w:rsid w:val="00B17CB5"/>
    <w:rsid w:val="00B33511"/>
    <w:rsid w:val="00B42898"/>
    <w:rsid w:val="00B512B3"/>
    <w:rsid w:val="00B5631B"/>
    <w:rsid w:val="00B60B26"/>
    <w:rsid w:val="00B75647"/>
    <w:rsid w:val="00B83E94"/>
    <w:rsid w:val="00BA2754"/>
    <w:rsid w:val="00BA47DB"/>
    <w:rsid w:val="00BA5B65"/>
    <w:rsid w:val="00BA65D1"/>
    <w:rsid w:val="00BB4AD2"/>
    <w:rsid w:val="00BC3187"/>
    <w:rsid w:val="00BC786E"/>
    <w:rsid w:val="00BE6073"/>
    <w:rsid w:val="00BF31DB"/>
    <w:rsid w:val="00BF6E5B"/>
    <w:rsid w:val="00C12D1A"/>
    <w:rsid w:val="00C223F2"/>
    <w:rsid w:val="00C36C6A"/>
    <w:rsid w:val="00C44401"/>
    <w:rsid w:val="00C537C8"/>
    <w:rsid w:val="00C61F2F"/>
    <w:rsid w:val="00C7479F"/>
    <w:rsid w:val="00CA3E9D"/>
    <w:rsid w:val="00CA4BA0"/>
    <w:rsid w:val="00CA73A7"/>
    <w:rsid w:val="00CC42FE"/>
    <w:rsid w:val="00CC5092"/>
    <w:rsid w:val="00CD1B5C"/>
    <w:rsid w:val="00CF091D"/>
    <w:rsid w:val="00CF29D8"/>
    <w:rsid w:val="00D25BA3"/>
    <w:rsid w:val="00D41D44"/>
    <w:rsid w:val="00D51942"/>
    <w:rsid w:val="00D63CB4"/>
    <w:rsid w:val="00D978F3"/>
    <w:rsid w:val="00DB2143"/>
    <w:rsid w:val="00DB3BAB"/>
    <w:rsid w:val="00DC3448"/>
    <w:rsid w:val="00DC685F"/>
    <w:rsid w:val="00DE634C"/>
    <w:rsid w:val="00DF52F8"/>
    <w:rsid w:val="00DF5489"/>
    <w:rsid w:val="00E054E4"/>
    <w:rsid w:val="00E06A4F"/>
    <w:rsid w:val="00E12925"/>
    <w:rsid w:val="00E20887"/>
    <w:rsid w:val="00E30723"/>
    <w:rsid w:val="00E31226"/>
    <w:rsid w:val="00E33B21"/>
    <w:rsid w:val="00E46179"/>
    <w:rsid w:val="00E466A7"/>
    <w:rsid w:val="00E47548"/>
    <w:rsid w:val="00E52F54"/>
    <w:rsid w:val="00E54C61"/>
    <w:rsid w:val="00E67B9C"/>
    <w:rsid w:val="00E75BC8"/>
    <w:rsid w:val="00EB3CFC"/>
    <w:rsid w:val="00EB433D"/>
    <w:rsid w:val="00EC75CA"/>
    <w:rsid w:val="00ED67AB"/>
    <w:rsid w:val="00EE39DA"/>
    <w:rsid w:val="00EE5B62"/>
    <w:rsid w:val="00F13F25"/>
    <w:rsid w:val="00F207E5"/>
    <w:rsid w:val="00F24255"/>
    <w:rsid w:val="00F26DDF"/>
    <w:rsid w:val="00F3029D"/>
    <w:rsid w:val="00F415BC"/>
    <w:rsid w:val="00F52BDB"/>
    <w:rsid w:val="00F571D2"/>
    <w:rsid w:val="00F67A24"/>
    <w:rsid w:val="00F73731"/>
    <w:rsid w:val="00F9101D"/>
    <w:rsid w:val="00FA024D"/>
    <w:rsid w:val="00FA05AE"/>
    <w:rsid w:val="00FB34A9"/>
    <w:rsid w:val="00FB3791"/>
    <w:rsid w:val="00FC014A"/>
    <w:rsid w:val="00FC5BD4"/>
    <w:rsid w:val="00FD169E"/>
    <w:rsid w:val="00FD4258"/>
    <w:rsid w:val="00FD6786"/>
    <w:rsid w:val="00FE2728"/>
    <w:rsid w:val="00FF0402"/>
    <w:rsid w:val="00FF3D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9AC10D"/>
  <w15:chartTrackingRefBased/>
  <w15:docId w15:val="{6132B349-BDD7-482E-BD95-50B4F2AD1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44C83"/>
    <w:rPr>
      <w:rFonts w:ascii="Times New Roman" w:hAnsi="Times New Roman"/>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97675E"/>
    <w:pPr>
      <w:autoSpaceDE w:val="0"/>
      <w:autoSpaceDN w:val="0"/>
      <w:adjustRightInd w:val="0"/>
      <w:spacing w:after="0" w:line="240" w:lineRule="auto"/>
    </w:pPr>
    <w:rPr>
      <w:rFonts w:ascii="Times New Roman" w:hAnsi="Times New Roman" w:cs="Times New Roman"/>
      <w:color w:val="000000"/>
      <w:sz w:val="24"/>
      <w:szCs w:val="24"/>
    </w:rPr>
  </w:style>
  <w:style w:type="paragraph" w:styleId="Obyajntext">
    <w:name w:val="Plain Text"/>
    <w:basedOn w:val="Normlny"/>
    <w:link w:val="ObyajntextChar"/>
    <w:semiHidden/>
    <w:rsid w:val="00C44401"/>
    <w:pPr>
      <w:spacing w:after="0" w:line="240" w:lineRule="auto"/>
    </w:pPr>
    <w:rPr>
      <w:rFonts w:ascii="Consolas" w:eastAsia="Times New Roman" w:hAnsi="Consolas" w:cs="Times New Roman"/>
      <w:sz w:val="21"/>
      <w:szCs w:val="21"/>
    </w:rPr>
  </w:style>
  <w:style w:type="character" w:customStyle="1" w:styleId="ObyajntextChar">
    <w:name w:val="Obyčajný text Char"/>
    <w:basedOn w:val="Predvolenpsmoodseku"/>
    <w:link w:val="Obyajntext"/>
    <w:semiHidden/>
    <w:rsid w:val="00C44401"/>
    <w:rPr>
      <w:rFonts w:ascii="Consolas" w:eastAsia="Times New Roman" w:hAnsi="Consolas" w:cs="Times New Roman"/>
      <w:sz w:val="21"/>
      <w:szCs w:val="21"/>
    </w:rPr>
  </w:style>
  <w:style w:type="paragraph" w:customStyle="1" w:styleId="Odsekzoznamu1">
    <w:name w:val="Odsek zoznamu1"/>
    <w:basedOn w:val="Normlny"/>
    <w:rsid w:val="00C44401"/>
    <w:pPr>
      <w:suppressAutoHyphens/>
      <w:spacing w:after="0" w:line="240" w:lineRule="auto"/>
      <w:ind w:left="720"/>
    </w:pPr>
    <w:rPr>
      <w:rFonts w:eastAsia="Calibri" w:cs="Times New Roman"/>
      <w:szCs w:val="24"/>
      <w:lang w:eastAsia="ar-SA"/>
    </w:rPr>
  </w:style>
  <w:style w:type="character" w:styleId="Hypertextovprepojenie">
    <w:name w:val="Hyperlink"/>
    <w:rsid w:val="00C44401"/>
    <w:rPr>
      <w:color w:val="0000FF"/>
      <w:u w:val="single"/>
    </w:rPr>
  </w:style>
  <w:style w:type="paragraph" w:styleId="Odsekzoznamu">
    <w:name w:val="List Paragraph"/>
    <w:basedOn w:val="Normlny"/>
    <w:uiPriority w:val="34"/>
    <w:qFormat/>
    <w:rsid w:val="00C44401"/>
    <w:pPr>
      <w:widowControl w:val="0"/>
      <w:suppressAutoHyphens/>
      <w:spacing w:after="0" w:line="240" w:lineRule="auto"/>
      <w:ind w:left="720"/>
      <w:contextualSpacing/>
    </w:pPr>
    <w:rPr>
      <w:rFonts w:eastAsia="Lucida Sans Unicode" w:cs="Times New Roman"/>
      <w:szCs w:val="20"/>
    </w:rPr>
  </w:style>
  <w:style w:type="paragraph" w:customStyle="1" w:styleId="Odsekzoznamu10">
    <w:name w:val="Odsek zoznamu1"/>
    <w:basedOn w:val="Normlny"/>
    <w:rsid w:val="00C44401"/>
    <w:pPr>
      <w:suppressAutoHyphens/>
      <w:spacing w:after="0" w:line="240" w:lineRule="auto"/>
      <w:ind w:left="720"/>
    </w:pPr>
    <w:rPr>
      <w:rFonts w:eastAsia="Calibri" w:cs="Times New Roman"/>
      <w:szCs w:val="24"/>
      <w:lang w:eastAsia="ar-SA"/>
    </w:rPr>
  </w:style>
  <w:style w:type="paragraph" w:styleId="Textpoznmkypodiarou">
    <w:name w:val="footnote text"/>
    <w:basedOn w:val="Normlny"/>
    <w:link w:val="TextpoznmkypodiarouChar"/>
    <w:uiPriority w:val="99"/>
    <w:unhideWhenUsed/>
    <w:rsid w:val="00AD3D95"/>
    <w:pPr>
      <w:suppressAutoHyphens/>
      <w:spacing w:after="0" w:line="240" w:lineRule="auto"/>
      <w:ind w:firstLine="284"/>
      <w:jc w:val="both"/>
    </w:pPr>
    <w:rPr>
      <w:rFonts w:eastAsia="Times New Roman" w:cs="Times New Roman"/>
      <w:sz w:val="20"/>
      <w:szCs w:val="20"/>
      <w:lang w:eastAsia="ar-SA"/>
    </w:rPr>
  </w:style>
  <w:style w:type="character" w:customStyle="1" w:styleId="TextpoznmkypodiarouChar">
    <w:name w:val="Text poznámky pod čiarou Char"/>
    <w:basedOn w:val="Predvolenpsmoodseku"/>
    <w:link w:val="Textpoznmkypodiarou"/>
    <w:uiPriority w:val="99"/>
    <w:rsid w:val="00AD3D95"/>
    <w:rPr>
      <w:rFonts w:ascii="Times New Roman" w:eastAsia="Times New Roman" w:hAnsi="Times New Roman" w:cs="Times New Roman"/>
      <w:sz w:val="20"/>
      <w:szCs w:val="20"/>
      <w:lang w:eastAsia="ar-SA"/>
    </w:rPr>
  </w:style>
  <w:style w:type="character" w:styleId="Odkaznapoznmkupodiarou">
    <w:name w:val="footnote reference"/>
    <w:uiPriority w:val="99"/>
    <w:unhideWhenUsed/>
    <w:rsid w:val="00AD3D95"/>
    <w:rPr>
      <w:vertAlign w:val="superscript"/>
    </w:rPr>
  </w:style>
  <w:style w:type="paragraph" w:customStyle="1" w:styleId="Odsekzoznamu2">
    <w:name w:val="Odsek zoznamu2"/>
    <w:basedOn w:val="Normlny"/>
    <w:rsid w:val="00CD1B5C"/>
    <w:pPr>
      <w:suppressAutoHyphens/>
      <w:spacing w:after="0" w:line="240" w:lineRule="auto"/>
      <w:ind w:left="720"/>
    </w:pPr>
    <w:rPr>
      <w:rFonts w:eastAsia="Calibri" w:cs="Times New Roman"/>
      <w:szCs w:val="24"/>
      <w:lang w:eastAsia="ar-SA"/>
    </w:rPr>
  </w:style>
  <w:style w:type="paragraph" w:styleId="Bezriadkovania">
    <w:name w:val="No Spacing"/>
    <w:uiPriority w:val="1"/>
    <w:qFormat/>
    <w:rsid w:val="00672C42"/>
    <w:pPr>
      <w:spacing w:after="0" w:line="240" w:lineRule="auto"/>
    </w:pPr>
  </w:style>
  <w:style w:type="table" w:styleId="Mriekatabuky">
    <w:name w:val="Table Grid"/>
    <w:basedOn w:val="Normlnatabuka"/>
    <w:uiPriority w:val="39"/>
    <w:rsid w:val="00672C4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B214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B2143"/>
    <w:rPr>
      <w:rFonts w:ascii="Times New Roman" w:hAnsi="Times New Roman"/>
      <w:sz w:val="24"/>
    </w:rPr>
  </w:style>
  <w:style w:type="paragraph" w:styleId="Pta">
    <w:name w:val="footer"/>
    <w:basedOn w:val="Normlny"/>
    <w:link w:val="PtaChar"/>
    <w:uiPriority w:val="99"/>
    <w:unhideWhenUsed/>
    <w:rsid w:val="00DB2143"/>
    <w:pPr>
      <w:tabs>
        <w:tab w:val="center" w:pos="4536"/>
        <w:tab w:val="right" w:pos="9072"/>
      </w:tabs>
      <w:spacing w:after="0" w:line="240" w:lineRule="auto"/>
    </w:pPr>
  </w:style>
  <w:style w:type="character" w:customStyle="1" w:styleId="PtaChar">
    <w:name w:val="Päta Char"/>
    <w:basedOn w:val="Predvolenpsmoodseku"/>
    <w:link w:val="Pta"/>
    <w:uiPriority w:val="99"/>
    <w:rsid w:val="00DB2143"/>
    <w:rPr>
      <w:rFonts w:ascii="Times New Roman" w:hAnsi="Times New Roman"/>
      <w:sz w:val="24"/>
    </w:rPr>
  </w:style>
  <w:style w:type="paragraph" w:customStyle="1" w:styleId="Odsekzoznamu3">
    <w:name w:val="Odsek zoznamu3"/>
    <w:basedOn w:val="Normlny"/>
    <w:rsid w:val="00CA73A7"/>
    <w:pPr>
      <w:suppressAutoHyphens/>
      <w:spacing w:after="0" w:line="240" w:lineRule="auto"/>
      <w:ind w:left="720"/>
    </w:pPr>
    <w:rPr>
      <w:rFonts w:eastAsia="Calibri" w:cs="Times New Roman"/>
      <w:szCs w:val="24"/>
      <w:lang w:eastAsia="ar-SA"/>
    </w:rPr>
  </w:style>
  <w:style w:type="character" w:customStyle="1" w:styleId="markedcontent">
    <w:name w:val="markedcontent"/>
    <w:basedOn w:val="Predvolenpsmoodseku"/>
    <w:rsid w:val="00F52B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3916217">
      <w:bodyDiv w:val="1"/>
      <w:marLeft w:val="0"/>
      <w:marRight w:val="0"/>
      <w:marTop w:val="0"/>
      <w:marBottom w:val="0"/>
      <w:divBdr>
        <w:top w:val="none" w:sz="0" w:space="0" w:color="auto"/>
        <w:left w:val="none" w:sz="0" w:space="0" w:color="auto"/>
        <w:bottom w:val="none" w:sz="0" w:space="0" w:color="auto"/>
        <w:right w:val="none" w:sz="0" w:space="0" w:color="auto"/>
      </w:divBdr>
    </w:div>
    <w:div w:id="476917922">
      <w:bodyDiv w:val="1"/>
      <w:marLeft w:val="0"/>
      <w:marRight w:val="0"/>
      <w:marTop w:val="0"/>
      <w:marBottom w:val="0"/>
      <w:divBdr>
        <w:top w:val="none" w:sz="0" w:space="0" w:color="auto"/>
        <w:left w:val="none" w:sz="0" w:space="0" w:color="auto"/>
        <w:bottom w:val="none" w:sz="0" w:space="0" w:color="auto"/>
        <w:right w:val="none" w:sz="0" w:space="0" w:color="auto"/>
      </w:divBdr>
    </w:div>
    <w:div w:id="577832990">
      <w:bodyDiv w:val="1"/>
      <w:marLeft w:val="0"/>
      <w:marRight w:val="0"/>
      <w:marTop w:val="0"/>
      <w:marBottom w:val="0"/>
      <w:divBdr>
        <w:top w:val="none" w:sz="0" w:space="0" w:color="auto"/>
        <w:left w:val="none" w:sz="0" w:space="0" w:color="auto"/>
        <w:bottom w:val="none" w:sz="0" w:space="0" w:color="auto"/>
        <w:right w:val="none" w:sz="0" w:space="0" w:color="auto"/>
      </w:divBdr>
    </w:div>
    <w:div w:id="838886998">
      <w:bodyDiv w:val="1"/>
      <w:marLeft w:val="0"/>
      <w:marRight w:val="0"/>
      <w:marTop w:val="0"/>
      <w:marBottom w:val="0"/>
      <w:divBdr>
        <w:top w:val="none" w:sz="0" w:space="0" w:color="auto"/>
        <w:left w:val="none" w:sz="0" w:space="0" w:color="auto"/>
        <w:bottom w:val="none" w:sz="0" w:space="0" w:color="auto"/>
        <w:right w:val="none" w:sz="0" w:space="0" w:color="auto"/>
      </w:divBdr>
    </w:div>
    <w:div w:id="2028091436">
      <w:bodyDiv w:val="1"/>
      <w:marLeft w:val="0"/>
      <w:marRight w:val="0"/>
      <w:marTop w:val="0"/>
      <w:marBottom w:val="0"/>
      <w:divBdr>
        <w:top w:val="none" w:sz="0" w:space="0" w:color="auto"/>
        <w:left w:val="none" w:sz="0" w:space="0" w:color="auto"/>
        <w:bottom w:val="none" w:sz="0" w:space="0" w:color="auto"/>
        <w:right w:val="none" w:sz="0" w:space="0" w:color="auto"/>
      </w:divBdr>
    </w:div>
    <w:div w:id="205719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10" Type="http://schemas.openxmlformats.org/officeDocument/2006/relationships/image" Target="media/image4.png"/><Relationship Id="rId19" Type="http://schemas.openxmlformats.org/officeDocument/2006/relationships/image" Target="media/image13.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7146</Words>
  <Characters>40735</Characters>
  <Application>Microsoft Office Word</Application>
  <DocSecurity>0</DocSecurity>
  <Lines>339</Lines>
  <Paragraphs>95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EKONOMKA</cp:lastModifiedBy>
  <cp:revision>106</cp:revision>
  <cp:lastPrinted>2020-06-09T09:18:00Z</cp:lastPrinted>
  <dcterms:created xsi:type="dcterms:W3CDTF">2021-06-14T11:07:00Z</dcterms:created>
  <dcterms:modified xsi:type="dcterms:W3CDTF">2021-07-12T05:36:00Z</dcterms:modified>
</cp:coreProperties>
</file>