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37FB78" w14:textId="77777777" w:rsidR="005D532E" w:rsidRPr="009D6241" w:rsidRDefault="005D532E" w:rsidP="005D532E">
      <w:pPr>
        <w:jc w:val="both"/>
        <w:rPr>
          <w:rFonts w:ascii="Gill Sans MT" w:hAnsi="Gill Sans MT"/>
          <w:sz w:val="20"/>
          <w:szCs w:val="20"/>
        </w:rPr>
      </w:pPr>
    </w:p>
    <w:p w14:paraId="46B71584" w14:textId="77777777" w:rsidR="005D532E" w:rsidRDefault="005D532E" w:rsidP="005D532E">
      <w:pPr>
        <w:jc w:val="center"/>
        <w:rPr>
          <w:b/>
          <w:bCs/>
          <w:sz w:val="36"/>
          <w:szCs w:val="36"/>
        </w:rPr>
      </w:pPr>
    </w:p>
    <w:p w14:paraId="78C14A82" w14:textId="77777777" w:rsidR="005D532E" w:rsidRDefault="005D532E" w:rsidP="005D532E">
      <w:pPr>
        <w:jc w:val="center"/>
        <w:rPr>
          <w:b/>
          <w:bCs/>
          <w:sz w:val="36"/>
          <w:szCs w:val="36"/>
        </w:rPr>
      </w:pPr>
    </w:p>
    <w:p w14:paraId="2A544A19" w14:textId="77777777" w:rsidR="005D532E" w:rsidRPr="00D57F0B" w:rsidRDefault="005D532E" w:rsidP="005D532E">
      <w:pPr>
        <w:jc w:val="center"/>
        <w:rPr>
          <w:b/>
          <w:bCs/>
          <w:sz w:val="36"/>
          <w:szCs w:val="36"/>
        </w:rPr>
      </w:pPr>
    </w:p>
    <w:p w14:paraId="7EAB7812" w14:textId="77777777" w:rsidR="005D532E" w:rsidRPr="00D57F0B" w:rsidRDefault="005D532E" w:rsidP="005D532E">
      <w:pPr>
        <w:jc w:val="center"/>
        <w:rPr>
          <w:b/>
          <w:bCs/>
          <w:sz w:val="36"/>
          <w:szCs w:val="36"/>
        </w:rPr>
      </w:pPr>
    </w:p>
    <w:p w14:paraId="132A4653" w14:textId="4DAACB88" w:rsidR="005D532E" w:rsidRPr="00D57F0B" w:rsidRDefault="005D532E" w:rsidP="005D532E">
      <w:pPr>
        <w:jc w:val="center"/>
        <w:rPr>
          <w:b/>
          <w:bCs/>
          <w:sz w:val="40"/>
          <w:szCs w:val="40"/>
        </w:rPr>
      </w:pPr>
      <w:r w:rsidRPr="00D57F0B">
        <w:rPr>
          <w:b/>
          <w:bCs/>
          <w:sz w:val="40"/>
          <w:szCs w:val="40"/>
        </w:rPr>
        <w:t>V</w:t>
      </w:r>
      <w:r w:rsidR="00450BA8" w:rsidRPr="00D57F0B">
        <w:rPr>
          <w:b/>
          <w:bCs/>
          <w:sz w:val="40"/>
          <w:szCs w:val="40"/>
        </w:rPr>
        <w:t xml:space="preserve">ýročná správa za </w:t>
      </w:r>
      <w:r w:rsidR="0020214F">
        <w:rPr>
          <w:b/>
          <w:bCs/>
          <w:sz w:val="40"/>
          <w:szCs w:val="40"/>
        </w:rPr>
        <w:t>obdobie od 1.5.</w:t>
      </w:r>
      <w:r w:rsidR="004E3CC4">
        <w:rPr>
          <w:b/>
          <w:bCs/>
          <w:sz w:val="40"/>
          <w:szCs w:val="40"/>
        </w:rPr>
        <w:t>20</w:t>
      </w:r>
      <w:r w:rsidR="00932FBF">
        <w:rPr>
          <w:b/>
          <w:bCs/>
          <w:sz w:val="40"/>
          <w:szCs w:val="40"/>
        </w:rPr>
        <w:t>20</w:t>
      </w:r>
      <w:r w:rsidR="0020214F">
        <w:rPr>
          <w:b/>
          <w:bCs/>
          <w:sz w:val="40"/>
          <w:szCs w:val="40"/>
        </w:rPr>
        <w:t xml:space="preserve"> do 30.4.</w:t>
      </w:r>
      <w:r w:rsidR="004E3CC4">
        <w:rPr>
          <w:b/>
          <w:bCs/>
          <w:sz w:val="40"/>
          <w:szCs w:val="40"/>
        </w:rPr>
        <w:t>20</w:t>
      </w:r>
      <w:r w:rsidR="00796D0A">
        <w:rPr>
          <w:b/>
          <w:bCs/>
          <w:sz w:val="40"/>
          <w:szCs w:val="40"/>
        </w:rPr>
        <w:t>2</w:t>
      </w:r>
      <w:r w:rsidR="00932FBF">
        <w:rPr>
          <w:b/>
          <w:bCs/>
          <w:sz w:val="40"/>
          <w:szCs w:val="40"/>
        </w:rPr>
        <w:t>1</w:t>
      </w:r>
      <w:r w:rsidR="00710142">
        <w:rPr>
          <w:b/>
          <w:bCs/>
          <w:sz w:val="40"/>
          <w:szCs w:val="40"/>
        </w:rPr>
        <w:t>,</w:t>
      </w:r>
    </w:p>
    <w:p w14:paraId="57D89453" w14:textId="6E924128" w:rsidR="005D532E" w:rsidRPr="00D57F0B" w:rsidRDefault="005D532E" w:rsidP="005D532E">
      <w:pPr>
        <w:jc w:val="center"/>
        <w:rPr>
          <w:b/>
          <w:bCs/>
          <w:sz w:val="40"/>
          <w:szCs w:val="40"/>
        </w:rPr>
      </w:pPr>
      <w:r w:rsidRPr="00D57F0B">
        <w:rPr>
          <w:b/>
          <w:bCs/>
          <w:sz w:val="40"/>
          <w:szCs w:val="40"/>
        </w:rPr>
        <w:t>k  3</w:t>
      </w:r>
      <w:r w:rsidR="0020214F">
        <w:rPr>
          <w:b/>
          <w:bCs/>
          <w:sz w:val="40"/>
          <w:szCs w:val="40"/>
        </w:rPr>
        <w:t>0.4</w:t>
      </w:r>
      <w:r w:rsidRPr="00D57F0B">
        <w:rPr>
          <w:b/>
          <w:bCs/>
          <w:sz w:val="40"/>
          <w:szCs w:val="40"/>
        </w:rPr>
        <w:t>.</w:t>
      </w:r>
      <w:r w:rsidR="004E3CC4">
        <w:rPr>
          <w:b/>
          <w:bCs/>
          <w:sz w:val="40"/>
          <w:szCs w:val="40"/>
        </w:rPr>
        <w:t>20</w:t>
      </w:r>
      <w:r w:rsidR="00796D0A">
        <w:rPr>
          <w:b/>
          <w:bCs/>
          <w:sz w:val="40"/>
          <w:szCs w:val="40"/>
        </w:rPr>
        <w:t>2</w:t>
      </w:r>
      <w:r w:rsidR="00932FBF">
        <w:rPr>
          <w:b/>
          <w:bCs/>
          <w:sz w:val="40"/>
          <w:szCs w:val="40"/>
        </w:rPr>
        <w:t>1</w:t>
      </w:r>
    </w:p>
    <w:p w14:paraId="2ABF1A82" w14:textId="77777777" w:rsidR="005D532E" w:rsidRPr="00D57F0B" w:rsidRDefault="005D532E" w:rsidP="005D532E">
      <w:pPr>
        <w:spacing w:line="360" w:lineRule="auto"/>
        <w:rPr>
          <w:sz w:val="20"/>
          <w:szCs w:val="20"/>
        </w:rPr>
      </w:pPr>
    </w:p>
    <w:p w14:paraId="0068A55A" w14:textId="77777777" w:rsidR="005D532E" w:rsidRPr="00D57F0B" w:rsidRDefault="005D532E" w:rsidP="005D532E">
      <w:pPr>
        <w:spacing w:line="360" w:lineRule="auto"/>
        <w:rPr>
          <w:sz w:val="20"/>
          <w:szCs w:val="20"/>
        </w:rPr>
      </w:pPr>
    </w:p>
    <w:p w14:paraId="499C230B" w14:textId="77777777" w:rsidR="005D532E" w:rsidRPr="00D57F0B" w:rsidRDefault="005D532E" w:rsidP="005D532E">
      <w:pPr>
        <w:spacing w:line="360" w:lineRule="auto"/>
        <w:rPr>
          <w:sz w:val="20"/>
          <w:szCs w:val="20"/>
        </w:rPr>
      </w:pPr>
    </w:p>
    <w:p w14:paraId="05F9436E" w14:textId="77777777" w:rsidR="005D532E" w:rsidRPr="00D57F0B" w:rsidRDefault="005D532E" w:rsidP="005D532E">
      <w:pPr>
        <w:spacing w:line="360" w:lineRule="auto"/>
        <w:rPr>
          <w:sz w:val="20"/>
          <w:szCs w:val="20"/>
        </w:rPr>
      </w:pPr>
    </w:p>
    <w:p w14:paraId="469C7A13" w14:textId="77777777" w:rsidR="005D532E" w:rsidRPr="00D57F0B" w:rsidRDefault="005D532E" w:rsidP="005D532E">
      <w:pPr>
        <w:spacing w:line="360" w:lineRule="auto"/>
        <w:rPr>
          <w:sz w:val="20"/>
          <w:szCs w:val="20"/>
        </w:rPr>
      </w:pPr>
    </w:p>
    <w:p w14:paraId="7C03FDB2" w14:textId="77777777" w:rsidR="005D532E" w:rsidRPr="00D57F0B" w:rsidRDefault="005D532E" w:rsidP="005D532E">
      <w:pPr>
        <w:spacing w:line="360" w:lineRule="auto"/>
        <w:rPr>
          <w:sz w:val="20"/>
          <w:szCs w:val="20"/>
        </w:rPr>
      </w:pPr>
    </w:p>
    <w:p w14:paraId="40288ADA" w14:textId="77777777" w:rsidR="005D532E" w:rsidRPr="00D57F0B" w:rsidRDefault="005D532E" w:rsidP="005D532E">
      <w:pPr>
        <w:spacing w:line="360" w:lineRule="auto"/>
        <w:rPr>
          <w:sz w:val="20"/>
          <w:szCs w:val="20"/>
        </w:rPr>
      </w:pPr>
    </w:p>
    <w:p w14:paraId="6E63AA54" w14:textId="77777777" w:rsidR="0020214F" w:rsidRDefault="0020214F" w:rsidP="005D532E">
      <w:pPr>
        <w:spacing w:line="360" w:lineRule="auto"/>
        <w:jc w:val="center"/>
        <w:rPr>
          <w:b/>
          <w:sz w:val="36"/>
          <w:szCs w:val="36"/>
        </w:rPr>
      </w:pPr>
      <w:r w:rsidRPr="0020214F">
        <w:rPr>
          <w:b/>
          <w:sz w:val="36"/>
          <w:szCs w:val="36"/>
        </w:rPr>
        <w:t xml:space="preserve">GLOBAL SPRÁVCOVSKÁ, </w:t>
      </w:r>
      <w:proofErr w:type="spellStart"/>
      <w:r w:rsidRPr="0020214F">
        <w:rPr>
          <w:b/>
          <w:sz w:val="36"/>
          <w:szCs w:val="36"/>
        </w:rPr>
        <w:t>a.s</w:t>
      </w:r>
      <w:proofErr w:type="spellEnd"/>
      <w:r w:rsidRPr="0020214F">
        <w:rPr>
          <w:b/>
          <w:sz w:val="36"/>
          <w:szCs w:val="36"/>
        </w:rPr>
        <w:t>.</w:t>
      </w:r>
    </w:p>
    <w:p w14:paraId="008A5041" w14:textId="77777777" w:rsidR="005D532E" w:rsidRPr="00D57F0B" w:rsidRDefault="0092623C" w:rsidP="005D532E">
      <w:pPr>
        <w:spacing w:line="360" w:lineRule="auto"/>
        <w:jc w:val="center"/>
        <w:rPr>
          <w:sz w:val="28"/>
          <w:szCs w:val="28"/>
        </w:rPr>
      </w:pPr>
      <w:r w:rsidRPr="0092623C">
        <w:rPr>
          <w:sz w:val="28"/>
          <w:szCs w:val="28"/>
        </w:rPr>
        <w:t>Žilinská ul.</w:t>
      </w:r>
      <w:r w:rsidR="00BD5C76" w:rsidRPr="00D57F0B">
        <w:rPr>
          <w:sz w:val="28"/>
          <w:szCs w:val="28"/>
        </w:rPr>
        <w:t xml:space="preserve"> </w:t>
      </w:r>
      <w:r w:rsidRPr="0092623C">
        <w:rPr>
          <w:sz w:val="28"/>
          <w:szCs w:val="28"/>
        </w:rPr>
        <w:t>7-9/7016</w:t>
      </w:r>
      <w:r>
        <w:rPr>
          <w:sz w:val="28"/>
          <w:szCs w:val="28"/>
        </w:rPr>
        <w:t>, 81</w:t>
      </w:r>
      <w:r w:rsidR="005D532E" w:rsidRPr="00D57F0B">
        <w:rPr>
          <w:sz w:val="28"/>
          <w:szCs w:val="28"/>
        </w:rPr>
        <w:t>1 0</w:t>
      </w:r>
      <w:r>
        <w:rPr>
          <w:sz w:val="28"/>
          <w:szCs w:val="28"/>
        </w:rPr>
        <w:t>5</w:t>
      </w:r>
      <w:r w:rsidR="005D532E" w:rsidRPr="00D57F0B">
        <w:rPr>
          <w:sz w:val="28"/>
          <w:szCs w:val="28"/>
        </w:rPr>
        <w:t xml:space="preserve">  Bratislava</w:t>
      </w:r>
    </w:p>
    <w:p w14:paraId="55358B47" w14:textId="77777777" w:rsidR="005D532E" w:rsidRPr="00D57F0B" w:rsidRDefault="005D532E" w:rsidP="005D532E">
      <w:pPr>
        <w:spacing w:line="360" w:lineRule="auto"/>
        <w:jc w:val="center"/>
        <w:rPr>
          <w:sz w:val="28"/>
          <w:szCs w:val="28"/>
        </w:rPr>
      </w:pPr>
    </w:p>
    <w:p w14:paraId="022D0F72" w14:textId="77777777" w:rsidR="005D532E" w:rsidRPr="00D57F0B" w:rsidRDefault="005D532E" w:rsidP="005D532E">
      <w:pPr>
        <w:spacing w:line="360" w:lineRule="auto"/>
        <w:jc w:val="center"/>
        <w:rPr>
          <w:sz w:val="28"/>
          <w:szCs w:val="28"/>
        </w:rPr>
      </w:pPr>
    </w:p>
    <w:p w14:paraId="15B62F88" w14:textId="77777777" w:rsidR="005D532E" w:rsidRPr="00D57F0B" w:rsidRDefault="005D532E" w:rsidP="005D532E">
      <w:pPr>
        <w:spacing w:line="360" w:lineRule="auto"/>
        <w:rPr>
          <w:sz w:val="28"/>
          <w:szCs w:val="28"/>
        </w:rPr>
      </w:pPr>
    </w:p>
    <w:p w14:paraId="094A20D8" w14:textId="77777777" w:rsidR="005D532E" w:rsidRPr="00D57F0B" w:rsidRDefault="005D532E" w:rsidP="005D532E">
      <w:pPr>
        <w:spacing w:line="360" w:lineRule="auto"/>
        <w:rPr>
          <w:sz w:val="20"/>
          <w:szCs w:val="20"/>
        </w:rPr>
      </w:pPr>
    </w:p>
    <w:p w14:paraId="7BDABDEE" w14:textId="77777777" w:rsidR="005D532E" w:rsidRPr="00D57F0B" w:rsidRDefault="005D532E" w:rsidP="005D532E">
      <w:pPr>
        <w:spacing w:line="360" w:lineRule="auto"/>
        <w:rPr>
          <w:sz w:val="20"/>
          <w:szCs w:val="20"/>
        </w:rPr>
      </w:pPr>
    </w:p>
    <w:p w14:paraId="11B54DE6" w14:textId="77777777" w:rsidR="005D532E" w:rsidRPr="00D57F0B" w:rsidRDefault="005D532E" w:rsidP="005D532E">
      <w:pPr>
        <w:spacing w:line="360" w:lineRule="auto"/>
        <w:rPr>
          <w:sz w:val="20"/>
          <w:szCs w:val="20"/>
        </w:rPr>
      </w:pPr>
    </w:p>
    <w:p w14:paraId="737A1C89" w14:textId="77777777" w:rsidR="005D532E" w:rsidRPr="00D57F0B" w:rsidRDefault="005D532E" w:rsidP="005D532E">
      <w:pPr>
        <w:spacing w:line="360" w:lineRule="auto"/>
        <w:rPr>
          <w:sz w:val="20"/>
          <w:szCs w:val="20"/>
        </w:rPr>
      </w:pPr>
    </w:p>
    <w:p w14:paraId="2EA5A583" w14:textId="77777777" w:rsidR="005D532E" w:rsidRPr="00D57F0B" w:rsidRDefault="005D532E" w:rsidP="005D532E">
      <w:pPr>
        <w:spacing w:line="360" w:lineRule="auto"/>
      </w:pPr>
    </w:p>
    <w:p w14:paraId="23CB623E" w14:textId="25380DFF" w:rsidR="005D532E" w:rsidRPr="00D57F0B" w:rsidRDefault="005D532E" w:rsidP="005D532E">
      <w:pPr>
        <w:spacing w:line="360" w:lineRule="auto"/>
      </w:pPr>
      <w:r w:rsidRPr="00D57F0B">
        <w:t xml:space="preserve">Vyhotovená dňa: </w:t>
      </w:r>
      <w:r w:rsidR="00796D0A">
        <w:t>2</w:t>
      </w:r>
      <w:r w:rsidR="00932FBF">
        <w:t>4</w:t>
      </w:r>
      <w:r w:rsidR="00796D0A">
        <w:t>.</w:t>
      </w:r>
      <w:r w:rsidR="00932FBF">
        <w:t>06</w:t>
      </w:r>
      <w:r w:rsidRPr="00D57F0B">
        <w:t>.</w:t>
      </w:r>
      <w:r w:rsidR="004E3CC4">
        <w:t>20</w:t>
      </w:r>
      <w:r w:rsidR="00796D0A">
        <w:t>2</w:t>
      </w:r>
      <w:r w:rsidR="00932FBF">
        <w:t>1</w:t>
      </w:r>
      <w:r w:rsidRPr="00D57F0B">
        <w:t xml:space="preserve">   </w:t>
      </w:r>
      <w:r w:rsidRPr="00D57F0B">
        <w:tab/>
      </w:r>
      <w:r w:rsidRPr="00D57F0B">
        <w:tab/>
      </w:r>
      <w:r w:rsidRPr="00D57F0B">
        <w:tab/>
      </w:r>
    </w:p>
    <w:p w14:paraId="4C849B38" w14:textId="77777777" w:rsidR="00536E10" w:rsidRDefault="005D532E" w:rsidP="00536E10">
      <w:pPr>
        <w:spacing w:line="360" w:lineRule="auto"/>
      </w:pPr>
      <w:r w:rsidRPr="00D57F0B">
        <w:tab/>
      </w:r>
      <w:r w:rsidRPr="00D57F0B">
        <w:tab/>
      </w:r>
      <w:r w:rsidRPr="00D57F0B">
        <w:tab/>
      </w:r>
      <w:r w:rsidRPr="00D57F0B">
        <w:tab/>
      </w:r>
      <w:r w:rsidRPr="00D57F0B">
        <w:tab/>
      </w:r>
      <w:r w:rsidRPr="00D57F0B">
        <w:tab/>
      </w:r>
      <w:r w:rsidRPr="00D57F0B">
        <w:tab/>
      </w:r>
    </w:p>
    <w:p w14:paraId="1643A41D" w14:textId="77777777" w:rsidR="00536E10" w:rsidRDefault="00536E10" w:rsidP="00536E10">
      <w:pPr>
        <w:spacing w:line="360" w:lineRule="auto"/>
      </w:pPr>
    </w:p>
    <w:p w14:paraId="3BFBAE2C" w14:textId="77777777" w:rsidR="00536E10" w:rsidRPr="00D57F0B" w:rsidRDefault="00536E10" w:rsidP="00536E10">
      <w:pPr>
        <w:spacing w:line="360" w:lineRule="auto"/>
      </w:pPr>
    </w:p>
    <w:p w14:paraId="4155AC52" w14:textId="77777777" w:rsidR="005D532E" w:rsidRPr="00D57F0B" w:rsidRDefault="005D532E" w:rsidP="005D532E">
      <w:pPr>
        <w:spacing w:line="360" w:lineRule="auto"/>
      </w:pPr>
    </w:p>
    <w:p w14:paraId="0EC09391" w14:textId="77777777" w:rsidR="005D532E" w:rsidRDefault="005D532E" w:rsidP="005D532E">
      <w:pPr>
        <w:rPr>
          <w:sz w:val="20"/>
          <w:szCs w:val="20"/>
        </w:rPr>
      </w:pPr>
    </w:p>
    <w:p w14:paraId="0CE9E9FC" w14:textId="77777777" w:rsidR="00536E10" w:rsidRDefault="00536E10" w:rsidP="005D532E">
      <w:pPr>
        <w:rPr>
          <w:sz w:val="20"/>
          <w:szCs w:val="20"/>
        </w:rPr>
      </w:pPr>
    </w:p>
    <w:p w14:paraId="04C226E4" w14:textId="77777777" w:rsidR="00536E10" w:rsidRDefault="00536E10" w:rsidP="005D532E">
      <w:pPr>
        <w:rPr>
          <w:sz w:val="20"/>
          <w:szCs w:val="20"/>
        </w:rPr>
      </w:pPr>
    </w:p>
    <w:p w14:paraId="275AB11A" w14:textId="77777777" w:rsidR="00536E10" w:rsidRDefault="00536E10" w:rsidP="005D532E">
      <w:pPr>
        <w:rPr>
          <w:sz w:val="20"/>
          <w:szCs w:val="20"/>
        </w:rPr>
      </w:pPr>
    </w:p>
    <w:p w14:paraId="5D48F5BB" w14:textId="77777777" w:rsidR="00536E10" w:rsidRDefault="00536E10" w:rsidP="005D532E">
      <w:pPr>
        <w:rPr>
          <w:sz w:val="20"/>
          <w:szCs w:val="20"/>
        </w:rPr>
      </w:pPr>
    </w:p>
    <w:p w14:paraId="5307E51E" w14:textId="77777777" w:rsidR="00536E10" w:rsidRDefault="00536E10" w:rsidP="005D532E">
      <w:pPr>
        <w:rPr>
          <w:sz w:val="20"/>
          <w:szCs w:val="20"/>
        </w:rPr>
      </w:pPr>
    </w:p>
    <w:p w14:paraId="70ED9619" w14:textId="77777777" w:rsidR="00536E10" w:rsidRDefault="00536E10" w:rsidP="005D532E">
      <w:pPr>
        <w:rPr>
          <w:sz w:val="20"/>
          <w:szCs w:val="20"/>
        </w:rPr>
      </w:pPr>
    </w:p>
    <w:p w14:paraId="65A433FE" w14:textId="77777777" w:rsidR="00536E10" w:rsidRPr="00D57F0B" w:rsidRDefault="00536E10" w:rsidP="005D532E">
      <w:pPr>
        <w:rPr>
          <w:sz w:val="20"/>
          <w:szCs w:val="20"/>
        </w:rPr>
      </w:pPr>
    </w:p>
    <w:p w14:paraId="676B7B4D" w14:textId="77777777" w:rsidR="005D532E" w:rsidRPr="00D57F0B" w:rsidRDefault="005D532E" w:rsidP="005D532E">
      <w:pPr>
        <w:rPr>
          <w:b/>
          <w:sz w:val="28"/>
          <w:szCs w:val="28"/>
        </w:rPr>
      </w:pPr>
    </w:p>
    <w:p w14:paraId="2166259F" w14:textId="77777777" w:rsidR="005D532E" w:rsidRPr="00D57F0B" w:rsidRDefault="005D532E" w:rsidP="005D532E">
      <w:pPr>
        <w:rPr>
          <w:b/>
          <w:sz w:val="28"/>
          <w:szCs w:val="28"/>
        </w:rPr>
      </w:pPr>
      <w:r w:rsidRPr="00D57F0B">
        <w:rPr>
          <w:b/>
          <w:sz w:val="28"/>
          <w:szCs w:val="28"/>
        </w:rPr>
        <w:lastRenderedPageBreak/>
        <w:t>OBSAH:</w:t>
      </w:r>
    </w:p>
    <w:p w14:paraId="66BE06C6" w14:textId="77777777" w:rsidR="005D532E" w:rsidRPr="00D57F0B" w:rsidRDefault="005D532E" w:rsidP="005D532E">
      <w:pPr>
        <w:rPr>
          <w:sz w:val="20"/>
          <w:szCs w:val="20"/>
        </w:rPr>
      </w:pPr>
    </w:p>
    <w:p w14:paraId="2316B4BF" w14:textId="77777777" w:rsidR="00710142" w:rsidRDefault="005D532E">
      <w:pPr>
        <w:pStyle w:val="Obsah1"/>
        <w:tabs>
          <w:tab w:val="left" w:pos="440"/>
          <w:tab w:val="right" w:leader="dot" w:pos="9059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r w:rsidRPr="00D57F0B">
        <w:fldChar w:fldCharType="begin"/>
      </w:r>
      <w:r w:rsidRPr="00D57F0B">
        <w:instrText xml:space="preserve"> TOC \o "1-3" \h \z \u </w:instrText>
      </w:r>
      <w:r w:rsidRPr="00D57F0B">
        <w:fldChar w:fldCharType="separate"/>
      </w:r>
      <w:hyperlink w:anchor="_Toc516340940" w:history="1">
        <w:r w:rsidR="00710142" w:rsidRPr="003D331A">
          <w:rPr>
            <w:rStyle w:val="Hypertextovprepojenie"/>
            <w:rFonts w:eastAsiaTheme="majorEastAsia"/>
            <w:noProof/>
          </w:rPr>
          <w:t>1.</w:t>
        </w:r>
        <w:r w:rsidR="00710142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710142" w:rsidRPr="003D331A">
          <w:rPr>
            <w:rStyle w:val="Hypertextovprepojenie"/>
            <w:rFonts w:eastAsiaTheme="majorEastAsia"/>
            <w:noProof/>
          </w:rPr>
          <w:t>Všeobecné údaje o spoločnosti</w:t>
        </w:r>
        <w:r w:rsidR="00710142">
          <w:rPr>
            <w:noProof/>
            <w:webHidden/>
          </w:rPr>
          <w:tab/>
        </w:r>
        <w:r w:rsidR="00710142">
          <w:rPr>
            <w:noProof/>
            <w:webHidden/>
          </w:rPr>
          <w:fldChar w:fldCharType="begin"/>
        </w:r>
        <w:r w:rsidR="00710142">
          <w:rPr>
            <w:noProof/>
            <w:webHidden/>
          </w:rPr>
          <w:instrText xml:space="preserve"> PAGEREF _Toc516340940 \h </w:instrText>
        </w:r>
        <w:r w:rsidR="00710142">
          <w:rPr>
            <w:noProof/>
            <w:webHidden/>
          </w:rPr>
        </w:r>
        <w:r w:rsidR="00710142">
          <w:rPr>
            <w:noProof/>
            <w:webHidden/>
          </w:rPr>
          <w:fldChar w:fldCharType="separate"/>
        </w:r>
        <w:r w:rsidR="00710142">
          <w:rPr>
            <w:noProof/>
            <w:webHidden/>
          </w:rPr>
          <w:t>2</w:t>
        </w:r>
        <w:r w:rsidR="00710142">
          <w:rPr>
            <w:noProof/>
            <w:webHidden/>
          </w:rPr>
          <w:fldChar w:fldCharType="end"/>
        </w:r>
      </w:hyperlink>
    </w:p>
    <w:p w14:paraId="3920BC8F" w14:textId="77777777" w:rsidR="00710142" w:rsidRDefault="009E5E0C">
      <w:pPr>
        <w:pStyle w:val="Obsah2"/>
        <w:tabs>
          <w:tab w:val="left" w:pos="880"/>
          <w:tab w:val="right" w:leader="dot" w:pos="9059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16340941" w:history="1">
        <w:r w:rsidR="00710142" w:rsidRPr="003D331A">
          <w:rPr>
            <w:rStyle w:val="Hypertextovprepojenie"/>
            <w:rFonts w:eastAsiaTheme="majorEastAsia"/>
            <w:noProof/>
          </w:rPr>
          <w:t>1.1.</w:t>
        </w:r>
        <w:r w:rsidR="00710142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710142" w:rsidRPr="003D331A">
          <w:rPr>
            <w:rStyle w:val="Hypertextovprepojenie"/>
            <w:rFonts w:eastAsiaTheme="majorEastAsia"/>
            <w:noProof/>
          </w:rPr>
          <w:t>organizačná štruktúra</w:t>
        </w:r>
        <w:r w:rsidR="00710142">
          <w:rPr>
            <w:noProof/>
            <w:webHidden/>
          </w:rPr>
          <w:tab/>
        </w:r>
        <w:r w:rsidR="00710142">
          <w:rPr>
            <w:noProof/>
            <w:webHidden/>
          </w:rPr>
          <w:fldChar w:fldCharType="begin"/>
        </w:r>
        <w:r w:rsidR="00710142">
          <w:rPr>
            <w:noProof/>
            <w:webHidden/>
          </w:rPr>
          <w:instrText xml:space="preserve"> PAGEREF _Toc516340941 \h </w:instrText>
        </w:r>
        <w:r w:rsidR="00710142">
          <w:rPr>
            <w:noProof/>
            <w:webHidden/>
          </w:rPr>
        </w:r>
        <w:r w:rsidR="00710142">
          <w:rPr>
            <w:noProof/>
            <w:webHidden/>
          </w:rPr>
          <w:fldChar w:fldCharType="separate"/>
        </w:r>
        <w:r w:rsidR="00710142">
          <w:rPr>
            <w:noProof/>
            <w:webHidden/>
          </w:rPr>
          <w:t>2</w:t>
        </w:r>
        <w:r w:rsidR="00710142">
          <w:rPr>
            <w:noProof/>
            <w:webHidden/>
          </w:rPr>
          <w:fldChar w:fldCharType="end"/>
        </w:r>
      </w:hyperlink>
    </w:p>
    <w:p w14:paraId="37EE8421" w14:textId="77777777" w:rsidR="00710142" w:rsidRDefault="009E5E0C">
      <w:pPr>
        <w:pStyle w:val="Obsah2"/>
        <w:tabs>
          <w:tab w:val="left" w:pos="880"/>
          <w:tab w:val="right" w:leader="dot" w:pos="9059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16340942" w:history="1">
        <w:r w:rsidR="00710142" w:rsidRPr="003D331A">
          <w:rPr>
            <w:rStyle w:val="Hypertextovprepojenie"/>
            <w:rFonts w:eastAsiaTheme="majorEastAsia"/>
            <w:noProof/>
          </w:rPr>
          <w:t>1.2.</w:t>
        </w:r>
        <w:r w:rsidR="00710142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710142" w:rsidRPr="003D331A">
          <w:rPr>
            <w:rStyle w:val="Hypertextovprepojenie"/>
            <w:rFonts w:eastAsiaTheme="majorEastAsia"/>
            <w:noProof/>
          </w:rPr>
          <w:t>základné imanie a jeho štruktúra</w:t>
        </w:r>
        <w:r w:rsidR="00710142">
          <w:rPr>
            <w:noProof/>
            <w:webHidden/>
          </w:rPr>
          <w:tab/>
        </w:r>
        <w:r w:rsidR="00710142">
          <w:rPr>
            <w:noProof/>
            <w:webHidden/>
          </w:rPr>
          <w:fldChar w:fldCharType="begin"/>
        </w:r>
        <w:r w:rsidR="00710142">
          <w:rPr>
            <w:noProof/>
            <w:webHidden/>
          </w:rPr>
          <w:instrText xml:space="preserve"> PAGEREF _Toc516340942 \h </w:instrText>
        </w:r>
        <w:r w:rsidR="00710142">
          <w:rPr>
            <w:noProof/>
            <w:webHidden/>
          </w:rPr>
        </w:r>
        <w:r w:rsidR="00710142">
          <w:rPr>
            <w:noProof/>
            <w:webHidden/>
          </w:rPr>
          <w:fldChar w:fldCharType="separate"/>
        </w:r>
        <w:r w:rsidR="00710142">
          <w:rPr>
            <w:noProof/>
            <w:webHidden/>
          </w:rPr>
          <w:t>3</w:t>
        </w:r>
        <w:r w:rsidR="00710142">
          <w:rPr>
            <w:noProof/>
            <w:webHidden/>
          </w:rPr>
          <w:fldChar w:fldCharType="end"/>
        </w:r>
      </w:hyperlink>
    </w:p>
    <w:p w14:paraId="544FB915" w14:textId="77777777" w:rsidR="00710142" w:rsidRDefault="009E5E0C">
      <w:pPr>
        <w:pStyle w:val="Obsah2"/>
        <w:tabs>
          <w:tab w:val="left" w:pos="880"/>
          <w:tab w:val="right" w:leader="dot" w:pos="9059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16340943" w:history="1">
        <w:r w:rsidR="00710142" w:rsidRPr="003D331A">
          <w:rPr>
            <w:rStyle w:val="Hypertextovprepojenie"/>
            <w:rFonts w:eastAsiaTheme="majorEastAsia"/>
            <w:noProof/>
          </w:rPr>
          <w:t>1.3.</w:t>
        </w:r>
        <w:r w:rsidR="00710142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710142" w:rsidRPr="003D331A">
          <w:rPr>
            <w:rStyle w:val="Hypertextovprepojenie"/>
            <w:rFonts w:eastAsiaTheme="majorEastAsia"/>
            <w:noProof/>
          </w:rPr>
          <w:t>predmet podnikania</w:t>
        </w:r>
        <w:r w:rsidR="00710142">
          <w:rPr>
            <w:noProof/>
            <w:webHidden/>
          </w:rPr>
          <w:tab/>
        </w:r>
        <w:r w:rsidR="00710142">
          <w:rPr>
            <w:noProof/>
            <w:webHidden/>
          </w:rPr>
          <w:fldChar w:fldCharType="begin"/>
        </w:r>
        <w:r w:rsidR="00710142">
          <w:rPr>
            <w:noProof/>
            <w:webHidden/>
          </w:rPr>
          <w:instrText xml:space="preserve"> PAGEREF _Toc516340943 \h </w:instrText>
        </w:r>
        <w:r w:rsidR="00710142">
          <w:rPr>
            <w:noProof/>
            <w:webHidden/>
          </w:rPr>
        </w:r>
        <w:r w:rsidR="00710142">
          <w:rPr>
            <w:noProof/>
            <w:webHidden/>
          </w:rPr>
          <w:fldChar w:fldCharType="separate"/>
        </w:r>
        <w:r w:rsidR="00710142">
          <w:rPr>
            <w:noProof/>
            <w:webHidden/>
          </w:rPr>
          <w:t>3</w:t>
        </w:r>
        <w:r w:rsidR="00710142">
          <w:rPr>
            <w:noProof/>
            <w:webHidden/>
          </w:rPr>
          <w:fldChar w:fldCharType="end"/>
        </w:r>
      </w:hyperlink>
    </w:p>
    <w:p w14:paraId="117C4554" w14:textId="77777777" w:rsidR="00710142" w:rsidRDefault="009E5E0C">
      <w:pPr>
        <w:pStyle w:val="Obsah1"/>
        <w:tabs>
          <w:tab w:val="left" w:pos="440"/>
          <w:tab w:val="right" w:leader="dot" w:pos="9059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16340944" w:history="1">
        <w:r w:rsidR="00710142" w:rsidRPr="003D331A">
          <w:rPr>
            <w:rStyle w:val="Hypertextovprepojenie"/>
            <w:rFonts w:eastAsiaTheme="majorEastAsia"/>
            <w:noProof/>
          </w:rPr>
          <w:t>2.</w:t>
        </w:r>
        <w:r w:rsidR="00710142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710142" w:rsidRPr="003D331A">
          <w:rPr>
            <w:rStyle w:val="Hypertextovprepojenie"/>
            <w:rFonts w:eastAsiaTheme="majorEastAsia"/>
            <w:noProof/>
          </w:rPr>
          <w:t>Účtovné zásady a účtovná prax</w:t>
        </w:r>
        <w:r w:rsidR="00710142">
          <w:rPr>
            <w:noProof/>
            <w:webHidden/>
          </w:rPr>
          <w:tab/>
        </w:r>
        <w:r w:rsidR="00710142">
          <w:rPr>
            <w:noProof/>
            <w:webHidden/>
          </w:rPr>
          <w:fldChar w:fldCharType="begin"/>
        </w:r>
        <w:r w:rsidR="00710142">
          <w:rPr>
            <w:noProof/>
            <w:webHidden/>
          </w:rPr>
          <w:instrText xml:space="preserve"> PAGEREF _Toc516340944 \h </w:instrText>
        </w:r>
        <w:r w:rsidR="00710142">
          <w:rPr>
            <w:noProof/>
            <w:webHidden/>
          </w:rPr>
        </w:r>
        <w:r w:rsidR="00710142">
          <w:rPr>
            <w:noProof/>
            <w:webHidden/>
          </w:rPr>
          <w:fldChar w:fldCharType="separate"/>
        </w:r>
        <w:r w:rsidR="00710142">
          <w:rPr>
            <w:noProof/>
            <w:webHidden/>
          </w:rPr>
          <w:t>3</w:t>
        </w:r>
        <w:r w:rsidR="00710142">
          <w:rPr>
            <w:noProof/>
            <w:webHidden/>
          </w:rPr>
          <w:fldChar w:fldCharType="end"/>
        </w:r>
      </w:hyperlink>
    </w:p>
    <w:p w14:paraId="677C742A" w14:textId="77777777" w:rsidR="00710142" w:rsidRDefault="009E5E0C">
      <w:pPr>
        <w:pStyle w:val="Obsah1"/>
        <w:tabs>
          <w:tab w:val="left" w:pos="440"/>
          <w:tab w:val="right" w:leader="dot" w:pos="9059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16340945" w:history="1">
        <w:r w:rsidR="00710142" w:rsidRPr="003D331A">
          <w:rPr>
            <w:rStyle w:val="Hypertextovprepojenie"/>
            <w:rFonts w:eastAsiaTheme="majorEastAsia"/>
            <w:noProof/>
          </w:rPr>
          <w:t>3.</w:t>
        </w:r>
        <w:r w:rsidR="00710142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710142" w:rsidRPr="003D331A">
          <w:rPr>
            <w:rStyle w:val="Hypertextovprepojenie"/>
            <w:rFonts w:eastAsiaTheme="majorEastAsia"/>
            <w:noProof/>
          </w:rPr>
          <w:t>D</w:t>
        </w:r>
        <w:r w:rsidR="00796D0A">
          <w:rPr>
            <w:rStyle w:val="Hypertextovprepojenie"/>
            <w:rFonts w:eastAsiaTheme="majorEastAsia"/>
            <w:noProof/>
          </w:rPr>
          <w:t>oplňujúce</w:t>
        </w:r>
        <w:r w:rsidR="00710142" w:rsidRPr="003D331A">
          <w:rPr>
            <w:rStyle w:val="Hypertextovprepojenie"/>
            <w:rFonts w:eastAsiaTheme="majorEastAsia"/>
            <w:noProof/>
          </w:rPr>
          <w:t xml:space="preserve"> údaje k účtovným výkazom</w:t>
        </w:r>
        <w:r w:rsidR="00710142">
          <w:rPr>
            <w:noProof/>
            <w:webHidden/>
          </w:rPr>
          <w:tab/>
        </w:r>
        <w:r w:rsidR="00710142">
          <w:rPr>
            <w:noProof/>
            <w:webHidden/>
          </w:rPr>
          <w:fldChar w:fldCharType="begin"/>
        </w:r>
        <w:r w:rsidR="00710142">
          <w:rPr>
            <w:noProof/>
            <w:webHidden/>
          </w:rPr>
          <w:instrText xml:space="preserve"> PAGEREF _Toc516340945 \h </w:instrText>
        </w:r>
        <w:r w:rsidR="00710142">
          <w:rPr>
            <w:noProof/>
            <w:webHidden/>
          </w:rPr>
        </w:r>
        <w:r w:rsidR="00710142">
          <w:rPr>
            <w:noProof/>
            <w:webHidden/>
          </w:rPr>
          <w:fldChar w:fldCharType="separate"/>
        </w:r>
        <w:r w:rsidR="00710142">
          <w:rPr>
            <w:noProof/>
            <w:webHidden/>
          </w:rPr>
          <w:t>4</w:t>
        </w:r>
        <w:r w:rsidR="00710142">
          <w:rPr>
            <w:noProof/>
            <w:webHidden/>
          </w:rPr>
          <w:fldChar w:fldCharType="end"/>
        </w:r>
      </w:hyperlink>
    </w:p>
    <w:p w14:paraId="2C81687E" w14:textId="77777777" w:rsidR="00710142" w:rsidRDefault="009E5E0C">
      <w:pPr>
        <w:pStyle w:val="Obsah1"/>
        <w:tabs>
          <w:tab w:val="left" w:pos="440"/>
          <w:tab w:val="right" w:leader="dot" w:pos="9059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16340946" w:history="1">
        <w:r w:rsidR="00710142" w:rsidRPr="003D331A">
          <w:rPr>
            <w:rStyle w:val="Hypertextovprepojenie"/>
            <w:rFonts w:eastAsiaTheme="majorEastAsia"/>
            <w:noProof/>
          </w:rPr>
          <w:t>4.</w:t>
        </w:r>
        <w:r w:rsidR="00710142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710142" w:rsidRPr="003D331A">
          <w:rPr>
            <w:rStyle w:val="Hypertextovprepojenie"/>
            <w:rFonts w:eastAsiaTheme="majorEastAsia"/>
            <w:noProof/>
          </w:rPr>
          <w:t>Hodnotenie predchádzajúcich období, postavenie a stabilita spoločnosti na trhu, predpokladaný budúci vývoj</w:t>
        </w:r>
        <w:r w:rsidR="00710142">
          <w:rPr>
            <w:noProof/>
            <w:webHidden/>
          </w:rPr>
          <w:tab/>
        </w:r>
        <w:r w:rsidR="00710142">
          <w:rPr>
            <w:noProof/>
            <w:webHidden/>
          </w:rPr>
          <w:fldChar w:fldCharType="begin"/>
        </w:r>
        <w:r w:rsidR="00710142">
          <w:rPr>
            <w:noProof/>
            <w:webHidden/>
          </w:rPr>
          <w:instrText xml:space="preserve"> PAGEREF _Toc516340946 \h </w:instrText>
        </w:r>
        <w:r w:rsidR="00710142">
          <w:rPr>
            <w:noProof/>
            <w:webHidden/>
          </w:rPr>
        </w:r>
        <w:r w:rsidR="00710142">
          <w:rPr>
            <w:noProof/>
            <w:webHidden/>
          </w:rPr>
          <w:fldChar w:fldCharType="separate"/>
        </w:r>
        <w:r w:rsidR="00710142">
          <w:rPr>
            <w:noProof/>
            <w:webHidden/>
          </w:rPr>
          <w:t>5</w:t>
        </w:r>
        <w:r w:rsidR="00710142">
          <w:rPr>
            <w:noProof/>
            <w:webHidden/>
          </w:rPr>
          <w:fldChar w:fldCharType="end"/>
        </w:r>
      </w:hyperlink>
    </w:p>
    <w:p w14:paraId="7B927F90" w14:textId="7625F0B2" w:rsidR="00710142" w:rsidRDefault="009E5E0C">
      <w:pPr>
        <w:pStyle w:val="Obsah2"/>
        <w:tabs>
          <w:tab w:val="left" w:pos="880"/>
          <w:tab w:val="right" w:leader="dot" w:pos="9059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16340947" w:history="1">
        <w:r w:rsidR="00710142" w:rsidRPr="003D331A">
          <w:rPr>
            <w:rStyle w:val="Hypertextovprepojenie"/>
            <w:rFonts w:eastAsiaTheme="majorEastAsia"/>
            <w:noProof/>
          </w:rPr>
          <w:t>4.1.</w:t>
        </w:r>
        <w:r w:rsidR="00710142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710142" w:rsidRPr="003D331A">
          <w:rPr>
            <w:rStyle w:val="Hypertextovprepojenie"/>
            <w:rFonts w:eastAsiaTheme="majorEastAsia"/>
            <w:noProof/>
          </w:rPr>
          <w:t xml:space="preserve">Podnikateľský zámer na obdobie od 1.5. </w:t>
        </w:r>
        <w:r w:rsidR="004E3CC4">
          <w:rPr>
            <w:rStyle w:val="Hypertextovprepojenie"/>
            <w:rFonts w:eastAsiaTheme="majorEastAsia"/>
            <w:noProof/>
          </w:rPr>
          <w:t>20</w:t>
        </w:r>
        <w:r w:rsidR="00796D0A">
          <w:rPr>
            <w:rStyle w:val="Hypertextovprepojenie"/>
            <w:rFonts w:eastAsiaTheme="majorEastAsia"/>
            <w:noProof/>
          </w:rPr>
          <w:t>2</w:t>
        </w:r>
        <w:r w:rsidR="00932FBF">
          <w:rPr>
            <w:rStyle w:val="Hypertextovprepojenie"/>
            <w:rFonts w:eastAsiaTheme="majorEastAsia"/>
            <w:noProof/>
          </w:rPr>
          <w:t>1</w:t>
        </w:r>
        <w:r w:rsidR="00710142" w:rsidRPr="003D331A">
          <w:rPr>
            <w:rStyle w:val="Hypertextovprepojenie"/>
            <w:rFonts w:eastAsiaTheme="majorEastAsia"/>
            <w:noProof/>
          </w:rPr>
          <w:t xml:space="preserve"> do 30.4.</w:t>
        </w:r>
        <w:r w:rsidR="004E3CC4">
          <w:rPr>
            <w:rStyle w:val="Hypertextovprepojenie"/>
            <w:rFonts w:eastAsiaTheme="majorEastAsia"/>
            <w:noProof/>
          </w:rPr>
          <w:t>202</w:t>
        </w:r>
        <w:r w:rsidR="00932FBF">
          <w:rPr>
            <w:rStyle w:val="Hypertextovprepojenie"/>
            <w:rFonts w:eastAsiaTheme="majorEastAsia"/>
            <w:noProof/>
          </w:rPr>
          <w:t>2</w:t>
        </w:r>
        <w:r w:rsidR="00710142">
          <w:rPr>
            <w:noProof/>
            <w:webHidden/>
          </w:rPr>
          <w:tab/>
        </w:r>
        <w:r w:rsidR="00710142">
          <w:rPr>
            <w:noProof/>
            <w:webHidden/>
          </w:rPr>
          <w:fldChar w:fldCharType="begin"/>
        </w:r>
        <w:r w:rsidR="00710142">
          <w:rPr>
            <w:noProof/>
            <w:webHidden/>
          </w:rPr>
          <w:instrText xml:space="preserve"> PAGEREF _Toc516340947 \h </w:instrText>
        </w:r>
        <w:r w:rsidR="00710142">
          <w:rPr>
            <w:noProof/>
            <w:webHidden/>
          </w:rPr>
        </w:r>
        <w:r w:rsidR="00710142">
          <w:rPr>
            <w:noProof/>
            <w:webHidden/>
          </w:rPr>
          <w:fldChar w:fldCharType="separate"/>
        </w:r>
        <w:r w:rsidR="00710142">
          <w:rPr>
            <w:noProof/>
            <w:webHidden/>
          </w:rPr>
          <w:t>5</w:t>
        </w:r>
        <w:r w:rsidR="00710142">
          <w:rPr>
            <w:noProof/>
            <w:webHidden/>
          </w:rPr>
          <w:fldChar w:fldCharType="end"/>
        </w:r>
      </w:hyperlink>
    </w:p>
    <w:p w14:paraId="3E34B6B1" w14:textId="72D98014" w:rsidR="00710142" w:rsidRDefault="009E5E0C">
      <w:pPr>
        <w:pStyle w:val="Obsah2"/>
        <w:tabs>
          <w:tab w:val="left" w:pos="880"/>
          <w:tab w:val="right" w:leader="dot" w:pos="9059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16340948" w:history="1">
        <w:r w:rsidR="00710142" w:rsidRPr="003D331A">
          <w:rPr>
            <w:rStyle w:val="Hypertextovprepojenie"/>
            <w:rFonts w:eastAsiaTheme="majorEastAsia"/>
            <w:noProof/>
          </w:rPr>
          <w:t>4.2.</w:t>
        </w:r>
        <w:r w:rsidR="00710142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710142" w:rsidRPr="003D331A">
          <w:rPr>
            <w:rStyle w:val="Hypertextovprepojenie"/>
            <w:rFonts w:eastAsiaTheme="majorEastAsia"/>
            <w:noProof/>
          </w:rPr>
          <w:t>Zamestnanosť  a organizačná štruktúra za obdobie od 1.5.</w:t>
        </w:r>
        <w:r w:rsidR="004E3CC4">
          <w:rPr>
            <w:rStyle w:val="Hypertextovprepojenie"/>
            <w:rFonts w:eastAsiaTheme="majorEastAsia"/>
            <w:noProof/>
          </w:rPr>
          <w:t>20</w:t>
        </w:r>
        <w:r w:rsidR="00932FBF">
          <w:rPr>
            <w:rStyle w:val="Hypertextovprepojenie"/>
            <w:rFonts w:eastAsiaTheme="majorEastAsia"/>
            <w:noProof/>
          </w:rPr>
          <w:t>20</w:t>
        </w:r>
        <w:r w:rsidR="00710142" w:rsidRPr="003D331A">
          <w:rPr>
            <w:rStyle w:val="Hypertextovprepojenie"/>
            <w:rFonts w:eastAsiaTheme="majorEastAsia"/>
            <w:noProof/>
          </w:rPr>
          <w:t xml:space="preserve"> do 30.4.</w:t>
        </w:r>
        <w:r w:rsidR="004E3CC4">
          <w:rPr>
            <w:rStyle w:val="Hypertextovprepojenie"/>
            <w:rFonts w:eastAsiaTheme="majorEastAsia"/>
            <w:noProof/>
          </w:rPr>
          <w:t>20</w:t>
        </w:r>
        <w:r w:rsidR="00796D0A">
          <w:rPr>
            <w:rStyle w:val="Hypertextovprepojenie"/>
            <w:rFonts w:eastAsiaTheme="majorEastAsia"/>
            <w:noProof/>
          </w:rPr>
          <w:t>2</w:t>
        </w:r>
        <w:r w:rsidR="00932FBF">
          <w:rPr>
            <w:rStyle w:val="Hypertextovprepojenie"/>
            <w:rFonts w:eastAsiaTheme="majorEastAsia"/>
            <w:noProof/>
          </w:rPr>
          <w:t>1</w:t>
        </w:r>
        <w:r w:rsidR="00710142">
          <w:rPr>
            <w:noProof/>
            <w:webHidden/>
          </w:rPr>
          <w:tab/>
        </w:r>
        <w:r w:rsidR="00710142">
          <w:rPr>
            <w:noProof/>
            <w:webHidden/>
          </w:rPr>
          <w:fldChar w:fldCharType="begin"/>
        </w:r>
        <w:r w:rsidR="00710142">
          <w:rPr>
            <w:noProof/>
            <w:webHidden/>
          </w:rPr>
          <w:instrText xml:space="preserve"> PAGEREF _Toc516340948 \h </w:instrText>
        </w:r>
        <w:r w:rsidR="00710142">
          <w:rPr>
            <w:noProof/>
            <w:webHidden/>
          </w:rPr>
        </w:r>
        <w:r w:rsidR="00710142">
          <w:rPr>
            <w:noProof/>
            <w:webHidden/>
          </w:rPr>
          <w:fldChar w:fldCharType="separate"/>
        </w:r>
        <w:r w:rsidR="00710142">
          <w:rPr>
            <w:noProof/>
            <w:webHidden/>
          </w:rPr>
          <w:t>5</w:t>
        </w:r>
        <w:r w:rsidR="00710142">
          <w:rPr>
            <w:noProof/>
            <w:webHidden/>
          </w:rPr>
          <w:fldChar w:fldCharType="end"/>
        </w:r>
      </w:hyperlink>
    </w:p>
    <w:p w14:paraId="0751760D" w14:textId="77777777" w:rsidR="00710142" w:rsidRDefault="009E5E0C">
      <w:pPr>
        <w:pStyle w:val="Obsah1"/>
        <w:tabs>
          <w:tab w:val="left" w:pos="440"/>
          <w:tab w:val="right" w:leader="dot" w:pos="9059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16340949" w:history="1">
        <w:r w:rsidR="00710142" w:rsidRPr="003D331A">
          <w:rPr>
            <w:rStyle w:val="Hypertextovprepojenie"/>
            <w:rFonts w:eastAsiaTheme="majorEastAsia"/>
            <w:noProof/>
          </w:rPr>
          <w:t>5.</w:t>
        </w:r>
        <w:r w:rsidR="00710142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710142" w:rsidRPr="003D331A">
          <w:rPr>
            <w:rStyle w:val="Hypertextovprepojenie"/>
            <w:rFonts w:eastAsiaTheme="majorEastAsia"/>
            <w:noProof/>
          </w:rPr>
          <w:t xml:space="preserve">Návrh na </w:t>
        </w:r>
        <w:r w:rsidR="00796D0A">
          <w:rPr>
            <w:rStyle w:val="Hypertextovprepojenie"/>
            <w:rFonts w:eastAsiaTheme="majorEastAsia"/>
            <w:noProof/>
          </w:rPr>
          <w:t>vysporiadanie výsledku hospodárenia</w:t>
        </w:r>
        <w:r w:rsidR="00710142">
          <w:rPr>
            <w:noProof/>
            <w:webHidden/>
          </w:rPr>
          <w:tab/>
        </w:r>
        <w:r w:rsidR="00710142">
          <w:rPr>
            <w:noProof/>
            <w:webHidden/>
          </w:rPr>
          <w:fldChar w:fldCharType="begin"/>
        </w:r>
        <w:r w:rsidR="00710142">
          <w:rPr>
            <w:noProof/>
            <w:webHidden/>
          </w:rPr>
          <w:instrText xml:space="preserve"> PAGEREF _Toc516340949 \h </w:instrText>
        </w:r>
        <w:r w:rsidR="00710142">
          <w:rPr>
            <w:noProof/>
            <w:webHidden/>
          </w:rPr>
        </w:r>
        <w:r w:rsidR="00710142">
          <w:rPr>
            <w:noProof/>
            <w:webHidden/>
          </w:rPr>
          <w:fldChar w:fldCharType="separate"/>
        </w:r>
        <w:r w:rsidR="00710142">
          <w:rPr>
            <w:noProof/>
            <w:webHidden/>
          </w:rPr>
          <w:t>6</w:t>
        </w:r>
        <w:r w:rsidR="00710142">
          <w:rPr>
            <w:noProof/>
            <w:webHidden/>
          </w:rPr>
          <w:fldChar w:fldCharType="end"/>
        </w:r>
      </w:hyperlink>
    </w:p>
    <w:p w14:paraId="5B2A8AB7" w14:textId="77777777" w:rsidR="00710142" w:rsidRDefault="009E5E0C">
      <w:pPr>
        <w:pStyle w:val="Obsah1"/>
        <w:tabs>
          <w:tab w:val="left" w:pos="440"/>
          <w:tab w:val="right" w:leader="dot" w:pos="9059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16340950" w:history="1">
        <w:r w:rsidR="00710142" w:rsidRPr="003D331A">
          <w:rPr>
            <w:rStyle w:val="Hypertextovprepojenie"/>
            <w:rFonts w:eastAsiaTheme="majorEastAsia"/>
            <w:noProof/>
          </w:rPr>
          <w:t>6.</w:t>
        </w:r>
        <w:r w:rsidR="00710142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710142" w:rsidRPr="003D331A">
          <w:rPr>
            <w:rStyle w:val="Hypertextovprepojenie"/>
            <w:rFonts w:eastAsiaTheme="majorEastAsia"/>
            <w:noProof/>
          </w:rPr>
          <w:t>Doplňujúce údaje</w:t>
        </w:r>
        <w:r w:rsidR="00710142">
          <w:rPr>
            <w:noProof/>
            <w:webHidden/>
          </w:rPr>
          <w:tab/>
        </w:r>
        <w:r w:rsidR="00710142">
          <w:rPr>
            <w:noProof/>
            <w:webHidden/>
          </w:rPr>
          <w:fldChar w:fldCharType="begin"/>
        </w:r>
        <w:r w:rsidR="00710142">
          <w:rPr>
            <w:noProof/>
            <w:webHidden/>
          </w:rPr>
          <w:instrText xml:space="preserve"> PAGEREF _Toc516340950 \h </w:instrText>
        </w:r>
        <w:r w:rsidR="00710142">
          <w:rPr>
            <w:noProof/>
            <w:webHidden/>
          </w:rPr>
        </w:r>
        <w:r w:rsidR="00710142">
          <w:rPr>
            <w:noProof/>
            <w:webHidden/>
          </w:rPr>
          <w:fldChar w:fldCharType="separate"/>
        </w:r>
        <w:r w:rsidR="00710142">
          <w:rPr>
            <w:noProof/>
            <w:webHidden/>
          </w:rPr>
          <w:t>6</w:t>
        </w:r>
        <w:r w:rsidR="00710142">
          <w:rPr>
            <w:noProof/>
            <w:webHidden/>
          </w:rPr>
          <w:fldChar w:fldCharType="end"/>
        </w:r>
      </w:hyperlink>
    </w:p>
    <w:p w14:paraId="0A187EF4" w14:textId="77777777" w:rsidR="00710142" w:rsidRDefault="009E5E0C">
      <w:pPr>
        <w:pStyle w:val="Obsah1"/>
        <w:tabs>
          <w:tab w:val="left" w:pos="440"/>
          <w:tab w:val="right" w:leader="dot" w:pos="9059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16340951" w:history="1">
        <w:r w:rsidR="00710142" w:rsidRPr="003D331A">
          <w:rPr>
            <w:rStyle w:val="Hypertextovprepojenie"/>
            <w:rFonts w:eastAsiaTheme="majorEastAsia"/>
            <w:noProof/>
          </w:rPr>
          <w:t>7.</w:t>
        </w:r>
        <w:r w:rsidR="00710142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710142" w:rsidRPr="003D331A">
          <w:rPr>
            <w:rStyle w:val="Hypertextovprepojenie"/>
            <w:rFonts w:eastAsiaTheme="majorEastAsia"/>
            <w:noProof/>
          </w:rPr>
          <w:t>Účtovná závierka overená audítorom</w:t>
        </w:r>
        <w:r w:rsidR="00710142">
          <w:rPr>
            <w:noProof/>
            <w:webHidden/>
          </w:rPr>
          <w:tab/>
        </w:r>
        <w:r w:rsidR="00710142">
          <w:rPr>
            <w:noProof/>
            <w:webHidden/>
          </w:rPr>
          <w:fldChar w:fldCharType="begin"/>
        </w:r>
        <w:r w:rsidR="00710142">
          <w:rPr>
            <w:noProof/>
            <w:webHidden/>
          </w:rPr>
          <w:instrText xml:space="preserve"> PAGEREF _Toc516340951 \h </w:instrText>
        </w:r>
        <w:r w:rsidR="00710142">
          <w:rPr>
            <w:noProof/>
            <w:webHidden/>
          </w:rPr>
        </w:r>
        <w:r w:rsidR="00710142">
          <w:rPr>
            <w:noProof/>
            <w:webHidden/>
          </w:rPr>
          <w:fldChar w:fldCharType="separate"/>
        </w:r>
        <w:r w:rsidR="00710142">
          <w:rPr>
            <w:noProof/>
            <w:webHidden/>
          </w:rPr>
          <w:t>6</w:t>
        </w:r>
        <w:r w:rsidR="00710142">
          <w:rPr>
            <w:noProof/>
            <w:webHidden/>
          </w:rPr>
          <w:fldChar w:fldCharType="end"/>
        </w:r>
      </w:hyperlink>
    </w:p>
    <w:p w14:paraId="68CAFC67" w14:textId="77777777" w:rsidR="005D532E" w:rsidRPr="00D57F0B" w:rsidRDefault="005D532E" w:rsidP="005D532E">
      <w:pPr>
        <w:spacing w:line="360" w:lineRule="auto"/>
      </w:pPr>
      <w:r w:rsidRPr="00D57F0B">
        <w:fldChar w:fldCharType="end"/>
      </w:r>
    </w:p>
    <w:p w14:paraId="4E41EA3D" w14:textId="77777777" w:rsidR="005D532E" w:rsidRPr="00D57F0B" w:rsidRDefault="005D532E" w:rsidP="005D532E"/>
    <w:p w14:paraId="51C3F270" w14:textId="77777777" w:rsidR="005D532E" w:rsidRPr="00D57F0B" w:rsidRDefault="005D532E" w:rsidP="005D532E">
      <w:pPr>
        <w:pStyle w:val="Textben"/>
        <w:ind w:firstLine="0"/>
        <w:jc w:val="center"/>
        <w:rPr>
          <w:sz w:val="24"/>
          <w:szCs w:val="24"/>
        </w:rPr>
      </w:pPr>
    </w:p>
    <w:p w14:paraId="65388914" w14:textId="77777777" w:rsidR="005D532E" w:rsidRPr="00D57F0B" w:rsidRDefault="005D532E" w:rsidP="005D532E">
      <w:pPr>
        <w:pStyle w:val="Textben"/>
        <w:ind w:firstLine="0"/>
        <w:jc w:val="center"/>
        <w:rPr>
          <w:sz w:val="24"/>
          <w:szCs w:val="24"/>
        </w:rPr>
      </w:pPr>
    </w:p>
    <w:p w14:paraId="44EFAEAA" w14:textId="77777777" w:rsidR="005D532E" w:rsidRPr="00D57F0B" w:rsidRDefault="005D532E" w:rsidP="005D532E">
      <w:pPr>
        <w:pStyle w:val="Textben"/>
        <w:ind w:firstLine="0"/>
        <w:jc w:val="center"/>
        <w:rPr>
          <w:sz w:val="24"/>
          <w:szCs w:val="24"/>
        </w:rPr>
      </w:pPr>
    </w:p>
    <w:p w14:paraId="3A0C86E6" w14:textId="77777777" w:rsidR="005D532E" w:rsidRPr="00D57F0B" w:rsidRDefault="005D532E" w:rsidP="005D532E">
      <w:pPr>
        <w:pStyle w:val="Textben"/>
        <w:ind w:firstLine="0"/>
        <w:jc w:val="center"/>
        <w:rPr>
          <w:sz w:val="24"/>
          <w:szCs w:val="24"/>
        </w:rPr>
      </w:pPr>
    </w:p>
    <w:p w14:paraId="0DA008EA" w14:textId="77777777" w:rsidR="005D532E" w:rsidRPr="00D57F0B" w:rsidRDefault="005D532E" w:rsidP="005D532E">
      <w:pPr>
        <w:pStyle w:val="Textben"/>
        <w:ind w:firstLine="0"/>
        <w:jc w:val="center"/>
        <w:rPr>
          <w:sz w:val="24"/>
          <w:szCs w:val="24"/>
        </w:rPr>
      </w:pPr>
    </w:p>
    <w:p w14:paraId="4F82A6F0" w14:textId="77777777" w:rsidR="005D532E" w:rsidRPr="00D57F0B" w:rsidRDefault="005D532E" w:rsidP="005D532E">
      <w:pPr>
        <w:pStyle w:val="Textben"/>
        <w:ind w:firstLine="0"/>
        <w:jc w:val="center"/>
        <w:rPr>
          <w:sz w:val="24"/>
          <w:szCs w:val="24"/>
        </w:rPr>
      </w:pPr>
    </w:p>
    <w:p w14:paraId="624B2C49" w14:textId="77777777" w:rsidR="005D532E" w:rsidRPr="00D57F0B" w:rsidRDefault="005D532E" w:rsidP="005D532E">
      <w:pPr>
        <w:pStyle w:val="Textben"/>
        <w:ind w:firstLine="0"/>
        <w:jc w:val="center"/>
        <w:rPr>
          <w:sz w:val="24"/>
          <w:szCs w:val="24"/>
        </w:rPr>
      </w:pPr>
    </w:p>
    <w:p w14:paraId="78EEEA52" w14:textId="77777777" w:rsidR="005D532E" w:rsidRPr="00D57F0B" w:rsidRDefault="005D532E" w:rsidP="005D532E">
      <w:pPr>
        <w:pStyle w:val="Textben"/>
        <w:ind w:firstLine="0"/>
        <w:jc w:val="center"/>
        <w:rPr>
          <w:sz w:val="24"/>
          <w:szCs w:val="24"/>
        </w:rPr>
      </w:pPr>
    </w:p>
    <w:p w14:paraId="00A04B06" w14:textId="77777777" w:rsidR="005D532E" w:rsidRPr="00D57F0B" w:rsidRDefault="005D532E" w:rsidP="005D532E">
      <w:pPr>
        <w:pStyle w:val="Textben"/>
        <w:ind w:firstLine="0"/>
        <w:jc w:val="center"/>
        <w:rPr>
          <w:sz w:val="24"/>
          <w:szCs w:val="24"/>
        </w:rPr>
      </w:pPr>
    </w:p>
    <w:p w14:paraId="206AC2C7" w14:textId="77777777" w:rsidR="005D532E" w:rsidRPr="00D57F0B" w:rsidRDefault="005D532E" w:rsidP="005D532E">
      <w:pPr>
        <w:pStyle w:val="Textben"/>
        <w:ind w:firstLine="0"/>
        <w:jc w:val="left"/>
        <w:rPr>
          <w:sz w:val="24"/>
          <w:szCs w:val="24"/>
        </w:rPr>
      </w:pPr>
    </w:p>
    <w:p w14:paraId="3ABF1C78" w14:textId="77777777" w:rsidR="005D532E" w:rsidRPr="00D57F0B" w:rsidRDefault="005D532E" w:rsidP="005D532E">
      <w:pPr>
        <w:pStyle w:val="Textben"/>
        <w:ind w:firstLine="0"/>
        <w:jc w:val="left"/>
      </w:pPr>
    </w:p>
    <w:p w14:paraId="50B3F435" w14:textId="77777777" w:rsidR="005D532E" w:rsidRPr="00D57F0B" w:rsidRDefault="005D532E" w:rsidP="005D532E">
      <w:pPr>
        <w:pStyle w:val="Textben"/>
        <w:ind w:firstLine="0"/>
        <w:jc w:val="left"/>
      </w:pPr>
    </w:p>
    <w:p w14:paraId="22AC77DD" w14:textId="77777777" w:rsidR="005D532E" w:rsidRPr="00D57F0B" w:rsidRDefault="005D532E" w:rsidP="005D532E">
      <w:pPr>
        <w:pStyle w:val="Textben"/>
        <w:ind w:firstLine="0"/>
        <w:jc w:val="left"/>
      </w:pPr>
    </w:p>
    <w:p w14:paraId="4D7F0E42" w14:textId="77777777" w:rsidR="005D532E" w:rsidRPr="00D57F0B" w:rsidRDefault="005D532E" w:rsidP="005D532E">
      <w:pPr>
        <w:pStyle w:val="Textben"/>
        <w:ind w:firstLine="0"/>
        <w:jc w:val="left"/>
      </w:pPr>
    </w:p>
    <w:p w14:paraId="1E52E3ED" w14:textId="77777777" w:rsidR="005D532E" w:rsidRPr="00D57F0B" w:rsidRDefault="005D532E" w:rsidP="005D532E">
      <w:pPr>
        <w:pStyle w:val="Textben"/>
        <w:ind w:firstLine="0"/>
        <w:jc w:val="left"/>
      </w:pPr>
    </w:p>
    <w:p w14:paraId="6CFECECA" w14:textId="77777777" w:rsidR="005D532E" w:rsidRPr="00D57F0B" w:rsidRDefault="005D532E" w:rsidP="005D532E">
      <w:pPr>
        <w:pStyle w:val="Textben"/>
        <w:ind w:firstLine="0"/>
        <w:jc w:val="left"/>
      </w:pPr>
    </w:p>
    <w:p w14:paraId="06501778" w14:textId="77777777" w:rsidR="005D532E" w:rsidRPr="00D57F0B" w:rsidRDefault="005D532E" w:rsidP="005D532E">
      <w:pPr>
        <w:pStyle w:val="Textben"/>
        <w:ind w:firstLine="0"/>
        <w:jc w:val="left"/>
      </w:pPr>
    </w:p>
    <w:p w14:paraId="49A10247" w14:textId="77777777" w:rsidR="005D532E" w:rsidRPr="00D57F0B" w:rsidRDefault="005D532E" w:rsidP="005D532E">
      <w:pPr>
        <w:pStyle w:val="Textben"/>
        <w:ind w:firstLine="0"/>
        <w:jc w:val="left"/>
      </w:pPr>
    </w:p>
    <w:p w14:paraId="40E133A9" w14:textId="77777777" w:rsidR="005D532E" w:rsidRPr="00D57F0B" w:rsidRDefault="005D532E" w:rsidP="005D532E">
      <w:pPr>
        <w:pStyle w:val="Textben"/>
        <w:ind w:firstLine="0"/>
        <w:jc w:val="left"/>
      </w:pPr>
    </w:p>
    <w:p w14:paraId="1A87BA61" w14:textId="77777777" w:rsidR="005D532E" w:rsidRPr="00D57F0B" w:rsidRDefault="005D532E" w:rsidP="005D532E">
      <w:pPr>
        <w:pStyle w:val="Textben"/>
        <w:ind w:firstLine="0"/>
        <w:jc w:val="left"/>
      </w:pPr>
    </w:p>
    <w:p w14:paraId="6405E8DD" w14:textId="77777777" w:rsidR="005D532E" w:rsidRPr="00D57F0B" w:rsidRDefault="005D532E" w:rsidP="005D532E">
      <w:pPr>
        <w:pStyle w:val="Textben"/>
        <w:ind w:firstLine="0"/>
        <w:jc w:val="left"/>
      </w:pPr>
    </w:p>
    <w:p w14:paraId="51C34704" w14:textId="77777777" w:rsidR="005D532E" w:rsidRPr="00D57F0B" w:rsidRDefault="005D532E" w:rsidP="005D532E">
      <w:pPr>
        <w:pStyle w:val="Textben"/>
        <w:ind w:firstLine="0"/>
        <w:jc w:val="left"/>
      </w:pPr>
    </w:p>
    <w:p w14:paraId="4B885166" w14:textId="77777777" w:rsidR="005D532E" w:rsidRPr="00D57F0B" w:rsidRDefault="005D532E" w:rsidP="005D532E">
      <w:pPr>
        <w:pStyle w:val="Textben"/>
        <w:ind w:firstLine="0"/>
        <w:jc w:val="left"/>
      </w:pPr>
    </w:p>
    <w:p w14:paraId="47A793F1" w14:textId="77777777" w:rsidR="005D532E" w:rsidRPr="00D57F0B" w:rsidRDefault="005D532E" w:rsidP="005D532E">
      <w:pPr>
        <w:pStyle w:val="Textben"/>
        <w:ind w:firstLine="0"/>
        <w:jc w:val="left"/>
      </w:pPr>
    </w:p>
    <w:p w14:paraId="02E34EE2" w14:textId="77777777" w:rsidR="005D532E" w:rsidRPr="00D57F0B" w:rsidRDefault="005D532E" w:rsidP="005D532E">
      <w:pPr>
        <w:pStyle w:val="Textben"/>
        <w:ind w:firstLine="0"/>
        <w:jc w:val="left"/>
      </w:pPr>
    </w:p>
    <w:p w14:paraId="6555EEC5" w14:textId="77777777" w:rsidR="005D532E" w:rsidRPr="00D57F0B" w:rsidRDefault="005D532E" w:rsidP="005D532E">
      <w:pPr>
        <w:pStyle w:val="Textben"/>
        <w:ind w:firstLine="0"/>
        <w:jc w:val="left"/>
      </w:pPr>
    </w:p>
    <w:p w14:paraId="2CB5DE07" w14:textId="77777777" w:rsidR="005D532E" w:rsidRPr="00D57F0B" w:rsidRDefault="005D532E" w:rsidP="005D532E">
      <w:pPr>
        <w:pStyle w:val="Textben"/>
        <w:ind w:firstLine="0"/>
        <w:jc w:val="left"/>
      </w:pPr>
    </w:p>
    <w:p w14:paraId="58137095" w14:textId="77777777" w:rsidR="005D532E" w:rsidRPr="00D57F0B" w:rsidRDefault="005D532E" w:rsidP="005D532E">
      <w:pPr>
        <w:pStyle w:val="Textben"/>
        <w:ind w:firstLine="0"/>
        <w:jc w:val="left"/>
      </w:pPr>
    </w:p>
    <w:p w14:paraId="7CD2ED40" w14:textId="77777777" w:rsidR="005D532E" w:rsidRPr="00D57F0B" w:rsidRDefault="005D532E" w:rsidP="005D532E">
      <w:pPr>
        <w:pStyle w:val="Textben"/>
        <w:ind w:firstLine="0"/>
        <w:jc w:val="left"/>
      </w:pPr>
    </w:p>
    <w:p w14:paraId="42E4AA62" w14:textId="77777777" w:rsidR="005D532E" w:rsidRPr="00D57F0B" w:rsidRDefault="005D532E" w:rsidP="005D532E">
      <w:pPr>
        <w:pStyle w:val="Textben"/>
        <w:ind w:firstLine="0"/>
        <w:jc w:val="left"/>
      </w:pPr>
    </w:p>
    <w:p w14:paraId="59694E70" w14:textId="77777777" w:rsidR="005D532E" w:rsidRPr="00D57F0B" w:rsidRDefault="005D532E" w:rsidP="005D532E">
      <w:pPr>
        <w:pStyle w:val="Textben"/>
        <w:ind w:firstLine="0"/>
        <w:jc w:val="left"/>
      </w:pPr>
    </w:p>
    <w:p w14:paraId="37F2FA8D" w14:textId="77777777" w:rsidR="005D532E" w:rsidRPr="00D57F0B" w:rsidRDefault="005D532E" w:rsidP="005D532E">
      <w:pPr>
        <w:pStyle w:val="Textben"/>
        <w:ind w:firstLine="0"/>
        <w:jc w:val="left"/>
      </w:pPr>
    </w:p>
    <w:p w14:paraId="7F82C138" w14:textId="77777777" w:rsidR="005D532E" w:rsidRPr="00D57F0B" w:rsidRDefault="005D532E" w:rsidP="005D532E">
      <w:pPr>
        <w:pStyle w:val="Textben"/>
        <w:ind w:firstLine="0"/>
        <w:jc w:val="left"/>
      </w:pPr>
    </w:p>
    <w:p w14:paraId="563B84EB" w14:textId="77777777" w:rsidR="00437EC5" w:rsidRPr="00D57F0B" w:rsidRDefault="00437EC5" w:rsidP="005D532E">
      <w:pPr>
        <w:pStyle w:val="Textben"/>
        <w:ind w:firstLine="0"/>
        <w:jc w:val="left"/>
      </w:pPr>
    </w:p>
    <w:p w14:paraId="446703B6" w14:textId="77777777" w:rsidR="005D532E" w:rsidRPr="00D57F0B" w:rsidRDefault="005D532E" w:rsidP="005D532E">
      <w:pPr>
        <w:pStyle w:val="Nadpis1"/>
        <w:jc w:val="left"/>
        <w:rPr>
          <w:sz w:val="28"/>
          <w:szCs w:val="28"/>
        </w:rPr>
      </w:pPr>
      <w:bookmarkStart w:id="0" w:name="_Toc516340940"/>
      <w:r w:rsidRPr="00D57F0B">
        <w:rPr>
          <w:sz w:val="28"/>
          <w:szCs w:val="28"/>
        </w:rPr>
        <w:lastRenderedPageBreak/>
        <w:t>Všeobecné údaje o spoločnosti</w:t>
      </w:r>
      <w:bookmarkEnd w:id="0"/>
    </w:p>
    <w:p w14:paraId="3F063CE0" w14:textId="77777777" w:rsidR="005D532E" w:rsidRPr="00D57F0B" w:rsidRDefault="005D532E" w:rsidP="005D532E">
      <w:pPr>
        <w:pStyle w:val="Textben"/>
        <w:ind w:firstLine="0"/>
        <w:jc w:val="left"/>
        <w:rPr>
          <w:b/>
        </w:rPr>
      </w:pPr>
    </w:p>
    <w:p w14:paraId="6D5A3C75" w14:textId="77777777" w:rsidR="005D532E" w:rsidRPr="00D57F0B" w:rsidRDefault="005D532E" w:rsidP="005D532E">
      <w:pPr>
        <w:pStyle w:val="Textben"/>
        <w:ind w:firstLine="0"/>
        <w:jc w:val="left"/>
        <w:rPr>
          <w:b/>
        </w:rPr>
      </w:pPr>
    </w:p>
    <w:p w14:paraId="39CE419A" w14:textId="77777777" w:rsidR="005D532E" w:rsidRPr="00D57F0B" w:rsidRDefault="005D532E" w:rsidP="005D532E">
      <w:pPr>
        <w:pStyle w:val="Textben"/>
        <w:ind w:firstLine="0"/>
        <w:rPr>
          <w:sz w:val="24"/>
          <w:szCs w:val="24"/>
        </w:rPr>
      </w:pPr>
      <w:r w:rsidRPr="00D57F0B">
        <w:rPr>
          <w:sz w:val="24"/>
          <w:szCs w:val="24"/>
        </w:rPr>
        <w:t>Spoločnosť je zapísaná v obchodnom registri Okresného súdu Bratislava 1, oddiel: S</w:t>
      </w:r>
      <w:r w:rsidR="00536E10">
        <w:rPr>
          <w:sz w:val="24"/>
          <w:szCs w:val="24"/>
        </w:rPr>
        <w:t>a</w:t>
      </w:r>
    </w:p>
    <w:p w14:paraId="38B77668" w14:textId="77777777" w:rsidR="005D532E" w:rsidRPr="00D57F0B" w:rsidRDefault="0020214F" w:rsidP="005D532E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>vložka č.  5891</w:t>
      </w:r>
      <w:r w:rsidR="005D532E" w:rsidRPr="00D57F0B">
        <w:rPr>
          <w:sz w:val="24"/>
          <w:szCs w:val="24"/>
        </w:rPr>
        <w:t>/B</w:t>
      </w:r>
    </w:p>
    <w:p w14:paraId="714635DE" w14:textId="77777777" w:rsidR="005D532E" w:rsidRPr="00D57F0B" w:rsidRDefault="005D532E" w:rsidP="005D532E">
      <w:pPr>
        <w:pStyle w:val="Textben"/>
        <w:ind w:firstLine="0"/>
        <w:rPr>
          <w:sz w:val="24"/>
          <w:szCs w:val="24"/>
        </w:rPr>
      </w:pPr>
    </w:p>
    <w:p w14:paraId="2D8D676E" w14:textId="77777777" w:rsidR="005D532E" w:rsidRPr="00D57F0B" w:rsidRDefault="005D532E" w:rsidP="005D532E">
      <w:pPr>
        <w:pStyle w:val="Textben"/>
        <w:ind w:firstLine="0"/>
        <w:rPr>
          <w:sz w:val="24"/>
          <w:szCs w:val="24"/>
        </w:rPr>
      </w:pPr>
      <w:r w:rsidRPr="00D57F0B">
        <w:rPr>
          <w:sz w:val="24"/>
          <w:szCs w:val="24"/>
        </w:rPr>
        <w:t xml:space="preserve">Názov spoločnosti: </w:t>
      </w:r>
      <w:r w:rsidRPr="00D57F0B">
        <w:rPr>
          <w:sz w:val="24"/>
          <w:szCs w:val="24"/>
        </w:rPr>
        <w:tab/>
      </w:r>
      <w:r w:rsidRPr="00D57F0B">
        <w:rPr>
          <w:sz w:val="24"/>
          <w:szCs w:val="24"/>
        </w:rPr>
        <w:tab/>
      </w:r>
      <w:r w:rsidRPr="00D57F0B">
        <w:rPr>
          <w:sz w:val="24"/>
          <w:szCs w:val="24"/>
        </w:rPr>
        <w:tab/>
      </w:r>
      <w:r w:rsidR="0020214F" w:rsidRPr="0020214F">
        <w:rPr>
          <w:sz w:val="24"/>
          <w:szCs w:val="24"/>
        </w:rPr>
        <w:t xml:space="preserve">GLOBAL SPRÁVCOVSKÁ, </w:t>
      </w:r>
      <w:proofErr w:type="spellStart"/>
      <w:r w:rsidR="0020214F" w:rsidRPr="0020214F">
        <w:rPr>
          <w:sz w:val="24"/>
          <w:szCs w:val="24"/>
        </w:rPr>
        <w:t>a.s</w:t>
      </w:r>
      <w:proofErr w:type="spellEnd"/>
      <w:r w:rsidR="0020214F" w:rsidRPr="0020214F">
        <w:rPr>
          <w:sz w:val="24"/>
          <w:szCs w:val="24"/>
        </w:rPr>
        <w:t>.</w:t>
      </w:r>
    </w:p>
    <w:p w14:paraId="24C5C273" w14:textId="77777777" w:rsidR="005D532E" w:rsidRPr="00D57F0B" w:rsidRDefault="005D532E" w:rsidP="005D532E">
      <w:pPr>
        <w:pStyle w:val="Textben"/>
        <w:ind w:firstLine="0"/>
        <w:rPr>
          <w:sz w:val="24"/>
          <w:szCs w:val="24"/>
        </w:rPr>
      </w:pPr>
      <w:r w:rsidRPr="00D57F0B">
        <w:rPr>
          <w:sz w:val="24"/>
          <w:szCs w:val="24"/>
        </w:rPr>
        <w:t>Adresa:</w:t>
      </w:r>
      <w:r w:rsidRPr="00D57F0B">
        <w:rPr>
          <w:sz w:val="24"/>
          <w:szCs w:val="24"/>
        </w:rPr>
        <w:tab/>
      </w:r>
      <w:r w:rsidRPr="00D57F0B">
        <w:rPr>
          <w:sz w:val="24"/>
          <w:szCs w:val="24"/>
        </w:rPr>
        <w:tab/>
        <w:t xml:space="preserve">     </w:t>
      </w:r>
      <w:r w:rsidRPr="00D57F0B">
        <w:rPr>
          <w:sz w:val="24"/>
          <w:szCs w:val="24"/>
        </w:rPr>
        <w:tab/>
      </w:r>
      <w:r w:rsidRPr="00D57F0B">
        <w:rPr>
          <w:sz w:val="24"/>
          <w:szCs w:val="24"/>
        </w:rPr>
        <w:tab/>
      </w:r>
      <w:r w:rsidR="00536E10" w:rsidRPr="00536E10">
        <w:rPr>
          <w:sz w:val="24"/>
          <w:szCs w:val="24"/>
        </w:rPr>
        <w:t>Žilinská ul. 7-9/7016</w:t>
      </w:r>
      <w:r w:rsidR="00536E10">
        <w:rPr>
          <w:sz w:val="24"/>
          <w:szCs w:val="24"/>
        </w:rPr>
        <w:t>, 811 05</w:t>
      </w:r>
      <w:r w:rsidRPr="00D57F0B">
        <w:rPr>
          <w:sz w:val="24"/>
          <w:szCs w:val="24"/>
        </w:rPr>
        <w:t xml:space="preserve"> Bratislava</w:t>
      </w:r>
    </w:p>
    <w:p w14:paraId="51C1874C" w14:textId="77777777" w:rsidR="005D532E" w:rsidRPr="00D57F0B" w:rsidRDefault="005D532E" w:rsidP="005D532E">
      <w:pPr>
        <w:pStyle w:val="Textben"/>
        <w:ind w:firstLine="0"/>
        <w:rPr>
          <w:sz w:val="24"/>
          <w:szCs w:val="24"/>
        </w:rPr>
      </w:pPr>
    </w:p>
    <w:p w14:paraId="0870606E" w14:textId="77777777" w:rsidR="005D532E" w:rsidRPr="00D57F0B" w:rsidRDefault="005D532E" w:rsidP="005D532E">
      <w:pPr>
        <w:pStyle w:val="Textben"/>
        <w:ind w:firstLine="0"/>
        <w:rPr>
          <w:sz w:val="24"/>
          <w:szCs w:val="24"/>
        </w:rPr>
      </w:pPr>
      <w:r w:rsidRPr="00D57F0B">
        <w:rPr>
          <w:sz w:val="24"/>
          <w:szCs w:val="24"/>
        </w:rPr>
        <w:t xml:space="preserve">IČO: </w:t>
      </w:r>
      <w:r w:rsidRPr="00D57F0B">
        <w:rPr>
          <w:sz w:val="24"/>
          <w:szCs w:val="24"/>
        </w:rPr>
        <w:tab/>
      </w:r>
      <w:r w:rsidRPr="00D57F0B">
        <w:rPr>
          <w:sz w:val="24"/>
          <w:szCs w:val="24"/>
        </w:rPr>
        <w:tab/>
      </w:r>
      <w:r w:rsidRPr="00D57F0B">
        <w:rPr>
          <w:sz w:val="24"/>
          <w:szCs w:val="24"/>
        </w:rPr>
        <w:tab/>
      </w:r>
      <w:r w:rsidRPr="00D57F0B">
        <w:rPr>
          <w:sz w:val="24"/>
          <w:szCs w:val="24"/>
        </w:rPr>
        <w:tab/>
      </w:r>
      <w:r w:rsidRPr="00D57F0B">
        <w:rPr>
          <w:sz w:val="24"/>
          <w:szCs w:val="24"/>
        </w:rPr>
        <w:tab/>
      </w:r>
      <w:r w:rsidR="0020214F">
        <w:rPr>
          <w:sz w:val="24"/>
          <w:szCs w:val="24"/>
        </w:rPr>
        <w:t>47 606 061</w:t>
      </w:r>
    </w:p>
    <w:p w14:paraId="5A300C10" w14:textId="77777777" w:rsidR="005D532E" w:rsidRPr="00D57F0B" w:rsidRDefault="005D532E" w:rsidP="005D532E">
      <w:pPr>
        <w:pStyle w:val="Textben"/>
        <w:ind w:firstLine="0"/>
        <w:rPr>
          <w:sz w:val="24"/>
          <w:szCs w:val="24"/>
        </w:rPr>
      </w:pPr>
      <w:r w:rsidRPr="00D57F0B">
        <w:rPr>
          <w:sz w:val="24"/>
          <w:szCs w:val="24"/>
        </w:rPr>
        <w:t>DIČ:</w:t>
      </w:r>
      <w:r w:rsidRPr="00D57F0B">
        <w:rPr>
          <w:sz w:val="24"/>
          <w:szCs w:val="24"/>
        </w:rPr>
        <w:tab/>
      </w:r>
      <w:r w:rsidRPr="00D57F0B">
        <w:rPr>
          <w:sz w:val="24"/>
          <w:szCs w:val="24"/>
        </w:rPr>
        <w:tab/>
      </w:r>
      <w:r w:rsidRPr="00D57F0B">
        <w:rPr>
          <w:sz w:val="24"/>
          <w:szCs w:val="24"/>
        </w:rPr>
        <w:tab/>
      </w:r>
      <w:r w:rsidRPr="00D57F0B">
        <w:rPr>
          <w:sz w:val="24"/>
          <w:szCs w:val="24"/>
        </w:rPr>
        <w:tab/>
      </w:r>
      <w:r w:rsidRPr="00D57F0B">
        <w:rPr>
          <w:sz w:val="24"/>
          <w:szCs w:val="24"/>
        </w:rPr>
        <w:tab/>
      </w:r>
      <w:r w:rsidR="0020214F">
        <w:rPr>
          <w:sz w:val="24"/>
          <w:szCs w:val="24"/>
        </w:rPr>
        <w:t>2023 992 091</w:t>
      </w:r>
    </w:p>
    <w:p w14:paraId="004BB32F" w14:textId="77777777" w:rsidR="005D532E" w:rsidRPr="00D57F0B" w:rsidRDefault="005D532E" w:rsidP="005D532E">
      <w:pPr>
        <w:pStyle w:val="Textben"/>
        <w:ind w:firstLine="0"/>
        <w:rPr>
          <w:sz w:val="24"/>
          <w:szCs w:val="24"/>
        </w:rPr>
      </w:pPr>
      <w:r w:rsidRPr="00D57F0B">
        <w:rPr>
          <w:sz w:val="24"/>
          <w:szCs w:val="24"/>
        </w:rPr>
        <w:t xml:space="preserve">IČ DPH: </w:t>
      </w:r>
      <w:r w:rsidRPr="00D57F0B">
        <w:rPr>
          <w:sz w:val="24"/>
          <w:szCs w:val="24"/>
        </w:rPr>
        <w:tab/>
      </w:r>
      <w:r w:rsidRPr="00D57F0B">
        <w:rPr>
          <w:sz w:val="24"/>
          <w:szCs w:val="24"/>
        </w:rPr>
        <w:tab/>
      </w:r>
      <w:r w:rsidRPr="00D57F0B">
        <w:rPr>
          <w:sz w:val="24"/>
          <w:szCs w:val="24"/>
        </w:rPr>
        <w:tab/>
      </w:r>
      <w:r w:rsidRPr="00D57F0B">
        <w:rPr>
          <w:sz w:val="24"/>
          <w:szCs w:val="24"/>
        </w:rPr>
        <w:tab/>
      </w:r>
      <w:r w:rsidR="0020214F" w:rsidRPr="0020214F">
        <w:rPr>
          <w:sz w:val="24"/>
          <w:szCs w:val="24"/>
        </w:rPr>
        <w:t>SK2023</w:t>
      </w:r>
      <w:r w:rsidR="0020214F">
        <w:rPr>
          <w:sz w:val="24"/>
          <w:szCs w:val="24"/>
        </w:rPr>
        <w:t xml:space="preserve"> </w:t>
      </w:r>
      <w:r w:rsidR="0020214F" w:rsidRPr="0020214F">
        <w:rPr>
          <w:sz w:val="24"/>
          <w:szCs w:val="24"/>
        </w:rPr>
        <w:t>992</w:t>
      </w:r>
      <w:r w:rsidR="0020214F">
        <w:rPr>
          <w:sz w:val="24"/>
          <w:szCs w:val="24"/>
        </w:rPr>
        <w:t xml:space="preserve"> </w:t>
      </w:r>
      <w:r w:rsidR="0020214F" w:rsidRPr="0020214F">
        <w:rPr>
          <w:sz w:val="24"/>
          <w:szCs w:val="24"/>
        </w:rPr>
        <w:t>091</w:t>
      </w:r>
    </w:p>
    <w:p w14:paraId="7325BEBB" w14:textId="77777777" w:rsidR="005D532E" w:rsidRPr="00D57F0B" w:rsidRDefault="005D532E" w:rsidP="005D532E">
      <w:pPr>
        <w:pStyle w:val="Textben"/>
        <w:ind w:firstLine="0"/>
        <w:rPr>
          <w:sz w:val="24"/>
          <w:szCs w:val="24"/>
        </w:rPr>
      </w:pPr>
    </w:p>
    <w:p w14:paraId="0A12EFAB" w14:textId="77777777" w:rsidR="005D532E" w:rsidRPr="00D57F0B" w:rsidRDefault="005D532E" w:rsidP="005D532E">
      <w:pPr>
        <w:pStyle w:val="Textben"/>
        <w:ind w:firstLine="0"/>
        <w:rPr>
          <w:sz w:val="24"/>
          <w:szCs w:val="24"/>
        </w:rPr>
      </w:pPr>
      <w:r w:rsidRPr="00D57F0B">
        <w:rPr>
          <w:sz w:val="24"/>
          <w:szCs w:val="24"/>
        </w:rPr>
        <w:t xml:space="preserve">Zápis do obchodného  registra: </w:t>
      </w:r>
      <w:r w:rsidRPr="00D57F0B">
        <w:rPr>
          <w:sz w:val="24"/>
          <w:szCs w:val="24"/>
        </w:rPr>
        <w:tab/>
      </w:r>
      <w:r w:rsidR="00536E10">
        <w:rPr>
          <w:sz w:val="24"/>
          <w:szCs w:val="24"/>
        </w:rPr>
        <w:t>1</w:t>
      </w:r>
      <w:r w:rsidR="0020214F">
        <w:rPr>
          <w:sz w:val="24"/>
          <w:szCs w:val="24"/>
        </w:rPr>
        <w:t>8</w:t>
      </w:r>
      <w:r w:rsidR="00536E10">
        <w:rPr>
          <w:sz w:val="24"/>
          <w:szCs w:val="24"/>
        </w:rPr>
        <w:t>.</w:t>
      </w:r>
      <w:r w:rsidR="0020214F">
        <w:rPr>
          <w:sz w:val="24"/>
          <w:szCs w:val="24"/>
        </w:rPr>
        <w:t>1</w:t>
      </w:r>
      <w:r w:rsidR="00536E10">
        <w:rPr>
          <w:sz w:val="24"/>
          <w:szCs w:val="24"/>
        </w:rPr>
        <w:t>2</w:t>
      </w:r>
      <w:r w:rsidR="00F515D5" w:rsidRPr="00D57F0B">
        <w:rPr>
          <w:sz w:val="24"/>
          <w:szCs w:val="24"/>
        </w:rPr>
        <w:t>.</w:t>
      </w:r>
      <w:r w:rsidR="00536E10">
        <w:rPr>
          <w:sz w:val="24"/>
          <w:szCs w:val="24"/>
        </w:rPr>
        <w:t>20</w:t>
      </w:r>
      <w:r w:rsidR="0020214F">
        <w:rPr>
          <w:sz w:val="24"/>
          <w:szCs w:val="24"/>
        </w:rPr>
        <w:t>13</w:t>
      </w:r>
    </w:p>
    <w:p w14:paraId="13812BFF" w14:textId="77777777" w:rsidR="005D532E" w:rsidRPr="00D57F0B" w:rsidRDefault="005D532E" w:rsidP="005D532E">
      <w:pPr>
        <w:pStyle w:val="Textben"/>
        <w:ind w:firstLine="0"/>
        <w:rPr>
          <w:sz w:val="24"/>
          <w:szCs w:val="24"/>
        </w:rPr>
      </w:pPr>
      <w:r w:rsidRPr="00D57F0B">
        <w:rPr>
          <w:sz w:val="24"/>
          <w:szCs w:val="24"/>
        </w:rPr>
        <w:t xml:space="preserve">Právna forma: </w:t>
      </w:r>
      <w:r w:rsidRPr="00D57F0B">
        <w:rPr>
          <w:sz w:val="24"/>
          <w:szCs w:val="24"/>
        </w:rPr>
        <w:tab/>
      </w:r>
      <w:r w:rsidRPr="00D57F0B">
        <w:rPr>
          <w:sz w:val="24"/>
          <w:szCs w:val="24"/>
        </w:rPr>
        <w:tab/>
      </w:r>
      <w:r w:rsidRPr="00D57F0B">
        <w:rPr>
          <w:sz w:val="24"/>
          <w:szCs w:val="24"/>
        </w:rPr>
        <w:tab/>
      </w:r>
      <w:r w:rsidR="00536E10">
        <w:rPr>
          <w:sz w:val="24"/>
          <w:szCs w:val="24"/>
        </w:rPr>
        <w:t xml:space="preserve">akciová </w:t>
      </w:r>
      <w:r w:rsidRPr="00D57F0B">
        <w:rPr>
          <w:sz w:val="24"/>
          <w:szCs w:val="24"/>
        </w:rPr>
        <w:t>spoločnosť</w:t>
      </w:r>
    </w:p>
    <w:p w14:paraId="5D8183F1" w14:textId="77777777" w:rsidR="005D532E" w:rsidRPr="00D57F0B" w:rsidRDefault="005D532E" w:rsidP="005D532E">
      <w:pPr>
        <w:pStyle w:val="Textben"/>
        <w:ind w:firstLine="0"/>
        <w:rPr>
          <w:sz w:val="24"/>
          <w:szCs w:val="24"/>
        </w:rPr>
      </w:pPr>
    </w:p>
    <w:p w14:paraId="4CAF9821" w14:textId="77777777" w:rsidR="005D532E" w:rsidRPr="00D57F0B" w:rsidRDefault="005D532E" w:rsidP="005D532E">
      <w:pPr>
        <w:pStyle w:val="Nadpis2"/>
        <w:tabs>
          <w:tab w:val="clear" w:pos="792"/>
          <w:tab w:val="num" w:pos="480"/>
        </w:tabs>
        <w:ind w:hanging="792"/>
        <w:jc w:val="left"/>
      </w:pPr>
      <w:bookmarkStart w:id="1" w:name="_Toc516340941"/>
      <w:r w:rsidRPr="00D57F0B">
        <w:t>organizačná štruktúra</w:t>
      </w:r>
      <w:bookmarkEnd w:id="1"/>
      <w:r w:rsidRPr="00D57F0B">
        <w:t xml:space="preserve">  </w:t>
      </w:r>
    </w:p>
    <w:p w14:paraId="076C1331" w14:textId="77777777" w:rsidR="005D532E" w:rsidRPr="00D57F0B" w:rsidRDefault="005D532E" w:rsidP="005D532E">
      <w:pPr>
        <w:pStyle w:val="Textben"/>
        <w:ind w:left="360" w:firstLine="0"/>
        <w:rPr>
          <w:sz w:val="24"/>
          <w:szCs w:val="24"/>
        </w:rPr>
      </w:pPr>
    </w:p>
    <w:p w14:paraId="5828F32D" w14:textId="77777777" w:rsidR="0020214F" w:rsidRDefault="0020214F" w:rsidP="005D532E">
      <w:pPr>
        <w:pStyle w:val="Textben"/>
        <w:ind w:firstLine="0"/>
        <w:rPr>
          <w:sz w:val="24"/>
          <w:szCs w:val="24"/>
        </w:rPr>
      </w:pPr>
    </w:p>
    <w:p w14:paraId="3605DDEA" w14:textId="77777777" w:rsidR="005D532E" w:rsidRPr="00D57F0B" w:rsidRDefault="0020214F" w:rsidP="005D532E">
      <w:pPr>
        <w:pStyle w:val="Textben"/>
        <w:ind w:firstLine="0"/>
        <w:rPr>
          <w:sz w:val="24"/>
          <w:szCs w:val="24"/>
        </w:rPr>
      </w:pPr>
      <w:r w:rsidRPr="0020214F">
        <w:rPr>
          <w:sz w:val="24"/>
          <w:szCs w:val="24"/>
        </w:rPr>
        <w:t xml:space="preserve">Akciová spoločnosť bola založená bez výzvy na upisovanie akcií zakladateľskou zmluvou spísanou dňa 29.11.2013 do notárskej zápisnice N 811/2013, </w:t>
      </w:r>
      <w:proofErr w:type="spellStart"/>
      <w:r w:rsidRPr="0020214F">
        <w:rPr>
          <w:sz w:val="24"/>
          <w:szCs w:val="24"/>
        </w:rPr>
        <w:t>Nz</w:t>
      </w:r>
      <w:proofErr w:type="spellEnd"/>
      <w:r w:rsidRPr="0020214F">
        <w:rPr>
          <w:sz w:val="24"/>
          <w:szCs w:val="24"/>
        </w:rPr>
        <w:t xml:space="preserve"> 47112/2013, </w:t>
      </w:r>
      <w:proofErr w:type="spellStart"/>
      <w:r w:rsidRPr="0020214F">
        <w:rPr>
          <w:sz w:val="24"/>
          <w:szCs w:val="24"/>
        </w:rPr>
        <w:t>NCRls</w:t>
      </w:r>
      <w:proofErr w:type="spellEnd"/>
      <w:r w:rsidRPr="0020214F">
        <w:rPr>
          <w:sz w:val="24"/>
          <w:szCs w:val="24"/>
        </w:rPr>
        <w:t xml:space="preserve"> 47888/2013 v zmysle §§ 154 - 220a Zák. č. 513/1991 Z</w:t>
      </w:r>
      <w:r>
        <w:rPr>
          <w:sz w:val="24"/>
          <w:szCs w:val="24"/>
        </w:rPr>
        <w:t>b. v znení neskorších predpisov</w:t>
      </w:r>
      <w:r w:rsidR="005D532E" w:rsidRPr="00D57F0B">
        <w:rPr>
          <w:sz w:val="24"/>
          <w:szCs w:val="24"/>
        </w:rPr>
        <w:t>.</w:t>
      </w:r>
    </w:p>
    <w:p w14:paraId="1A1F284F" w14:textId="77777777" w:rsidR="005D532E" w:rsidRPr="00D57F0B" w:rsidRDefault="005D532E" w:rsidP="005D532E">
      <w:pPr>
        <w:pStyle w:val="Textben"/>
        <w:ind w:firstLine="0"/>
        <w:rPr>
          <w:sz w:val="24"/>
          <w:szCs w:val="24"/>
        </w:rPr>
      </w:pPr>
    </w:p>
    <w:p w14:paraId="385A316C" w14:textId="77777777" w:rsidR="005D532E" w:rsidRPr="00D57F0B" w:rsidRDefault="005D532E" w:rsidP="005D532E">
      <w:pPr>
        <w:pStyle w:val="Textben"/>
        <w:ind w:firstLine="0"/>
        <w:rPr>
          <w:b/>
          <w:sz w:val="24"/>
          <w:szCs w:val="24"/>
        </w:rPr>
      </w:pPr>
    </w:p>
    <w:p w14:paraId="7726C416" w14:textId="77777777" w:rsidR="005D532E" w:rsidRPr="00D57F0B" w:rsidRDefault="005D532E" w:rsidP="005D532E">
      <w:pPr>
        <w:pStyle w:val="Textben"/>
        <w:ind w:firstLine="0"/>
        <w:rPr>
          <w:sz w:val="24"/>
          <w:szCs w:val="24"/>
        </w:rPr>
      </w:pPr>
      <w:r w:rsidRPr="00D57F0B">
        <w:rPr>
          <w:sz w:val="24"/>
          <w:szCs w:val="24"/>
        </w:rPr>
        <w:t xml:space="preserve">Spoločnosť vznikla zápisom do obchodného registra dňa </w:t>
      </w:r>
      <w:r w:rsidR="00F515D5" w:rsidRPr="00D57F0B">
        <w:rPr>
          <w:sz w:val="24"/>
          <w:szCs w:val="24"/>
        </w:rPr>
        <w:t>1</w:t>
      </w:r>
      <w:r w:rsidR="00796D0A">
        <w:rPr>
          <w:sz w:val="24"/>
          <w:szCs w:val="24"/>
        </w:rPr>
        <w:t>8.12.2013</w:t>
      </w:r>
    </w:p>
    <w:p w14:paraId="253D879D" w14:textId="77777777" w:rsidR="00F515D5" w:rsidRPr="00D57F0B" w:rsidRDefault="00F515D5" w:rsidP="005D532E">
      <w:pPr>
        <w:pStyle w:val="Textben"/>
        <w:ind w:firstLine="0"/>
        <w:rPr>
          <w:sz w:val="24"/>
          <w:szCs w:val="24"/>
        </w:rPr>
      </w:pPr>
    </w:p>
    <w:p w14:paraId="4488632F" w14:textId="77777777" w:rsidR="005D532E" w:rsidRPr="00D57F0B" w:rsidRDefault="00536E10" w:rsidP="005D532E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>O</w:t>
      </w:r>
      <w:r w:rsidR="005D532E" w:rsidRPr="00D57F0B">
        <w:rPr>
          <w:sz w:val="24"/>
          <w:szCs w:val="24"/>
        </w:rPr>
        <w:t xml:space="preserve">rgány spoločnosti ku dňu </w:t>
      </w:r>
      <w:r w:rsidR="000544EE">
        <w:rPr>
          <w:sz w:val="24"/>
          <w:szCs w:val="24"/>
        </w:rPr>
        <w:t>30.4.20</w:t>
      </w:r>
      <w:r w:rsidR="009A15B1">
        <w:rPr>
          <w:sz w:val="24"/>
          <w:szCs w:val="24"/>
        </w:rPr>
        <w:t>20</w:t>
      </w:r>
      <w:r w:rsidR="005D532E" w:rsidRPr="00D57F0B">
        <w:rPr>
          <w:sz w:val="24"/>
          <w:szCs w:val="24"/>
        </w:rPr>
        <w:t>:</w:t>
      </w:r>
    </w:p>
    <w:p w14:paraId="3F51D10D" w14:textId="77777777" w:rsidR="005D532E" w:rsidRPr="00D57F0B" w:rsidRDefault="005D532E" w:rsidP="005D532E">
      <w:pPr>
        <w:pStyle w:val="Textben"/>
        <w:ind w:firstLine="0"/>
        <w:rPr>
          <w:sz w:val="24"/>
          <w:szCs w:val="24"/>
        </w:rPr>
      </w:pPr>
    </w:p>
    <w:p w14:paraId="40CDA46F" w14:textId="77777777" w:rsidR="005D532E" w:rsidRPr="00D57F0B" w:rsidRDefault="005D532E" w:rsidP="005D532E">
      <w:pPr>
        <w:pStyle w:val="Textben"/>
        <w:ind w:firstLine="0"/>
        <w:rPr>
          <w:sz w:val="24"/>
          <w:szCs w:val="24"/>
        </w:rPr>
      </w:pPr>
      <w:r w:rsidRPr="00D57F0B">
        <w:rPr>
          <w:sz w:val="24"/>
          <w:szCs w:val="24"/>
        </w:rPr>
        <w:t>A. valné zhromaždenie,</w:t>
      </w:r>
    </w:p>
    <w:p w14:paraId="2C29FF75" w14:textId="77777777" w:rsidR="005D532E" w:rsidRDefault="00536E10" w:rsidP="005D532E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>B. predstavenstvo</w:t>
      </w:r>
      <w:r w:rsidR="005D532E" w:rsidRPr="00D57F0B">
        <w:rPr>
          <w:sz w:val="24"/>
          <w:szCs w:val="24"/>
        </w:rPr>
        <w:t>,</w:t>
      </w:r>
    </w:p>
    <w:p w14:paraId="6239E9C4" w14:textId="5EE78A62" w:rsidR="0020214F" w:rsidRPr="00D57F0B" w:rsidRDefault="0020214F" w:rsidP="005D532E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>C. prokúra</w:t>
      </w:r>
      <w:r w:rsidR="00075372">
        <w:rPr>
          <w:sz w:val="24"/>
          <w:szCs w:val="24"/>
        </w:rPr>
        <w:t>,</w:t>
      </w:r>
    </w:p>
    <w:p w14:paraId="62CA023B" w14:textId="73B4B6D4" w:rsidR="005D532E" w:rsidRPr="00D57F0B" w:rsidRDefault="0020214F" w:rsidP="005D532E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>D</w:t>
      </w:r>
      <w:r w:rsidR="00536E10">
        <w:rPr>
          <w:sz w:val="24"/>
          <w:szCs w:val="24"/>
        </w:rPr>
        <w:t>. dozorná rada</w:t>
      </w:r>
      <w:r w:rsidR="00075372">
        <w:rPr>
          <w:sz w:val="24"/>
          <w:szCs w:val="24"/>
        </w:rPr>
        <w:t>.</w:t>
      </w:r>
    </w:p>
    <w:p w14:paraId="7AC47F33" w14:textId="77777777" w:rsidR="005D532E" w:rsidRDefault="005D532E" w:rsidP="005D532E">
      <w:pPr>
        <w:pStyle w:val="Textben"/>
        <w:ind w:firstLine="0"/>
        <w:rPr>
          <w:sz w:val="24"/>
          <w:szCs w:val="24"/>
        </w:rPr>
      </w:pPr>
    </w:p>
    <w:p w14:paraId="5F50CBB3" w14:textId="77777777" w:rsidR="00C60B9C" w:rsidRPr="00D57F0B" w:rsidRDefault="00C60B9C" w:rsidP="005D532E">
      <w:pPr>
        <w:pStyle w:val="Textben"/>
        <w:ind w:firstLine="0"/>
        <w:rPr>
          <w:sz w:val="24"/>
          <w:szCs w:val="24"/>
        </w:rPr>
      </w:pPr>
    </w:p>
    <w:p w14:paraId="39A37BC0" w14:textId="77777777" w:rsidR="005D532E" w:rsidRPr="00D57F0B" w:rsidRDefault="00536E10" w:rsidP="00F515D5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>Predstavenstvo</w:t>
      </w:r>
      <w:r w:rsidR="00F515D5" w:rsidRPr="00D57F0B">
        <w:rPr>
          <w:sz w:val="24"/>
          <w:szCs w:val="24"/>
        </w:rPr>
        <w:t xml:space="preserve">: </w:t>
      </w:r>
      <w:r>
        <w:rPr>
          <w:sz w:val="24"/>
          <w:szCs w:val="24"/>
        </w:rPr>
        <w:t xml:space="preserve">Helmut </w:t>
      </w:r>
      <w:proofErr w:type="spellStart"/>
      <w:r>
        <w:rPr>
          <w:sz w:val="24"/>
          <w:szCs w:val="24"/>
        </w:rPr>
        <w:t>Günter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Ptacek</w:t>
      </w:r>
      <w:proofErr w:type="spellEnd"/>
    </w:p>
    <w:p w14:paraId="4FCF59E7" w14:textId="77777777" w:rsidR="005D532E" w:rsidRDefault="005D532E" w:rsidP="005D532E">
      <w:pPr>
        <w:pStyle w:val="Textben"/>
        <w:ind w:firstLine="0"/>
        <w:jc w:val="left"/>
        <w:rPr>
          <w:sz w:val="24"/>
          <w:szCs w:val="24"/>
        </w:rPr>
      </w:pPr>
    </w:p>
    <w:p w14:paraId="60B8D4FF" w14:textId="77777777" w:rsidR="00C60B9C" w:rsidRDefault="0020214F" w:rsidP="005D532E">
      <w:pPr>
        <w:pStyle w:val="Textben"/>
        <w:ind w:firstLine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Prokúra: </w:t>
      </w:r>
      <w:proofErr w:type="spellStart"/>
      <w:r w:rsidRPr="0020214F">
        <w:rPr>
          <w:sz w:val="24"/>
          <w:szCs w:val="24"/>
        </w:rPr>
        <w:t>Anette</w:t>
      </w:r>
      <w:proofErr w:type="spellEnd"/>
      <w:r w:rsidRPr="0020214F">
        <w:rPr>
          <w:sz w:val="24"/>
          <w:szCs w:val="24"/>
        </w:rPr>
        <w:t xml:space="preserve"> </w:t>
      </w:r>
      <w:proofErr w:type="spellStart"/>
      <w:r w:rsidRPr="0020214F">
        <w:rPr>
          <w:sz w:val="24"/>
          <w:szCs w:val="24"/>
        </w:rPr>
        <w:t>Chassée</w:t>
      </w:r>
      <w:proofErr w:type="spellEnd"/>
    </w:p>
    <w:p w14:paraId="2DD031ED" w14:textId="77777777" w:rsidR="0020214F" w:rsidRPr="00D57F0B" w:rsidRDefault="0020214F" w:rsidP="005D532E">
      <w:pPr>
        <w:pStyle w:val="Textben"/>
        <w:ind w:firstLine="0"/>
        <w:jc w:val="left"/>
        <w:rPr>
          <w:sz w:val="24"/>
          <w:szCs w:val="24"/>
        </w:rPr>
      </w:pPr>
    </w:p>
    <w:p w14:paraId="27180B2B" w14:textId="77777777" w:rsidR="005D532E" w:rsidRPr="00D57F0B" w:rsidRDefault="00536E10" w:rsidP="005D532E">
      <w:pPr>
        <w:pStyle w:val="Textben"/>
        <w:ind w:firstLine="0"/>
        <w:jc w:val="left"/>
        <w:rPr>
          <w:sz w:val="24"/>
          <w:szCs w:val="24"/>
        </w:rPr>
      </w:pPr>
      <w:r>
        <w:rPr>
          <w:sz w:val="24"/>
          <w:szCs w:val="24"/>
        </w:rPr>
        <w:t>Dozorná rada</w:t>
      </w:r>
      <w:r w:rsidR="00F515D5" w:rsidRPr="00D57F0B">
        <w:rPr>
          <w:sz w:val="24"/>
          <w:szCs w:val="24"/>
        </w:rPr>
        <w:t xml:space="preserve">: </w:t>
      </w:r>
      <w:r w:rsidR="0020214F">
        <w:rPr>
          <w:sz w:val="24"/>
          <w:szCs w:val="24"/>
        </w:rPr>
        <w:t xml:space="preserve">Juraj </w:t>
      </w:r>
      <w:proofErr w:type="spellStart"/>
      <w:r w:rsidR="0020214F">
        <w:rPr>
          <w:sz w:val="24"/>
          <w:szCs w:val="24"/>
        </w:rPr>
        <w:t>Ondreička</w:t>
      </w:r>
      <w:proofErr w:type="spellEnd"/>
    </w:p>
    <w:p w14:paraId="607141B1" w14:textId="77777777" w:rsidR="005D532E" w:rsidRDefault="005D532E" w:rsidP="00F515D5">
      <w:pPr>
        <w:pStyle w:val="Textben"/>
        <w:ind w:firstLine="0"/>
        <w:jc w:val="left"/>
        <w:rPr>
          <w:sz w:val="24"/>
          <w:szCs w:val="24"/>
        </w:rPr>
      </w:pPr>
      <w:r w:rsidRPr="00D57F0B">
        <w:rPr>
          <w:sz w:val="24"/>
          <w:szCs w:val="24"/>
        </w:rPr>
        <w:tab/>
      </w:r>
      <w:r w:rsidR="00536E10">
        <w:rPr>
          <w:sz w:val="24"/>
          <w:szCs w:val="24"/>
        </w:rPr>
        <w:t xml:space="preserve">   </w:t>
      </w:r>
      <w:r w:rsidR="0020214F">
        <w:rPr>
          <w:sz w:val="24"/>
          <w:szCs w:val="24"/>
        </w:rPr>
        <w:t xml:space="preserve">         JUDr. Maroš Tóth, MBA</w:t>
      </w:r>
    </w:p>
    <w:p w14:paraId="73F211AB" w14:textId="77777777" w:rsidR="00C60B9C" w:rsidRDefault="004E3CC4" w:rsidP="004E3CC4">
      <w:pPr>
        <w:pStyle w:val="Textben"/>
        <w:ind w:left="708" w:firstLine="708"/>
        <w:jc w:val="left"/>
        <w:rPr>
          <w:sz w:val="24"/>
          <w:szCs w:val="24"/>
        </w:rPr>
      </w:pPr>
      <w:proofErr w:type="spellStart"/>
      <w:r>
        <w:rPr>
          <w:sz w:val="24"/>
          <w:szCs w:val="24"/>
        </w:rPr>
        <w:t>Philip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Vondrak</w:t>
      </w:r>
      <w:proofErr w:type="spellEnd"/>
    </w:p>
    <w:p w14:paraId="289CBC51" w14:textId="77777777" w:rsidR="00C60B9C" w:rsidRDefault="00C60B9C" w:rsidP="00F515D5">
      <w:pPr>
        <w:pStyle w:val="Textben"/>
        <w:ind w:firstLine="0"/>
        <w:jc w:val="left"/>
        <w:rPr>
          <w:sz w:val="24"/>
          <w:szCs w:val="24"/>
        </w:rPr>
      </w:pPr>
    </w:p>
    <w:p w14:paraId="1FF1382F" w14:textId="77777777" w:rsidR="00C60B9C" w:rsidRDefault="00C60B9C" w:rsidP="00F515D5">
      <w:pPr>
        <w:pStyle w:val="Textben"/>
        <w:ind w:firstLine="0"/>
        <w:jc w:val="left"/>
        <w:rPr>
          <w:sz w:val="24"/>
          <w:szCs w:val="24"/>
        </w:rPr>
      </w:pPr>
    </w:p>
    <w:p w14:paraId="040524DE" w14:textId="77777777" w:rsidR="00C60B9C" w:rsidRDefault="00C60B9C" w:rsidP="00F515D5">
      <w:pPr>
        <w:pStyle w:val="Textben"/>
        <w:ind w:firstLine="0"/>
        <w:jc w:val="left"/>
        <w:rPr>
          <w:sz w:val="24"/>
          <w:szCs w:val="24"/>
        </w:rPr>
      </w:pPr>
    </w:p>
    <w:p w14:paraId="5463F831" w14:textId="77777777" w:rsidR="00C60B9C" w:rsidRDefault="00C60B9C" w:rsidP="00F515D5">
      <w:pPr>
        <w:pStyle w:val="Textben"/>
        <w:ind w:firstLine="0"/>
        <w:jc w:val="left"/>
        <w:rPr>
          <w:sz w:val="24"/>
          <w:szCs w:val="24"/>
        </w:rPr>
      </w:pPr>
    </w:p>
    <w:p w14:paraId="1A355BB3" w14:textId="77777777" w:rsidR="00C60B9C" w:rsidRDefault="00C60B9C" w:rsidP="00F515D5">
      <w:pPr>
        <w:pStyle w:val="Textben"/>
        <w:ind w:firstLine="0"/>
        <w:jc w:val="left"/>
        <w:rPr>
          <w:sz w:val="24"/>
          <w:szCs w:val="24"/>
        </w:rPr>
      </w:pPr>
    </w:p>
    <w:p w14:paraId="0C0BAB16" w14:textId="77777777" w:rsidR="00C60B9C" w:rsidRPr="00D57F0B" w:rsidRDefault="00C60B9C" w:rsidP="00F515D5">
      <w:pPr>
        <w:pStyle w:val="Textben"/>
        <w:ind w:firstLine="0"/>
        <w:jc w:val="left"/>
        <w:rPr>
          <w:sz w:val="24"/>
          <w:szCs w:val="24"/>
        </w:rPr>
      </w:pPr>
    </w:p>
    <w:p w14:paraId="36AF224A" w14:textId="77777777" w:rsidR="005D532E" w:rsidRPr="00D57F0B" w:rsidRDefault="005D532E" w:rsidP="005D532E">
      <w:pPr>
        <w:pStyle w:val="Nadpis2"/>
        <w:tabs>
          <w:tab w:val="clear" w:pos="792"/>
          <w:tab w:val="num" w:pos="480"/>
        </w:tabs>
        <w:ind w:hanging="792"/>
        <w:jc w:val="left"/>
      </w:pPr>
      <w:bookmarkStart w:id="2" w:name="_Toc516340942"/>
      <w:r w:rsidRPr="00D57F0B">
        <w:lastRenderedPageBreak/>
        <w:t>základné imanie a jeho štruktúra</w:t>
      </w:r>
      <w:bookmarkEnd w:id="2"/>
    </w:p>
    <w:p w14:paraId="77C34CAB" w14:textId="77777777" w:rsidR="005D532E" w:rsidRPr="00D57F0B" w:rsidRDefault="005D532E" w:rsidP="005D532E">
      <w:pPr>
        <w:pStyle w:val="Textben"/>
        <w:ind w:firstLine="0"/>
        <w:jc w:val="left"/>
        <w:rPr>
          <w:b/>
          <w:sz w:val="24"/>
          <w:szCs w:val="24"/>
        </w:rPr>
      </w:pPr>
    </w:p>
    <w:p w14:paraId="1A612985" w14:textId="2EE890F2" w:rsidR="005D532E" w:rsidRPr="00D57F0B" w:rsidRDefault="005D532E" w:rsidP="005D532E">
      <w:pPr>
        <w:pStyle w:val="Textben"/>
        <w:ind w:firstLine="0"/>
        <w:jc w:val="left"/>
        <w:rPr>
          <w:sz w:val="24"/>
          <w:szCs w:val="24"/>
        </w:rPr>
      </w:pPr>
      <w:r w:rsidRPr="00D57F0B">
        <w:rPr>
          <w:sz w:val="24"/>
          <w:szCs w:val="24"/>
        </w:rPr>
        <w:t>Výška základného imania zapí</w:t>
      </w:r>
      <w:r w:rsidR="00C60B9C">
        <w:rPr>
          <w:sz w:val="24"/>
          <w:szCs w:val="24"/>
        </w:rPr>
        <w:t>saná do obchodného registra je 25</w:t>
      </w:r>
      <w:r w:rsidRPr="00D57F0B">
        <w:rPr>
          <w:sz w:val="24"/>
          <w:szCs w:val="24"/>
        </w:rPr>
        <w:t xml:space="preserve"> 000  EUR</w:t>
      </w:r>
      <w:r w:rsidR="00991F15">
        <w:rPr>
          <w:sz w:val="24"/>
          <w:szCs w:val="24"/>
        </w:rPr>
        <w:t>.</w:t>
      </w:r>
    </w:p>
    <w:p w14:paraId="1C828E4A" w14:textId="2B0D50AF" w:rsidR="005D532E" w:rsidRPr="00D57F0B" w:rsidRDefault="0020214F" w:rsidP="005D532E">
      <w:pPr>
        <w:pStyle w:val="Textben"/>
        <w:ind w:firstLine="0"/>
        <w:jc w:val="left"/>
        <w:rPr>
          <w:sz w:val="24"/>
          <w:szCs w:val="24"/>
        </w:rPr>
      </w:pPr>
      <w:r>
        <w:rPr>
          <w:sz w:val="24"/>
          <w:szCs w:val="24"/>
        </w:rPr>
        <w:t>Základné imanie je tvorené kmeňovými, listinnými akciami na meno v počte 100 ks a menovitej hodnote 250 EUR za kus</w:t>
      </w:r>
      <w:r w:rsidR="00991F15">
        <w:rPr>
          <w:sz w:val="24"/>
          <w:szCs w:val="24"/>
        </w:rPr>
        <w:t>.</w:t>
      </w:r>
    </w:p>
    <w:p w14:paraId="57995E7C" w14:textId="77777777" w:rsidR="005D532E" w:rsidRPr="00D57F0B" w:rsidRDefault="005D532E" w:rsidP="005D532E">
      <w:pPr>
        <w:pStyle w:val="Nadpis2"/>
        <w:tabs>
          <w:tab w:val="clear" w:pos="792"/>
          <w:tab w:val="num" w:pos="480"/>
        </w:tabs>
        <w:ind w:hanging="792"/>
        <w:jc w:val="left"/>
      </w:pPr>
      <w:bookmarkStart w:id="3" w:name="_Toc516340943"/>
      <w:r w:rsidRPr="00D57F0B">
        <w:t>predmet podnikania</w:t>
      </w:r>
      <w:bookmarkEnd w:id="3"/>
    </w:p>
    <w:p w14:paraId="31CA9E54" w14:textId="77777777" w:rsidR="005D532E" w:rsidRPr="00D57F0B" w:rsidRDefault="005D532E" w:rsidP="005D532E">
      <w:pPr>
        <w:pStyle w:val="Textben"/>
        <w:ind w:firstLine="0"/>
        <w:jc w:val="left"/>
        <w:rPr>
          <w:sz w:val="24"/>
          <w:szCs w:val="24"/>
        </w:rPr>
      </w:pPr>
    </w:p>
    <w:p w14:paraId="4528C9D7" w14:textId="77777777" w:rsidR="005D532E" w:rsidRPr="00D57F0B" w:rsidRDefault="005D532E" w:rsidP="005D532E">
      <w:pPr>
        <w:pStyle w:val="Textben"/>
        <w:ind w:firstLine="0"/>
        <w:jc w:val="left"/>
        <w:rPr>
          <w:sz w:val="24"/>
          <w:szCs w:val="24"/>
        </w:rPr>
      </w:pPr>
      <w:r w:rsidRPr="00D57F0B">
        <w:rPr>
          <w:sz w:val="24"/>
          <w:szCs w:val="24"/>
        </w:rPr>
        <w:t>Hlavné činnosti spoločnosti podľa výpisu z obchodného registra:</w:t>
      </w:r>
    </w:p>
    <w:p w14:paraId="48D42854" w14:textId="77777777" w:rsidR="005D532E" w:rsidRDefault="005D532E" w:rsidP="005D532E">
      <w:pPr>
        <w:pStyle w:val="Textben"/>
        <w:ind w:firstLine="0"/>
        <w:jc w:val="left"/>
        <w:rPr>
          <w:sz w:val="24"/>
          <w:szCs w:val="24"/>
        </w:rPr>
      </w:pPr>
    </w:p>
    <w:p w14:paraId="0E1BF596" w14:textId="77777777" w:rsidR="0020214F" w:rsidRPr="0020214F" w:rsidRDefault="0020214F" w:rsidP="0020214F">
      <w:pPr>
        <w:pStyle w:val="Textben"/>
        <w:rPr>
          <w:sz w:val="24"/>
          <w:szCs w:val="24"/>
        </w:rPr>
      </w:pPr>
      <w:r w:rsidRPr="0020214F">
        <w:rPr>
          <w:sz w:val="24"/>
          <w:szCs w:val="24"/>
        </w:rPr>
        <w:t>sprostredkovate</w:t>
      </w:r>
      <w:r>
        <w:rPr>
          <w:sz w:val="24"/>
          <w:szCs w:val="24"/>
        </w:rPr>
        <w:t xml:space="preserve">ľská činnosť v oblasti obchodu </w:t>
      </w:r>
    </w:p>
    <w:p w14:paraId="61A93184" w14:textId="77777777" w:rsidR="0020214F" w:rsidRPr="0020214F" w:rsidRDefault="0020214F" w:rsidP="0020214F">
      <w:pPr>
        <w:pStyle w:val="Textben"/>
        <w:rPr>
          <w:sz w:val="24"/>
          <w:szCs w:val="24"/>
        </w:rPr>
      </w:pPr>
      <w:r w:rsidRPr="0020214F">
        <w:rPr>
          <w:sz w:val="24"/>
          <w:szCs w:val="24"/>
        </w:rPr>
        <w:t>sprostredkovate</w:t>
      </w:r>
      <w:r>
        <w:rPr>
          <w:sz w:val="24"/>
          <w:szCs w:val="24"/>
        </w:rPr>
        <w:t xml:space="preserve">ľská činnosť v oblasti služieb </w:t>
      </w:r>
    </w:p>
    <w:p w14:paraId="32DD6D5F" w14:textId="77777777" w:rsidR="0020214F" w:rsidRPr="0020214F" w:rsidRDefault="0020214F" w:rsidP="0020214F">
      <w:pPr>
        <w:pStyle w:val="Textben"/>
        <w:rPr>
          <w:sz w:val="24"/>
          <w:szCs w:val="24"/>
        </w:rPr>
      </w:pPr>
      <w:r w:rsidRPr="0020214F">
        <w:rPr>
          <w:sz w:val="24"/>
          <w:szCs w:val="24"/>
        </w:rPr>
        <w:t>činnosť podnikateľských, organizačný</w:t>
      </w:r>
      <w:r>
        <w:rPr>
          <w:sz w:val="24"/>
          <w:szCs w:val="24"/>
        </w:rPr>
        <w:t xml:space="preserve">ch a ekonomických poradcov </w:t>
      </w:r>
    </w:p>
    <w:p w14:paraId="73B995DF" w14:textId="77777777" w:rsidR="0020214F" w:rsidRPr="0020214F" w:rsidRDefault="0020214F" w:rsidP="0020214F">
      <w:pPr>
        <w:pStyle w:val="Textben"/>
        <w:rPr>
          <w:sz w:val="24"/>
          <w:szCs w:val="24"/>
        </w:rPr>
      </w:pPr>
      <w:r>
        <w:rPr>
          <w:sz w:val="24"/>
          <w:szCs w:val="24"/>
        </w:rPr>
        <w:t xml:space="preserve">počítačové služby </w:t>
      </w:r>
    </w:p>
    <w:p w14:paraId="31B78D57" w14:textId="77777777" w:rsidR="0020214F" w:rsidRPr="0020214F" w:rsidRDefault="0020214F" w:rsidP="0020214F">
      <w:pPr>
        <w:pStyle w:val="Textben"/>
        <w:rPr>
          <w:sz w:val="24"/>
          <w:szCs w:val="24"/>
        </w:rPr>
      </w:pPr>
      <w:r w:rsidRPr="0020214F">
        <w:rPr>
          <w:sz w:val="24"/>
          <w:szCs w:val="24"/>
        </w:rPr>
        <w:t xml:space="preserve">služby spojené s </w:t>
      </w:r>
      <w:r>
        <w:rPr>
          <w:sz w:val="24"/>
          <w:szCs w:val="24"/>
        </w:rPr>
        <w:t xml:space="preserve">počítačovým spracovaním údajov </w:t>
      </w:r>
    </w:p>
    <w:p w14:paraId="69B609DC" w14:textId="0B5DF765" w:rsidR="0020214F" w:rsidRDefault="0020214F" w:rsidP="0020214F">
      <w:pPr>
        <w:pStyle w:val="Textben"/>
        <w:rPr>
          <w:sz w:val="24"/>
          <w:szCs w:val="24"/>
        </w:rPr>
      </w:pPr>
      <w:r w:rsidRPr="0020214F">
        <w:rPr>
          <w:sz w:val="24"/>
          <w:szCs w:val="24"/>
        </w:rPr>
        <w:t>administratívne služby</w:t>
      </w:r>
      <w:r w:rsidR="00991F15">
        <w:rPr>
          <w:sz w:val="24"/>
          <w:szCs w:val="24"/>
        </w:rPr>
        <w:t>.</w:t>
      </w:r>
    </w:p>
    <w:p w14:paraId="07A5332A" w14:textId="77777777" w:rsidR="005D532E" w:rsidRPr="00D57F0B" w:rsidRDefault="005D532E" w:rsidP="005D532E">
      <w:pPr>
        <w:pStyle w:val="Nadpis1"/>
        <w:jc w:val="left"/>
      </w:pPr>
      <w:bookmarkStart w:id="4" w:name="_Toc516340944"/>
      <w:r w:rsidRPr="00D57F0B">
        <w:t>Účtovné zásady a účtovná prax</w:t>
      </w:r>
      <w:bookmarkEnd w:id="4"/>
    </w:p>
    <w:p w14:paraId="67A8777F" w14:textId="77777777" w:rsidR="005D532E" w:rsidRPr="00D57F0B" w:rsidRDefault="005D532E" w:rsidP="005D532E">
      <w:pPr>
        <w:pStyle w:val="Textben"/>
        <w:jc w:val="left"/>
        <w:rPr>
          <w:b/>
          <w:sz w:val="24"/>
          <w:szCs w:val="24"/>
        </w:rPr>
      </w:pPr>
    </w:p>
    <w:p w14:paraId="44FD278A" w14:textId="77777777" w:rsidR="005D532E" w:rsidRPr="00D57F0B" w:rsidRDefault="005D532E" w:rsidP="005D532E">
      <w:pPr>
        <w:pStyle w:val="Textben"/>
        <w:jc w:val="left"/>
        <w:rPr>
          <w:sz w:val="24"/>
          <w:szCs w:val="24"/>
        </w:rPr>
      </w:pPr>
      <w:r w:rsidRPr="00D57F0B">
        <w:rPr>
          <w:sz w:val="24"/>
          <w:szCs w:val="24"/>
        </w:rPr>
        <w:t xml:space="preserve">     Účtovníctvo spoločnosti sa riadi pravidlami stanovenými zákonom o účtovníctve číslo 431/2002 </w:t>
      </w:r>
      <w:proofErr w:type="spellStart"/>
      <w:r w:rsidRPr="00D57F0B">
        <w:rPr>
          <w:sz w:val="24"/>
          <w:szCs w:val="24"/>
        </w:rPr>
        <w:t>Z.z</w:t>
      </w:r>
      <w:proofErr w:type="spellEnd"/>
      <w:r w:rsidRPr="00D57F0B">
        <w:rPr>
          <w:sz w:val="24"/>
          <w:szCs w:val="24"/>
        </w:rPr>
        <w:t>.</w:t>
      </w:r>
      <w:r w:rsidR="00DF29B3">
        <w:rPr>
          <w:sz w:val="24"/>
          <w:szCs w:val="24"/>
        </w:rPr>
        <w:t xml:space="preserve"> v platnom znení</w:t>
      </w:r>
      <w:r w:rsidRPr="00D57F0B">
        <w:rPr>
          <w:sz w:val="24"/>
          <w:szCs w:val="24"/>
        </w:rPr>
        <w:t xml:space="preserve"> a Opatrením Ministerstva financií Slovenskej republiky číslo 23 054/2002-92 v znení neskorších predpisov, ktorým sa ustanovuje účtovná osnova a postupy účtovania pre podnikateľov.</w:t>
      </w:r>
    </w:p>
    <w:p w14:paraId="3EE2C242" w14:textId="77777777" w:rsidR="005D532E" w:rsidRPr="00D57F0B" w:rsidRDefault="005D532E" w:rsidP="005D532E">
      <w:pPr>
        <w:pStyle w:val="Textben"/>
        <w:ind w:firstLine="0"/>
        <w:jc w:val="left"/>
        <w:rPr>
          <w:sz w:val="24"/>
          <w:szCs w:val="24"/>
        </w:rPr>
      </w:pPr>
      <w:r w:rsidRPr="00D57F0B">
        <w:rPr>
          <w:sz w:val="24"/>
          <w:szCs w:val="24"/>
        </w:rPr>
        <w:t xml:space="preserve">          </w:t>
      </w:r>
    </w:p>
    <w:p w14:paraId="1C4331C0" w14:textId="77777777" w:rsidR="005D532E" w:rsidRPr="00D57F0B" w:rsidRDefault="005D532E" w:rsidP="005D532E">
      <w:pPr>
        <w:pStyle w:val="Textben"/>
        <w:ind w:firstLine="0"/>
        <w:jc w:val="left"/>
        <w:rPr>
          <w:sz w:val="24"/>
          <w:szCs w:val="24"/>
        </w:rPr>
      </w:pPr>
      <w:r w:rsidRPr="00D57F0B">
        <w:rPr>
          <w:sz w:val="24"/>
          <w:szCs w:val="24"/>
        </w:rPr>
        <w:t xml:space="preserve">         Účtovníctvo  spoločnosti je spracované účtovným programom firmy </w:t>
      </w:r>
      <w:r w:rsidR="00260C85">
        <w:rPr>
          <w:sz w:val="24"/>
          <w:szCs w:val="24"/>
        </w:rPr>
        <w:t>Navision</w:t>
      </w:r>
      <w:r w:rsidRPr="00D57F0B">
        <w:rPr>
          <w:sz w:val="24"/>
          <w:szCs w:val="24"/>
        </w:rPr>
        <w:t>.</w:t>
      </w:r>
    </w:p>
    <w:p w14:paraId="58D84912" w14:textId="77777777" w:rsidR="005D532E" w:rsidRPr="00D57F0B" w:rsidRDefault="005D532E" w:rsidP="005D532E">
      <w:pPr>
        <w:pStyle w:val="Textben"/>
        <w:ind w:firstLine="0"/>
        <w:jc w:val="left"/>
        <w:rPr>
          <w:sz w:val="24"/>
          <w:szCs w:val="24"/>
        </w:rPr>
      </w:pPr>
    </w:p>
    <w:p w14:paraId="7C782BD3" w14:textId="77777777" w:rsidR="005D532E" w:rsidRPr="00D57F0B" w:rsidRDefault="005D532E" w:rsidP="005D532E">
      <w:pPr>
        <w:pStyle w:val="Textben"/>
        <w:ind w:firstLine="0"/>
        <w:jc w:val="left"/>
        <w:rPr>
          <w:sz w:val="24"/>
          <w:szCs w:val="24"/>
        </w:rPr>
      </w:pPr>
      <w:r w:rsidRPr="00D57F0B">
        <w:rPr>
          <w:sz w:val="24"/>
          <w:szCs w:val="24"/>
        </w:rPr>
        <w:t>Oceňovanie jednotlivých položiek majetku a záväzkov spoločnosti</w:t>
      </w:r>
    </w:p>
    <w:p w14:paraId="29363A43" w14:textId="77777777" w:rsidR="005D532E" w:rsidRPr="00D57F0B" w:rsidRDefault="005D532E" w:rsidP="005D532E">
      <w:pPr>
        <w:pStyle w:val="Textben"/>
        <w:ind w:firstLine="0"/>
        <w:jc w:val="left"/>
        <w:rPr>
          <w:sz w:val="24"/>
          <w:szCs w:val="24"/>
        </w:rPr>
      </w:pPr>
    </w:p>
    <w:p w14:paraId="2065D284" w14:textId="77777777" w:rsidR="005D532E" w:rsidRPr="00D57F0B" w:rsidRDefault="005D532E" w:rsidP="005D532E">
      <w:pPr>
        <w:pStyle w:val="Textben"/>
        <w:numPr>
          <w:ilvl w:val="0"/>
          <w:numId w:val="2"/>
        </w:numPr>
        <w:jc w:val="left"/>
        <w:rPr>
          <w:sz w:val="24"/>
          <w:szCs w:val="24"/>
        </w:rPr>
      </w:pPr>
      <w:r w:rsidRPr="00D57F0B">
        <w:rPr>
          <w:sz w:val="24"/>
          <w:szCs w:val="24"/>
        </w:rPr>
        <w:t>spoločnosť  oceňuje obstaraný dlhodobý hmotný a nehmotný majetok obstarávacou cenou, ktorá okrem ceny  obstarania obsahuje  i náklady spojené s obstaraním</w:t>
      </w:r>
    </w:p>
    <w:p w14:paraId="7D49D1F0" w14:textId="77777777" w:rsidR="005D532E" w:rsidRPr="00D57F0B" w:rsidRDefault="005D532E" w:rsidP="005D532E">
      <w:pPr>
        <w:pStyle w:val="Textben"/>
        <w:numPr>
          <w:ilvl w:val="0"/>
          <w:numId w:val="2"/>
        </w:numPr>
        <w:jc w:val="left"/>
        <w:rPr>
          <w:sz w:val="24"/>
          <w:szCs w:val="24"/>
        </w:rPr>
      </w:pPr>
      <w:r w:rsidRPr="00D57F0B">
        <w:rPr>
          <w:sz w:val="24"/>
          <w:szCs w:val="24"/>
        </w:rPr>
        <w:t>spoločnosť v</w:t>
      </w:r>
      <w:r w:rsidR="002C6FCB">
        <w:rPr>
          <w:sz w:val="24"/>
          <w:szCs w:val="24"/>
        </w:rPr>
        <w:t> bežnom účtovnom období</w:t>
      </w:r>
      <w:r w:rsidRPr="00D57F0B">
        <w:rPr>
          <w:sz w:val="24"/>
          <w:szCs w:val="24"/>
        </w:rPr>
        <w:t xml:space="preserve"> odpisovala dlhodobý hmotný a nehmotný majetok podľa účtovných pravidiel a daňové odpisy </w:t>
      </w:r>
      <w:r w:rsidR="00260C85">
        <w:rPr>
          <w:sz w:val="24"/>
          <w:szCs w:val="24"/>
        </w:rPr>
        <w:t xml:space="preserve">uplatňovala </w:t>
      </w:r>
      <w:r w:rsidRPr="00D57F0B">
        <w:rPr>
          <w:sz w:val="24"/>
          <w:szCs w:val="24"/>
        </w:rPr>
        <w:t>v súlade so zákonom</w:t>
      </w:r>
      <w:r w:rsidR="00260C85">
        <w:rPr>
          <w:sz w:val="24"/>
          <w:szCs w:val="24"/>
        </w:rPr>
        <w:t xml:space="preserve"> o dani z príjmov</w:t>
      </w:r>
    </w:p>
    <w:p w14:paraId="1407E90A" w14:textId="77777777" w:rsidR="005D532E" w:rsidRPr="00D57F0B" w:rsidRDefault="005D532E" w:rsidP="005D532E">
      <w:pPr>
        <w:pStyle w:val="Textben"/>
        <w:numPr>
          <w:ilvl w:val="0"/>
          <w:numId w:val="2"/>
        </w:numPr>
        <w:jc w:val="left"/>
        <w:rPr>
          <w:sz w:val="24"/>
          <w:szCs w:val="24"/>
        </w:rPr>
      </w:pPr>
      <w:r w:rsidRPr="00D57F0B">
        <w:rPr>
          <w:sz w:val="24"/>
          <w:szCs w:val="24"/>
        </w:rPr>
        <w:t>zásoby spoločnosti sa obstarávajú dodávateľským spôsobom a oceňujú sa obstarávacími cenami</w:t>
      </w:r>
    </w:p>
    <w:p w14:paraId="0E83DA0F" w14:textId="77777777" w:rsidR="005D532E" w:rsidRPr="00D57F0B" w:rsidRDefault="005D532E" w:rsidP="005D532E">
      <w:pPr>
        <w:pStyle w:val="Textben"/>
        <w:numPr>
          <w:ilvl w:val="0"/>
          <w:numId w:val="2"/>
        </w:numPr>
        <w:jc w:val="left"/>
        <w:rPr>
          <w:sz w:val="24"/>
          <w:szCs w:val="24"/>
        </w:rPr>
      </w:pPr>
      <w:r w:rsidRPr="00D57F0B">
        <w:rPr>
          <w:sz w:val="24"/>
          <w:szCs w:val="24"/>
        </w:rPr>
        <w:t xml:space="preserve">spoločnosť oceňuje majetok a záväzky v cudzej mene a to kurzom ECB vyhláseným Národnou bankou Slovenska k dátumu uskutočnenia prípadu. Ak majetok a záväzky obstarané v cudzej mene vykazujú zostatok k dátumu zostavenia účtovnej závierky, </w:t>
      </w:r>
    </w:p>
    <w:p w14:paraId="7351387A" w14:textId="77777777" w:rsidR="005D532E" w:rsidRPr="00D57F0B" w:rsidRDefault="005D532E" w:rsidP="005D532E">
      <w:pPr>
        <w:pStyle w:val="Textben"/>
        <w:ind w:left="360" w:firstLine="0"/>
        <w:jc w:val="left"/>
        <w:rPr>
          <w:sz w:val="24"/>
          <w:szCs w:val="24"/>
        </w:rPr>
      </w:pPr>
      <w:r w:rsidRPr="00D57F0B">
        <w:rPr>
          <w:sz w:val="24"/>
          <w:szCs w:val="24"/>
        </w:rPr>
        <w:t xml:space="preserve">      prepočítajú sa kurzom  NBS k tomuto dátumu .</w:t>
      </w:r>
    </w:p>
    <w:p w14:paraId="0DF0A805" w14:textId="77777777" w:rsidR="005D532E" w:rsidRPr="00D57F0B" w:rsidRDefault="005D532E" w:rsidP="005D532E">
      <w:pPr>
        <w:pStyle w:val="Textben"/>
        <w:ind w:left="360" w:firstLine="0"/>
        <w:jc w:val="left"/>
        <w:rPr>
          <w:sz w:val="24"/>
          <w:szCs w:val="24"/>
        </w:rPr>
      </w:pPr>
      <w:r w:rsidRPr="00D57F0B">
        <w:rPr>
          <w:sz w:val="24"/>
          <w:szCs w:val="24"/>
        </w:rPr>
        <w:t>-     pohľadávky a záväzky spoločnosti sa oceňujú menovitými hodnotami</w:t>
      </w:r>
    </w:p>
    <w:p w14:paraId="646A797E" w14:textId="77777777" w:rsidR="005D532E" w:rsidRDefault="005D532E" w:rsidP="002C6FCB">
      <w:pPr>
        <w:pStyle w:val="Textben"/>
        <w:ind w:left="720" w:firstLine="0"/>
        <w:jc w:val="left"/>
        <w:rPr>
          <w:sz w:val="24"/>
          <w:szCs w:val="24"/>
        </w:rPr>
      </w:pPr>
    </w:p>
    <w:p w14:paraId="63C3C105" w14:textId="77777777" w:rsidR="00260C85" w:rsidRDefault="00260C85" w:rsidP="00260C85">
      <w:pPr>
        <w:pStyle w:val="Textben"/>
        <w:ind w:left="720" w:firstLine="0"/>
        <w:jc w:val="left"/>
        <w:rPr>
          <w:sz w:val="24"/>
          <w:szCs w:val="24"/>
        </w:rPr>
      </w:pPr>
    </w:p>
    <w:p w14:paraId="67D0CC62" w14:textId="77777777" w:rsidR="00135FE0" w:rsidRDefault="00135FE0" w:rsidP="00260C85">
      <w:pPr>
        <w:pStyle w:val="Textben"/>
        <w:ind w:left="720" w:firstLine="0"/>
        <w:jc w:val="left"/>
        <w:rPr>
          <w:sz w:val="24"/>
          <w:szCs w:val="24"/>
        </w:rPr>
      </w:pPr>
    </w:p>
    <w:p w14:paraId="503DB733" w14:textId="77777777" w:rsidR="00135FE0" w:rsidRDefault="00135FE0" w:rsidP="00260C85">
      <w:pPr>
        <w:pStyle w:val="Textben"/>
        <w:ind w:left="720" w:firstLine="0"/>
        <w:jc w:val="left"/>
        <w:rPr>
          <w:sz w:val="24"/>
          <w:szCs w:val="24"/>
        </w:rPr>
      </w:pPr>
    </w:p>
    <w:p w14:paraId="6AA9F312" w14:textId="77777777" w:rsidR="00135FE0" w:rsidRDefault="00135FE0" w:rsidP="00260C85">
      <w:pPr>
        <w:pStyle w:val="Textben"/>
        <w:ind w:left="720" w:firstLine="0"/>
        <w:jc w:val="left"/>
        <w:rPr>
          <w:sz w:val="24"/>
          <w:szCs w:val="24"/>
        </w:rPr>
      </w:pPr>
    </w:p>
    <w:p w14:paraId="14DEE7B0" w14:textId="77777777" w:rsidR="00135FE0" w:rsidRPr="00D57F0B" w:rsidRDefault="00135FE0" w:rsidP="00260C85">
      <w:pPr>
        <w:pStyle w:val="Textben"/>
        <w:ind w:left="720" w:firstLine="0"/>
        <w:jc w:val="left"/>
        <w:rPr>
          <w:sz w:val="24"/>
          <w:szCs w:val="24"/>
        </w:rPr>
      </w:pPr>
    </w:p>
    <w:p w14:paraId="466AFEDD" w14:textId="77777777" w:rsidR="005D532E" w:rsidRPr="00D57F0B" w:rsidRDefault="005D532E" w:rsidP="005D532E">
      <w:pPr>
        <w:pStyle w:val="Nadpis1"/>
        <w:jc w:val="left"/>
      </w:pPr>
      <w:bookmarkStart w:id="5" w:name="_Toc516340945"/>
      <w:r w:rsidRPr="00D57F0B">
        <w:lastRenderedPageBreak/>
        <w:t>DOPLŇUJÚCE údaje k účtovným výkazom</w:t>
      </w:r>
      <w:bookmarkEnd w:id="5"/>
    </w:p>
    <w:p w14:paraId="11C03968" w14:textId="77777777" w:rsidR="005D532E" w:rsidRPr="00D57F0B" w:rsidRDefault="005D532E" w:rsidP="005D532E">
      <w:pPr>
        <w:jc w:val="both"/>
      </w:pPr>
    </w:p>
    <w:p w14:paraId="16670B72" w14:textId="77777777" w:rsidR="00CC47C9" w:rsidRPr="00D57F0B" w:rsidRDefault="00CC47C9" w:rsidP="00CC47C9">
      <w:pPr>
        <w:jc w:val="both"/>
      </w:pPr>
      <w:r w:rsidRPr="00D57F0B">
        <w:t>Úplné výkazy účtovnej závierky</w:t>
      </w:r>
      <w:r w:rsidR="00E41412" w:rsidRPr="00D57F0B">
        <w:t xml:space="preserve"> (Súvaha, Výkaz z</w:t>
      </w:r>
      <w:r w:rsidR="002C6FCB">
        <w:t>iskov a strát a Poznámky</w:t>
      </w:r>
      <w:r w:rsidRPr="00D57F0B">
        <w:t xml:space="preserve">) sa nachádzajú v prílohe tejto výročnej správy. </w:t>
      </w:r>
    </w:p>
    <w:p w14:paraId="0A2EE4E4" w14:textId="77777777" w:rsidR="00CC47C9" w:rsidRPr="00D57F0B" w:rsidRDefault="00CC47C9" w:rsidP="005D532E">
      <w:pPr>
        <w:jc w:val="both"/>
      </w:pPr>
    </w:p>
    <w:p w14:paraId="440FB573" w14:textId="77777777" w:rsidR="00CC47C9" w:rsidRPr="00D57F0B" w:rsidRDefault="00CC47C9" w:rsidP="005D532E">
      <w:pPr>
        <w:jc w:val="both"/>
      </w:pPr>
    </w:p>
    <w:p w14:paraId="29B0E694" w14:textId="77777777" w:rsidR="005D532E" w:rsidRPr="00D57F0B" w:rsidRDefault="005D532E" w:rsidP="005D532E">
      <w:pPr>
        <w:jc w:val="both"/>
      </w:pPr>
      <w:r w:rsidRPr="00455958">
        <w:t>Zhrnutie základných finančných ukazovateľov:</w:t>
      </w:r>
    </w:p>
    <w:p w14:paraId="028A8187" w14:textId="77777777" w:rsidR="00F74ADC" w:rsidRPr="00D57F0B" w:rsidRDefault="00F74ADC" w:rsidP="005D532E">
      <w:pPr>
        <w:jc w:val="both"/>
      </w:pPr>
    </w:p>
    <w:tbl>
      <w:tblPr>
        <w:tblW w:w="7878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40"/>
        <w:gridCol w:w="2112"/>
        <w:gridCol w:w="2126"/>
      </w:tblGrid>
      <w:tr w:rsidR="00455958" w:rsidRPr="00EB4FCD" w14:paraId="119AD0A6" w14:textId="77777777" w:rsidTr="00455958">
        <w:trPr>
          <w:trHeight w:val="255"/>
        </w:trPr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99"/>
            <w:noWrap/>
            <w:vAlign w:val="bottom"/>
          </w:tcPr>
          <w:p w14:paraId="1697CFA5" w14:textId="77777777" w:rsidR="00455958" w:rsidRPr="002C6FCB" w:rsidRDefault="00455958" w:rsidP="00455958">
            <w:pPr>
              <w:suppressAutoHyphens w:val="0"/>
              <w:jc w:val="center"/>
              <w:rPr>
                <w:b/>
                <w:bCs/>
                <w:sz w:val="20"/>
                <w:szCs w:val="22"/>
                <w:lang w:eastAsia="sk-SK"/>
              </w:rPr>
            </w:pPr>
            <w:r w:rsidRPr="00EB4FCD">
              <w:rPr>
                <w:b/>
                <w:bCs/>
                <w:sz w:val="22"/>
                <w:lang w:eastAsia="sk-SK"/>
              </w:rPr>
              <w:t>Skrátený výkaz ziskov a strát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590597E0" w14:textId="51181683" w:rsidR="00455958" w:rsidRPr="00EB4FCD" w:rsidRDefault="00455958" w:rsidP="00455958">
            <w:pPr>
              <w:suppressAutoHyphens w:val="0"/>
              <w:jc w:val="center"/>
              <w:rPr>
                <w:b/>
                <w:bCs/>
                <w:sz w:val="22"/>
                <w:lang w:eastAsia="sk-SK"/>
              </w:rPr>
            </w:pPr>
            <w:r w:rsidRPr="00EB4FCD">
              <w:rPr>
                <w:b/>
                <w:bCs/>
                <w:sz w:val="22"/>
                <w:lang w:eastAsia="sk-SK"/>
              </w:rPr>
              <w:t>k 30.4.20</w:t>
            </w:r>
            <w:r>
              <w:rPr>
                <w:b/>
                <w:bCs/>
                <w:sz w:val="22"/>
                <w:lang w:eastAsia="sk-SK"/>
              </w:rPr>
              <w:t>21</w:t>
            </w:r>
            <w:r w:rsidRPr="00EB4FCD">
              <w:rPr>
                <w:b/>
                <w:bCs/>
                <w:sz w:val="22"/>
                <w:lang w:eastAsia="sk-SK"/>
              </w:rPr>
              <w:t xml:space="preserve"> (v EUR)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vAlign w:val="bottom"/>
          </w:tcPr>
          <w:p w14:paraId="620ABEEE" w14:textId="1B4B2005" w:rsidR="00455958" w:rsidRPr="00EB4FCD" w:rsidRDefault="00455958" w:rsidP="00455958">
            <w:pPr>
              <w:suppressAutoHyphens w:val="0"/>
              <w:jc w:val="center"/>
              <w:rPr>
                <w:b/>
                <w:bCs/>
                <w:sz w:val="22"/>
                <w:lang w:eastAsia="sk-SK"/>
              </w:rPr>
            </w:pPr>
            <w:r w:rsidRPr="00EB4FCD">
              <w:rPr>
                <w:b/>
                <w:bCs/>
                <w:sz w:val="22"/>
                <w:lang w:eastAsia="sk-SK"/>
              </w:rPr>
              <w:t>k 30.4.20</w:t>
            </w:r>
            <w:r>
              <w:rPr>
                <w:b/>
                <w:bCs/>
                <w:sz w:val="22"/>
                <w:lang w:eastAsia="sk-SK"/>
              </w:rPr>
              <w:t>20</w:t>
            </w:r>
            <w:r w:rsidRPr="00EB4FCD">
              <w:rPr>
                <w:b/>
                <w:bCs/>
                <w:sz w:val="22"/>
                <w:lang w:eastAsia="sk-SK"/>
              </w:rPr>
              <w:t xml:space="preserve"> (v EUR)</w:t>
            </w:r>
          </w:p>
        </w:tc>
      </w:tr>
      <w:tr w:rsidR="00455958" w:rsidRPr="00D57F0B" w14:paraId="0EB24D5E" w14:textId="77777777" w:rsidTr="00455958">
        <w:trPr>
          <w:trHeight w:val="255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noWrap/>
            <w:vAlign w:val="bottom"/>
          </w:tcPr>
          <w:p w14:paraId="7B433B01" w14:textId="77777777" w:rsidR="00455958" w:rsidRPr="002C6FCB" w:rsidRDefault="00455958" w:rsidP="00455958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2C6FCB">
              <w:rPr>
                <w:sz w:val="22"/>
                <w:szCs w:val="22"/>
                <w:lang w:eastAsia="sk-SK"/>
              </w:rPr>
              <w:t>Výnosy z hospodárskej činnosti spolu</w:t>
            </w:r>
          </w:p>
        </w:tc>
        <w:tc>
          <w:tcPr>
            <w:tcW w:w="2112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3B993C" w14:textId="7FBAA966" w:rsidR="00455958" w:rsidRPr="002C6FCB" w:rsidRDefault="00455958" w:rsidP="00455958">
            <w:pPr>
              <w:suppressAutoHyphens w:val="0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3 525 198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auto"/>
            </w:tcBorders>
            <w:vAlign w:val="bottom"/>
          </w:tcPr>
          <w:p w14:paraId="5A2DBBD5" w14:textId="2C182880" w:rsidR="00455958" w:rsidRDefault="00455958" w:rsidP="00455958">
            <w:pPr>
              <w:suppressAutoHyphens w:val="0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4 064 335</w:t>
            </w:r>
          </w:p>
        </w:tc>
      </w:tr>
      <w:tr w:rsidR="00455958" w:rsidRPr="00D57F0B" w14:paraId="7F783AF8" w14:textId="77777777" w:rsidTr="00455958">
        <w:trPr>
          <w:trHeight w:val="255"/>
        </w:trPr>
        <w:tc>
          <w:tcPr>
            <w:tcW w:w="3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4EC95E" w14:textId="77777777" w:rsidR="00455958" w:rsidRPr="002C6FCB" w:rsidRDefault="00455958" w:rsidP="00455958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2C6FCB">
              <w:rPr>
                <w:sz w:val="22"/>
                <w:szCs w:val="22"/>
                <w:lang w:eastAsia="sk-SK"/>
              </w:rPr>
              <w:t>Náklady na hospodársku činnosť spolu (okrem odpisov)</w:t>
            </w:r>
          </w:p>
        </w:tc>
        <w:tc>
          <w:tcPr>
            <w:tcW w:w="21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8FFA29" w14:textId="14EB3AEC" w:rsidR="00455958" w:rsidRPr="002C6FCB" w:rsidRDefault="00455958" w:rsidP="00455958">
            <w:pPr>
              <w:suppressAutoHyphens w:val="0"/>
              <w:jc w:val="right"/>
              <w:rPr>
                <w:sz w:val="22"/>
                <w:szCs w:val="22"/>
                <w:lang w:eastAsia="sk-SK"/>
              </w:rPr>
            </w:pPr>
            <w:r w:rsidRPr="002C6FCB">
              <w:rPr>
                <w:sz w:val="22"/>
                <w:szCs w:val="22"/>
                <w:lang w:eastAsia="sk-SK"/>
              </w:rPr>
              <w:t>-</w:t>
            </w:r>
            <w:r>
              <w:rPr>
                <w:sz w:val="22"/>
                <w:szCs w:val="22"/>
                <w:lang w:eastAsia="sk-SK"/>
              </w:rPr>
              <w:t>503 849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385679F2" w14:textId="35D67152" w:rsidR="00455958" w:rsidRPr="002C6FCB" w:rsidRDefault="00455958" w:rsidP="00455958">
            <w:pPr>
              <w:suppressAutoHyphens w:val="0"/>
              <w:jc w:val="right"/>
              <w:rPr>
                <w:sz w:val="22"/>
                <w:szCs w:val="22"/>
                <w:lang w:eastAsia="sk-SK"/>
              </w:rPr>
            </w:pPr>
            <w:r w:rsidRPr="002C6FCB">
              <w:rPr>
                <w:sz w:val="22"/>
                <w:szCs w:val="22"/>
                <w:lang w:eastAsia="sk-SK"/>
              </w:rPr>
              <w:t>-</w:t>
            </w:r>
            <w:r>
              <w:rPr>
                <w:sz w:val="22"/>
                <w:szCs w:val="22"/>
                <w:lang w:eastAsia="sk-SK"/>
              </w:rPr>
              <w:t>655 617</w:t>
            </w:r>
          </w:p>
        </w:tc>
      </w:tr>
      <w:tr w:rsidR="00455958" w:rsidRPr="00D57F0B" w14:paraId="0D3EB981" w14:textId="77777777" w:rsidTr="00455958">
        <w:trPr>
          <w:trHeight w:val="255"/>
        </w:trPr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27B4A88" w14:textId="77777777" w:rsidR="00455958" w:rsidRPr="002C6FCB" w:rsidRDefault="00455958" w:rsidP="00455958">
            <w:pPr>
              <w:suppressAutoHyphens w:val="0"/>
              <w:rPr>
                <w:b/>
                <w:bCs/>
                <w:sz w:val="22"/>
                <w:szCs w:val="22"/>
                <w:lang w:eastAsia="sk-SK"/>
              </w:rPr>
            </w:pPr>
            <w:r w:rsidRPr="002C6FCB">
              <w:rPr>
                <w:b/>
                <w:bCs/>
                <w:sz w:val="22"/>
                <w:szCs w:val="22"/>
                <w:lang w:eastAsia="sk-SK"/>
              </w:rPr>
              <w:t>EBITDA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E728CA" w14:textId="05538F1C" w:rsidR="00455958" w:rsidRPr="0025238D" w:rsidRDefault="00455958" w:rsidP="00455958">
            <w:pPr>
              <w:pStyle w:val="Odsekzoznamu"/>
              <w:suppressAutoHyphens w:val="0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>
              <w:rPr>
                <w:b/>
                <w:bCs/>
                <w:sz w:val="22"/>
                <w:szCs w:val="22"/>
                <w:lang w:eastAsia="sk-SK"/>
              </w:rPr>
              <w:t xml:space="preserve">      3 021 349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C932FC" w14:textId="7EC620D1" w:rsidR="00455958" w:rsidRDefault="00455958" w:rsidP="00455958">
            <w:pPr>
              <w:pStyle w:val="Odsekzoznamu"/>
              <w:suppressAutoHyphens w:val="0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>
              <w:rPr>
                <w:b/>
                <w:bCs/>
                <w:sz w:val="22"/>
                <w:szCs w:val="22"/>
                <w:lang w:eastAsia="sk-SK"/>
              </w:rPr>
              <w:t xml:space="preserve">      3 408 718</w:t>
            </w:r>
          </w:p>
        </w:tc>
      </w:tr>
      <w:tr w:rsidR="00455958" w:rsidRPr="00D57F0B" w14:paraId="585EAB2F" w14:textId="77777777" w:rsidTr="00455958">
        <w:trPr>
          <w:trHeight w:val="255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noWrap/>
            <w:vAlign w:val="bottom"/>
          </w:tcPr>
          <w:p w14:paraId="3A5F450F" w14:textId="77777777" w:rsidR="00455958" w:rsidRPr="002C6FCB" w:rsidRDefault="00455958" w:rsidP="00455958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2C6FCB">
              <w:rPr>
                <w:sz w:val="22"/>
                <w:szCs w:val="22"/>
                <w:lang w:eastAsia="sk-SK"/>
              </w:rPr>
              <w:t>Odpisy</w:t>
            </w:r>
          </w:p>
        </w:tc>
        <w:tc>
          <w:tcPr>
            <w:tcW w:w="2112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E916F4" w14:textId="7E66611F" w:rsidR="00455958" w:rsidRPr="002C6FCB" w:rsidRDefault="00455958" w:rsidP="00455958">
            <w:pPr>
              <w:suppressAutoHyphens w:val="0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-22 056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auto"/>
            </w:tcBorders>
            <w:vAlign w:val="bottom"/>
          </w:tcPr>
          <w:p w14:paraId="6B2BBDA5" w14:textId="11E5DD73" w:rsidR="00455958" w:rsidRDefault="00455958" w:rsidP="00455958">
            <w:pPr>
              <w:suppressAutoHyphens w:val="0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-19 294</w:t>
            </w:r>
          </w:p>
        </w:tc>
      </w:tr>
      <w:tr w:rsidR="00455958" w:rsidRPr="00D57F0B" w14:paraId="557CA19F" w14:textId="77777777" w:rsidTr="00455958">
        <w:trPr>
          <w:trHeight w:val="255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noWrap/>
            <w:vAlign w:val="bottom"/>
          </w:tcPr>
          <w:p w14:paraId="42DA0ABB" w14:textId="77777777" w:rsidR="00455958" w:rsidRPr="002C6FCB" w:rsidRDefault="00455958" w:rsidP="00455958">
            <w:pPr>
              <w:suppressAutoHyphens w:val="0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Finančná činnosť (zisk</w:t>
            </w:r>
            <w:r w:rsidRPr="002C6FCB">
              <w:rPr>
                <w:sz w:val="22"/>
                <w:szCs w:val="22"/>
                <w:lang w:eastAsia="sk-SK"/>
              </w:rPr>
              <w:t xml:space="preserve"> netto)</w:t>
            </w:r>
          </w:p>
        </w:tc>
        <w:tc>
          <w:tcPr>
            <w:tcW w:w="2112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DA8DE9" w14:textId="2454B93E" w:rsidR="00455958" w:rsidRPr="002C6FCB" w:rsidRDefault="00455958" w:rsidP="00455958">
            <w:pPr>
              <w:suppressAutoHyphens w:val="0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2 859 395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auto"/>
            </w:tcBorders>
            <w:vAlign w:val="bottom"/>
          </w:tcPr>
          <w:p w14:paraId="003882C0" w14:textId="3A6D516E" w:rsidR="00455958" w:rsidRDefault="00455958" w:rsidP="00455958">
            <w:pPr>
              <w:suppressAutoHyphens w:val="0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4 164 152</w:t>
            </w:r>
          </w:p>
        </w:tc>
      </w:tr>
      <w:tr w:rsidR="00455958" w:rsidRPr="00D57F0B" w14:paraId="3DE67DCF" w14:textId="77777777" w:rsidTr="00455958">
        <w:trPr>
          <w:trHeight w:val="255"/>
        </w:trPr>
        <w:tc>
          <w:tcPr>
            <w:tcW w:w="3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513564" w14:textId="77777777" w:rsidR="00455958" w:rsidRPr="002C6FCB" w:rsidRDefault="00455958" w:rsidP="00455958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2C6FCB">
              <w:rPr>
                <w:sz w:val="22"/>
                <w:szCs w:val="22"/>
                <w:lang w:eastAsia="sk-SK"/>
              </w:rPr>
              <w:t>Daň z príjmu</w:t>
            </w:r>
          </w:p>
        </w:tc>
        <w:tc>
          <w:tcPr>
            <w:tcW w:w="21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7A14FF" w14:textId="51F29244" w:rsidR="00455958" w:rsidRPr="002C6FCB" w:rsidRDefault="00455958" w:rsidP="00455958">
            <w:pPr>
              <w:suppressAutoHyphens w:val="0"/>
              <w:jc w:val="right"/>
              <w:rPr>
                <w:sz w:val="22"/>
                <w:szCs w:val="22"/>
                <w:lang w:eastAsia="sk-SK"/>
              </w:rPr>
            </w:pPr>
            <w:r w:rsidRPr="002C6FCB">
              <w:rPr>
                <w:sz w:val="22"/>
                <w:szCs w:val="22"/>
                <w:lang w:eastAsia="sk-SK"/>
              </w:rPr>
              <w:t>-</w:t>
            </w:r>
            <w:r>
              <w:rPr>
                <w:sz w:val="22"/>
                <w:szCs w:val="22"/>
                <w:lang w:eastAsia="sk-SK"/>
              </w:rPr>
              <w:t>632 265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028BB439" w14:textId="0ED9BBD6" w:rsidR="00455958" w:rsidRPr="002C6FCB" w:rsidRDefault="00455958" w:rsidP="00455958">
            <w:pPr>
              <w:suppressAutoHyphens w:val="0"/>
              <w:jc w:val="right"/>
              <w:rPr>
                <w:sz w:val="22"/>
                <w:szCs w:val="22"/>
                <w:lang w:eastAsia="sk-SK"/>
              </w:rPr>
            </w:pPr>
            <w:r w:rsidRPr="002C6FCB">
              <w:rPr>
                <w:sz w:val="22"/>
                <w:szCs w:val="22"/>
                <w:lang w:eastAsia="sk-SK"/>
              </w:rPr>
              <w:t>-</w:t>
            </w:r>
            <w:r>
              <w:rPr>
                <w:sz w:val="22"/>
                <w:szCs w:val="22"/>
                <w:lang w:eastAsia="sk-SK"/>
              </w:rPr>
              <w:t>712 158</w:t>
            </w:r>
          </w:p>
        </w:tc>
      </w:tr>
      <w:tr w:rsidR="00455958" w:rsidRPr="00D57F0B" w14:paraId="798F76F7" w14:textId="77777777" w:rsidTr="00455958">
        <w:trPr>
          <w:trHeight w:val="255"/>
        </w:trPr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E75318F" w14:textId="77777777" w:rsidR="00455958" w:rsidRPr="002C6FCB" w:rsidRDefault="00455958" w:rsidP="00455958">
            <w:pPr>
              <w:suppressAutoHyphens w:val="0"/>
              <w:rPr>
                <w:b/>
                <w:bCs/>
                <w:sz w:val="22"/>
                <w:szCs w:val="22"/>
                <w:lang w:eastAsia="sk-SK"/>
              </w:rPr>
            </w:pPr>
            <w:r w:rsidRPr="002C6FCB">
              <w:rPr>
                <w:b/>
                <w:bCs/>
                <w:sz w:val="22"/>
                <w:szCs w:val="22"/>
                <w:lang w:eastAsia="sk-SK"/>
              </w:rPr>
              <w:t>VH po zdanení - zisk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FB201B" w14:textId="15F0893D" w:rsidR="00455958" w:rsidRPr="002C6FCB" w:rsidRDefault="00455958" w:rsidP="00455958">
            <w:pPr>
              <w:suppressAutoHyphens w:val="0"/>
              <w:jc w:val="right"/>
              <w:rPr>
                <w:b/>
                <w:bCs/>
                <w:sz w:val="22"/>
                <w:szCs w:val="22"/>
                <w:lang w:eastAsia="sk-SK"/>
              </w:rPr>
            </w:pPr>
            <w:r w:rsidRPr="002C6FCB">
              <w:rPr>
                <w:b/>
                <w:bCs/>
                <w:sz w:val="22"/>
                <w:szCs w:val="22"/>
                <w:lang w:eastAsia="sk-SK"/>
              </w:rPr>
              <w:t>+</w:t>
            </w:r>
            <w:r>
              <w:rPr>
                <w:b/>
                <w:bCs/>
                <w:sz w:val="22"/>
                <w:szCs w:val="22"/>
                <w:lang w:eastAsia="sk-SK"/>
              </w:rPr>
              <w:t>5 226 423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F1DA84" w14:textId="5207B02C" w:rsidR="00455958" w:rsidRPr="002C6FCB" w:rsidRDefault="00455958" w:rsidP="00455958">
            <w:pPr>
              <w:suppressAutoHyphens w:val="0"/>
              <w:jc w:val="right"/>
              <w:rPr>
                <w:b/>
                <w:bCs/>
                <w:sz w:val="22"/>
                <w:szCs w:val="22"/>
                <w:lang w:eastAsia="sk-SK"/>
              </w:rPr>
            </w:pPr>
            <w:r w:rsidRPr="002C6FCB">
              <w:rPr>
                <w:b/>
                <w:bCs/>
                <w:sz w:val="22"/>
                <w:szCs w:val="22"/>
                <w:lang w:eastAsia="sk-SK"/>
              </w:rPr>
              <w:t>+</w:t>
            </w:r>
            <w:r>
              <w:rPr>
                <w:b/>
                <w:bCs/>
                <w:sz w:val="22"/>
                <w:szCs w:val="22"/>
                <w:lang w:eastAsia="sk-SK"/>
              </w:rPr>
              <w:t>6 841 418</w:t>
            </w:r>
          </w:p>
        </w:tc>
      </w:tr>
    </w:tbl>
    <w:p w14:paraId="0FD3CDA1" w14:textId="77777777" w:rsidR="005D532E" w:rsidRPr="00D57F0B" w:rsidRDefault="005D532E" w:rsidP="005D532E">
      <w:pPr>
        <w:jc w:val="both"/>
      </w:pPr>
    </w:p>
    <w:p w14:paraId="4B84628B" w14:textId="77777777" w:rsidR="005D532E" w:rsidRPr="00D57F0B" w:rsidRDefault="005D532E" w:rsidP="005D532E">
      <w:pPr>
        <w:jc w:val="both"/>
      </w:pPr>
    </w:p>
    <w:tbl>
      <w:tblPr>
        <w:tblW w:w="815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7"/>
        <w:gridCol w:w="353"/>
        <w:gridCol w:w="353"/>
        <w:gridCol w:w="195"/>
        <w:gridCol w:w="997"/>
        <w:gridCol w:w="1149"/>
      </w:tblGrid>
      <w:tr w:rsidR="005D532E" w:rsidRPr="00D57F0B" w14:paraId="39A0CF9F" w14:textId="77777777" w:rsidTr="00EB4FCD">
        <w:trPr>
          <w:trHeight w:val="270"/>
        </w:trPr>
        <w:tc>
          <w:tcPr>
            <w:tcW w:w="581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99"/>
            <w:noWrap/>
            <w:vAlign w:val="bottom"/>
          </w:tcPr>
          <w:p w14:paraId="30C54C28" w14:textId="3D1499B9" w:rsidR="005D532E" w:rsidRPr="00D57F0B" w:rsidRDefault="00CF3430" w:rsidP="00135FE0">
            <w:pPr>
              <w:suppressAutoHyphens w:val="0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>
              <w:rPr>
                <w:b/>
                <w:bCs/>
                <w:sz w:val="22"/>
                <w:szCs w:val="22"/>
                <w:lang w:eastAsia="sk-SK"/>
              </w:rPr>
              <w:t>Finančný majetok k 3</w:t>
            </w:r>
            <w:r w:rsidR="00135FE0">
              <w:rPr>
                <w:b/>
                <w:bCs/>
                <w:sz w:val="22"/>
                <w:szCs w:val="22"/>
                <w:lang w:eastAsia="sk-SK"/>
              </w:rPr>
              <w:t>0.4</w:t>
            </w:r>
            <w:r>
              <w:rPr>
                <w:b/>
                <w:bCs/>
                <w:sz w:val="22"/>
                <w:szCs w:val="22"/>
                <w:lang w:eastAsia="sk-SK"/>
              </w:rPr>
              <w:t>.</w:t>
            </w:r>
            <w:r w:rsidR="004E3CC4">
              <w:rPr>
                <w:b/>
                <w:bCs/>
                <w:sz w:val="22"/>
                <w:szCs w:val="22"/>
                <w:lang w:eastAsia="sk-SK"/>
              </w:rPr>
              <w:t>20</w:t>
            </w:r>
            <w:r w:rsidR="009A15B1">
              <w:rPr>
                <w:b/>
                <w:bCs/>
                <w:sz w:val="22"/>
                <w:szCs w:val="22"/>
                <w:lang w:eastAsia="sk-SK"/>
              </w:rPr>
              <w:t>2</w:t>
            </w:r>
            <w:r w:rsidR="00455958">
              <w:rPr>
                <w:b/>
                <w:bCs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99"/>
            <w:noWrap/>
            <w:vAlign w:val="bottom"/>
          </w:tcPr>
          <w:p w14:paraId="1C077652" w14:textId="77777777" w:rsidR="005D532E" w:rsidRPr="00D57F0B" w:rsidRDefault="005D532E" w:rsidP="00DA7AFE">
            <w:pPr>
              <w:suppressAutoHyphens w:val="0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FFFF99"/>
            <w:noWrap/>
            <w:vAlign w:val="bottom"/>
          </w:tcPr>
          <w:p w14:paraId="6552EED2" w14:textId="77777777" w:rsidR="005D532E" w:rsidRPr="00D57F0B" w:rsidRDefault="005D532E" w:rsidP="00DA7AFE">
            <w:pPr>
              <w:suppressAutoHyphens w:val="0"/>
              <w:jc w:val="center"/>
              <w:rPr>
                <w:b/>
                <w:sz w:val="22"/>
                <w:szCs w:val="22"/>
                <w:lang w:eastAsia="sk-SK"/>
              </w:rPr>
            </w:pPr>
            <w:r w:rsidRPr="00D57F0B">
              <w:rPr>
                <w:b/>
                <w:sz w:val="22"/>
                <w:szCs w:val="22"/>
                <w:lang w:eastAsia="sk-SK"/>
              </w:rPr>
              <w:t>Suma v EUR</w:t>
            </w:r>
          </w:p>
        </w:tc>
      </w:tr>
      <w:tr w:rsidR="005D532E" w:rsidRPr="00D57F0B" w14:paraId="798D9A32" w14:textId="77777777" w:rsidTr="00EB4FCD">
        <w:trPr>
          <w:trHeight w:val="255"/>
        </w:trPr>
        <w:tc>
          <w:tcPr>
            <w:tcW w:w="5816" w:type="dxa"/>
            <w:gridSpan w:val="4"/>
            <w:tcBorders>
              <w:top w:val="single" w:sz="4" w:space="0" w:color="C0C0C0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noWrap/>
            <w:vAlign w:val="bottom"/>
          </w:tcPr>
          <w:p w14:paraId="6949DEBA" w14:textId="77777777" w:rsidR="005D532E" w:rsidRPr="00D57F0B" w:rsidRDefault="005D532E" w:rsidP="00856536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D57F0B">
              <w:rPr>
                <w:sz w:val="22"/>
                <w:szCs w:val="22"/>
                <w:lang w:eastAsia="sk-SK"/>
              </w:rPr>
              <w:t xml:space="preserve">Peniaze v pokladniciach </w:t>
            </w:r>
            <w:r w:rsidR="00135FE0">
              <w:rPr>
                <w:sz w:val="22"/>
                <w:szCs w:val="22"/>
                <w:lang w:eastAsia="sk-SK"/>
              </w:rPr>
              <w:t>–</w:t>
            </w:r>
            <w:r w:rsidRPr="00D57F0B">
              <w:rPr>
                <w:sz w:val="22"/>
                <w:szCs w:val="22"/>
                <w:lang w:eastAsia="sk-SK"/>
              </w:rPr>
              <w:t xml:space="preserve"> EUR</w:t>
            </w: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1F268D9" w14:textId="77777777" w:rsidR="005D532E" w:rsidRPr="00D57F0B" w:rsidRDefault="005D532E" w:rsidP="00856536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D57F0B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7" w:type="dxa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bottom"/>
          </w:tcPr>
          <w:p w14:paraId="5BAD4085" w14:textId="77777777" w:rsidR="005D532E" w:rsidRPr="00D57F0B" w:rsidRDefault="005D532E" w:rsidP="00856536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D57F0B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091198B" w14:textId="77777777" w:rsidR="005D532E" w:rsidRPr="00D57F0B" w:rsidRDefault="00135FE0" w:rsidP="00CF3430">
            <w:pPr>
              <w:suppressAutoHyphens w:val="0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5D532E" w:rsidRPr="00D57F0B" w14:paraId="5B7FC843" w14:textId="77777777" w:rsidTr="00EB4FCD">
        <w:trPr>
          <w:trHeight w:val="255"/>
        </w:trPr>
        <w:tc>
          <w:tcPr>
            <w:tcW w:w="5816" w:type="dxa"/>
            <w:gridSpan w:val="4"/>
            <w:tcBorders>
              <w:top w:val="single" w:sz="4" w:space="0" w:color="C0C0C0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noWrap/>
            <w:vAlign w:val="bottom"/>
          </w:tcPr>
          <w:p w14:paraId="486172EA" w14:textId="77777777" w:rsidR="005D532E" w:rsidRPr="00D57F0B" w:rsidRDefault="005D532E" w:rsidP="00856536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D57F0B">
              <w:rPr>
                <w:sz w:val="22"/>
                <w:szCs w:val="22"/>
                <w:lang w:eastAsia="sk-SK"/>
              </w:rPr>
              <w:t>Peniaze v pokladniciach - cudzia mena</w:t>
            </w: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D82537F" w14:textId="77777777" w:rsidR="005D532E" w:rsidRPr="00D57F0B" w:rsidRDefault="005D532E" w:rsidP="00856536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D57F0B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7" w:type="dxa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bottom"/>
          </w:tcPr>
          <w:p w14:paraId="6BCA1CD4" w14:textId="77777777" w:rsidR="005D532E" w:rsidRPr="00D57F0B" w:rsidRDefault="005D532E" w:rsidP="00856536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D57F0B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3C0EE39" w14:textId="77777777" w:rsidR="005D532E" w:rsidRPr="00D57F0B" w:rsidRDefault="00135FE0" w:rsidP="00856536">
            <w:pPr>
              <w:suppressAutoHyphens w:val="0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5D532E" w:rsidRPr="00D57F0B" w14:paraId="2AD6C8F6" w14:textId="77777777" w:rsidTr="00EB4FCD">
        <w:trPr>
          <w:trHeight w:val="255"/>
        </w:trPr>
        <w:tc>
          <w:tcPr>
            <w:tcW w:w="6011" w:type="dxa"/>
            <w:gridSpan w:val="5"/>
            <w:tcBorders>
              <w:top w:val="single" w:sz="4" w:space="0" w:color="C0C0C0"/>
              <w:left w:val="single" w:sz="8" w:space="0" w:color="auto"/>
              <w:bottom w:val="single" w:sz="4" w:space="0" w:color="C0C0C0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0329E16" w14:textId="77777777" w:rsidR="005D532E" w:rsidRPr="00D57F0B" w:rsidRDefault="005D532E" w:rsidP="00856536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D57F0B">
              <w:rPr>
                <w:sz w:val="22"/>
                <w:szCs w:val="22"/>
                <w:lang w:eastAsia="sk-SK"/>
              </w:rPr>
              <w:t xml:space="preserve">Peniaze na účtoch v bankách </w:t>
            </w:r>
            <w:r w:rsidR="005A5E03">
              <w:rPr>
                <w:sz w:val="22"/>
                <w:szCs w:val="22"/>
                <w:lang w:eastAsia="sk-SK"/>
              </w:rPr>
              <w:t>–</w:t>
            </w:r>
            <w:r w:rsidRPr="00D57F0B">
              <w:rPr>
                <w:sz w:val="22"/>
                <w:szCs w:val="22"/>
                <w:lang w:eastAsia="sk-SK"/>
              </w:rPr>
              <w:t xml:space="preserve"> EUR</w:t>
            </w:r>
          </w:p>
        </w:tc>
        <w:tc>
          <w:tcPr>
            <w:tcW w:w="997" w:type="dxa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bottom"/>
          </w:tcPr>
          <w:p w14:paraId="40E79379" w14:textId="77777777" w:rsidR="005D532E" w:rsidRPr="00D57F0B" w:rsidRDefault="005D532E" w:rsidP="00856536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D57F0B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F116EDD" w14:textId="46699A73" w:rsidR="005D532E" w:rsidRPr="00D57F0B" w:rsidRDefault="00DB6274" w:rsidP="00856536">
            <w:pPr>
              <w:suppressAutoHyphens w:val="0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879 600</w:t>
            </w:r>
          </w:p>
        </w:tc>
      </w:tr>
      <w:tr w:rsidR="005D532E" w:rsidRPr="00D57F0B" w14:paraId="0FFA4FCE" w14:textId="77777777" w:rsidTr="00EB4FCD">
        <w:trPr>
          <w:trHeight w:val="255"/>
        </w:trPr>
        <w:tc>
          <w:tcPr>
            <w:tcW w:w="6011" w:type="dxa"/>
            <w:gridSpan w:val="5"/>
            <w:tcBorders>
              <w:top w:val="single" w:sz="4" w:space="0" w:color="C0C0C0"/>
              <w:left w:val="single" w:sz="8" w:space="0" w:color="auto"/>
              <w:bottom w:val="single" w:sz="4" w:space="0" w:color="C0C0C0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CE85372" w14:textId="77777777" w:rsidR="005D532E" w:rsidRPr="00D57F0B" w:rsidRDefault="005D532E" w:rsidP="00856536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D57F0B">
              <w:rPr>
                <w:sz w:val="22"/>
                <w:szCs w:val="22"/>
                <w:lang w:eastAsia="sk-SK"/>
              </w:rPr>
              <w:t xml:space="preserve">Peniaze na devízových účtoch v bankách </w:t>
            </w:r>
          </w:p>
        </w:tc>
        <w:tc>
          <w:tcPr>
            <w:tcW w:w="997" w:type="dxa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bottom"/>
          </w:tcPr>
          <w:p w14:paraId="47D5FA3B" w14:textId="77777777" w:rsidR="005D532E" w:rsidRPr="00D57F0B" w:rsidRDefault="005D532E" w:rsidP="00856536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D57F0B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6ED7DA6" w14:textId="77777777" w:rsidR="005D532E" w:rsidRPr="00D57F0B" w:rsidRDefault="005D532E" w:rsidP="00856536">
            <w:pPr>
              <w:suppressAutoHyphens w:val="0"/>
              <w:jc w:val="right"/>
              <w:rPr>
                <w:sz w:val="22"/>
                <w:szCs w:val="22"/>
                <w:lang w:eastAsia="sk-SK"/>
              </w:rPr>
            </w:pPr>
            <w:r w:rsidRPr="00D57F0B">
              <w:rPr>
                <w:sz w:val="22"/>
                <w:szCs w:val="22"/>
                <w:lang w:eastAsia="sk-SK"/>
              </w:rPr>
              <w:t> 0</w:t>
            </w:r>
          </w:p>
        </w:tc>
      </w:tr>
      <w:tr w:rsidR="005D532E" w:rsidRPr="00D57F0B" w14:paraId="1560D0C5" w14:textId="77777777" w:rsidTr="00EB4FCD">
        <w:trPr>
          <w:trHeight w:val="25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noWrap/>
            <w:vAlign w:val="bottom"/>
          </w:tcPr>
          <w:p w14:paraId="10D4471D" w14:textId="77777777" w:rsidR="005D532E" w:rsidRPr="00D57F0B" w:rsidRDefault="005D532E" w:rsidP="00856536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D57F0B">
              <w:rPr>
                <w:sz w:val="22"/>
                <w:szCs w:val="22"/>
                <w:lang w:eastAsia="sk-SK"/>
              </w:rPr>
              <w:t>Ceniny</w:t>
            </w:r>
          </w:p>
        </w:tc>
        <w:tc>
          <w:tcPr>
            <w:tcW w:w="360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bottom"/>
          </w:tcPr>
          <w:p w14:paraId="3AB8DCA2" w14:textId="77777777" w:rsidR="005D532E" w:rsidRPr="00D57F0B" w:rsidRDefault="005D532E" w:rsidP="00856536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D57F0B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53" w:type="dxa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bottom"/>
          </w:tcPr>
          <w:p w14:paraId="60F4F610" w14:textId="77777777" w:rsidR="005D532E" w:rsidRPr="00D57F0B" w:rsidRDefault="005D532E" w:rsidP="00856536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D57F0B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0909B08" w14:textId="77777777" w:rsidR="005D532E" w:rsidRPr="00D57F0B" w:rsidRDefault="005D532E" w:rsidP="00856536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D57F0B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7" w:type="dxa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bottom"/>
          </w:tcPr>
          <w:p w14:paraId="369845DE" w14:textId="77777777" w:rsidR="005D532E" w:rsidRPr="00D57F0B" w:rsidRDefault="005D532E" w:rsidP="00856536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D57F0B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ABD25D3" w14:textId="77777777" w:rsidR="005D532E" w:rsidRPr="00D57F0B" w:rsidRDefault="005C1B19" w:rsidP="00856536">
            <w:pPr>
              <w:suppressAutoHyphens w:val="0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5D532E" w:rsidRPr="00D57F0B" w14:paraId="315E6787" w14:textId="77777777" w:rsidTr="00EB4FCD">
        <w:trPr>
          <w:trHeight w:val="255"/>
        </w:trPr>
        <w:tc>
          <w:tcPr>
            <w:tcW w:w="5816" w:type="dxa"/>
            <w:gridSpan w:val="4"/>
            <w:tcBorders>
              <w:top w:val="single" w:sz="4" w:space="0" w:color="C0C0C0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noWrap/>
            <w:vAlign w:val="bottom"/>
          </w:tcPr>
          <w:p w14:paraId="3E35C320" w14:textId="77777777" w:rsidR="005D532E" w:rsidRPr="00D57F0B" w:rsidRDefault="005D532E" w:rsidP="00856536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D57F0B">
              <w:rPr>
                <w:sz w:val="22"/>
                <w:szCs w:val="22"/>
                <w:lang w:eastAsia="sk-SK"/>
              </w:rPr>
              <w:t>Krátkodobý finančný majetok</w:t>
            </w: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F8B66E3" w14:textId="77777777" w:rsidR="005D532E" w:rsidRPr="00D57F0B" w:rsidRDefault="005D532E" w:rsidP="00856536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D57F0B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7" w:type="dxa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bottom"/>
          </w:tcPr>
          <w:p w14:paraId="11F6D827" w14:textId="77777777" w:rsidR="005D532E" w:rsidRPr="00D57F0B" w:rsidRDefault="005D532E" w:rsidP="00856536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D57F0B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5CF00CC" w14:textId="77777777" w:rsidR="005D532E" w:rsidRPr="00D57F0B" w:rsidRDefault="005D532E" w:rsidP="00856536">
            <w:pPr>
              <w:suppressAutoHyphens w:val="0"/>
              <w:jc w:val="right"/>
              <w:rPr>
                <w:sz w:val="22"/>
                <w:szCs w:val="22"/>
                <w:lang w:eastAsia="sk-SK"/>
              </w:rPr>
            </w:pPr>
            <w:r w:rsidRPr="00D57F0B">
              <w:rPr>
                <w:sz w:val="22"/>
                <w:szCs w:val="22"/>
                <w:lang w:eastAsia="sk-SK"/>
              </w:rPr>
              <w:t> 0</w:t>
            </w:r>
          </w:p>
        </w:tc>
      </w:tr>
      <w:tr w:rsidR="005D532E" w:rsidRPr="00D57F0B" w14:paraId="21E22AE1" w14:textId="77777777" w:rsidTr="00EB4FCD">
        <w:trPr>
          <w:trHeight w:val="270"/>
        </w:trPr>
        <w:tc>
          <w:tcPr>
            <w:tcW w:w="5110" w:type="dxa"/>
            <w:gridSpan w:val="2"/>
            <w:tcBorders>
              <w:top w:val="single" w:sz="4" w:space="0" w:color="C0C0C0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0DB68295" w14:textId="77777777" w:rsidR="005D532E" w:rsidRPr="00D57F0B" w:rsidRDefault="005D532E" w:rsidP="00CC47C9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D57F0B">
              <w:rPr>
                <w:sz w:val="22"/>
                <w:szCs w:val="22"/>
                <w:lang w:eastAsia="sk-SK"/>
              </w:rPr>
              <w:t xml:space="preserve">Dlhodobý finančný majetok </w:t>
            </w:r>
          </w:p>
        </w:tc>
        <w:tc>
          <w:tcPr>
            <w:tcW w:w="3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2DBC4E1E" w14:textId="77777777" w:rsidR="005D532E" w:rsidRPr="00D57F0B" w:rsidRDefault="005D532E" w:rsidP="00856536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D57F0B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2C0DB362" w14:textId="77777777" w:rsidR="005D532E" w:rsidRPr="00D57F0B" w:rsidRDefault="005D532E" w:rsidP="00856536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D57F0B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4A79251" w14:textId="77777777" w:rsidR="005D532E" w:rsidRPr="00D57F0B" w:rsidRDefault="005D532E" w:rsidP="00856536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D57F0B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4BA4ED7D" w14:textId="77777777" w:rsidR="005D532E" w:rsidRPr="00D57F0B" w:rsidRDefault="005D532E" w:rsidP="00856536">
            <w:pPr>
              <w:suppressAutoHyphens w:val="0"/>
              <w:jc w:val="right"/>
              <w:rPr>
                <w:sz w:val="22"/>
                <w:szCs w:val="22"/>
                <w:lang w:eastAsia="sk-SK"/>
              </w:rPr>
            </w:pPr>
            <w:r w:rsidRPr="00D57F0B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137B9DE" w14:textId="116E8522" w:rsidR="005D532E" w:rsidRPr="00D57F0B" w:rsidRDefault="00034B00" w:rsidP="00856536">
            <w:pPr>
              <w:suppressAutoHyphens w:val="0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1 418 799</w:t>
            </w:r>
          </w:p>
        </w:tc>
      </w:tr>
      <w:tr w:rsidR="005D532E" w:rsidRPr="00D57F0B" w14:paraId="48114767" w14:textId="77777777" w:rsidTr="00EB4FCD">
        <w:trPr>
          <w:trHeight w:val="270"/>
        </w:trPr>
        <w:tc>
          <w:tcPr>
            <w:tcW w:w="546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7C93BA2C" w14:textId="77777777" w:rsidR="005D532E" w:rsidRPr="00D57F0B" w:rsidRDefault="005D532E" w:rsidP="00856536">
            <w:pPr>
              <w:suppressAutoHyphens w:val="0"/>
              <w:rPr>
                <w:b/>
                <w:bCs/>
                <w:sz w:val="22"/>
                <w:szCs w:val="22"/>
                <w:lang w:eastAsia="sk-SK"/>
              </w:rPr>
            </w:pPr>
            <w:r w:rsidRPr="00D57F0B">
              <w:rPr>
                <w:b/>
                <w:bCs/>
                <w:sz w:val="22"/>
                <w:szCs w:val="22"/>
                <w:lang w:eastAsia="sk-SK"/>
              </w:rPr>
              <w:t>Spolu finančný majetok – krátkodobý</w:t>
            </w:r>
          </w:p>
        </w:tc>
        <w:tc>
          <w:tcPr>
            <w:tcW w:w="3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4A5A3247" w14:textId="77777777" w:rsidR="005D532E" w:rsidRPr="00D57F0B" w:rsidRDefault="005D532E" w:rsidP="00856536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D57F0B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147B739" w14:textId="77777777" w:rsidR="005D532E" w:rsidRPr="00D57F0B" w:rsidRDefault="005D532E" w:rsidP="00856536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D57F0B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374CA8A0" w14:textId="77777777" w:rsidR="005D532E" w:rsidRPr="00D57F0B" w:rsidRDefault="005D532E" w:rsidP="00856536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D57F0B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2EDCE55" w14:textId="6CBE6956" w:rsidR="005D532E" w:rsidRPr="00D57F0B" w:rsidRDefault="00DB6274" w:rsidP="00856536">
            <w:pPr>
              <w:suppressAutoHyphens w:val="0"/>
              <w:jc w:val="right"/>
              <w:rPr>
                <w:b/>
                <w:bCs/>
                <w:sz w:val="22"/>
                <w:szCs w:val="22"/>
                <w:lang w:eastAsia="sk-SK"/>
              </w:rPr>
            </w:pPr>
            <w:r>
              <w:rPr>
                <w:b/>
                <w:bCs/>
                <w:sz w:val="22"/>
                <w:szCs w:val="22"/>
                <w:lang w:eastAsia="sk-SK"/>
              </w:rPr>
              <w:t>879 600</w:t>
            </w:r>
          </w:p>
        </w:tc>
      </w:tr>
      <w:tr w:rsidR="005D532E" w:rsidRPr="00D57F0B" w14:paraId="67A32D13" w14:textId="77777777" w:rsidTr="00EB4FCD">
        <w:trPr>
          <w:trHeight w:val="270"/>
        </w:trPr>
        <w:tc>
          <w:tcPr>
            <w:tcW w:w="546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59ED20EB" w14:textId="77777777" w:rsidR="005D532E" w:rsidRPr="00D57F0B" w:rsidRDefault="005D532E" w:rsidP="00856536">
            <w:pPr>
              <w:suppressAutoHyphens w:val="0"/>
              <w:rPr>
                <w:b/>
                <w:bCs/>
                <w:sz w:val="22"/>
                <w:szCs w:val="22"/>
                <w:lang w:eastAsia="sk-SK"/>
              </w:rPr>
            </w:pPr>
            <w:r w:rsidRPr="00D57F0B">
              <w:rPr>
                <w:b/>
                <w:bCs/>
                <w:sz w:val="22"/>
                <w:szCs w:val="22"/>
                <w:lang w:eastAsia="sk-SK"/>
              </w:rPr>
              <w:t>Spolu finančný majetok – dlhodobý</w:t>
            </w:r>
          </w:p>
        </w:tc>
        <w:tc>
          <w:tcPr>
            <w:tcW w:w="3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7914C3CA" w14:textId="77777777" w:rsidR="005D532E" w:rsidRPr="00D57F0B" w:rsidRDefault="005D532E" w:rsidP="00856536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D57F0B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CA81638" w14:textId="77777777" w:rsidR="005D532E" w:rsidRPr="00D57F0B" w:rsidRDefault="005D532E" w:rsidP="00856536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D57F0B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4769234E" w14:textId="77777777" w:rsidR="005D532E" w:rsidRPr="00D57F0B" w:rsidRDefault="005D532E" w:rsidP="00856536">
            <w:pPr>
              <w:suppressAutoHyphens w:val="0"/>
              <w:rPr>
                <w:sz w:val="22"/>
                <w:szCs w:val="22"/>
                <w:lang w:eastAsia="sk-SK"/>
              </w:rPr>
            </w:pPr>
            <w:r w:rsidRPr="00D57F0B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77C53AF" w14:textId="77777777" w:rsidR="005D532E" w:rsidRPr="00D57F0B" w:rsidRDefault="005A5E03" w:rsidP="00135FE0">
            <w:pPr>
              <w:suppressAutoHyphens w:val="0"/>
              <w:jc w:val="right"/>
              <w:rPr>
                <w:b/>
                <w:bCs/>
                <w:sz w:val="22"/>
                <w:szCs w:val="22"/>
                <w:lang w:eastAsia="sk-SK"/>
              </w:rPr>
            </w:pPr>
            <w:r>
              <w:rPr>
                <w:b/>
                <w:bCs/>
                <w:sz w:val="22"/>
                <w:szCs w:val="22"/>
                <w:lang w:eastAsia="sk-SK"/>
              </w:rPr>
              <w:t>1</w:t>
            </w:r>
            <w:r w:rsidR="009A15B1">
              <w:rPr>
                <w:b/>
                <w:bCs/>
                <w:sz w:val="22"/>
                <w:szCs w:val="22"/>
                <w:lang w:eastAsia="sk-SK"/>
              </w:rPr>
              <w:t> </w:t>
            </w:r>
            <w:r w:rsidR="005C1B19">
              <w:rPr>
                <w:b/>
                <w:bCs/>
                <w:sz w:val="22"/>
                <w:szCs w:val="22"/>
                <w:lang w:eastAsia="sk-SK"/>
              </w:rPr>
              <w:t>4</w:t>
            </w:r>
            <w:r w:rsidR="009A15B1">
              <w:rPr>
                <w:b/>
                <w:bCs/>
                <w:sz w:val="22"/>
                <w:szCs w:val="22"/>
                <w:lang w:eastAsia="sk-SK"/>
              </w:rPr>
              <w:t>18 799</w:t>
            </w:r>
          </w:p>
        </w:tc>
      </w:tr>
    </w:tbl>
    <w:p w14:paraId="7A051D32" w14:textId="77777777" w:rsidR="005D532E" w:rsidRPr="00D57F0B" w:rsidRDefault="005D532E" w:rsidP="005D532E">
      <w:pPr>
        <w:jc w:val="both"/>
      </w:pPr>
    </w:p>
    <w:p w14:paraId="313E0B90" w14:textId="77777777" w:rsidR="00CC47C9" w:rsidRPr="00D57F0B" w:rsidRDefault="00CC47C9" w:rsidP="00CC47C9">
      <w:pPr>
        <w:pStyle w:val="Nadpis6"/>
        <w:rPr>
          <w:rFonts w:ascii="Times New Roman" w:eastAsia="Times New Roman" w:hAnsi="Times New Roman" w:cs="Times New Roman"/>
          <w:color w:val="auto"/>
        </w:rPr>
      </w:pPr>
    </w:p>
    <w:tbl>
      <w:tblPr>
        <w:tblW w:w="62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15"/>
        <w:gridCol w:w="1780"/>
      </w:tblGrid>
      <w:tr w:rsidR="00CC47C9" w:rsidRPr="00D57F0B" w14:paraId="6396C5AE" w14:textId="77777777" w:rsidTr="00CC47C9">
        <w:trPr>
          <w:trHeight w:val="255"/>
        </w:trPr>
        <w:tc>
          <w:tcPr>
            <w:tcW w:w="4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344E6BA7" w14:textId="26E2FC2B" w:rsidR="00CC47C9" w:rsidRPr="00D57F0B" w:rsidRDefault="00856536" w:rsidP="00CF3430">
            <w:pPr>
              <w:jc w:val="center"/>
              <w:rPr>
                <w:b/>
                <w:bCs/>
                <w:sz w:val="22"/>
                <w:szCs w:val="20"/>
              </w:rPr>
            </w:pPr>
            <w:r w:rsidRPr="00D57F0B">
              <w:rPr>
                <w:b/>
                <w:bCs/>
                <w:sz w:val="22"/>
                <w:szCs w:val="20"/>
              </w:rPr>
              <w:t>Dlho</w:t>
            </w:r>
            <w:r w:rsidR="000452F4" w:rsidRPr="00D57F0B">
              <w:rPr>
                <w:b/>
                <w:bCs/>
                <w:sz w:val="22"/>
                <w:szCs w:val="20"/>
              </w:rPr>
              <w:t xml:space="preserve">dobý hmotný majetok </w:t>
            </w:r>
            <w:r w:rsidR="00135FE0">
              <w:rPr>
                <w:b/>
                <w:bCs/>
                <w:sz w:val="22"/>
                <w:szCs w:val="22"/>
                <w:lang w:eastAsia="sk-SK"/>
              </w:rPr>
              <w:t>k 30.4.</w:t>
            </w:r>
            <w:r w:rsidR="004E3CC4">
              <w:rPr>
                <w:b/>
                <w:bCs/>
                <w:sz w:val="22"/>
                <w:szCs w:val="22"/>
                <w:lang w:eastAsia="sk-SK"/>
              </w:rPr>
              <w:t>20</w:t>
            </w:r>
            <w:r w:rsidR="009A15B1">
              <w:rPr>
                <w:b/>
                <w:bCs/>
                <w:sz w:val="22"/>
                <w:szCs w:val="22"/>
                <w:lang w:eastAsia="sk-SK"/>
              </w:rPr>
              <w:t>2</w:t>
            </w:r>
            <w:r w:rsidR="00455958">
              <w:rPr>
                <w:b/>
                <w:bCs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3F84C56D" w14:textId="77777777" w:rsidR="00CC47C9" w:rsidRPr="00D57F0B" w:rsidRDefault="00CC47C9" w:rsidP="00DA7AFE">
            <w:pPr>
              <w:jc w:val="center"/>
              <w:rPr>
                <w:b/>
                <w:bCs/>
                <w:sz w:val="22"/>
                <w:szCs w:val="20"/>
              </w:rPr>
            </w:pPr>
            <w:r w:rsidRPr="00D57F0B">
              <w:rPr>
                <w:b/>
                <w:sz w:val="22"/>
                <w:szCs w:val="20"/>
              </w:rPr>
              <w:t>Suma v</w:t>
            </w:r>
            <w:r w:rsidR="005A5E03">
              <w:rPr>
                <w:b/>
                <w:sz w:val="22"/>
                <w:szCs w:val="20"/>
              </w:rPr>
              <w:t> </w:t>
            </w:r>
            <w:r w:rsidRPr="00D57F0B">
              <w:rPr>
                <w:b/>
                <w:sz w:val="22"/>
                <w:szCs w:val="20"/>
              </w:rPr>
              <w:t>EUR</w:t>
            </w:r>
          </w:p>
        </w:tc>
      </w:tr>
      <w:tr w:rsidR="00CC47C9" w:rsidRPr="00D57F0B" w14:paraId="51A46BFB" w14:textId="77777777" w:rsidTr="00856536">
        <w:trPr>
          <w:trHeight w:val="255"/>
        </w:trPr>
        <w:tc>
          <w:tcPr>
            <w:tcW w:w="4515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2A914F" w14:textId="77777777" w:rsidR="00CC47C9" w:rsidRPr="00D57F0B" w:rsidRDefault="00CC47C9" w:rsidP="00856536">
            <w:pPr>
              <w:rPr>
                <w:sz w:val="22"/>
                <w:szCs w:val="20"/>
              </w:rPr>
            </w:pPr>
            <w:r w:rsidRPr="00D57F0B">
              <w:rPr>
                <w:sz w:val="22"/>
                <w:szCs w:val="20"/>
              </w:rPr>
              <w:t>Budovy, haly a</w:t>
            </w:r>
            <w:r w:rsidR="00135FE0">
              <w:rPr>
                <w:sz w:val="22"/>
                <w:szCs w:val="20"/>
              </w:rPr>
              <w:t> </w:t>
            </w:r>
            <w:r w:rsidRPr="00D57F0B">
              <w:rPr>
                <w:sz w:val="22"/>
                <w:szCs w:val="20"/>
              </w:rPr>
              <w:t>stavby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C0C0C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154928" w14:textId="77777777" w:rsidR="00CC47C9" w:rsidRPr="00D57F0B" w:rsidRDefault="005A5E03" w:rsidP="00CF3430">
            <w:pPr>
              <w:jc w:val="right"/>
              <w:rPr>
                <w:sz w:val="22"/>
                <w:szCs w:val="20"/>
              </w:rPr>
            </w:pPr>
            <w:r>
              <w:rPr>
                <w:sz w:val="22"/>
                <w:szCs w:val="20"/>
              </w:rPr>
              <w:t>0</w:t>
            </w:r>
          </w:p>
        </w:tc>
      </w:tr>
      <w:tr w:rsidR="00CC47C9" w:rsidRPr="00D57F0B" w14:paraId="43C35DFF" w14:textId="77777777" w:rsidTr="00856536">
        <w:trPr>
          <w:trHeight w:val="255"/>
        </w:trPr>
        <w:tc>
          <w:tcPr>
            <w:tcW w:w="4515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CF5DF7" w14:textId="77777777" w:rsidR="00CC47C9" w:rsidRPr="00D57F0B" w:rsidRDefault="00CC47C9" w:rsidP="00856536">
            <w:pPr>
              <w:rPr>
                <w:sz w:val="22"/>
                <w:szCs w:val="20"/>
              </w:rPr>
            </w:pPr>
            <w:r w:rsidRPr="00D57F0B">
              <w:rPr>
                <w:sz w:val="22"/>
                <w:szCs w:val="20"/>
              </w:rPr>
              <w:t xml:space="preserve">Samostatné hnuteľné veci 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C0C0C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54A824" w14:textId="52BF3A0D" w:rsidR="00CC47C9" w:rsidRPr="00D57F0B" w:rsidRDefault="00DB6274" w:rsidP="000452F4">
            <w:pPr>
              <w:jc w:val="right"/>
              <w:rPr>
                <w:sz w:val="22"/>
                <w:szCs w:val="20"/>
              </w:rPr>
            </w:pPr>
            <w:r>
              <w:rPr>
                <w:sz w:val="22"/>
                <w:szCs w:val="20"/>
              </w:rPr>
              <w:t>50 227</w:t>
            </w:r>
          </w:p>
        </w:tc>
      </w:tr>
      <w:tr w:rsidR="00CC47C9" w:rsidRPr="00D57F0B" w14:paraId="27E6B4A5" w14:textId="77777777" w:rsidTr="00CF3430">
        <w:trPr>
          <w:trHeight w:val="255"/>
        </w:trPr>
        <w:tc>
          <w:tcPr>
            <w:tcW w:w="4515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F9CF36" w14:textId="77777777" w:rsidR="00CC47C9" w:rsidRPr="00D57F0B" w:rsidRDefault="00CC47C9" w:rsidP="00856536">
            <w:pPr>
              <w:rPr>
                <w:sz w:val="22"/>
                <w:szCs w:val="20"/>
              </w:rPr>
            </w:pPr>
            <w:r w:rsidRPr="00D57F0B">
              <w:rPr>
                <w:sz w:val="22"/>
                <w:szCs w:val="20"/>
              </w:rPr>
              <w:t>Pozemky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C0C0C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8F20B5" w14:textId="77777777" w:rsidR="00CC47C9" w:rsidRPr="00D57F0B" w:rsidRDefault="005A5E03" w:rsidP="00856536">
            <w:pPr>
              <w:jc w:val="right"/>
              <w:rPr>
                <w:sz w:val="22"/>
                <w:szCs w:val="20"/>
              </w:rPr>
            </w:pPr>
            <w:r>
              <w:rPr>
                <w:sz w:val="22"/>
                <w:szCs w:val="20"/>
              </w:rPr>
              <w:t>0</w:t>
            </w:r>
          </w:p>
        </w:tc>
      </w:tr>
      <w:tr w:rsidR="00CC47C9" w:rsidRPr="00D57F0B" w14:paraId="249214C5" w14:textId="77777777" w:rsidTr="00CF3430">
        <w:trPr>
          <w:trHeight w:val="255"/>
        </w:trPr>
        <w:tc>
          <w:tcPr>
            <w:tcW w:w="4515" w:type="dxa"/>
            <w:tcBorders>
              <w:top w:val="single" w:sz="4" w:space="0" w:color="C0C0C0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ACDF34" w14:textId="77777777" w:rsidR="00CC47C9" w:rsidRPr="00D57F0B" w:rsidRDefault="00CC47C9" w:rsidP="00856536">
            <w:pPr>
              <w:rPr>
                <w:sz w:val="22"/>
                <w:szCs w:val="20"/>
              </w:rPr>
            </w:pPr>
            <w:r w:rsidRPr="00D57F0B">
              <w:rPr>
                <w:sz w:val="22"/>
                <w:szCs w:val="20"/>
              </w:rPr>
              <w:t>Obstaranie hmotných investícií</w:t>
            </w:r>
          </w:p>
        </w:tc>
        <w:tc>
          <w:tcPr>
            <w:tcW w:w="1780" w:type="dxa"/>
            <w:tcBorders>
              <w:top w:val="single" w:sz="4" w:space="0" w:color="C0C0C0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FBAFBE" w14:textId="77777777" w:rsidR="00CC47C9" w:rsidRPr="00D57F0B" w:rsidRDefault="005C1B19" w:rsidP="00E41412">
            <w:pPr>
              <w:jc w:val="right"/>
              <w:rPr>
                <w:sz w:val="22"/>
                <w:szCs w:val="20"/>
              </w:rPr>
            </w:pPr>
            <w:r>
              <w:rPr>
                <w:sz w:val="22"/>
                <w:szCs w:val="20"/>
              </w:rPr>
              <w:t>0</w:t>
            </w:r>
          </w:p>
        </w:tc>
      </w:tr>
      <w:tr w:rsidR="00CF3430" w:rsidRPr="00D57F0B" w14:paraId="58A4E9BD" w14:textId="77777777" w:rsidTr="00CF3430">
        <w:trPr>
          <w:trHeight w:val="255"/>
        </w:trPr>
        <w:tc>
          <w:tcPr>
            <w:tcW w:w="451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339014" w14:textId="77777777" w:rsidR="00CF3430" w:rsidRPr="00D57F0B" w:rsidRDefault="00CF3430" w:rsidP="00856536">
            <w:pPr>
              <w:rPr>
                <w:sz w:val="22"/>
                <w:szCs w:val="20"/>
              </w:rPr>
            </w:pPr>
            <w:r>
              <w:rPr>
                <w:sz w:val="22"/>
                <w:szCs w:val="20"/>
              </w:rPr>
              <w:t>Preddavky na hmotné investície</w:t>
            </w:r>
          </w:p>
        </w:tc>
        <w:tc>
          <w:tcPr>
            <w:tcW w:w="1780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2AFFD2" w14:textId="77777777" w:rsidR="00CF3430" w:rsidRPr="00D57F0B" w:rsidRDefault="00CF3430" w:rsidP="00E41412">
            <w:pPr>
              <w:jc w:val="right"/>
              <w:rPr>
                <w:sz w:val="22"/>
                <w:szCs w:val="20"/>
              </w:rPr>
            </w:pPr>
            <w:r>
              <w:rPr>
                <w:sz w:val="22"/>
                <w:szCs w:val="20"/>
              </w:rPr>
              <w:t>0</w:t>
            </w:r>
          </w:p>
        </w:tc>
      </w:tr>
      <w:tr w:rsidR="00E41412" w:rsidRPr="00D57F0B" w14:paraId="11CB2E6D" w14:textId="77777777" w:rsidTr="00E41412">
        <w:trPr>
          <w:trHeight w:val="255"/>
        </w:trPr>
        <w:tc>
          <w:tcPr>
            <w:tcW w:w="45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A7D851" w14:textId="77777777" w:rsidR="00E41412" w:rsidRPr="00D57F0B" w:rsidRDefault="00E41412" w:rsidP="00D43BC1">
            <w:pPr>
              <w:rPr>
                <w:b/>
                <w:sz w:val="22"/>
                <w:szCs w:val="20"/>
              </w:rPr>
            </w:pPr>
            <w:r w:rsidRPr="00D57F0B">
              <w:rPr>
                <w:b/>
                <w:sz w:val="22"/>
                <w:szCs w:val="20"/>
              </w:rPr>
              <w:t>Spolu dlhodobý hmotný majetok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228167" w14:textId="27D8E596" w:rsidR="00E41412" w:rsidRPr="00D57F0B" w:rsidRDefault="00DB6274" w:rsidP="00CF3430">
            <w:pPr>
              <w:jc w:val="right"/>
              <w:rPr>
                <w:b/>
                <w:sz w:val="22"/>
                <w:szCs w:val="20"/>
              </w:rPr>
            </w:pPr>
            <w:r>
              <w:rPr>
                <w:b/>
                <w:sz w:val="22"/>
                <w:szCs w:val="20"/>
              </w:rPr>
              <w:t>50 227</w:t>
            </w:r>
          </w:p>
        </w:tc>
      </w:tr>
    </w:tbl>
    <w:p w14:paraId="3AC0D58D" w14:textId="77777777" w:rsidR="00CC47C9" w:rsidRPr="00D57F0B" w:rsidRDefault="00CC47C9" w:rsidP="005D532E">
      <w:pPr>
        <w:jc w:val="both"/>
      </w:pPr>
    </w:p>
    <w:p w14:paraId="12CD66C8" w14:textId="77777777" w:rsidR="00E41412" w:rsidRPr="00D57F0B" w:rsidRDefault="00E41412" w:rsidP="00CC47C9">
      <w:pPr>
        <w:overflowPunct w:val="0"/>
        <w:autoSpaceDE w:val="0"/>
        <w:autoSpaceDN w:val="0"/>
        <w:adjustRightInd w:val="0"/>
        <w:rPr>
          <w:bCs/>
        </w:rPr>
      </w:pPr>
    </w:p>
    <w:tbl>
      <w:tblPr>
        <w:tblW w:w="73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0"/>
        <w:gridCol w:w="3640"/>
        <w:gridCol w:w="2715"/>
      </w:tblGrid>
      <w:tr w:rsidR="00CC47C9" w:rsidRPr="00D57F0B" w14:paraId="57DF3587" w14:textId="77777777" w:rsidTr="00856536">
        <w:trPr>
          <w:trHeight w:val="25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99"/>
            <w:noWrap/>
            <w:vAlign w:val="bottom"/>
          </w:tcPr>
          <w:p w14:paraId="6CECB0FD" w14:textId="77777777" w:rsidR="00CC47C9" w:rsidRPr="00D57F0B" w:rsidRDefault="00DA7AFE" w:rsidP="00DA7AFE">
            <w:pPr>
              <w:jc w:val="center"/>
              <w:rPr>
                <w:b/>
                <w:bCs/>
                <w:sz w:val="22"/>
                <w:szCs w:val="20"/>
              </w:rPr>
            </w:pPr>
            <w:r>
              <w:rPr>
                <w:b/>
                <w:bCs/>
                <w:sz w:val="22"/>
                <w:szCs w:val="20"/>
              </w:rPr>
              <w:t>Ú</w:t>
            </w:r>
            <w:r w:rsidR="00CC47C9" w:rsidRPr="00D57F0B">
              <w:rPr>
                <w:b/>
                <w:bCs/>
                <w:sz w:val="22"/>
                <w:szCs w:val="20"/>
              </w:rPr>
              <w:t>č</w:t>
            </w:r>
            <w:r>
              <w:rPr>
                <w:b/>
                <w:bCs/>
                <w:sz w:val="22"/>
                <w:szCs w:val="20"/>
              </w:rPr>
              <w:t>e</w:t>
            </w:r>
            <w:r w:rsidR="00CC47C9" w:rsidRPr="00D57F0B">
              <w:rPr>
                <w:b/>
                <w:bCs/>
                <w:sz w:val="22"/>
                <w:szCs w:val="20"/>
              </w:rPr>
              <w:t>t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99"/>
            <w:noWrap/>
            <w:vAlign w:val="bottom"/>
          </w:tcPr>
          <w:p w14:paraId="4F4ECBCD" w14:textId="6C5334E2" w:rsidR="00CC47C9" w:rsidRPr="00D57F0B" w:rsidRDefault="00E41412" w:rsidP="00CF3430">
            <w:pPr>
              <w:jc w:val="center"/>
              <w:rPr>
                <w:b/>
                <w:bCs/>
                <w:sz w:val="22"/>
                <w:szCs w:val="20"/>
              </w:rPr>
            </w:pPr>
            <w:r w:rsidRPr="00D57F0B">
              <w:rPr>
                <w:b/>
                <w:bCs/>
                <w:sz w:val="22"/>
                <w:szCs w:val="20"/>
              </w:rPr>
              <w:t xml:space="preserve">Vlastné imanie </w:t>
            </w:r>
            <w:r w:rsidR="00135FE0">
              <w:rPr>
                <w:b/>
                <w:bCs/>
                <w:sz w:val="22"/>
                <w:szCs w:val="22"/>
                <w:lang w:eastAsia="sk-SK"/>
              </w:rPr>
              <w:t>k 30.4.</w:t>
            </w:r>
            <w:r w:rsidR="004E3CC4">
              <w:rPr>
                <w:b/>
                <w:bCs/>
                <w:sz w:val="22"/>
                <w:szCs w:val="22"/>
                <w:lang w:eastAsia="sk-SK"/>
              </w:rPr>
              <w:t>20</w:t>
            </w:r>
            <w:r w:rsidR="00BC13D2">
              <w:rPr>
                <w:b/>
                <w:bCs/>
                <w:sz w:val="22"/>
                <w:szCs w:val="22"/>
                <w:lang w:eastAsia="sk-SK"/>
              </w:rPr>
              <w:t>2</w:t>
            </w:r>
            <w:r w:rsidR="00455958">
              <w:rPr>
                <w:b/>
                <w:bCs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7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1CED54E9" w14:textId="77777777" w:rsidR="00CC47C9" w:rsidRPr="00D57F0B" w:rsidRDefault="00DA7AFE" w:rsidP="00DA7AFE">
            <w:pPr>
              <w:jc w:val="center"/>
              <w:rPr>
                <w:b/>
                <w:bCs/>
                <w:sz w:val="22"/>
                <w:szCs w:val="20"/>
              </w:rPr>
            </w:pPr>
            <w:r>
              <w:rPr>
                <w:b/>
                <w:bCs/>
                <w:sz w:val="22"/>
                <w:szCs w:val="20"/>
              </w:rPr>
              <w:t>Konečný</w:t>
            </w:r>
            <w:r w:rsidR="00CC47C9" w:rsidRPr="00D57F0B">
              <w:rPr>
                <w:b/>
                <w:bCs/>
                <w:sz w:val="22"/>
                <w:szCs w:val="20"/>
              </w:rPr>
              <w:t xml:space="preserve"> zostatok (v EUR)</w:t>
            </w:r>
          </w:p>
        </w:tc>
      </w:tr>
      <w:tr w:rsidR="00CC47C9" w:rsidRPr="00D57F0B" w14:paraId="14538794" w14:textId="77777777" w:rsidTr="00856536">
        <w:trPr>
          <w:trHeight w:val="255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noWrap/>
            <w:vAlign w:val="bottom"/>
          </w:tcPr>
          <w:p w14:paraId="29154F71" w14:textId="77777777" w:rsidR="00CC47C9" w:rsidRPr="00D57F0B" w:rsidRDefault="00CC47C9" w:rsidP="00856536">
            <w:pPr>
              <w:rPr>
                <w:sz w:val="22"/>
                <w:szCs w:val="20"/>
              </w:rPr>
            </w:pPr>
            <w:r w:rsidRPr="00D57F0B">
              <w:rPr>
                <w:sz w:val="22"/>
                <w:szCs w:val="20"/>
              </w:rPr>
              <w:t>411</w:t>
            </w:r>
          </w:p>
        </w:tc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955BE6" w14:textId="77777777" w:rsidR="00CC47C9" w:rsidRPr="00D57F0B" w:rsidRDefault="00CC47C9" w:rsidP="00856536">
            <w:pPr>
              <w:rPr>
                <w:sz w:val="22"/>
                <w:szCs w:val="20"/>
              </w:rPr>
            </w:pPr>
            <w:r w:rsidRPr="00D57F0B">
              <w:rPr>
                <w:sz w:val="22"/>
                <w:szCs w:val="20"/>
              </w:rPr>
              <w:t>Základné imanie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C0C0C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F342B9" w14:textId="77777777" w:rsidR="00CC47C9" w:rsidRPr="00D57F0B" w:rsidRDefault="005A5E03" w:rsidP="00CC47C9">
            <w:pPr>
              <w:jc w:val="right"/>
              <w:rPr>
                <w:sz w:val="22"/>
                <w:szCs w:val="20"/>
              </w:rPr>
            </w:pPr>
            <w:r>
              <w:rPr>
                <w:sz w:val="22"/>
                <w:szCs w:val="20"/>
              </w:rPr>
              <w:t>25</w:t>
            </w:r>
            <w:r w:rsidR="00CC47C9" w:rsidRPr="00D57F0B">
              <w:rPr>
                <w:sz w:val="22"/>
                <w:szCs w:val="20"/>
              </w:rPr>
              <w:t xml:space="preserve"> 000</w:t>
            </w:r>
          </w:p>
        </w:tc>
      </w:tr>
      <w:tr w:rsidR="00CC47C9" w:rsidRPr="00D57F0B" w14:paraId="39ECDF8F" w14:textId="77777777" w:rsidTr="00856536">
        <w:trPr>
          <w:trHeight w:val="255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noWrap/>
            <w:vAlign w:val="bottom"/>
          </w:tcPr>
          <w:p w14:paraId="63850078" w14:textId="77777777" w:rsidR="00CC47C9" w:rsidRPr="00D57F0B" w:rsidRDefault="00CC47C9" w:rsidP="00856536">
            <w:pPr>
              <w:rPr>
                <w:sz w:val="22"/>
                <w:szCs w:val="20"/>
              </w:rPr>
            </w:pPr>
            <w:r w:rsidRPr="00D57F0B">
              <w:rPr>
                <w:sz w:val="22"/>
                <w:szCs w:val="20"/>
              </w:rPr>
              <w:t>413</w:t>
            </w:r>
          </w:p>
        </w:tc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6FF548" w14:textId="77777777" w:rsidR="00CC47C9" w:rsidRPr="00D57F0B" w:rsidRDefault="00CC47C9" w:rsidP="00856536">
            <w:pPr>
              <w:rPr>
                <w:sz w:val="22"/>
                <w:szCs w:val="20"/>
              </w:rPr>
            </w:pPr>
            <w:r w:rsidRPr="00D57F0B">
              <w:rPr>
                <w:sz w:val="22"/>
                <w:szCs w:val="20"/>
              </w:rPr>
              <w:t>Ostatné kapitálové fondy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C0C0C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217E08" w14:textId="77777777" w:rsidR="00CC47C9" w:rsidRPr="00D57F0B" w:rsidRDefault="005A5E03" w:rsidP="00856536">
            <w:pPr>
              <w:jc w:val="right"/>
              <w:rPr>
                <w:sz w:val="22"/>
                <w:szCs w:val="20"/>
              </w:rPr>
            </w:pPr>
            <w:r>
              <w:rPr>
                <w:sz w:val="22"/>
                <w:szCs w:val="20"/>
              </w:rPr>
              <w:t>0</w:t>
            </w:r>
          </w:p>
        </w:tc>
      </w:tr>
      <w:tr w:rsidR="00CC47C9" w:rsidRPr="00D57F0B" w14:paraId="38E300C1" w14:textId="77777777" w:rsidTr="00856536">
        <w:trPr>
          <w:trHeight w:val="255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noWrap/>
            <w:vAlign w:val="bottom"/>
          </w:tcPr>
          <w:p w14:paraId="4F495068" w14:textId="77777777" w:rsidR="00CC47C9" w:rsidRPr="00D57F0B" w:rsidRDefault="00CC47C9" w:rsidP="005A5E03">
            <w:pPr>
              <w:rPr>
                <w:sz w:val="22"/>
                <w:szCs w:val="20"/>
              </w:rPr>
            </w:pPr>
            <w:r w:rsidRPr="00D57F0B">
              <w:rPr>
                <w:sz w:val="22"/>
                <w:szCs w:val="20"/>
              </w:rPr>
              <w:t>4</w:t>
            </w:r>
            <w:r w:rsidR="005A5E03">
              <w:rPr>
                <w:sz w:val="22"/>
                <w:szCs w:val="20"/>
              </w:rPr>
              <w:t>17</w:t>
            </w:r>
          </w:p>
        </w:tc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9E8F5B" w14:textId="77777777" w:rsidR="00CC47C9" w:rsidRPr="00D57F0B" w:rsidRDefault="00CC47C9" w:rsidP="00856536">
            <w:pPr>
              <w:rPr>
                <w:sz w:val="22"/>
                <w:szCs w:val="20"/>
              </w:rPr>
            </w:pPr>
            <w:r w:rsidRPr="00D57F0B">
              <w:rPr>
                <w:sz w:val="22"/>
                <w:szCs w:val="20"/>
              </w:rPr>
              <w:t>Zákonný rezervný fond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C0C0C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EE6D47" w14:textId="77777777" w:rsidR="00CC47C9" w:rsidRPr="00D57F0B" w:rsidRDefault="00135FE0" w:rsidP="00135FE0">
            <w:pPr>
              <w:jc w:val="right"/>
              <w:rPr>
                <w:sz w:val="22"/>
                <w:szCs w:val="20"/>
              </w:rPr>
            </w:pPr>
            <w:r>
              <w:rPr>
                <w:sz w:val="22"/>
                <w:szCs w:val="20"/>
              </w:rPr>
              <w:t>0</w:t>
            </w:r>
          </w:p>
        </w:tc>
      </w:tr>
      <w:tr w:rsidR="00CC47C9" w:rsidRPr="00D57F0B" w14:paraId="35A22F28" w14:textId="77777777" w:rsidTr="00856536">
        <w:trPr>
          <w:trHeight w:val="255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noWrap/>
            <w:vAlign w:val="bottom"/>
          </w:tcPr>
          <w:p w14:paraId="77A0BC49" w14:textId="77777777" w:rsidR="00CC47C9" w:rsidRPr="00D57F0B" w:rsidRDefault="005A5E03" w:rsidP="00856536">
            <w:pPr>
              <w:rPr>
                <w:sz w:val="22"/>
                <w:szCs w:val="20"/>
              </w:rPr>
            </w:pPr>
            <w:r>
              <w:rPr>
                <w:sz w:val="22"/>
                <w:szCs w:val="20"/>
              </w:rPr>
              <w:t>421</w:t>
            </w:r>
          </w:p>
        </w:tc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6423FE" w14:textId="77777777" w:rsidR="00CC47C9" w:rsidRPr="00D57F0B" w:rsidRDefault="005A5E03" w:rsidP="00856536">
            <w:pPr>
              <w:rPr>
                <w:sz w:val="22"/>
                <w:szCs w:val="20"/>
              </w:rPr>
            </w:pPr>
            <w:r w:rsidRPr="00D57F0B">
              <w:rPr>
                <w:sz w:val="22"/>
                <w:szCs w:val="20"/>
              </w:rPr>
              <w:t>Zákonný rezervný fond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C0C0C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C5C1A1" w14:textId="77777777" w:rsidR="00CC47C9" w:rsidRPr="00D57F0B" w:rsidRDefault="00135FE0" w:rsidP="000452F4">
            <w:pPr>
              <w:jc w:val="right"/>
              <w:rPr>
                <w:sz w:val="22"/>
                <w:szCs w:val="20"/>
              </w:rPr>
            </w:pPr>
            <w:r>
              <w:rPr>
                <w:sz w:val="22"/>
                <w:szCs w:val="20"/>
              </w:rPr>
              <w:t>7 500</w:t>
            </w:r>
          </w:p>
        </w:tc>
      </w:tr>
      <w:tr w:rsidR="00CC47C9" w:rsidRPr="00D57F0B" w14:paraId="5157AD9E" w14:textId="77777777" w:rsidTr="00856536">
        <w:trPr>
          <w:trHeight w:val="255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noWrap/>
            <w:vAlign w:val="bottom"/>
          </w:tcPr>
          <w:p w14:paraId="29F7DA10" w14:textId="77777777" w:rsidR="00CC47C9" w:rsidRPr="00D57F0B" w:rsidRDefault="00CC47C9" w:rsidP="00135FE0">
            <w:pPr>
              <w:rPr>
                <w:sz w:val="22"/>
                <w:szCs w:val="20"/>
              </w:rPr>
            </w:pPr>
            <w:r w:rsidRPr="00D57F0B">
              <w:rPr>
                <w:sz w:val="22"/>
                <w:szCs w:val="20"/>
              </w:rPr>
              <w:t>42</w:t>
            </w:r>
            <w:r w:rsidR="00135FE0">
              <w:rPr>
                <w:sz w:val="22"/>
                <w:szCs w:val="20"/>
              </w:rPr>
              <w:t>8</w:t>
            </w:r>
          </w:p>
        </w:tc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756B0F" w14:textId="77777777" w:rsidR="00CC47C9" w:rsidRPr="00D57F0B" w:rsidRDefault="00CC47C9" w:rsidP="00135FE0">
            <w:pPr>
              <w:rPr>
                <w:sz w:val="22"/>
                <w:szCs w:val="20"/>
              </w:rPr>
            </w:pPr>
            <w:r w:rsidRPr="00D57F0B">
              <w:rPr>
                <w:sz w:val="22"/>
                <w:szCs w:val="20"/>
              </w:rPr>
              <w:t>Ne</w:t>
            </w:r>
            <w:r w:rsidR="00135FE0">
              <w:rPr>
                <w:sz w:val="22"/>
                <w:szCs w:val="20"/>
              </w:rPr>
              <w:t>rozdelený zisk</w:t>
            </w:r>
            <w:r w:rsidRPr="00D57F0B">
              <w:rPr>
                <w:sz w:val="22"/>
                <w:szCs w:val="20"/>
              </w:rPr>
              <w:t xml:space="preserve"> minulých rokov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C0C0C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98F0B8" w14:textId="77777777" w:rsidR="00CC47C9" w:rsidRPr="00D57F0B" w:rsidRDefault="00135FE0" w:rsidP="00856536">
            <w:pPr>
              <w:jc w:val="right"/>
              <w:rPr>
                <w:sz w:val="22"/>
                <w:szCs w:val="20"/>
              </w:rPr>
            </w:pPr>
            <w:r>
              <w:rPr>
                <w:sz w:val="22"/>
                <w:szCs w:val="20"/>
              </w:rPr>
              <w:t>0</w:t>
            </w:r>
          </w:p>
        </w:tc>
      </w:tr>
      <w:tr w:rsidR="00CC47C9" w:rsidRPr="00D57F0B" w14:paraId="7843C3F5" w14:textId="77777777" w:rsidTr="00856536">
        <w:trPr>
          <w:trHeight w:val="255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noWrap/>
            <w:vAlign w:val="bottom"/>
          </w:tcPr>
          <w:p w14:paraId="2BAC5A05" w14:textId="77777777" w:rsidR="00CC47C9" w:rsidRPr="00D57F0B" w:rsidRDefault="00CC47C9" w:rsidP="00856536">
            <w:pPr>
              <w:rPr>
                <w:sz w:val="22"/>
                <w:szCs w:val="20"/>
              </w:rPr>
            </w:pPr>
            <w:r w:rsidRPr="00D57F0B">
              <w:rPr>
                <w:sz w:val="22"/>
                <w:szCs w:val="20"/>
              </w:rPr>
              <w:t> </w:t>
            </w:r>
          </w:p>
        </w:tc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064092" w14:textId="77777777" w:rsidR="00CC47C9" w:rsidRPr="00D57F0B" w:rsidRDefault="00CC47C9" w:rsidP="00856536">
            <w:pPr>
              <w:rPr>
                <w:sz w:val="22"/>
                <w:szCs w:val="20"/>
              </w:rPr>
            </w:pPr>
            <w:r w:rsidRPr="00D57F0B">
              <w:rPr>
                <w:sz w:val="22"/>
                <w:szCs w:val="20"/>
              </w:rPr>
              <w:t>VH za bežné účtovné obdobie</w:t>
            </w:r>
          </w:p>
        </w:tc>
        <w:tc>
          <w:tcPr>
            <w:tcW w:w="2715" w:type="dxa"/>
            <w:tcBorders>
              <w:top w:val="nil"/>
              <w:left w:val="nil"/>
              <w:bottom w:val="single" w:sz="4" w:space="0" w:color="C0C0C0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E7D0D8" w14:textId="07C72372" w:rsidR="00CC47C9" w:rsidRPr="00D57F0B" w:rsidRDefault="00DB6274" w:rsidP="00CF3430">
            <w:pPr>
              <w:jc w:val="right"/>
              <w:rPr>
                <w:sz w:val="22"/>
                <w:szCs w:val="20"/>
              </w:rPr>
            </w:pPr>
            <w:r>
              <w:rPr>
                <w:sz w:val="22"/>
                <w:szCs w:val="20"/>
              </w:rPr>
              <w:t>5 226 423</w:t>
            </w:r>
          </w:p>
        </w:tc>
      </w:tr>
      <w:tr w:rsidR="00CC47C9" w:rsidRPr="00D57F0B" w14:paraId="2E31D4CB" w14:textId="77777777" w:rsidTr="00856536">
        <w:trPr>
          <w:trHeight w:val="255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AC197DF" w14:textId="77777777" w:rsidR="00CC47C9" w:rsidRPr="00D57F0B" w:rsidRDefault="00CC47C9" w:rsidP="00856536">
            <w:pPr>
              <w:rPr>
                <w:sz w:val="22"/>
                <w:szCs w:val="20"/>
              </w:rPr>
            </w:pPr>
            <w:r w:rsidRPr="00D57F0B">
              <w:rPr>
                <w:sz w:val="22"/>
                <w:szCs w:val="20"/>
              </w:rPr>
              <w:t> </w:t>
            </w:r>
          </w:p>
        </w:tc>
        <w:tc>
          <w:tcPr>
            <w:tcW w:w="36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FEC283E" w14:textId="77777777" w:rsidR="00CC47C9" w:rsidRPr="00D57F0B" w:rsidRDefault="00CC47C9" w:rsidP="00856536">
            <w:pPr>
              <w:rPr>
                <w:b/>
                <w:bCs/>
                <w:sz w:val="22"/>
                <w:szCs w:val="20"/>
              </w:rPr>
            </w:pPr>
            <w:r w:rsidRPr="00D57F0B">
              <w:rPr>
                <w:b/>
                <w:bCs/>
                <w:sz w:val="22"/>
                <w:szCs w:val="20"/>
              </w:rPr>
              <w:t>Vlastné imanie</w:t>
            </w:r>
          </w:p>
        </w:tc>
        <w:tc>
          <w:tcPr>
            <w:tcW w:w="27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D0B162" w14:textId="481F10F8" w:rsidR="00CC47C9" w:rsidRPr="00D57F0B" w:rsidRDefault="00DB6274" w:rsidP="00CF3430">
            <w:pPr>
              <w:jc w:val="right"/>
              <w:rPr>
                <w:b/>
                <w:bCs/>
                <w:sz w:val="22"/>
                <w:szCs w:val="20"/>
              </w:rPr>
            </w:pPr>
            <w:r>
              <w:rPr>
                <w:b/>
                <w:bCs/>
                <w:sz w:val="22"/>
                <w:szCs w:val="20"/>
              </w:rPr>
              <w:t>5 258 923</w:t>
            </w:r>
          </w:p>
        </w:tc>
      </w:tr>
    </w:tbl>
    <w:p w14:paraId="48BD4191" w14:textId="77777777" w:rsidR="00CC47C9" w:rsidRPr="00D57F0B" w:rsidRDefault="00CC47C9" w:rsidP="005D532E">
      <w:pPr>
        <w:jc w:val="both"/>
      </w:pPr>
    </w:p>
    <w:p w14:paraId="1F893F01" w14:textId="77777777" w:rsidR="00CC47C9" w:rsidRPr="00D57F0B" w:rsidRDefault="00CC47C9" w:rsidP="005D532E">
      <w:pPr>
        <w:jc w:val="both"/>
      </w:pPr>
    </w:p>
    <w:p w14:paraId="6F42CF58" w14:textId="77777777" w:rsidR="005D532E" w:rsidRPr="00D57F0B" w:rsidRDefault="005D532E" w:rsidP="005D532E">
      <w:pPr>
        <w:pStyle w:val="Nadpis1"/>
        <w:jc w:val="left"/>
      </w:pPr>
      <w:bookmarkStart w:id="6" w:name="_Toc516340946"/>
      <w:r w:rsidRPr="00D57F0B">
        <w:lastRenderedPageBreak/>
        <w:t>Hodnotenie predchádzajúcich období, postavenie a stabilita spoločnosti na trhu, predpokladaný budúci vývoj</w:t>
      </w:r>
      <w:bookmarkEnd w:id="6"/>
    </w:p>
    <w:p w14:paraId="711955D5" w14:textId="77777777" w:rsidR="005D532E" w:rsidRPr="00D57F0B" w:rsidRDefault="005D532E" w:rsidP="005D532E"/>
    <w:p w14:paraId="73FEB7C0" w14:textId="77777777" w:rsidR="005D532E" w:rsidRPr="00D57F0B" w:rsidRDefault="005D532E" w:rsidP="005D532E">
      <w:pPr>
        <w:pStyle w:val="Textben"/>
        <w:ind w:firstLine="0"/>
        <w:rPr>
          <w:sz w:val="24"/>
          <w:szCs w:val="24"/>
        </w:rPr>
      </w:pPr>
    </w:p>
    <w:p w14:paraId="0DDC25D5" w14:textId="47E53BFD" w:rsidR="005D532E" w:rsidRPr="00D57F0B" w:rsidRDefault="005D532E" w:rsidP="005D532E">
      <w:pPr>
        <w:jc w:val="both"/>
        <w:rPr>
          <w:sz w:val="20"/>
          <w:szCs w:val="20"/>
        </w:rPr>
      </w:pPr>
      <w:r w:rsidRPr="00D57F0B">
        <w:t xml:space="preserve">Spoločnosť vykazuje v účtovnej závierke </w:t>
      </w:r>
      <w:r w:rsidR="00135FE0" w:rsidRPr="00135FE0">
        <w:t>k 30.4.</w:t>
      </w:r>
      <w:r w:rsidR="004E3CC4">
        <w:t>20</w:t>
      </w:r>
      <w:r w:rsidR="00BC13D2">
        <w:t>2</w:t>
      </w:r>
      <w:r w:rsidR="00455958">
        <w:t>1</w:t>
      </w:r>
      <w:r w:rsidR="00D57F0B">
        <w:t xml:space="preserve"> hospodársky výsledok</w:t>
      </w:r>
      <w:r w:rsidRPr="00D57F0B">
        <w:t xml:space="preserve"> po zdanení </w:t>
      </w:r>
      <w:r w:rsidR="00CF3430">
        <w:t>zisk</w:t>
      </w:r>
      <w:r w:rsidR="00D57F0B">
        <w:t xml:space="preserve"> </w:t>
      </w:r>
      <w:r w:rsidRPr="00D57F0B">
        <w:t xml:space="preserve">vo výške </w:t>
      </w:r>
      <w:bookmarkStart w:id="7" w:name="_Hlk47461140"/>
      <w:r w:rsidR="00CF3430">
        <w:t>+</w:t>
      </w:r>
      <w:r w:rsidR="00455958">
        <w:t>5</w:t>
      </w:r>
      <w:bookmarkEnd w:id="7"/>
      <w:r w:rsidR="00455958">
        <w:t> 226 423</w:t>
      </w:r>
      <w:r w:rsidRPr="00D57F0B">
        <w:t xml:space="preserve"> EUR. </w:t>
      </w:r>
    </w:p>
    <w:p w14:paraId="51A41134" w14:textId="77777777" w:rsidR="005D532E" w:rsidRDefault="005D532E" w:rsidP="005D532E">
      <w:pPr>
        <w:pStyle w:val="Textben"/>
        <w:ind w:firstLine="0"/>
        <w:rPr>
          <w:sz w:val="24"/>
          <w:szCs w:val="24"/>
        </w:rPr>
      </w:pPr>
    </w:p>
    <w:p w14:paraId="1E34D3E8" w14:textId="77777777" w:rsidR="00DA7AFE" w:rsidRDefault="00DA7AFE" w:rsidP="005D532E">
      <w:pPr>
        <w:pStyle w:val="Textben"/>
        <w:ind w:firstLine="0"/>
        <w:rPr>
          <w:sz w:val="24"/>
          <w:szCs w:val="24"/>
        </w:rPr>
      </w:pPr>
    </w:p>
    <w:p w14:paraId="6BB220DA" w14:textId="77777777" w:rsidR="00EB4FCD" w:rsidRPr="00D57F0B" w:rsidRDefault="00EB4FCD" w:rsidP="005D532E">
      <w:pPr>
        <w:pStyle w:val="Textben"/>
        <w:ind w:firstLine="0"/>
        <w:rPr>
          <w:sz w:val="24"/>
          <w:szCs w:val="24"/>
        </w:rPr>
      </w:pPr>
    </w:p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7"/>
        <w:gridCol w:w="1701"/>
        <w:gridCol w:w="1559"/>
      </w:tblGrid>
      <w:tr w:rsidR="00455958" w:rsidRPr="00D57F0B" w14:paraId="7F865C40" w14:textId="77777777" w:rsidTr="00455958">
        <w:trPr>
          <w:trHeight w:val="255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BA34687" w14:textId="77777777" w:rsidR="00455958" w:rsidRPr="00D57F0B" w:rsidRDefault="00455958" w:rsidP="00455958">
            <w:pPr>
              <w:suppressAutoHyphens w:val="0"/>
              <w:jc w:val="center"/>
              <w:rPr>
                <w:b/>
                <w:bCs/>
                <w:sz w:val="22"/>
                <w:szCs w:val="20"/>
                <w:lang w:eastAsia="sk-SK"/>
              </w:rPr>
            </w:pPr>
            <w:r w:rsidRPr="00D57F0B">
              <w:rPr>
                <w:b/>
                <w:bCs/>
                <w:sz w:val="22"/>
                <w:szCs w:val="20"/>
                <w:lang w:eastAsia="sk-SK"/>
              </w:rPr>
              <w:t>Výnosy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D58249" w14:textId="26883E95" w:rsidR="00455958" w:rsidRPr="00D57F0B" w:rsidRDefault="00455958" w:rsidP="00455958">
            <w:pPr>
              <w:suppressAutoHyphens w:val="0"/>
              <w:jc w:val="center"/>
              <w:rPr>
                <w:b/>
                <w:bCs/>
                <w:sz w:val="22"/>
                <w:szCs w:val="20"/>
                <w:lang w:eastAsia="sk-SK"/>
              </w:rPr>
            </w:pPr>
            <w:r>
              <w:rPr>
                <w:b/>
                <w:bCs/>
                <w:sz w:val="22"/>
                <w:szCs w:val="20"/>
                <w:lang w:eastAsia="sk-SK"/>
              </w:rPr>
              <w:t>k 30.4.202</w:t>
            </w:r>
            <w:r w:rsidR="00DB6274">
              <w:rPr>
                <w:b/>
                <w:bCs/>
                <w:sz w:val="22"/>
                <w:szCs w:val="20"/>
                <w:lang w:eastAsia="sk-SK"/>
              </w:rPr>
              <w:t>1</w:t>
            </w:r>
            <w:r w:rsidRPr="00D57F0B">
              <w:rPr>
                <w:b/>
                <w:bCs/>
                <w:sz w:val="22"/>
                <w:szCs w:val="20"/>
                <w:lang w:eastAsia="sk-SK"/>
              </w:rPr>
              <w:t xml:space="preserve"> </w:t>
            </w:r>
          </w:p>
          <w:p w14:paraId="66F3EACE" w14:textId="77777777" w:rsidR="00455958" w:rsidRPr="00D57F0B" w:rsidRDefault="00455958" w:rsidP="00455958">
            <w:pPr>
              <w:suppressAutoHyphens w:val="0"/>
              <w:jc w:val="center"/>
              <w:rPr>
                <w:b/>
                <w:bCs/>
                <w:sz w:val="22"/>
                <w:szCs w:val="20"/>
                <w:lang w:eastAsia="sk-SK"/>
              </w:rPr>
            </w:pPr>
            <w:r w:rsidRPr="00D57F0B">
              <w:rPr>
                <w:b/>
                <w:bCs/>
                <w:sz w:val="22"/>
                <w:szCs w:val="20"/>
                <w:lang w:eastAsia="sk-SK"/>
              </w:rPr>
              <w:t>(v EUR)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73A40798" w14:textId="77777777" w:rsidR="00455958" w:rsidRPr="00D57F0B" w:rsidRDefault="00455958" w:rsidP="00455958">
            <w:pPr>
              <w:suppressAutoHyphens w:val="0"/>
              <w:jc w:val="center"/>
              <w:rPr>
                <w:b/>
                <w:bCs/>
                <w:sz w:val="22"/>
                <w:szCs w:val="20"/>
                <w:lang w:eastAsia="sk-SK"/>
              </w:rPr>
            </w:pPr>
            <w:r>
              <w:rPr>
                <w:b/>
                <w:bCs/>
                <w:sz w:val="22"/>
                <w:szCs w:val="20"/>
                <w:lang w:eastAsia="sk-SK"/>
              </w:rPr>
              <w:t>k 30.4.2020</w:t>
            </w:r>
            <w:r w:rsidRPr="00D57F0B">
              <w:rPr>
                <w:b/>
                <w:bCs/>
                <w:sz w:val="22"/>
                <w:szCs w:val="20"/>
                <w:lang w:eastAsia="sk-SK"/>
              </w:rPr>
              <w:t xml:space="preserve"> </w:t>
            </w:r>
          </w:p>
          <w:p w14:paraId="23B76C12" w14:textId="76C43C04" w:rsidR="00455958" w:rsidRDefault="00455958" w:rsidP="00455958">
            <w:pPr>
              <w:suppressAutoHyphens w:val="0"/>
              <w:jc w:val="center"/>
              <w:rPr>
                <w:b/>
                <w:bCs/>
                <w:sz w:val="22"/>
                <w:szCs w:val="20"/>
                <w:lang w:eastAsia="sk-SK"/>
              </w:rPr>
            </w:pPr>
            <w:r w:rsidRPr="00D57F0B">
              <w:rPr>
                <w:b/>
                <w:bCs/>
                <w:sz w:val="22"/>
                <w:szCs w:val="20"/>
                <w:lang w:eastAsia="sk-SK"/>
              </w:rPr>
              <w:t>(v EUR)</w:t>
            </w:r>
          </w:p>
        </w:tc>
      </w:tr>
      <w:tr w:rsidR="00455958" w:rsidRPr="00D57F0B" w14:paraId="78FE5044" w14:textId="77777777" w:rsidTr="00455958">
        <w:trPr>
          <w:trHeight w:val="255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8E010E" w14:textId="77777777" w:rsidR="00455958" w:rsidRPr="00D57F0B" w:rsidRDefault="00455958" w:rsidP="00455958">
            <w:pPr>
              <w:suppressAutoHyphens w:val="0"/>
              <w:rPr>
                <w:bCs/>
                <w:sz w:val="22"/>
                <w:szCs w:val="20"/>
                <w:lang w:eastAsia="sk-SK"/>
              </w:rPr>
            </w:pPr>
            <w:r w:rsidRPr="00135FE0">
              <w:rPr>
                <w:bCs/>
                <w:sz w:val="22"/>
                <w:szCs w:val="20"/>
                <w:lang w:eastAsia="sk-SK"/>
              </w:rPr>
              <w:t>602 – Tržby z predaja služieb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CB4F07" w14:textId="63AAA46C" w:rsidR="00455958" w:rsidRPr="00CF17A1" w:rsidRDefault="00DB6274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3 525 194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43B437AD" w14:textId="613F5193" w:rsidR="00455958" w:rsidRDefault="00455958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4 064 335</w:t>
            </w:r>
          </w:p>
        </w:tc>
      </w:tr>
      <w:tr w:rsidR="00455958" w:rsidRPr="00D57F0B" w14:paraId="7FC66488" w14:textId="77777777" w:rsidTr="00455958">
        <w:trPr>
          <w:trHeight w:val="255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5A30CC" w14:textId="77777777" w:rsidR="00455958" w:rsidRPr="00D57F0B" w:rsidRDefault="00455958" w:rsidP="00455958">
            <w:pPr>
              <w:suppressAutoHyphens w:val="0"/>
              <w:rPr>
                <w:bCs/>
                <w:sz w:val="22"/>
                <w:szCs w:val="20"/>
                <w:lang w:eastAsia="sk-SK"/>
              </w:rPr>
            </w:pPr>
            <w:r w:rsidRPr="00D57F0B">
              <w:rPr>
                <w:bCs/>
                <w:sz w:val="22"/>
                <w:szCs w:val="20"/>
                <w:lang w:eastAsia="sk-SK"/>
              </w:rPr>
              <w:t>648 – Ostatné výnosy z hospodárskej činnosti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520ED1C2" w14:textId="538F1EE4" w:rsidR="00455958" w:rsidRPr="00D57F0B" w:rsidRDefault="00DB6274" w:rsidP="00455958">
            <w:pPr>
              <w:suppressAutoHyphens w:val="0"/>
              <w:jc w:val="right"/>
              <w:rPr>
                <w:bCs/>
                <w:sz w:val="22"/>
                <w:szCs w:val="20"/>
                <w:lang w:eastAsia="sk-SK"/>
              </w:rPr>
            </w:pPr>
            <w:r>
              <w:rPr>
                <w:bCs/>
                <w:sz w:val="22"/>
                <w:szCs w:val="20"/>
                <w:lang w:eastAsia="sk-SK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76AD1AC3" w14:textId="55295270" w:rsidR="00455958" w:rsidRDefault="00455958" w:rsidP="00455958">
            <w:pPr>
              <w:suppressAutoHyphens w:val="0"/>
              <w:jc w:val="right"/>
              <w:rPr>
                <w:bCs/>
                <w:sz w:val="22"/>
                <w:szCs w:val="20"/>
                <w:lang w:eastAsia="sk-SK"/>
              </w:rPr>
            </w:pPr>
            <w:r>
              <w:rPr>
                <w:bCs/>
                <w:sz w:val="22"/>
                <w:szCs w:val="20"/>
                <w:lang w:eastAsia="sk-SK"/>
              </w:rPr>
              <w:t>0</w:t>
            </w:r>
          </w:p>
        </w:tc>
      </w:tr>
      <w:tr w:rsidR="00455958" w:rsidRPr="00D57F0B" w14:paraId="4837BDD7" w14:textId="77777777" w:rsidTr="00455958">
        <w:trPr>
          <w:trHeight w:val="255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0BC3C4" w14:textId="77777777" w:rsidR="00455958" w:rsidRPr="00D57F0B" w:rsidRDefault="00455958" w:rsidP="00455958">
            <w:pPr>
              <w:suppressAutoHyphens w:val="0"/>
              <w:rPr>
                <w:bCs/>
                <w:sz w:val="22"/>
                <w:szCs w:val="20"/>
                <w:lang w:eastAsia="sk-SK"/>
              </w:rPr>
            </w:pPr>
            <w:r w:rsidRPr="00D57F0B">
              <w:rPr>
                <w:bCs/>
                <w:sz w:val="22"/>
                <w:szCs w:val="20"/>
                <w:lang w:eastAsia="sk-SK"/>
              </w:rPr>
              <w:t>662 – Úroky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53623AE6" w14:textId="508AB33E" w:rsidR="00455958" w:rsidRPr="00D57F0B" w:rsidRDefault="00DB6274" w:rsidP="00455958">
            <w:pPr>
              <w:suppressAutoHyphens w:val="0"/>
              <w:jc w:val="right"/>
              <w:rPr>
                <w:bCs/>
                <w:sz w:val="22"/>
                <w:szCs w:val="20"/>
                <w:lang w:eastAsia="sk-SK"/>
              </w:rPr>
            </w:pPr>
            <w:r>
              <w:rPr>
                <w:bCs/>
                <w:sz w:val="22"/>
                <w:szCs w:val="20"/>
                <w:lang w:eastAsia="sk-SK"/>
              </w:rPr>
              <w:t>340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1E75110E" w14:textId="2D4C6AF4" w:rsidR="00455958" w:rsidRDefault="00455958" w:rsidP="00455958">
            <w:pPr>
              <w:suppressAutoHyphens w:val="0"/>
              <w:jc w:val="right"/>
              <w:rPr>
                <w:bCs/>
                <w:sz w:val="22"/>
                <w:szCs w:val="20"/>
                <w:lang w:eastAsia="sk-SK"/>
              </w:rPr>
            </w:pPr>
            <w:r>
              <w:rPr>
                <w:bCs/>
                <w:sz w:val="22"/>
                <w:szCs w:val="20"/>
                <w:lang w:eastAsia="sk-SK"/>
              </w:rPr>
              <w:t>10 448</w:t>
            </w:r>
          </w:p>
        </w:tc>
      </w:tr>
      <w:tr w:rsidR="00455958" w:rsidRPr="00D57F0B" w14:paraId="6882C4FB" w14:textId="77777777" w:rsidTr="00455958">
        <w:trPr>
          <w:trHeight w:val="255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D7AC1D7" w14:textId="77777777" w:rsidR="00455958" w:rsidRPr="00D57F0B" w:rsidRDefault="00455958" w:rsidP="00455958">
            <w:pPr>
              <w:suppressAutoHyphens w:val="0"/>
              <w:rPr>
                <w:bCs/>
                <w:sz w:val="22"/>
                <w:szCs w:val="20"/>
                <w:lang w:eastAsia="sk-SK"/>
              </w:rPr>
            </w:pPr>
            <w:r>
              <w:rPr>
                <w:bCs/>
                <w:sz w:val="22"/>
                <w:szCs w:val="20"/>
                <w:lang w:eastAsia="sk-SK"/>
              </w:rPr>
              <w:t>665 – Výnosy z dlhodobého finanč</w:t>
            </w:r>
            <w:r w:rsidRPr="00135FE0">
              <w:rPr>
                <w:bCs/>
                <w:sz w:val="22"/>
                <w:szCs w:val="20"/>
                <w:lang w:eastAsia="sk-SK"/>
              </w:rPr>
              <w:t>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96B1BB1" w14:textId="681EAF77" w:rsidR="00455958" w:rsidRPr="00D57F0B" w:rsidRDefault="00DB6274" w:rsidP="00455958">
            <w:pPr>
              <w:suppressAutoHyphens w:val="0"/>
              <w:jc w:val="right"/>
              <w:rPr>
                <w:bCs/>
                <w:sz w:val="22"/>
                <w:szCs w:val="20"/>
                <w:lang w:eastAsia="sk-SK"/>
              </w:rPr>
            </w:pPr>
            <w:r>
              <w:rPr>
                <w:bCs/>
                <w:sz w:val="22"/>
                <w:szCs w:val="20"/>
                <w:lang w:eastAsia="sk-SK"/>
              </w:rPr>
              <w:t>2 862 621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2ACE5DA1" w14:textId="67AFEB6E" w:rsidR="00455958" w:rsidRDefault="00455958" w:rsidP="00455958">
            <w:pPr>
              <w:suppressAutoHyphens w:val="0"/>
              <w:jc w:val="right"/>
              <w:rPr>
                <w:bCs/>
                <w:sz w:val="22"/>
                <w:szCs w:val="20"/>
                <w:lang w:eastAsia="sk-SK"/>
              </w:rPr>
            </w:pPr>
            <w:r>
              <w:rPr>
                <w:bCs/>
                <w:sz w:val="22"/>
                <w:szCs w:val="20"/>
                <w:lang w:eastAsia="sk-SK"/>
              </w:rPr>
              <w:t>4 157 450</w:t>
            </w:r>
          </w:p>
        </w:tc>
      </w:tr>
      <w:tr w:rsidR="00455958" w:rsidRPr="00D57F0B" w14:paraId="595A15EC" w14:textId="77777777" w:rsidTr="00455958">
        <w:trPr>
          <w:trHeight w:val="255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BCBB236" w14:textId="77777777" w:rsidR="00455958" w:rsidRPr="00D57F0B" w:rsidRDefault="00455958" w:rsidP="00455958">
            <w:pPr>
              <w:suppressAutoHyphens w:val="0"/>
              <w:jc w:val="center"/>
              <w:rPr>
                <w:b/>
                <w:bCs/>
                <w:sz w:val="22"/>
                <w:szCs w:val="20"/>
                <w:lang w:eastAsia="sk-SK"/>
              </w:rPr>
            </w:pPr>
            <w:r w:rsidRPr="00D57F0B">
              <w:rPr>
                <w:b/>
                <w:bCs/>
                <w:sz w:val="22"/>
                <w:szCs w:val="20"/>
                <w:lang w:eastAsia="sk-SK"/>
              </w:rPr>
              <w:t>Výnosy spolu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80CA70" w14:textId="62EB5B60" w:rsidR="00455958" w:rsidRPr="00D57F0B" w:rsidRDefault="00DB6274" w:rsidP="00455958">
            <w:pPr>
              <w:suppressAutoHyphens w:val="0"/>
              <w:jc w:val="right"/>
              <w:rPr>
                <w:b/>
                <w:bCs/>
                <w:sz w:val="22"/>
                <w:szCs w:val="20"/>
                <w:lang w:eastAsia="sk-SK"/>
              </w:rPr>
            </w:pPr>
            <w:r>
              <w:rPr>
                <w:b/>
                <w:bCs/>
                <w:sz w:val="22"/>
                <w:szCs w:val="20"/>
                <w:lang w:eastAsia="sk-SK"/>
              </w:rPr>
              <w:t>6 388 159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4C0CB971" w14:textId="62E7BE2A" w:rsidR="00455958" w:rsidRDefault="00455958" w:rsidP="00455958">
            <w:pPr>
              <w:suppressAutoHyphens w:val="0"/>
              <w:jc w:val="right"/>
              <w:rPr>
                <w:b/>
                <w:bCs/>
                <w:sz w:val="22"/>
                <w:szCs w:val="20"/>
                <w:lang w:eastAsia="sk-SK"/>
              </w:rPr>
            </w:pPr>
            <w:r>
              <w:rPr>
                <w:b/>
                <w:bCs/>
                <w:sz w:val="22"/>
                <w:szCs w:val="20"/>
                <w:lang w:eastAsia="sk-SK"/>
              </w:rPr>
              <w:t>8 232 233</w:t>
            </w:r>
          </w:p>
        </w:tc>
      </w:tr>
    </w:tbl>
    <w:p w14:paraId="7007EFF3" w14:textId="77777777" w:rsidR="00AB4E8D" w:rsidRDefault="00AB4E8D" w:rsidP="005D532E">
      <w:pPr>
        <w:pStyle w:val="Textben"/>
        <w:ind w:firstLine="0"/>
        <w:rPr>
          <w:sz w:val="24"/>
          <w:szCs w:val="24"/>
        </w:rPr>
      </w:pPr>
    </w:p>
    <w:p w14:paraId="7B8D28B9" w14:textId="77777777" w:rsidR="00DA7AFE" w:rsidRDefault="00DA7AFE" w:rsidP="005D532E">
      <w:pPr>
        <w:pStyle w:val="Textben"/>
        <w:ind w:firstLine="0"/>
        <w:rPr>
          <w:sz w:val="24"/>
          <w:szCs w:val="24"/>
        </w:rPr>
      </w:pPr>
    </w:p>
    <w:p w14:paraId="71602D53" w14:textId="77777777" w:rsidR="00EB4FCD" w:rsidRDefault="00EB4FCD" w:rsidP="005D532E">
      <w:pPr>
        <w:pStyle w:val="Textben"/>
        <w:ind w:firstLine="0"/>
        <w:rPr>
          <w:sz w:val="24"/>
          <w:szCs w:val="24"/>
        </w:rPr>
      </w:pPr>
    </w:p>
    <w:p w14:paraId="11B7CD8E" w14:textId="77777777" w:rsidR="00DA7AFE" w:rsidRPr="00D57F0B" w:rsidRDefault="00DA7AFE" w:rsidP="005D532E">
      <w:pPr>
        <w:pStyle w:val="Textben"/>
        <w:ind w:firstLine="0"/>
        <w:rPr>
          <w:sz w:val="24"/>
          <w:szCs w:val="24"/>
        </w:rPr>
      </w:pPr>
    </w:p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7"/>
        <w:gridCol w:w="1701"/>
        <w:gridCol w:w="1559"/>
      </w:tblGrid>
      <w:tr w:rsidR="00455958" w:rsidRPr="00D57F0B" w14:paraId="0F96EDB1" w14:textId="77777777" w:rsidTr="00455958">
        <w:trPr>
          <w:trHeight w:val="255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3557290" w14:textId="77777777" w:rsidR="00455958" w:rsidRPr="00D57F0B" w:rsidRDefault="00455958" w:rsidP="00455958">
            <w:pPr>
              <w:suppressAutoHyphens w:val="0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D57F0B">
              <w:rPr>
                <w:b/>
                <w:bCs/>
                <w:sz w:val="22"/>
                <w:szCs w:val="22"/>
                <w:lang w:eastAsia="sk-SK"/>
              </w:rPr>
              <w:t>Náklady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18DE13" w14:textId="452A2803" w:rsidR="00455958" w:rsidRPr="00D57F0B" w:rsidRDefault="00455958" w:rsidP="00455958">
            <w:pPr>
              <w:suppressAutoHyphens w:val="0"/>
              <w:jc w:val="center"/>
              <w:rPr>
                <w:b/>
                <w:bCs/>
                <w:sz w:val="22"/>
                <w:szCs w:val="20"/>
                <w:lang w:eastAsia="sk-SK"/>
              </w:rPr>
            </w:pPr>
            <w:r>
              <w:rPr>
                <w:b/>
                <w:bCs/>
                <w:sz w:val="22"/>
                <w:szCs w:val="20"/>
                <w:lang w:eastAsia="sk-SK"/>
              </w:rPr>
              <w:t>k 30.4.202</w:t>
            </w:r>
            <w:r w:rsidR="00DB6274">
              <w:rPr>
                <w:b/>
                <w:bCs/>
                <w:sz w:val="22"/>
                <w:szCs w:val="20"/>
                <w:lang w:eastAsia="sk-SK"/>
              </w:rPr>
              <w:t>1</w:t>
            </w:r>
            <w:r w:rsidRPr="00D57F0B">
              <w:rPr>
                <w:b/>
                <w:bCs/>
                <w:sz w:val="22"/>
                <w:szCs w:val="20"/>
                <w:lang w:eastAsia="sk-SK"/>
              </w:rPr>
              <w:t xml:space="preserve"> </w:t>
            </w:r>
          </w:p>
          <w:p w14:paraId="250C37A0" w14:textId="77777777" w:rsidR="00455958" w:rsidRPr="00D57F0B" w:rsidRDefault="00455958" w:rsidP="00455958">
            <w:pPr>
              <w:suppressAutoHyphens w:val="0"/>
              <w:jc w:val="center"/>
              <w:rPr>
                <w:b/>
                <w:bCs/>
                <w:sz w:val="22"/>
                <w:szCs w:val="20"/>
                <w:lang w:eastAsia="sk-SK"/>
              </w:rPr>
            </w:pPr>
            <w:r w:rsidRPr="00D57F0B">
              <w:rPr>
                <w:b/>
                <w:bCs/>
                <w:sz w:val="22"/>
                <w:szCs w:val="20"/>
                <w:lang w:eastAsia="sk-SK"/>
              </w:rPr>
              <w:t>(v EUR)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37DC3C73" w14:textId="77777777" w:rsidR="00455958" w:rsidRPr="00D57F0B" w:rsidRDefault="00455958" w:rsidP="00455958">
            <w:pPr>
              <w:suppressAutoHyphens w:val="0"/>
              <w:jc w:val="center"/>
              <w:rPr>
                <w:b/>
                <w:bCs/>
                <w:sz w:val="22"/>
                <w:szCs w:val="20"/>
                <w:lang w:eastAsia="sk-SK"/>
              </w:rPr>
            </w:pPr>
            <w:r>
              <w:rPr>
                <w:b/>
                <w:bCs/>
                <w:sz w:val="22"/>
                <w:szCs w:val="20"/>
                <w:lang w:eastAsia="sk-SK"/>
              </w:rPr>
              <w:t>k 30.4.2020</w:t>
            </w:r>
            <w:r w:rsidRPr="00D57F0B">
              <w:rPr>
                <w:b/>
                <w:bCs/>
                <w:sz w:val="22"/>
                <w:szCs w:val="20"/>
                <w:lang w:eastAsia="sk-SK"/>
              </w:rPr>
              <w:t xml:space="preserve"> </w:t>
            </w:r>
          </w:p>
          <w:p w14:paraId="1F41CD3B" w14:textId="1707D5DB" w:rsidR="00455958" w:rsidRDefault="00455958" w:rsidP="00455958">
            <w:pPr>
              <w:suppressAutoHyphens w:val="0"/>
              <w:jc w:val="center"/>
              <w:rPr>
                <w:b/>
                <w:bCs/>
                <w:sz w:val="22"/>
                <w:szCs w:val="20"/>
                <w:lang w:eastAsia="sk-SK"/>
              </w:rPr>
            </w:pPr>
            <w:r w:rsidRPr="00D57F0B">
              <w:rPr>
                <w:b/>
                <w:bCs/>
                <w:sz w:val="22"/>
                <w:szCs w:val="20"/>
                <w:lang w:eastAsia="sk-SK"/>
              </w:rPr>
              <w:t>(v EUR)</w:t>
            </w:r>
          </w:p>
        </w:tc>
      </w:tr>
      <w:tr w:rsidR="00455958" w:rsidRPr="00D57F0B" w14:paraId="674586FA" w14:textId="77777777" w:rsidTr="00455958">
        <w:trPr>
          <w:trHeight w:val="255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295AB8" w14:textId="77777777" w:rsidR="00455958" w:rsidRPr="00D57F0B" w:rsidRDefault="00455958" w:rsidP="00455958">
            <w:pPr>
              <w:suppressAutoHyphens w:val="0"/>
              <w:rPr>
                <w:bCs/>
                <w:sz w:val="22"/>
                <w:szCs w:val="22"/>
                <w:lang w:eastAsia="sk-SK"/>
              </w:rPr>
            </w:pPr>
            <w:r w:rsidRPr="00D57F0B">
              <w:rPr>
                <w:bCs/>
                <w:sz w:val="22"/>
                <w:szCs w:val="22"/>
                <w:lang w:eastAsia="sk-SK"/>
              </w:rPr>
              <w:t>501 – Spotreba materiálu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98A2042" w14:textId="6F5EBE0A" w:rsidR="00455958" w:rsidRPr="00594105" w:rsidRDefault="00DB6274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1 951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390E55F6" w14:textId="22A3F060" w:rsidR="00455958" w:rsidRDefault="00455958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2 740</w:t>
            </w:r>
          </w:p>
        </w:tc>
      </w:tr>
      <w:tr w:rsidR="00455958" w:rsidRPr="00D57F0B" w14:paraId="10DCFA95" w14:textId="77777777" w:rsidTr="00455958">
        <w:trPr>
          <w:trHeight w:val="255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1582146" w14:textId="77777777" w:rsidR="00455958" w:rsidRPr="00D57F0B" w:rsidRDefault="00455958" w:rsidP="00455958">
            <w:pPr>
              <w:suppressAutoHyphens w:val="0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511 – Opravy a udržiavanie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5D016F51" w14:textId="1954F986" w:rsidR="00455958" w:rsidRDefault="00455958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2</w:t>
            </w:r>
            <w:r w:rsidR="00DB6274">
              <w:rPr>
                <w:bCs/>
                <w:sz w:val="22"/>
                <w:szCs w:val="22"/>
                <w:lang w:eastAsia="sk-SK"/>
              </w:rPr>
              <w:t>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2708752E" w14:textId="06496719" w:rsidR="00455958" w:rsidRDefault="00455958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2 461</w:t>
            </w:r>
          </w:p>
        </w:tc>
      </w:tr>
      <w:tr w:rsidR="00455958" w:rsidRPr="00D57F0B" w14:paraId="29884ABF" w14:textId="77777777" w:rsidTr="00455958">
        <w:trPr>
          <w:trHeight w:val="255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85E226" w14:textId="77777777" w:rsidR="00455958" w:rsidRPr="00D57F0B" w:rsidRDefault="00455958" w:rsidP="00455958">
            <w:pPr>
              <w:suppressAutoHyphens w:val="0"/>
              <w:rPr>
                <w:bCs/>
                <w:sz w:val="22"/>
                <w:szCs w:val="22"/>
                <w:lang w:eastAsia="sk-SK"/>
              </w:rPr>
            </w:pPr>
            <w:r w:rsidRPr="00D57F0B">
              <w:rPr>
                <w:bCs/>
                <w:sz w:val="22"/>
                <w:szCs w:val="22"/>
                <w:lang w:eastAsia="sk-SK"/>
              </w:rPr>
              <w:t>512 – Cestovné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341923E" w14:textId="76C7A138" w:rsidR="00455958" w:rsidRPr="00594105" w:rsidRDefault="00DB6274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3 671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0D5BE359" w14:textId="4904E3DA" w:rsidR="00455958" w:rsidRDefault="00455958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17 586</w:t>
            </w:r>
          </w:p>
        </w:tc>
      </w:tr>
      <w:tr w:rsidR="00455958" w:rsidRPr="00D57F0B" w14:paraId="688CDD5A" w14:textId="77777777" w:rsidTr="00455958">
        <w:trPr>
          <w:trHeight w:val="255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A83B4E" w14:textId="77777777" w:rsidR="00455958" w:rsidRPr="00D57F0B" w:rsidRDefault="00455958" w:rsidP="00455958">
            <w:pPr>
              <w:suppressAutoHyphens w:val="0"/>
              <w:rPr>
                <w:bCs/>
                <w:sz w:val="22"/>
                <w:szCs w:val="22"/>
                <w:lang w:eastAsia="sk-SK"/>
              </w:rPr>
            </w:pPr>
            <w:r w:rsidRPr="00D57F0B">
              <w:rPr>
                <w:bCs/>
                <w:sz w:val="22"/>
                <w:szCs w:val="22"/>
                <w:lang w:eastAsia="sk-SK"/>
              </w:rPr>
              <w:t>513 – Náklady na reprezentáciu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CF808D7" w14:textId="7DBC32A2" w:rsidR="00455958" w:rsidRPr="00594105" w:rsidRDefault="00DB6274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029F0C45" w14:textId="5BA5FDC2" w:rsidR="00455958" w:rsidRDefault="00455958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580</w:t>
            </w:r>
          </w:p>
        </w:tc>
      </w:tr>
      <w:tr w:rsidR="00455958" w:rsidRPr="00D57F0B" w14:paraId="36D0CDEC" w14:textId="77777777" w:rsidTr="00455958">
        <w:trPr>
          <w:trHeight w:val="255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14BBDB" w14:textId="77777777" w:rsidR="00455958" w:rsidRPr="00D57F0B" w:rsidRDefault="00455958" w:rsidP="00455958">
            <w:pPr>
              <w:suppressAutoHyphens w:val="0"/>
              <w:rPr>
                <w:bCs/>
                <w:sz w:val="22"/>
                <w:szCs w:val="22"/>
                <w:lang w:eastAsia="sk-SK"/>
              </w:rPr>
            </w:pPr>
            <w:r w:rsidRPr="00D57F0B">
              <w:rPr>
                <w:bCs/>
                <w:sz w:val="22"/>
                <w:szCs w:val="22"/>
                <w:lang w:eastAsia="sk-SK"/>
              </w:rPr>
              <w:t>518 – Ostatné služby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5977AB8E" w14:textId="1E20DC8B" w:rsidR="00455958" w:rsidRPr="00594105" w:rsidRDefault="00DB6274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74 097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4DC12846" w14:textId="0A04D3F8" w:rsidR="00455958" w:rsidRDefault="00455958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84 887</w:t>
            </w:r>
          </w:p>
        </w:tc>
      </w:tr>
      <w:tr w:rsidR="00455958" w:rsidRPr="00D57F0B" w14:paraId="2E81DF94" w14:textId="77777777" w:rsidTr="00455958">
        <w:trPr>
          <w:trHeight w:val="255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78AE08" w14:textId="77777777" w:rsidR="00455958" w:rsidRPr="00D57F0B" w:rsidRDefault="00455958" w:rsidP="00455958">
            <w:pPr>
              <w:suppressAutoHyphens w:val="0"/>
              <w:rPr>
                <w:bCs/>
                <w:sz w:val="22"/>
                <w:szCs w:val="22"/>
                <w:lang w:eastAsia="sk-SK"/>
              </w:rPr>
            </w:pPr>
            <w:r w:rsidRPr="00D57F0B">
              <w:rPr>
                <w:bCs/>
                <w:sz w:val="22"/>
                <w:szCs w:val="22"/>
                <w:lang w:eastAsia="sk-SK"/>
              </w:rPr>
              <w:t>521 – Mzdové náklady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7B90D79" w14:textId="7B064353" w:rsidR="00455958" w:rsidRPr="00594105" w:rsidRDefault="00DB6274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328 943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66FA1F44" w14:textId="7644986C" w:rsidR="00455958" w:rsidRDefault="00455958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420 548</w:t>
            </w:r>
          </w:p>
        </w:tc>
      </w:tr>
      <w:tr w:rsidR="00455958" w:rsidRPr="00D57F0B" w14:paraId="3DBF0F28" w14:textId="77777777" w:rsidTr="00455958">
        <w:trPr>
          <w:trHeight w:val="255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6B012A" w14:textId="77777777" w:rsidR="00455958" w:rsidRPr="00D57F0B" w:rsidRDefault="00455958" w:rsidP="00455958">
            <w:pPr>
              <w:suppressAutoHyphens w:val="0"/>
              <w:rPr>
                <w:bCs/>
                <w:sz w:val="22"/>
                <w:szCs w:val="22"/>
                <w:lang w:eastAsia="sk-SK"/>
              </w:rPr>
            </w:pPr>
            <w:r w:rsidRPr="00D57F0B">
              <w:rPr>
                <w:bCs/>
                <w:sz w:val="22"/>
                <w:szCs w:val="22"/>
                <w:lang w:eastAsia="sk-SK"/>
              </w:rPr>
              <w:t>524 – Zákonné sociálne zabezpečenie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F187E46" w14:textId="2503A303" w:rsidR="00455958" w:rsidRPr="00594105" w:rsidRDefault="00DB6274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87 848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03753156" w14:textId="40986471" w:rsidR="00455958" w:rsidRDefault="00455958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118 274</w:t>
            </w:r>
          </w:p>
        </w:tc>
      </w:tr>
      <w:tr w:rsidR="00455958" w:rsidRPr="00D57F0B" w14:paraId="73679C2D" w14:textId="77777777" w:rsidTr="00455958">
        <w:trPr>
          <w:trHeight w:val="255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B5339E" w14:textId="77777777" w:rsidR="00455958" w:rsidRPr="00D57F0B" w:rsidRDefault="00455958" w:rsidP="00455958">
            <w:pPr>
              <w:suppressAutoHyphens w:val="0"/>
              <w:rPr>
                <w:bCs/>
                <w:sz w:val="22"/>
                <w:szCs w:val="22"/>
                <w:lang w:eastAsia="sk-SK"/>
              </w:rPr>
            </w:pPr>
            <w:r w:rsidRPr="00D57F0B">
              <w:rPr>
                <w:bCs/>
                <w:sz w:val="22"/>
                <w:szCs w:val="22"/>
                <w:lang w:eastAsia="sk-SK"/>
              </w:rPr>
              <w:t>527 – Zákonné sociálne náklady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38A162D" w14:textId="36543F28" w:rsidR="00455958" w:rsidRPr="00594105" w:rsidRDefault="00DB6274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4 945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07FFDD04" w14:textId="31520A9C" w:rsidR="00455958" w:rsidRDefault="00455958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4 779</w:t>
            </w:r>
          </w:p>
        </w:tc>
      </w:tr>
      <w:tr w:rsidR="00DB6274" w:rsidRPr="00D57F0B" w14:paraId="73A6FB98" w14:textId="77777777" w:rsidTr="00455958">
        <w:trPr>
          <w:trHeight w:val="255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1F133EB" w14:textId="7D0B1FA2" w:rsidR="00DB6274" w:rsidRDefault="00DB6274" w:rsidP="00455958">
            <w:pPr>
              <w:suppressAutoHyphens w:val="0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528 – Ostatné sociálne náklady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D61B4AF" w14:textId="007C6FF3" w:rsidR="00DB6274" w:rsidRDefault="00DB6274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330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385D7039" w14:textId="40DF7374" w:rsidR="00DB6274" w:rsidRDefault="00DB6274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0</w:t>
            </w:r>
          </w:p>
        </w:tc>
      </w:tr>
      <w:tr w:rsidR="00455958" w:rsidRPr="00D57F0B" w14:paraId="74B5605A" w14:textId="77777777" w:rsidTr="00455958">
        <w:trPr>
          <w:trHeight w:val="255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8DF6048" w14:textId="77777777" w:rsidR="00455958" w:rsidRPr="00D57F0B" w:rsidRDefault="00455958" w:rsidP="00455958">
            <w:pPr>
              <w:suppressAutoHyphens w:val="0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531 – Daň z motorových vozidiel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5C7DA6C3" w14:textId="575D0020" w:rsidR="00455958" w:rsidRDefault="00DB6274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7843C9AD" w14:textId="336DC80E" w:rsidR="00455958" w:rsidRDefault="00455958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68</w:t>
            </w:r>
          </w:p>
        </w:tc>
      </w:tr>
      <w:tr w:rsidR="00455958" w:rsidRPr="00D57F0B" w14:paraId="0C6E43B1" w14:textId="77777777" w:rsidTr="00455958">
        <w:trPr>
          <w:trHeight w:val="255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3E65A9" w14:textId="77777777" w:rsidR="00455958" w:rsidRPr="00D57F0B" w:rsidRDefault="00455958" w:rsidP="00455958">
            <w:pPr>
              <w:suppressAutoHyphens w:val="0"/>
              <w:rPr>
                <w:bCs/>
                <w:sz w:val="22"/>
                <w:szCs w:val="22"/>
                <w:lang w:eastAsia="sk-SK"/>
              </w:rPr>
            </w:pPr>
            <w:r w:rsidRPr="00D57F0B">
              <w:rPr>
                <w:bCs/>
                <w:sz w:val="22"/>
                <w:szCs w:val="22"/>
                <w:lang w:eastAsia="sk-SK"/>
              </w:rPr>
              <w:t>538 – Ostatné dane a poplatky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DCF0619" w14:textId="0BE838AA" w:rsidR="00455958" w:rsidRPr="00594105" w:rsidRDefault="00DB6274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496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2B9A9587" w14:textId="15A0A292" w:rsidR="00455958" w:rsidRDefault="00455958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532</w:t>
            </w:r>
          </w:p>
        </w:tc>
      </w:tr>
      <w:tr w:rsidR="00455958" w:rsidRPr="00D57F0B" w14:paraId="6E491141" w14:textId="77777777" w:rsidTr="00455958">
        <w:trPr>
          <w:trHeight w:val="255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D278888" w14:textId="77777777" w:rsidR="00455958" w:rsidRPr="00D57F0B" w:rsidRDefault="00455958" w:rsidP="00455958">
            <w:pPr>
              <w:suppressAutoHyphens w:val="0"/>
              <w:rPr>
                <w:bCs/>
                <w:sz w:val="22"/>
                <w:szCs w:val="22"/>
                <w:lang w:eastAsia="sk-SK"/>
              </w:rPr>
            </w:pPr>
            <w:r w:rsidRPr="000544EE">
              <w:rPr>
                <w:bCs/>
                <w:sz w:val="22"/>
                <w:szCs w:val="22"/>
                <w:lang w:eastAsia="sk-SK"/>
              </w:rPr>
              <w:t>545 – Ostatné pokuty, penále a úroky z omeškania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0ADC230" w14:textId="66D27712" w:rsidR="00455958" w:rsidRPr="00594105" w:rsidRDefault="00DB6274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644EEA82" w14:textId="4E897A94" w:rsidR="00455958" w:rsidRDefault="00455958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186</w:t>
            </w:r>
          </w:p>
        </w:tc>
      </w:tr>
      <w:tr w:rsidR="00455958" w:rsidRPr="00D57F0B" w14:paraId="38CDD457" w14:textId="77777777" w:rsidTr="00455958">
        <w:trPr>
          <w:trHeight w:val="255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427E773" w14:textId="77777777" w:rsidR="00455958" w:rsidRPr="00D57F0B" w:rsidRDefault="00455958" w:rsidP="00455958">
            <w:pPr>
              <w:suppressAutoHyphens w:val="0"/>
              <w:rPr>
                <w:bCs/>
                <w:sz w:val="22"/>
                <w:szCs w:val="22"/>
                <w:lang w:eastAsia="sk-SK"/>
              </w:rPr>
            </w:pPr>
            <w:r w:rsidRPr="000544EE">
              <w:rPr>
                <w:bCs/>
                <w:sz w:val="22"/>
                <w:szCs w:val="22"/>
                <w:lang w:eastAsia="sk-SK"/>
              </w:rPr>
              <w:t>546 – Odpis poh</w:t>
            </w:r>
            <w:r>
              <w:rPr>
                <w:bCs/>
                <w:sz w:val="22"/>
                <w:szCs w:val="22"/>
                <w:lang w:eastAsia="sk-SK"/>
              </w:rPr>
              <w:t>ľ</w:t>
            </w:r>
            <w:r w:rsidRPr="000544EE">
              <w:rPr>
                <w:bCs/>
                <w:sz w:val="22"/>
                <w:szCs w:val="22"/>
                <w:lang w:eastAsia="sk-SK"/>
              </w:rPr>
              <w:t>adávky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9E6CB92" w14:textId="017D7F74" w:rsidR="00455958" w:rsidRDefault="00DB6274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161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5F3D80A9" w14:textId="0B305ACF" w:rsidR="00455958" w:rsidRDefault="00455958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161</w:t>
            </w:r>
          </w:p>
        </w:tc>
      </w:tr>
      <w:tr w:rsidR="00455958" w:rsidRPr="00D57F0B" w14:paraId="2BE15A86" w14:textId="77777777" w:rsidTr="00455958">
        <w:trPr>
          <w:trHeight w:val="255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B57DF34" w14:textId="77777777" w:rsidR="00455958" w:rsidRPr="00D57F0B" w:rsidRDefault="00455958" w:rsidP="00455958">
            <w:pPr>
              <w:suppressAutoHyphens w:val="0"/>
              <w:rPr>
                <w:bCs/>
                <w:sz w:val="22"/>
                <w:szCs w:val="22"/>
                <w:lang w:eastAsia="sk-SK"/>
              </w:rPr>
            </w:pPr>
            <w:r w:rsidRPr="000544EE">
              <w:rPr>
                <w:bCs/>
                <w:sz w:val="22"/>
                <w:szCs w:val="22"/>
                <w:lang w:eastAsia="sk-SK"/>
              </w:rPr>
              <w:t xml:space="preserve">548 – Ostatné náklady na hospodársku </w:t>
            </w:r>
            <w:r>
              <w:rPr>
                <w:bCs/>
                <w:sz w:val="22"/>
                <w:szCs w:val="22"/>
                <w:lang w:eastAsia="sk-SK"/>
              </w:rPr>
              <w:t>č</w:t>
            </w:r>
            <w:r w:rsidRPr="000544EE">
              <w:rPr>
                <w:bCs/>
                <w:sz w:val="22"/>
                <w:szCs w:val="22"/>
                <w:lang w:eastAsia="sk-SK"/>
              </w:rPr>
              <w:t>innos</w:t>
            </w:r>
            <w:r>
              <w:rPr>
                <w:bCs/>
                <w:sz w:val="22"/>
                <w:szCs w:val="22"/>
                <w:lang w:eastAsia="sk-SK"/>
              </w:rPr>
              <w:t>ť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51AA051" w14:textId="3A39B096" w:rsidR="00455958" w:rsidRDefault="00DB6274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1 163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5698CCD9" w14:textId="59185EE9" w:rsidR="00455958" w:rsidRDefault="00455958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2 815</w:t>
            </w:r>
          </w:p>
        </w:tc>
      </w:tr>
      <w:tr w:rsidR="00455958" w:rsidRPr="00D57F0B" w14:paraId="62D60A37" w14:textId="77777777" w:rsidTr="00455958">
        <w:trPr>
          <w:trHeight w:val="255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F5A962D" w14:textId="77777777" w:rsidR="00455958" w:rsidRPr="00D57F0B" w:rsidRDefault="00455958" w:rsidP="00455958">
            <w:pPr>
              <w:suppressAutoHyphens w:val="0"/>
              <w:rPr>
                <w:bCs/>
                <w:sz w:val="22"/>
                <w:szCs w:val="22"/>
                <w:lang w:eastAsia="sk-SK"/>
              </w:rPr>
            </w:pPr>
            <w:r w:rsidRPr="000544EE">
              <w:rPr>
                <w:bCs/>
                <w:sz w:val="22"/>
                <w:szCs w:val="22"/>
                <w:lang w:eastAsia="sk-SK"/>
              </w:rPr>
              <w:t>551 – Odpisy dlhodobého nehmotného a hmotného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514031D6" w14:textId="44CB20BB" w:rsidR="00455958" w:rsidRPr="00594105" w:rsidRDefault="00DB6274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22 056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39D8EB3F" w14:textId="16FDF4D4" w:rsidR="00455958" w:rsidRDefault="00455958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19 294</w:t>
            </w:r>
          </w:p>
        </w:tc>
      </w:tr>
      <w:tr w:rsidR="00455958" w:rsidRPr="00D57F0B" w14:paraId="5CF52BED" w14:textId="77777777" w:rsidTr="00455958">
        <w:trPr>
          <w:trHeight w:val="255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52C55C" w14:textId="77777777" w:rsidR="00455958" w:rsidRPr="00D57F0B" w:rsidRDefault="00455958" w:rsidP="00455958">
            <w:pPr>
              <w:suppressAutoHyphens w:val="0"/>
              <w:rPr>
                <w:bCs/>
                <w:sz w:val="22"/>
                <w:szCs w:val="22"/>
                <w:lang w:eastAsia="sk-SK"/>
              </w:rPr>
            </w:pPr>
            <w:r w:rsidRPr="00D57F0B">
              <w:rPr>
                <w:bCs/>
                <w:sz w:val="22"/>
                <w:szCs w:val="22"/>
                <w:lang w:eastAsia="sk-SK"/>
              </w:rPr>
              <w:t>562 – Úroky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A6A2B0C" w14:textId="29414FA3" w:rsidR="00455958" w:rsidRPr="00594105" w:rsidRDefault="00DB6274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138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28DBE16C" w14:textId="27A616E0" w:rsidR="00455958" w:rsidRDefault="00455958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26</w:t>
            </w:r>
          </w:p>
        </w:tc>
      </w:tr>
      <w:tr w:rsidR="00455958" w:rsidRPr="00D57F0B" w14:paraId="027F3FCB" w14:textId="77777777" w:rsidTr="00455958">
        <w:trPr>
          <w:trHeight w:val="255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A30FF8" w14:textId="77777777" w:rsidR="00455958" w:rsidRPr="00D57F0B" w:rsidRDefault="00455958" w:rsidP="00455958">
            <w:pPr>
              <w:suppressAutoHyphens w:val="0"/>
              <w:rPr>
                <w:bCs/>
                <w:sz w:val="22"/>
                <w:szCs w:val="22"/>
                <w:lang w:eastAsia="sk-SK"/>
              </w:rPr>
            </w:pPr>
            <w:r w:rsidRPr="00D57F0B">
              <w:rPr>
                <w:bCs/>
                <w:sz w:val="22"/>
                <w:szCs w:val="22"/>
                <w:lang w:eastAsia="sk-SK"/>
              </w:rPr>
              <w:t>568 – Ostatné finančné náklady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3EA87403" w14:textId="70A5096B" w:rsidR="00455958" w:rsidRPr="00594105" w:rsidRDefault="00DB6274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3 428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0AEF4CE2" w14:textId="29C84925" w:rsidR="00455958" w:rsidRDefault="00455958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3 720</w:t>
            </w:r>
          </w:p>
        </w:tc>
      </w:tr>
      <w:tr w:rsidR="00455958" w:rsidRPr="00D57F0B" w14:paraId="2C5D07DC" w14:textId="77777777" w:rsidTr="00455958">
        <w:trPr>
          <w:trHeight w:val="255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6BF0E5C" w14:textId="77777777" w:rsidR="00455958" w:rsidRPr="00D57F0B" w:rsidRDefault="00455958" w:rsidP="00455958">
            <w:pPr>
              <w:suppressAutoHyphens w:val="0"/>
              <w:rPr>
                <w:bCs/>
                <w:sz w:val="22"/>
                <w:szCs w:val="20"/>
                <w:lang w:eastAsia="sk-SK"/>
              </w:rPr>
            </w:pPr>
            <w:r w:rsidRPr="00D57F0B">
              <w:rPr>
                <w:bCs/>
                <w:sz w:val="22"/>
                <w:szCs w:val="20"/>
                <w:lang w:eastAsia="sk-SK"/>
              </w:rPr>
              <w:t>591 – Splatná daň z príjmov z bežnej činnosti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A96C16E" w14:textId="0DCEB950" w:rsidR="00455958" w:rsidRPr="00594105" w:rsidRDefault="00DB6274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632 265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58BAC223" w14:textId="03AAEC02" w:rsidR="00455958" w:rsidRDefault="00455958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712 102</w:t>
            </w:r>
          </w:p>
        </w:tc>
      </w:tr>
      <w:tr w:rsidR="00455958" w:rsidRPr="00D57F0B" w14:paraId="49589CE7" w14:textId="77777777" w:rsidTr="00455958">
        <w:trPr>
          <w:trHeight w:val="255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035473" w14:textId="77777777" w:rsidR="00455958" w:rsidRPr="00D57F0B" w:rsidRDefault="00455958" w:rsidP="00455958">
            <w:pPr>
              <w:suppressAutoHyphens w:val="0"/>
              <w:rPr>
                <w:bCs/>
                <w:sz w:val="22"/>
                <w:szCs w:val="20"/>
                <w:lang w:eastAsia="sk-SK"/>
              </w:rPr>
            </w:pPr>
            <w:r w:rsidRPr="00D57F0B">
              <w:rPr>
                <w:bCs/>
                <w:sz w:val="22"/>
                <w:szCs w:val="20"/>
                <w:lang w:eastAsia="sk-SK"/>
              </w:rPr>
              <w:t>59</w:t>
            </w:r>
            <w:r>
              <w:rPr>
                <w:bCs/>
                <w:sz w:val="22"/>
                <w:szCs w:val="20"/>
                <w:lang w:eastAsia="sk-SK"/>
              </w:rPr>
              <w:t>5</w:t>
            </w:r>
            <w:r w:rsidRPr="00D57F0B">
              <w:rPr>
                <w:bCs/>
                <w:sz w:val="22"/>
                <w:szCs w:val="20"/>
                <w:lang w:eastAsia="sk-SK"/>
              </w:rPr>
              <w:t xml:space="preserve"> – </w:t>
            </w:r>
            <w:r w:rsidRPr="003954E6">
              <w:rPr>
                <w:bCs/>
                <w:sz w:val="22"/>
                <w:szCs w:val="20"/>
                <w:lang w:eastAsia="sk-SK"/>
              </w:rPr>
              <w:t>Dodatočné odvody dane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2CB64DF" w14:textId="4EA7DB7F" w:rsidR="00455958" w:rsidRPr="00594105" w:rsidRDefault="00DB6274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6A634048" w14:textId="4F2CBADA" w:rsidR="00455958" w:rsidRDefault="00455958" w:rsidP="00455958">
            <w:pPr>
              <w:suppressAutoHyphens w:val="0"/>
              <w:jc w:val="right"/>
              <w:rPr>
                <w:bCs/>
                <w:sz w:val="22"/>
                <w:szCs w:val="22"/>
                <w:lang w:eastAsia="sk-SK"/>
              </w:rPr>
            </w:pPr>
            <w:r>
              <w:rPr>
                <w:bCs/>
                <w:sz w:val="22"/>
                <w:szCs w:val="22"/>
                <w:lang w:eastAsia="sk-SK"/>
              </w:rPr>
              <w:t>56</w:t>
            </w:r>
          </w:p>
        </w:tc>
      </w:tr>
      <w:tr w:rsidR="00455958" w:rsidRPr="00D57F0B" w14:paraId="110F2A44" w14:textId="77777777" w:rsidTr="00455958">
        <w:trPr>
          <w:trHeight w:val="255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8833F0" w14:textId="77777777" w:rsidR="00455958" w:rsidRPr="00D57F0B" w:rsidRDefault="00455958" w:rsidP="00455958">
            <w:pPr>
              <w:suppressAutoHyphens w:val="0"/>
              <w:jc w:val="center"/>
              <w:rPr>
                <w:b/>
                <w:sz w:val="22"/>
                <w:szCs w:val="20"/>
                <w:lang w:eastAsia="sk-SK"/>
              </w:rPr>
            </w:pPr>
            <w:r w:rsidRPr="00D57F0B">
              <w:rPr>
                <w:b/>
                <w:sz w:val="22"/>
                <w:szCs w:val="20"/>
                <w:lang w:eastAsia="sk-SK"/>
              </w:rPr>
              <w:t>Náklady spolu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F3D7F36" w14:textId="4A7E4DF0" w:rsidR="00455958" w:rsidRPr="00594105" w:rsidRDefault="00DB6274" w:rsidP="00455958">
            <w:pPr>
              <w:suppressAutoHyphens w:val="0"/>
              <w:jc w:val="right"/>
              <w:rPr>
                <w:b/>
                <w:bCs/>
                <w:sz w:val="22"/>
                <w:szCs w:val="20"/>
                <w:lang w:eastAsia="sk-SK"/>
              </w:rPr>
            </w:pPr>
            <w:r>
              <w:rPr>
                <w:b/>
                <w:bCs/>
                <w:sz w:val="22"/>
                <w:szCs w:val="20"/>
                <w:lang w:eastAsia="sk-SK"/>
              </w:rPr>
              <w:t>1 161 736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6223D0B" w14:textId="02092AE5" w:rsidR="00455958" w:rsidRDefault="00455958" w:rsidP="00455958">
            <w:pPr>
              <w:suppressAutoHyphens w:val="0"/>
              <w:jc w:val="right"/>
              <w:rPr>
                <w:b/>
                <w:bCs/>
                <w:sz w:val="22"/>
                <w:szCs w:val="20"/>
                <w:lang w:eastAsia="sk-SK"/>
              </w:rPr>
            </w:pPr>
            <w:r>
              <w:rPr>
                <w:b/>
                <w:bCs/>
                <w:sz w:val="22"/>
                <w:szCs w:val="20"/>
                <w:lang w:eastAsia="sk-SK"/>
              </w:rPr>
              <w:t>1 390 815</w:t>
            </w:r>
          </w:p>
        </w:tc>
      </w:tr>
    </w:tbl>
    <w:p w14:paraId="0DD525A8" w14:textId="77777777" w:rsidR="00856536" w:rsidRDefault="00856536" w:rsidP="005D532E">
      <w:pPr>
        <w:pStyle w:val="Textben"/>
        <w:ind w:firstLine="0"/>
        <w:rPr>
          <w:sz w:val="24"/>
          <w:szCs w:val="24"/>
        </w:rPr>
      </w:pPr>
    </w:p>
    <w:p w14:paraId="4512654A" w14:textId="77777777" w:rsidR="00EB4FCD" w:rsidRPr="00D57F0B" w:rsidRDefault="00EB4FCD" w:rsidP="005D532E">
      <w:pPr>
        <w:pStyle w:val="Textben"/>
        <w:ind w:firstLine="0"/>
        <w:rPr>
          <w:sz w:val="24"/>
          <w:szCs w:val="24"/>
        </w:rPr>
      </w:pPr>
    </w:p>
    <w:p w14:paraId="6DC497C1" w14:textId="4A1FBCDE" w:rsidR="005D532E" w:rsidRPr="00D57F0B" w:rsidRDefault="005D532E" w:rsidP="005D532E">
      <w:pPr>
        <w:pStyle w:val="Nadpis2"/>
        <w:tabs>
          <w:tab w:val="clear" w:pos="792"/>
          <w:tab w:val="num" w:pos="480"/>
        </w:tabs>
        <w:ind w:hanging="792"/>
        <w:jc w:val="left"/>
      </w:pPr>
      <w:bookmarkStart w:id="8" w:name="_Toc516340947"/>
      <w:r w:rsidRPr="00D57F0B">
        <w:t xml:space="preserve">Podnikateľský zámer na </w:t>
      </w:r>
      <w:r w:rsidR="005840EE">
        <w:t>obdobie od 1.5.</w:t>
      </w:r>
      <w:r w:rsidRPr="00D57F0B">
        <w:t xml:space="preserve"> </w:t>
      </w:r>
      <w:r w:rsidR="004E3CC4">
        <w:t>20</w:t>
      </w:r>
      <w:r w:rsidR="003954E6">
        <w:t>2</w:t>
      </w:r>
      <w:r w:rsidR="00455958">
        <w:t>1</w:t>
      </w:r>
      <w:r w:rsidR="005840EE">
        <w:t xml:space="preserve"> do 30.4.</w:t>
      </w:r>
      <w:r w:rsidR="004E3CC4">
        <w:t>202</w:t>
      </w:r>
      <w:r w:rsidR="00455958">
        <w:t>2</w:t>
      </w:r>
      <w:bookmarkEnd w:id="8"/>
    </w:p>
    <w:p w14:paraId="29FEB915" w14:textId="77777777" w:rsidR="005D532E" w:rsidRPr="00D57F0B" w:rsidRDefault="005D532E" w:rsidP="005D532E"/>
    <w:p w14:paraId="2C0F18BF" w14:textId="24E35CA7" w:rsidR="005D532E" w:rsidRDefault="00AB4E8D" w:rsidP="005D532E">
      <w:pPr>
        <w:jc w:val="both"/>
      </w:pPr>
      <w:r w:rsidRPr="00D57F0B">
        <w:t xml:space="preserve">Spoločnosť má zámer </w:t>
      </w:r>
      <w:r w:rsidR="00437EC5" w:rsidRPr="00D57F0B">
        <w:t>dosiahnuť v</w:t>
      </w:r>
      <w:r w:rsidR="005840EE">
        <w:t> nasledujúcom účtovnom období</w:t>
      </w:r>
      <w:r w:rsidR="0030262A" w:rsidRPr="00D57F0B">
        <w:t xml:space="preserve"> </w:t>
      </w:r>
      <w:r w:rsidR="004D321C" w:rsidRPr="00D57F0B">
        <w:t xml:space="preserve">obrat vo výške </w:t>
      </w:r>
      <w:r w:rsidR="000544EE">
        <w:t>11</w:t>
      </w:r>
      <w:r w:rsidR="005840EE">
        <w:t>0</w:t>
      </w:r>
      <w:r w:rsidR="00437EC5" w:rsidRPr="00D57F0B">
        <w:t xml:space="preserve">% obratu za </w:t>
      </w:r>
      <w:r w:rsidR="005840EE">
        <w:t>bežné účtovné obdobie</w:t>
      </w:r>
      <w:r w:rsidR="00710142">
        <w:t xml:space="preserve">, čo predstavuje hodnotu </w:t>
      </w:r>
      <w:r w:rsidR="00455958">
        <w:t>3</w:t>
      </w:r>
      <w:r w:rsidR="00710142">
        <w:t xml:space="preserve"> </w:t>
      </w:r>
      <w:r w:rsidR="00455958">
        <w:t>90</w:t>
      </w:r>
      <w:r w:rsidR="000544EE">
        <w:t>0</w:t>
      </w:r>
      <w:r w:rsidR="0033019B" w:rsidRPr="00D57F0B">
        <w:t xml:space="preserve"> </w:t>
      </w:r>
      <w:r w:rsidR="004D321C" w:rsidRPr="00D57F0B">
        <w:t>tis. EUR</w:t>
      </w:r>
      <w:r w:rsidR="0030262A" w:rsidRPr="00D57F0B">
        <w:t>. Spoločnosť plánuje v</w:t>
      </w:r>
      <w:r w:rsidR="001D372F">
        <w:t xml:space="preserve"> období </w:t>
      </w:r>
      <w:r w:rsidR="001D372F">
        <w:lastRenderedPageBreak/>
        <w:t>od 1.5.202</w:t>
      </w:r>
      <w:r w:rsidR="00455958">
        <w:t>1</w:t>
      </w:r>
      <w:r w:rsidR="001D372F">
        <w:t xml:space="preserve"> do 3.4.202</w:t>
      </w:r>
      <w:r w:rsidR="00455958">
        <w:t>2</w:t>
      </w:r>
      <w:r w:rsidR="00437EC5" w:rsidRPr="00D57F0B">
        <w:t xml:space="preserve"> dosiahnuť kladný výsledok hospodárenia</w:t>
      </w:r>
      <w:r w:rsidR="00710142">
        <w:t xml:space="preserve"> – zisk vo výške </w:t>
      </w:r>
      <w:r w:rsidR="000544EE">
        <w:t>4</w:t>
      </w:r>
      <w:r w:rsidR="00710142">
        <w:t xml:space="preserve"> 000</w:t>
      </w:r>
      <w:r w:rsidR="004D321C" w:rsidRPr="00D57F0B">
        <w:t xml:space="preserve"> tis. EUR</w:t>
      </w:r>
      <w:r w:rsidR="005D532E" w:rsidRPr="00D57F0B">
        <w:t>.</w:t>
      </w:r>
    </w:p>
    <w:p w14:paraId="5A35211D" w14:textId="77777777" w:rsidR="00710142" w:rsidRDefault="00710142" w:rsidP="005D532E">
      <w:pPr>
        <w:jc w:val="both"/>
      </w:pPr>
    </w:p>
    <w:p w14:paraId="43444B8C" w14:textId="77777777" w:rsidR="00EB4FCD" w:rsidRPr="00D57F0B" w:rsidRDefault="00EB4FCD" w:rsidP="005D532E">
      <w:pPr>
        <w:jc w:val="both"/>
      </w:pPr>
    </w:p>
    <w:p w14:paraId="2E1316EC" w14:textId="2285335A" w:rsidR="005D532E" w:rsidRPr="00D57F0B" w:rsidRDefault="005D532E" w:rsidP="005D532E">
      <w:pPr>
        <w:pStyle w:val="Nadpis2"/>
        <w:tabs>
          <w:tab w:val="clear" w:pos="792"/>
          <w:tab w:val="num" w:pos="480"/>
        </w:tabs>
        <w:ind w:hanging="792"/>
        <w:jc w:val="left"/>
      </w:pPr>
      <w:bookmarkStart w:id="9" w:name="_Toc516340948"/>
      <w:r w:rsidRPr="00D57F0B">
        <w:t>Zamestn</w:t>
      </w:r>
      <w:r w:rsidR="0030262A" w:rsidRPr="00D57F0B">
        <w:t>anosť  a organizačná štruktúra z</w:t>
      </w:r>
      <w:r w:rsidRPr="00D57F0B">
        <w:t xml:space="preserve">a </w:t>
      </w:r>
      <w:r w:rsidR="00710142">
        <w:t>obdobie od 1.5.</w:t>
      </w:r>
      <w:r w:rsidR="004E3CC4">
        <w:t>20</w:t>
      </w:r>
      <w:r w:rsidR="00455958">
        <w:t>20</w:t>
      </w:r>
      <w:r w:rsidR="00710142">
        <w:t xml:space="preserve"> do 30.4.</w:t>
      </w:r>
      <w:r w:rsidR="004E3CC4">
        <w:t>20</w:t>
      </w:r>
      <w:r w:rsidR="003954E6">
        <w:t>2</w:t>
      </w:r>
      <w:r w:rsidR="00455958">
        <w:t>1</w:t>
      </w:r>
      <w:bookmarkEnd w:id="9"/>
    </w:p>
    <w:p w14:paraId="2D632624" w14:textId="77777777" w:rsidR="005D532E" w:rsidRPr="00D57F0B" w:rsidRDefault="005D532E" w:rsidP="005D532E">
      <w:pPr>
        <w:pStyle w:val="Textben"/>
        <w:ind w:firstLine="0"/>
        <w:jc w:val="left"/>
        <w:rPr>
          <w:sz w:val="24"/>
          <w:szCs w:val="24"/>
        </w:rPr>
      </w:pPr>
    </w:p>
    <w:p w14:paraId="4FBAF4B7" w14:textId="77777777" w:rsidR="005D532E" w:rsidRDefault="00437EC5" w:rsidP="005D532E">
      <w:pPr>
        <w:pStyle w:val="Textben"/>
        <w:ind w:firstLine="0"/>
        <w:rPr>
          <w:sz w:val="24"/>
          <w:szCs w:val="24"/>
        </w:rPr>
      </w:pPr>
      <w:r w:rsidRPr="00D57F0B">
        <w:rPr>
          <w:sz w:val="24"/>
          <w:szCs w:val="24"/>
        </w:rPr>
        <w:t>Spoločnosť</w:t>
      </w:r>
      <w:r w:rsidR="005D532E" w:rsidRPr="00D57F0B">
        <w:rPr>
          <w:sz w:val="24"/>
          <w:szCs w:val="24"/>
        </w:rPr>
        <w:t xml:space="preserve"> zabezpečuje svoju činnosť </w:t>
      </w:r>
      <w:r w:rsidR="00710142">
        <w:rPr>
          <w:sz w:val="24"/>
          <w:szCs w:val="24"/>
        </w:rPr>
        <w:t>4</w:t>
      </w:r>
      <w:r w:rsidR="005D532E" w:rsidRPr="00D57F0B">
        <w:rPr>
          <w:sz w:val="24"/>
          <w:szCs w:val="24"/>
        </w:rPr>
        <w:t xml:space="preserve"> zamestnancami v trvalom pracovnom pomere.  </w:t>
      </w:r>
    </w:p>
    <w:p w14:paraId="524AEED0" w14:textId="77777777" w:rsidR="005D532E" w:rsidRPr="00D57F0B" w:rsidRDefault="005D532E" w:rsidP="005D532E">
      <w:pPr>
        <w:pStyle w:val="Textben"/>
        <w:ind w:firstLine="0"/>
        <w:rPr>
          <w:sz w:val="24"/>
          <w:szCs w:val="24"/>
        </w:rPr>
      </w:pPr>
      <w:r w:rsidRPr="00D57F0B">
        <w:rPr>
          <w:sz w:val="24"/>
          <w:szCs w:val="24"/>
        </w:rPr>
        <w:t xml:space="preserve"> </w:t>
      </w:r>
    </w:p>
    <w:p w14:paraId="1FB895B4" w14:textId="77777777" w:rsidR="005D532E" w:rsidRPr="00D57F0B" w:rsidRDefault="005D532E" w:rsidP="005D532E">
      <w:pPr>
        <w:pStyle w:val="Nadpis1"/>
        <w:jc w:val="left"/>
      </w:pPr>
      <w:bookmarkStart w:id="10" w:name="_Toc516340949"/>
      <w:r w:rsidRPr="00D57F0B">
        <w:t xml:space="preserve">Návrh na </w:t>
      </w:r>
      <w:r w:rsidR="00D57F0B">
        <w:t>VYSPORIADANIE VÝSLEDKU HOSPODÁRENA</w:t>
      </w:r>
      <w:bookmarkEnd w:id="10"/>
    </w:p>
    <w:p w14:paraId="0753E2B3" w14:textId="77777777" w:rsidR="005D532E" w:rsidRPr="00D57F0B" w:rsidRDefault="005D532E" w:rsidP="005D532E">
      <w:pPr>
        <w:pStyle w:val="Textben"/>
        <w:ind w:firstLine="0"/>
        <w:jc w:val="left"/>
        <w:rPr>
          <w:b/>
          <w:sz w:val="24"/>
          <w:szCs w:val="24"/>
        </w:rPr>
      </w:pPr>
    </w:p>
    <w:p w14:paraId="382CAB5E" w14:textId="74406301" w:rsidR="005D532E" w:rsidRPr="00D57F0B" w:rsidRDefault="005D532E" w:rsidP="005D532E">
      <w:pPr>
        <w:pStyle w:val="Textben"/>
        <w:ind w:firstLine="0"/>
        <w:jc w:val="left"/>
        <w:rPr>
          <w:sz w:val="24"/>
          <w:szCs w:val="24"/>
        </w:rPr>
      </w:pPr>
      <w:r w:rsidRPr="00D57F0B">
        <w:rPr>
          <w:sz w:val="24"/>
          <w:szCs w:val="24"/>
        </w:rPr>
        <w:t xml:space="preserve">Výsledok hospodárenia v schvaľovacom konaní </w:t>
      </w:r>
      <w:r w:rsidR="00DF29B3">
        <w:rPr>
          <w:sz w:val="24"/>
          <w:szCs w:val="24"/>
        </w:rPr>
        <w:t xml:space="preserve">- </w:t>
      </w:r>
      <w:r w:rsidR="0030262A" w:rsidRPr="00D57F0B">
        <w:rPr>
          <w:sz w:val="24"/>
          <w:szCs w:val="24"/>
        </w:rPr>
        <w:t>zisk</w:t>
      </w:r>
      <w:r w:rsidRPr="00D57F0B">
        <w:rPr>
          <w:sz w:val="24"/>
          <w:szCs w:val="24"/>
        </w:rPr>
        <w:t xml:space="preserve"> </w:t>
      </w:r>
      <w:r w:rsidR="0033019B" w:rsidRPr="00D57F0B">
        <w:rPr>
          <w:sz w:val="24"/>
          <w:szCs w:val="24"/>
        </w:rPr>
        <w:t xml:space="preserve">za </w:t>
      </w:r>
      <w:r w:rsidR="00710142">
        <w:rPr>
          <w:sz w:val="24"/>
          <w:szCs w:val="24"/>
        </w:rPr>
        <w:t>obdobie od 1.5.</w:t>
      </w:r>
      <w:r w:rsidR="004E3CC4">
        <w:rPr>
          <w:sz w:val="24"/>
          <w:szCs w:val="24"/>
        </w:rPr>
        <w:t>20</w:t>
      </w:r>
      <w:r w:rsidR="00455958">
        <w:rPr>
          <w:sz w:val="24"/>
          <w:szCs w:val="24"/>
        </w:rPr>
        <w:t>20</w:t>
      </w:r>
      <w:r w:rsidR="00710142">
        <w:rPr>
          <w:sz w:val="24"/>
          <w:szCs w:val="24"/>
        </w:rPr>
        <w:t xml:space="preserve"> do 30.4.</w:t>
      </w:r>
      <w:r w:rsidR="004E3CC4">
        <w:rPr>
          <w:sz w:val="24"/>
          <w:szCs w:val="24"/>
        </w:rPr>
        <w:t>20</w:t>
      </w:r>
      <w:r w:rsidR="003954E6">
        <w:rPr>
          <w:sz w:val="24"/>
          <w:szCs w:val="24"/>
        </w:rPr>
        <w:t>2</w:t>
      </w:r>
      <w:r w:rsidR="00455958">
        <w:rPr>
          <w:sz w:val="24"/>
          <w:szCs w:val="24"/>
        </w:rPr>
        <w:t>1</w:t>
      </w:r>
      <w:r w:rsidR="0030262A" w:rsidRPr="00D57F0B">
        <w:rPr>
          <w:sz w:val="24"/>
          <w:szCs w:val="24"/>
        </w:rPr>
        <w:t xml:space="preserve"> </w:t>
      </w:r>
      <w:r w:rsidRPr="00D57F0B">
        <w:rPr>
          <w:sz w:val="24"/>
          <w:szCs w:val="24"/>
        </w:rPr>
        <w:t xml:space="preserve">vo výške </w:t>
      </w:r>
      <w:r w:rsidR="000E5BB0" w:rsidRPr="000E5BB0">
        <w:rPr>
          <w:sz w:val="24"/>
          <w:szCs w:val="24"/>
        </w:rPr>
        <w:t>+</w:t>
      </w:r>
      <w:r w:rsidR="00455958">
        <w:rPr>
          <w:sz w:val="24"/>
          <w:szCs w:val="24"/>
        </w:rPr>
        <w:t>5 226 423,35</w:t>
      </w:r>
      <w:r w:rsidRPr="00D57F0B">
        <w:rPr>
          <w:sz w:val="24"/>
          <w:szCs w:val="24"/>
        </w:rPr>
        <w:t xml:space="preserve"> EUR spoločnos</w:t>
      </w:r>
      <w:r w:rsidR="00437EC5" w:rsidRPr="00D57F0B">
        <w:rPr>
          <w:sz w:val="24"/>
          <w:szCs w:val="24"/>
        </w:rPr>
        <w:t>ť navrhuje vysporiadať</w:t>
      </w:r>
      <w:r w:rsidRPr="00D57F0B">
        <w:rPr>
          <w:sz w:val="24"/>
          <w:szCs w:val="24"/>
        </w:rPr>
        <w:t xml:space="preserve"> </w:t>
      </w:r>
      <w:r w:rsidR="00DF29B3">
        <w:rPr>
          <w:sz w:val="24"/>
          <w:szCs w:val="24"/>
        </w:rPr>
        <w:t xml:space="preserve"> formou rozdelenie akcionárom vo výške 100%</w:t>
      </w:r>
    </w:p>
    <w:p w14:paraId="24B713C9" w14:textId="77777777" w:rsidR="005D532E" w:rsidRPr="00D57F0B" w:rsidRDefault="005D532E" w:rsidP="005D532E">
      <w:pPr>
        <w:pStyle w:val="Nadpis1"/>
        <w:spacing w:before="480"/>
        <w:ind w:left="357" w:hanging="357"/>
        <w:jc w:val="left"/>
      </w:pPr>
      <w:bookmarkStart w:id="11" w:name="_Toc516340950"/>
      <w:r w:rsidRPr="00D57F0B">
        <w:t>Doplňujúce údaje</w:t>
      </w:r>
      <w:bookmarkEnd w:id="11"/>
    </w:p>
    <w:p w14:paraId="1E7EC94F" w14:textId="77777777" w:rsidR="005D532E" w:rsidRPr="00D57F0B" w:rsidRDefault="005D532E" w:rsidP="005D532E">
      <w:pPr>
        <w:pStyle w:val="Textben"/>
        <w:ind w:firstLine="0"/>
        <w:jc w:val="left"/>
        <w:rPr>
          <w:sz w:val="24"/>
          <w:szCs w:val="24"/>
        </w:rPr>
      </w:pPr>
    </w:p>
    <w:p w14:paraId="00FD9386" w14:textId="77777777" w:rsidR="005D532E" w:rsidRDefault="00DF29B3" w:rsidP="005D532E">
      <w:pPr>
        <w:pStyle w:val="Textben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V</w:t>
      </w:r>
      <w:r w:rsidR="005D532E" w:rsidRPr="00D57F0B">
        <w:rPr>
          <w:sz w:val="24"/>
          <w:szCs w:val="24"/>
        </w:rPr>
        <w:t>ýskum a vývoj: Spoločnosť sa nezaoberala výskumnou a vývojovou činnosťou</w:t>
      </w:r>
    </w:p>
    <w:p w14:paraId="1B113B85" w14:textId="77777777" w:rsidR="00DF29B3" w:rsidRPr="00D57F0B" w:rsidRDefault="00DF29B3" w:rsidP="005D532E">
      <w:pPr>
        <w:pStyle w:val="Textben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Spoločnosť nenadobudla vlastné akcie, dočasné listy, obchodné podiely svoje, ani materskej spoločnosti</w:t>
      </w:r>
    </w:p>
    <w:p w14:paraId="7F252DDD" w14:textId="77777777" w:rsidR="00DF29B3" w:rsidRDefault="00DF29B3" w:rsidP="00DF29B3">
      <w:pPr>
        <w:pStyle w:val="Textben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</w:t>
      </w:r>
      <w:r w:rsidR="005D532E" w:rsidRPr="00D57F0B">
        <w:rPr>
          <w:sz w:val="24"/>
          <w:szCs w:val="24"/>
        </w:rPr>
        <w:t>nformácia o organizačnej z</w:t>
      </w:r>
      <w:r>
        <w:rPr>
          <w:sz w:val="24"/>
          <w:szCs w:val="24"/>
        </w:rPr>
        <w:t xml:space="preserve">ložke v zahraničí: Spoločnosť </w:t>
      </w:r>
      <w:r w:rsidR="00710142">
        <w:rPr>
          <w:sz w:val="24"/>
          <w:szCs w:val="24"/>
        </w:rPr>
        <w:t>nemá organizačnú zložku</w:t>
      </w:r>
    </w:p>
    <w:p w14:paraId="505D66BE" w14:textId="77777777" w:rsidR="00DF29B3" w:rsidRDefault="00437EC5" w:rsidP="00DF29B3">
      <w:pPr>
        <w:pStyle w:val="Textben"/>
        <w:numPr>
          <w:ilvl w:val="0"/>
          <w:numId w:val="2"/>
        </w:numPr>
        <w:rPr>
          <w:sz w:val="24"/>
          <w:szCs w:val="24"/>
        </w:rPr>
      </w:pPr>
      <w:r w:rsidRPr="00DF29B3">
        <w:rPr>
          <w:sz w:val="24"/>
          <w:szCs w:val="24"/>
        </w:rPr>
        <w:t>Spoločnosť</w:t>
      </w:r>
      <w:r w:rsidR="005D532E" w:rsidRPr="00DF29B3">
        <w:rPr>
          <w:sz w:val="24"/>
          <w:szCs w:val="24"/>
        </w:rPr>
        <w:t xml:space="preserve"> nepodniká v oblasti, ktorá by mala nepriazni</w:t>
      </w:r>
      <w:r w:rsidR="00DF29B3">
        <w:rPr>
          <w:sz w:val="24"/>
          <w:szCs w:val="24"/>
        </w:rPr>
        <w:t>vý vplyv na životné prostredie.</w:t>
      </w:r>
    </w:p>
    <w:p w14:paraId="2A3B5507" w14:textId="21EB0407" w:rsidR="005D532E" w:rsidRPr="00DF29B3" w:rsidRDefault="009E6BA0" w:rsidP="00DF29B3">
      <w:pPr>
        <w:pStyle w:val="Textben"/>
        <w:numPr>
          <w:ilvl w:val="0"/>
          <w:numId w:val="2"/>
        </w:numPr>
        <w:rPr>
          <w:sz w:val="24"/>
          <w:szCs w:val="24"/>
        </w:rPr>
      </w:pPr>
      <w:r w:rsidRPr="009E6BA0">
        <w:rPr>
          <w:sz w:val="24"/>
          <w:szCs w:val="24"/>
        </w:rPr>
        <w:t xml:space="preserve">V prvých mesiacoch roku 2021 pokračuje celosvetová pandémia šírenia </w:t>
      </w:r>
      <w:proofErr w:type="spellStart"/>
      <w:r w:rsidRPr="009E6BA0">
        <w:rPr>
          <w:sz w:val="24"/>
          <w:szCs w:val="24"/>
        </w:rPr>
        <w:t>koronavírusu</w:t>
      </w:r>
      <w:proofErr w:type="spellEnd"/>
      <w:r w:rsidRPr="009E6BA0">
        <w:rPr>
          <w:sz w:val="24"/>
          <w:szCs w:val="24"/>
        </w:rPr>
        <w:t xml:space="preserve"> COVID-19. V čase zverejnenia tejto účtovnej závierky vedenie spoločnosti nezaznamenalo významný dopad na jej finančnú situáciu. Nakoľko sa situácia neustále mení, aj z dôvodu nových mutácií </w:t>
      </w:r>
      <w:proofErr w:type="spellStart"/>
      <w:r w:rsidRPr="009E6BA0">
        <w:rPr>
          <w:sz w:val="24"/>
          <w:szCs w:val="24"/>
        </w:rPr>
        <w:t>koronavírusu</w:t>
      </w:r>
      <w:proofErr w:type="spellEnd"/>
      <w:r w:rsidRPr="009E6BA0">
        <w:rPr>
          <w:sz w:val="24"/>
          <w:szCs w:val="24"/>
        </w:rPr>
        <w:t>, nemožno predvídať budúce dopady súčasnej epidemiologickej situácie.  Vedenie spoločnosti  bude pokračovať v monitorovaní potenciálnych dopadov a podnikne všetky možné kroky na zmiernenie akýchkoľvek negatívnych účinkov na podnikanie spoločnosti  a na jej zamestnancov.</w:t>
      </w:r>
      <w:r w:rsidR="005D532E" w:rsidRPr="00DF29B3">
        <w:rPr>
          <w:sz w:val="24"/>
          <w:szCs w:val="24"/>
        </w:rPr>
        <w:t>.</w:t>
      </w:r>
    </w:p>
    <w:p w14:paraId="4139A464" w14:textId="77777777" w:rsidR="005D532E" w:rsidRPr="00D57F0B" w:rsidRDefault="005D532E" w:rsidP="005D532E">
      <w:pPr>
        <w:pStyle w:val="Nadpis1"/>
        <w:jc w:val="left"/>
      </w:pPr>
      <w:bookmarkStart w:id="12" w:name="_Toc516340951"/>
      <w:r w:rsidRPr="00D57F0B">
        <w:t>Účtovná závierka overená audítorom</w:t>
      </w:r>
      <w:bookmarkEnd w:id="12"/>
    </w:p>
    <w:p w14:paraId="5B6468AB" w14:textId="77777777" w:rsidR="005D532E" w:rsidRPr="00D57F0B" w:rsidRDefault="005D532E" w:rsidP="005D532E">
      <w:pPr>
        <w:pStyle w:val="Textben"/>
        <w:ind w:firstLine="0"/>
        <w:jc w:val="left"/>
        <w:rPr>
          <w:sz w:val="24"/>
          <w:szCs w:val="24"/>
        </w:rPr>
      </w:pPr>
    </w:p>
    <w:p w14:paraId="361047E1" w14:textId="77777777" w:rsidR="005D532E" w:rsidRPr="00D57F0B" w:rsidRDefault="005D532E" w:rsidP="005D532E">
      <w:pPr>
        <w:pStyle w:val="Textben"/>
        <w:numPr>
          <w:ilvl w:val="0"/>
          <w:numId w:val="2"/>
        </w:numPr>
        <w:jc w:val="left"/>
        <w:rPr>
          <w:sz w:val="24"/>
          <w:szCs w:val="24"/>
        </w:rPr>
      </w:pPr>
      <w:r w:rsidRPr="00D57F0B">
        <w:rPr>
          <w:sz w:val="24"/>
          <w:szCs w:val="24"/>
        </w:rPr>
        <w:t xml:space="preserve">Správa </w:t>
      </w:r>
      <w:r w:rsidR="00437EC5" w:rsidRPr="00D57F0B">
        <w:rPr>
          <w:sz w:val="24"/>
          <w:szCs w:val="24"/>
        </w:rPr>
        <w:t>nezávislého audítora</w:t>
      </w:r>
      <w:r w:rsidRPr="00D57F0B">
        <w:rPr>
          <w:sz w:val="24"/>
          <w:szCs w:val="24"/>
        </w:rPr>
        <w:t xml:space="preserve"> o overení účtovnej závierky</w:t>
      </w:r>
    </w:p>
    <w:p w14:paraId="29A261D3" w14:textId="77777777" w:rsidR="005D532E" w:rsidRPr="00D57F0B" w:rsidRDefault="005D532E" w:rsidP="005D532E">
      <w:pPr>
        <w:pStyle w:val="Textben"/>
        <w:numPr>
          <w:ilvl w:val="0"/>
          <w:numId w:val="2"/>
        </w:numPr>
        <w:jc w:val="left"/>
        <w:rPr>
          <w:sz w:val="24"/>
          <w:szCs w:val="24"/>
        </w:rPr>
      </w:pPr>
      <w:r w:rsidRPr="00D57F0B">
        <w:rPr>
          <w:sz w:val="24"/>
          <w:szCs w:val="24"/>
        </w:rPr>
        <w:t>Súvaha</w:t>
      </w:r>
    </w:p>
    <w:p w14:paraId="558FA262" w14:textId="77777777" w:rsidR="005D532E" w:rsidRPr="00D57F0B" w:rsidRDefault="005D532E" w:rsidP="00437EC5">
      <w:pPr>
        <w:pStyle w:val="Textben"/>
        <w:numPr>
          <w:ilvl w:val="0"/>
          <w:numId w:val="2"/>
        </w:numPr>
        <w:jc w:val="left"/>
        <w:rPr>
          <w:sz w:val="24"/>
          <w:szCs w:val="24"/>
        </w:rPr>
      </w:pPr>
      <w:r w:rsidRPr="00D57F0B">
        <w:rPr>
          <w:sz w:val="24"/>
          <w:szCs w:val="24"/>
        </w:rPr>
        <w:t>Výkaz ziskov a strát</w:t>
      </w:r>
    </w:p>
    <w:p w14:paraId="0255756D" w14:textId="77777777" w:rsidR="000343AE" w:rsidRPr="00D57F0B" w:rsidRDefault="005D532E" w:rsidP="00D57F0B">
      <w:pPr>
        <w:pStyle w:val="Textben"/>
        <w:numPr>
          <w:ilvl w:val="0"/>
          <w:numId w:val="2"/>
        </w:numPr>
        <w:jc w:val="left"/>
        <w:rPr>
          <w:sz w:val="24"/>
          <w:szCs w:val="24"/>
        </w:rPr>
      </w:pPr>
      <w:r w:rsidRPr="00D57F0B">
        <w:rPr>
          <w:sz w:val="24"/>
          <w:szCs w:val="24"/>
        </w:rPr>
        <w:t>Poznámky</w:t>
      </w:r>
    </w:p>
    <w:sectPr w:rsidR="000343AE" w:rsidRPr="00D57F0B" w:rsidSect="00856536">
      <w:footerReference w:type="even" r:id="rId7"/>
      <w:footerReference w:type="default" r:id="rId8"/>
      <w:footnotePr>
        <w:pos w:val="beneathText"/>
      </w:footnotePr>
      <w:pgSz w:w="11905" w:h="16837" w:code="9"/>
      <w:pgMar w:top="1418" w:right="1418" w:bottom="1418" w:left="1418" w:header="709" w:footer="720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C80371" w14:textId="77777777" w:rsidR="009E5E0C" w:rsidRDefault="009E5E0C">
      <w:r>
        <w:separator/>
      </w:r>
    </w:p>
  </w:endnote>
  <w:endnote w:type="continuationSeparator" w:id="0">
    <w:p w14:paraId="5AFF2E5B" w14:textId="77777777" w:rsidR="009E5E0C" w:rsidRDefault="009E5E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Gill Sans MT">
    <w:altName w:val="Segoe UI"/>
    <w:panose1 w:val="020B0502020104020203"/>
    <w:charset w:val="EE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6F36A6" w14:textId="77777777" w:rsidR="0020214F" w:rsidRDefault="0020214F" w:rsidP="00856536">
    <w:pPr>
      <w:pStyle w:val="Pta"/>
      <w:framePr w:wrap="around" w:vAnchor="text" w:hAnchor="page" w:x="10291" w:y="-31"/>
      <w:jc w:val="right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6</w:t>
    </w:r>
    <w:r>
      <w:rPr>
        <w:rStyle w:val="slostrany"/>
      </w:rPr>
      <w:fldChar w:fldCharType="end"/>
    </w:r>
  </w:p>
  <w:p w14:paraId="38902B1D" w14:textId="77777777" w:rsidR="0020214F" w:rsidRDefault="0020214F" w:rsidP="00856536">
    <w:pPr>
      <w:pStyle w:val="Pta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897AA2" w14:textId="77777777" w:rsidR="0020214F" w:rsidRDefault="0020214F" w:rsidP="00856536">
    <w:pPr>
      <w:pStyle w:val="Pta"/>
      <w:framePr w:wrap="around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10142">
      <w:rPr>
        <w:rStyle w:val="slostrany"/>
        <w:noProof/>
      </w:rPr>
      <w:t>6</w:t>
    </w:r>
    <w:r>
      <w:rPr>
        <w:rStyle w:val="slostrany"/>
      </w:rPr>
      <w:fldChar w:fldCharType="end"/>
    </w:r>
  </w:p>
  <w:p w14:paraId="5A329275" w14:textId="77777777" w:rsidR="0020214F" w:rsidRDefault="0020214F" w:rsidP="00856536">
    <w:pPr>
      <w:pStyle w:val="Pta"/>
      <w:ind w:right="360" w:firstLine="360"/>
      <w:rPr>
        <w:rFonts w:ascii="Gill Sans MT" w:hAnsi="Gill Sans MT"/>
        <w:sz w:val="16"/>
        <w:szCs w:val="16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D0B9708" wp14:editId="50ADDCA8">
              <wp:simplePos x="0" y="0"/>
              <wp:positionH relativeFrom="page">
                <wp:posOffset>6273165</wp:posOffset>
              </wp:positionH>
              <wp:positionV relativeFrom="paragraph">
                <wp:posOffset>-635</wp:posOffset>
              </wp:positionV>
              <wp:extent cx="373380" cy="139700"/>
              <wp:effectExtent l="5715" t="8890" r="1905" b="3810"/>
              <wp:wrapSquare wrapText="largest"/>
              <wp:docPr id="5" name="Textové pol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3380" cy="13970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F6EF33" w14:textId="77777777" w:rsidR="0020214F" w:rsidRPr="00DE12F8" w:rsidRDefault="0020214F">
                          <w:pPr>
                            <w:pStyle w:val="Pta"/>
                            <w:jc w:val="right"/>
                            <w:rPr>
                              <w:rStyle w:val="slostrany"/>
                              <w:rFonts w:ascii="Gill Sans MT" w:hAnsi="Gill Sans MT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0B9708" id="_x0000_t202" coordsize="21600,21600" o:spt="202" path="m,l,21600r21600,l21600,xe">
              <v:stroke joinstyle="miter"/>
              <v:path gradientshapeok="t" o:connecttype="rect"/>
            </v:shapetype>
            <v:shape id="Textové pole 5" o:spid="_x0000_s1026" type="#_x0000_t202" style="position:absolute;left:0;text-align:left;margin-left:493.95pt;margin-top:-.05pt;width:29.4pt;height:11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" stroked="f">
              <v:fill opacity="0"/>
              <v:textbox inset="0,0,0,0">
                <w:txbxContent>
                  <w:p w14:paraId="38F6EF33" w14:textId="77777777" w:rsidR="0020214F" w:rsidRPr="00DE12F8" w:rsidRDefault="0020214F">
                    <w:pPr>
                      <w:pStyle w:val="Pta"/>
                      <w:jc w:val="right"/>
                      <w:rPr>
                        <w:rStyle w:val="slostrany"/>
                        <w:rFonts w:ascii="Gill Sans MT" w:hAnsi="Gill Sans MT"/>
                      </w:rPr>
                    </w:pP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AB7ACA" w14:textId="77777777" w:rsidR="009E5E0C" w:rsidRDefault="009E5E0C">
      <w:r>
        <w:separator/>
      </w:r>
    </w:p>
  </w:footnote>
  <w:footnote w:type="continuationSeparator" w:id="0">
    <w:p w14:paraId="5798632C" w14:textId="77777777" w:rsidR="009E5E0C" w:rsidRDefault="009E5E0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41B001F"/>
    <w:lvl w:ilvl="0">
      <w:start w:val="1"/>
      <w:numFmt w:val="decimal"/>
      <w:pStyle w:val="Nadpis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pStyle w:val="Nadpis2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b/>
        <w:i w:val="0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b/>
        <w:i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" w15:restartNumberingAfterBreak="0">
    <w:nsid w:val="3D8D1D86"/>
    <w:multiLevelType w:val="hybridMultilevel"/>
    <w:tmpl w:val="EE4C6280"/>
    <w:lvl w:ilvl="0" w:tplc="8FF8CA0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E403131"/>
    <w:multiLevelType w:val="hybridMultilevel"/>
    <w:tmpl w:val="DA188756"/>
    <w:lvl w:ilvl="0" w:tplc="F6000A9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2E"/>
    <w:rsid w:val="000343AE"/>
    <w:rsid w:val="00034B00"/>
    <w:rsid w:val="00043F6B"/>
    <w:rsid w:val="000452F4"/>
    <w:rsid w:val="000544EE"/>
    <w:rsid w:val="00063F2C"/>
    <w:rsid w:val="00075372"/>
    <w:rsid w:val="00083BA1"/>
    <w:rsid w:val="000A2782"/>
    <w:rsid w:val="000E5BB0"/>
    <w:rsid w:val="00135FE0"/>
    <w:rsid w:val="001D372F"/>
    <w:rsid w:val="001E723F"/>
    <w:rsid w:val="0020214F"/>
    <w:rsid w:val="0021199F"/>
    <w:rsid w:val="0024477C"/>
    <w:rsid w:val="0025238D"/>
    <w:rsid w:val="00256835"/>
    <w:rsid w:val="00260C85"/>
    <w:rsid w:val="002C6FCB"/>
    <w:rsid w:val="00300162"/>
    <w:rsid w:val="0030262A"/>
    <w:rsid w:val="0032339F"/>
    <w:rsid w:val="0033019B"/>
    <w:rsid w:val="0033678E"/>
    <w:rsid w:val="003954E6"/>
    <w:rsid w:val="003A2F48"/>
    <w:rsid w:val="00401804"/>
    <w:rsid w:val="00404EDF"/>
    <w:rsid w:val="004064EB"/>
    <w:rsid w:val="00437EC5"/>
    <w:rsid w:val="00450BA8"/>
    <w:rsid w:val="00455958"/>
    <w:rsid w:val="004854BB"/>
    <w:rsid w:val="004D321C"/>
    <w:rsid w:val="004E3CC4"/>
    <w:rsid w:val="004F284E"/>
    <w:rsid w:val="00536E10"/>
    <w:rsid w:val="00553C24"/>
    <w:rsid w:val="0056246A"/>
    <w:rsid w:val="00562A89"/>
    <w:rsid w:val="005840EE"/>
    <w:rsid w:val="00594105"/>
    <w:rsid w:val="005A5E03"/>
    <w:rsid w:val="005C1B19"/>
    <w:rsid w:val="005D532E"/>
    <w:rsid w:val="0063514D"/>
    <w:rsid w:val="006869E3"/>
    <w:rsid w:val="006A52A8"/>
    <w:rsid w:val="00710142"/>
    <w:rsid w:val="00761E71"/>
    <w:rsid w:val="0078266E"/>
    <w:rsid w:val="00796D0A"/>
    <w:rsid w:val="007C028F"/>
    <w:rsid w:val="008327C3"/>
    <w:rsid w:val="00837EFC"/>
    <w:rsid w:val="00856536"/>
    <w:rsid w:val="0092623C"/>
    <w:rsid w:val="00930F21"/>
    <w:rsid w:val="00931E53"/>
    <w:rsid w:val="00932FBF"/>
    <w:rsid w:val="00991F15"/>
    <w:rsid w:val="00995C6D"/>
    <w:rsid w:val="009A15B1"/>
    <w:rsid w:val="009D6AAD"/>
    <w:rsid w:val="009E5E0C"/>
    <w:rsid w:val="009E6BA0"/>
    <w:rsid w:val="009F7638"/>
    <w:rsid w:val="00A57A11"/>
    <w:rsid w:val="00A92CE9"/>
    <w:rsid w:val="00AB4E8D"/>
    <w:rsid w:val="00BC13D2"/>
    <w:rsid w:val="00BD5C76"/>
    <w:rsid w:val="00C529EE"/>
    <w:rsid w:val="00C60B9C"/>
    <w:rsid w:val="00CC47C9"/>
    <w:rsid w:val="00CC5DE3"/>
    <w:rsid w:val="00CF17A1"/>
    <w:rsid w:val="00CF3430"/>
    <w:rsid w:val="00D43BC1"/>
    <w:rsid w:val="00D57F0B"/>
    <w:rsid w:val="00DA7AFE"/>
    <w:rsid w:val="00DB4128"/>
    <w:rsid w:val="00DB6274"/>
    <w:rsid w:val="00DC5C0F"/>
    <w:rsid w:val="00DD5163"/>
    <w:rsid w:val="00DF29B3"/>
    <w:rsid w:val="00E050D3"/>
    <w:rsid w:val="00E41412"/>
    <w:rsid w:val="00EB4FCD"/>
    <w:rsid w:val="00ED351B"/>
    <w:rsid w:val="00F1605B"/>
    <w:rsid w:val="00F330DE"/>
    <w:rsid w:val="00F515D5"/>
    <w:rsid w:val="00F74ADC"/>
    <w:rsid w:val="00FC6132"/>
    <w:rsid w:val="00FD5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C3F16AC"/>
  <w15:chartTrackingRefBased/>
  <w15:docId w15:val="{3DFAE43E-A65A-486D-8160-3B16E6A449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D532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5D532E"/>
    <w:pPr>
      <w:numPr>
        <w:numId w:val="1"/>
      </w:numPr>
      <w:spacing w:before="600"/>
      <w:jc w:val="center"/>
      <w:outlineLvl w:val="0"/>
    </w:pPr>
    <w:rPr>
      <w:b/>
      <w:caps/>
      <w:szCs w:val="20"/>
    </w:rPr>
  </w:style>
  <w:style w:type="paragraph" w:styleId="Nadpis2">
    <w:name w:val="heading 2"/>
    <w:basedOn w:val="Normlny"/>
    <w:next w:val="Normlny"/>
    <w:link w:val="Nadpis2Char"/>
    <w:qFormat/>
    <w:rsid w:val="005D532E"/>
    <w:pPr>
      <w:numPr>
        <w:ilvl w:val="1"/>
        <w:numId w:val="1"/>
      </w:numPr>
      <w:spacing w:before="600"/>
      <w:jc w:val="both"/>
      <w:outlineLvl w:val="1"/>
    </w:pPr>
    <w:rPr>
      <w:b/>
      <w:smallCaps/>
      <w:szCs w:val="20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C47C9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D532E"/>
    <w:rPr>
      <w:rFonts w:ascii="Times New Roman" w:eastAsia="Times New Roman" w:hAnsi="Times New Roman" w:cs="Times New Roman"/>
      <w:b/>
      <w:caps/>
      <w:sz w:val="24"/>
      <w:szCs w:val="20"/>
      <w:lang w:eastAsia="ar-SA"/>
    </w:rPr>
  </w:style>
  <w:style w:type="character" w:customStyle="1" w:styleId="Nadpis2Char">
    <w:name w:val="Nadpis 2 Char"/>
    <w:basedOn w:val="Predvolenpsmoodseku"/>
    <w:link w:val="Nadpis2"/>
    <w:rsid w:val="005D532E"/>
    <w:rPr>
      <w:rFonts w:ascii="Times New Roman" w:eastAsia="Times New Roman" w:hAnsi="Times New Roman" w:cs="Times New Roman"/>
      <w:b/>
      <w:smallCaps/>
      <w:sz w:val="24"/>
      <w:szCs w:val="20"/>
      <w:lang w:eastAsia="ar-SA"/>
    </w:rPr>
  </w:style>
  <w:style w:type="character" w:styleId="slostrany">
    <w:name w:val="page number"/>
    <w:basedOn w:val="Predvolenpsmoodseku"/>
    <w:semiHidden/>
    <w:rsid w:val="005D532E"/>
  </w:style>
  <w:style w:type="character" w:styleId="Hypertextovprepojenie">
    <w:name w:val="Hyperlink"/>
    <w:uiPriority w:val="99"/>
    <w:rsid w:val="005D532E"/>
    <w:rPr>
      <w:color w:val="0000FF"/>
      <w:u w:val="single"/>
    </w:rPr>
  </w:style>
  <w:style w:type="paragraph" w:styleId="Pta">
    <w:name w:val="footer"/>
    <w:basedOn w:val="Normlny"/>
    <w:link w:val="PtaChar"/>
    <w:semiHidden/>
    <w:rsid w:val="005D532E"/>
    <w:pPr>
      <w:tabs>
        <w:tab w:val="center" w:pos="4536"/>
        <w:tab w:val="right" w:pos="9072"/>
      </w:tabs>
      <w:spacing w:after="60"/>
      <w:jc w:val="both"/>
    </w:pPr>
    <w:rPr>
      <w:sz w:val="20"/>
      <w:szCs w:val="20"/>
    </w:rPr>
  </w:style>
  <w:style w:type="character" w:customStyle="1" w:styleId="PtaChar">
    <w:name w:val="Päta Char"/>
    <w:basedOn w:val="Predvolenpsmoodseku"/>
    <w:link w:val="Pta"/>
    <w:semiHidden/>
    <w:rsid w:val="005D532E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Textben">
    <w:name w:val="Text bežný"/>
    <w:basedOn w:val="Normlny"/>
    <w:rsid w:val="005D532E"/>
    <w:pPr>
      <w:widowControl w:val="0"/>
      <w:ind w:firstLine="284"/>
      <w:jc w:val="both"/>
    </w:pPr>
    <w:rPr>
      <w:sz w:val="20"/>
      <w:szCs w:val="20"/>
    </w:rPr>
  </w:style>
  <w:style w:type="paragraph" w:styleId="Obsah1">
    <w:name w:val="toc 1"/>
    <w:basedOn w:val="Normlny"/>
    <w:next w:val="Normlny"/>
    <w:autoRedefine/>
    <w:uiPriority w:val="39"/>
    <w:rsid w:val="005D532E"/>
  </w:style>
  <w:style w:type="paragraph" w:styleId="Obsah2">
    <w:name w:val="toc 2"/>
    <w:basedOn w:val="Normlny"/>
    <w:next w:val="Normlny"/>
    <w:autoRedefine/>
    <w:uiPriority w:val="39"/>
    <w:rsid w:val="005D532E"/>
    <w:pPr>
      <w:ind w:left="240"/>
    </w:pPr>
  </w:style>
  <w:style w:type="character" w:customStyle="1" w:styleId="Nadpis6Char">
    <w:name w:val="Nadpis 6 Char"/>
    <w:basedOn w:val="Predvolenpsmoodseku"/>
    <w:link w:val="Nadpis6"/>
    <w:uiPriority w:val="9"/>
    <w:semiHidden/>
    <w:rsid w:val="00CC47C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2523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409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6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1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61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56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1040</TotalTime>
  <Pages>1</Pages>
  <Words>1366</Words>
  <Characters>7789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Užík</dc:creator>
  <cp:keywords/>
  <dc:description/>
  <cp:lastModifiedBy>Ján Užík</cp:lastModifiedBy>
  <cp:revision>36</cp:revision>
  <dcterms:created xsi:type="dcterms:W3CDTF">2014-09-11T12:45:00Z</dcterms:created>
  <dcterms:modified xsi:type="dcterms:W3CDTF">2021-08-01T16:19:00Z</dcterms:modified>
</cp:coreProperties>
</file>