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D9C1B2" w14:textId="121877E2" w:rsidR="00870B2C" w:rsidRDefault="00EF5F3B">
      <w:pPr>
        <w:spacing w:after="0" w:line="259" w:lineRule="auto"/>
        <w:ind w:left="0" w:right="279" w:firstLine="0"/>
        <w:jc w:val="center"/>
      </w:pPr>
      <w:r>
        <w:rPr>
          <w:rFonts w:ascii="Times New Roman" w:eastAsia="Times New Roman" w:hAnsi="Times New Roman" w:cs="Times New Roman"/>
          <w:b/>
          <w:noProof/>
          <w:sz w:val="40"/>
        </w:rPr>
        <w:drawing>
          <wp:inline distT="0" distB="0" distL="0" distR="0" wp14:anchorId="5210C010" wp14:editId="01337057">
            <wp:extent cx="6083935" cy="8592547"/>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083935" cy="8592547"/>
                    </a:xfrm>
                    <a:prstGeom prst="rect">
                      <a:avLst/>
                    </a:prstGeom>
                    <a:noFill/>
                    <a:ln>
                      <a:noFill/>
                    </a:ln>
                  </pic:spPr>
                </pic:pic>
              </a:graphicData>
            </a:graphic>
          </wp:inline>
        </w:drawing>
      </w:r>
      <w:r w:rsidR="009629BE">
        <w:rPr>
          <w:rFonts w:ascii="Times New Roman" w:eastAsia="Times New Roman" w:hAnsi="Times New Roman" w:cs="Times New Roman"/>
          <w:b/>
          <w:sz w:val="40"/>
        </w:rPr>
        <w:t xml:space="preserve"> </w:t>
      </w:r>
    </w:p>
    <w:p w14:paraId="1CE8AA79" w14:textId="77777777" w:rsidR="00870B2C" w:rsidRDefault="00870B2C">
      <w:pPr>
        <w:spacing w:after="0" w:line="259" w:lineRule="auto"/>
        <w:ind w:left="0" w:right="279" w:firstLine="0"/>
        <w:jc w:val="center"/>
      </w:pPr>
    </w:p>
    <w:p w14:paraId="24E0B183" w14:textId="77777777" w:rsidR="00870B2C" w:rsidRDefault="009629BE">
      <w:pPr>
        <w:spacing w:after="0" w:line="259" w:lineRule="auto"/>
        <w:ind w:left="0" w:right="279" w:firstLine="0"/>
        <w:jc w:val="center"/>
      </w:pPr>
      <w:r>
        <w:rPr>
          <w:rFonts w:ascii="Times New Roman" w:eastAsia="Times New Roman" w:hAnsi="Times New Roman" w:cs="Times New Roman"/>
          <w:b/>
          <w:sz w:val="40"/>
        </w:rPr>
        <w:lastRenderedPageBreak/>
        <w:t xml:space="preserve"> </w:t>
      </w:r>
    </w:p>
    <w:p w14:paraId="5B06A1FD" w14:textId="77777777" w:rsidR="00870B2C" w:rsidRDefault="009629BE">
      <w:pPr>
        <w:spacing w:after="0" w:line="259" w:lineRule="auto"/>
        <w:ind w:left="0" w:right="279" w:firstLine="0"/>
        <w:jc w:val="center"/>
      </w:pPr>
      <w:r>
        <w:rPr>
          <w:rFonts w:ascii="Times New Roman" w:eastAsia="Times New Roman" w:hAnsi="Times New Roman" w:cs="Times New Roman"/>
          <w:b/>
          <w:sz w:val="40"/>
        </w:rPr>
        <w:t xml:space="preserve"> </w:t>
      </w:r>
    </w:p>
    <w:p w14:paraId="288157FB" w14:textId="77777777" w:rsidR="00870B2C" w:rsidRDefault="009629BE">
      <w:pPr>
        <w:spacing w:after="0" w:line="259" w:lineRule="auto"/>
        <w:ind w:left="0" w:right="279" w:firstLine="0"/>
        <w:jc w:val="center"/>
      </w:pPr>
      <w:r>
        <w:rPr>
          <w:rFonts w:ascii="Times New Roman" w:eastAsia="Times New Roman" w:hAnsi="Times New Roman" w:cs="Times New Roman"/>
          <w:b/>
          <w:sz w:val="40"/>
        </w:rPr>
        <w:t xml:space="preserve"> </w:t>
      </w:r>
    </w:p>
    <w:p w14:paraId="0518EF56" w14:textId="77777777" w:rsidR="00870B2C" w:rsidRDefault="009629BE">
      <w:pPr>
        <w:spacing w:after="0" w:line="259" w:lineRule="auto"/>
        <w:ind w:left="0" w:right="279" w:firstLine="0"/>
        <w:jc w:val="center"/>
        <w:rPr>
          <w:rFonts w:ascii="Times New Roman" w:eastAsia="Times New Roman" w:hAnsi="Times New Roman" w:cs="Times New Roman"/>
          <w:b/>
          <w:sz w:val="40"/>
        </w:rPr>
      </w:pPr>
      <w:r>
        <w:rPr>
          <w:rFonts w:ascii="Times New Roman" w:eastAsia="Times New Roman" w:hAnsi="Times New Roman" w:cs="Times New Roman"/>
          <w:b/>
          <w:sz w:val="40"/>
        </w:rPr>
        <w:t xml:space="preserve"> </w:t>
      </w:r>
    </w:p>
    <w:p w14:paraId="28A25DBB" w14:textId="77777777" w:rsidR="00F367AB" w:rsidRDefault="00F367AB">
      <w:pPr>
        <w:spacing w:after="0" w:line="259" w:lineRule="auto"/>
        <w:ind w:left="0" w:right="279" w:firstLine="0"/>
        <w:jc w:val="center"/>
        <w:rPr>
          <w:rFonts w:ascii="Times New Roman" w:eastAsia="Times New Roman" w:hAnsi="Times New Roman" w:cs="Times New Roman"/>
          <w:b/>
          <w:sz w:val="40"/>
        </w:rPr>
      </w:pPr>
    </w:p>
    <w:p w14:paraId="77F29E34" w14:textId="77777777" w:rsidR="00F367AB" w:rsidRDefault="00F367AB">
      <w:pPr>
        <w:spacing w:after="0" w:line="259" w:lineRule="auto"/>
        <w:ind w:left="0" w:right="279" w:firstLine="0"/>
        <w:jc w:val="center"/>
        <w:rPr>
          <w:rFonts w:ascii="Times New Roman" w:eastAsia="Times New Roman" w:hAnsi="Times New Roman" w:cs="Times New Roman"/>
          <w:b/>
          <w:sz w:val="40"/>
        </w:rPr>
      </w:pPr>
    </w:p>
    <w:p w14:paraId="31AC37D6" w14:textId="77777777" w:rsidR="00F367AB" w:rsidRDefault="00F367AB">
      <w:pPr>
        <w:spacing w:after="0" w:line="259" w:lineRule="auto"/>
        <w:ind w:left="0" w:right="279" w:firstLine="0"/>
        <w:jc w:val="center"/>
      </w:pPr>
    </w:p>
    <w:p w14:paraId="3D855317" w14:textId="77777777" w:rsidR="00EF5F3B" w:rsidRDefault="00EF5F3B">
      <w:pPr>
        <w:spacing w:after="0" w:line="259" w:lineRule="auto"/>
        <w:ind w:left="0" w:right="279" w:firstLine="0"/>
        <w:jc w:val="center"/>
      </w:pPr>
    </w:p>
    <w:p w14:paraId="3ED17A47" w14:textId="77777777" w:rsidR="00EF5F3B" w:rsidRDefault="00EF5F3B">
      <w:pPr>
        <w:spacing w:after="0" w:line="259" w:lineRule="auto"/>
        <w:ind w:left="0" w:right="279" w:firstLine="0"/>
        <w:jc w:val="center"/>
      </w:pPr>
      <w:bookmarkStart w:id="0" w:name="_GoBack"/>
      <w:bookmarkEnd w:id="0"/>
    </w:p>
    <w:p w14:paraId="36E6EBD4" w14:textId="77777777" w:rsidR="00870B2C" w:rsidRDefault="009629BE">
      <w:pPr>
        <w:spacing w:after="82" w:line="259" w:lineRule="auto"/>
        <w:ind w:left="0" w:right="279" w:firstLine="0"/>
        <w:jc w:val="center"/>
      </w:pPr>
      <w:r>
        <w:rPr>
          <w:rFonts w:ascii="Times New Roman" w:eastAsia="Times New Roman" w:hAnsi="Times New Roman" w:cs="Times New Roman"/>
          <w:b/>
          <w:sz w:val="40"/>
        </w:rPr>
        <w:t xml:space="preserve"> </w:t>
      </w:r>
    </w:p>
    <w:p w14:paraId="53F1EABF" w14:textId="77777777" w:rsidR="00870B2C" w:rsidRDefault="009629BE">
      <w:pPr>
        <w:spacing w:after="0" w:line="259" w:lineRule="auto"/>
        <w:ind w:left="1317"/>
        <w:jc w:val="left"/>
      </w:pPr>
      <w:r>
        <w:rPr>
          <w:b/>
          <w:sz w:val="52"/>
        </w:rPr>
        <w:t xml:space="preserve">Konsolidovaná výročná správa </w:t>
      </w:r>
    </w:p>
    <w:p w14:paraId="02C78D36" w14:textId="77777777" w:rsidR="00870B2C" w:rsidRDefault="009629BE">
      <w:pPr>
        <w:spacing w:after="76" w:line="259" w:lineRule="auto"/>
        <w:ind w:left="0" w:right="1162" w:firstLine="0"/>
        <w:jc w:val="right"/>
      </w:pPr>
      <w:r>
        <w:rPr>
          <w:b/>
          <w:sz w:val="40"/>
        </w:rPr>
        <w:t xml:space="preserve">(uvádza údaje z individuálnej výročnej správy) </w:t>
      </w:r>
    </w:p>
    <w:p w14:paraId="3C8112B4" w14:textId="77777777" w:rsidR="00870B2C" w:rsidRDefault="009629BE">
      <w:pPr>
        <w:spacing w:after="0" w:line="259" w:lineRule="auto"/>
        <w:ind w:left="0" w:right="261" w:firstLine="0"/>
        <w:jc w:val="center"/>
      </w:pPr>
      <w:r>
        <w:rPr>
          <w:b/>
          <w:sz w:val="52"/>
        </w:rPr>
        <w:t xml:space="preserve"> </w:t>
      </w:r>
    </w:p>
    <w:p w14:paraId="3EB7652D" w14:textId="77777777" w:rsidR="00870B2C" w:rsidRDefault="009629BE" w:rsidP="001A3B5E">
      <w:pPr>
        <w:spacing w:after="0" w:line="259" w:lineRule="auto"/>
        <w:ind w:left="718" w:firstLine="698"/>
      </w:pPr>
      <w:r>
        <w:rPr>
          <w:b/>
          <w:sz w:val="52"/>
        </w:rPr>
        <w:t xml:space="preserve">MESTA   </w:t>
      </w:r>
      <w:r w:rsidR="00AF231E">
        <w:rPr>
          <w:b/>
          <w:sz w:val="52"/>
        </w:rPr>
        <w:t>Nové Mesto nad Váhom</w:t>
      </w:r>
    </w:p>
    <w:p w14:paraId="1CB13B67" w14:textId="77777777" w:rsidR="00870B2C" w:rsidRDefault="009629BE">
      <w:pPr>
        <w:spacing w:after="0" w:line="259" w:lineRule="auto"/>
        <w:ind w:left="0" w:right="261" w:firstLine="0"/>
        <w:jc w:val="center"/>
      </w:pPr>
      <w:r>
        <w:rPr>
          <w:b/>
          <w:sz w:val="52"/>
        </w:rPr>
        <w:t xml:space="preserve"> </w:t>
      </w:r>
    </w:p>
    <w:p w14:paraId="56409FE7" w14:textId="6DF0E803" w:rsidR="00870B2C" w:rsidRDefault="009629BE">
      <w:pPr>
        <w:spacing w:after="0" w:line="259" w:lineRule="auto"/>
        <w:ind w:left="0" w:right="379" w:firstLine="0"/>
        <w:jc w:val="center"/>
      </w:pPr>
      <w:r>
        <w:rPr>
          <w:b/>
          <w:sz w:val="52"/>
        </w:rPr>
        <w:t>za rok 20</w:t>
      </w:r>
      <w:r w:rsidR="00382FA2">
        <w:rPr>
          <w:b/>
          <w:sz w:val="52"/>
        </w:rPr>
        <w:t>20</w:t>
      </w:r>
    </w:p>
    <w:p w14:paraId="084357AF" w14:textId="77777777" w:rsidR="00870B2C" w:rsidRDefault="009629BE">
      <w:pPr>
        <w:spacing w:after="0" w:line="259" w:lineRule="auto"/>
        <w:ind w:left="0" w:right="269" w:firstLine="0"/>
        <w:jc w:val="center"/>
      </w:pPr>
      <w:r>
        <w:rPr>
          <w:rFonts w:ascii="Times New Roman" w:eastAsia="Times New Roman" w:hAnsi="Times New Roman" w:cs="Times New Roman"/>
          <w:b/>
          <w:sz w:val="44"/>
        </w:rPr>
        <w:t xml:space="preserve"> </w:t>
      </w:r>
    </w:p>
    <w:p w14:paraId="1A87843B" w14:textId="77777777" w:rsidR="00870B2C" w:rsidRDefault="009629BE">
      <w:pPr>
        <w:spacing w:after="0" w:line="259" w:lineRule="auto"/>
        <w:ind w:left="0" w:right="269" w:firstLine="0"/>
        <w:jc w:val="center"/>
      </w:pPr>
      <w:r>
        <w:rPr>
          <w:rFonts w:ascii="Times New Roman" w:eastAsia="Times New Roman" w:hAnsi="Times New Roman" w:cs="Times New Roman"/>
          <w:b/>
          <w:sz w:val="44"/>
        </w:rPr>
        <w:t xml:space="preserve"> </w:t>
      </w:r>
    </w:p>
    <w:p w14:paraId="5BE892FD" w14:textId="77777777" w:rsidR="00870B2C" w:rsidRDefault="009629BE">
      <w:pPr>
        <w:spacing w:after="0" w:line="259" w:lineRule="auto"/>
        <w:ind w:left="0" w:right="269" w:firstLine="0"/>
        <w:jc w:val="center"/>
      </w:pPr>
      <w:r>
        <w:rPr>
          <w:rFonts w:ascii="Times New Roman" w:eastAsia="Times New Roman" w:hAnsi="Times New Roman" w:cs="Times New Roman"/>
          <w:b/>
          <w:sz w:val="44"/>
        </w:rPr>
        <w:t xml:space="preserve"> </w:t>
      </w:r>
    </w:p>
    <w:p w14:paraId="045BDFA9" w14:textId="77777777" w:rsidR="00870B2C" w:rsidRDefault="009629BE">
      <w:pPr>
        <w:spacing w:after="0" w:line="259" w:lineRule="auto"/>
        <w:ind w:left="0" w:right="269" w:firstLine="0"/>
        <w:jc w:val="center"/>
      </w:pPr>
      <w:r>
        <w:rPr>
          <w:rFonts w:ascii="Times New Roman" w:eastAsia="Times New Roman" w:hAnsi="Times New Roman" w:cs="Times New Roman"/>
          <w:b/>
          <w:sz w:val="44"/>
        </w:rPr>
        <w:t xml:space="preserve"> </w:t>
      </w:r>
    </w:p>
    <w:p w14:paraId="53A01183" w14:textId="77777777" w:rsidR="00870B2C" w:rsidRDefault="009629BE">
      <w:pPr>
        <w:spacing w:after="0" w:line="259" w:lineRule="auto"/>
        <w:ind w:left="0" w:right="269" w:firstLine="0"/>
        <w:jc w:val="center"/>
      </w:pPr>
      <w:r>
        <w:rPr>
          <w:rFonts w:ascii="Times New Roman" w:eastAsia="Times New Roman" w:hAnsi="Times New Roman" w:cs="Times New Roman"/>
          <w:b/>
          <w:sz w:val="44"/>
        </w:rPr>
        <w:t xml:space="preserve"> </w:t>
      </w:r>
    </w:p>
    <w:p w14:paraId="3ECCB47E" w14:textId="77777777" w:rsidR="00870B2C" w:rsidRDefault="009629BE">
      <w:pPr>
        <w:spacing w:after="0" w:line="259" w:lineRule="auto"/>
        <w:ind w:left="0" w:right="269" w:firstLine="0"/>
        <w:jc w:val="center"/>
      </w:pPr>
      <w:r>
        <w:rPr>
          <w:rFonts w:ascii="Times New Roman" w:eastAsia="Times New Roman" w:hAnsi="Times New Roman" w:cs="Times New Roman"/>
          <w:b/>
          <w:sz w:val="44"/>
        </w:rPr>
        <w:t xml:space="preserve"> </w:t>
      </w:r>
    </w:p>
    <w:p w14:paraId="4E3520D0" w14:textId="77777777" w:rsidR="00870B2C" w:rsidRDefault="009629BE">
      <w:pPr>
        <w:spacing w:after="0" w:line="259" w:lineRule="auto"/>
        <w:ind w:left="0" w:firstLine="0"/>
        <w:jc w:val="left"/>
      </w:pPr>
      <w:r>
        <w:rPr>
          <w:rFonts w:ascii="Times New Roman" w:eastAsia="Times New Roman" w:hAnsi="Times New Roman" w:cs="Times New Roman"/>
          <w:b/>
          <w:sz w:val="44"/>
        </w:rPr>
        <w:t xml:space="preserve"> </w:t>
      </w:r>
    </w:p>
    <w:p w14:paraId="673899A3" w14:textId="77777777" w:rsidR="00870B2C" w:rsidRDefault="009629BE">
      <w:pPr>
        <w:spacing w:after="0" w:line="259" w:lineRule="auto"/>
        <w:ind w:left="0" w:firstLine="0"/>
        <w:jc w:val="left"/>
      </w:pPr>
      <w:r>
        <w:rPr>
          <w:rFonts w:ascii="Times New Roman" w:eastAsia="Times New Roman" w:hAnsi="Times New Roman" w:cs="Times New Roman"/>
          <w:b/>
          <w:sz w:val="44"/>
        </w:rPr>
        <w:t xml:space="preserve"> </w:t>
      </w:r>
    </w:p>
    <w:p w14:paraId="016AE666" w14:textId="77777777" w:rsidR="00A52782" w:rsidRDefault="009629BE">
      <w:pPr>
        <w:spacing w:after="0" w:line="259" w:lineRule="auto"/>
        <w:ind w:left="0" w:firstLine="0"/>
        <w:jc w:val="left"/>
        <w:rPr>
          <w:rFonts w:ascii="Times New Roman" w:eastAsia="Times New Roman" w:hAnsi="Times New Roman" w:cs="Times New Roman"/>
          <w:b/>
          <w:sz w:val="44"/>
        </w:rPr>
      </w:pPr>
      <w:r>
        <w:rPr>
          <w:rFonts w:ascii="Times New Roman" w:eastAsia="Times New Roman" w:hAnsi="Times New Roman" w:cs="Times New Roman"/>
          <w:b/>
          <w:sz w:val="44"/>
        </w:rPr>
        <w:t xml:space="preserve"> </w:t>
      </w:r>
    </w:p>
    <w:p w14:paraId="7D1584E8" w14:textId="77777777" w:rsidR="00A52782" w:rsidRDefault="00A52782">
      <w:pPr>
        <w:spacing w:after="0" w:line="259" w:lineRule="auto"/>
        <w:ind w:left="0" w:firstLine="0"/>
        <w:jc w:val="left"/>
        <w:rPr>
          <w:rFonts w:ascii="Times New Roman" w:eastAsia="Times New Roman" w:hAnsi="Times New Roman" w:cs="Times New Roman"/>
          <w:b/>
          <w:sz w:val="44"/>
        </w:rPr>
      </w:pPr>
    </w:p>
    <w:p w14:paraId="3D98BEC7" w14:textId="77777777" w:rsidR="00A52782" w:rsidRDefault="00A52782">
      <w:pPr>
        <w:spacing w:after="0" w:line="259" w:lineRule="auto"/>
        <w:ind w:left="0" w:firstLine="0"/>
        <w:jc w:val="left"/>
        <w:rPr>
          <w:rFonts w:ascii="Times New Roman" w:eastAsia="Times New Roman" w:hAnsi="Times New Roman" w:cs="Times New Roman"/>
          <w:b/>
          <w:sz w:val="44"/>
        </w:rPr>
      </w:pPr>
    </w:p>
    <w:p w14:paraId="27DBBF79" w14:textId="77777777" w:rsidR="008B76E6" w:rsidRPr="008B76E6" w:rsidRDefault="008B76E6" w:rsidP="008B76E6">
      <w:pPr>
        <w:tabs>
          <w:tab w:val="center" w:pos="708"/>
          <w:tab w:val="center" w:pos="1416"/>
          <w:tab w:val="center" w:pos="2124"/>
          <w:tab w:val="center" w:pos="2833"/>
          <w:tab w:val="center" w:pos="3541"/>
          <w:tab w:val="center" w:pos="4249"/>
          <w:tab w:val="center" w:pos="4957"/>
          <w:tab w:val="center" w:pos="6309"/>
        </w:tabs>
        <w:ind w:left="-15" w:firstLine="0"/>
        <w:jc w:val="left"/>
        <w:rPr>
          <w:b/>
        </w:rPr>
      </w:pPr>
      <w:r>
        <w:tab/>
      </w:r>
      <w:r>
        <w:tab/>
      </w:r>
      <w:r>
        <w:tab/>
      </w:r>
      <w:r>
        <w:tab/>
      </w:r>
      <w:r>
        <w:tab/>
      </w:r>
      <w:r>
        <w:tab/>
      </w:r>
      <w:r>
        <w:tab/>
      </w:r>
      <w:r>
        <w:tab/>
      </w:r>
      <w:r w:rsidRPr="008B76E6">
        <w:rPr>
          <w:b/>
        </w:rPr>
        <w:t xml:space="preserve">Ing. Jozef </w:t>
      </w:r>
      <w:proofErr w:type="spellStart"/>
      <w:r w:rsidRPr="008B76E6">
        <w:rPr>
          <w:b/>
        </w:rPr>
        <w:t>Trstenský</w:t>
      </w:r>
      <w:proofErr w:type="spellEnd"/>
      <w:r w:rsidRPr="008B76E6">
        <w:rPr>
          <w:b/>
        </w:rPr>
        <w:t xml:space="preserve"> </w:t>
      </w:r>
    </w:p>
    <w:p w14:paraId="344D3D01" w14:textId="77777777" w:rsidR="00A52782" w:rsidRPr="008B76E6" w:rsidRDefault="008B76E6" w:rsidP="008B76E6">
      <w:pPr>
        <w:spacing w:after="0" w:line="259" w:lineRule="auto"/>
        <w:ind w:left="0" w:firstLine="0"/>
        <w:jc w:val="left"/>
        <w:rPr>
          <w:rFonts w:ascii="Times New Roman" w:eastAsia="Times New Roman" w:hAnsi="Times New Roman" w:cs="Times New Roman"/>
          <w:b/>
          <w:sz w:val="44"/>
        </w:rPr>
      </w:pPr>
      <w:r w:rsidRPr="008B76E6">
        <w:rPr>
          <w:b/>
        </w:rPr>
        <w:t xml:space="preserve"> </w:t>
      </w:r>
      <w:r w:rsidRPr="008B76E6">
        <w:rPr>
          <w:b/>
        </w:rPr>
        <w:tab/>
        <w:t xml:space="preserve"> </w:t>
      </w:r>
      <w:r w:rsidRPr="008B76E6">
        <w:rPr>
          <w:b/>
        </w:rPr>
        <w:tab/>
        <w:t xml:space="preserve"> </w:t>
      </w:r>
      <w:r w:rsidRPr="008B76E6">
        <w:rPr>
          <w:b/>
        </w:rPr>
        <w:tab/>
        <w:t xml:space="preserve"> </w:t>
      </w:r>
      <w:r w:rsidRPr="008B76E6">
        <w:rPr>
          <w:b/>
        </w:rPr>
        <w:tab/>
        <w:t xml:space="preserve"> </w:t>
      </w:r>
      <w:r w:rsidRPr="008B76E6">
        <w:rPr>
          <w:b/>
        </w:rPr>
        <w:tab/>
        <w:t xml:space="preserve"> </w:t>
      </w:r>
      <w:r w:rsidRPr="008B76E6">
        <w:rPr>
          <w:b/>
        </w:rPr>
        <w:tab/>
        <w:t xml:space="preserve"> </w:t>
      </w:r>
      <w:r w:rsidRPr="008B76E6">
        <w:rPr>
          <w:b/>
        </w:rPr>
        <w:tab/>
        <w:t xml:space="preserve">           primátor mesta</w:t>
      </w:r>
    </w:p>
    <w:p w14:paraId="122A241C" w14:textId="77777777" w:rsidR="00A52782" w:rsidRDefault="00A52782">
      <w:pPr>
        <w:spacing w:after="0" w:line="259" w:lineRule="auto"/>
        <w:ind w:left="0" w:firstLine="0"/>
        <w:jc w:val="left"/>
      </w:pPr>
    </w:p>
    <w:p w14:paraId="75B80A5B" w14:textId="77777777" w:rsidR="001E7860" w:rsidRDefault="001E7860">
      <w:pPr>
        <w:spacing w:after="0" w:line="259" w:lineRule="auto"/>
        <w:ind w:left="0" w:firstLine="0"/>
        <w:jc w:val="left"/>
      </w:pPr>
    </w:p>
    <w:p w14:paraId="30722A23" w14:textId="77777777" w:rsidR="00870B2C" w:rsidRDefault="009629BE" w:rsidP="0023124B">
      <w:pPr>
        <w:spacing w:after="0" w:line="259" w:lineRule="auto"/>
        <w:ind w:left="0" w:firstLine="0"/>
        <w:jc w:val="left"/>
      </w:pPr>
      <w:r>
        <w:rPr>
          <w:b/>
          <w:sz w:val="44"/>
        </w:rPr>
        <w:t xml:space="preserve">                                             </w:t>
      </w:r>
      <w:r>
        <w:rPr>
          <w:b/>
          <w:sz w:val="40"/>
        </w:rPr>
        <w:t xml:space="preserve"> </w:t>
      </w:r>
    </w:p>
    <w:p w14:paraId="26C75BE8" w14:textId="77777777" w:rsidR="002947FD" w:rsidRDefault="002947FD">
      <w:pPr>
        <w:tabs>
          <w:tab w:val="center" w:pos="8658"/>
        </w:tabs>
        <w:spacing w:after="135"/>
        <w:ind w:left="-15" w:firstLine="0"/>
        <w:jc w:val="left"/>
        <w:rPr>
          <w:b/>
        </w:rPr>
      </w:pPr>
    </w:p>
    <w:p w14:paraId="491D88EE" w14:textId="77777777" w:rsidR="002947FD" w:rsidRDefault="002947FD">
      <w:pPr>
        <w:tabs>
          <w:tab w:val="center" w:pos="8658"/>
        </w:tabs>
        <w:spacing w:after="135"/>
        <w:ind w:left="-15" w:firstLine="0"/>
        <w:jc w:val="left"/>
        <w:rPr>
          <w:b/>
        </w:rPr>
      </w:pPr>
    </w:p>
    <w:p w14:paraId="0D1AEE67" w14:textId="77777777" w:rsidR="002947FD" w:rsidRDefault="002947FD">
      <w:pPr>
        <w:tabs>
          <w:tab w:val="center" w:pos="8658"/>
        </w:tabs>
        <w:spacing w:after="135"/>
        <w:ind w:left="-15" w:firstLine="0"/>
        <w:jc w:val="left"/>
        <w:rPr>
          <w:b/>
        </w:rPr>
      </w:pPr>
    </w:p>
    <w:p w14:paraId="5D389406" w14:textId="77777777" w:rsidR="00870B2C" w:rsidRDefault="009629BE">
      <w:pPr>
        <w:tabs>
          <w:tab w:val="center" w:pos="8658"/>
        </w:tabs>
        <w:spacing w:after="135"/>
        <w:ind w:left="-15" w:firstLine="0"/>
        <w:jc w:val="left"/>
      </w:pPr>
      <w:r>
        <w:rPr>
          <w:b/>
        </w:rPr>
        <w:lastRenderedPageBreak/>
        <w:t xml:space="preserve">OBSAH </w:t>
      </w:r>
      <w:r>
        <w:rPr>
          <w:b/>
        </w:rPr>
        <w:tab/>
        <w:t xml:space="preserve">str. </w:t>
      </w:r>
    </w:p>
    <w:p w14:paraId="5E938345" w14:textId="77777777" w:rsidR="00870B2C" w:rsidRDefault="009629BE">
      <w:pPr>
        <w:spacing w:after="139" w:line="259" w:lineRule="auto"/>
        <w:ind w:left="0" w:firstLine="0"/>
        <w:jc w:val="left"/>
      </w:pPr>
      <w:r>
        <w:rPr>
          <w:b/>
        </w:rPr>
        <w:t xml:space="preserve"> </w:t>
      </w:r>
    </w:p>
    <w:p w14:paraId="5C1FC6C8" w14:textId="77777777" w:rsidR="00870B2C" w:rsidRDefault="009629BE" w:rsidP="0002084E">
      <w:pPr>
        <w:numPr>
          <w:ilvl w:val="0"/>
          <w:numId w:val="23"/>
        </w:numPr>
        <w:spacing w:after="44"/>
        <w:ind w:right="370"/>
      </w:pPr>
      <w:r w:rsidRPr="00F50263">
        <w:rPr>
          <w:b/>
        </w:rPr>
        <w:t>Základná charakteristika konsolidovaného celku</w:t>
      </w:r>
      <w:r>
        <w:t xml:space="preserve"> </w:t>
      </w:r>
      <w:r>
        <w:tab/>
      </w:r>
      <w:r w:rsidR="00B74E3C">
        <w:tab/>
      </w:r>
      <w:r w:rsidR="00B74E3C">
        <w:tab/>
      </w:r>
      <w:r w:rsidR="00B74E3C">
        <w:tab/>
      </w:r>
      <w:r w:rsidR="00B74E3C">
        <w:tab/>
        <w:t xml:space="preserve">  </w:t>
      </w:r>
      <w:r>
        <w:t xml:space="preserve">3 </w:t>
      </w:r>
    </w:p>
    <w:p w14:paraId="4A19C2E5" w14:textId="77777777" w:rsidR="00870B2C" w:rsidRDefault="009629BE" w:rsidP="0002084E">
      <w:pPr>
        <w:numPr>
          <w:ilvl w:val="1"/>
          <w:numId w:val="23"/>
        </w:numPr>
        <w:spacing w:after="44"/>
        <w:ind w:right="370"/>
      </w:pPr>
      <w:r>
        <w:t xml:space="preserve">Geografické údaje </w:t>
      </w:r>
      <w:r>
        <w:tab/>
      </w:r>
      <w:r w:rsidR="00B74E3C">
        <w:tab/>
      </w:r>
      <w:r w:rsidR="00B74E3C">
        <w:tab/>
      </w:r>
      <w:r w:rsidR="00B74E3C">
        <w:tab/>
      </w:r>
      <w:r w:rsidR="00B74E3C">
        <w:tab/>
      </w:r>
      <w:r w:rsidR="00B74E3C">
        <w:tab/>
      </w:r>
      <w:r w:rsidR="00B74E3C">
        <w:tab/>
      </w:r>
      <w:r w:rsidR="00B74E3C">
        <w:tab/>
      </w:r>
      <w:r w:rsidR="00B74E3C">
        <w:tab/>
        <w:t xml:space="preserve">  </w:t>
      </w:r>
      <w:r w:rsidR="00F50263">
        <w:t>5</w:t>
      </w:r>
      <w:r>
        <w:t xml:space="preserve"> </w:t>
      </w:r>
    </w:p>
    <w:p w14:paraId="595695AB" w14:textId="77777777" w:rsidR="00870B2C" w:rsidRDefault="009629BE" w:rsidP="0002084E">
      <w:pPr>
        <w:numPr>
          <w:ilvl w:val="1"/>
          <w:numId w:val="23"/>
        </w:numPr>
        <w:spacing w:after="47"/>
        <w:ind w:right="370"/>
      </w:pPr>
      <w:r>
        <w:t>Demografické údaje</w:t>
      </w:r>
      <w:r w:rsidR="00B74E3C">
        <w:tab/>
      </w:r>
      <w:r w:rsidR="00B74E3C">
        <w:tab/>
      </w:r>
      <w:r w:rsidR="00B74E3C">
        <w:tab/>
      </w:r>
      <w:r w:rsidR="00B74E3C">
        <w:tab/>
      </w:r>
      <w:r w:rsidR="00B74E3C">
        <w:tab/>
      </w:r>
      <w:r w:rsidR="00B74E3C">
        <w:tab/>
      </w:r>
      <w:r w:rsidR="00B74E3C">
        <w:tab/>
      </w:r>
      <w:r w:rsidR="00B74E3C">
        <w:tab/>
        <w:t xml:space="preserve">          </w:t>
      </w:r>
      <w:r>
        <w:t xml:space="preserve"> </w:t>
      </w:r>
      <w:r>
        <w:tab/>
      </w:r>
      <w:r w:rsidR="00B74E3C">
        <w:t xml:space="preserve">  </w:t>
      </w:r>
      <w:r w:rsidR="00F50263">
        <w:t>5</w:t>
      </w:r>
    </w:p>
    <w:p w14:paraId="69B8B016" w14:textId="77777777" w:rsidR="00870B2C" w:rsidRDefault="009629BE" w:rsidP="0002084E">
      <w:pPr>
        <w:numPr>
          <w:ilvl w:val="1"/>
          <w:numId w:val="23"/>
        </w:numPr>
        <w:spacing w:after="47"/>
        <w:ind w:right="370"/>
      </w:pPr>
      <w:r>
        <w:t xml:space="preserve">Symboly mesta </w:t>
      </w:r>
      <w:r>
        <w:tab/>
      </w:r>
      <w:r w:rsidR="00B74E3C">
        <w:tab/>
      </w:r>
      <w:r w:rsidR="00B74E3C">
        <w:tab/>
      </w:r>
      <w:r w:rsidR="00B74E3C">
        <w:tab/>
      </w:r>
      <w:r w:rsidR="00B74E3C">
        <w:tab/>
      </w:r>
      <w:r w:rsidR="00B74E3C">
        <w:tab/>
      </w:r>
      <w:r w:rsidR="00B74E3C">
        <w:tab/>
      </w:r>
      <w:r w:rsidR="00B74E3C">
        <w:tab/>
      </w:r>
      <w:r w:rsidR="00B74E3C">
        <w:tab/>
        <w:t xml:space="preserve">  </w:t>
      </w:r>
      <w:r w:rsidR="00F50263">
        <w:t>6</w:t>
      </w:r>
      <w:r>
        <w:t xml:space="preserve"> </w:t>
      </w:r>
    </w:p>
    <w:p w14:paraId="6D483C91" w14:textId="77777777" w:rsidR="00870B2C" w:rsidRDefault="009629BE" w:rsidP="0002084E">
      <w:pPr>
        <w:numPr>
          <w:ilvl w:val="1"/>
          <w:numId w:val="23"/>
        </w:numPr>
        <w:spacing w:after="44"/>
        <w:ind w:right="370"/>
      </w:pPr>
      <w:r>
        <w:t xml:space="preserve">História mesta </w:t>
      </w:r>
      <w:r>
        <w:tab/>
      </w:r>
      <w:r w:rsidR="00B74E3C">
        <w:tab/>
      </w:r>
      <w:r w:rsidR="00B74E3C">
        <w:tab/>
      </w:r>
      <w:r w:rsidR="00B74E3C">
        <w:tab/>
      </w:r>
      <w:r w:rsidR="00B74E3C">
        <w:tab/>
      </w:r>
      <w:r w:rsidR="00B74E3C">
        <w:tab/>
      </w:r>
      <w:r w:rsidR="00B74E3C">
        <w:tab/>
      </w:r>
      <w:r w:rsidR="00B74E3C">
        <w:tab/>
      </w:r>
      <w:r w:rsidR="00B74E3C">
        <w:tab/>
        <w:t xml:space="preserve">  </w:t>
      </w:r>
      <w:r>
        <w:t xml:space="preserve">8 </w:t>
      </w:r>
    </w:p>
    <w:p w14:paraId="07487B31" w14:textId="77777777" w:rsidR="00870B2C" w:rsidRDefault="009629BE" w:rsidP="0002084E">
      <w:pPr>
        <w:numPr>
          <w:ilvl w:val="1"/>
          <w:numId w:val="23"/>
        </w:numPr>
        <w:spacing w:after="44"/>
        <w:ind w:right="370"/>
      </w:pPr>
      <w:r>
        <w:t xml:space="preserve">Výchova a vzdelávanie </w:t>
      </w:r>
      <w:r>
        <w:tab/>
      </w:r>
      <w:r w:rsidR="00B74E3C">
        <w:tab/>
      </w:r>
      <w:r w:rsidR="00B74E3C">
        <w:tab/>
      </w:r>
      <w:r w:rsidR="00B74E3C">
        <w:tab/>
      </w:r>
      <w:r w:rsidR="00B74E3C">
        <w:tab/>
      </w:r>
      <w:r w:rsidR="00B74E3C">
        <w:tab/>
      </w:r>
      <w:r w:rsidR="00B74E3C">
        <w:tab/>
      </w:r>
      <w:r w:rsidR="00B74E3C">
        <w:tab/>
      </w:r>
      <w:r w:rsidR="00EF456C">
        <w:t xml:space="preserve">  9</w:t>
      </w:r>
      <w:r>
        <w:t xml:space="preserve"> </w:t>
      </w:r>
    </w:p>
    <w:p w14:paraId="02AACBAA" w14:textId="4C1DD5D6" w:rsidR="00870B2C" w:rsidRDefault="009629BE" w:rsidP="0002084E">
      <w:pPr>
        <w:numPr>
          <w:ilvl w:val="1"/>
          <w:numId w:val="23"/>
        </w:numPr>
        <w:spacing w:after="47"/>
        <w:ind w:right="370"/>
      </w:pPr>
      <w:r>
        <w:t xml:space="preserve">Zdravotníctvo </w:t>
      </w:r>
      <w:r>
        <w:tab/>
      </w:r>
      <w:r w:rsidR="00B74E3C">
        <w:tab/>
      </w:r>
      <w:r w:rsidR="00B74E3C">
        <w:tab/>
      </w:r>
      <w:r w:rsidR="00B74E3C">
        <w:tab/>
      </w:r>
      <w:r w:rsidR="00B74E3C">
        <w:tab/>
      </w:r>
      <w:r w:rsidR="00B74E3C">
        <w:tab/>
      </w:r>
      <w:r w:rsidR="00B74E3C">
        <w:tab/>
      </w:r>
      <w:r w:rsidR="00B74E3C">
        <w:tab/>
      </w:r>
      <w:r w:rsidR="00B74E3C">
        <w:tab/>
      </w:r>
      <w:r w:rsidR="00077CF8">
        <w:tab/>
      </w:r>
      <w:r>
        <w:t>1</w:t>
      </w:r>
      <w:r w:rsidR="003A20B2">
        <w:t>1</w:t>
      </w:r>
    </w:p>
    <w:p w14:paraId="6D53E975" w14:textId="58C4BB9E" w:rsidR="00870B2C" w:rsidRDefault="009629BE" w:rsidP="0002084E">
      <w:pPr>
        <w:numPr>
          <w:ilvl w:val="1"/>
          <w:numId w:val="23"/>
        </w:numPr>
        <w:spacing w:after="44"/>
        <w:ind w:right="370"/>
      </w:pPr>
      <w:r>
        <w:t xml:space="preserve">Sociálne zabezpečenie </w:t>
      </w:r>
      <w:r>
        <w:tab/>
      </w:r>
      <w:r w:rsidR="00B74E3C">
        <w:tab/>
      </w:r>
      <w:r w:rsidR="00B74E3C">
        <w:tab/>
      </w:r>
      <w:r w:rsidR="00B74E3C">
        <w:tab/>
      </w:r>
      <w:r w:rsidR="00B74E3C">
        <w:tab/>
      </w:r>
      <w:r w:rsidR="00B74E3C">
        <w:tab/>
      </w:r>
      <w:r w:rsidR="00B74E3C">
        <w:tab/>
      </w:r>
      <w:r w:rsidR="00B74E3C">
        <w:tab/>
      </w:r>
      <w:r>
        <w:t>1</w:t>
      </w:r>
      <w:r w:rsidR="003A20B2">
        <w:t>1</w:t>
      </w:r>
      <w:r>
        <w:t xml:space="preserve"> </w:t>
      </w:r>
    </w:p>
    <w:p w14:paraId="47303042" w14:textId="5CF5A546" w:rsidR="00870B2C" w:rsidRDefault="009629BE" w:rsidP="0002084E">
      <w:pPr>
        <w:numPr>
          <w:ilvl w:val="1"/>
          <w:numId w:val="23"/>
        </w:numPr>
        <w:spacing w:after="47"/>
        <w:ind w:right="370"/>
      </w:pPr>
      <w:r>
        <w:t xml:space="preserve">Kultúra </w:t>
      </w:r>
      <w:r>
        <w:tab/>
      </w:r>
      <w:r w:rsidR="00B74E3C">
        <w:tab/>
      </w:r>
      <w:r w:rsidR="00B74E3C">
        <w:tab/>
      </w:r>
      <w:r w:rsidR="00B74E3C">
        <w:tab/>
      </w:r>
      <w:r w:rsidR="00B74E3C">
        <w:tab/>
      </w:r>
      <w:r w:rsidR="00B74E3C">
        <w:tab/>
      </w:r>
      <w:r w:rsidR="00B74E3C">
        <w:tab/>
      </w:r>
      <w:r w:rsidR="00B74E3C">
        <w:tab/>
      </w:r>
      <w:r w:rsidR="00B74E3C">
        <w:tab/>
      </w:r>
      <w:r w:rsidR="00B74E3C">
        <w:tab/>
      </w:r>
      <w:r>
        <w:t>1</w:t>
      </w:r>
      <w:r w:rsidR="003A20B2">
        <w:t>5</w:t>
      </w:r>
      <w:r>
        <w:t xml:space="preserve"> </w:t>
      </w:r>
    </w:p>
    <w:p w14:paraId="1EB81D09" w14:textId="5DFCFBC9" w:rsidR="00870B2C" w:rsidRDefault="009629BE" w:rsidP="0002084E">
      <w:pPr>
        <w:numPr>
          <w:ilvl w:val="1"/>
          <w:numId w:val="23"/>
        </w:numPr>
        <w:spacing w:after="44"/>
        <w:ind w:right="370"/>
      </w:pPr>
      <w:r>
        <w:t xml:space="preserve">Hospodárstvo </w:t>
      </w:r>
      <w:r>
        <w:tab/>
      </w:r>
      <w:r w:rsidR="00B74E3C">
        <w:tab/>
      </w:r>
      <w:r w:rsidR="00B74E3C">
        <w:tab/>
      </w:r>
      <w:r w:rsidR="00B74E3C">
        <w:tab/>
      </w:r>
      <w:r w:rsidR="00B74E3C">
        <w:tab/>
      </w:r>
      <w:r w:rsidR="00B74E3C">
        <w:tab/>
      </w:r>
      <w:r w:rsidR="00B74E3C">
        <w:tab/>
      </w:r>
      <w:r w:rsidR="00B74E3C">
        <w:tab/>
      </w:r>
      <w:r w:rsidR="00B74E3C">
        <w:tab/>
      </w:r>
      <w:r>
        <w:t>1</w:t>
      </w:r>
      <w:r w:rsidR="003A20B2">
        <w:t>5</w:t>
      </w:r>
    </w:p>
    <w:p w14:paraId="183E9992" w14:textId="77777777" w:rsidR="00077CF8" w:rsidRDefault="00077CF8" w:rsidP="00077CF8">
      <w:pPr>
        <w:spacing w:after="44"/>
        <w:ind w:left="0" w:right="370"/>
      </w:pPr>
      <w:r>
        <w:t xml:space="preserve">     1.10. </w:t>
      </w:r>
      <w:r w:rsidR="009629BE">
        <w:t xml:space="preserve">Organizačná štruktúra  </w:t>
      </w:r>
      <w:r w:rsidR="009629BE">
        <w:tab/>
      </w:r>
      <w:r w:rsidR="00B74E3C">
        <w:tab/>
      </w:r>
      <w:r w:rsidR="00B74E3C">
        <w:tab/>
      </w:r>
      <w:r w:rsidR="00B74E3C">
        <w:tab/>
      </w:r>
      <w:r w:rsidR="00B74E3C">
        <w:tab/>
      </w:r>
      <w:r w:rsidR="00B74E3C">
        <w:tab/>
      </w:r>
      <w:r w:rsidR="00B74E3C">
        <w:tab/>
      </w:r>
      <w:r>
        <w:tab/>
      </w:r>
      <w:r w:rsidR="009629BE">
        <w:t>1</w:t>
      </w:r>
      <w:r w:rsidR="004F574A">
        <w:t>6</w:t>
      </w:r>
    </w:p>
    <w:p w14:paraId="34962B77" w14:textId="33E84DCC" w:rsidR="00870B2C" w:rsidRDefault="009629BE" w:rsidP="0002084E">
      <w:pPr>
        <w:numPr>
          <w:ilvl w:val="0"/>
          <w:numId w:val="23"/>
        </w:numPr>
        <w:spacing w:after="47"/>
        <w:ind w:right="370"/>
      </w:pPr>
      <w:r w:rsidRPr="00F50263">
        <w:rPr>
          <w:b/>
        </w:rPr>
        <w:t>Rozpočet mesta na rok 20</w:t>
      </w:r>
      <w:r w:rsidR="00017787">
        <w:rPr>
          <w:b/>
        </w:rPr>
        <w:t>20</w:t>
      </w:r>
      <w:r w:rsidRPr="00F50263">
        <w:rPr>
          <w:b/>
        </w:rPr>
        <w:t xml:space="preserve"> a jeho plnenie</w:t>
      </w:r>
      <w:r>
        <w:t xml:space="preserve"> </w:t>
      </w:r>
      <w:r>
        <w:tab/>
      </w:r>
      <w:r w:rsidR="00B74E3C">
        <w:tab/>
      </w:r>
      <w:r w:rsidR="00B74E3C">
        <w:tab/>
      </w:r>
      <w:r w:rsidR="00B74E3C">
        <w:tab/>
      </w:r>
      <w:r w:rsidR="00B74E3C">
        <w:tab/>
      </w:r>
      <w:r w:rsidR="00B74E3C">
        <w:tab/>
      </w:r>
      <w:r>
        <w:t>1</w:t>
      </w:r>
      <w:r w:rsidR="003A20B2">
        <w:t>8</w:t>
      </w:r>
      <w:r>
        <w:t xml:space="preserve"> </w:t>
      </w:r>
    </w:p>
    <w:p w14:paraId="000E3B44" w14:textId="38780EBC" w:rsidR="00870B2C" w:rsidRDefault="009629BE" w:rsidP="0002084E">
      <w:pPr>
        <w:numPr>
          <w:ilvl w:val="1"/>
          <w:numId w:val="23"/>
        </w:numPr>
        <w:spacing w:after="45"/>
        <w:ind w:right="370"/>
      </w:pPr>
      <w:r>
        <w:t>Plnenie príjmov za rok 20</w:t>
      </w:r>
      <w:r w:rsidR="00017787">
        <w:t>20</w:t>
      </w:r>
      <w:r>
        <w:tab/>
      </w:r>
      <w:r w:rsidR="00B74E3C">
        <w:tab/>
      </w:r>
      <w:r w:rsidR="00B74E3C">
        <w:tab/>
      </w:r>
      <w:r w:rsidR="00B74E3C">
        <w:tab/>
      </w:r>
      <w:r w:rsidR="00B74E3C">
        <w:tab/>
      </w:r>
      <w:r w:rsidR="00B74E3C">
        <w:tab/>
      </w:r>
      <w:r w:rsidR="00B74E3C">
        <w:tab/>
      </w:r>
      <w:r w:rsidR="00077CF8">
        <w:tab/>
      </w:r>
      <w:r w:rsidR="005C579D">
        <w:t>20</w:t>
      </w:r>
      <w:r>
        <w:t xml:space="preserve"> </w:t>
      </w:r>
    </w:p>
    <w:p w14:paraId="3D045AAC" w14:textId="42A1D9B4" w:rsidR="00870B2C" w:rsidRDefault="009629BE" w:rsidP="0002084E">
      <w:pPr>
        <w:numPr>
          <w:ilvl w:val="1"/>
          <w:numId w:val="23"/>
        </w:numPr>
        <w:spacing w:after="44"/>
        <w:ind w:right="370"/>
      </w:pPr>
      <w:r>
        <w:t>Čerpanie výdavkov za rok 20</w:t>
      </w:r>
      <w:r w:rsidR="00017787">
        <w:t>20</w:t>
      </w:r>
      <w:r>
        <w:t xml:space="preserve"> </w:t>
      </w:r>
      <w:r>
        <w:tab/>
      </w:r>
      <w:r w:rsidR="00B74E3C">
        <w:tab/>
      </w:r>
      <w:r w:rsidR="00B74E3C">
        <w:tab/>
      </w:r>
      <w:r w:rsidR="00B74E3C">
        <w:tab/>
      </w:r>
      <w:r w:rsidR="00B74E3C">
        <w:tab/>
      </w:r>
      <w:r w:rsidR="00B74E3C">
        <w:tab/>
      </w:r>
      <w:r w:rsidR="00B74E3C">
        <w:tab/>
      </w:r>
      <w:r w:rsidR="00D050BB">
        <w:t>21</w:t>
      </w:r>
      <w:r>
        <w:t xml:space="preserve"> </w:t>
      </w:r>
    </w:p>
    <w:p w14:paraId="6B175073" w14:textId="7ADDB7BA" w:rsidR="00870B2C" w:rsidRDefault="009629BE" w:rsidP="0002084E">
      <w:pPr>
        <w:numPr>
          <w:ilvl w:val="0"/>
          <w:numId w:val="23"/>
        </w:numPr>
        <w:spacing w:after="44"/>
        <w:ind w:right="370"/>
      </w:pPr>
      <w:r w:rsidRPr="00F50263">
        <w:rPr>
          <w:b/>
        </w:rPr>
        <w:t>Hospodárenie mesta a rozdelenie výsledku hospodárenia za rok 20</w:t>
      </w:r>
      <w:r w:rsidR="00017787">
        <w:rPr>
          <w:b/>
        </w:rPr>
        <w:t>20</w:t>
      </w:r>
      <w:r>
        <w:t xml:space="preserve"> </w:t>
      </w:r>
      <w:r>
        <w:tab/>
      </w:r>
      <w:r w:rsidR="00B74E3C">
        <w:tab/>
      </w:r>
      <w:r w:rsidR="003A5632">
        <w:t>2</w:t>
      </w:r>
      <w:r w:rsidR="005C579D">
        <w:t>4</w:t>
      </w:r>
      <w:r>
        <w:t xml:space="preserve"> </w:t>
      </w:r>
    </w:p>
    <w:p w14:paraId="78763CB1" w14:textId="0B80AA21" w:rsidR="00870B2C" w:rsidRDefault="009629BE" w:rsidP="0002084E">
      <w:pPr>
        <w:numPr>
          <w:ilvl w:val="0"/>
          <w:numId w:val="23"/>
        </w:numPr>
        <w:spacing w:after="47"/>
        <w:ind w:right="370"/>
      </w:pPr>
      <w:r w:rsidRPr="00F50263">
        <w:rPr>
          <w:b/>
        </w:rPr>
        <w:t>Bilancia aktív a pasív</w:t>
      </w:r>
      <w:r>
        <w:t xml:space="preserve">  </w:t>
      </w:r>
      <w:r>
        <w:tab/>
      </w:r>
      <w:r w:rsidR="00B74E3C">
        <w:tab/>
      </w:r>
      <w:r w:rsidR="00B74E3C">
        <w:tab/>
      </w:r>
      <w:r w:rsidR="00B74E3C">
        <w:tab/>
      </w:r>
      <w:r w:rsidR="00B74E3C">
        <w:tab/>
      </w:r>
      <w:r w:rsidR="00B74E3C">
        <w:tab/>
      </w:r>
      <w:r w:rsidR="00B74E3C">
        <w:tab/>
      </w:r>
      <w:r w:rsidR="00B74E3C">
        <w:tab/>
      </w:r>
      <w:r w:rsidR="00B74E3C">
        <w:tab/>
      </w:r>
      <w:r>
        <w:t>2</w:t>
      </w:r>
      <w:r w:rsidR="003A20B2">
        <w:t>4</w:t>
      </w:r>
      <w:r>
        <w:t xml:space="preserve"> </w:t>
      </w:r>
    </w:p>
    <w:p w14:paraId="6B03484F" w14:textId="6C86FB23" w:rsidR="00870B2C" w:rsidRDefault="009629BE" w:rsidP="0002084E">
      <w:pPr>
        <w:numPr>
          <w:ilvl w:val="1"/>
          <w:numId w:val="23"/>
        </w:numPr>
        <w:spacing w:after="44"/>
        <w:ind w:right="370"/>
      </w:pPr>
      <w:r>
        <w:t xml:space="preserve">Bilancia aktív a pasív za materskú účtovnú jednotku </w:t>
      </w:r>
      <w:r>
        <w:tab/>
      </w:r>
      <w:r w:rsidR="00B74E3C">
        <w:tab/>
      </w:r>
      <w:r w:rsidR="00B74E3C">
        <w:tab/>
      </w:r>
      <w:r w:rsidR="00B74E3C">
        <w:tab/>
      </w:r>
      <w:r>
        <w:t>2</w:t>
      </w:r>
      <w:r w:rsidR="003A20B2">
        <w:t>4</w:t>
      </w:r>
      <w:r>
        <w:t xml:space="preserve"> </w:t>
      </w:r>
    </w:p>
    <w:p w14:paraId="77FA0232" w14:textId="3C052766" w:rsidR="00870B2C" w:rsidRDefault="009629BE" w:rsidP="0002084E">
      <w:pPr>
        <w:numPr>
          <w:ilvl w:val="1"/>
          <w:numId w:val="23"/>
        </w:numPr>
        <w:spacing w:after="44"/>
        <w:ind w:right="370"/>
      </w:pPr>
      <w:r>
        <w:t xml:space="preserve">Bilancia aktív a pasív za konsolidovaný celok </w:t>
      </w:r>
      <w:r>
        <w:tab/>
      </w:r>
      <w:r w:rsidR="00B74E3C">
        <w:tab/>
      </w:r>
      <w:r w:rsidR="00B74E3C">
        <w:tab/>
      </w:r>
      <w:r w:rsidR="00B74E3C">
        <w:tab/>
      </w:r>
      <w:r w:rsidR="00B74E3C">
        <w:tab/>
      </w:r>
      <w:r>
        <w:t>2</w:t>
      </w:r>
      <w:r w:rsidR="005C579D">
        <w:t>6</w:t>
      </w:r>
      <w:r>
        <w:t xml:space="preserve"> </w:t>
      </w:r>
    </w:p>
    <w:p w14:paraId="4D332FF9" w14:textId="405C8B99" w:rsidR="00870B2C" w:rsidRDefault="009629BE" w:rsidP="0002084E">
      <w:pPr>
        <w:numPr>
          <w:ilvl w:val="0"/>
          <w:numId w:val="23"/>
        </w:numPr>
        <w:spacing w:after="47"/>
        <w:ind w:right="370"/>
      </w:pPr>
      <w:r w:rsidRPr="00F50263">
        <w:rPr>
          <w:b/>
        </w:rPr>
        <w:t>Vývoj pohľadávok a záväzkov</w:t>
      </w:r>
      <w:r>
        <w:t xml:space="preserve">  </w:t>
      </w:r>
      <w:r>
        <w:tab/>
      </w:r>
      <w:r w:rsidR="00B74E3C">
        <w:tab/>
      </w:r>
      <w:r w:rsidR="00B74E3C">
        <w:tab/>
      </w:r>
      <w:r w:rsidR="00B74E3C">
        <w:tab/>
      </w:r>
      <w:r w:rsidR="00B74E3C">
        <w:tab/>
      </w:r>
      <w:r w:rsidR="00B74E3C">
        <w:tab/>
      </w:r>
      <w:r w:rsidR="00B74E3C">
        <w:tab/>
      </w:r>
      <w:r w:rsidR="00B74E3C">
        <w:tab/>
      </w:r>
      <w:r>
        <w:t>2</w:t>
      </w:r>
      <w:r w:rsidR="003A20B2">
        <w:t>7</w:t>
      </w:r>
      <w:r>
        <w:t xml:space="preserve"> </w:t>
      </w:r>
    </w:p>
    <w:p w14:paraId="3FC44E61" w14:textId="55B51D00" w:rsidR="00870B2C" w:rsidRDefault="009629BE" w:rsidP="0002084E">
      <w:pPr>
        <w:numPr>
          <w:ilvl w:val="1"/>
          <w:numId w:val="23"/>
        </w:numPr>
        <w:spacing w:after="44"/>
        <w:ind w:right="370"/>
      </w:pPr>
      <w:r>
        <w:t xml:space="preserve">Vývoj pohľadávok a záväzkov za materskú účtovnú jednotku </w:t>
      </w:r>
      <w:r>
        <w:tab/>
      </w:r>
      <w:r w:rsidR="00B74E3C">
        <w:tab/>
      </w:r>
      <w:r w:rsidR="00B74E3C">
        <w:tab/>
      </w:r>
      <w:r>
        <w:t>2</w:t>
      </w:r>
      <w:r w:rsidR="003A20B2">
        <w:t>7</w:t>
      </w:r>
      <w:r>
        <w:t xml:space="preserve"> </w:t>
      </w:r>
    </w:p>
    <w:p w14:paraId="68FFC0CB" w14:textId="29FC2856" w:rsidR="00870B2C" w:rsidRDefault="009629BE" w:rsidP="0002084E">
      <w:pPr>
        <w:numPr>
          <w:ilvl w:val="1"/>
          <w:numId w:val="23"/>
        </w:numPr>
        <w:spacing w:after="47"/>
        <w:ind w:right="370"/>
      </w:pPr>
      <w:r>
        <w:t xml:space="preserve">Vývoj pohľadávok a záväzkov za konsolidovaný celok </w:t>
      </w:r>
      <w:r>
        <w:tab/>
      </w:r>
      <w:r w:rsidR="00B74E3C">
        <w:tab/>
      </w:r>
      <w:r w:rsidR="00B74E3C">
        <w:tab/>
      </w:r>
      <w:r w:rsidR="00B74E3C">
        <w:tab/>
      </w:r>
      <w:r>
        <w:t>2</w:t>
      </w:r>
      <w:r w:rsidR="005C579D">
        <w:t>8</w:t>
      </w:r>
      <w:r>
        <w:t xml:space="preserve"> </w:t>
      </w:r>
    </w:p>
    <w:p w14:paraId="3694189E" w14:textId="18C5FA57" w:rsidR="00870B2C" w:rsidRDefault="009629BE" w:rsidP="0002084E">
      <w:pPr>
        <w:numPr>
          <w:ilvl w:val="0"/>
          <w:numId w:val="23"/>
        </w:numPr>
        <w:spacing w:after="45"/>
        <w:ind w:right="370"/>
      </w:pPr>
      <w:r w:rsidRPr="009F7015">
        <w:rPr>
          <w:b/>
        </w:rPr>
        <w:t>Hospodársky výsledok</w:t>
      </w:r>
      <w:r>
        <w:t xml:space="preserve"> </w:t>
      </w:r>
      <w:r>
        <w:tab/>
        <w:t xml:space="preserve"> </w:t>
      </w:r>
      <w:r>
        <w:tab/>
        <w:t xml:space="preserve"> </w:t>
      </w:r>
      <w:r>
        <w:tab/>
        <w:t xml:space="preserve"> </w:t>
      </w:r>
      <w:r>
        <w:tab/>
        <w:t xml:space="preserve"> </w:t>
      </w:r>
      <w:r>
        <w:tab/>
        <w:t xml:space="preserve"> </w:t>
      </w:r>
      <w:r>
        <w:tab/>
        <w:t xml:space="preserve"> </w:t>
      </w:r>
      <w:r>
        <w:tab/>
        <w:t xml:space="preserve"> </w:t>
      </w:r>
      <w:r>
        <w:tab/>
        <w:t xml:space="preserve"> </w:t>
      </w:r>
      <w:r>
        <w:tab/>
        <w:t>2</w:t>
      </w:r>
      <w:r w:rsidR="003A20B2">
        <w:t>8</w:t>
      </w:r>
      <w:r>
        <w:t xml:space="preserve"> </w:t>
      </w:r>
    </w:p>
    <w:p w14:paraId="6A813C50" w14:textId="69C57B6D" w:rsidR="009F7015" w:rsidRPr="00BB3E64" w:rsidRDefault="009F7015" w:rsidP="00BB3E64">
      <w:pPr>
        <w:spacing w:after="45"/>
        <w:ind w:left="284" w:right="370" w:firstLine="0"/>
        <w:rPr>
          <w:rFonts w:asciiTheme="minorHAnsi" w:hAnsiTheme="minorHAnsi"/>
        </w:rPr>
      </w:pPr>
      <w:r w:rsidRPr="00BB3E64">
        <w:rPr>
          <w:rFonts w:asciiTheme="minorHAnsi" w:hAnsiTheme="minorHAnsi"/>
        </w:rPr>
        <w:t>6.1 Hospodársky výsledok za materskú účtovnú jednotku</w:t>
      </w:r>
      <w:r w:rsidRPr="00BB3E64">
        <w:rPr>
          <w:rFonts w:asciiTheme="minorHAnsi" w:hAnsiTheme="minorHAnsi"/>
        </w:rPr>
        <w:tab/>
      </w:r>
      <w:r w:rsidRPr="00BB3E64">
        <w:rPr>
          <w:rFonts w:asciiTheme="minorHAnsi" w:hAnsiTheme="minorHAnsi"/>
        </w:rPr>
        <w:tab/>
      </w:r>
      <w:r w:rsidRPr="00BB3E64">
        <w:rPr>
          <w:rFonts w:asciiTheme="minorHAnsi" w:hAnsiTheme="minorHAnsi"/>
        </w:rPr>
        <w:tab/>
      </w:r>
      <w:r w:rsidRPr="00BB3E64">
        <w:rPr>
          <w:rFonts w:asciiTheme="minorHAnsi" w:hAnsiTheme="minorHAnsi"/>
        </w:rPr>
        <w:tab/>
        <w:t>2</w:t>
      </w:r>
      <w:r w:rsidR="003A20B2">
        <w:rPr>
          <w:rFonts w:asciiTheme="minorHAnsi" w:hAnsiTheme="minorHAnsi"/>
        </w:rPr>
        <w:t>8</w:t>
      </w:r>
    </w:p>
    <w:p w14:paraId="7AF3BDDF" w14:textId="0030B4E3" w:rsidR="009F7015" w:rsidRPr="009F7015" w:rsidRDefault="009F7015" w:rsidP="00BB3E64">
      <w:pPr>
        <w:spacing w:after="45"/>
        <w:ind w:left="284" w:right="370" w:firstLine="0"/>
      </w:pPr>
      <w:r w:rsidRPr="00BB3E64">
        <w:rPr>
          <w:rFonts w:asciiTheme="minorHAnsi" w:hAnsiTheme="minorHAnsi"/>
        </w:rPr>
        <w:t>6.2 Hospodársky výsledok za konsolidovaný celok</w:t>
      </w:r>
      <w:r>
        <w:tab/>
      </w:r>
      <w:r>
        <w:tab/>
      </w:r>
      <w:r>
        <w:tab/>
      </w:r>
      <w:r>
        <w:tab/>
      </w:r>
      <w:r w:rsidR="00647AA8">
        <w:tab/>
      </w:r>
      <w:r w:rsidR="005C579D">
        <w:t>30</w:t>
      </w:r>
    </w:p>
    <w:p w14:paraId="73C81B08" w14:textId="3AE9319A" w:rsidR="00870B2C" w:rsidRDefault="009629BE" w:rsidP="0002084E">
      <w:pPr>
        <w:numPr>
          <w:ilvl w:val="0"/>
          <w:numId w:val="23"/>
        </w:numPr>
        <w:spacing w:after="44"/>
        <w:ind w:right="370"/>
      </w:pPr>
      <w:r w:rsidRPr="009F7015">
        <w:rPr>
          <w:b/>
        </w:rPr>
        <w:t>Ostatné dôležité informácie</w:t>
      </w:r>
      <w:r>
        <w:t xml:space="preserve"> </w:t>
      </w:r>
      <w:r>
        <w:tab/>
      </w:r>
      <w:r w:rsidR="00B74E3C">
        <w:tab/>
      </w:r>
      <w:r w:rsidR="00B74E3C">
        <w:tab/>
      </w:r>
      <w:r w:rsidR="00B74E3C">
        <w:tab/>
      </w:r>
      <w:r w:rsidR="00B74E3C">
        <w:tab/>
      </w:r>
      <w:r w:rsidR="00B74E3C">
        <w:tab/>
      </w:r>
      <w:r w:rsidR="00B74E3C">
        <w:tab/>
      </w:r>
      <w:r w:rsidR="00B74E3C">
        <w:tab/>
      </w:r>
      <w:r w:rsidR="003A20B2">
        <w:t>31</w:t>
      </w:r>
      <w:r>
        <w:t xml:space="preserve"> </w:t>
      </w:r>
    </w:p>
    <w:p w14:paraId="5EC1E808" w14:textId="43463E3D" w:rsidR="00870B2C" w:rsidRDefault="009629BE" w:rsidP="0002084E">
      <w:pPr>
        <w:numPr>
          <w:ilvl w:val="1"/>
          <w:numId w:val="23"/>
        </w:numPr>
        <w:spacing w:after="44"/>
        <w:ind w:right="370"/>
      </w:pPr>
      <w:r>
        <w:t>Významné investičné akcie v roku 20</w:t>
      </w:r>
      <w:r w:rsidR="00017787">
        <w:t>20</w:t>
      </w:r>
      <w:r>
        <w:t xml:space="preserve"> </w:t>
      </w:r>
      <w:r>
        <w:tab/>
      </w:r>
      <w:r w:rsidR="00B74E3C">
        <w:tab/>
      </w:r>
      <w:r w:rsidR="00B74E3C">
        <w:tab/>
      </w:r>
      <w:r w:rsidR="00B74E3C">
        <w:tab/>
      </w:r>
      <w:r w:rsidR="00B74E3C">
        <w:tab/>
      </w:r>
      <w:r w:rsidR="00B74E3C">
        <w:tab/>
      </w:r>
      <w:r w:rsidR="003A5632">
        <w:t>3</w:t>
      </w:r>
      <w:r w:rsidR="003A20B2">
        <w:t>1</w:t>
      </w:r>
    </w:p>
    <w:p w14:paraId="4FEF6AEC" w14:textId="24EA2E57" w:rsidR="00870B2C" w:rsidRDefault="009629BE" w:rsidP="0002084E">
      <w:pPr>
        <w:numPr>
          <w:ilvl w:val="1"/>
          <w:numId w:val="23"/>
        </w:numPr>
        <w:spacing w:after="47"/>
        <w:ind w:right="370"/>
      </w:pPr>
      <w:r>
        <w:t xml:space="preserve">Predpokladaný budúci vývoj činnosti </w:t>
      </w:r>
      <w:r>
        <w:tab/>
      </w:r>
      <w:r w:rsidR="00B74E3C">
        <w:tab/>
      </w:r>
      <w:r w:rsidR="00B74E3C">
        <w:tab/>
      </w:r>
      <w:r w:rsidR="00B74E3C">
        <w:tab/>
      </w:r>
      <w:r w:rsidR="00B74E3C">
        <w:tab/>
      </w:r>
      <w:r w:rsidR="00B74E3C">
        <w:tab/>
      </w:r>
      <w:r w:rsidR="003A5632">
        <w:t>3</w:t>
      </w:r>
      <w:r w:rsidR="003A20B2">
        <w:t>1</w:t>
      </w:r>
    </w:p>
    <w:p w14:paraId="2EE5CEC8" w14:textId="4EE83B95" w:rsidR="00870B2C" w:rsidRDefault="009629BE" w:rsidP="0002084E">
      <w:pPr>
        <w:numPr>
          <w:ilvl w:val="1"/>
          <w:numId w:val="23"/>
        </w:numPr>
        <w:spacing w:after="132"/>
        <w:ind w:right="370"/>
        <w:jc w:val="left"/>
      </w:pPr>
      <w:r>
        <w:t xml:space="preserve">Udalosti osobitného významu po skončení účtovného obdobia </w:t>
      </w:r>
      <w:r>
        <w:tab/>
      </w:r>
      <w:r w:rsidR="00B74E3C">
        <w:tab/>
      </w:r>
      <w:r w:rsidR="00B74E3C">
        <w:tab/>
      </w:r>
      <w:r w:rsidR="003A5632">
        <w:t>3</w:t>
      </w:r>
      <w:r w:rsidR="005C579D">
        <w:t>2</w:t>
      </w:r>
      <w:r w:rsidR="00B74E3C">
        <w:tab/>
      </w:r>
      <w:r w:rsidR="00B74E3C">
        <w:tab/>
      </w:r>
    </w:p>
    <w:p w14:paraId="413A897A" w14:textId="77777777" w:rsidR="00870B2C" w:rsidRDefault="00870B2C" w:rsidP="009841AF">
      <w:pPr>
        <w:spacing w:after="126" w:line="259" w:lineRule="auto"/>
        <w:ind w:left="-15" w:firstLine="0"/>
        <w:jc w:val="left"/>
      </w:pPr>
    </w:p>
    <w:p w14:paraId="7DB8D759" w14:textId="77777777" w:rsidR="009841AF" w:rsidRDefault="009841AF">
      <w:pPr>
        <w:spacing w:after="126" w:line="259" w:lineRule="auto"/>
        <w:ind w:left="0" w:firstLine="0"/>
        <w:jc w:val="left"/>
      </w:pPr>
    </w:p>
    <w:p w14:paraId="372A5CDB" w14:textId="77777777" w:rsidR="009841AF" w:rsidRDefault="009841AF">
      <w:pPr>
        <w:spacing w:after="126" w:line="259" w:lineRule="auto"/>
        <w:ind w:left="0" w:firstLine="0"/>
        <w:jc w:val="left"/>
      </w:pPr>
    </w:p>
    <w:p w14:paraId="6F390A35" w14:textId="77777777" w:rsidR="00870B2C" w:rsidRDefault="009629BE">
      <w:pPr>
        <w:pStyle w:val="Nadpis1"/>
        <w:ind w:left="-5" w:right="245"/>
      </w:pPr>
      <w:r>
        <w:t xml:space="preserve">1. </w:t>
      </w:r>
      <w:r w:rsidRPr="00E460F6">
        <w:rPr>
          <w:u w:val="single"/>
        </w:rPr>
        <w:t>Základná charakteristika konsolidovaného celku</w:t>
      </w:r>
      <w:r>
        <w:t xml:space="preserve">   </w:t>
      </w:r>
    </w:p>
    <w:p w14:paraId="7A498C7C" w14:textId="77777777" w:rsidR="008E4EF2" w:rsidRDefault="009629BE">
      <w:pPr>
        <w:spacing w:after="0" w:line="259" w:lineRule="auto"/>
        <w:ind w:left="0" w:firstLine="0"/>
        <w:jc w:val="left"/>
      </w:pPr>
      <w:r>
        <w:t xml:space="preserve">    </w:t>
      </w:r>
    </w:p>
    <w:p w14:paraId="729F6D5A" w14:textId="77777777" w:rsidR="008E4EF2" w:rsidRPr="00601F93" w:rsidRDefault="008E4EF2" w:rsidP="008E4EF2">
      <w:pPr>
        <w:rPr>
          <w:rFonts w:asciiTheme="minorHAnsi" w:hAnsiTheme="minorHAnsi" w:cs="Arial"/>
          <w:szCs w:val="24"/>
        </w:rPr>
      </w:pPr>
      <w:r w:rsidRPr="00601F93">
        <w:rPr>
          <w:rFonts w:asciiTheme="minorHAnsi" w:hAnsiTheme="minorHAnsi" w:cs="Arial"/>
          <w:szCs w:val="24"/>
        </w:rPr>
        <w:t xml:space="preserve">Mesto Nové Mesto nad Váhom je samostatný územný samosprávny a správny celok Slovenskej republiky. Združuje osoby, ktoré majú na jeho území trvalý pobyt. Mesto je právnickou osobou, ktorá za podmienok ustanovených zákonom samostatne hospodári s vlastným majetkom </w:t>
      </w:r>
      <w:r w:rsidRPr="00601F93">
        <w:rPr>
          <w:rFonts w:asciiTheme="minorHAnsi" w:hAnsiTheme="minorHAnsi" w:cs="Arial"/>
          <w:szCs w:val="24"/>
        </w:rPr>
        <w:lastRenderedPageBreak/>
        <w:t xml:space="preserve">a s vlastnými príjmami. Základnou úlohou mesta pri výkone samosprávy je starostlivosť o všestranný rozvoj jeho územia a potreby jeho obyvateľov. </w:t>
      </w:r>
    </w:p>
    <w:p w14:paraId="6932FCB8" w14:textId="77777777" w:rsidR="00870B2C" w:rsidRPr="00601F93" w:rsidRDefault="00870B2C">
      <w:pPr>
        <w:spacing w:after="0" w:line="259" w:lineRule="auto"/>
        <w:ind w:left="0" w:firstLine="0"/>
        <w:jc w:val="left"/>
        <w:rPr>
          <w:rFonts w:asciiTheme="minorHAnsi" w:hAnsiTheme="minorHAnsi"/>
          <w:szCs w:val="24"/>
        </w:rPr>
      </w:pPr>
    </w:p>
    <w:p w14:paraId="641615C1" w14:textId="77777777" w:rsidR="008E4EF2" w:rsidRPr="00601F93" w:rsidRDefault="008E4EF2" w:rsidP="008E4EF2">
      <w:pPr>
        <w:tabs>
          <w:tab w:val="left" w:pos="360"/>
        </w:tabs>
        <w:suppressAutoHyphens/>
        <w:spacing w:after="0" w:line="240" w:lineRule="auto"/>
        <w:ind w:left="0" w:firstLine="0"/>
        <w:jc w:val="left"/>
        <w:rPr>
          <w:rFonts w:asciiTheme="minorHAnsi" w:hAnsiTheme="minorHAnsi" w:cs="Arial"/>
          <w:b/>
          <w:bCs/>
          <w:szCs w:val="24"/>
        </w:rPr>
      </w:pPr>
      <w:r w:rsidRPr="00601F93">
        <w:rPr>
          <w:rFonts w:asciiTheme="minorHAnsi" w:hAnsiTheme="minorHAnsi" w:cs="Arial"/>
          <w:b/>
          <w:bCs/>
          <w:szCs w:val="24"/>
        </w:rPr>
        <w:t>Identifikačné údaje :</w:t>
      </w:r>
    </w:p>
    <w:p w14:paraId="3E4D7111" w14:textId="77777777" w:rsidR="008E4EF2" w:rsidRPr="00601F93" w:rsidRDefault="008E4EF2" w:rsidP="008E4EF2">
      <w:pPr>
        <w:ind w:left="709"/>
        <w:rPr>
          <w:rFonts w:asciiTheme="minorHAnsi" w:hAnsiTheme="minorHAnsi" w:cs="Arial"/>
          <w:b/>
          <w:bCs/>
          <w:color w:val="C00000"/>
          <w:szCs w:val="24"/>
          <w:u w:val="single"/>
        </w:rPr>
      </w:pPr>
    </w:p>
    <w:p w14:paraId="3BF77EDB" w14:textId="77777777" w:rsidR="008E4EF2" w:rsidRPr="00601F93" w:rsidRDefault="008E4EF2" w:rsidP="008E4EF2">
      <w:pPr>
        <w:ind w:left="709" w:hanging="709"/>
        <w:rPr>
          <w:rFonts w:asciiTheme="minorHAnsi" w:hAnsiTheme="minorHAnsi" w:cs="Arial"/>
          <w:szCs w:val="24"/>
        </w:rPr>
      </w:pPr>
      <w:r w:rsidRPr="00601F93">
        <w:rPr>
          <w:rFonts w:asciiTheme="minorHAnsi" w:hAnsiTheme="minorHAnsi" w:cs="Arial"/>
          <w:szCs w:val="24"/>
        </w:rPr>
        <w:t xml:space="preserve">Názov:  </w:t>
      </w:r>
      <w:r w:rsidRPr="00601F93">
        <w:rPr>
          <w:rFonts w:asciiTheme="minorHAnsi" w:hAnsiTheme="minorHAnsi" w:cs="Arial"/>
          <w:szCs w:val="24"/>
        </w:rPr>
        <w:tab/>
      </w:r>
      <w:r w:rsidRPr="00601F93">
        <w:rPr>
          <w:rFonts w:asciiTheme="minorHAnsi" w:hAnsiTheme="minorHAnsi" w:cs="Arial"/>
          <w:szCs w:val="24"/>
        </w:rPr>
        <w:tab/>
      </w:r>
      <w:r w:rsidRPr="00601F93">
        <w:rPr>
          <w:rFonts w:asciiTheme="minorHAnsi" w:hAnsiTheme="minorHAnsi" w:cs="Arial"/>
          <w:szCs w:val="24"/>
        </w:rPr>
        <w:tab/>
        <w:t xml:space="preserve">Mesto Nové Mesto nad Váhom  </w:t>
      </w:r>
    </w:p>
    <w:p w14:paraId="20CA5DB2" w14:textId="77777777" w:rsidR="008E4EF2" w:rsidRPr="00601F93" w:rsidRDefault="008E4EF2" w:rsidP="008E4EF2">
      <w:pPr>
        <w:ind w:left="2832" w:hanging="2832"/>
        <w:rPr>
          <w:rFonts w:asciiTheme="minorHAnsi" w:hAnsiTheme="minorHAnsi" w:cs="Arial"/>
          <w:szCs w:val="24"/>
        </w:rPr>
      </w:pPr>
      <w:r w:rsidRPr="00601F93">
        <w:rPr>
          <w:rFonts w:asciiTheme="minorHAnsi" w:hAnsiTheme="minorHAnsi" w:cs="Arial"/>
          <w:szCs w:val="24"/>
        </w:rPr>
        <w:t xml:space="preserve">Poštová adresa: </w:t>
      </w:r>
      <w:r w:rsidRPr="00601F93">
        <w:rPr>
          <w:rFonts w:asciiTheme="minorHAnsi" w:hAnsiTheme="minorHAnsi" w:cs="Arial"/>
          <w:szCs w:val="24"/>
        </w:rPr>
        <w:tab/>
        <w:t xml:space="preserve">Mestský úrad, </w:t>
      </w:r>
      <w:proofErr w:type="spellStart"/>
      <w:r w:rsidRPr="00601F93">
        <w:rPr>
          <w:rFonts w:asciiTheme="minorHAnsi" w:hAnsiTheme="minorHAnsi" w:cs="Arial"/>
          <w:szCs w:val="24"/>
        </w:rPr>
        <w:t>Čsl</w:t>
      </w:r>
      <w:proofErr w:type="spellEnd"/>
      <w:r w:rsidRPr="00601F93">
        <w:rPr>
          <w:rFonts w:asciiTheme="minorHAnsi" w:hAnsiTheme="minorHAnsi" w:cs="Arial"/>
          <w:szCs w:val="24"/>
        </w:rPr>
        <w:t>. armády 1, 915 32 Nové Mesto nad Váhom</w:t>
      </w:r>
    </w:p>
    <w:p w14:paraId="0E7929BE" w14:textId="77777777" w:rsidR="008E4EF2" w:rsidRPr="00601F93" w:rsidRDefault="008E4EF2" w:rsidP="008E4EF2">
      <w:pPr>
        <w:ind w:left="709" w:hanging="709"/>
        <w:rPr>
          <w:rFonts w:asciiTheme="minorHAnsi" w:hAnsiTheme="minorHAnsi" w:cs="Arial"/>
          <w:szCs w:val="24"/>
        </w:rPr>
      </w:pPr>
      <w:r w:rsidRPr="00601F93">
        <w:rPr>
          <w:rFonts w:asciiTheme="minorHAnsi" w:hAnsiTheme="minorHAnsi" w:cs="Arial"/>
          <w:szCs w:val="24"/>
        </w:rPr>
        <w:t xml:space="preserve">IČO: </w:t>
      </w:r>
      <w:r w:rsidRPr="00601F93">
        <w:rPr>
          <w:rFonts w:asciiTheme="minorHAnsi" w:hAnsiTheme="minorHAnsi" w:cs="Arial"/>
          <w:szCs w:val="24"/>
        </w:rPr>
        <w:tab/>
      </w:r>
      <w:r w:rsidRPr="00601F93">
        <w:rPr>
          <w:rFonts w:asciiTheme="minorHAnsi" w:hAnsiTheme="minorHAnsi" w:cs="Arial"/>
          <w:szCs w:val="24"/>
        </w:rPr>
        <w:tab/>
      </w:r>
      <w:r w:rsidRPr="00601F93">
        <w:rPr>
          <w:rFonts w:asciiTheme="minorHAnsi" w:hAnsiTheme="minorHAnsi" w:cs="Arial"/>
          <w:szCs w:val="24"/>
        </w:rPr>
        <w:tab/>
      </w:r>
      <w:r w:rsidRPr="00601F93">
        <w:rPr>
          <w:rFonts w:asciiTheme="minorHAnsi" w:hAnsiTheme="minorHAnsi" w:cs="Arial"/>
          <w:szCs w:val="24"/>
        </w:rPr>
        <w:tab/>
        <w:t>00311863</w:t>
      </w:r>
    </w:p>
    <w:p w14:paraId="59431AB7" w14:textId="77777777" w:rsidR="008E4EF2" w:rsidRPr="00601F93" w:rsidRDefault="008E4EF2" w:rsidP="008E4EF2">
      <w:pPr>
        <w:ind w:left="709" w:hanging="709"/>
        <w:rPr>
          <w:rFonts w:asciiTheme="minorHAnsi" w:hAnsiTheme="minorHAnsi" w:cs="Arial"/>
          <w:szCs w:val="24"/>
        </w:rPr>
      </w:pPr>
      <w:r w:rsidRPr="00601F93">
        <w:rPr>
          <w:rFonts w:asciiTheme="minorHAnsi" w:hAnsiTheme="minorHAnsi" w:cs="Arial"/>
          <w:szCs w:val="24"/>
        </w:rPr>
        <w:t xml:space="preserve">DIČ: </w:t>
      </w:r>
      <w:r w:rsidRPr="00601F93">
        <w:rPr>
          <w:rFonts w:asciiTheme="minorHAnsi" w:hAnsiTheme="minorHAnsi" w:cs="Arial"/>
          <w:szCs w:val="24"/>
        </w:rPr>
        <w:tab/>
      </w:r>
      <w:r w:rsidRPr="00601F93">
        <w:rPr>
          <w:rFonts w:asciiTheme="minorHAnsi" w:hAnsiTheme="minorHAnsi" w:cs="Arial"/>
          <w:szCs w:val="24"/>
        </w:rPr>
        <w:tab/>
      </w:r>
      <w:r w:rsidRPr="00601F93">
        <w:rPr>
          <w:rFonts w:asciiTheme="minorHAnsi" w:hAnsiTheme="minorHAnsi" w:cs="Arial"/>
          <w:szCs w:val="24"/>
        </w:rPr>
        <w:tab/>
      </w:r>
      <w:r w:rsidRPr="00601F93">
        <w:rPr>
          <w:rFonts w:asciiTheme="minorHAnsi" w:hAnsiTheme="minorHAnsi" w:cs="Arial"/>
          <w:szCs w:val="24"/>
        </w:rPr>
        <w:tab/>
        <w:t>2021079841</w:t>
      </w:r>
    </w:p>
    <w:p w14:paraId="7E64BD43" w14:textId="77777777" w:rsidR="008E4EF2" w:rsidRPr="00601F93" w:rsidRDefault="008E4EF2" w:rsidP="008E4EF2">
      <w:pPr>
        <w:ind w:left="709" w:hanging="709"/>
        <w:rPr>
          <w:rFonts w:asciiTheme="minorHAnsi" w:hAnsiTheme="minorHAnsi" w:cs="Arial"/>
          <w:szCs w:val="24"/>
        </w:rPr>
      </w:pPr>
      <w:r w:rsidRPr="00601F93">
        <w:rPr>
          <w:rFonts w:asciiTheme="minorHAnsi" w:hAnsiTheme="minorHAnsi" w:cs="Arial"/>
          <w:szCs w:val="24"/>
        </w:rPr>
        <w:t xml:space="preserve">Právna forma : </w:t>
      </w:r>
      <w:r w:rsidRPr="00601F93">
        <w:rPr>
          <w:rFonts w:asciiTheme="minorHAnsi" w:hAnsiTheme="minorHAnsi" w:cs="Arial"/>
          <w:szCs w:val="24"/>
        </w:rPr>
        <w:tab/>
      </w:r>
      <w:r w:rsidRPr="00601F93">
        <w:rPr>
          <w:rFonts w:asciiTheme="minorHAnsi" w:hAnsiTheme="minorHAnsi" w:cs="Arial"/>
          <w:szCs w:val="24"/>
        </w:rPr>
        <w:tab/>
        <w:t xml:space="preserve">právnická osoba </w:t>
      </w:r>
    </w:p>
    <w:p w14:paraId="79BDAAEC" w14:textId="77777777" w:rsidR="008E4EF2" w:rsidRPr="00601F93" w:rsidRDefault="008E4EF2" w:rsidP="008E4EF2">
      <w:pPr>
        <w:ind w:left="709" w:hanging="709"/>
        <w:rPr>
          <w:rFonts w:asciiTheme="minorHAnsi" w:hAnsiTheme="minorHAnsi" w:cs="Arial"/>
          <w:szCs w:val="24"/>
        </w:rPr>
      </w:pPr>
    </w:p>
    <w:p w14:paraId="7C531C09" w14:textId="77777777" w:rsidR="008E4EF2" w:rsidRPr="00601F93" w:rsidRDefault="008E4EF2" w:rsidP="008E4EF2">
      <w:pPr>
        <w:ind w:left="709" w:hanging="709"/>
        <w:rPr>
          <w:rFonts w:asciiTheme="minorHAnsi" w:hAnsiTheme="minorHAnsi" w:cs="Arial"/>
          <w:szCs w:val="24"/>
        </w:rPr>
      </w:pPr>
      <w:r w:rsidRPr="00601F93">
        <w:rPr>
          <w:rFonts w:asciiTheme="minorHAnsi" w:hAnsiTheme="minorHAnsi" w:cs="Arial"/>
          <w:szCs w:val="24"/>
        </w:rPr>
        <w:t xml:space="preserve">Mesto ako samostatný územný samosprávny a správny celok sa riadi </w:t>
      </w:r>
    </w:p>
    <w:p w14:paraId="1B6792A9" w14:textId="77777777" w:rsidR="008E4EF2" w:rsidRPr="00601F93" w:rsidRDefault="008E4EF2" w:rsidP="008E4EF2">
      <w:pPr>
        <w:numPr>
          <w:ilvl w:val="3"/>
          <w:numId w:val="13"/>
        </w:numPr>
        <w:suppressAutoHyphens/>
        <w:spacing w:after="0" w:line="240" w:lineRule="auto"/>
        <w:rPr>
          <w:rFonts w:asciiTheme="minorHAnsi" w:hAnsiTheme="minorHAnsi" w:cs="Arial"/>
          <w:szCs w:val="24"/>
        </w:rPr>
      </w:pPr>
      <w:r w:rsidRPr="00601F93">
        <w:rPr>
          <w:rFonts w:asciiTheme="minorHAnsi" w:hAnsiTheme="minorHAnsi" w:cs="Arial"/>
          <w:szCs w:val="24"/>
        </w:rPr>
        <w:t>zákonom č.369/1990</w:t>
      </w:r>
      <w:r w:rsidR="00B0496C" w:rsidRPr="00601F93">
        <w:rPr>
          <w:rFonts w:asciiTheme="minorHAnsi" w:hAnsiTheme="minorHAnsi" w:cs="Arial"/>
          <w:szCs w:val="24"/>
        </w:rPr>
        <w:t xml:space="preserve"> </w:t>
      </w:r>
      <w:r w:rsidRPr="00601F93">
        <w:rPr>
          <w:rFonts w:asciiTheme="minorHAnsi" w:hAnsiTheme="minorHAnsi" w:cs="Arial"/>
          <w:szCs w:val="24"/>
        </w:rPr>
        <w:t xml:space="preserve">Zb. o obecnom zriadení v znení neskorších noviel </w:t>
      </w:r>
    </w:p>
    <w:p w14:paraId="6F722DF1" w14:textId="77777777" w:rsidR="008E4EF2" w:rsidRPr="00601F93" w:rsidRDefault="008E4EF2" w:rsidP="008E4EF2">
      <w:pPr>
        <w:numPr>
          <w:ilvl w:val="3"/>
          <w:numId w:val="13"/>
        </w:numPr>
        <w:suppressAutoHyphens/>
        <w:spacing w:after="0" w:line="240" w:lineRule="auto"/>
        <w:rPr>
          <w:rFonts w:asciiTheme="minorHAnsi" w:hAnsiTheme="minorHAnsi" w:cs="Arial"/>
          <w:szCs w:val="24"/>
        </w:rPr>
      </w:pPr>
      <w:r w:rsidRPr="00601F93">
        <w:rPr>
          <w:rFonts w:asciiTheme="minorHAnsi" w:hAnsiTheme="minorHAnsi" w:cs="Arial"/>
          <w:szCs w:val="24"/>
        </w:rPr>
        <w:t>Ústavou Slovenskej republiky</w:t>
      </w:r>
    </w:p>
    <w:p w14:paraId="0A595A82" w14:textId="77777777" w:rsidR="008E4EF2" w:rsidRPr="00601F93" w:rsidRDefault="008E4EF2" w:rsidP="008E4EF2">
      <w:pPr>
        <w:numPr>
          <w:ilvl w:val="3"/>
          <w:numId w:val="13"/>
        </w:numPr>
        <w:suppressAutoHyphens/>
        <w:spacing w:after="0" w:line="240" w:lineRule="auto"/>
        <w:rPr>
          <w:rFonts w:asciiTheme="minorHAnsi" w:hAnsiTheme="minorHAnsi" w:cs="Arial"/>
          <w:szCs w:val="24"/>
        </w:rPr>
      </w:pPr>
      <w:r w:rsidRPr="00601F93">
        <w:rPr>
          <w:rFonts w:asciiTheme="minorHAnsi" w:hAnsiTheme="minorHAnsi" w:cs="Arial"/>
          <w:szCs w:val="24"/>
        </w:rPr>
        <w:t>zákonom č. 523/2004 Z. z. o rozpočtových pravidlách verejnej správy v znení neskorších noviel</w:t>
      </w:r>
    </w:p>
    <w:p w14:paraId="20F1ECB1" w14:textId="77777777" w:rsidR="008E4EF2" w:rsidRPr="00601F93" w:rsidRDefault="008E4EF2" w:rsidP="008E4EF2">
      <w:pPr>
        <w:numPr>
          <w:ilvl w:val="3"/>
          <w:numId w:val="13"/>
        </w:numPr>
        <w:suppressAutoHyphens/>
        <w:spacing w:after="0" w:line="240" w:lineRule="auto"/>
        <w:rPr>
          <w:rFonts w:asciiTheme="minorHAnsi" w:hAnsiTheme="minorHAnsi" w:cs="Arial"/>
          <w:szCs w:val="24"/>
        </w:rPr>
      </w:pPr>
      <w:r w:rsidRPr="00601F93">
        <w:rPr>
          <w:rFonts w:asciiTheme="minorHAnsi" w:hAnsiTheme="minorHAnsi" w:cs="Arial"/>
          <w:szCs w:val="24"/>
        </w:rPr>
        <w:t>zákonom č. 583/2004 Z. z.  o rozpočtových pravidlách územnej samosprávy v znení neskorších noviel</w:t>
      </w:r>
    </w:p>
    <w:p w14:paraId="7C12165E" w14:textId="77777777" w:rsidR="008E4EF2" w:rsidRPr="00601F93" w:rsidRDefault="008E4EF2" w:rsidP="008E4EF2">
      <w:pPr>
        <w:numPr>
          <w:ilvl w:val="3"/>
          <w:numId w:val="13"/>
        </w:numPr>
        <w:suppressAutoHyphens/>
        <w:spacing w:after="0" w:line="240" w:lineRule="auto"/>
        <w:rPr>
          <w:rFonts w:asciiTheme="minorHAnsi" w:hAnsiTheme="minorHAnsi" w:cs="Arial"/>
          <w:szCs w:val="24"/>
        </w:rPr>
      </w:pPr>
      <w:r w:rsidRPr="00601F93">
        <w:rPr>
          <w:rFonts w:asciiTheme="minorHAnsi" w:hAnsiTheme="minorHAnsi" w:cs="Arial"/>
          <w:szCs w:val="24"/>
        </w:rPr>
        <w:t>zákonom č. 431/2002 Z. z.  o účtovníctve v znení neskorších noviel</w:t>
      </w:r>
    </w:p>
    <w:p w14:paraId="5CF10CB5" w14:textId="77777777" w:rsidR="008E4EF2" w:rsidRPr="00601F93" w:rsidRDefault="008E4EF2" w:rsidP="008E4EF2">
      <w:pPr>
        <w:numPr>
          <w:ilvl w:val="3"/>
          <w:numId w:val="13"/>
        </w:numPr>
        <w:suppressAutoHyphens/>
        <w:spacing w:after="0" w:line="240" w:lineRule="auto"/>
        <w:rPr>
          <w:rFonts w:asciiTheme="minorHAnsi" w:hAnsiTheme="minorHAnsi" w:cs="Arial"/>
          <w:szCs w:val="24"/>
        </w:rPr>
      </w:pPr>
      <w:r w:rsidRPr="00601F93">
        <w:rPr>
          <w:rFonts w:asciiTheme="minorHAnsi" w:hAnsiTheme="minorHAnsi" w:cs="Arial"/>
          <w:szCs w:val="24"/>
        </w:rPr>
        <w:t>a inými zákonmi v rámci platnej legislatívy Slovenskej republiky</w:t>
      </w:r>
    </w:p>
    <w:p w14:paraId="26815FA3" w14:textId="77777777" w:rsidR="008E4EF2" w:rsidRPr="00601F93" w:rsidRDefault="008E4EF2">
      <w:pPr>
        <w:spacing w:after="0" w:line="259" w:lineRule="auto"/>
        <w:ind w:left="0" w:firstLine="0"/>
        <w:jc w:val="left"/>
        <w:rPr>
          <w:rFonts w:asciiTheme="minorHAnsi" w:hAnsiTheme="minorHAnsi"/>
          <w:szCs w:val="24"/>
        </w:rPr>
      </w:pPr>
    </w:p>
    <w:p w14:paraId="4C3EA88F" w14:textId="77777777" w:rsidR="008E4EF2" w:rsidRPr="00601F93" w:rsidRDefault="008E4EF2">
      <w:pPr>
        <w:spacing w:after="0" w:line="259" w:lineRule="auto"/>
        <w:ind w:left="0" w:firstLine="0"/>
        <w:jc w:val="left"/>
        <w:rPr>
          <w:rFonts w:asciiTheme="minorHAnsi" w:hAnsiTheme="minorHAnsi"/>
          <w:szCs w:val="24"/>
        </w:rPr>
      </w:pPr>
    </w:p>
    <w:p w14:paraId="1AD56692" w14:textId="77777777" w:rsidR="00870B2C" w:rsidRPr="00601F93" w:rsidRDefault="009629BE">
      <w:pPr>
        <w:ind w:left="-5" w:right="786"/>
        <w:rPr>
          <w:rFonts w:asciiTheme="minorHAnsi" w:hAnsiTheme="minorHAnsi"/>
          <w:szCs w:val="24"/>
        </w:rPr>
      </w:pPr>
      <w:r w:rsidRPr="00601F93">
        <w:rPr>
          <w:rFonts w:asciiTheme="minorHAnsi" w:hAnsiTheme="minorHAnsi"/>
          <w:szCs w:val="24"/>
        </w:rPr>
        <w:t xml:space="preserve">Konsolidovaný celok zahŕňa </w:t>
      </w:r>
      <w:r w:rsidR="0060144D" w:rsidRPr="00601F93">
        <w:rPr>
          <w:rFonts w:asciiTheme="minorHAnsi" w:hAnsiTheme="minorHAnsi"/>
          <w:szCs w:val="24"/>
        </w:rPr>
        <w:t>7</w:t>
      </w:r>
      <w:r w:rsidRPr="00601F93">
        <w:rPr>
          <w:rFonts w:asciiTheme="minorHAnsi" w:hAnsiTheme="minorHAnsi"/>
          <w:szCs w:val="24"/>
        </w:rPr>
        <w:t xml:space="preserve"> rozpočtových organizácií, </w:t>
      </w:r>
      <w:r w:rsidR="008E4EF2" w:rsidRPr="00601F93">
        <w:rPr>
          <w:rFonts w:asciiTheme="minorHAnsi" w:hAnsiTheme="minorHAnsi"/>
          <w:szCs w:val="24"/>
        </w:rPr>
        <w:t>2 príspevkov</w:t>
      </w:r>
      <w:r w:rsidR="00E75373" w:rsidRPr="00601F93">
        <w:rPr>
          <w:rFonts w:asciiTheme="minorHAnsi" w:hAnsiTheme="minorHAnsi"/>
          <w:szCs w:val="24"/>
        </w:rPr>
        <w:t xml:space="preserve">é </w:t>
      </w:r>
      <w:r w:rsidR="008E4EF2" w:rsidRPr="00601F93">
        <w:rPr>
          <w:rFonts w:asciiTheme="minorHAnsi" w:hAnsiTheme="minorHAnsi"/>
          <w:szCs w:val="24"/>
        </w:rPr>
        <w:t>organizáci</w:t>
      </w:r>
      <w:r w:rsidR="00E75373" w:rsidRPr="00601F93">
        <w:rPr>
          <w:rFonts w:asciiTheme="minorHAnsi" w:hAnsiTheme="minorHAnsi"/>
          <w:szCs w:val="24"/>
        </w:rPr>
        <w:t>e</w:t>
      </w:r>
      <w:r w:rsidR="008E4EF2" w:rsidRPr="00601F93">
        <w:rPr>
          <w:rFonts w:asciiTheme="minorHAnsi" w:hAnsiTheme="minorHAnsi"/>
          <w:szCs w:val="24"/>
        </w:rPr>
        <w:t>,  1</w:t>
      </w:r>
      <w:r w:rsidRPr="00601F93">
        <w:rPr>
          <w:rFonts w:asciiTheme="minorHAnsi" w:hAnsiTheme="minorHAnsi"/>
          <w:szCs w:val="24"/>
        </w:rPr>
        <w:t xml:space="preserve"> obchodn</w:t>
      </w:r>
      <w:r w:rsidR="00E75373" w:rsidRPr="00601F93">
        <w:rPr>
          <w:rFonts w:asciiTheme="minorHAnsi" w:hAnsiTheme="minorHAnsi"/>
          <w:szCs w:val="24"/>
        </w:rPr>
        <w:t>ú</w:t>
      </w:r>
      <w:r w:rsidRPr="00601F93">
        <w:rPr>
          <w:rFonts w:asciiTheme="minorHAnsi" w:hAnsiTheme="minorHAnsi"/>
          <w:szCs w:val="24"/>
        </w:rPr>
        <w:t xml:space="preserve"> spoločnos</w:t>
      </w:r>
      <w:r w:rsidR="00E75373" w:rsidRPr="00601F93">
        <w:rPr>
          <w:rFonts w:asciiTheme="minorHAnsi" w:hAnsiTheme="minorHAnsi"/>
          <w:szCs w:val="24"/>
        </w:rPr>
        <w:t>ť</w:t>
      </w:r>
      <w:r w:rsidRPr="00601F93">
        <w:rPr>
          <w:rFonts w:asciiTheme="minorHAnsi" w:hAnsiTheme="minorHAnsi"/>
          <w:szCs w:val="24"/>
        </w:rPr>
        <w:t xml:space="preserve">, ich identifikačné údaje sa nachádzajú v nasledovnom prehľade. </w:t>
      </w:r>
    </w:p>
    <w:p w14:paraId="07CCA2BE"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eastAsia="Times New Roman" w:hAnsiTheme="minorHAnsi" w:cs="Times New Roman"/>
          <w:szCs w:val="24"/>
        </w:rPr>
        <w:t xml:space="preserve"> </w:t>
      </w:r>
    </w:p>
    <w:p w14:paraId="508C133C" w14:textId="77777777" w:rsidR="00870B2C" w:rsidRPr="00601F93" w:rsidRDefault="009629BE">
      <w:pPr>
        <w:ind w:left="-5" w:right="357"/>
        <w:jc w:val="left"/>
        <w:rPr>
          <w:rFonts w:asciiTheme="minorHAnsi" w:hAnsiTheme="minorHAnsi"/>
          <w:b/>
          <w:szCs w:val="24"/>
        </w:rPr>
      </w:pPr>
      <w:r w:rsidRPr="00601F93">
        <w:rPr>
          <w:rFonts w:asciiTheme="minorHAnsi" w:hAnsiTheme="minorHAnsi"/>
          <w:b/>
          <w:szCs w:val="24"/>
        </w:rPr>
        <w:t xml:space="preserve">Identifikačné údaje o konsolidovaných účtovných jednotkách – rozpočtových organizáciách v zriaďovateľskej pôsobnosti konsolidujúcej účtovnej jednotky: </w:t>
      </w:r>
    </w:p>
    <w:p w14:paraId="28CAD830" w14:textId="77777777" w:rsidR="008E4EF2" w:rsidRPr="00601F93" w:rsidRDefault="008E4EF2">
      <w:pPr>
        <w:ind w:left="-5" w:right="357"/>
        <w:jc w:val="left"/>
        <w:rPr>
          <w:rFonts w:asciiTheme="minorHAnsi" w:hAnsiTheme="minorHAnsi"/>
          <w:b/>
          <w:szCs w:val="24"/>
        </w:rPr>
      </w:pPr>
    </w:p>
    <w:tbl>
      <w:tblPr>
        <w:tblStyle w:val="TableGrid"/>
        <w:tblW w:w="7799" w:type="dxa"/>
        <w:tblInd w:w="-139" w:type="dxa"/>
        <w:tblCellMar>
          <w:top w:w="42" w:type="dxa"/>
          <w:left w:w="70" w:type="dxa"/>
          <w:bottom w:w="8" w:type="dxa"/>
          <w:right w:w="22" w:type="dxa"/>
        </w:tblCellMar>
        <w:tblLook w:val="04A0" w:firstRow="1" w:lastRow="0" w:firstColumn="1" w:lastColumn="0" w:noHBand="0" w:noVBand="1"/>
      </w:tblPr>
      <w:tblGrid>
        <w:gridCol w:w="1986"/>
        <w:gridCol w:w="1068"/>
        <w:gridCol w:w="981"/>
        <w:gridCol w:w="1276"/>
        <w:gridCol w:w="990"/>
        <w:gridCol w:w="1498"/>
      </w:tblGrid>
      <w:tr w:rsidR="00083CEC" w:rsidRPr="00601F93" w14:paraId="7E866430" w14:textId="77777777" w:rsidTr="00487F83">
        <w:trPr>
          <w:trHeight w:val="1159"/>
        </w:trPr>
        <w:tc>
          <w:tcPr>
            <w:tcW w:w="1986" w:type="dxa"/>
            <w:tcBorders>
              <w:top w:val="single" w:sz="4" w:space="0" w:color="000000"/>
              <w:left w:val="single" w:sz="4" w:space="0" w:color="000000"/>
              <w:bottom w:val="single" w:sz="6" w:space="0" w:color="000000"/>
              <w:right w:val="single" w:sz="6" w:space="0" w:color="000000"/>
            </w:tcBorders>
            <w:vAlign w:val="center"/>
          </w:tcPr>
          <w:p w14:paraId="08D478CA" w14:textId="77777777" w:rsidR="00083CEC" w:rsidRPr="00601F93" w:rsidRDefault="00083CEC" w:rsidP="00487F83">
            <w:pPr>
              <w:spacing w:after="0" w:line="259" w:lineRule="auto"/>
              <w:ind w:left="2" w:firstLine="0"/>
              <w:jc w:val="center"/>
              <w:rPr>
                <w:rFonts w:asciiTheme="minorHAnsi" w:hAnsiTheme="minorHAnsi"/>
                <w:szCs w:val="24"/>
              </w:rPr>
            </w:pPr>
            <w:r w:rsidRPr="00601F93">
              <w:rPr>
                <w:rFonts w:asciiTheme="minorHAnsi" w:eastAsia="Arial" w:hAnsiTheme="minorHAnsi" w:cs="Arial"/>
                <w:i/>
                <w:szCs w:val="24"/>
              </w:rPr>
              <w:t>Názov účtovnej jednotky</w:t>
            </w:r>
          </w:p>
        </w:tc>
        <w:tc>
          <w:tcPr>
            <w:tcW w:w="1068" w:type="dxa"/>
            <w:tcBorders>
              <w:top w:val="single" w:sz="4" w:space="0" w:color="000000"/>
              <w:left w:val="single" w:sz="6" w:space="0" w:color="000000"/>
              <w:bottom w:val="single" w:sz="6" w:space="0" w:color="000000"/>
              <w:right w:val="single" w:sz="6" w:space="0" w:color="000000"/>
            </w:tcBorders>
            <w:vAlign w:val="center"/>
          </w:tcPr>
          <w:p w14:paraId="5A2A9E92" w14:textId="77777777" w:rsidR="00083CEC" w:rsidRPr="00601F93" w:rsidRDefault="00083CEC" w:rsidP="00487F83">
            <w:pPr>
              <w:spacing w:after="0" w:line="259" w:lineRule="auto"/>
              <w:ind w:left="2" w:firstLine="0"/>
              <w:jc w:val="center"/>
              <w:rPr>
                <w:rFonts w:asciiTheme="minorHAnsi" w:hAnsiTheme="minorHAnsi"/>
                <w:szCs w:val="24"/>
              </w:rPr>
            </w:pPr>
            <w:r w:rsidRPr="00601F93">
              <w:rPr>
                <w:rFonts w:asciiTheme="minorHAnsi" w:eastAsia="Arial" w:hAnsiTheme="minorHAnsi" w:cs="Arial"/>
                <w:i/>
                <w:szCs w:val="24"/>
              </w:rPr>
              <w:t>IČO</w:t>
            </w:r>
          </w:p>
        </w:tc>
        <w:tc>
          <w:tcPr>
            <w:tcW w:w="981" w:type="dxa"/>
            <w:tcBorders>
              <w:top w:val="single" w:sz="4" w:space="0" w:color="000000"/>
              <w:left w:val="single" w:sz="6" w:space="0" w:color="000000"/>
              <w:bottom w:val="single" w:sz="6" w:space="0" w:color="000000"/>
              <w:right w:val="single" w:sz="6" w:space="0" w:color="000000"/>
            </w:tcBorders>
            <w:vAlign w:val="center"/>
          </w:tcPr>
          <w:p w14:paraId="301221EE" w14:textId="77777777" w:rsidR="00083CEC" w:rsidRPr="00601F93" w:rsidRDefault="00083CEC" w:rsidP="00487F83">
            <w:pPr>
              <w:spacing w:after="0" w:line="259" w:lineRule="auto"/>
              <w:ind w:left="84" w:firstLine="0"/>
              <w:jc w:val="center"/>
              <w:rPr>
                <w:rFonts w:asciiTheme="minorHAnsi" w:hAnsiTheme="minorHAnsi"/>
                <w:szCs w:val="24"/>
              </w:rPr>
            </w:pPr>
            <w:r w:rsidRPr="00601F93">
              <w:rPr>
                <w:rFonts w:asciiTheme="minorHAnsi" w:eastAsia="Arial" w:hAnsiTheme="minorHAnsi" w:cs="Arial"/>
                <w:i/>
                <w:szCs w:val="24"/>
              </w:rPr>
              <w:t>Druh vzťahu</w:t>
            </w:r>
          </w:p>
        </w:tc>
        <w:tc>
          <w:tcPr>
            <w:tcW w:w="1276" w:type="dxa"/>
            <w:tcBorders>
              <w:top w:val="single" w:sz="4" w:space="0" w:color="000000"/>
              <w:left w:val="single" w:sz="6" w:space="0" w:color="000000"/>
              <w:bottom w:val="single" w:sz="6" w:space="0" w:color="000000"/>
              <w:right w:val="single" w:sz="6" w:space="0" w:color="000000"/>
            </w:tcBorders>
            <w:vAlign w:val="center"/>
          </w:tcPr>
          <w:p w14:paraId="42AC679A" w14:textId="77777777" w:rsidR="00083CEC" w:rsidRPr="00601F93" w:rsidRDefault="00083CEC" w:rsidP="00487F83">
            <w:pPr>
              <w:spacing w:after="0" w:line="259" w:lineRule="auto"/>
              <w:ind w:left="0" w:firstLine="0"/>
              <w:jc w:val="center"/>
              <w:rPr>
                <w:rFonts w:asciiTheme="minorHAnsi" w:hAnsiTheme="minorHAnsi"/>
                <w:szCs w:val="24"/>
              </w:rPr>
            </w:pPr>
            <w:r w:rsidRPr="00601F93">
              <w:rPr>
                <w:rFonts w:asciiTheme="minorHAnsi" w:eastAsia="Arial" w:hAnsiTheme="minorHAnsi" w:cs="Arial"/>
                <w:i/>
                <w:szCs w:val="24"/>
              </w:rPr>
              <w:t>Právna forma</w:t>
            </w:r>
          </w:p>
        </w:tc>
        <w:tc>
          <w:tcPr>
            <w:tcW w:w="990" w:type="dxa"/>
            <w:tcBorders>
              <w:top w:val="single" w:sz="4" w:space="0" w:color="000000"/>
              <w:left w:val="single" w:sz="6" w:space="0" w:color="000000"/>
              <w:bottom w:val="single" w:sz="6" w:space="0" w:color="000000"/>
              <w:right w:val="single" w:sz="6" w:space="0" w:color="000000"/>
            </w:tcBorders>
            <w:vAlign w:val="center"/>
          </w:tcPr>
          <w:p w14:paraId="6B0F4500" w14:textId="77777777" w:rsidR="00083CEC" w:rsidRPr="00601F93" w:rsidRDefault="00083CEC" w:rsidP="00487F83">
            <w:pPr>
              <w:spacing w:after="0" w:line="241" w:lineRule="auto"/>
              <w:ind w:left="12" w:right="12" w:firstLine="0"/>
              <w:jc w:val="center"/>
              <w:rPr>
                <w:rFonts w:asciiTheme="minorHAnsi" w:hAnsiTheme="minorHAnsi"/>
                <w:szCs w:val="24"/>
              </w:rPr>
            </w:pPr>
            <w:r w:rsidRPr="00601F93">
              <w:rPr>
                <w:rFonts w:asciiTheme="minorHAnsi" w:eastAsia="Arial" w:hAnsiTheme="minorHAnsi" w:cs="Arial"/>
                <w:i/>
                <w:szCs w:val="24"/>
              </w:rPr>
              <w:t>Podiel na</w:t>
            </w:r>
          </w:p>
          <w:p w14:paraId="43D70AD5" w14:textId="77777777" w:rsidR="00083CEC" w:rsidRPr="00601F93" w:rsidRDefault="00083CEC" w:rsidP="00487F83">
            <w:pPr>
              <w:spacing w:after="0" w:line="259" w:lineRule="auto"/>
              <w:ind w:left="2" w:firstLine="0"/>
              <w:jc w:val="center"/>
              <w:rPr>
                <w:rFonts w:asciiTheme="minorHAnsi" w:hAnsiTheme="minorHAnsi"/>
                <w:szCs w:val="24"/>
              </w:rPr>
            </w:pPr>
            <w:r w:rsidRPr="00601F93">
              <w:rPr>
                <w:rFonts w:asciiTheme="minorHAnsi" w:eastAsia="Arial" w:hAnsiTheme="minorHAnsi" w:cs="Arial"/>
                <w:i/>
                <w:szCs w:val="24"/>
              </w:rPr>
              <w:t>vlastnom</w:t>
            </w:r>
          </w:p>
          <w:p w14:paraId="2BC774B5" w14:textId="77777777" w:rsidR="00083CEC" w:rsidRPr="00601F93" w:rsidRDefault="00083CEC" w:rsidP="00487F83">
            <w:pPr>
              <w:spacing w:after="0" w:line="259" w:lineRule="auto"/>
              <w:ind w:left="0" w:right="46" w:firstLine="0"/>
              <w:jc w:val="center"/>
              <w:rPr>
                <w:rFonts w:asciiTheme="minorHAnsi" w:hAnsiTheme="minorHAnsi"/>
                <w:szCs w:val="24"/>
              </w:rPr>
            </w:pPr>
            <w:r w:rsidRPr="00601F93">
              <w:rPr>
                <w:rFonts w:asciiTheme="minorHAnsi" w:eastAsia="Arial" w:hAnsiTheme="minorHAnsi" w:cs="Arial"/>
                <w:i/>
                <w:szCs w:val="24"/>
              </w:rPr>
              <w:t>imaní</w:t>
            </w:r>
          </w:p>
          <w:p w14:paraId="1DD509BD" w14:textId="77777777" w:rsidR="00083CEC" w:rsidRPr="00601F93" w:rsidRDefault="00083CEC" w:rsidP="00487F83">
            <w:pPr>
              <w:spacing w:after="0" w:line="259" w:lineRule="auto"/>
              <w:ind w:left="0" w:right="46" w:firstLine="0"/>
              <w:jc w:val="center"/>
              <w:rPr>
                <w:rFonts w:asciiTheme="minorHAnsi" w:hAnsiTheme="minorHAnsi"/>
                <w:szCs w:val="24"/>
              </w:rPr>
            </w:pPr>
            <w:r w:rsidRPr="00601F93">
              <w:rPr>
                <w:rFonts w:asciiTheme="minorHAnsi" w:eastAsia="Arial" w:hAnsiTheme="minorHAnsi" w:cs="Arial"/>
                <w:i/>
                <w:szCs w:val="24"/>
              </w:rPr>
              <w:t>(%)</w:t>
            </w:r>
          </w:p>
        </w:tc>
        <w:tc>
          <w:tcPr>
            <w:tcW w:w="1498" w:type="dxa"/>
            <w:tcBorders>
              <w:top w:val="single" w:sz="4" w:space="0" w:color="000000"/>
              <w:left w:val="single" w:sz="6" w:space="0" w:color="000000"/>
              <w:bottom w:val="single" w:sz="6" w:space="0" w:color="000000"/>
              <w:right w:val="single" w:sz="4" w:space="0" w:color="000000"/>
            </w:tcBorders>
            <w:vAlign w:val="center"/>
          </w:tcPr>
          <w:p w14:paraId="10E3642A" w14:textId="77777777" w:rsidR="00083CEC" w:rsidRPr="00601F93" w:rsidRDefault="00083CEC" w:rsidP="00487F83">
            <w:pPr>
              <w:spacing w:after="0" w:line="259" w:lineRule="auto"/>
              <w:ind w:left="0" w:firstLine="0"/>
              <w:jc w:val="center"/>
              <w:rPr>
                <w:rFonts w:asciiTheme="minorHAnsi" w:hAnsiTheme="minorHAnsi"/>
                <w:szCs w:val="24"/>
              </w:rPr>
            </w:pPr>
            <w:r w:rsidRPr="00601F93">
              <w:rPr>
                <w:rFonts w:asciiTheme="minorHAnsi" w:eastAsia="Arial" w:hAnsiTheme="minorHAnsi" w:cs="Arial"/>
                <w:i/>
                <w:szCs w:val="24"/>
              </w:rPr>
              <w:t>Konsolidovaný podiel (%)</w:t>
            </w:r>
          </w:p>
        </w:tc>
      </w:tr>
      <w:tr w:rsidR="00083CEC" w:rsidRPr="00601F93" w14:paraId="055153B7" w14:textId="77777777" w:rsidTr="00487F83">
        <w:trPr>
          <w:trHeight w:val="271"/>
        </w:trPr>
        <w:tc>
          <w:tcPr>
            <w:tcW w:w="1986" w:type="dxa"/>
            <w:tcBorders>
              <w:top w:val="single" w:sz="6" w:space="0" w:color="000000"/>
              <w:left w:val="single" w:sz="4" w:space="0" w:color="000000"/>
              <w:bottom w:val="single" w:sz="6" w:space="0" w:color="000000"/>
              <w:right w:val="single" w:sz="6" w:space="0" w:color="000000"/>
            </w:tcBorders>
          </w:tcPr>
          <w:p w14:paraId="04BE89D7" w14:textId="77777777" w:rsidR="00083CEC" w:rsidRPr="00601F93" w:rsidRDefault="00083CEC" w:rsidP="00C6512A">
            <w:pPr>
              <w:spacing w:after="0" w:line="259" w:lineRule="auto"/>
              <w:ind w:left="2" w:firstLine="0"/>
              <w:jc w:val="left"/>
              <w:rPr>
                <w:rFonts w:asciiTheme="minorHAnsi" w:eastAsia="Arial" w:hAnsiTheme="minorHAnsi" w:cs="Arial"/>
                <w:szCs w:val="24"/>
              </w:rPr>
            </w:pPr>
            <w:r w:rsidRPr="00601F93">
              <w:rPr>
                <w:rFonts w:asciiTheme="minorHAnsi" w:eastAsia="Arial" w:hAnsiTheme="minorHAnsi" w:cs="Arial"/>
                <w:szCs w:val="24"/>
              </w:rPr>
              <w:t>Materská škola ul. Poľovnícka</w:t>
            </w:r>
          </w:p>
          <w:p w14:paraId="1CBAAF16" w14:textId="77777777" w:rsidR="00083CEC" w:rsidRPr="00601F93" w:rsidRDefault="00083CEC" w:rsidP="00C6512A">
            <w:pPr>
              <w:spacing w:after="0" w:line="259" w:lineRule="auto"/>
              <w:ind w:left="2" w:firstLine="0"/>
              <w:jc w:val="left"/>
              <w:rPr>
                <w:rFonts w:asciiTheme="minorHAnsi" w:hAnsiTheme="minorHAnsi"/>
                <w:szCs w:val="24"/>
              </w:rPr>
            </w:pPr>
            <w:r w:rsidRPr="00601F93">
              <w:rPr>
                <w:rFonts w:asciiTheme="minorHAnsi" w:eastAsia="Arial" w:hAnsiTheme="minorHAnsi" w:cs="Arial"/>
                <w:szCs w:val="24"/>
              </w:rPr>
              <w:t xml:space="preserve">Nové Mesto nad Váhom </w:t>
            </w:r>
          </w:p>
        </w:tc>
        <w:tc>
          <w:tcPr>
            <w:tcW w:w="1068" w:type="dxa"/>
            <w:tcBorders>
              <w:top w:val="single" w:sz="6" w:space="0" w:color="000000"/>
              <w:left w:val="single" w:sz="6" w:space="0" w:color="000000"/>
              <w:bottom w:val="single" w:sz="6" w:space="0" w:color="000000"/>
              <w:right w:val="single" w:sz="6" w:space="0" w:color="000000"/>
            </w:tcBorders>
            <w:vAlign w:val="center"/>
          </w:tcPr>
          <w:p w14:paraId="40DB9863" w14:textId="77777777" w:rsidR="00083CEC" w:rsidRPr="00601F93" w:rsidRDefault="00083CEC" w:rsidP="00487F83">
            <w:pPr>
              <w:spacing w:after="0" w:line="259" w:lineRule="auto"/>
              <w:ind w:left="2" w:firstLine="0"/>
              <w:jc w:val="center"/>
              <w:rPr>
                <w:rFonts w:asciiTheme="minorHAnsi" w:hAnsiTheme="minorHAnsi"/>
                <w:szCs w:val="24"/>
              </w:rPr>
            </w:pPr>
            <w:r w:rsidRPr="00601F93">
              <w:rPr>
                <w:rFonts w:asciiTheme="minorHAnsi" w:eastAsia="Arial" w:hAnsiTheme="minorHAnsi" w:cs="Arial"/>
                <w:szCs w:val="24"/>
              </w:rPr>
              <w:t>36129470</w:t>
            </w:r>
          </w:p>
        </w:tc>
        <w:tc>
          <w:tcPr>
            <w:tcW w:w="981" w:type="dxa"/>
            <w:tcBorders>
              <w:top w:val="single" w:sz="6" w:space="0" w:color="000000"/>
              <w:left w:val="single" w:sz="6" w:space="0" w:color="000000"/>
              <w:bottom w:val="single" w:sz="6" w:space="0" w:color="000000"/>
              <w:right w:val="single" w:sz="6" w:space="0" w:color="000000"/>
            </w:tcBorders>
            <w:vAlign w:val="center"/>
          </w:tcPr>
          <w:p w14:paraId="4371ED0D" w14:textId="77777777" w:rsidR="00083CEC" w:rsidRPr="00601F93" w:rsidRDefault="00083CEC" w:rsidP="00487F83">
            <w:pPr>
              <w:spacing w:after="0" w:line="259" w:lineRule="auto"/>
              <w:ind w:left="0" w:firstLine="0"/>
              <w:jc w:val="center"/>
              <w:rPr>
                <w:rFonts w:asciiTheme="minorHAnsi" w:hAnsiTheme="minorHAnsi"/>
                <w:szCs w:val="24"/>
              </w:rPr>
            </w:pPr>
            <w:r w:rsidRPr="00601F93">
              <w:rPr>
                <w:rFonts w:asciiTheme="minorHAnsi" w:eastAsia="Arial" w:hAnsiTheme="minorHAnsi" w:cs="Arial"/>
                <w:szCs w:val="24"/>
              </w:rPr>
              <w:t>dcérska ÚJ</w:t>
            </w:r>
          </w:p>
        </w:tc>
        <w:tc>
          <w:tcPr>
            <w:tcW w:w="1276" w:type="dxa"/>
            <w:tcBorders>
              <w:top w:val="single" w:sz="6" w:space="0" w:color="000000"/>
              <w:left w:val="single" w:sz="6" w:space="0" w:color="000000"/>
              <w:bottom w:val="single" w:sz="6" w:space="0" w:color="000000"/>
              <w:right w:val="single" w:sz="6" w:space="0" w:color="000000"/>
            </w:tcBorders>
            <w:vAlign w:val="center"/>
          </w:tcPr>
          <w:p w14:paraId="049FD275" w14:textId="77777777" w:rsidR="00083CEC" w:rsidRPr="00601F93" w:rsidRDefault="00083CEC" w:rsidP="00487F83">
            <w:pPr>
              <w:spacing w:after="0" w:line="259" w:lineRule="auto"/>
              <w:ind w:left="0" w:firstLine="0"/>
              <w:jc w:val="center"/>
              <w:rPr>
                <w:rFonts w:asciiTheme="minorHAnsi" w:hAnsiTheme="minorHAnsi"/>
                <w:szCs w:val="24"/>
              </w:rPr>
            </w:pPr>
            <w:r w:rsidRPr="00601F93">
              <w:rPr>
                <w:rFonts w:asciiTheme="minorHAnsi" w:eastAsia="Arial" w:hAnsiTheme="minorHAnsi" w:cs="Arial"/>
                <w:szCs w:val="24"/>
              </w:rPr>
              <w:t>rozpočt.org.</w:t>
            </w:r>
          </w:p>
        </w:tc>
        <w:tc>
          <w:tcPr>
            <w:tcW w:w="990" w:type="dxa"/>
            <w:tcBorders>
              <w:top w:val="single" w:sz="6" w:space="0" w:color="000000"/>
              <w:left w:val="single" w:sz="6" w:space="0" w:color="000000"/>
              <w:bottom w:val="single" w:sz="6" w:space="0" w:color="000000"/>
              <w:right w:val="single" w:sz="6" w:space="0" w:color="000000"/>
            </w:tcBorders>
            <w:vAlign w:val="center"/>
          </w:tcPr>
          <w:p w14:paraId="025997F7" w14:textId="77777777" w:rsidR="00083CEC" w:rsidRPr="00601F93" w:rsidRDefault="00083CEC" w:rsidP="00487F83">
            <w:pPr>
              <w:spacing w:after="0" w:line="259" w:lineRule="auto"/>
              <w:ind w:left="0" w:right="46" w:firstLine="0"/>
              <w:jc w:val="center"/>
              <w:rPr>
                <w:rFonts w:asciiTheme="minorHAnsi" w:hAnsiTheme="minorHAnsi"/>
                <w:szCs w:val="24"/>
              </w:rPr>
            </w:pPr>
            <w:r w:rsidRPr="00601F93">
              <w:rPr>
                <w:rFonts w:asciiTheme="minorHAnsi" w:eastAsia="Arial" w:hAnsiTheme="minorHAnsi" w:cs="Arial"/>
                <w:szCs w:val="24"/>
              </w:rPr>
              <w:t>100</w:t>
            </w:r>
          </w:p>
        </w:tc>
        <w:tc>
          <w:tcPr>
            <w:tcW w:w="1498" w:type="dxa"/>
            <w:tcBorders>
              <w:top w:val="single" w:sz="6" w:space="0" w:color="000000"/>
              <w:left w:val="single" w:sz="6" w:space="0" w:color="000000"/>
              <w:bottom w:val="single" w:sz="6" w:space="0" w:color="000000"/>
              <w:right w:val="single" w:sz="4" w:space="0" w:color="000000"/>
            </w:tcBorders>
            <w:vAlign w:val="center"/>
          </w:tcPr>
          <w:p w14:paraId="4227A0D1" w14:textId="77777777" w:rsidR="00083CEC" w:rsidRPr="00601F93" w:rsidRDefault="00083CEC" w:rsidP="00487F83">
            <w:pPr>
              <w:spacing w:after="0" w:line="259" w:lineRule="auto"/>
              <w:ind w:left="0" w:right="46" w:firstLine="0"/>
              <w:jc w:val="center"/>
              <w:rPr>
                <w:rFonts w:asciiTheme="minorHAnsi" w:hAnsiTheme="minorHAnsi"/>
                <w:szCs w:val="24"/>
              </w:rPr>
            </w:pPr>
            <w:r w:rsidRPr="00601F93">
              <w:rPr>
                <w:rFonts w:asciiTheme="minorHAnsi" w:eastAsia="Arial" w:hAnsiTheme="minorHAnsi" w:cs="Arial"/>
                <w:szCs w:val="24"/>
              </w:rPr>
              <w:t>100</w:t>
            </w:r>
          </w:p>
        </w:tc>
      </w:tr>
      <w:tr w:rsidR="00083CEC" w:rsidRPr="00601F93" w14:paraId="54A2F1B4" w14:textId="77777777" w:rsidTr="00487F83">
        <w:trPr>
          <w:trHeight w:val="269"/>
        </w:trPr>
        <w:tc>
          <w:tcPr>
            <w:tcW w:w="1986" w:type="dxa"/>
            <w:tcBorders>
              <w:top w:val="single" w:sz="6" w:space="0" w:color="000000"/>
              <w:left w:val="single" w:sz="4" w:space="0" w:color="000000"/>
              <w:bottom w:val="single" w:sz="6" w:space="0" w:color="000000"/>
              <w:right w:val="single" w:sz="6" w:space="0" w:color="000000"/>
            </w:tcBorders>
          </w:tcPr>
          <w:p w14:paraId="1C05392C" w14:textId="77777777" w:rsidR="00083CEC" w:rsidRPr="00601F93" w:rsidRDefault="00083CEC" w:rsidP="00C6512A">
            <w:pPr>
              <w:spacing w:after="0" w:line="259" w:lineRule="auto"/>
              <w:ind w:left="2" w:firstLine="0"/>
              <w:jc w:val="left"/>
              <w:rPr>
                <w:rFonts w:asciiTheme="minorHAnsi" w:eastAsia="Arial" w:hAnsiTheme="minorHAnsi" w:cs="Arial"/>
                <w:szCs w:val="24"/>
              </w:rPr>
            </w:pPr>
            <w:r w:rsidRPr="00601F93">
              <w:rPr>
                <w:rFonts w:asciiTheme="minorHAnsi" w:eastAsia="Arial" w:hAnsiTheme="minorHAnsi" w:cs="Arial"/>
                <w:szCs w:val="24"/>
              </w:rPr>
              <w:t>Centrum voľného času</w:t>
            </w:r>
          </w:p>
          <w:p w14:paraId="0F6F0E7A" w14:textId="77777777" w:rsidR="00083CEC" w:rsidRPr="00601F93" w:rsidRDefault="00083CEC" w:rsidP="00C6512A">
            <w:pPr>
              <w:spacing w:after="0" w:line="259" w:lineRule="auto"/>
              <w:ind w:left="2" w:firstLine="0"/>
              <w:jc w:val="left"/>
              <w:rPr>
                <w:rFonts w:asciiTheme="minorHAnsi" w:eastAsia="Arial" w:hAnsiTheme="minorHAnsi" w:cs="Arial"/>
                <w:szCs w:val="24"/>
              </w:rPr>
            </w:pPr>
            <w:r w:rsidRPr="00601F93">
              <w:rPr>
                <w:rFonts w:asciiTheme="minorHAnsi" w:eastAsia="Arial" w:hAnsiTheme="minorHAnsi" w:cs="Arial"/>
                <w:szCs w:val="24"/>
              </w:rPr>
              <w:t xml:space="preserve">Ul. Štúrova </w:t>
            </w:r>
          </w:p>
          <w:p w14:paraId="328B085B" w14:textId="77777777" w:rsidR="00083CEC" w:rsidRPr="00601F93" w:rsidRDefault="00083CEC" w:rsidP="00C6512A">
            <w:pPr>
              <w:spacing w:after="0" w:line="259" w:lineRule="auto"/>
              <w:ind w:left="2" w:firstLine="0"/>
              <w:jc w:val="left"/>
              <w:rPr>
                <w:rFonts w:asciiTheme="minorHAnsi" w:hAnsiTheme="minorHAnsi"/>
                <w:szCs w:val="24"/>
              </w:rPr>
            </w:pPr>
            <w:r w:rsidRPr="00601F93">
              <w:rPr>
                <w:rFonts w:asciiTheme="minorHAnsi" w:hAnsiTheme="minorHAnsi"/>
                <w:szCs w:val="24"/>
              </w:rPr>
              <w:t>Nové Mesto nad Váhom</w:t>
            </w:r>
          </w:p>
        </w:tc>
        <w:tc>
          <w:tcPr>
            <w:tcW w:w="1068" w:type="dxa"/>
            <w:tcBorders>
              <w:top w:val="single" w:sz="6" w:space="0" w:color="000000"/>
              <w:left w:val="single" w:sz="6" w:space="0" w:color="000000"/>
              <w:bottom w:val="single" w:sz="6" w:space="0" w:color="000000"/>
              <w:right w:val="single" w:sz="6" w:space="0" w:color="000000"/>
            </w:tcBorders>
            <w:vAlign w:val="center"/>
          </w:tcPr>
          <w:p w14:paraId="1ACC6114" w14:textId="77777777" w:rsidR="00083CEC" w:rsidRPr="00601F93" w:rsidRDefault="00083CEC" w:rsidP="00487F83">
            <w:pPr>
              <w:spacing w:after="0" w:line="259" w:lineRule="auto"/>
              <w:ind w:left="2" w:firstLine="0"/>
              <w:jc w:val="center"/>
              <w:rPr>
                <w:rFonts w:asciiTheme="minorHAnsi" w:hAnsiTheme="minorHAnsi"/>
                <w:szCs w:val="24"/>
              </w:rPr>
            </w:pPr>
            <w:r w:rsidRPr="00601F93">
              <w:rPr>
                <w:rFonts w:asciiTheme="minorHAnsi" w:eastAsia="Arial" w:hAnsiTheme="minorHAnsi" w:cs="Arial"/>
                <w:szCs w:val="24"/>
              </w:rPr>
              <w:t>36129488</w:t>
            </w:r>
          </w:p>
        </w:tc>
        <w:tc>
          <w:tcPr>
            <w:tcW w:w="981" w:type="dxa"/>
            <w:tcBorders>
              <w:top w:val="single" w:sz="6" w:space="0" w:color="000000"/>
              <w:left w:val="single" w:sz="6" w:space="0" w:color="000000"/>
              <w:bottom w:val="single" w:sz="6" w:space="0" w:color="000000"/>
              <w:right w:val="single" w:sz="6" w:space="0" w:color="000000"/>
            </w:tcBorders>
            <w:vAlign w:val="center"/>
          </w:tcPr>
          <w:p w14:paraId="2DB503D3" w14:textId="77777777" w:rsidR="00083CEC" w:rsidRPr="00601F93" w:rsidRDefault="00083CEC" w:rsidP="00487F83">
            <w:pPr>
              <w:spacing w:after="0" w:line="259" w:lineRule="auto"/>
              <w:ind w:left="0" w:firstLine="0"/>
              <w:jc w:val="center"/>
              <w:rPr>
                <w:rFonts w:asciiTheme="minorHAnsi" w:hAnsiTheme="minorHAnsi"/>
                <w:szCs w:val="24"/>
              </w:rPr>
            </w:pPr>
            <w:r w:rsidRPr="00601F93">
              <w:rPr>
                <w:rFonts w:asciiTheme="minorHAnsi" w:eastAsia="Arial" w:hAnsiTheme="minorHAnsi" w:cs="Arial"/>
                <w:szCs w:val="24"/>
              </w:rPr>
              <w:t>dcérska ÚJ</w:t>
            </w:r>
          </w:p>
        </w:tc>
        <w:tc>
          <w:tcPr>
            <w:tcW w:w="1276" w:type="dxa"/>
            <w:tcBorders>
              <w:top w:val="single" w:sz="6" w:space="0" w:color="000000"/>
              <w:left w:val="single" w:sz="6" w:space="0" w:color="000000"/>
              <w:bottom w:val="single" w:sz="6" w:space="0" w:color="000000"/>
              <w:right w:val="single" w:sz="6" w:space="0" w:color="000000"/>
            </w:tcBorders>
            <w:vAlign w:val="center"/>
          </w:tcPr>
          <w:p w14:paraId="14607B0A" w14:textId="77777777" w:rsidR="00083CEC" w:rsidRPr="00601F93" w:rsidRDefault="00083CEC" w:rsidP="00487F83">
            <w:pPr>
              <w:spacing w:after="0" w:line="259" w:lineRule="auto"/>
              <w:ind w:left="0" w:firstLine="0"/>
              <w:jc w:val="center"/>
              <w:rPr>
                <w:rFonts w:asciiTheme="minorHAnsi" w:hAnsiTheme="minorHAnsi"/>
                <w:szCs w:val="24"/>
              </w:rPr>
            </w:pPr>
            <w:r w:rsidRPr="00601F93">
              <w:rPr>
                <w:rFonts w:asciiTheme="minorHAnsi" w:eastAsia="Arial" w:hAnsiTheme="minorHAnsi" w:cs="Arial"/>
                <w:szCs w:val="24"/>
              </w:rPr>
              <w:t>rozpočt.org.</w:t>
            </w:r>
          </w:p>
        </w:tc>
        <w:tc>
          <w:tcPr>
            <w:tcW w:w="990" w:type="dxa"/>
            <w:tcBorders>
              <w:top w:val="single" w:sz="6" w:space="0" w:color="000000"/>
              <w:left w:val="single" w:sz="6" w:space="0" w:color="000000"/>
              <w:bottom w:val="single" w:sz="6" w:space="0" w:color="000000"/>
              <w:right w:val="single" w:sz="6" w:space="0" w:color="000000"/>
            </w:tcBorders>
            <w:vAlign w:val="center"/>
          </w:tcPr>
          <w:p w14:paraId="545CE9C0" w14:textId="77777777" w:rsidR="00083CEC" w:rsidRPr="00601F93" w:rsidRDefault="00083CEC" w:rsidP="00487F83">
            <w:pPr>
              <w:spacing w:after="0" w:line="259" w:lineRule="auto"/>
              <w:ind w:left="0" w:right="46" w:firstLine="0"/>
              <w:jc w:val="center"/>
              <w:rPr>
                <w:rFonts w:asciiTheme="minorHAnsi" w:hAnsiTheme="minorHAnsi"/>
                <w:szCs w:val="24"/>
              </w:rPr>
            </w:pPr>
            <w:r w:rsidRPr="00601F93">
              <w:rPr>
                <w:rFonts w:asciiTheme="minorHAnsi" w:eastAsia="Arial" w:hAnsiTheme="minorHAnsi" w:cs="Arial"/>
                <w:szCs w:val="24"/>
              </w:rPr>
              <w:t>100</w:t>
            </w:r>
          </w:p>
        </w:tc>
        <w:tc>
          <w:tcPr>
            <w:tcW w:w="1498" w:type="dxa"/>
            <w:tcBorders>
              <w:top w:val="single" w:sz="6" w:space="0" w:color="000000"/>
              <w:left w:val="single" w:sz="6" w:space="0" w:color="000000"/>
              <w:bottom w:val="single" w:sz="6" w:space="0" w:color="000000"/>
              <w:right w:val="single" w:sz="4" w:space="0" w:color="000000"/>
            </w:tcBorders>
            <w:vAlign w:val="center"/>
          </w:tcPr>
          <w:p w14:paraId="0B8050A8" w14:textId="77777777" w:rsidR="00083CEC" w:rsidRPr="00601F93" w:rsidRDefault="00083CEC" w:rsidP="00487F83">
            <w:pPr>
              <w:spacing w:after="0" w:line="259" w:lineRule="auto"/>
              <w:ind w:left="0" w:right="46" w:firstLine="0"/>
              <w:jc w:val="center"/>
              <w:rPr>
                <w:rFonts w:asciiTheme="minorHAnsi" w:hAnsiTheme="minorHAnsi"/>
                <w:szCs w:val="24"/>
              </w:rPr>
            </w:pPr>
            <w:r w:rsidRPr="00601F93">
              <w:rPr>
                <w:rFonts w:asciiTheme="minorHAnsi" w:eastAsia="Arial" w:hAnsiTheme="minorHAnsi" w:cs="Arial"/>
                <w:szCs w:val="24"/>
              </w:rPr>
              <w:t>100</w:t>
            </w:r>
          </w:p>
        </w:tc>
      </w:tr>
      <w:tr w:rsidR="00083CEC" w:rsidRPr="00601F93" w14:paraId="274DBBC3" w14:textId="77777777" w:rsidTr="00487F83">
        <w:trPr>
          <w:trHeight w:val="271"/>
        </w:trPr>
        <w:tc>
          <w:tcPr>
            <w:tcW w:w="1986" w:type="dxa"/>
            <w:tcBorders>
              <w:top w:val="single" w:sz="6" w:space="0" w:color="000000"/>
              <w:left w:val="single" w:sz="4" w:space="0" w:color="000000"/>
              <w:bottom w:val="single" w:sz="6" w:space="0" w:color="000000"/>
              <w:right w:val="single" w:sz="6" w:space="0" w:color="000000"/>
            </w:tcBorders>
          </w:tcPr>
          <w:p w14:paraId="0A1F7AD5" w14:textId="77777777" w:rsidR="00083CEC" w:rsidRPr="00601F93" w:rsidRDefault="00083CEC" w:rsidP="00C6512A">
            <w:pPr>
              <w:spacing w:after="0" w:line="259" w:lineRule="auto"/>
              <w:ind w:left="2" w:firstLine="0"/>
              <w:jc w:val="left"/>
              <w:rPr>
                <w:rFonts w:asciiTheme="minorHAnsi" w:eastAsia="Arial" w:hAnsiTheme="minorHAnsi" w:cs="Arial"/>
                <w:szCs w:val="24"/>
              </w:rPr>
            </w:pPr>
            <w:r w:rsidRPr="00601F93">
              <w:rPr>
                <w:rFonts w:asciiTheme="minorHAnsi" w:eastAsia="Arial" w:hAnsiTheme="minorHAnsi" w:cs="Arial"/>
                <w:szCs w:val="24"/>
              </w:rPr>
              <w:t>Základná umelecká škola</w:t>
            </w:r>
          </w:p>
          <w:p w14:paraId="74B7FB31" w14:textId="77777777" w:rsidR="00083CEC" w:rsidRPr="00601F93" w:rsidRDefault="00083CEC" w:rsidP="00C6512A">
            <w:pPr>
              <w:spacing w:after="0" w:line="259" w:lineRule="auto"/>
              <w:ind w:left="2" w:firstLine="0"/>
              <w:jc w:val="left"/>
              <w:rPr>
                <w:rFonts w:asciiTheme="minorHAnsi" w:eastAsia="Arial" w:hAnsiTheme="minorHAnsi" w:cs="Arial"/>
                <w:szCs w:val="24"/>
              </w:rPr>
            </w:pPr>
            <w:r w:rsidRPr="00601F93">
              <w:rPr>
                <w:rFonts w:asciiTheme="minorHAnsi" w:eastAsia="Arial" w:hAnsiTheme="minorHAnsi" w:cs="Arial"/>
                <w:szCs w:val="24"/>
              </w:rPr>
              <w:lastRenderedPageBreak/>
              <w:t>Ul. Štúrova</w:t>
            </w:r>
          </w:p>
          <w:p w14:paraId="512C8162" w14:textId="77777777" w:rsidR="00083CEC" w:rsidRPr="00601F93" w:rsidRDefault="00083CEC" w:rsidP="00C6512A">
            <w:pPr>
              <w:spacing w:after="0" w:line="259" w:lineRule="auto"/>
              <w:ind w:left="2" w:firstLine="0"/>
              <w:jc w:val="left"/>
              <w:rPr>
                <w:rFonts w:asciiTheme="minorHAnsi" w:hAnsiTheme="minorHAnsi"/>
                <w:szCs w:val="24"/>
              </w:rPr>
            </w:pPr>
            <w:r w:rsidRPr="00601F93">
              <w:rPr>
                <w:rFonts w:asciiTheme="minorHAnsi" w:eastAsia="Arial" w:hAnsiTheme="minorHAnsi" w:cs="Arial"/>
                <w:szCs w:val="24"/>
              </w:rPr>
              <w:t>Nové Mesto nad Váhom</w:t>
            </w:r>
          </w:p>
        </w:tc>
        <w:tc>
          <w:tcPr>
            <w:tcW w:w="1068" w:type="dxa"/>
            <w:tcBorders>
              <w:top w:val="single" w:sz="6" w:space="0" w:color="000000"/>
              <w:left w:val="single" w:sz="6" w:space="0" w:color="000000"/>
              <w:bottom w:val="single" w:sz="6" w:space="0" w:color="000000"/>
              <w:right w:val="single" w:sz="6" w:space="0" w:color="000000"/>
            </w:tcBorders>
            <w:vAlign w:val="center"/>
          </w:tcPr>
          <w:p w14:paraId="336C6CBC" w14:textId="77777777" w:rsidR="00083CEC" w:rsidRPr="00601F93" w:rsidRDefault="00083CEC" w:rsidP="00487F83">
            <w:pPr>
              <w:spacing w:after="0" w:line="259" w:lineRule="auto"/>
              <w:ind w:left="2" w:firstLine="0"/>
              <w:jc w:val="center"/>
              <w:rPr>
                <w:rFonts w:asciiTheme="minorHAnsi" w:hAnsiTheme="minorHAnsi"/>
                <w:szCs w:val="24"/>
              </w:rPr>
            </w:pPr>
            <w:r w:rsidRPr="00601F93">
              <w:rPr>
                <w:rFonts w:asciiTheme="minorHAnsi" w:eastAsia="Arial" w:hAnsiTheme="minorHAnsi" w:cs="Arial"/>
                <w:szCs w:val="24"/>
              </w:rPr>
              <w:lastRenderedPageBreak/>
              <w:t>36125245</w:t>
            </w:r>
          </w:p>
        </w:tc>
        <w:tc>
          <w:tcPr>
            <w:tcW w:w="981" w:type="dxa"/>
            <w:tcBorders>
              <w:top w:val="single" w:sz="6" w:space="0" w:color="000000"/>
              <w:left w:val="single" w:sz="6" w:space="0" w:color="000000"/>
              <w:bottom w:val="single" w:sz="6" w:space="0" w:color="000000"/>
              <w:right w:val="single" w:sz="6" w:space="0" w:color="000000"/>
            </w:tcBorders>
            <w:vAlign w:val="center"/>
          </w:tcPr>
          <w:p w14:paraId="619443DC" w14:textId="77777777" w:rsidR="00083CEC" w:rsidRPr="00601F93" w:rsidRDefault="00083CEC" w:rsidP="00487F83">
            <w:pPr>
              <w:spacing w:after="0" w:line="259" w:lineRule="auto"/>
              <w:ind w:left="0" w:firstLine="0"/>
              <w:jc w:val="center"/>
              <w:rPr>
                <w:rFonts w:asciiTheme="minorHAnsi" w:hAnsiTheme="minorHAnsi"/>
                <w:szCs w:val="24"/>
              </w:rPr>
            </w:pPr>
            <w:r w:rsidRPr="00601F93">
              <w:rPr>
                <w:rFonts w:asciiTheme="minorHAnsi" w:eastAsia="Arial" w:hAnsiTheme="minorHAnsi" w:cs="Arial"/>
                <w:szCs w:val="24"/>
              </w:rPr>
              <w:t>dcérska ÚJ</w:t>
            </w:r>
          </w:p>
        </w:tc>
        <w:tc>
          <w:tcPr>
            <w:tcW w:w="1276" w:type="dxa"/>
            <w:tcBorders>
              <w:top w:val="single" w:sz="6" w:space="0" w:color="000000"/>
              <w:left w:val="single" w:sz="6" w:space="0" w:color="000000"/>
              <w:bottom w:val="single" w:sz="6" w:space="0" w:color="000000"/>
              <w:right w:val="single" w:sz="6" w:space="0" w:color="000000"/>
            </w:tcBorders>
            <w:vAlign w:val="center"/>
          </w:tcPr>
          <w:p w14:paraId="0FFC276A" w14:textId="77777777" w:rsidR="00083CEC" w:rsidRPr="00601F93" w:rsidRDefault="00083CEC" w:rsidP="00487F83">
            <w:pPr>
              <w:spacing w:after="0" w:line="259" w:lineRule="auto"/>
              <w:ind w:left="0" w:firstLine="0"/>
              <w:jc w:val="center"/>
              <w:rPr>
                <w:rFonts w:asciiTheme="minorHAnsi" w:hAnsiTheme="minorHAnsi"/>
                <w:szCs w:val="24"/>
              </w:rPr>
            </w:pPr>
            <w:r w:rsidRPr="00601F93">
              <w:rPr>
                <w:rFonts w:asciiTheme="minorHAnsi" w:eastAsia="Arial" w:hAnsiTheme="minorHAnsi" w:cs="Arial"/>
                <w:szCs w:val="24"/>
              </w:rPr>
              <w:t>rozpočt.org.</w:t>
            </w:r>
          </w:p>
        </w:tc>
        <w:tc>
          <w:tcPr>
            <w:tcW w:w="990" w:type="dxa"/>
            <w:tcBorders>
              <w:top w:val="single" w:sz="6" w:space="0" w:color="000000"/>
              <w:left w:val="single" w:sz="6" w:space="0" w:color="000000"/>
              <w:bottom w:val="single" w:sz="6" w:space="0" w:color="000000"/>
              <w:right w:val="single" w:sz="6" w:space="0" w:color="000000"/>
            </w:tcBorders>
            <w:vAlign w:val="center"/>
          </w:tcPr>
          <w:p w14:paraId="5780D4D7" w14:textId="77777777" w:rsidR="00083CEC" w:rsidRPr="00601F93" w:rsidRDefault="00083CEC" w:rsidP="00487F83">
            <w:pPr>
              <w:spacing w:after="0" w:line="259" w:lineRule="auto"/>
              <w:ind w:left="0" w:right="46" w:firstLine="0"/>
              <w:jc w:val="center"/>
              <w:rPr>
                <w:rFonts w:asciiTheme="minorHAnsi" w:hAnsiTheme="minorHAnsi"/>
                <w:szCs w:val="24"/>
              </w:rPr>
            </w:pPr>
            <w:r w:rsidRPr="00601F93">
              <w:rPr>
                <w:rFonts w:asciiTheme="minorHAnsi" w:eastAsia="Arial" w:hAnsiTheme="minorHAnsi" w:cs="Arial"/>
                <w:szCs w:val="24"/>
              </w:rPr>
              <w:t>100</w:t>
            </w:r>
          </w:p>
        </w:tc>
        <w:tc>
          <w:tcPr>
            <w:tcW w:w="1498" w:type="dxa"/>
            <w:tcBorders>
              <w:top w:val="single" w:sz="6" w:space="0" w:color="000000"/>
              <w:left w:val="single" w:sz="6" w:space="0" w:color="000000"/>
              <w:bottom w:val="single" w:sz="6" w:space="0" w:color="000000"/>
              <w:right w:val="single" w:sz="4" w:space="0" w:color="000000"/>
            </w:tcBorders>
            <w:vAlign w:val="center"/>
          </w:tcPr>
          <w:p w14:paraId="047212F4" w14:textId="77777777" w:rsidR="00083CEC" w:rsidRPr="00601F93" w:rsidRDefault="00083CEC" w:rsidP="00487F83">
            <w:pPr>
              <w:spacing w:after="0" w:line="259" w:lineRule="auto"/>
              <w:ind w:left="0" w:right="46" w:firstLine="0"/>
              <w:jc w:val="center"/>
              <w:rPr>
                <w:rFonts w:asciiTheme="minorHAnsi" w:hAnsiTheme="minorHAnsi"/>
                <w:szCs w:val="24"/>
              </w:rPr>
            </w:pPr>
            <w:r w:rsidRPr="00601F93">
              <w:rPr>
                <w:rFonts w:asciiTheme="minorHAnsi" w:eastAsia="Arial" w:hAnsiTheme="minorHAnsi" w:cs="Arial"/>
                <w:szCs w:val="24"/>
              </w:rPr>
              <w:t>100</w:t>
            </w:r>
          </w:p>
        </w:tc>
      </w:tr>
      <w:tr w:rsidR="00083CEC" w:rsidRPr="00601F93" w14:paraId="28535BC2" w14:textId="77777777" w:rsidTr="00487F83">
        <w:trPr>
          <w:trHeight w:val="473"/>
        </w:trPr>
        <w:tc>
          <w:tcPr>
            <w:tcW w:w="1986" w:type="dxa"/>
            <w:tcBorders>
              <w:top w:val="single" w:sz="6" w:space="0" w:color="000000"/>
              <w:left w:val="single" w:sz="4" w:space="0" w:color="000000"/>
              <w:bottom w:val="single" w:sz="6" w:space="0" w:color="000000"/>
              <w:right w:val="single" w:sz="6" w:space="0" w:color="000000"/>
            </w:tcBorders>
          </w:tcPr>
          <w:p w14:paraId="6C28E641" w14:textId="77777777" w:rsidR="00083CEC" w:rsidRPr="00601F93" w:rsidRDefault="00083CEC" w:rsidP="00C6512A">
            <w:pPr>
              <w:spacing w:after="0" w:line="259" w:lineRule="auto"/>
              <w:ind w:left="2" w:firstLine="0"/>
              <w:jc w:val="left"/>
              <w:rPr>
                <w:rFonts w:asciiTheme="minorHAnsi" w:eastAsia="Arial" w:hAnsiTheme="minorHAnsi" w:cs="Arial"/>
                <w:szCs w:val="24"/>
              </w:rPr>
            </w:pPr>
            <w:r w:rsidRPr="00601F93">
              <w:rPr>
                <w:rFonts w:asciiTheme="minorHAnsi" w:eastAsia="Arial" w:hAnsiTheme="minorHAnsi" w:cs="Arial"/>
                <w:szCs w:val="24"/>
              </w:rPr>
              <w:lastRenderedPageBreak/>
              <w:t>Základná škola</w:t>
            </w:r>
          </w:p>
          <w:p w14:paraId="78163137" w14:textId="77777777" w:rsidR="00083CEC" w:rsidRPr="00601F93" w:rsidRDefault="00083CEC" w:rsidP="00C6512A">
            <w:pPr>
              <w:spacing w:after="0" w:line="259" w:lineRule="auto"/>
              <w:ind w:left="2" w:firstLine="0"/>
              <w:jc w:val="left"/>
              <w:rPr>
                <w:rFonts w:asciiTheme="minorHAnsi" w:eastAsia="Arial" w:hAnsiTheme="minorHAnsi" w:cs="Arial"/>
                <w:szCs w:val="24"/>
              </w:rPr>
            </w:pPr>
            <w:proofErr w:type="spellStart"/>
            <w:r w:rsidRPr="00601F93">
              <w:rPr>
                <w:rFonts w:asciiTheme="minorHAnsi" w:eastAsia="Arial" w:hAnsiTheme="minorHAnsi" w:cs="Arial"/>
                <w:szCs w:val="24"/>
              </w:rPr>
              <w:t>ul.Kpt.Nálepku</w:t>
            </w:r>
            <w:proofErr w:type="spellEnd"/>
          </w:p>
          <w:p w14:paraId="066AF083" w14:textId="77777777" w:rsidR="00083CEC" w:rsidRPr="00601F93" w:rsidRDefault="00083CEC" w:rsidP="00C6512A">
            <w:pPr>
              <w:spacing w:after="0" w:line="259" w:lineRule="auto"/>
              <w:ind w:left="2" w:firstLine="0"/>
              <w:jc w:val="left"/>
              <w:rPr>
                <w:rFonts w:asciiTheme="minorHAnsi" w:hAnsiTheme="minorHAnsi"/>
                <w:szCs w:val="24"/>
              </w:rPr>
            </w:pPr>
            <w:r w:rsidRPr="00601F93">
              <w:rPr>
                <w:rFonts w:asciiTheme="minorHAnsi" w:eastAsia="Arial" w:hAnsiTheme="minorHAnsi" w:cs="Arial"/>
                <w:szCs w:val="24"/>
              </w:rPr>
              <w:t>Nové Mesto nad Váhom</w:t>
            </w:r>
            <w:r w:rsidRPr="00601F93">
              <w:rPr>
                <w:rFonts w:asciiTheme="minorHAnsi" w:eastAsia="Arial" w:hAnsiTheme="minorHAnsi" w:cs="Arial"/>
                <w:smallCaps/>
                <w:szCs w:val="24"/>
              </w:rPr>
              <w:t>.</w:t>
            </w:r>
            <w:r w:rsidRPr="00601F93">
              <w:rPr>
                <w:rFonts w:asciiTheme="minorHAnsi" w:eastAsia="Arial" w:hAnsiTheme="minorHAnsi" w:cs="Arial"/>
                <w:szCs w:val="24"/>
              </w:rPr>
              <w:t xml:space="preserve"> </w:t>
            </w:r>
          </w:p>
        </w:tc>
        <w:tc>
          <w:tcPr>
            <w:tcW w:w="1068" w:type="dxa"/>
            <w:tcBorders>
              <w:top w:val="single" w:sz="6" w:space="0" w:color="000000"/>
              <w:left w:val="single" w:sz="6" w:space="0" w:color="000000"/>
              <w:bottom w:val="single" w:sz="6" w:space="0" w:color="000000"/>
              <w:right w:val="single" w:sz="6" w:space="0" w:color="000000"/>
            </w:tcBorders>
            <w:vAlign w:val="center"/>
          </w:tcPr>
          <w:p w14:paraId="4F9989DC" w14:textId="77777777" w:rsidR="00083CEC" w:rsidRPr="00601F93" w:rsidRDefault="00083CEC" w:rsidP="00487F83">
            <w:pPr>
              <w:spacing w:after="0" w:line="259" w:lineRule="auto"/>
              <w:ind w:left="2" w:firstLine="0"/>
              <w:jc w:val="center"/>
              <w:rPr>
                <w:rFonts w:asciiTheme="minorHAnsi" w:hAnsiTheme="minorHAnsi"/>
                <w:szCs w:val="24"/>
              </w:rPr>
            </w:pPr>
            <w:r w:rsidRPr="00601F93">
              <w:rPr>
                <w:rFonts w:asciiTheme="minorHAnsi" w:eastAsia="Arial" w:hAnsiTheme="minorHAnsi" w:cs="Arial"/>
                <w:szCs w:val="24"/>
              </w:rPr>
              <w:t>31202667</w:t>
            </w:r>
          </w:p>
        </w:tc>
        <w:tc>
          <w:tcPr>
            <w:tcW w:w="981" w:type="dxa"/>
            <w:tcBorders>
              <w:top w:val="single" w:sz="6" w:space="0" w:color="000000"/>
              <w:left w:val="single" w:sz="6" w:space="0" w:color="000000"/>
              <w:bottom w:val="single" w:sz="6" w:space="0" w:color="000000"/>
              <w:right w:val="single" w:sz="6" w:space="0" w:color="000000"/>
            </w:tcBorders>
            <w:vAlign w:val="center"/>
          </w:tcPr>
          <w:p w14:paraId="504AA692" w14:textId="77777777" w:rsidR="00083CEC" w:rsidRPr="00601F93" w:rsidRDefault="00083CEC" w:rsidP="00487F83">
            <w:pPr>
              <w:spacing w:after="0" w:line="259" w:lineRule="auto"/>
              <w:ind w:left="0" w:firstLine="0"/>
              <w:jc w:val="center"/>
              <w:rPr>
                <w:rFonts w:asciiTheme="minorHAnsi" w:hAnsiTheme="minorHAnsi"/>
                <w:szCs w:val="24"/>
              </w:rPr>
            </w:pPr>
            <w:r w:rsidRPr="00601F93">
              <w:rPr>
                <w:rFonts w:asciiTheme="minorHAnsi" w:eastAsia="Arial" w:hAnsiTheme="minorHAnsi" w:cs="Arial"/>
                <w:szCs w:val="24"/>
              </w:rPr>
              <w:t>dcérska ÚJ</w:t>
            </w:r>
          </w:p>
        </w:tc>
        <w:tc>
          <w:tcPr>
            <w:tcW w:w="1276" w:type="dxa"/>
            <w:tcBorders>
              <w:top w:val="single" w:sz="6" w:space="0" w:color="000000"/>
              <w:left w:val="single" w:sz="6" w:space="0" w:color="000000"/>
              <w:bottom w:val="single" w:sz="6" w:space="0" w:color="000000"/>
              <w:right w:val="single" w:sz="6" w:space="0" w:color="000000"/>
            </w:tcBorders>
            <w:vAlign w:val="center"/>
          </w:tcPr>
          <w:p w14:paraId="5AE50D39" w14:textId="77777777" w:rsidR="00083CEC" w:rsidRPr="00601F93" w:rsidRDefault="00083CEC" w:rsidP="00487F83">
            <w:pPr>
              <w:spacing w:after="0" w:line="259" w:lineRule="auto"/>
              <w:ind w:left="0" w:firstLine="0"/>
              <w:jc w:val="center"/>
              <w:rPr>
                <w:rFonts w:asciiTheme="minorHAnsi" w:hAnsiTheme="minorHAnsi"/>
                <w:szCs w:val="24"/>
              </w:rPr>
            </w:pPr>
            <w:r w:rsidRPr="00601F93">
              <w:rPr>
                <w:rFonts w:asciiTheme="minorHAnsi" w:eastAsia="Arial" w:hAnsiTheme="minorHAnsi" w:cs="Arial"/>
                <w:szCs w:val="24"/>
              </w:rPr>
              <w:t>rozpočt.org.</w:t>
            </w:r>
          </w:p>
        </w:tc>
        <w:tc>
          <w:tcPr>
            <w:tcW w:w="990" w:type="dxa"/>
            <w:tcBorders>
              <w:top w:val="single" w:sz="6" w:space="0" w:color="000000"/>
              <w:left w:val="single" w:sz="6" w:space="0" w:color="000000"/>
              <w:bottom w:val="single" w:sz="6" w:space="0" w:color="000000"/>
              <w:right w:val="single" w:sz="6" w:space="0" w:color="000000"/>
            </w:tcBorders>
            <w:vAlign w:val="center"/>
          </w:tcPr>
          <w:p w14:paraId="203929E9" w14:textId="77777777" w:rsidR="00083CEC" w:rsidRPr="00601F93" w:rsidRDefault="00083CEC" w:rsidP="00487F83">
            <w:pPr>
              <w:spacing w:after="0" w:line="259" w:lineRule="auto"/>
              <w:ind w:left="0" w:right="46" w:firstLine="0"/>
              <w:jc w:val="center"/>
              <w:rPr>
                <w:rFonts w:asciiTheme="minorHAnsi" w:hAnsiTheme="minorHAnsi"/>
                <w:szCs w:val="24"/>
              </w:rPr>
            </w:pPr>
            <w:r w:rsidRPr="00601F93">
              <w:rPr>
                <w:rFonts w:asciiTheme="minorHAnsi" w:eastAsia="Arial" w:hAnsiTheme="minorHAnsi" w:cs="Arial"/>
                <w:szCs w:val="24"/>
              </w:rPr>
              <w:t>100</w:t>
            </w:r>
          </w:p>
        </w:tc>
        <w:tc>
          <w:tcPr>
            <w:tcW w:w="1498" w:type="dxa"/>
            <w:tcBorders>
              <w:top w:val="single" w:sz="6" w:space="0" w:color="000000"/>
              <w:left w:val="single" w:sz="6" w:space="0" w:color="000000"/>
              <w:bottom w:val="single" w:sz="6" w:space="0" w:color="000000"/>
              <w:right w:val="single" w:sz="4" w:space="0" w:color="000000"/>
            </w:tcBorders>
            <w:vAlign w:val="center"/>
          </w:tcPr>
          <w:p w14:paraId="4C09A031" w14:textId="77777777" w:rsidR="00083CEC" w:rsidRPr="00601F93" w:rsidRDefault="00083CEC" w:rsidP="00487F83">
            <w:pPr>
              <w:spacing w:after="0" w:line="259" w:lineRule="auto"/>
              <w:ind w:left="0" w:right="46" w:firstLine="0"/>
              <w:jc w:val="center"/>
              <w:rPr>
                <w:rFonts w:asciiTheme="minorHAnsi" w:hAnsiTheme="minorHAnsi"/>
                <w:szCs w:val="24"/>
              </w:rPr>
            </w:pPr>
            <w:r w:rsidRPr="00601F93">
              <w:rPr>
                <w:rFonts w:asciiTheme="minorHAnsi" w:eastAsia="Arial" w:hAnsiTheme="minorHAnsi" w:cs="Arial"/>
                <w:szCs w:val="24"/>
              </w:rPr>
              <w:t>100</w:t>
            </w:r>
          </w:p>
        </w:tc>
      </w:tr>
      <w:tr w:rsidR="00083CEC" w:rsidRPr="00601F93" w14:paraId="11C964E1" w14:textId="77777777" w:rsidTr="00487F83">
        <w:trPr>
          <w:trHeight w:val="271"/>
        </w:trPr>
        <w:tc>
          <w:tcPr>
            <w:tcW w:w="1986" w:type="dxa"/>
            <w:tcBorders>
              <w:top w:val="single" w:sz="6" w:space="0" w:color="000000"/>
              <w:left w:val="single" w:sz="4" w:space="0" w:color="000000"/>
              <w:bottom w:val="single" w:sz="6" w:space="0" w:color="000000"/>
              <w:right w:val="single" w:sz="6" w:space="0" w:color="000000"/>
            </w:tcBorders>
          </w:tcPr>
          <w:p w14:paraId="20F3E0CB" w14:textId="77777777" w:rsidR="00083CEC" w:rsidRPr="00601F93" w:rsidRDefault="00083CEC" w:rsidP="00C6512A">
            <w:pPr>
              <w:spacing w:after="0" w:line="259" w:lineRule="auto"/>
              <w:ind w:left="2" w:firstLine="0"/>
              <w:jc w:val="left"/>
              <w:rPr>
                <w:rFonts w:asciiTheme="minorHAnsi" w:eastAsia="Arial" w:hAnsiTheme="minorHAnsi" w:cs="Arial"/>
                <w:szCs w:val="24"/>
              </w:rPr>
            </w:pPr>
            <w:r w:rsidRPr="00601F93">
              <w:rPr>
                <w:rFonts w:asciiTheme="minorHAnsi" w:eastAsia="Arial" w:hAnsiTheme="minorHAnsi" w:cs="Arial"/>
                <w:szCs w:val="24"/>
              </w:rPr>
              <w:t>Základná škola</w:t>
            </w:r>
          </w:p>
          <w:p w14:paraId="470391E1" w14:textId="77777777" w:rsidR="00083CEC" w:rsidRPr="00601F93" w:rsidRDefault="00083CEC" w:rsidP="00C6512A">
            <w:pPr>
              <w:spacing w:after="0" w:line="259" w:lineRule="auto"/>
              <w:ind w:left="2" w:firstLine="0"/>
              <w:jc w:val="left"/>
              <w:rPr>
                <w:rFonts w:asciiTheme="minorHAnsi" w:eastAsia="Arial" w:hAnsiTheme="minorHAnsi" w:cs="Arial"/>
                <w:szCs w:val="24"/>
              </w:rPr>
            </w:pPr>
            <w:r w:rsidRPr="00601F93">
              <w:rPr>
                <w:rFonts w:asciiTheme="minorHAnsi" w:eastAsia="Arial" w:hAnsiTheme="minorHAnsi" w:cs="Arial"/>
                <w:szCs w:val="24"/>
              </w:rPr>
              <w:t>Ul. Odborárska</w:t>
            </w:r>
          </w:p>
          <w:p w14:paraId="6F003F2D" w14:textId="77777777" w:rsidR="00083CEC" w:rsidRPr="00601F93" w:rsidRDefault="00083CEC" w:rsidP="00C6512A">
            <w:pPr>
              <w:spacing w:after="0" w:line="259" w:lineRule="auto"/>
              <w:ind w:left="2" w:firstLine="0"/>
              <w:jc w:val="left"/>
              <w:rPr>
                <w:rFonts w:asciiTheme="minorHAnsi" w:hAnsiTheme="minorHAnsi"/>
                <w:szCs w:val="24"/>
              </w:rPr>
            </w:pPr>
            <w:r w:rsidRPr="00601F93">
              <w:rPr>
                <w:rFonts w:asciiTheme="minorHAnsi" w:eastAsia="Arial" w:hAnsiTheme="minorHAnsi" w:cs="Arial"/>
                <w:szCs w:val="24"/>
              </w:rPr>
              <w:t>Nové Mesto nad Váhom</w:t>
            </w:r>
          </w:p>
        </w:tc>
        <w:tc>
          <w:tcPr>
            <w:tcW w:w="1068" w:type="dxa"/>
            <w:tcBorders>
              <w:top w:val="single" w:sz="6" w:space="0" w:color="000000"/>
              <w:left w:val="single" w:sz="6" w:space="0" w:color="000000"/>
              <w:bottom w:val="single" w:sz="6" w:space="0" w:color="000000"/>
              <w:right w:val="single" w:sz="6" w:space="0" w:color="000000"/>
            </w:tcBorders>
            <w:vAlign w:val="center"/>
          </w:tcPr>
          <w:p w14:paraId="77848466" w14:textId="77777777" w:rsidR="00083CEC" w:rsidRPr="00601F93" w:rsidRDefault="00083CEC" w:rsidP="00487F83">
            <w:pPr>
              <w:spacing w:after="0" w:line="259" w:lineRule="auto"/>
              <w:ind w:left="2" w:firstLine="0"/>
              <w:jc w:val="center"/>
              <w:rPr>
                <w:rFonts w:asciiTheme="minorHAnsi" w:hAnsiTheme="minorHAnsi"/>
                <w:szCs w:val="24"/>
              </w:rPr>
            </w:pPr>
            <w:r w:rsidRPr="00601F93">
              <w:rPr>
                <w:rFonts w:asciiTheme="minorHAnsi" w:hAnsiTheme="minorHAnsi"/>
                <w:szCs w:val="24"/>
              </w:rPr>
              <w:t>36125148</w:t>
            </w:r>
          </w:p>
        </w:tc>
        <w:tc>
          <w:tcPr>
            <w:tcW w:w="981" w:type="dxa"/>
            <w:tcBorders>
              <w:top w:val="single" w:sz="6" w:space="0" w:color="000000"/>
              <w:left w:val="single" w:sz="6" w:space="0" w:color="000000"/>
              <w:bottom w:val="single" w:sz="6" w:space="0" w:color="000000"/>
              <w:right w:val="single" w:sz="6" w:space="0" w:color="000000"/>
            </w:tcBorders>
            <w:vAlign w:val="center"/>
          </w:tcPr>
          <w:p w14:paraId="31D8425A" w14:textId="77777777" w:rsidR="00083CEC" w:rsidRPr="00601F93" w:rsidRDefault="00083CEC" w:rsidP="00487F83">
            <w:pPr>
              <w:spacing w:after="0" w:line="259" w:lineRule="auto"/>
              <w:ind w:left="0" w:firstLine="0"/>
              <w:jc w:val="center"/>
              <w:rPr>
                <w:rFonts w:asciiTheme="minorHAnsi" w:hAnsiTheme="minorHAnsi"/>
                <w:szCs w:val="24"/>
              </w:rPr>
            </w:pPr>
            <w:r w:rsidRPr="00601F93">
              <w:rPr>
                <w:rFonts w:asciiTheme="minorHAnsi" w:eastAsia="Arial" w:hAnsiTheme="minorHAnsi" w:cs="Arial"/>
                <w:szCs w:val="24"/>
              </w:rPr>
              <w:t>dcérska ÚJ</w:t>
            </w:r>
          </w:p>
        </w:tc>
        <w:tc>
          <w:tcPr>
            <w:tcW w:w="1276" w:type="dxa"/>
            <w:tcBorders>
              <w:top w:val="single" w:sz="6" w:space="0" w:color="000000"/>
              <w:left w:val="single" w:sz="6" w:space="0" w:color="000000"/>
              <w:bottom w:val="single" w:sz="6" w:space="0" w:color="000000"/>
              <w:right w:val="single" w:sz="6" w:space="0" w:color="000000"/>
            </w:tcBorders>
            <w:vAlign w:val="center"/>
          </w:tcPr>
          <w:p w14:paraId="507655EE" w14:textId="77777777" w:rsidR="00083CEC" w:rsidRPr="00601F93" w:rsidRDefault="00083CEC" w:rsidP="00487F83">
            <w:pPr>
              <w:spacing w:after="0" w:line="259" w:lineRule="auto"/>
              <w:ind w:left="0" w:firstLine="0"/>
              <w:jc w:val="center"/>
              <w:rPr>
                <w:rFonts w:asciiTheme="minorHAnsi" w:hAnsiTheme="minorHAnsi"/>
                <w:szCs w:val="24"/>
              </w:rPr>
            </w:pPr>
            <w:r w:rsidRPr="00601F93">
              <w:rPr>
                <w:rFonts w:asciiTheme="minorHAnsi" w:eastAsia="Arial" w:hAnsiTheme="minorHAnsi" w:cs="Arial"/>
                <w:szCs w:val="24"/>
              </w:rPr>
              <w:t>rozpočt.org.</w:t>
            </w:r>
          </w:p>
        </w:tc>
        <w:tc>
          <w:tcPr>
            <w:tcW w:w="990" w:type="dxa"/>
            <w:tcBorders>
              <w:top w:val="single" w:sz="6" w:space="0" w:color="000000"/>
              <w:left w:val="single" w:sz="6" w:space="0" w:color="000000"/>
              <w:bottom w:val="single" w:sz="6" w:space="0" w:color="000000"/>
              <w:right w:val="single" w:sz="6" w:space="0" w:color="000000"/>
            </w:tcBorders>
            <w:vAlign w:val="center"/>
          </w:tcPr>
          <w:p w14:paraId="66CB6021" w14:textId="77777777" w:rsidR="00083CEC" w:rsidRPr="00601F93" w:rsidRDefault="00083CEC" w:rsidP="00487F83">
            <w:pPr>
              <w:spacing w:after="0" w:line="259" w:lineRule="auto"/>
              <w:ind w:left="0" w:right="46" w:firstLine="0"/>
              <w:jc w:val="center"/>
              <w:rPr>
                <w:rFonts w:asciiTheme="minorHAnsi" w:hAnsiTheme="minorHAnsi"/>
                <w:szCs w:val="24"/>
              </w:rPr>
            </w:pPr>
            <w:r w:rsidRPr="00601F93">
              <w:rPr>
                <w:rFonts w:asciiTheme="minorHAnsi" w:eastAsia="Arial" w:hAnsiTheme="minorHAnsi" w:cs="Arial"/>
                <w:szCs w:val="24"/>
              </w:rPr>
              <w:t>100</w:t>
            </w:r>
          </w:p>
        </w:tc>
        <w:tc>
          <w:tcPr>
            <w:tcW w:w="1498" w:type="dxa"/>
            <w:tcBorders>
              <w:top w:val="single" w:sz="6" w:space="0" w:color="000000"/>
              <w:left w:val="single" w:sz="6" w:space="0" w:color="000000"/>
              <w:bottom w:val="single" w:sz="6" w:space="0" w:color="000000"/>
              <w:right w:val="single" w:sz="4" w:space="0" w:color="000000"/>
            </w:tcBorders>
            <w:vAlign w:val="center"/>
          </w:tcPr>
          <w:p w14:paraId="2333B592" w14:textId="77777777" w:rsidR="00083CEC" w:rsidRPr="00601F93" w:rsidRDefault="00083CEC" w:rsidP="00487F83">
            <w:pPr>
              <w:spacing w:after="0" w:line="259" w:lineRule="auto"/>
              <w:ind w:left="0" w:right="46" w:firstLine="0"/>
              <w:jc w:val="center"/>
              <w:rPr>
                <w:rFonts w:asciiTheme="minorHAnsi" w:hAnsiTheme="minorHAnsi"/>
                <w:szCs w:val="24"/>
              </w:rPr>
            </w:pPr>
            <w:r w:rsidRPr="00601F93">
              <w:rPr>
                <w:rFonts w:asciiTheme="minorHAnsi" w:eastAsia="Arial" w:hAnsiTheme="minorHAnsi" w:cs="Arial"/>
                <w:szCs w:val="24"/>
              </w:rPr>
              <w:t>100</w:t>
            </w:r>
          </w:p>
        </w:tc>
      </w:tr>
      <w:tr w:rsidR="00083CEC" w:rsidRPr="00601F93" w14:paraId="490BB40C" w14:textId="77777777" w:rsidTr="00487F83">
        <w:trPr>
          <w:trHeight w:val="269"/>
        </w:trPr>
        <w:tc>
          <w:tcPr>
            <w:tcW w:w="1986" w:type="dxa"/>
            <w:tcBorders>
              <w:top w:val="single" w:sz="6" w:space="0" w:color="000000"/>
              <w:left w:val="single" w:sz="4" w:space="0" w:color="000000"/>
              <w:bottom w:val="single" w:sz="6" w:space="0" w:color="000000"/>
              <w:right w:val="single" w:sz="6" w:space="0" w:color="000000"/>
            </w:tcBorders>
          </w:tcPr>
          <w:p w14:paraId="762FC01C" w14:textId="77777777" w:rsidR="00083CEC" w:rsidRPr="00601F93" w:rsidRDefault="00083CEC" w:rsidP="00C6512A">
            <w:pPr>
              <w:spacing w:after="0" w:line="259" w:lineRule="auto"/>
              <w:ind w:left="2" w:firstLine="0"/>
              <w:jc w:val="left"/>
              <w:rPr>
                <w:rFonts w:asciiTheme="minorHAnsi" w:eastAsia="Arial" w:hAnsiTheme="minorHAnsi" w:cs="Arial"/>
                <w:szCs w:val="24"/>
              </w:rPr>
            </w:pPr>
            <w:r w:rsidRPr="00601F93">
              <w:rPr>
                <w:rFonts w:asciiTheme="minorHAnsi" w:eastAsia="Arial" w:hAnsiTheme="minorHAnsi" w:cs="Arial"/>
                <w:szCs w:val="24"/>
              </w:rPr>
              <w:t>Základná škola</w:t>
            </w:r>
          </w:p>
          <w:p w14:paraId="20E9F11A" w14:textId="77777777" w:rsidR="00083CEC" w:rsidRPr="00601F93" w:rsidRDefault="00083CEC" w:rsidP="00C6512A">
            <w:pPr>
              <w:spacing w:after="0" w:line="259" w:lineRule="auto"/>
              <w:ind w:left="2" w:firstLine="0"/>
              <w:jc w:val="left"/>
              <w:rPr>
                <w:rFonts w:asciiTheme="minorHAnsi" w:eastAsia="Arial" w:hAnsiTheme="minorHAnsi" w:cs="Arial"/>
                <w:szCs w:val="24"/>
              </w:rPr>
            </w:pPr>
            <w:r w:rsidRPr="00601F93">
              <w:rPr>
                <w:rFonts w:asciiTheme="minorHAnsi" w:eastAsia="Arial" w:hAnsiTheme="minorHAnsi" w:cs="Arial"/>
                <w:szCs w:val="24"/>
              </w:rPr>
              <w:t xml:space="preserve">Ul. </w:t>
            </w:r>
            <w:proofErr w:type="spellStart"/>
            <w:r w:rsidRPr="00601F93">
              <w:rPr>
                <w:rFonts w:asciiTheme="minorHAnsi" w:eastAsia="Arial" w:hAnsiTheme="minorHAnsi" w:cs="Arial"/>
                <w:szCs w:val="24"/>
              </w:rPr>
              <w:t>Tematínska</w:t>
            </w:r>
            <w:proofErr w:type="spellEnd"/>
          </w:p>
          <w:p w14:paraId="49D340E5" w14:textId="77777777" w:rsidR="00083CEC" w:rsidRPr="00601F93" w:rsidRDefault="00083CEC" w:rsidP="00C6512A">
            <w:pPr>
              <w:spacing w:after="0" w:line="259" w:lineRule="auto"/>
              <w:ind w:left="2" w:firstLine="0"/>
              <w:jc w:val="left"/>
              <w:rPr>
                <w:rFonts w:asciiTheme="minorHAnsi" w:hAnsiTheme="minorHAnsi"/>
                <w:szCs w:val="24"/>
              </w:rPr>
            </w:pPr>
            <w:r w:rsidRPr="00601F93">
              <w:rPr>
                <w:rFonts w:asciiTheme="minorHAnsi" w:eastAsia="Arial" w:hAnsiTheme="minorHAnsi" w:cs="Arial"/>
                <w:szCs w:val="24"/>
              </w:rPr>
              <w:t xml:space="preserve">Nové Mesto nad Váhom </w:t>
            </w:r>
          </w:p>
        </w:tc>
        <w:tc>
          <w:tcPr>
            <w:tcW w:w="1068" w:type="dxa"/>
            <w:tcBorders>
              <w:top w:val="single" w:sz="6" w:space="0" w:color="000000"/>
              <w:left w:val="single" w:sz="6" w:space="0" w:color="000000"/>
              <w:bottom w:val="single" w:sz="6" w:space="0" w:color="000000"/>
              <w:right w:val="single" w:sz="6" w:space="0" w:color="000000"/>
            </w:tcBorders>
            <w:vAlign w:val="center"/>
          </w:tcPr>
          <w:p w14:paraId="486D71D9" w14:textId="77777777" w:rsidR="00083CEC" w:rsidRPr="00601F93" w:rsidRDefault="00083CEC" w:rsidP="00487F83">
            <w:pPr>
              <w:spacing w:after="0" w:line="259" w:lineRule="auto"/>
              <w:ind w:left="2" w:firstLine="0"/>
              <w:jc w:val="center"/>
              <w:rPr>
                <w:rFonts w:asciiTheme="minorHAnsi" w:hAnsiTheme="minorHAnsi"/>
                <w:szCs w:val="24"/>
              </w:rPr>
            </w:pPr>
            <w:r w:rsidRPr="00601F93">
              <w:rPr>
                <w:rFonts w:asciiTheme="minorHAnsi" w:eastAsia="Arial" w:hAnsiTheme="minorHAnsi" w:cs="Arial"/>
                <w:szCs w:val="24"/>
              </w:rPr>
              <w:t>31202675</w:t>
            </w:r>
          </w:p>
        </w:tc>
        <w:tc>
          <w:tcPr>
            <w:tcW w:w="981" w:type="dxa"/>
            <w:tcBorders>
              <w:top w:val="single" w:sz="6" w:space="0" w:color="000000"/>
              <w:left w:val="single" w:sz="6" w:space="0" w:color="000000"/>
              <w:bottom w:val="single" w:sz="6" w:space="0" w:color="000000"/>
              <w:right w:val="single" w:sz="6" w:space="0" w:color="000000"/>
            </w:tcBorders>
            <w:vAlign w:val="center"/>
          </w:tcPr>
          <w:p w14:paraId="29B577D0" w14:textId="77777777" w:rsidR="00083CEC" w:rsidRPr="00601F93" w:rsidRDefault="00083CEC" w:rsidP="00487F83">
            <w:pPr>
              <w:spacing w:after="0" w:line="259" w:lineRule="auto"/>
              <w:ind w:left="0" w:firstLine="0"/>
              <w:jc w:val="center"/>
              <w:rPr>
                <w:rFonts w:asciiTheme="minorHAnsi" w:hAnsiTheme="minorHAnsi"/>
                <w:szCs w:val="24"/>
              </w:rPr>
            </w:pPr>
            <w:r w:rsidRPr="00601F93">
              <w:rPr>
                <w:rFonts w:asciiTheme="minorHAnsi" w:eastAsia="Arial" w:hAnsiTheme="minorHAnsi" w:cs="Arial"/>
                <w:szCs w:val="24"/>
              </w:rPr>
              <w:t>dcérska ÚJ</w:t>
            </w:r>
          </w:p>
        </w:tc>
        <w:tc>
          <w:tcPr>
            <w:tcW w:w="1276" w:type="dxa"/>
            <w:tcBorders>
              <w:top w:val="single" w:sz="6" w:space="0" w:color="000000"/>
              <w:left w:val="single" w:sz="6" w:space="0" w:color="000000"/>
              <w:bottom w:val="single" w:sz="6" w:space="0" w:color="000000"/>
              <w:right w:val="single" w:sz="6" w:space="0" w:color="000000"/>
            </w:tcBorders>
            <w:vAlign w:val="center"/>
          </w:tcPr>
          <w:p w14:paraId="31C22235" w14:textId="77777777" w:rsidR="00083CEC" w:rsidRPr="00601F93" w:rsidRDefault="00083CEC" w:rsidP="00487F83">
            <w:pPr>
              <w:spacing w:after="0" w:line="259" w:lineRule="auto"/>
              <w:ind w:left="0" w:firstLine="0"/>
              <w:jc w:val="center"/>
              <w:rPr>
                <w:rFonts w:asciiTheme="minorHAnsi" w:hAnsiTheme="minorHAnsi"/>
                <w:szCs w:val="24"/>
              </w:rPr>
            </w:pPr>
            <w:r w:rsidRPr="00601F93">
              <w:rPr>
                <w:rFonts w:asciiTheme="minorHAnsi" w:eastAsia="Arial" w:hAnsiTheme="minorHAnsi" w:cs="Arial"/>
                <w:szCs w:val="24"/>
              </w:rPr>
              <w:t>rozpočt.org.</w:t>
            </w:r>
          </w:p>
        </w:tc>
        <w:tc>
          <w:tcPr>
            <w:tcW w:w="990" w:type="dxa"/>
            <w:tcBorders>
              <w:top w:val="single" w:sz="6" w:space="0" w:color="000000"/>
              <w:left w:val="single" w:sz="6" w:space="0" w:color="000000"/>
              <w:bottom w:val="single" w:sz="6" w:space="0" w:color="000000"/>
              <w:right w:val="single" w:sz="6" w:space="0" w:color="000000"/>
            </w:tcBorders>
            <w:vAlign w:val="center"/>
          </w:tcPr>
          <w:p w14:paraId="7FA71534" w14:textId="77777777" w:rsidR="00083CEC" w:rsidRPr="00601F93" w:rsidRDefault="00083CEC" w:rsidP="00487F83">
            <w:pPr>
              <w:spacing w:after="0" w:line="259" w:lineRule="auto"/>
              <w:ind w:left="0" w:right="46" w:firstLine="0"/>
              <w:jc w:val="center"/>
              <w:rPr>
                <w:rFonts w:asciiTheme="minorHAnsi" w:hAnsiTheme="minorHAnsi"/>
                <w:szCs w:val="24"/>
              </w:rPr>
            </w:pPr>
            <w:r w:rsidRPr="00601F93">
              <w:rPr>
                <w:rFonts w:asciiTheme="minorHAnsi" w:eastAsia="Arial" w:hAnsiTheme="minorHAnsi" w:cs="Arial"/>
                <w:szCs w:val="24"/>
              </w:rPr>
              <w:t>100</w:t>
            </w:r>
          </w:p>
        </w:tc>
        <w:tc>
          <w:tcPr>
            <w:tcW w:w="1498" w:type="dxa"/>
            <w:tcBorders>
              <w:top w:val="single" w:sz="6" w:space="0" w:color="000000"/>
              <w:left w:val="single" w:sz="6" w:space="0" w:color="000000"/>
              <w:bottom w:val="single" w:sz="6" w:space="0" w:color="000000"/>
              <w:right w:val="single" w:sz="4" w:space="0" w:color="000000"/>
            </w:tcBorders>
            <w:vAlign w:val="center"/>
          </w:tcPr>
          <w:p w14:paraId="47E576CF" w14:textId="77777777" w:rsidR="00083CEC" w:rsidRPr="00601F93" w:rsidRDefault="00083CEC" w:rsidP="00487F83">
            <w:pPr>
              <w:spacing w:after="0" w:line="259" w:lineRule="auto"/>
              <w:ind w:left="0" w:right="46" w:firstLine="0"/>
              <w:jc w:val="center"/>
              <w:rPr>
                <w:rFonts w:asciiTheme="minorHAnsi" w:hAnsiTheme="minorHAnsi"/>
                <w:szCs w:val="24"/>
              </w:rPr>
            </w:pPr>
            <w:r w:rsidRPr="00601F93">
              <w:rPr>
                <w:rFonts w:asciiTheme="minorHAnsi" w:eastAsia="Arial" w:hAnsiTheme="minorHAnsi" w:cs="Arial"/>
                <w:szCs w:val="24"/>
              </w:rPr>
              <w:t>100</w:t>
            </w:r>
          </w:p>
        </w:tc>
      </w:tr>
      <w:tr w:rsidR="00D22209" w:rsidRPr="00601F93" w14:paraId="66E97631" w14:textId="77777777" w:rsidTr="00487F83">
        <w:trPr>
          <w:trHeight w:val="269"/>
        </w:trPr>
        <w:tc>
          <w:tcPr>
            <w:tcW w:w="1986" w:type="dxa"/>
            <w:tcBorders>
              <w:top w:val="single" w:sz="6" w:space="0" w:color="000000"/>
              <w:left w:val="single" w:sz="4" w:space="0" w:color="000000"/>
              <w:bottom w:val="single" w:sz="6" w:space="0" w:color="000000"/>
              <w:right w:val="single" w:sz="6" w:space="0" w:color="000000"/>
            </w:tcBorders>
          </w:tcPr>
          <w:p w14:paraId="610709D2" w14:textId="77777777" w:rsidR="00D22209" w:rsidRPr="00601F93" w:rsidRDefault="0023588E" w:rsidP="00C6512A">
            <w:pPr>
              <w:spacing w:after="0" w:line="259" w:lineRule="auto"/>
              <w:ind w:left="2" w:firstLine="0"/>
              <w:jc w:val="left"/>
              <w:rPr>
                <w:rFonts w:asciiTheme="minorHAnsi" w:eastAsia="Arial" w:hAnsiTheme="minorHAnsi" w:cs="Arial"/>
                <w:szCs w:val="24"/>
              </w:rPr>
            </w:pPr>
            <w:r w:rsidRPr="00601F93">
              <w:rPr>
                <w:rFonts w:asciiTheme="minorHAnsi" w:eastAsia="Arial" w:hAnsiTheme="minorHAnsi" w:cs="Arial"/>
                <w:szCs w:val="24"/>
              </w:rPr>
              <w:t>Zariadenie pre seniorov</w:t>
            </w:r>
          </w:p>
        </w:tc>
        <w:tc>
          <w:tcPr>
            <w:tcW w:w="1068" w:type="dxa"/>
            <w:tcBorders>
              <w:top w:val="single" w:sz="6" w:space="0" w:color="000000"/>
              <w:left w:val="single" w:sz="6" w:space="0" w:color="000000"/>
              <w:bottom w:val="single" w:sz="6" w:space="0" w:color="000000"/>
              <w:right w:val="single" w:sz="6" w:space="0" w:color="000000"/>
            </w:tcBorders>
            <w:vAlign w:val="center"/>
          </w:tcPr>
          <w:p w14:paraId="6610B8D8" w14:textId="77777777" w:rsidR="00D22209" w:rsidRPr="00601F93" w:rsidRDefault="0023588E" w:rsidP="00487F83">
            <w:pPr>
              <w:spacing w:after="0" w:line="259" w:lineRule="auto"/>
              <w:ind w:left="2" w:firstLine="0"/>
              <w:jc w:val="center"/>
              <w:rPr>
                <w:rFonts w:asciiTheme="minorHAnsi" w:eastAsia="Arial" w:hAnsiTheme="minorHAnsi" w:cs="Arial"/>
                <w:szCs w:val="24"/>
              </w:rPr>
            </w:pPr>
            <w:r w:rsidRPr="00601F93">
              <w:rPr>
                <w:rFonts w:asciiTheme="minorHAnsi" w:eastAsia="Arial" w:hAnsiTheme="minorHAnsi" w:cs="Arial"/>
                <w:szCs w:val="24"/>
              </w:rPr>
              <w:t>42372984</w:t>
            </w:r>
          </w:p>
        </w:tc>
        <w:tc>
          <w:tcPr>
            <w:tcW w:w="981" w:type="dxa"/>
            <w:tcBorders>
              <w:top w:val="single" w:sz="6" w:space="0" w:color="000000"/>
              <w:left w:val="single" w:sz="6" w:space="0" w:color="000000"/>
              <w:bottom w:val="single" w:sz="6" w:space="0" w:color="000000"/>
              <w:right w:val="single" w:sz="6" w:space="0" w:color="000000"/>
            </w:tcBorders>
            <w:vAlign w:val="center"/>
          </w:tcPr>
          <w:p w14:paraId="2A902477" w14:textId="77777777" w:rsidR="00D22209" w:rsidRPr="00601F93" w:rsidRDefault="00201892" w:rsidP="00487F83">
            <w:pPr>
              <w:spacing w:after="0" w:line="259" w:lineRule="auto"/>
              <w:ind w:left="0" w:firstLine="0"/>
              <w:jc w:val="center"/>
              <w:rPr>
                <w:rFonts w:asciiTheme="minorHAnsi" w:eastAsia="Arial" w:hAnsiTheme="minorHAnsi" w:cs="Arial"/>
                <w:szCs w:val="24"/>
              </w:rPr>
            </w:pPr>
            <w:r w:rsidRPr="00601F93">
              <w:rPr>
                <w:rFonts w:asciiTheme="minorHAnsi" w:eastAsia="Arial" w:hAnsiTheme="minorHAnsi" w:cs="Arial"/>
                <w:szCs w:val="24"/>
              </w:rPr>
              <w:t>d</w:t>
            </w:r>
            <w:r w:rsidR="0023588E" w:rsidRPr="00601F93">
              <w:rPr>
                <w:rFonts w:asciiTheme="minorHAnsi" w:eastAsia="Arial" w:hAnsiTheme="minorHAnsi" w:cs="Arial"/>
                <w:szCs w:val="24"/>
              </w:rPr>
              <w:t>cérska ÚJ</w:t>
            </w:r>
          </w:p>
        </w:tc>
        <w:tc>
          <w:tcPr>
            <w:tcW w:w="1276" w:type="dxa"/>
            <w:tcBorders>
              <w:top w:val="single" w:sz="6" w:space="0" w:color="000000"/>
              <w:left w:val="single" w:sz="6" w:space="0" w:color="000000"/>
              <w:bottom w:val="single" w:sz="6" w:space="0" w:color="000000"/>
              <w:right w:val="single" w:sz="6" w:space="0" w:color="000000"/>
            </w:tcBorders>
            <w:vAlign w:val="center"/>
          </w:tcPr>
          <w:p w14:paraId="76D3B594" w14:textId="77777777" w:rsidR="00D22209" w:rsidRPr="00601F93" w:rsidRDefault="0023588E" w:rsidP="00487F83">
            <w:pPr>
              <w:spacing w:after="0" w:line="259" w:lineRule="auto"/>
              <w:ind w:left="0" w:firstLine="0"/>
              <w:jc w:val="center"/>
              <w:rPr>
                <w:rFonts w:asciiTheme="minorHAnsi" w:eastAsia="Arial" w:hAnsiTheme="minorHAnsi" w:cs="Arial"/>
                <w:szCs w:val="24"/>
              </w:rPr>
            </w:pPr>
            <w:r w:rsidRPr="00601F93">
              <w:rPr>
                <w:rFonts w:asciiTheme="minorHAnsi" w:eastAsia="Arial" w:hAnsiTheme="minorHAnsi" w:cs="Arial"/>
                <w:szCs w:val="24"/>
              </w:rPr>
              <w:t>rozpočt.</w:t>
            </w:r>
            <w:r w:rsidR="00201892" w:rsidRPr="00601F93">
              <w:rPr>
                <w:rFonts w:asciiTheme="minorHAnsi" w:eastAsia="Arial" w:hAnsiTheme="minorHAnsi" w:cs="Arial"/>
                <w:szCs w:val="24"/>
              </w:rPr>
              <w:t>o</w:t>
            </w:r>
            <w:r w:rsidRPr="00601F93">
              <w:rPr>
                <w:rFonts w:asciiTheme="minorHAnsi" w:eastAsia="Arial" w:hAnsiTheme="minorHAnsi" w:cs="Arial"/>
                <w:szCs w:val="24"/>
              </w:rPr>
              <w:t>rg.</w:t>
            </w:r>
          </w:p>
        </w:tc>
        <w:tc>
          <w:tcPr>
            <w:tcW w:w="990" w:type="dxa"/>
            <w:tcBorders>
              <w:top w:val="single" w:sz="6" w:space="0" w:color="000000"/>
              <w:left w:val="single" w:sz="6" w:space="0" w:color="000000"/>
              <w:bottom w:val="single" w:sz="6" w:space="0" w:color="000000"/>
              <w:right w:val="single" w:sz="6" w:space="0" w:color="000000"/>
            </w:tcBorders>
            <w:vAlign w:val="center"/>
          </w:tcPr>
          <w:p w14:paraId="32E9F27E" w14:textId="77777777" w:rsidR="00D22209" w:rsidRPr="00601F93" w:rsidRDefault="0023588E" w:rsidP="00487F83">
            <w:pPr>
              <w:spacing w:after="0" w:line="259" w:lineRule="auto"/>
              <w:ind w:left="0" w:right="46" w:firstLine="0"/>
              <w:jc w:val="center"/>
              <w:rPr>
                <w:rFonts w:asciiTheme="minorHAnsi" w:eastAsia="Arial" w:hAnsiTheme="minorHAnsi" w:cs="Arial"/>
                <w:szCs w:val="24"/>
              </w:rPr>
            </w:pPr>
            <w:r w:rsidRPr="00601F93">
              <w:rPr>
                <w:rFonts w:asciiTheme="minorHAnsi" w:eastAsia="Arial" w:hAnsiTheme="minorHAnsi" w:cs="Arial"/>
                <w:szCs w:val="24"/>
              </w:rPr>
              <w:t>100</w:t>
            </w:r>
          </w:p>
        </w:tc>
        <w:tc>
          <w:tcPr>
            <w:tcW w:w="1498" w:type="dxa"/>
            <w:tcBorders>
              <w:top w:val="single" w:sz="6" w:space="0" w:color="000000"/>
              <w:left w:val="single" w:sz="6" w:space="0" w:color="000000"/>
              <w:bottom w:val="single" w:sz="6" w:space="0" w:color="000000"/>
              <w:right w:val="single" w:sz="4" w:space="0" w:color="000000"/>
            </w:tcBorders>
            <w:vAlign w:val="center"/>
          </w:tcPr>
          <w:p w14:paraId="54088BD6" w14:textId="77777777" w:rsidR="00D22209" w:rsidRPr="00601F93" w:rsidRDefault="0023588E" w:rsidP="00487F83">
            <w:pPr>
              <w:spacing w:after="0" w:line="259" w:lineRule="auto"/>
              <w:ind w:left="0" w:right="46" w:firstLine="0"/>
              <w:jc w:val="center"/>
              <w:rPr>
                <w:rFonts w:asciiTheme="minorHAnsi" w:eastAsia="Arial" w:hAnsiTheme="minorHAnsi" w:cs="Arial"/>
                <w:szCs w:val="24"/>
              </w:rPr>
            </w:pPr>
            <w:r w:rsidRPr="00601F93">
              <w:rPr>
                <w:rFonts w:asciiTheme="minorHAnsi" w:eastAsia="Arial" w:hAnsiTheme="minorHAnsi" w:cs="Arial"/>
                <w:szCs w:val="24"/>
              </w:rPr>
              <w:t>100</w:t>
            </w:r>
          </w:p>
        </w:tc>
      </w:tr>
    </w:tbl>
    <w:p w14:paraId="256833C2" w14:textId="77777777" w:rsidR="008E4EF2" w:rsidRPr="00601F93" w:rsidRDefault="008E4EF2">
      <w:pPr>
        <w:ind w:left="-5" w:right="357"/>
        <w:jc w:val="left"/>
        <w:rPr>
          <w:rFonts w:asciiTheme="minorHAnsi" w:hAnsiTheme="minorHAnsi"/>
          <w:b/>
          <w:szCs w:val="24"/>
        </w:rPr>
      </w:pPr>
    </w:p>
    <w:p w14:paraId="299659EB"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eastAsia="Times New Roman" w:hAnsiTheme="minorHAnsi" w:cs="Times New Roman"/>
          <w:b/>
          <w:szCs w:val="24"/>
        </w:rPr>
        <w:t xml:space="preserve"> </w:t>
      </w:r>
    </w:p>
    <w:p w14:paraId="080447F1" w14:textId="77777777" w:rsidR="00870B2C" w:rsidRPr="00601F93" w:rsidRDefault="009629BE">
      <w:pPr>
        <w:ind w:left="-5" w:right="357"/>
        <w:jc w:val="left"/>
        <w:rPr>
          <w:rFonts w:asciiTheme="minorHAnsi" w:hAnsiTheme="minorHAnsi"/>
          <w:szCs w:val="24"/>
        </w:rPr>
      </w:pPr>
      <w:r w:rsidRPr="00601F93">
        <w:rPr>
          <w:rFonts w:asciiTheme="minorHAnsi" w:hAnsiTheme="minorHAnsi"/>
          <w:b/>
          <w:szCs w:val="24"/>
        </w:rPr>
        <w:t xml:space="preserve">Identifikačné údaje o konsolidovaných účtovných jednotkách – príspevkových organizáciách v zriaďovateľskej pôsobnosti konsolidujúcej účtovnej jednotky: </w:t>
      </w:r>
    </w:p>
    <w:p w14:paraId="2748AB8A" w14:textId="77777777" w:rsidR="00083CEC" w:rsidRPr="00601F93" w:rsidRDefault="00083CEC">
      <w:pPr>
        <w:spacing w:after="0" w:line="259" w:lineRule="auto"/>
        <w:ind w:left="0" w:firstLine="0"/>
        <w:jc w:val="left"/>
        <w:rPr>
          <w:rFonts w:asciiTheme="minorHAnsi" w:hAnsiTheme="minorHAnsi"/>
          <w:b/>
          <w:szCs w:val="24"/>
        </w:rPr>
      </w:pPr>
    </w:p>
    <w:p w14:paraId="29E98F72" w14:textId="77777777" w:rsidR="00083CEC" w:rsidRPr="00601F93" w:rsidRDefault="00083CEC">
      <w:pPr>
        <w:spacing w:after="0" w:line="259" w:lineRule="auto"/>
        <w:ind w:left="0" w:firstLine="0"/>
        <w:jc w:val="left"/>
        <w:rPr>
          <w:rFonts w:asciiTheme="minorHAnsi" w:hAnsiTheme="minorHAnsi"/>
          <w:b/>
          <w:szCs w:val="24"/>
        </w:rPr>
      </w:pPr>
    </w:p>
    <w:tbl>
      <w:tblPr>
        <w:tblStyle w:val="TableGrid"/>
        <w:tblW w:w="7677" w:type="dxa"/>
        <w:tblInd w:w="-139" w:type="dxa"/>
        <w:tblCellMar>
          <w:top w:w="42" w:type="dxa"/>
          <w:left w:w="70" w:type="dxa"/>
          <w:bottom w:w="11" w:type="dxa"/>
          <w:right w:w="24" w:type="dxa"/>
        </w:tblCellMar>
        <w:tblLook w:val="04A0" w:firstRow="1" w:lastRow="0" w:firstColumn="1" w:lastColumn="0" w:noHBand="0" w:noVBand="1"/>
      </w:tblPr>
      <w:tblGrid>
        <w:gridCol w:w="1744"/>
        <w:gridCol w:w="1070"/>
        <w:gridCol w:w="999"/>
        <w:gridCol w:w="1266"/>
        <w:gridCol w:w="1039"/>
        <w:gridCol w:w="1559"/>
      </w:tblGrid>
      <w:tr w:rsidR="00083CEC" w:rsidRPr="00601F93" w14:paraId="186D0DAC" w14:textId="77777777" w:rsidTr="00B21532">
        <w:trPr>
          <w:trHeight w:val="1159"/>
        </w:trPr>
        <w:tc>
          <w:tcPr>
            <w:tcW w:w="2062" w:type="dxa"/>
            <w:tcBorders>
              <w:top w:val="single" w:sz="4" w:space="0" w:color="000000"/>
              <w:left w:val="single" w:sz="4" w:space="0" w:color="000000"/>
              <w:bottom w:val="single" w:sz="6" w:space="0" w:color="000000"/>
              <w:right w:val="single" w:sz="6" w:space="0" w:color="000000"/>
            </w:tcBorders>
            <w:vAlign w:val="center"/>
          </w:tcPr>
          <w:p w14:paraId="0030D8BE" w14:textId="77777777" w:rsidR="00083CEC" w:rsidRPr="00601F93" w:rsidRDefault="00083CEC" w:rsidP="00B21532">
            <w:pPr>
              <w:spacing w:after="0" w:line="259" w:lineRule="auto"/>
              <w:ind w:left="2" w:firstLine="0"/>
              <w:jc w:val="center"/>
              <w:rPr>
                <w:rFonts w:asciiTheme="minorHAnsi" w:hAnsiTheme="minorHAnsi"/>
                <w:szCs w:val="24"/>
              </w:rPr>
            </w:pPr>
            <w:r w:rsidRPr="00601F93">
              <w:rPr>
                <w:rFonts w:asciiTheme="minorHAnsi" w:eastAsia="Arial" w:hAnsiTheme="minorHAnsi" w:cs="Arial"/>
                <w:szCs w:val="24"/>
              </w:rPr>
              <w:t>Názov účtovnej jednotky</w:t>
            </w:r>
          </w:p>
        </w:tc>
        <w:tc>
          <w:tcPr>
            <w:tcW w:w="986" w:type="dxa"/>
            <w:tcBorders>
              <w:top w:val="single" w:sz="4" w:space="0" w:color="000000"/>
              <w:left w:val="single" w:sz="6" w:space="0" w:color="000000"/>
              <w:bottom w:val="single" w:sz="6" w:space="0" w:color="000000"/>
              <w:right w:val="single" w:sz="6" w:space="0" w:color="000000"/>
            </w:tcBorders>
            <w:vAlign w:val="center"/>
          </w:tcPr>
          <w:p w14:paraId="6CF799B5" w14:textId="77777777" w:rsidR="00083CEC" w:rsidRPr="00601F93" w:rsidRDefault="00083CEC" w:rsidP="00B21532">
            <w:pPr>
              <w:spacing w:after="0" w:line="259" w:lineRule="auto"/>
              <w:ind w:left="0" w:right="48" w:firstLine="0"/>
              <w:jc w:val="center"/>
              <w:rPr>
                <w:rFonts w:asciiTheme="minorHAnsi" w:hAnsiTheme="minorHAnsi"/>
                <w:szCs w:val="24"/>
              </w:rPr>
            </w:pPr>
            <w:r w:rsidRPr="00601F93">
              <w:rPr>
                <w:rFonts w:asciiTheme="minorHAnsi" w:eastAsia="Arial" w:hAnsiTheme="minorHAnsi" w:cs="Arial"/>
                <w:szCs w:val="24"/>
              </w:rPr>
              <w:t>IČO</w:t>
            </w:r>
          </w:p>
        </w:tc>
        <w:tc>
          <w:tcPr>
            <w:tcW w:w="1073" w:type="dxa"/>
            <w:tcBorders>
              <w:top w:val="single" w:sz="4" w:space="0" w:color="000000"/>
              <w:left w:val="single" w:sz="6" w:space="0" w:color="000000"/>
              <w:bottom w:val="single" w:sz="6" w:space="0" w:color="000000"/>
              <w:right w:val="single" w:sz="6" w:space="0" w:color="000000"/>
            </w:tcBorders>
            <w:vAlign w:val="center"/>
          </w:tcPr>
          <w:p w14:paraId="71D0A6CB" w14:textId="77777777" w:rsidR="00083CEC" w:rsidRPr="00601F93" w:rsidRDefault="00083CEC" w:rsidP="00B21532">
            <w:pPr>
              <w:spacing w:after="0" w:line="259" w:lineRule="auto"/>
              <w:ind w:left="0" w:firstLine="0"/>
              <w:jc w:val="center"/>
              <w:rPr>
                <w:rFonts w:asciiTheme="minorHAnsi" w:hAnsiTheme="minorHAnsi"/>
                <w:szCs w:val="24"/>
              </w:rPr>
            </w:pPr>
            <w:r w:rsidRPr="00601F93">
              <w:rPr>
                <w:rFonts w:asciiTheme="minorHAnsi" w:eastAsia="Arial" w:hAnsiTheme="minorHAnsi" w:cs="Arial"/>
                <w:szCs w:val="24"/>
              </w:rPr>
              <w:t>Druh vzťahu</w:t>
            </w:r>
          </w:p>
        </w:tc>
        <w:tc>
          <w:tcPr>
            <w:tcW w:w="1173" w:type="dxa"/>
            <w:tcBorders>
              <w:top w:val="single" w:sz="4" w:space="0" w:color="000000"/>
              <w:left w:val="single" w:sz="6" w:space="0" w:color="000000"/>
              <w:bottom w:val="single" w:sz="6" w:space="0" w:color="000000"/>
              <w:right w:val="single" w:sz="6" w:space="0" w:color="000000"/>
            </w:tcBorders>
            <w:vAlign w:val="center"/>
          </w:tcPr>
          <w:p w14:paraId="6C9BB381" w14:textId="77777777" w:rsidR="00083CEC" w:rsidRPr="00601F93" w:rsidRDefault="00083CEC" w:rsidP="00B21532">
            <w:pPr>
              <w:spacing w:after="0" w:line="259" w:lineRule="auto"/>
              <w:ind w:left="0" w:firstLine="0"/>
              <w:jc w:val="center"/>
              <w:rPr>
                <w:rFonts w:asciiTheme="minorHAnsi" w:hAnsiTheme="minorHAnsi"/>
                <w:szCs w:val="24"/>
              </w:rPr>
            </w:pPr>
            <w:r w:rsidRPr="00601F93">
              <w:rPr>
                <w:rFonts w:asciiTheme="minorHAnsi" w:eastAsia="Arial" w:hAnsiTheme="minorHAnsi" w:cs="Arial"/>
                <w:szCs w:val="24"/>
              </w:rPr>
              <w:t>Právna forma</w:t>
            </w:r>
          </w:p>
        </w:tc>
        <w:tc>
          <w:tcPr>
            <w:tcW w:w="942" w:type="dxa"/>
            <w:tcBorders>
              <w:top w:val="single" w:sz="4" w:space="0" w:color="000000"/>
              <w:left w:val="single" w:sz="6" w:space="0" w:color="000000"/>
              <w:bottom w:val="single" w:sz="6" w:space="0" w:color="000000"/>
              <w:right w:val="single" w:sz="6" w:space="0" w:color="000000"/>
            </w:tcBorders>
            <w:vAlign w:val="center"/>
          </w:tcPr>
          <w:p w14:paraId="2C423C26" w14:textId="77777777" w:rsidR="00083CEC" w:rsidRPr="00601F93" w:rsidRDefault="00083CEC" w:rsidP="00B21532">
            <w:pPr>
              <w:spacing w:after="0" w:line="259" w:lineRule="auto"/>
              <w:ind w:left="2" w:right="45" w:firstLine="0"/>
              <w:jc w:val="center"/>
              <w:rPr>
                <w:rFonts w:asciiTheme="minorHAnsi" w:hAnsiTheme="minorHAnsi"/>
                <w:szCs w:val="24"/>
              </w:rPr>
            </w:pPr>
            <w:r w:rsidRPr="00601F93">
              <w:rPr>
                <w:rFonts w:asciiTheme="minorHAnsi" w:eastAsia="Arial" w:hAnsiTheme="minorHAnsi" w:cs="Arial"/>
                <w:szCs w:val="24"/>
              </w:rPr>
              <w:t>Podiel na vlastnom imaní (%)</w:t>
            </w:r>
          </w:p>
        </w:tc>
        <w:tc>
          <w:tcPr>
            <w:tcW w:w="1441" w:type="dxa"/>
            <w:tcBorders>
              <w:top w:val="single" w:sz="4" w:space="0" w:color="000000"/>
              <w:left w:val="single" w:sz="6" w:space="0" w:color="000000"/>
              <w:bottom w:val="single" w:sz="6" w:space="0" w:color="000000"/>
              <w:right w:val="single" w:sz="4" w:space="0" w:color="000000"/>
            </w:tcBorders>
            <w:vAlign w:val="center"/>
          </w:tcPr>
          <w:p w14:paraId="040A4105" w14:textId="77777777" w:rsidR="00083CEC" w:rsidRPr="00601F93" w:rsidRDefault="00083CEC" w:rsidP="00B21532">
            <w:pPr>
              <w:spacing w:after="0" w:line="259" w:lineRule="auto"/>
              <w:ind w:left="0" w:right="46" w:firstLine="0"/>
              <w:jc w:val="center"/>
              <w:rPr>
                <w:rFonts w:asciiTheme="minorHAnsi" w:hAnsiTheme="minorHAnsi"/>
                <w:szCs w:val="24"/>
              </w:rPr>
            </w:pPr>
            <w:r w:rsidRPr="00601F93">
              <w:rPr>
                <w:rFonts w:asciiTheme="minorHAnsi" w:eastAsia="Arial" w:hAnsiTheme="minorHAnsi" w:cs="Arial"/>
                <w:szCs w:val="24"/>
              </w:rPr>
              <w:t>Konsolidovaný podiel (%)</w:t>
            </w:r>
          </w:p>
        </w:tc>
      </w:tr>
      <w:tr w:rsidR="00083CEC" w:rsidRPr="00601F93" w14:paraId="6845043F" w14:textId="77777777" w:rsidTr="00B21532">
        <w:trPr>
          <w:trHeight w:val="473"/>
        </w:trPr>
        <w:tc>
          <w:tcPr>
            <w:tcW w:w="2062" w:type="dxa"/>
            <w:tcBorders>
              <w:top w:val="single" w:sz="6" w:space="0" w:color="000000"/>
              <w:left w:val="single" w:sz="4" w:space="0" w:color="000000"/>
              <w:bottom w:val="single" w:sz="6" w:space="0" w:color="000000"/>
              <w:right w:val="single" w:sz="6" w:space="0" w:color="000000"/>
            </w:tcBorders>
            <w:vAlign w:val="bottom"/>
          </w:tcPr>
          <w:p w14:paraId="2AB24372" w14:textId="77777777" w:rsidR="00083CEC" w:rsidRPr="00601F93" w:rsidRDefault="00083CEC" w:rsidP="00C6512A">
            <w:pPr>
              <w:spacing w:after="0" w:line="259" w:lineRule="auto"/>
              <w:ind w:left="2" w:firstLine="0"/>
              <w:jc w:val="left"/>
              <w:rPr>
                <w:rFonts w:asciiTheme="minorHAnsi" w:hAnsiTheme="minorHAnsi"/>
                <w:szCs w:val="24"/>
              </w:rPr>
            </w:pPr>
            <w:r w:rsidRPr="00601F93">
              <w:rPr>
                <w:rFonts w:asciiTheme="minorHAnsi" w:eastAsia="Arial" w:hAnsiTheme="minorHAnsi" w:cs="Arial"/>
                <w:szCs w:val="24"/>
              </w:rPr>
              <w:t>Mestské kultúrne stredisko</w:t>
            </w:r>
          </w:p>
        </w:tc>
        <w:tc>
          <w:tcPr>
            <w:tcW w:w="986" w:type="dxa"/>
            <w:tcBorders>
              <w:top w:val="single" w:sz="6" w:space="0" w:color="000000"/>
              <w:left w:val="single" w:sz="6" w:space="0" w:color="000000"/>
              <w:bottom w:val="single" w:sz="6" w:space="0" w:color="000000"/>
              <w:right w:val="single" w:sz="6" w:space="0" w:color="000000"/>
            </w:tcBorders>
            <w:vAlign w:val="center"/>
          </w:tcPr>
          <w:p w14:paraId="13D23C97" w14:textId="77777777" w:rsidR="00083CEC" w:rsidRPr="00601F93" w:rsidRDefault="00083CEC" w:rsidP="00B21532">
            <w:pPr>
              <w:spacing w:after="0" w:line="259" w:lineRule="auto"/>
              <w:ind w:left="2" w:firstLine="0"/>
              <w:jc w:val="center"/>
              <w:rPr>
                <w:rFonts w:asciiTheme="minorHAnsi" w:hAnsiTheme="minorHAnsi"/>
                <w:szCs w:val="24"/>
              </w:rPr>
            </w:pPr>
            <w:r w:rsidRPr="00601F93">
              <w:rPr>
                <w:rFonts w:asciiTheme="minorHAnsi" w:eastAsia="Arial" w:hAnsiTheme="minorHAnsi" w:cs="Arial"/>
                <w:szCs w:val="24"/>
              </w:rPr>
              <w:t>00350702</w:t>
            </w:r>
          </w:p>
        </w:tc>
        <w:tc>
          <w:tcPr>
            <w:tcW w:w="1073" w:type="dxa"/>
            <w:tcBorders>
              <w:top w:val="single" w:sz="6" w:space="0" w:color="000000"/>
              <w:left w:val="single" w:sz="6" w:space="0" w:color="000000"/>
              <w:bottom w:val="single" w:sz="6" w:space="0" w:color="000000"/>
              <w:right w:val="single" w:sz="6" w:space="0" w:color="000000"/>
            </w:tcBorders>
            <w:vAlign w:val="center"/>
          </w:tcPr>
          <w:p w14:paraId="036B2DF9" w14:textId="77777777" w:rsidR="00083CEC" w:rsidRPr="00601F93" w:rsidRDefault="00083CEC" w:rsidP="00B21532">
            <w:pPr>
              <w:spacing w:after="0" w:line="259" w:lineRule="auto"/>
              <w:ind w:left="0" w:firstLine="0"/>
              <w:jc w:val="center"/>
              <w:rPr>
                <w:rFonts w:asciiTheme="minorHAnsi" w:hAnsiTheme="minorHAnsi"/>
                <w:szCs w:val="24"/>
              </w:rPr>
            </w:pPr>
            <w:r w:rsidRPr="00601F93">
              <w:rPr>
                <w:rFonts w:asciiTheme="minorHAnsi" w:eastAsia="Arial" w:hAnsiTheme="minorHAnsi" w:cs="Arial"/>
                <w:szCs w:val="24"/>
              </w:rPr>
              <w:t>dcérska ÚJ</w:t>
            </w:r>
          </w:p>
        </w:tc>
        <w:tc>
          <w:tcPr>
            <w:tcW w:w="1173" w:type="dxa"/>
            <w:tcBorders>
              <w:top w:val="single" w:sz="6" w:space="0" w:color="000000"/>
              <w:left w:val="single" w:sz="6" w:space="0" w:color="000000"/>
              <w:bottom w:val="single" w:sz="6" w:space="0" w:color="000000"/>
              <w:right w:val="single" w:sz="6" w:space="0" w:color="000000"/>
            </w:tcBorders>
            <w:vAlign w:val="center"/>
          </w:tcPr>
          <w:p w14:paraId="41CF5703" w14:textId="77777777" w:rsidR="00083CEC" w:rsidRPr="00601F93" w:rsidRDefault="00083CEC" w:rsidP="00B21532">
            <w:pPr>
              <w:spacing w:after="0" w:line="259" w:lineRule="auto"/>
              <w:ind w:left="0" w:firstLine="0"/>
              <w:jc w:val="center"/>
              <w:rPr>
                <w:rFonts w:asciiTheme="minorHAnsi" w:hAnsiTheme="minorHAnsi"/>
                <w:szCs w:val="24"/>
              </w:rPr>
            </w:pPr>
            <w:r w:rsidRPr="00601F93">
              <w:rPr>
                <w:rFonts w:asciiTheme="minorHAnsi" w:eastAsia="Arial" w:hAnsiTheme="minorHAnsi" w:cs="Arial"/>
                <w:szCs w:val="24"/>
              </w:rPr>
              <w:t xml:space="preserve">príspevková </w:t>
            </w:r>
            <w:proofErr w:type="spellStart"/>
            <w:r w:rsidRPr="00601F93">
              <w:rPr>
                <w:rFonts w:asciiTheme="minorHAnsi" w:eastAsia="Arial" w:hAnsiTheme="minorHAnsi" w:cs="Arial"/>
                <w:szCs w:val="24"/>
              </w:rPr>
              <w:t>org</w:t>
            </w:r>
            <w:proofErr w:type="spellEnd"/>
            <w:r w:rsidRPr="00601F93">
              <w:rPr>
                <w:rFonts w:asciiTheme="minorHAnsi" w:eastAsia="Arial" w:hAnsiTheme="minorHAnsi" w:cs="Arial"/>
                <w:szCs w:val="24"/>
              </w:rPr>
              <w:t>.</w:t>
            </w:r>
          </w:p>
        </w:tc>
        <w:tc>
          <w:tcPr>
            <w:tcW w:w="942" w:type="dxa"/>
            <w:tcBorders>
              <w:top w:val="single" w:sz="6" w:space="0" w:color="000000"/>
              <w:left w:val="single" w:sz="6" w:space="0" w:color="000000"/>
              <w:bottom w:val="single" w:sz="6" w:space="0" w:color="000000"/>
              <w:right w:val="single" w:sz="6" w:space="0" w:color="000000"/>
            </w:tcBorders>
            <w:vAlign w:val="center"/>
          </w:tcPr>
          <w:p w14:paraId="4A49F8B6" w14:textId="77777777" w:rsidR="00083CEC" w:rsidRPr="00601F93" w:rsidRDefault="00083CEC" w:rsidP="00B21532">
            <w:pPr>
              <w:spacing w:after="0" w:line="259" w:lineRule="auto"/>
              <w:ind w:left="0" w:right="46" w:firstLine="0"/>
              <w:jc w:val="center"/>
              <w:rPr>
                <w:rFonts w:asciiTheme="minorHAnsi" w:hAnsiTheme="minorHAnsi"/>
                <w:szCs w:val="24"/>
              </w:rPr>
            </w:pPr>
            <w:r w:rsidRPr="00601F93">
              <w:rPr>
                <w:rFonts w:asciiTheme="minorHAnsi" w:eastAsia="Arial" w:hAnsiTheme="minorHAnsi" w:cs="Arial"/>
                <w:szCs w:val="24"/>
              </w:rPr>
              <w:t>100</w:t>
            </w:r>
          </w:p>
        </w:tc>
        <w:tc>
          <w:tcPr>
            <w:tcW w:w="1441" w:type="dxa"/>
            <w:tcBorders>
              <w:top w:val="single" w:sz="6" w:space="0" w:color="000000"/>
              <w:left w:val="single" w:sz="6" w:space="0" w:color="000000"/>
              <w:bottom w:val="single" w:sz="6" w:space="0" w:color="000000"/>
              <w:right w:val="single" w:sz="4" w:space="0" w:color="000000"/>
            </w:tcBorders>
            <w:vAlign w:val="center"/>
          </w:tcPr>
          <w:p w14:paraId="12D74A2B" w14:textId="77777777" w:rsidR="00083CEC" w:rsidRPr="00601F93" w:rsidRDefault="00083CEC" w:rsidP="00B21532">
            <w:pPr>
              <w:spacing w:after="0" w:line="259" w:lineRule="auto"/>
              <w:ind w:left="0" w:right="46" w:firstLine="0"/>
              <w:jc w:val="center"/>
              <w:rPr>
                <w:rFonts w:asciiTheme="minorHAnsi" w:hAnsiTheme="minorHAnsi"/>
                <w:szCs w:val="24"/>
              </w:rPr>
            </w:pPr>
            <w:r w:rsidRPr="00601F93">
              <w:rPr>
                <w:rFonts w:asciiTheme="minorHAnsi" w:eastAsia="Arial" w:hAnsiTheme="minorHAnsi" w:cs="Arial"/>
                <w:szCs w:val="24"/>
              </w:rPr>
              <w:t>100</w:t>
            </w:r>
          </w:p>
        </w:tc>
      </w:tr>
      <w:tr w:rsidR="00083CEC" w:rsidRPr="00601F93" w14:paraId="1DF6CE62" w14:textId="77777777" w:rsidTr="00B21532">
        <w:trPr>
          <w:trHeight w:val="473"/>
        </w:trPr>
        <w:tc>
          <w:tcPr>
            <w:tcW w:w="2062" w:type="dxa"/>
            <w:tcBorders>
              <w:top w:val="single" w:sz="6" w:space="0" w:color="000000"/>
              <w:left w:val="single" w:sz="4" w:space="0" w:color="000000"/>
              <w:bottom w:val="single" w:sz="4" w:space="0" w:color="000000"/>
              <w:right w:val="single" w:sz="6" w:space="0" w:color="000000"/>
            </w:tcBorders>
            <w:vAlign w:val="bottom"/>
          </w:tcPr>
          <w:p w14:paraId="3AC0E0AB" w14:textId="77777777" w:rsidR="00083CEC" w:rsidRPr="00601F93" w:rsidRDefault="00083CEC" w:rsidP="00C6512A">
            <w:pPr>
              <w:spacing w:after="0" w:line="259" w:lineRule="auto"/>
              <w:ind w:left="2" w:firstLine="0"/>
              <w:jc w:val="left"/>
              <w:rPr>
                <w:rFonts w:asciiTheme="minorHAnsi" w:eastAsia="Arial" w:hAnsiTheme="minorHAnsi" w:cs="Arial"/>
                <w:szCs w:val="24"/>
              </w:rPr>
            </w:pPr>
            <w:r w:rsidRPr="00601F93">
              <w:rPr>
                <w:rFonts w:asciiTheme="minorHAnsi" w:eastAsia="Arial" w:hAnsiTheme="minorHAnsi" w:cs="Arial"/>
                <w:szCs w:val="24"/>
              </w:rPr>
              <w:t>Technické služby</w:t>
            </w:r>
          </w:p>
        </w:tc>
        <w:tc>
          <w:tcPr>
            <w:tcW w:w="986" w:type="dxa"/>
            <w:tcBorders>
              <w:top w:val="single" w:sz="6" w:space="0" w:color="000000"/>
              <w:left w:val="single" w:sz="6" w:space="0" w:color="000000"/>
              <w:bottom w:val="single" w:sz="4" w:space="0" w:color="000000"/>
              <w:right w:val="single" w:sz="6" w:space="0" w:color="000000"/>
            </w:tcBorders>
            <w:vAlign w:val="center"/>
          </w:tcPr>
          <w:p w14:paraId="1477DCA9" w14:textId="77777777" w:rsidR="00083CEC" w:rsidRPr="00601F93" w:rsidRDefault="00083CEC" w:rsidP="00B21532">
            <w:pPr>
              <w:spacing w:after="0" w:line="259" w:lineRule="auto"/>
              <w:ind w:left="2" w:firstLine="0"/>
              <w:jc w:val="center"/>
              <w:rPr>
                <w:rFonts w:asciiTheme="minorHAnsi" w:eastAsia="Arial" w:hAnsiTheme="minorHAnsi" w:cs="Arial"/>
                <w:szCs w:val="24"/>
              </w:rPr>
            </w:pPr>
            <w:r w:rsidRPr="00601F93">
              <w:rPr>
                <w:rFonts w:asciiTheme="minorHAnsi" w:eastAsia="Arial" w:hAnsiTheme="minorHAnsi" w:cs="Arial"/>
                <w:szCs w:val="24"/>
              </w:rPr>
              <w:t>00350656</w:t>
            </w:r>
          </w:p>
        </w:tc>
        <w:tc>
          <w:tcPr>
            <w:tcW w:w="1073" w:type="dxa"/>
            <w:tcBorders>
              <w:top w:val="single" w:sz="6" w:space="0" w:color="000000"/>
              <w:left w:val="single" w:sz="6" w:space="0" w:color="000000"/>
              <w:bottom w:val="single" w:sz="4" w:space="0" w:color="000000"/>
              <w:right w:val="single" w:sz="6" w:space="0" w:color="000000"/>
            </w:tcBorders>
            <w:vAlign w:val="center"/>
          </w:tcPr>
          <w:p w14:paraId="5558FF62" w14:textId="77777777" w:rsidR="00083CEC" w:rsidRPr="00601F93" w:rsidRDefault="00083CEC" w:rsidP="00B21532">
            <w:pPr>
              <w:spacing w:after="0" w:line="259" w:lineRule="auto"/>
              <w:ind w:left="0" w:firstLine="0"/>
              <w:jc w:val="center"/>
              <w:rPr>
                <w:rFonts w:asciiTheme="minorHAnsi" w:hAnsiTheme="minorHAnsi"/>
                <w:szCs w:val="24"/>
              </w:rPr>
            </w:pPr>
            <w:r w:rsidRPr="00601F93">
              <w:rPr>
                <w:rFonts w:asciiTheme="minorHAnsi" w:eastAsia="Arial" w:hAnsiTheme="minorHAnsi" w:cs="Arial"/>
                <w:szCs w:val="24"/>
              </w:rPr>
              <w:t>dcérska ÚJ</w:t>
            </w:r>
          </w:p>
        </w:tc>
        <w:tc>
          <w:tcPr>
            <w:tcW w:w="1173" w:type="dxa"/>
            <w:tcBorders>
              <w:top w:val="single" w:sz="6" w:space="0" w:color="000000"/>
              <w:left w:val="single" w:sz="6" w:space="0" w:color="000000"/>
              <w:bottom w:val="single" w:sz="4" w:space="0" w:color="000000"/>
              <w:right w:val="single" w:sz="6" w:space="0" w:color="000000"/>
            </w:tcBorders>
            <w:vAlign w:val="center"/>
          </w:tcPr>
          <w:p w14:paraId="524A3116" w14:textId="77777777" w:rsidR="00083CEC" w:rsidRPr="00601F93" w:rsidRDefault="00083CEC" w:rsidP="00B21532">
            <w:pPr>
              <w:spacing w:after="0" w:line="259" w:lineRule="auto"/>
              <w:ind w:left="0" w:firstLine="0"/>
              <w:jc w:val="center"/>
              <w:rPr>
                <w:rFonts w:asciiTheme="minorHAnsi" w:hAnsiTheme="minorHAnsi"/>
                <w:szCs w:val="24"/>
              </w:rPr>
            </w:pPr>
            <w:r w:rsidRPr="00601F93">
              <w:rPr>
                <w:rFonts w:asciiTheme="minorHAnsi" w:eastAsia="Arial" w:hAnsiTheme="minorHAnsi" w:cs="Arial"/>
                <w:szCs w:val="24"/>
              </w:rPr>
              <w:t xml:space="preserve">príspevková </w:t>
            </w:r>
            <w:proofErr w:type="spellStart"/>
            <w:r w:rsidRPr="00601F93">
              <w:rPr>
                <w:rFonts w:asciiTheme="minorHAnsi" w:eastAsia="Arial" w:hAnsiTheme="minorHAnsi" w:cs="Arial"/>
                <w:szCs w:val="24"/>
              </w:rPr>
              <w:t>org</w:t>
            </w:r>
            <w:proofErr w:type="spellEnd"/>
            <w:r w:rsidRPr="00601F93">
              <w:rPr>
                <w:rFonts w:asciiTheme="minorHAnsi" w:eastAsia="Arial" w:hAnsiTheme="minorHAnsi" w:cs="Arial"/>
                <w:szCs w:val="24"/>
              </w:rPr>
              <w:t>.</w:t>
            </w:r>
          </w:p>
        </w:tc>
        <w:tc>
          <w:tcPr>
            <w:tcW w:w="942" w:type="dxa"/>
            <w:tcBorders>
              <w:top w:val="single" w:sz="6" w:space="0" w:color="000000"/>
              <w:left w:val="single" w:sz="6" w:space="0" w:color="000000"/>
              <w:bottom w:val="single" w:sz="4" w:space="0" w:color="000000"/>
              <w:right w:val="single" w:sz="6" w:space="0" w:color="000000"/>
            </w:tcBorders>
            <w:vAlign w:val="center"/>
          </w:tcPr>
          <w:p w14:paraId="0349F4B5" w14:textId="77777777" w:rsidR="00083CEC" w:rsidRPr="00601F93" w:rsidRDefault="00083CEC" w:rsidP="00B21532">
            <w:pPr>
              <w:spacing w:after="0" w:line="259" w:lineRule="auto"/>
              <w:ind w:left="0" w:right="46" w:firstLine="0"/>
              <w:jc w:val="center"/>
              <w:rPr>
                <w:rFonts w:asciiTheme="minorHAnsi" w:hAnsiTheme="minorHAnsi"/>
                <w:szCs w:val="24"/>
              </w:rPr>
            </w:pPr>
            <w:r w:rsidRPr="00601F93">
              <w:rPr>
                <w:rFonts w:asciiTheme="minorHAnsi" w:eastAsia="Arial" w:hAnsiTheme="minorHAnsi" w:cs="Arial"/>
                <w:szCs w:val="24"/>
              </w:rPr>
              <w:t>100</w:t>
            </w:r>
          </w:p>
        </w:tc>
        <w:tc>
          <w:tcPr>
            <w:tcW w:w="1441" w:type="dxa"/>
            <w:tcBorders>
              <w:top w:val="single" w:sz="6" w:space="0" w:color="000000"/>
              <w:left w:val="single" w:sz="6" w:space="0" w:color="000000"/>
              <w:bottom w:val="single" w:sz="4" w:space="0" w:color="000000"/>
              <w:right w:val="single" w:sz="4" w:space="0" w:color="000000"/>
            </w:tcBorders>
            <w:vAlign w:val="center"/>
          </w:tcPr>
          <w:p w14:paraId="473D83D1" w14:textId="77777777" w:rsidR="00083CEC" w:rsidRPr="00601F93" w:rsidRDefault="00083CEC" w:rsidP="00B21532">
            <w:pPr>
              <w:spacing w:after="0" w:line="259" w:lineRule="auto"/>
              <w:ind w:left="0" w:right="46" w:firstLine="0"/>
              <w:jc w:val="center"/>
              <w:rPr>
                <w:rFonts w:asciiTheme="minorHAnsi" w:hAnsiTheme="minorHAnsi"/>
                <w:szCs w:val="24"/>
              </w:rPr>
            </w:pPr>
            <w:r w:rsidRPr="00601F93">
              <w:rPr>
                <w:rFonts w:asciiTheme="minorHAnsi" w:eastAsia="Arial" w:hAnsiTheme="minorHAnsi" w:cs="Arial"/>
                <w:szCs w:val="24"/>
              </w:rPr>
              <w:t>100</w:t>
            </w:r>
          </w:p>
        </w:tc>
      </w:tr>
    </w:tbl>
    <w:p w14:paraId="20584DD6" w14:textId="77777777" w:rsidR="00870B2C" w:rsidRDefault="00870B2C">
      <w:pPr>
        <w:spacing w:after="0" w:line="259" w:lineRule="auto"/>
        <w:ind w:left="0" w:firstLine="0"/>
        <w:jc w:val="left"/>
        <w:rPr>
          <w:rFonts w:asciiTheme="minorHAnsi" w:hAnsiTheme="minorHAnsi"/>
          <w:szCs w:val="24"/>
        </w:rPr>
      </w:pPr>
    </w:p>
    <w:p w14:paraId="76AEC21C" w14:textId="77777777" w:rsidR="00371525" w:rsidRDefault="00371525">
      <w:pPr>
        <w:spacing w:after="0" w:line="259" w:lineRule="auto"/>
        <w:ind w:left="0" w:firstLine="0"/>
        <w:jc w:val="left"/>
        <w:rPr>
          <w:rFonts w:asciiTheme="minorHAnsi" w:hAnsiTheme="minorHAnsi"/>
          <w:szCs w:val="24"/>
        </w:rPr>
      </w:pPr>
    </w:p>
    <w:p w14:paraId="2959B54B" w14:textId="77777777" w:rsidR="00371525" w:rsidRDefault="00371525">
      <w:pPr>
        <w:spacing w:after="0" w:line="259" w:lineRule="auto"/>
        <w:ind w:left="0" w:firstLine="0"/>
        <w:jc w:val="left"/>
        <w:rPr>
          <w:rFonts w:asciiTheme="minorHAnsi" w:hAnsiTheme="minorHAnsi"/>
          <w:szCs w:val="24"/>
        </w:rPr>
      </w:pPr>
    </w:p>
    <w:p w14:paraId="718CC14E" w14:textId="77777777" w:rsidR="00371525" w:rsidRPr="00601F93" w:rsidRDefault="00371525">
      <w:pPr>
        <w:spacing w:after="0" w:line="259" w:lineRule="auto"/>
        <w:ind w:left="0" w:firstLine="0"/>
        <w:jc w:val="left"/>
        <w:rPr>
          <w:rFonts w:asciiTheme="minorHAnsi" w:hAnsiTheme="minorHAnsi"/>
          <w:szCs w:val="24"/>
        </w:rPr>
      </w:pPr>
    </w:p>
    <w:p w14:paraId="3FE0BCFB" w14:textId="77777777" w:rsidR="009B59A6" w:rsidRPr="00601F93" w:rsidRDefault="009B59A6">
      <w:pPr>
        <w:spacing w:after="0" w:line="259" w:lineRule="auto"/>
        <w:ind w:left="0" w:firstLine="0"/>
        <w:jc w:val="left"/>
        <w:rPr>
          <w:rFonts w:asciiTheme="minorHAnsi" w:hAnsiTheme="minorHAnsi"/>
          <w:szCs w:val="24"/>
        </w:rPr>
      </w:pPr>
    </w:p>
    <w:p w14:paraId="2BBEB589" w14:textId="77777777" w:rsidR="00870B2C" w:rsidRPr="00601F93" w:rsidRDefault="009629BE">
      <w:pPr>
        <w:ind w:left="-5" w:right="357"/>
        <w:jc w:val="left"/>
        <w:rPr>
          <w:rFonts w:asciiTheme="minorHAnsi" w:hAnsiTheme="minorHAnsi"/>
          <w:b/>
          <w:szCs w:val="24"/>
        </w:rPr>
      </w:pPr>
      <w:r w:rsidRPr="00601F93">
        <w:rPr>
          <w:rFonts w:asciiTheme="minorHAnsi" w:hAnsiTheme="minorHAnsi"/>
          <w:b/>
          <w:szCs w:val="24"/>
        </w:rPr>
        <w:t xml:space="preserve">Identifikačné údaje o konsolidovaných účtovných jednotkách – obchodných spoločnostiach: </w:t>
      </w:r>
    </w:p>
    <w:p w14:paraId="4E472621" w14:textId="77777777" w:rsidR="00E15A7B" w:rsidRPr="00601F93" w:rsidRDefault="00E15A7B">
      <w:pPr>
        <w:ind w:left="-5" w:right="357"/>
        <w:jc w:val="left"/>
        <w:rPr>
          <w:rFonts w:asciiTheme="minorHAnsi" w:hAnsiTheme="minorHAnsi"/>
          <w:szCs w:val="24"/>
        </w:rPr>
      </w:pPr>
    </w:p>
    <w:tbl>
      <w:tblPr>
        <w:tblStyle w:val="TableGrid"/>
        <w:tblW w:w="7658" w:type="dxa"/>
        <w:tblInd w:w="-139" w:type="dxa"/>
        <w:tblCellMar>
          <w:top w:w="45" w:type="dxa"/>
          <w:left w:w="70" w:type="dxa"/>
          <w:bottom w:w="11" w:type="dxa"/>
          <w:right w:w="22" w:type="dxa"/>
        </w:tblCellMar>
        <w:tblLook w:val="04A0" w:firstRow="1" w:lastRow="0" w:firstColumn="1" w:lastColumn="0" w:noHBand="0" w:noVBand="1"/>
      </w:tblPr>
      <w:tblGrid>
        <w:gridCol w:w="1999"/>
        <w:gridCol w:w="1068"/>
        <w:gridCol w:w="1101"/>
        <w:gridCol w:w="893"/>
        <w:gridCol w:w="1040"/>
        <w:gridCol w:w="1557"/>
      </w:tblGrid>
      <w:tr w:rsidR="00083CEC" w:rsidRPr="00601F93" w14:paraId="4EA137DE" w14:textId="77777777" w:rsidTr="00FD36FC">
        <w:trPr>
          <w:trHeight w:val="1162"/>
        </w:trPr>
        <w:tc>
          <w:tcPr>
            <w:tcW w:w="2217" w:type="dxa"/>
            <w:tcBorders>
              <w:top w:val="single" w:sz="4" w:space="0" w:color="000000"/>
              <w:left w:val="single" w:sz="4" w:space="0" w:color="000000"/>
              <w:bottom w:val="single" w:sz="6" w:space="0" w:color="000000"/>
              <w:right w:val="single" w:sz="6" w:space="0" w:color="000000"/>
            </w:tcBorders>
            <w:vAlign w:val="center"/>
          </w:tcPr>
          <w:p w14:paraId="1A8EA645" w14:textId="77777777" w:rsidR="00083CEC" w:rsidRPr="00601F93" w:rsidRDefault="00083CEC" w:rsidP="00FD36FC">
            <w:pPr>
              <w:spacing w:after="0" w:line="259" w:lineRule="auto"/>
              <w:ind w:left="2" w:firstLine="0"/>
              <w:jc w:val="center"/>
              <w:rPr>
                <w:rFonts w:asciiTheme="minorHAnsi" w:hAnsiTheme="minorHAnsi"/>
                <w:szCs w:val="24"/>
              </w:rPr>
            </w:pPr>
            <w:r w:rsidRPr="00601F93">
              <w:rPr>
                <w:rFonts w:asciiTheme="minorHAnsi" w:eastAsia="Arial" w:hAnsiTheme="minorHAnsi" w:cs="Arial"/>
                <w:szCs w:val="24"/>
              </w:rPr>
              <w:lastRenderedPageBreak/>
              <w:t>Názov účtovnej jednotky</w:t>
            </w:r>
          </w:p>
        </w:tc>
        <w:tc>
          <w:tcPr>
            <w:tcW w:w="984" w:type="dxa"/>
            <w:tcBorders>
              <w:top w:val="single" w:sz="4" w:space="0" w:color="000000"/>
              <w:left w:val="single" w:sz="6" w:space="0" w:color="000000"/>
              <w:bottom w:val="single" w:sz="6" w:space="0" w:color="000000"/>
              <w:right w:val="single" w:sz="6" w:space="0" w:color="000000"/>
            </w:tcBorders>
            <w:vAlign w:val="center"/>
          </w:tcPr>
          <w:p w14:paraId="6D8D5638" w14:textId="77777777" w:rsidR="00083CEC" w:rsidRPr="00601F93" w:rsidRDefault="00083CEC" w:rsidP="00FD36FC">
            <w:pPr>
              <w:spacing w:after="0" w:line="259" w:lineRule="auto"/>
              <w:ind w:left="0" w:right="50" w:firstLine="0"/>
              <w:jc w:val="center"/>
              <w:rPr>
                <w:rFonts w:asciiTheme="minorHAnsi" w:hAnsiTheme="minorHAnsi"/>
                <w:szCs w:val="24"/>
              </w:rPr>
            </w:pPr>
            <w:r w:rsidRPr="00601F93">
              <w:rPr>
                <w:rFonts w:asciiTheme="minorHAnsi" w:eastAsia="Arial" w:hAnsiTheme="minorHAnsi" w:cs="Arial"/>
                <w:szCs w:val="24"/>
              </w:rPr>
              <w:t>IČO</w:t>
            </w:r>
          </w:p>
        </w:tc>
        <w:tc>
          <w:tcPr>
            <w:tcW w:w="1155" w:type="dxa"/>
            <w:tcBorders>
              <w:top w:val="single" w:sz="4" w:space="0" w:color="000000"/>
              <w:left w:val="single" w:sz="6" w:space="0" w:color="000000"/>
              <w:bottom w:val="single" w:sz="6" w:space="0" w:color="000000"/>
              <w:right w:val="single" w:sz="6" w:space="0" w:color="000000"/>
            </w:tcBorders>
            <w:vAlign w:val="center"/>
          </w:tcPr>
          <w:p w14:paraId="6231822D" w14:textId="77777777" w:rsidR="00083CEC" w:rsidRPr="00601F93" w:rsidRDefault="00083CEC" w:rsidP="00FD36FC">
            <w:pPr>
              <w:spacing w:after="0" w:line="259" w:lineRule="auto"/>
              <w:ind w:left="0" w:firstLine="0"/>
              <w:jc w:val="center"/>
              <w:rPr>
                <w:rFonts w:asciiTheme="minorHAnsi" w:hAnsiTheme="minorHAnsi"/>
                <w:szCs w:val="24"/>
              </w:rPr>
            </w:pPr>
            <w:r w:rsidRPr="00601F93">
              <w:rPr>
                <w:rFonts w:asciiTheme="minorHAnsi" w:eastAsia="Arial" w:hAnsiTheme="minorHAnsi" w:cs="Arial"/>
                <w:szCs w:val="24"/>
              </w:rPr>
              <w:t>Druh vzťahu</w:t>
            </w:r>
          </w:p>
        </w:tc>
        <w:tc>
          <w:tcPr>
            <w:tcW w:w="920" w:type="dxa"/>
            <w:tcBorders>
              <w:top w:val="single" w:sz="4" w:space="0" w:color="000000"/>
              <w:left w:val="single" w:sz="6" w:space="0" w:color="000000"/>
              <w:bottom w:val="single" w:sz="6" w:space="0" w:color="000000"/>
              <w:right w:val="single" w:sz="6" w:space="0" w:color="000000"/>
            </w:tcBorders>
            <w:vAlign w:val="center"/>
          </w:tcPr>
          <w:p w14:paraId="205BDE7A" w14:textId="77777777" w:rsidR="00083CEC" w:rsidRPr="00601F93" w:rsidRDefault="00083CEC" w:rsidP="00FD36FC">
            <w:pPr>
              <w:spacing w:after="0" w:line="259" w:lineRule="auto"/>
              <w:ind w:left="0" w:firstLine="0"/>
              <w:jc w:val="center"/>
              <w:rPr>
                <w:rFonts w:asciiTheme="minorHAnsi" w:hAnsiTheme="minorHAnsi"/>
                <w:szCs w:val="24"/>
              </w:rPr>
            </w:pPr>
            <w:r w:rsidRPr="00601F93">
              <w:rPr>
                <w:rFonts w:asciiTheme="minorHAnsi" w:eastAsia="Arial" w:hAnsiTheme="minorHAnsi" w:cs="Arial"/>
                <w:szCs w:val="24"/>
              </w:rPr>
              <w:t>Právna forma</w:t>
            </w:r>
          </w:p>
        </w:tc>
        <w:tc>
          <w:tcPr>
            <w:tcW w:w="943" w:type="dxa"/>
            <w:tcBorders>
              <w:top w:val="single" w:sz="4" w:space="0" w:color="000000"/>
              <w:left w:val="single" w:sz="6" w:space="0" w:color="000000"/>
              <w:bottom w:val="single" w:sz="6" w:space="0" w:color="000000"/>
              <w:right w:val="single" w:sz="6" w:space="0" w:color="000000"/>
            </w:tcBorders>
            <w:vAlign w:val="center"/>
          </w:tcPr>
          <w:p w14:paraId="7F72B7E5" w14:textId="77777777" w:rsidR="00083CEC" w:rsidRPr="00601F93" w:rsidRDefault="00083CEC" w:rsidP="00FD36FC">
            <w:pPr>
              <w:spacing w:after="0" w:line="259" w:lineRule="auto"/>
              <w:ind w:left="5" w:right="45" w:firstLine="0"/>
              <w:jc w:val="center"/>
              <w:rPr>
                <w:rFonts w:asciiTheme="minorHAnsi" w:hAnsiTheme="minorHAnsi"/>
                <w:szCs w:val="24"/>
              </w:rPr>
            </w:pPr>
            <w:r w:rsidRPr="00601F93">
              <w:rPr>
                <w:rFonts w:asciiTheme="minorHAnsi" w:eastAsia="Arial" w:hAnsiTheme="minorHAnsi" w:cs="Arial"/>
                <w:szCs w:val="24"/>
              </w:rPr>
              <w:t>Podiel na vlastnom imaní (%)</w:t>
            </w:r>
          </w:p>
        </w:tc>
        <w:tc>
          <w:tcPr>
            <w:tcW w:w="1439" w:type="dxa"/>
            <w:tcBorders>
              <w:top w:val="single" w:sz="4" w:space="0" w:color="000000"/>
              <w:left w:val="single" w:sz="6" w:space="0" w:color="000000"/>
              <w:bottom w:val="single" w:sz="6" w:space="0" w:color="000000"/>
              <w:right w:val="single" w:sz="4" w:space="0" w:color="000000"/>
            </w:tcBorders>
            <w:vAlign w:val="center"/>
          </w:tcPr>
          <w:p w14:paraId="6F05DAA1" w14:textId="77777777" w:rsidR="00083CEC" w:rsidRPr="00601F93" w:rsidRDefault="00083CEC" w:rsidP="00FD36FC">
            <w:pPr>
              <w:spacing w:after="0" w:line="259" w:lineRule="auto"/>
              <w:ind w:left="0" w:right="46" w:firstLine="0"/>
              <w:jc w:val="center"/>
              <w:rPr>
                <w:rFonts w:asciiTheme="minorHAnsi" w:hAnsiTheme="minorHAnsi"/>
                <w:szCs w:val="24"/>
              </w:rPr>
            </w:pPr>
            <w:r w:rsidRPr="00601F93">
              <w:rPr>
                <w:rFonts w:asciiTheme="minorHAnsi" w:eastAsia="Arial" w:hAnsiTheme="minorHAnsi" w:cs="Arial"/>
                <w:szCs w:val="24"/>
              </w:rPr>
              <w:t>Konsolidovaný podiel (%)</w:t>
            </w:r>
          </w:p>
        </w:tc>
      </w:tr>
      <w:tr w:rsidR="00083CEC" w:rsidRPr="00601F93" w14:paraId="4A59829C" w14:textId="77777777" w:rsidTr="00FD36FC">
        <w:trPr>
          <w:trHeight w:val="269"/>
        </w:trPr>
        <w:tc>
          <w:tcPr>
            <w:tcW w:w="2217" w:type="dxa"/>
            <w:tcBorders>
              <w:top w:val="single" w:sz="6" w:space="0" w:color="000000"/>
              <w:left w:val="single" w:sz="4" w:space="0" w:color="000000"/>
              <w:bottom w:val="single" w:sz="6" w:space="0" w:color="000000"/>
              <w:right w:val="single" w:sz="6" w:space="0" w:color="000000"/>
            </w:tcBorders>
          </w:tcPr>
          <w:p w14:paraId="19E91059" w14:textId="77777777" w:rsidR="00083CEC" w:rsidRPr="00601F93" w:rsidRDefault="00083CEC" w:rsidP="00C6512A">
            <w:pPr>
              <w:spacing w:after="0" w:line="259" w:lineRule="auto"/>
              <w:ind w:left="2" w:firstLine="0"/>
              <w:jc w:val="left"/>
              <w:rPr>
                <w:rFonts w:asciiTheme="minorHAnsi" w:hAnsiTheme="minorHAnsi"/>
                <w:szCs w:val="24"/>
              </w:rPr>
            </w:pPr>
            <w:r w:rsidRPr="00601F93">
              <w:rPr>
                <w:rFonts w:asciiTheme="minorHAnsi" w:eastAsia="Arial" w:hAnsiTheme="minorHAnsi" w:cs="Arial"/>
                <w:szCs w:val="24"/>
              </w:rPr>
              <w:t>Mestský bytový podnik</w:t>
            </w:r>
          </w:p>
        </w:tc>
        <w:tc>
          <w:tcPr>
            <w:tcW w:w="984" w:type="dxa"/>
            <w:tcBorders>
              <w:top w:val="single" w:sz="6" w:space="0" w:color="000000"/>
              <w:left w:val="single" w:sz="6" w:space="0" w:color="000000"/>
              <w:bottom w:val="single" w:sz="6" w:space="0" w:color="000000"/>
              <w:right w:val="single" w:sz="6" w:space="0" w:color="000000"/>
            </w:tcBorders>
            <w:vAlign w:val="center"/>
          </w:tcPr>
          <w:p w14:paraId="1D24F1DD" w14:textId="77777777" w:rsidR="00083CEC" w:rsidRPr="00601F93" w:rsidRDefault="00083CEC" w:rsidP="00FD36FC">
            <w:pPr>
              <w:spacing w:after="0" w:line="259" w:lineRule="auto"/>
              <w:ind w:left="2" w:firstLine="0"/>
              <w:jc w:val="center"/>
              <w:rPr>
                <w:rFonts w:asciiTheme="minorHAnsi" w:hAnsiTheme="minorHAnsi"/>
                <w:szCs w:val="24"/>
              </w:rPr>
            </w:pPr>
            <w:r w:rsidRPr="00601F93">
              <w:rPr>
                <w:rFonts w:asciiTheme="minorHAnsi" w:eastAsia="Arial" w:hAnsiTheme="minorHAnsi" w:cs="Arial"/>
                <w:szCs w:val="24"/>
              </w:rPr>
              <w:t>36310743</w:t>
            </w:r>
          </w:p>
        </w:tc>
        <w:tc>
          <w:tcPr>
            <w:tcW w:w="1155" w:type="dxa"/>
            <w:tcBorders>
              <w:top w:val="single" w:sz="6" w:space="0" w:color="000000"/>
              <w:left w:val="single" w:sz="6" w:space="0" w:color="000000"/>
              <w:bottom w:val="single" w:sz="6" w:space="0" w:color="000000"/>
              <w:right w:val="single" w:sz="6" w:space="0" w:color="000000"/>
            </w:tcBorders>
            <w:vAlign w:val="center"/>
          </w:tcPr>
          <w:p w14:paraId="2D5F625C" w14:textId="77777777" w:rsidR="00083CEC" w:rsidRPr="00601F93" w:rsidRDefault="00083CEC" w:rsidP="00FD36FC">
            <w:pPr>
              <w:spacing w:after="0" w:line="259" w:lineRule="auto"/>
              <w:ind w:left="0" w:firstLine="0"/>
              <w:jc w:val="center"/>
              <w:rPr>
                <w:rFonts w:asciiTheme="minorHAnsi" w:hAnsiTheme="minorHAnsi"/>
                <w:szCs w:val="24"/>
              </w:rPr>
            </w:pPr>
            <w:r w:rsidRPr="00601F93">
              <w:rPr>
                <w:rFonts w:asciiTheme="minorHAnsi" w:eastAsia="Arial" w:hAnsiTheme="minorHAnsi" w:cs="Arial"/>
                <w:szCs w:val="24"/>
              </w:rPr>
              <w:t>dcérska ÚJ</w:t>
            </w:r>
          </w:p>
        </w:tc>
        <w:tc>
          <w:tcPr>
            <w:tcW w:w="920" w:type="dxa"/>
            <w:tcBorders>
              <w:top w:val="single" w:sz="6" w:space="0" w:color="000000"/>
              <w:left w:val="single" w:sz="6" w:space="0" w:color="000000"/>
              <w:bottom w:val="single" w:sz="6" w:space="0" w:color="000000"/>
              <w:right w:val="single" w:sz="6" w:space="0" w:color="000000"/>
            </w:tcBorders>
            <w:vAlign w:val="center"/>
          </w:tcPr>
          <w:p w14:paraId="3F4D2A4E" w14:textId="77777777" w:rsidR="00083CEC" w:rsidRPr="00601F93" w:rsidRDefault="00083CEC" w:rsidP="00FD36FC">
            <w:pPr>
              <w:spacing w:after="0" w:line="259" w:lineRule="auto"/>
              <w:ind w:left="0" w:firstLine="0"/>
              <w:jc w:val="center"/>
              <w:rPr>
                <w:rFonts w:asciiTheme="minorHAnsi" w:hAnsiTheme="minorHAnsi"/>
                <w:szCs w:val="24"/>
              </w:rPr>
            </w:pPr>
            <w:r w:rsidRPr="00601F93">
              <w:rPr>
                <w:rFonts w:asciiTheme="minorHAnsi" w:eastAsia="Arial" w:hAnsiTheme="minorHAnsi" w:cs="Arial"/>
                <w:szCs w:val="24"/>
              </w:rPr>
              <w:t>spol. s r.o.</w:t>
            </w:r>
          </w:p>
        </w:tc>
        <w:tc>
          <w:tcPr>
            <w:tcW w:w="943" w:type="dxa"/>
            <w:tcBorders>
              <w:top w:val="single" w:sz="6" w:space="0" w:color="000000"/>
              <w:left w:val="single" w:sz="6" w:space="0" w:color="000000"/>
              <w:bottom w:val="single" w:sz="6" w:space="0" w:color="000000"/>
              <w:right w:val="single" w:sz="6" w:space="0" w:color="000000"/>
            </w:tcBorders>
            <w:vAlign w:val="center"/>
          </w:tcPr>
          <w:p w14:paraId="0E5CC5BC" w14:textId="77777777" w:rsidR="00083CEC" w:rsidRPr="00601F93" w:rsidRDefault="00083CEC" w:rsidP="00FD36FC">
            <w:pPr>
              <w:spacing w:after="0" w:line="259" w:lineRule="auto"/>
              <w:ind w:left="0" w:right="46" w:firstLine="0"/>
              <w:jc w:val="center"/>
              <w:rPr>
                <w:rFonts w:asciiTheme="minorHAnsi" w:hAnsiTheme="minorHAnsi"/>
                <w:szCs w:val="24"/>
              </w:rPr>
            </w:pPr>
            <w:r w:rsidRPr="00601F93">
              <w:rPr>
                <w:rFonts w:asciiTheme="minorHAnsi" w:eastAsia="Arial" w:hAnsiTheme="minorHAnsi" w:cs="Arial"/>
                <w:szCs w:val="24"/>
              </w:rPr>
              <w:t>100</w:t>
            </w:r>
          </w:p>
        </w:tc>
        <w:tc>
          <w:tcPr>
            <w:tcW w:w="1439" w:type="dxa"/>
            <w:tcBorders>
              <w:top w:val="single" w:sz="6" w:space="0" w:color="000000"/>
              <w:left w:val="single" w:sz="6" w:space="0" w:color="000000"/>
              <w:bottom w:val="single" w:sz="6" w:space="0" w:color="000000"/>
              <w:right w:val="single" w:sz="4" w:space="0" w:color="000000"/>
            </w:tcBorders>
            <w:vAlign w:val="center"/>
          </w:tcPr>
          <w:p w14:paraId="181A7725" w14:textId="77777777" w:rsidR="00083CEC" w:rsidRPr="00601F93" w:rsidRDefault="00083CEC" w:rsidP="00FD36FC">
            <w:pPr>
              <w:spacing w:after="0" w:line="259" w:lineRule="auto"/>
              <w:ind w:left="0" w:right="46" w:firstLine="0"/>
              <w:jc w:val="center"/>
              <w:rPr>
                <w:rFonts w:asciiTheme="minorHAnsi" w:hAnsiTheme="minorHAnsi"/>
                <w:szCs w:val="24"/>
              </w:rPr>
            </w:pPr>
            <w:r w:rsidRPr="00601F93">
              <w:rPr>
                <w:rFonts w:asciiTheme="minorHAnsi" w:eastAsia="Arial" w:hAnsiTheme="minorHAnsi" w:cs="Arial"/>
                <w:szCs w:val="24"/>
              </w:rPr>
              <w:t>100</w:t>
            </w:r>
          </w:p>
        </w:tc>
      </w:tr>
    </w:tbl>
    <w:p w14:paraId="66F46F0A" w14:textId="77777777" w:rsidR="00870B2C" w:rsidRPr="00601F93" w:rsidRDefault="00870B2C">
      <w:pPr>
        <w:spacing w:after="0" w:line="259" w:lineRule="auto"/>
        <w:ind w:left="0" w:firstLine="0"/>
        <w:jc w:val="left"/>
        <w:rPr>
          <w:rFonts w:asciiTheme="minorHAnsi" w:hAnsiTheme="minorHAnsi"/>
          <w:szCs w:val="24"/>
        </w:rPr>
      </w:pPr>
    </w:p>
    <w:p w14:paraId="4A54C0B4" w14:textId="77777777" w:rsidR="00083CEC" w:rsidRPr="00601F93" w:rsidRDefault="00083CEC">
      <w:pPr>
        <w:spacing w:after="0" w:line="259" w:lineRule="auto"/>
        <w:ind w:left="0" w:firstLine="0"/>
        <w:jc w:val="left"/>
        <w:rPr>
          <w:rFonts w:asciiTheme="minorHAnsi" w:hAnsiTheme="minorHAnsi"/>
          <w:szCs w:val="24"/>
        </w:rPr>
      </w:pPr>
    </w:p>
    <w:p w14:paraId="30718CB6" w14:textId="77777777" w:rsidR="00870B2C" w:rsidRPr="00601F93" w:rsidRDefault="009629BE">
      <w:pPr>
        <w:spacing w:after="12" w:line="259" w:lineRule="auto"/>
        <w:ind w:left="0" w:firstLine="0"/>
        <w:jc w:val="left"/>
        <w:rPr>
          <w:rFonts w:asciiTheme="minorHAnsi" w:hAnsiTheme="minorHAnsi"/>
          <w:szCs w:val="24"/>
        </w:rPr>
      </w:pPr>
      <w:r w:rsidRPr="00601F93">
        <w:rPr>
          <w:rFonts w:asciiTheme="minorHAnsi" w:hAnsiTheme="minorHAnsi"/>
          <w:szCs w:val="24"/>
        </w:rPr>
        <w:t xml:space="preserve"> </w:t>
      </w:r>
    </w:p>
    <w:p w14:paraId="0F2FFB5C" w14:textId="77777777" w:rsidR="00870B2C" w:rsidRPr="00601F93" w:rsidRDefault="009629BE">
      <w:pPr>
        <w:pStyle w:val="Nadpis2"/>
        <w:ind w:left="-5" w:right="357"/>
        <w:rPr>
          <w:rFonts w:asciiTheme="minorHAnsi" w:hAnsiTheme="minorHAnsi"/>
          <w:szCs w:val="24"/>
        </w:rPr>
      </w:pPr>
      <w:r w:rsidRPr="00601F93">
        <w:rPr>
          <w:rFonts w:asciiTheme="minorHAnsi" w:hAnsiTheme="minorHAnsi"/>
          <w:szCs w:val="24"/>
        </w:rPr>
        <w:t>1.1</w:t>
      </w:r>
      <w:r w:rsidRPr="00601F93">
        <w:rPr>
          <w:rFonts w:asciiTheme="minorHAnsi" w:eastAsia="Arial" w:hAnsiTheme="minorHAnsi" w:cs="Arial"/>
          <w:szCs w:val="24"/>
        </w:rPr>
        <w:t xml:space="preserve"> </w:t>
      </w:r>
      <w:r w:rsidRPr="00601F93">
        <w:rPr>
          <w:rFonts w:asciiTheme="minorHAnsi" w:hAnsiTheme="minorHAnsi"/>
          <w:szCs w:val="24"/>
          <w:u w:val="single"/>
        </w:rPr>
        <w:t>Geografické údaje</w:t>
      </w:r>
      <w:r w:rsidRPr="00601F93">
        <w:rPr>
          <w:rFonts w:asciiTheme="minorHAnsi" w:hAnsiTheme="minorHAnsi"/>
          <w:szCs w:val="24"/>
        </w:rPr>
        <w:t xml:space="preserve"> </w:t>
      </w:r>
    </w:p>
    <w:p w14:paraId="3ECAB8B6"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 </w:t>
      </w:r>
    </w:p>
    <w:p w14:paraId="021CF21E" w14:textId="77777777" w:rsidR="00870B2C" w:rsidRPr="00601F93" w:rsidRDefault="009629BE">
      <w:pPr>
        <w:ind w:left="-5" w:right="1429"/>
        <w:jc w:val="left"/>
        <w:rPr>
          <w:rFonts w:asciiTheme="minorHAnsi" w:hAnsiTheme="minorHAnsi"/>
          <w:b/>
          <w:i/>
          <w:szCs w:val="24"/>
        </w:rPr>
      </w:pPr>
      <w:r w:rsidRPr="00601F93">
        <w:rPr>
          <w:rFonts w:asciiTheme="minorHAnsi" w:hAnsiTheme="minorHAnsi"/>
          <w:b/>
          <w:i/>
          <w:szCs w:val="24"/>
        </w:rPr>
        <w:t xml:space="preserve">Geografická poloha mesta :  </w:t>
      </w:r>
    </w:p>
    <w:p w14:paraId="2B810DC4" w14:textId="77777777" w:rsidR="008E4EF2" w:rsidRPr="00601F93" w:rsidRDefault="008E4EF2" w:rsidP="008E4EF2">
      <w:pPr>
        <w:rPr>
          <w:rFonts w:asciiTheme="minorHAnsi" w:hAnsiTheme="minorHAnsi"/>
          <w:color w:val="FF0000"/>
          <w:szCs w:val="24"/>
        </w:rPr>
      </w:pPr>
      <w:r w:rsidRPr="00601F93">
        <w:rPr>
          <w:rFonts w:asciiTheme="minorHAnsi" w:hAnsiTheme="minorHAnsi"/>
          <w:szCs w:val="24"/>
        </w:rPr>
        <w:t>Nové Mesto nad Váhom leží na Považí , pod Beckovskou bránou, kde sa údolie Váhu rozširuje do úrodnej nížiny ohraničenej poslednými výbežkami Malých Karpát a Považským Inovcom. Rozkladá sa na ploche 3 258,3 ha, vo výške 181 m n. m.. Je okresné mesto a je súčasťou Trenčianskeho kraja. Susedí s okresmi Myjava, Piešťany, Topoľčany , Bánovce nad Bebravou a Trenčín .</w:t>
      </w:r>
    </w:p>
    <w:p w14:paraId="10F9D9C5" w14:textId="77777777" w:rsidR="008E4EF2" w:rsidRPr="00601F93" w:rsidRDefault="008E4EF2" w:rsidP="008E4EF2">
      <w:pPr>
        <w:rPr>
          <w:rFonts w:asciiTheme="minorHAnsi" w:hAnsiTheme="minorHAnsi"/>
          <w:color w:val="FF0000"/>
          <w:szCs w:val="24"/>
        </w:rPr>
      </w:pPr>
    </w:p>
    <w:p w14:paraId="5C242292" w14:textId="77777777" w:rsidR="008E4EF2" w:rsidRPr="00601F93" w:rsidRDefault="008E4EF2" w:rsidP="008E4EF2">
      <w:pPr>
        <w:rPr>
          <w:rFonts w:asciiTheme="minorHAnsi" w:hAnsiTheme="minorHAnsi" w:cs="Arial"/>
          <w:szCs w:val="24"/>
        </w:rPr>
      </w:pPr>
      <w:r w:rsidRPr="00601F93">
        <w:rPr>
          <w:rFonts w:asciiTheme="minorHAnsi" w:hAnsiTheme="minorHAnsi" w:cs="Arial"/>
          <w:b/>
          <w:szCs w:val="24"/>
        </w:rPr>
        <w:t>Poloha:</w:t>
      </w:r>
      <w:r w:rsidRPr="00601F93">
        <w:rPr>
          <w:rFonts w:asciiTheme="minorHAnsi" w:hAnsiTheme="minorHAnsi" w:cs="Arial"/>
          <w:b/>
          <w:szCs w:val="24"/>
        </w:rPr>
        <w:tab/>
      </w:r>
      <w:r w:rsidRPr="00601F93">
        <w:rPr>
          <w:rFonts w:asciiTheme="minorHAnsi" w:hAnsiTheme="minorHAnsi" w:cs="Arial"/>
          <w:b/>
          <w:szCs w:val="24"/>
        </w:rPr>
        <w:tab/>
      </w:r>
      <w:r w:rsidRPr="00601F93">
        <w:rPr>
          <w:rFonts w:asciiTheme="minorHAnsi" w:hAnsiTheme="minorHAnsi" w:cs="Arial"/>
          <w:b/>
          <w:szCs w:val="24"/>
        </w:rPr>
        <w:tab/>
      </w:r>
      <w:r w:rsidRPr="00601F93">
        <w:rPr>
          <w:rFonts w:asciiTheme="minorHAnsi" w:hAnsiTheme="minorHAnsi" w:cs="Arial"/>
          <w:szCs w:val="24"/>
        </w:rPr>
        <w:t>17   49´  východnej zemepisnej dĺžky</w:t>
      </w:r>
    </w:p>
    <w:p w14:paraId="714F2A3B" w14:textId="77777777" w:rsidR="008E4EF2" w:rsidRPr="00601F93" w:rsidRDefault="008E4EF2" w:rsidP="008E4EF2">
      <w:pPr>
        <w:rPr>
          <w:rFonts w:asciiTheme="minorHAnsi" w:hAnsiTheme="minorHAnsi" w:cs="Arial"/>
          <w:szCs w:val="24"/>
        </w:rPr>
      </w:pPr>
      <w:r w:rsidRPr="00601F93">
        <w:rPr>
          <w:rFonts w:asciiTheme="minorHAnsi" w:hAnsiTheme="minorHAnsi" w:cs="Arial"/>
          <w:szCs w:val="24"/>
        </w:rPr>
        <w:tab/>
      </w:r>
      <w:r w:rsidRPr="00601F93">
        <w:rPr>
          <w:rFonts w:asciiTheme="minorHAnsi" w:hAnsiTheme="minorHAnsi" w:cs="Arial"/>
          <w:szCs w:val="24"/>
        </w:rPr>
        <w:tab/>
      </w:r>
      <w:r w:rsidRPr="00601F93">
        <w:rPr>
          <w:rFonts w:asciiTheme="minorHAnsi" w:hAnsiTheme="minorHAnsi" w:cs="Arial"/>
          <w:szCs w:val="24"/>
        </w:rPr>
        <w:tab/>
      </w:r>
      <w:r w:rsidRPr="00601F93">
        <w:rPr>
          <w:rFonts w:asciiTheme="minorHAnsi" w:hAnsiTheme="minorHAnsi" w:cs="Arial"/>
          <w:szCs w:val="24"/>
        </w:rPr>
        <w:tab/>
      </w:r>
      <w:r w:rsidRPr="00601F93">
        <w:rPr>
          <w:rFonts w:asciiTheme="minorHAnsi" w:hAnsiTheme="minorHAnsi" w:cs="Arial"/>
          <w:szCs w:val="24"/>
        </w:rPr>
        <w:tab/>
        <w:t>48   45´  severnej zemepisnej šírky</w:t>
      </w:r>
    </w:p>
    <w:p w14:paraId="0514088E" w14:textId="77777777" w:rsidR="008E4EF2" w:rsidRPr="00601F93" w:rsidRDefault="008E4EF2" w:rsidP="008E4EF2">
      <w:pPr>
        <w:rPr>
          <w:rFonts w:asciiTheme="minorHAnsi" w:hAnsiTheme="minorHAnsi" w:cs="Arial"/>
          <w:szCs w:val="24"/>
        </w:rPr>
      </w:pPr>
      <w:r w:rsidRPr="00601F93">
        <w:rPr>
          <w:rFonts w:asciiTheme="minorHAnsi" w:hAnsiTheme="minorHAnsi" w:cs="Arial"/>
          <w:b/>
          <w:szCs w:val="24"/>
        </w:rPr>
        <w:t>Nadmorská výška:</w:t>
      </w:r>
      <w:r w:rsidRPr="00601F93">
        <w:rPr>
          <w:rFonts w:asciiTheme="minorHAnsi" w:hAnsiTheme="minorHAnsi" w:cs="Arial"/>
          <w:b/>
          <w:szCs w:val="24"/>
        </w:rPr>
        <w:tab/>
      </w:r>
      <w:r w:rsidR="00E8386C" w:rsidRPr="00601F93">
        <w:rPr>
          <w:rFonts w:asciiTheme="minorHAnsi" w:hAnsiTheme="minorHAnsi" w:cs="Arial"/>
          <w:b/>
          <w:szCs w:val="24"/>
        </w:rPr>
        <w:tab/>
      </w:r>
      <w:r w:rsidRPr="00601F93">
        <w:rPr>
          <w:rFonts w:asciiTheme="minorHAnsi" w:hAnsiTheme="minorHAnsi" w:cs="Arial"/>
          <w:szCs w:val="24"/>
        </w:rPr>
        <w:t>195 metrov nad morom</w:t>
      </w:r>
    </w:p>
    <w:p w14:paraId="6C98F172" w14:textId="77777777" w:rsidR="008E4EF2" w:rsidRPr="00601F93" w:rsidRDefault="008E4EF2" w:rsidP="008E4EF2">
      <w:pPr>
        <w:rPr>
          <w:rFonts w:asciiTheme="minorHAnsi" w:hAnsiTheme="minorHAnsi" w:cs="Arial"/>
          <w:szCs w:val="24"/>
        </w:rPr>
      </w:pPr>
      <w:r w:rsidRPr="00601F93">
        <w:rPr>
          <w:rFonts w:asciiTheme="minorHAnsi" w:hAnsiTheme="minorHAnsi" w:cs="Arial"/>
          <w:b/>
          <w:szCs w:val="24"/>
        </w:rPr>
        <w:t>Rozloha mesta:</w:t>
      </w:r>
      <w:r w:rsidRPr="00601F93">
        <w:rPr>
          <w:rFonts w:asciiTheme="minorHAnsi" w:hAnsiTheme="minorHAnsi" w:cs="Arial"/>
          <w:b/>
          <w:szCs w:val="24"/>
        </w:rPr>
        <w:tab/>
      </w:r>
      <w:r w:rsidRPr="00601F93">
        <w:rPr>
          <w:rFonts w:asciiTheme="minorHAnsi" w:hAnsiTheme="minorHAnsi" w:cs="Arial"/>
          <w:b/>
          <w:szCs w:val="24"/>
        </w:rPr>
        <w:tab/>
      </w:r>
      <w:r w:rsidRPr="00601F93">
        <w:rPr>
          <w:rFonts w:asciiTheme="minorHAnsi" w:hAnsiTheme="minorHAnsi" w:cs="Arial"/>
          <w:szCs w:val="24"/>
        </w:rPr>
        <w:t>3 258 ha</w:t>
      </w:r>
    </w:p>
    <w:p w14:paraId="427395A7" w14:textId="77777777" w:rsidR="00870B2C" w:rsidRPr="00601F93" w:rsidRDefault="00870B2C">
      <w:pPr>
        <w:spacing w:after="0" w:line="259" w:lineRule="auto"/>
        <w:ind w:left="0" w:firstLine="0"/>
        <w:jc w:val="left"/>
        <w:rPr>
          <w:rFonts w:asciiTheme="minorHAnsi" w:hAnsiTheme="minorHAnsi"/>
          <w:szCs w:val="24"/>
        </w:rPr>
      </w:pPr>
    </w:p>
    <w:p w14:paraId="67410F97" w14:textId="77777777" w:rsidR="00870B2C" w:rsidRPr="00601F93" w:rsidRDefault="009629BE">
      <w:pPr>
        <w:spacing w:after="13" w:line="259" w:lineRule="auto"/>
        <w:ind w:left="0" w:firstLine="0"/>
        <w:jc w:val="left"/>
        <w:rPr>
          <w:rFonts w:asciiTheme="minorHAnsi" w:hAnsiTheme="minorHAnsi"/>
          <w:szCs w:val="24"/>
        </w:rPr>
      </w:pPr>
      <w:r w:rsidRPr="00601F93">
        <w:rPr>
          <w:rFonts w:asciiTheme="minorHAnsi" w:hAnsiTheme="minorHAnsi"/>
          <w:szCs w:val="24"/>
        </w:rPr>
        <w:t xml:space="preserve">  </w:t>
      </w:r>
    </w:p>
    <w:p w14:paraId="46001196" w14:textId="77777777" w:rsidR="00870B2C" w:rsidRPr="00601F93" w:rsidRDefault="009629BE">
      <w:pPr>
        <w:ind w:left="-5" w:right="6247"/>
        <w:jc w:val="left"/>
        <w:rPr>
          <w:rFonts w:asciiTheme="minorHAnsi" w:hAnsiTheme="minorHAnsi"/>
          <w:b/>
          <w:szCs w:val="24"/>
        </w:rPr>
      </w:pPr>
      <w:r w:rsidRPr="00601F93">
        <w:rPr>
          <w:rFonts w:asciiTheme="minorHAnsi" w:hAnsiTheme="minorHAnsi"/>
          <w:b/>
          <w:szCs w:val="24"/>
        </w:rPr>
        <w:t>1.2</w:t>
      </w:r>
      <w:r w:rsidRPr="00601F93">
        <w:rPr>
          <w:rFonts w:asciiTheme="minorHAnsi" w:eastAsia="Arial" w:hAnsiTheme="minorHAnsi" w:cs="Arial"/>
          <w:b/>
          <w:szCs w:val="24"/>
        </w:rPr>
        <w:t xml:space="preserve"> </w:t>
      </w:r>
      <w:r w:rsidRPr="00601F93">
        <w:rPr>
          <w:rFonts w:asciiTheme="minorHAnsi" w:hAnsiTheme="minorHAnsi"/>
          <w:b/>
          <w:szCs w:val="24"/>
          <w:u w:val="single"/>
        </w:rPr>
        <w:t>Demografické údaje</w:t>
      </w:r>
      <w:r w:rsidRPr="00601F93">
        <w:rPr>
          <w:rFonts w:asciiTheme="minorHAnsi" w:hAnsiTheme="minorHAnsi"/>
          <w:b/>
          <w:szCs w:val="24"/>
        </w:rPr>
        <w:t xml:space="preserve">  </w:t>
      </w:r>
    </w:p>
    <w:p w14:paraId="0BAF7964" w14:textId="77777777" w:rsidR="00E460F6" w:rsidRPr="00601F93" w:rsidRDefault="00E460F6">
      <w:pPr>
        <w:ind w:left="-5" w:right="6247"/>
        <w:jc w:val="left"/>
        <w:rPr>
          <w:rFonts w:asciiTheme="minorHAnsi" w:hAnsiTheme="minorHAnsi"/>
          <w:szCs w:val="24"/>
        </w:rPr>
      </w:pPr>
    </w:p>
    <w:p w14:paraId="65D0B942" w14:textId="77777777" w:rsidR="00E460F6" w:rsidRPr="00601F93" w:rsidRDefault="00E460F6">
      <w:pPr>
        <w:ind w:left="-5" w:right="6247"/>
        <w:jc w:val="left"/>
        <w:rPr>
          <w:rFonts w:asciiTheme="minorHAnsi" w:hAnsiTheme="minorHAnsi"/>
          <w:szCs w:val="24"/>
        </w:rPr>
      </w:pPr>
    </w:p>
    <w:p w14:paraId="13600134" w14:textId="46FFF3EF" w:rsidR="008E4EF2" w:rsidRPr="00601F93" w:rsidRDefault="008E4EF2" w:rsidP="008E4EF2">
      <w:pPr>
        <w:rPr>
          <w:rFonts w:asciiTheme="minorHAnsi" w:hAnsiTheme="minorHAnsi" w:cs="Arial"/>
          <w:szCs w:val="24"/>
        </w:rPr>
      </w:pPr>
      <w:r w:rsidRPr="00601F93">
        <w:rPr>
          <w:rFonts w:asciiTheme="minorHAnsi" w:hAnsiTheme="minorHAnsi" w:cs="Arial"/>
          <w:b/>
          <w:szCs w:val="24"/>
        </w:rPr>
        <w:t>Počet obyvateľov:</w:t>
      </w:r>
      <w:r w:rsidRPr="00601F93">
        <w:rPr>
          <w:rFonts w:asciiTheme="minorHAnsi" w:hAnsiTheme="minorHAnsi" w:cs="Arial"/>
          <w:b/>
          <w:szCs w:val="24"/>
        </w:rPr>
        <w:tab/>
      </w:r>
      <w:r w:rsidRPr="00601F93">
        <w:rPr>
          <w:rFonts w:asciiTheme="minorHAnsi" w:hAnsiTheme="minorHAnsi" w:cs="Arial"/>
          <w:b/>
          <w:szCs w:val="24"/>
        </w:rPr>
        <w:tab/>
      </w:r>
      <w:r w:rsidR="00DE63CB" w:rsidRPr="00601F93">
        <w:rPr>
          <w:rFonts w:asciiTheme="minorHAnsi" w:hAnsiTheme="minorHAnsi" w:cs="Arial"/>
          <w:b/>
          <w:szCs w:val="24"/>
        </w:rPr>
        <w:t>20 </w:t>
      </w:r>
      <w:r w:rsidR="00371C14" w:rsidRPr="00601F93">
        <w:rPr>
          <w:rFonts w:asciiTheme="minorHAnsi" w:hAnsiTheme="minorHAnsi" w:cs="Arial"/>
          <w:b/>
          <w:szCs w:val="24"/>
        </w:rPr>
        <w:t>0</w:t>
      </w:r>
      <w:r w:rsidR="00483627">
        <w:rPr>
          <w:rFonts w:asciiTheme="minorHAnsi" w:hAnsiTheme="minorHAnsi" w:cs="Arial"/>
          <w:b/>
          <w:szCs w:val="24"/>
        </w:rPr>
        <w:t>43</w:t>
      </w:r>
      <w:r w:rsidR="00DE63CB" w:rsidRPr="00601F93">
        <w:rPr>
          <w:rFonts w:asciiTheme="minorHAnsi" w:hAnsiTheme="minorHAnsi" w:cs="Arial"/>
          <w:b/>
          <w:szCs w:val="24"/>
        </w:rPr>
        <w:t xml:space="preserve"> </w:t>
      </w:r>
      <w:r w:rsidRPr="00601F93">
        <w:rPr>
          <w:rFonts w:asciiTheme="minorHAnsi" w:hAnsiTheme="minorHAnsi" w:cs="Arial"/>
          <w:szCs w:val="24"/>
        </w:rPr>
        <w:t xml:space="preserve"> (k 31.12.20</w:t>
      </w:r>
      <w:r w:rsidR="00483627">
        <w:rPr>
          <w:rFonts w:asciiTheme="minorHAnsi" w:hAnsiTheme="minorHAnsi" w:cs="Arial"/>
          <w:szCs w:val="24"/>
        </w:rPr>
        <w:t>20</w:t>
      </w:r>
      <w:r w:rsidRPr="00601F93">
        <w:rPr>
          <w:rFonts w:asciiTheme="minorHAnsi" w:hAnsiTheme="minorHAnsi" w:cs="Arial"/>
          <w:szCs w:val="24"/>
        </w:rPr>
        <w:t>)</w:t>
      </w:r>
    </w:p>
    <w:p w14:paraId="651AF4C4" w14:textId="428E2E2F" w:rsidR="008E4EF2" w:rsidRDefault="008E4EF2" w:rsidP="008E4EF2">
      <w:pPr>
        <w:rPr>
          <w:rFonts w:asciiTheme="minorHAnsi" w:hAnsiTheme="minorHAnsi" w:cs="Arial"/>
          <w:szCs w:val="24"/>
        </w:rPr>
      </w:pPr>
      <w:r w:rsidRPr="00601F93">
        <w:rPr>
          <w:rFonts w:asciiTheme="minorHAnsi" w:hAnsiTheme="minorHAnsi" w:cs="Arial"/>
          <w:b/>
          <w:szCs w:val="24"/>
        </w:rPr>
        <w:t>Hustota osídlenia:</w:t>
      </w:r>
      <w:r w:rsidRPr="00601F93">
        <w:rPr>
          <w:rFonts w:asciiTheme="minorHAnsi" w:hAnsiTheme="minorHAnsi" w:cs="Arial"/>
          <w:szCs w:val="24"/>
        </w:rPr>
        <w:tab/>
      </w:r>
      <w:r w:rsidRPr="00601F93">
        <w:rPr>
          <w:rFonts w:asciiTheme="minorHAnsi" w:hAnsiTheme="minorHAnsi" w:cs="Arial"/>
          <w:szCs w:val="24"/>
        </w:rPr>
        <w:tab/>
      </w:r>
      <w:r w:rsidRPr="00601F93">
        <w:rPr>
          <w:rFonts w:asciiTheme="minorHAnsi" w:hAnsiTheme="minorHAnsi" w:cs="Arial"/>
          <w:szCs w:val="24"/>
        </w:rPr>
        <w:tab/>
        <w:t>6</w:t>
      </w:r>
      <w:r w:rsidR="00B0496C" w:rsidRPr="00601F93">
        <w:rPr>
          <w:rFonts w:asciiTheme="minorHAnsi" w:hAnsiTheme="minorHAnsi" w:cs="Arial"/>
          <w:szCs w:val="24"/>
        </w:rPr>
        <w:t>1</w:t>
      </w:r>
      <w:r w:rsidR="00257478" w:rsidRPr="00601F93">
        <w:rPr>
          <w:rFonts w:asciiTheme="minorHAnsi" w:hAnsiTheme="minorHAnsi" w:cs="Arial"/>
          <w:szCs w:val="24"/>
        </w:rPr>
        <w:t>5</w:t>
      </w:r>
      <w:r w:rsidRPr="00601F93">
        <w:rPr>
          <w:rFonts w:asciiTheme="minorHAnsi" w:hAnsiTheme="minorHAnsi" w:cs="Arial"/>
          <w:szCs w:val="24"/>
        </w:rPr>
        <w:t>,</w:t>
      </w:r>
      <w:r w:rsidR="00483627">
        <w:rPr>
          <w:rFonts w:asciiTheme="minorHAnsi" w:hAnsiTheme="minorHAnsi" w:cs="Arial"/>
          <w:szCs w:val="24"/>
        </w:rPr>
        <w:t>1</w:t>
      </w:r>
      <w:r w:rsidR="00BB5E7A">
        <w:rPr>
          <w:rFonts w:asciiTheme="minorHAnsi" w:hAnsiTheme="minorHAnsi" w:cs="Arial"/>
          <w:szCs w:val="24"/>
        </w:rPr>
        <w:t>9</w:t>
      </w:r>
      <w:r w:rsidRPr="00601F93">
        <w:rPr>
          <w:rFonts w:asciiTheme="minorHAnsi" w:hAnsiTheme="minorHAnsi" w:cs="Arial"/>
          <w:szCs w:val="24"/>
        </w:rPr>
        <w:t xml:space="preserve"> na km2</w:t>
      </w:r>
    </w:p>
    <w:p w14:paraId="562CEAFA" w14:textId="77777777" w:rsidR="001E6ADB" w:rsidRDefault="001E6ADB" w:rsidP="008E4EF2">
      <w:pPr>
        <w:rPr>
          <w:rFonts w:asciiTheme="minorHAnsi" w:hAnsiTheme="minorHAnsi" w:cs="Arial"/>
          <w:szCs w:val="24"/>
        </w:rPr>
      </w:pPr>
    </w:p>
    <w:p w14:paraId="143F689E" w14:textId="77777777" w:rsidR="001E6ADB" w:rsidRPr="00601F93" w:rsidRDefault="001E6ADB" w:rsidP="008E4EF2">
      <w:pPr>
        <w:rPr>
          <w:rFonts w:asciiTheme="minorHAnsi" w:hAnsiTheme="minorHAnsi" w:cs="Arial"/>
          <w:szCs w:val="24"/>
        </w:rPr>
      </w:pPr>
    </w:p>
    <w:p w14:paraId="5F9D292C" w14:textId="7C0414BB" w:rsidR="008E4EF2" w:rsidRPr="00601F93" w:rsidRDefault="008E4EF2" w:rsidP="008E4EF2">
      <w:pPr>
        <w:shd w:val="clear" w:color="auto" w:fill="F8FBFF"/>
        <w:textAlignment w:val="top"/>
        <w:rPr>
          <w:rFonts w:asciiTheme="minorHAnsi" w:hAnsiTheme="minorHAnsi"/>
          <w:b/>
          <w:bCs/>
          <w:color w:val="555555"/>
          <w:szCs w:val="24"/>
        </w:rPr>
      </w:pPr>
      <w:r w:rsidRPr="00601F93">
        <w:rPr>
          <w:rFonts w:asciiTheme="minorHAnsi" w:hAnsiTheme="minorHAnsi"/>
          <w:b/>
          <w:bCs/>
          <w:color w:val="555555"/>
          <w:szCs w:val="24"/>
        </w:rPr>
        <w:t>Prírastky, úbytky v počte obyvateľov za rok 20</w:t>
      </w:r>
      <w:r w:rsidR="00483627">
        <w:rPr>
          <w:rFonts w:asciiTheme="minorHAnsi" w:hAnsiTheme="minorHAnsi"/>
          <w:b/>
          <w:bCs/>
          <w:color w:val="555555"/>
          <w:szCs w:val="24"/>
        </w:rPr>
        <w:t>20</w:t>
      </w:r>
      <w:r w:rsidRPr="00601F93">
        <w:rPr>
          <w:rFonts w:asciiTheme="minorHAnsi" w:hAnsiTheme="minorHAnsi"/>
          <w:b/>
          <w:bCs/>
          <w:color w:val="555555"/>
          <w:szCs w:val="24"/>
        </w:rPr>
        <w:t>:</w:t>
      </w:r>
    </w:p>
    <w:p w14:paraId="2B416A88" w14:textId="77777777" w:rsidR="00E460F6" w:rsidRPr="00601F93" w:rsidRDefault="00E460F6" w:rsidP="008E4EF2">
      <w:pPr>
        <w:shd w:val="clear" w:color="auto" w:fill="F8FBFF"/>
        <w:textAlignment w:val="top"/>
        <w:rPr>
          <w:rFonts w:asciiTheme="minorHAnsi" w:hAnsiTheme="minorHAnsi"/>
          <w:b/>
          <w:color w:val="555555"/>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09"/>
        <w:gridCol w:w="766"/>
      </w:tblGrid>
      <w:tr w:rsidR="008E4EF2" w:rsidRPr="00601F93" w14:paraId="11982B0D" w14:textId="77777777" w:rsidTr="008E4EF2">
        <w:trPr>
          <w:tblCellSpacing w:w="15" w:type="dxa"/>
        </w:trPr>
        <w:tc>
          <w:tcPr>
            <w:tcW w:w="0" w:type="auto"/>
            <w:vAlign w:val="center"/>
            <w:hideMark/>
          </w:tcPr>
          <w:p w14:paraId="07A0AC51" w14:textId="77777777" w:rsidR="008E4EF2" w:rsidRPr="00601F93" w:rsidRDefault="008E4EF2" w:rsidP="008E4EF2">
            <w:pPr>
              <w:rPr>
                <w:rFonts w:asciiTheme="minorHAnsi" w:hAnsiTheme="minorHAnsi" w:cs="Arial"/>
                <w:color w:val="555555"/>
                <w:szCs w:val="24"/>
              </w:rPr>
            </w:pPr>
            <w:r w:rsidRPr="00601F93">
              <w:rPr>
                <w:rFonts w:asciiTheme="minorHAnsi" w:hAnsiTheme="minorHAnsi" w:cs="Arial"/>
                <w:color w:val="555555"/>
                <w:szCs w:val="24"/>
              </w:rPr>
              <w:t xml:space="preserve">Narodení </w:t>
            </w:r>
          </w:p>
        </w:tc>
        <w:tc>
          <w:tcPr>
            <w:tcW w:w="0" w:type="auto"/>
            <w:vAlign w:val="center"/>
            <w:hideMark/>
          </w:tcPr>
          <w:p w14:paraId="39FF48C9" w14:textId="29966054" w:rsidR="008E4EF2" w:rsidRPr="00601F93" w:rsidRDefault="00B210B8" w:rsidP="00483627">
            <w:pPr>
              <w:rPr>
                <w:rFonts w:asciiTheme="minorHAnsi" w:hAnsiTheme="minorHAnsi" w:cs="Arial"/>
                <w:color w:val="555555"/>
                <w:szCs w:val="24"/>
              </w:rPr>
            </w:pPr>
            <w:r w:rsidRPr="00601F93">
              <w:rPr>
                <w:rFonts w:asciiTheme="minorHAnsi" w:hAnsiTheme="minorHAnsi" w:cs="Arial"/>
                <w:color w:val="555555"/>
                <w:szCs w:val="24"/>
              </w:rPr>
              <w:t xml:space="preserve"> </w:t>
            </w:r>
            <w:r w:rsidR="00DE63CB" w:rsidRPr="00601F93">
              <w:rPr>
                <w:rFonts w:asciiTheme="minorHAnsi" w:hAnsiTheme="minorHAnsi" w:cs="Arial"/>
                <w:color w:val="555555"/>
                <w:szCs w:val="24"/>
              </w:rPr>
              <w:t xml:space="preserve">     </w:t>
            </w:r>
            <w:r w:rsidR="00483627">
              <w:rPr>
                <w:rFonts w:asciiTheme="minorHAnsi" w:hAnsiTheme="minorHAnsi" w:cs="Arial"/>
                <w:color w:val="555555"/>
                <w:szCs w:val="24"/>
              </w:rPr>
              <w:t>222</w:t>
            </w:r>
            <w:r w:rsidRPr="00601F93">
              <w:rPr>
                <w:rFonts w:asciiTheme="minorHAnsi" w:hAnsiTheme="minorHAnsi" w:cs="Arial"/>
                <w:color w:val="555555"/>
                <w:szCs w:val="24"/>
              </w:rPr>
              <w:t xml:space="preserve"> </w:t>
            </w:r>
            <w:r w:rsidR="008E4EF2" w:rsidRPr="00601F93">
              <w:rPr>
                <w:rFonts w:asciiTheme="minorHAnsi" w:hAnsiTheme="minorHAnsi" w:cs="Arial"/>
                <w:color w:val="555555"/>
                <w:szCs w:val="24"/>
              </w:rPr>
              <w:t xml:space="preserve">                      </w:t>
            </w:r>
          </w:p>
        </w:tc>
      </w:tr>
      <w:tr w:rsidR="008E4EF2" w:rsidRPr="00601F93" w14:paraId="2DB05B7A" w14:textId="77777777" w:rsidTr="008E4EF2">
        <w:trPr>
          <w:tblCellSpacing w:w="15" w:type="dxa"/>
        </w:trPr>
        <w:tc>
          <w:tcPr>
            <w:tcW w:w="0" w:type="auto"/>
            <w:vAlign w:val="center"/>
            <w:hideMark/>
          </w:tcPr>
          <w:p w14:paraId="15B85802" w14:textId="77777777" w:rsidR="008E4EF2" w:rsidRPr="00601F93" w:rsidRDefault="008E4EF2" w:rsidP="008E4EF2">
            <w:pPr>
              <w:rPr>
                <w:rFonts w:asciiTheme="minorHAnsi" w:hAnsiTheme="minorHAnsi" w:cs="Arial"/>
                <w:color w:val="555555"/>
                <w:szCs w:val="24"/>
              </w:rPr>
            </w:pPr>
            <w:r w:rsidRPr="00601F93">
              <w:rPr>
                <w:rFonts w:asciiTheme="minorHAnsi" w:hAnsiTheme="minorHAnsi" w:cs="Arial"/>
                <w:color w:val="555555"/>
                <w:szCs w:val="24"/>
              </w:rPr>
              <w:t>Zomrelí</w:t>
            </w:r>
          </w:p>
        </w:tc>
        <w:tc>
          <w:tcPr>
            <w:tcW w:w="0" w:type="auto"/>
            <w:vAlign w:val="center"/>
            <w:hideMark/>
          </w:tcPr>
          <w:p w14:paraId="5C1506BD" w14:textId="1A4C23AD" w:rsidR="008E4EF2" w:rsidRPr="00601F93" w:rsidRDefault="008E4EF2" w:rsidP="00483627">
            <w:pPr>
              <w:rPr>
                <w:rFonts w:asciiTheme="minorHAnsi" w:hAnsiTheme="minorHAnsi" w:cs="Arial"/>
                <w:color w:val="555555"/>
                <w:szCs w:val="24"/>
              </w:rPr>
            </w:pPr>
            <w:r w:rsidRPr="00601F93">
              <w:rPr>
                <w:rFonts w:asciiTheme="minorHAnsi" w:hAnsiTheme="minorHAnsi" w:cs="Arial"/>
                <w:color w:val="555555"/>
                <w:szCs w:val="24"/>
              </w:rPr>
              <w:t xml:space="preserve"> </w:t>
            </w:r>
            <w:r w:rsidR="00DE63CB" w:rsidRPr="00601F93">
              <w:rPr>
                <w:rFonts w:asciiTheme="minorHAnsi" w:hAnsiTheme="minorHAnsi" w:cs="Arial"/>
                <w:color w:val="555555"/>
                <w:szCs w:val="24"/>
              </w:rPr>
              <w:t xml:space="preserve">    </w:t>
            </w:r>
            <w:r w:rsidRPr="00601F93">
              <w:rPr>
                <w:rFonts w:asciiTheme="minorHAnsi" w:hAnsiTheme="minorHAnsi" w:cs="Arial"/>
                <w:color w:val="555555"/>
                <w:szCs w:val="24"/>
              </w:rPr>
              <w:t xml:space="preserve"> </w:t>
            </w:r>
            <w:r w:rsidR="007C72DD">
              <w:rPr>
                <w:rFonts w:asciiTheme="minorHAnsi" w:hAnsiTheme="minorHAnsi" w:cs="Arial"/>
                <w:color w:val="555555"/>
                <w:szCs w:val="24"/>
              </w:rPr>
              <w:t>2</w:t>
            </w:r>
            <w:r w:rsidR="00483627">
              <w:rPr>
                <w:rFonts w:asciiTheme="minorHAnsi" w:hAnsiTheme="minorHAnsi" w:cs="Arial"/>
                <w:color w:val="555555"/>
                <w:szCs w:val="24"/>
              </w:rPr>
              <w:t>31</w:t>
            </w:r>
            <w:r w:rsidRPr="00601F93">
              <w:rPr>
                <w:rFonts w:asciiTheme="minorHAnsi" w:hAnsiTheme="minorHAnsi" w:cs="Arial"/>
                <w:color w:val="555555"/>
                <w:szCs w:val="24"/>
              </w:rPr>
              <w:t xml:space="preserve">                    </w:t>
            </w:r>
          </w:p>
        </w:tc>
      </w:tr>
      <w:tr w:rsidR="008E4EF2" w:rsidRPr="00601F93" w14:paraId="43B312BC" w14:textId="77777777" w:rsidTr="008E4EF2">
        <w:trPr>
          <w:tblCellSpacing w:w="15" w:type="dxa"/>
        </w:trPr>
        <w:tc>
          <w:tcPr>
            <w:tcW w:w="0" w:type="auto"/>
            <w:vAlign w:val="center"/>
            <w:hideMark/>
          </w:tcPr>
          <w:p w14:paraId="61B2107D" w14:textId="77777777" w:rsidR="008E4EF2" w:rsidRPr="00601F93" w:rsidRDefault="008E4EF2" w:rsidP="008E4EF2">
            <w:pPr>
              <w:rPr>
                <w:rFonts w:asciiTheme="minorHAnsi" w:hAnsiTheme="minorHAnsi" w:cs="Arial"/>
                <w:color w:val="555555"/>
                <w:szCs w:val="24"/>
              </w:rPr>
            </w:pPr>
            <w:r w:rsidRPr="00601F93">
              <w:rPr>
                <w:rFonts w:asciiTheme="minorHAnsi" w:hAnsiTheme="minorHAnsi" w:cs="Arial"/>
                <w:color w:val="555555"/>
                <w:szCs w:val="24"/>
              </w:rPr>
              <w:t>Odsťahovaní</w:t>
            </w:r>
          </w:p>
        </w:tc>
        <w:tc>
          <w:tcPr>
            <w:tcW w:w="0" w:type="auto"/>
            <w:vAlign w:val="center"/>
            <w:hideMark/>
          </w:tcPr>
          <w:p w14:paraId="072F7BF5" w14:textId="2E79DD11" w:rsidR="008E4EF2" w:rsidRPr="00601F93" w:rsidRDefault="008E4EF2" w:rsidP="00483627">
            <w:pPr>
              <w:rPr>
                <w:rFonts w:asciiTheme="minorHAnsi" w:hAnsiTheme="minorHAnsi" w:cs="Arial"/>
                <w:color w:val="555555"/>
                <w:szCs w:val="24"/>
              </w:rPr>
            </w:pPr>
            <w:r w:rsidRPr="00601F93">
              <w:rPr>
                <w:rFonts w:asciiTheme="minorHAnsi" w:hAnsiTheme="minorHAnsi" w:cs="Arial"/>
                <w:color w:val="555555"/>
                <w:szCs w:val="24"/>
              </w:rPr>
              <w:t xml:space="preserve">  </w:t>
            </w:r>
            <w:r w:rsidR="00DE63CB" w:rsidRPr="00601F93">
              <w:rPr>
                <w:rFonts w:asciiTheme="minorHAnsi" w:hAnsiTheme="minorHAnsi" w:cs="Arial"/>
                <w:color w:val="555555"/>
                <w:szCs w:val="24"/>
              </w:rPr>
              <w:t xml:space="preserve">    </w:t>
            </w:r>
            <w:r w:rsidR="007C72DD">
              <w:rPr>
                <w:rFonts w:asciiTheme="minorHAnsi" w:hAnsiTheme="minorHAnsi" w:cs="Arial"/>
                <w:color w:val="555555"/>
                <w:szCs w:val="24"/>
              </w:rPr>
              <w:t>31</w:t>
            </w:r>
            <w:r w:rsidR="00483627">
              <w:rPr>
                <w:rFonts w:asciiTheme="minorHAnsi" w:hAnsiTheme="minorHAnsi" w:cs="Arial"/>
                <w:color w:val="555555"/>
                <w:szCs w:val="24"/>
              </w:rPr>
              <w:t>7</w:t>
            </w:r>
            <w:r w:rsidRPr="00601F93">
              <w:rPr>
                <w:rFonts w:asciiTheme="minorHAnsi" w:hAnsiTheme="minorHAnsi" w:cs="Arial"/>
                <w:color w:val="555555"/>
                <w:szCs w:val="24"/>
              </w:rPr>
              <w:t xml:space="preserve">                    </w:t>
            </w:r>
          </w:p>
        </w:tc>
      </w:tr>
      <w:tr w:rsidR="008E4EF2" w:rsidRPr="00601F93" w14:paraId="3021A0C1" w14:textId="77777777" w:rsidTr="00DE63CB">
        <w:trPr>
          <w:trHeight w:val="50"/>
          <w:tblCellSpacing w:w="15" w:type="dxa"/>
        </w:trPr>
        <w:tc>
          <w:tcPr>
            <w:tcW w:w="0" w:type="auto"/>
            <w:vAlign w:val="center"/>
            <w:hideMark/>
          </w:tcPr>
          <w:p w14:paraId="47E2A0FF" w14:textId="77777777" w:rsidR="008E4EF2" w:rsidRPr="00601F93" w:rsidRDefault="008E4EF2" w:rsidP="008E4EF2">
            <w:pPr>
              <w:rPr>
                <w:rFonts w:asciiTheme="minorHAnsi" w:hAnsiTheme="minorHAnsi" w:cs="Arial"/>
                <w:color w:val="555555"/>
                <w:szCs w:val="24"/>
              </w:rPr>
            </w:pPr>
          </w:p>
        </w:tc>
        <w:tc>
          <w:tcPr>
            <w:tcW w:w="0" w:type="auto"/>
            <w:vAlign w:val="center"/>
            <w:hideMark/>
          </w:tcPr>
          <w:p w14:paraId="5C472349" w14:textId="77777777" w:rsidR="008E4EF2" w:rsidRPr="00601F93" w:rsidRDefault="008E4EF2" w:rsidP="008E4EF2">
            <w:pPr>
              <w:rPr>
                <w:rFonts w:asciiTheme="minorHAnsi" w:hAnsiTheme="minorHAnsi" w:cs="Arial"/>
                <w:color w:val="555555"/>
                <w:szCs w:val="24"/>
              </w:rPr>
            </w:pPr>
          </w:p>
        </w:tc>
      </w:tr>
      <w:tr w:rsidR="008E4EF2" w:rsidRPr="00601F93" w14:paraId="489FE75B" w14:textId="77777777" w:rsidTr="008E4EF2">
        <w:trPr>
          <w:tblCellSpacing w:w="15" w:type="dxa"/>
        </w:trPr>
        <w:tc>
          <w:tcPr>
            <w:tcW w:w="0" w:type="auto"/>
            <w:vAlign w:val="center"/>
            <w:hideMark/>
          </w:tcPr>
          <w:p w14:paraId="1520E1E9" w14:textId="77777777" w:rsidR="008E4EF2" w:rsidRPr="00601F93" w:rsidRDefault="008E4EF2" w:rsidP="008E4EF2">
            <w:pPr>
              <w:rPr>
                <w:rFonts w:asciiTheme="minorHAnsi" w:hAnsiTheme="minorHAnsi" w:cs="Arial"/>
                <w:color w:val="555555"/>
                <w:szCs w:val="24"/>
              </w:rPr>
            </w:pPr>
            <w:r w:rsidRPr="00601F93">
              <w:rPr>
                <w:rFonts w:asciiTheme="minorHAnsi" w:hAnsiTheme="minorHAnsi" w:cs="Arial"/>
                <w:color w:val="555555"/>
                <w:szCs w:val="24"/>
              </w:rPr>
              <w:t>Prisťahovaní</w:t>
            </w:r>
          </w:p>
        </w:tc>
        <w:tc>
          <w:tcPr>
            <w:tcW w:w="0" w:type="auto"/>
            <w:vAlign w:val="center"/>
            <w:hideMark/>
          </w:tcPr>
          <w:p w14:paraId="29875A4C" w14:textId="4ECDA78B" w:rsidR="008E4EF2" w:rsidRPr="00601F93" w:rsidRDefault="008E4EF2" w:rsidP="00483627">
            <w:pPr>
              <w:rPr>
                <w:rFonts w:asciiTheme="minorHAnsi" w:hAnsiTheme="minorHAnsi" w:cs="Arial"/>
                <w:color w:val="555555"/>
                <w:szCs w:val="24"/>
              </w:rPr>
            </w:pPr>
            <w:r w:rsidRPr="00601F93">
              <w:rPr>
                <w:rFonts w:asciiTheme="minorHAnsi" w:hAnsiTheme="minorHAnsi" w:cs="Arial"/>
                <w:color w:val="555555"/>
                <w:szCs w:val="24"/>
              </w:rPr>
              <w:t xml:space="preserve">  </w:t>
            </w:r>
            <w:r w:rsidR="00DE63CB" w:rsidRPr="00601F93">
              <w:rPr>
                <w:rFonts w:asciiTheme="minorHAnsi" w:hAnsiTheme="minorHAnsi" w:cs="Arial"/>
                <w:color w:val="555555"/>
                <w:szCs w:val="24"/>
              </w:rPr>
              <w:t xml:space="preserve">   </w:t>
            </w:r>
            <w:r w:rsidRPr="00601F93">
              <w:rPr>
                <w:rFonts w:asciiTheme="minorHAnsi" w:hAnsiTheme="minorHAnsi" w:cs="Arial"/>
                <w:color w:val="555555"/>
                <w:szCs w:val="24"/>
              </w:rPr>
              <w:t xml:space="preserve"> </w:t>
            </w:r>
            <w:r w:rsidR="00516FA4">
              <w:rPr>
                <w:rFonts w:asciiTheme="minorHAnsi" w:hAnsiTheme="minorHAnsi" w:cs="Arial"/>
                <w:color w:val="555555"/>
                <w:szCs w:val="24"/>
              </w:rPr>
              <w:t>3</w:t>
            </w:r>
            <w:r w:rsidR="00483627">
              <w:rPr>
                <w:rFonts w:asciiTheme="minorHAnsi" w:hAnsiTheme="minorHAnsi" w:cs="Arial"/>
                <w:color w:val="555555"/>
                <w:szCs w:val="24"/>
              </w:rPr>
              <w:t>03</w:t>
            </w:r>
            <w:r w:rsidRPr="00601F93">
              <w:rPr>
                <w:rFonts w:asciiTheme="minorHAnsi" w:hAnsiTheme="minorHAnsi" w:cs="Arial"/>
                <w:color w:val="555555"/>
                <w:szCs w:val="24"/>
              </w:rPr>
              <w:t xml:space="preserve">                   </w:t>
            </w:r>
          </w:p>
        </w:tc>
      </w:tr>
    </w:tbl>
    <w:p w14:paraId="397B6E6B" w14:textId="77777777" w:rsidR="001E6ADB" w:rsidRDefault="001E6ADB">
      <w:pPr>
        <w:pStyle w:val="Nadpis3"/>
        <w:ind w:left="-5" w:right="357"/>
        <w:rPr>
          <w:rFonts w:asciiTheme="minorHAnsi" w:hAnsiTheme="minorHAnsi"/>
          <w:szCs w:val="24"/>
        </w:rPr>
      </w:pPr>
    </w:p>
    <w:p w14:paraId="4F47C8F9" w14:textId="77777777" w:rsidR="00371525" w:rsidRPr="00371525" w:rsidRDefault="00371525" w:rsidP="00371525"/>
    <w:p w14:paraId="0FF5EAF3" w14:textId="77777777" w:rsidR="001E6ADB" w:rsidRPr="001E6ADB" w:rsidRDefault="001E6ADB" w:rsidP="001E6ADB"/>
    <w:p w14:paraId="684334BB" w14:textId="77777777" w:rsidR="00870B2C" w:rsidRPr="00601F93" w:rsidRDefault="009629BE">
      <w:pPr>
        <w:pStyle w:val="Nadpis3"/>
        <w:ind w:left="-5" w:right="357"/>
        <w:rPr>
          <w:rFonts w:asciiTheme="minorHAnsi" w:hAnsiTheme="minorHAnsi"/>
          <w:szCs w:val="24"/>
        </w:rPr>
      </w:pPr>
      <w:r w:rsidRPr="00601F93">
        <w:rPr>
          <w:rFonts w:asciiTheme="minorHAnsi" w:hAnsiTheme="minorHAnsi"/>
          <w:szCs w:val="24"/>
        </w:rPr>
        <w:t>1.</w:t>
      </w:r>
      <w:r w:rsidR="0046130F" w:rsidRPr="00601F93">
        <w:rPr>
          <w:rFonts w:asciiTheme="minorHAnsi" w:hAnsiTheme="minorHAnsi"/>
          <w:szCs w:val="24"/>
        </w:rPr>
        <w:t>3</w:t>
      </w:r>
      <w:r w:rsidRPr="00601F93">
        <w:rPr>
          <w:rFonts w:asciiTheme="minorHAnsi" w:eastAsia="Arial" w:hAnsiTheme="minorHAnsi" w:cs="Arial"/>
          <w:szCs w:val="24"/>
        </w:rPr>
        <w:t xml:space="preserve"> </w:t>
      </w:r>
      <w:r w:rsidRPr="00601F93">
        <w:rPr>
          <w:rFonts w:asciiTheme="minorHAnsi" w:hAnsiTheme="minorHAnsi"/>
          <w:szCs w:val="24"/>
          <w:u w:val="single"/>
        </w:rPr>
        <w:t>Symboly obce</w:t>
      </w:r>
      <w:r w:rsidRPr="00601F93">
        <w:rPr>
          <w:rFonts w:asciiTheme="minorHAnsi" w:hAnsiTheme="minorHAnsi"/>
          <w:szCs w:val="24"/>
        </w:rPr>
        <w:t xml:space="preserve"> </w:t>
      </w:r>
    </w:p>
    <w:p w14:paraId="754ADC92"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 </w:t>
      </w:r>
    </w:p>
    <w:p w14:paraId="53FCC9CB" w14:textId="77777777" w:rsidR="008E4EF2" w:rsidRPr="00601F93" w:rsidRDefault="008E4EF2" w:rsidP="008E4EF2">
      <w:pPr>
        <w:spacing w:before="100" w:beforeAutospacing="1" w:after="100" w:afterAutospacing="1"/>
        <w:rPr>
          <w:rFonts w:asciiTheme="minorHAnsi" w:hAnsiTheme="minorHAnsi"/>
          <w:szCs w:val="24"/>
        </w:rPr>
      </w:pPr>
      <w:r w:rsidRPr="00601F93">
        <w:rPr>
          <w:rFonts w:asciiTheme="minorHAnsi" w:hAnsiTheme="minorHAnsi"/>
          <w:szCs w:val="24"/>
        </w:rPr>
        <w:lastRenderedPageBreak/>
        <w:t xml:space="preserve">Symbol Nového Mesta nad Váhom poznáme z historických pečatí, z ktorých najstaršia pochádza z 15. stor. Obsah je u všetkých pečatí rovnaký - je na nich zobrazená Madona sprevádzaná motívom kostola s vežou a uhorským štátnym znakom. Historický symbol Nového Mesta nad Váhom súvisí s </w:t>
      </w:r>
      <w:proofErr w:type="spellStart"/>
      <w:r w:rsidRPr="00601F93">
        <w:rPr>
          <w:rFonts w:asciiTheme="minorHAnsi" w:hAnsiTheme="minorHAnsi"/>
          <w:szCs w:val="24"/>
        </w:rPr>
        <w:t>patrocíniom</w:t>
      </w:r>
      <w:proofErr w:type="spellEnd"/>
      <w:r w:rsidRPr="00601F93">
        <w:rPr>
          <w:rFonts w:asciiTheme="minorHAnsi" w:hAnsiTheme="minorHAnsi"/>
          <w:szCs w:val="24"/>
        </w:rPr>
        <w:t xml:space="preserve"> farského kostola - Narodenie Panny Márie . Mesto si vytvorilo svoj erb už za I. ČSR. Mal však vážne heraldické nedostatky. Prvý erb schválený Heraldickou komisiou prijalo mesto v roku 1983. Pozostával zo </w:t>
      </w:r>
    </w:p>
    <w:p w14:paraId="23D65B39" w14:textId="77777777" w:rsidR="008E4EF2" w:rsidRPr="00601F93" w:rsidRDefault="008E4EF2" w:rsidP="008E4EF2">
      <w:pPr>
        <w:rPr>
          <w:rFonts w:asciiTheme="minorHAnsi" w:hAnsiTheme="minorHAnsi"/>
          <w:szCs w:val="24"/>
        </w:rPr>
      </w:pPr>
      <w:r w:rsidRPr="00601F93">
        <w:rPr>
          <w:rFonts w:asciiTheme="minorHAnsi" w:hAnsiTheme="minorHAnsi"/>
          <w:noProof/>
          <w:color w:val="0000FF"/>
          <w:szCs w:val="24"/>
        </w:rPr>
        <w:drawing>
          <wp:anchor distT="0" distB="0" distL="114300" distR="114300" simplePos="0" relativeHeight="251661312" behindDoc="0" locked="0" layoutInCell="1" allowOverlap="1" wp14:anchorId="58683B8B" wp14:editId="31C120C8">
            <wp:simplePos x="0" y="0"/>
            <wp:positionH relativeFrom="column">
              <wp:align>left</wp:align>
            </wp:positionH>
            <wp:positionV relativeFrom="paragraph">
              <wp:align>top</wp:align>
            </wp:positionV>
            <wp:extent cx="712470" cy="712470"/>
            <wp:effectExtent l="0" t="0" r="0" b="0"/>
            <wp:wrapSquare wrapText="bothSides"/>
            <wp:docPr id="1" name="Obrázok 1" descr="Symbol Nového Mesta nad Váhom na historických pečatiach  mesta ">
              <a:hlinkClick xmlns:a="http://schemas.openxmlformats.org/drawingml/2006/main" r:id="rId10" tooltip="&quot;Symbol Nového Mesta nad Váhom na historických pečatiach  mesta &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ymbol Nového Mesta nad Váhom na historických pečatiach  mesta ">
                      <a:hlinkClick r:id="rId10" tooltip="&quot;Symbol Nového Mesta nad Váhom na historických pečatiach  mesta &quot;"/>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2470" cy="712470"/>
                    </a:xfrm>
                    <a:prstGeom prst="rect">
                      <a:avLst/>
                    </a:prstGeom>
                    <a:noFill/>
                    <a:ln>
                      <a:noFill/>
                    </a:ln>
                  </pic:spPr>
                </pic:pic>
              </a:graphicData>
            </a:graphic>
          </wp:anchor>
        </w:drawing>
      </w:r>
      <w:r w:rsidRPr="00601F93">
        <w:rPr>
          <w:rFonts w:asciiTheme="minorHAnsi" w:hAnsiTheme="minorHAnsi"/>
          <w:szCs w:val="24"/>
        </w:rPr>
        <w:br w:type="textWrapping" w:clear="all"/>
      </w:r>
    </w:p>
    <w:p w14:paraId="71765173" w14:textId="77777777" w:rsidR="008E4EF2" w:rsidRPr="00601F93" w:rsidRDefault="008E4EF2" w:rsidP="008E4EF2">
      <w:pPr>
        <w:spacing w:before="100" w:beforeAutospacing="1" w:after="100" w:afterAutospacing="1"/>
        <w:rPr>
          <w:rFonts w:asciiTheme="minorHAnsi" w:hAnsiTheme="minorHAnsi"/>
          <w:szCs w:val="24"/>
        </w:rPr>
      </w:pPr>
      <w:r w:rsidRPr="00601F93">
        <w:rPr>
          <w:rFonts w:asciiTheme="minorHAnsi" w:hAnsiTheme="minorHAnsi"/>
          <w:szCs w:val="24"/>
        </w:rPr>
        <w:t xml:space="preserve">strieborného kostola umiestneného nad striebornou zvlnenou stuhou v zelenom štíte. Erb v roku 1992 na žiadosť mesta zmenili na súčasnú podobu, v ktorej dominuje postava Panny Márie s Ježiškom na rukách, a tak sa obsahovo najviac približuje k pôvodnému historickému symbolu z najstaršej novomestskej pečate. Erb výtvarne spracoval </w:t>
      </w:r>
      <w:r w:rsidRPr="00601F93">
        <w:rPr>
          <w:rFonts w:asciiTheme="minorHAnsi" w:hAnsiTheme="minorHAnsi"/>
          <w:b/>
          <w:bCs/>
          <w:szCs w:val="24"/>
        </w:rPr>
        <w:t xml:space="preserve">akad. mal. Ján </w:t>
      </w:r>
      <w:proofErr w:type="spellStart"/>
      <w:r w:rsidRPr="00601F93">
        <w:rPr>
          <w:rFonts w:asciiTheme="minorHAnsi" w:hAnsiTheme="minorHAnsi"/>
          <w:b/>
          <w:bCs/>
          <w:szCs w:val="24"/>
        </w:rPr>
        <w:t>Mikuška</w:t>
      </w:r>
      <w:proofErr w:type="spellEnd"/>
      <w:r w:rsidRPr="00601F93">
        <w:rPr>
          <w:rFonts w:asciiTheme="minorHAnsi" w:hAnsiTheme="minorHAnsi"/>
          <w:szCs w:val="24"/>
        </w:rPr>
        <w:t xml:space="preserve">. Podobu mestských symbolov (erb, vlajka, pečať) prijalo mestské zastupiteľstvo dňa 15. 12. 1995. </w:t>
      </w:r>
    </w:p>
    <w:p w14:paraId="631FAE5F" w14:textId="77777777" w:rsidR="00FC4CE3" w:rsidRPr="00601F93" w:rsidRDefault="00FC4CE3" w:rsidP="008E4EF2">
      <w:pPr>
        <w:numPr>
          <w:ilvl w:val="0"/>
          <w:numId w:val="14"/>
        </w:numPr>
        <w:tabs>
          <w:tab w:val="clear" w:pos="0"/>
        </w:tabs>
        <w:spacing w:before="100" w:beforeAutospacing="1" w:after="100" w:afterAutospacing="1" w:line="240" w:lineRule="auto"/>
        <w:ind w:left="0" w:firstLine="0"/>
        <w:jc w:val="left"/>
        <w:outlineLvl w:val="1"/>
        <w:rPr>
          <w:rFonts w:asciiTheme="minorHAnsi" w:hAnsiTheme="minorHAnsi"/>
          <w:b/>
          <w:bCs/>
          <w:szCs w:val="24"/>
        </w:rPr>
      </w:pPr>
    </w:p>
    <w:p w14:paraId="51716D9E" w14:textId="77777777" w:rsidR="008E4EF2" w:rsidRPr="00601F93" w:rsidRDefault="008E4EF2" w:rsidP="008E4EF2">
      <w:pPr>
        <w:numPr>
          <w:ilvl w:val="0"/>
          <w:numId w:val="14"/>
        </w:numPr>
        <w:tabs>
          <w:tab w:val="clear" w:pos="0"/>
        </w:tabs>
        <w:spacing w:before="100" w:beforeAutospacing="1" w:after="100" w:afterAutospacing="1" w:line="240" w:lineRule="auto"/>
        <w:ind w:left="0" w:firstLine="0"/>
        <w:jc w:val="left"/>
        <w:outlineLvl w:val="1"/>
        <w:rPr>
          <w:rFonts w:asciiTheme="minorHAnsi" w:hAnsiTheme="minorHAnsi"/>
          <w:b/>
          <w:bCs/>
          <w:szCs w:val="24"/>
        </w:rPr>
      </w:pPr>
      <w:r w:rsidRPr="00601F93">
        <w:rPr>
          <w:rFonts w:asciiTheme="minorHAnsi" w:hAnsiTheme="minorHAnsi"/>
          <w:b/>
          <w:bCs/>
          <w:szCs w:val="24"/>
        </w:rPr>
        <w:t>Erb mesta</w:t>
      </w:r>
    </w:p>
    <w:p w14:paraId="078730F3" w14:textId="77777777" w:rsidR="008E4EF2" w:rsidRPr="00601F93" w:rsidRDefault="008E4EF2" w:rsidP="008E4EF2">
      <w:pPr>
        <w:rPr>
          <w:rFonts w:asciiTheme="minorHAnsi" w:hAnsiTheme="minorHAnsi"/>
          <w:szCs w:val="24"/>
        </w:rPr>
      </w:pPr>
      <w:r w:rsidRPr="00601F93">
        <w:rPr>
          <w:rFonts w:asciiTheme="minorHAnsi" w:hAnsiTheme="minorHAnsi"/>
          <w:noProof/>
          <w:szCs w:val="24"/>
        </w:rPr>
        <w:drawing>
          <wp:inline distT="0" distB="0" distL="0" distR="0" wp14:anchorId="591377F7" wp14:editId="5AEE1A5E">
            <wp:extent cx="1573530" cy="1892300"/>
            <wp:effectExtent l="0" t="0" r="7620" b="0"/>
            <wp:docPr id="2" name="Obrázok 2" descr="http://www.nove-mesto.sk/resources/App/tiny/200706202225310.er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nove-mesto.sk/resources/App/tiny/200706202225310.erb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573530" cy="1892300"/>
                    </a:xfrm>
                    <a:prstGeom prst="rect">
                      <a:avLst/>
                    </a:prstGeom>
                    <a:noFill/>
                    <a:ln>
                      <a:noFill/>
                    </a:ln>
                  </pic:spPr>
                </pic:pic>
              </a:graphicData>
            </a:graphic>
          </wp:inline>
        </w:drawing>
      </w:r>
    </w:p>
    <w:p w14:paraId="686D98FD" w14:textId="77777777" w:rsidR="008E4EF2" w:rsidRPr="00601F93" w:rsidRDefault="008E4EF2" w:rsidP="008E4EF2">
      <w:pPr>
        <w:rPr>
          <w:rFonts w:asciiTheme="minorHAnsi" w:hAnsiTheme="minorHAnsi"/>
          <w:szCs w:val="24"/>
        </w:rPr>
      </w:pPr>
    </w:p>
    <w:p w14:paraId="4F932363" w14:textId="77777777" w:rsidR="008E4EF2" w:rsidRPr="00601F93" w:rsidRDefault="008E4EF2" w:rsidP="008E4EF2">
      <w:pPr>
        <w:spacing w:before="100" w:beforeAutospacing="1" w:after="100" w:afterAutospacing="1"/>
        <w:rPr>
          <w:rFonts w:asciiTheme="minorHAnsi" w:hAnsiTheme="minorHAnsi"/>
          <w:szCs w:val="24"/>
        </w:rPr>
      </w:pPr>
      <w:r w:rsidRPr="00601F93">
        <w:rPr>
          <w:rFonts w:asciiTheme="minorHAnsi" w:hAnsiTheme="minorHAnsi"/>
          <w:szCs w:val="24"/>
        </w:rPr>
        <w:t>definícia erbu - v zelenom štíte strieborná Panna Mária s dieťaťom v náručí – obaja korunovaní, vpravo strieborný kostol.</w:t>
      </w:r>
    </w:p>
    <w:p w14:paraId="5AC16202" w14:textId="77777777" w:rsidR="00E8386C" w:rsidRDefault="00E8386C" w:rsidP="008E4EF2">
      <w:pPr>
        <w:spacing w:before="100" w:beforeAutospacing="1" w:after="100" w:afterAutospacing="1"/>
        <w:rPr>
          <w:rFonts w:asciiTheme="minorHAnsi" w:hAnsiTheme="minorHAnsi"/>
          <w:szCs w:val="24"/>
        </w:rPr>
      </w:pPr>
    </w:p>
    <w:p w14:paraId="47D9C6C9" w14:textId="77777777" w:rsidR="00B74904" w:rsidRPr="00601F93" w:rsidRDefault="00B74904" w:rsidP="008E4EF2">
      <w:pPr>
        <w:spacing w:before="100" w:beforeAutospacing="1" w:after="100" w:afterAutospacing="1"/>
        <w:rPr>
          <w:rFonts w:asciiTheme="minorHAnsi" w:hAnsiTheme="minorHAnsi"/>
          <w:szCs w:val="24"/>
        </w:rPr>
      </w:pPr>
    </w:p>
    <w:p w14:paraId="08ABE19E" w14:textId="77777777" w:rsidR="00FC4CE3" w:rsidRPr="00601F93" w:rsidRDefault="00FC4CE3" w:rsidP="008E4EF2">
      <w:pPr>
        <w:spacing w:before="100" w:beforeAutospacing="1" w:after="100" w:afterAutospacing="1"/>
        <w:rPr>
          <w:rFonts w:asciiTheme="minorHAnsi" w:hAnsiTheme="minorHAnsi"/>
          <w:szCs w:val="24"/>
        </w:rPr>
      </w:pPr>
    </w:p>
    <w:p w14:paraId="44FB20A6" w14:textId="77777777" w:rsidR="00FC4CE3" w:rsidRPr="00601F93" w:rsidRDefault="00FC4CE3" w:rsidP="008E4EF2">
      <w:pPr>
        <w:spacing w:before="100" w:beforeAutospacing="1" w:after="100" w:afterAutospacing="1"/>
        <w:rPr>
          <w:rFonts w:asciiTheme="minorHAnsi" w:hAnsiTheme="minorHAnsi"/>
          <w:szCs w:val="24"/>
        </w:rPr>
      </w:pPr>
    </w:p>
    <w:p w14:paraId="71204742" w14:textId="77777777" w:rsidR="008E4EF2" w:rsidRPr="00601F93" w:rsidRDefault="008E4EF2" w:rsidP="008E4EF2">
      <w:pPr>
        <w:numPr>
          <w:ilvl w:val="0"/>
          <w:numId w:val="14"/>
        </w:numPr>
        <w:tabs>
          <w:tab w:val="clear" w:pos="0"/>
        </w:tabs>
        <w:spacing w:before="100" w:beforeAutospacing="1" w:after="100" w:afterAutospacing="1" w:line="240" w:lineRule="auto"/>
        <w:ind w:left="0" w:firstLine="0"/>
        <w:jc w:val="left"/>
        <w:outlineLvl w:val="1"/>
        <w:rPr>
          <w:rFonts w:asciiTheme="minorHAnsi" w:hAnsiTheme="minorHAnsi"/>
          <w:b/>
          <w:bCs/>
          <w:szCs w:val="24"/>
        </w:rPr>
      </w:pPr>
      <w:r w:rsidRPr="00601F93">
        <w:rPr>
          <w:rFonts w:asciiTheme="minorHAnsi" w:hAnsiTheme="minorHAnsi"/>
          <w:b/>
          <w:bCs/>
          <w:szCs w:val="24"/>
        </w:rPr>
        <w:t>Pečať mesta</w:t>
      </w:r>
    </w:p>
    <w:p w14:paraId="7E5AAFB3" w14:textId="77777777" w:rsidR="008E4EF2" w:rsidRPr="00601F93" w:rsidRDefault="008E4EF2" w:rsidP="008E4EF2">
      <w:pPr>
        <w:rPr>
          <w:rFonts w:asciiTheme="minorHAnsi" w:hAnsiTheme="minorHAnsi"/>
          <w:szCs w:val="24"/>
        </w:rPr>
      </w:pPr>
      <w:r w:rsidRPr="00601F93">
        <w:rPr>
          <w:rFonts w:asciiTheme="minorHAnsi" w:hAnsiTheme="minorHAnsi"/>
          <w:noProof/>
          <w:szCs w:val="24"/>
        </w:rPr>
        <w:lastRenderedPageBreak/>
        <w:drawing>
          <wp:inline distT="0" distB="0" distL="0" distR="0" wp14:anchorId="7B76679B" wp14:editId="08718EE3">
            <wp:extent cx="1573530" cy="1573530"/>
            <wp:effectExtent l="0" t="0" r="7620" b="7620"/>
            <wp:docPr id="3" name="Obrázok 3" descr="PEČAŤ MES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EČAŤ MESTA"/>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573530" cy="1573530"/>
                    </a:xfrm>
                    <a:prstGeom prst="rect">
                      <a:avLst/>
                    </a:prstGeom>
                    <a:noFill/>
                    <a:ln>
                      <a:noFill/>
                    </a:ln>
                  </pic:spPr>
                </pic:pic>
              </a:graphicData>
            </a:graphic>
          </wp:inline>
        </w:drawing>
      </w:r>
    </w:p>
    <w:p w14:paraId="781368A0" w14:textId="77777777" w:rsidR="008E4EF2" w:rsidRPr="00601F93" w:rsidRDefault="008E4EF2" w:rsidP="008E4EF2">
      <w:pPr>
        <w:spacing w:before="100" w:beforeAutospacing="1" w:after="100" w:afterAutospacing="1"/>
        <w:rPr>
          <w:rFonts w:asciiTheme="minorHAnsi" w:hAnsiTheme="minorHAnsi"/>
          <w:szCs w:val="24"/>
        </w:rPr>
      </w:pPr>
      <w:r w:rsidRPr="00601F93">
        <w:rPr>
          <w:rFonts w:asciiTheme="minorHAnsi" w:hAnsiTheme="minorHAnsi"/>
          <w:szCs w:val="24"/>
        </w:rPr>
        <w:t>je okrúhla, uprostred s mestským symbolom a kruhopisom Mesto Nové Mesto nad Váhom.</w:t>
      </w:r>
    </w:p>
    <w:p w14:paraId="1BA1B30B" w14:textId="77777777" w:rsidR="008E4EF2" w:rsidRPr="00601F93" w:rsidRDefault="008E4EF2" w:rsidP="008E4EF2">
      <w:pPr>
        <w:numPr>
          <w:ilvl w:val="0"/>
          <w:numId w:val="14"/>
        </w:numPr>
        <w:tabs>
          <w:tab w:val="clear" w:pos="0"/>
        </w:tabs>
        <w:spacing w:before="100" w:beforeAutospacing="1" w:after="100" w:afterAutospacing="1" w:line="240" w:lineRule="auto"/>
        <w:ind w:left="0" w:firstLine="0"/>
        <w:jc w:val="left"/>
        <w:outlineLvl w:val="1"/>
        <w:rPr>
          <w:rFonts w:asciiTheme="minorHAnsi" w:hAnsiTheme="minorHAnsi"/>
          <w:b/>
          <w:bCs/>
          <w:szCs w:val="24"/>
        </w:rPr>
      </w:pPr>
      <w:r w:rsidRPr="00601F93">
        <w:rPr>
          <w:rFonts w:asciiTheme="minorHAnsi" w:hAnsiTheme="minorHAnsi"/>
          <w:b/>
          <w:bCs/>
          <w:szCs w:val="24"/>
        </w:rPr>
        <w:t>Vlajka mesta</w:t>
      </w:r>
    </w:p>
    <w:p w14:paraId="255E7CA6" w14:textId="77777777" w:rsidR="008E4EF2" w:rsidRPr="00601F93" w:rsidRDefault="008E4EF2" w:rsidP="008E4EF2">
      <w:pPr>
        <w:rPr>
          <w:rFonts w:asciiTheme="minorHAnsi" w:hAnsiTheme="minorHAnsi"/>
          <w:szCs w:val="24"/>
        </w:rPr>
      </w:pPr>
      <w:r w:rsidRPr="00601F93">
        <w:rPr>
          <w:rFonts w:asciiTheme="minorHAnsi" w:hAnsiTheme="minorHAnsi"/>
          <w:noProof/>
          <w:szCs w:val="24"/>
        </w:rPr>
        <w:drawing>
          <wp:inline distT="0" distB="0" distL="0" distR="0" wp14:anchorId="07834B66" wp14:editId="52F02C9E">
            <wp:extent cx="1573530" cy="1297305"/>
            <wp:effectExtent l="0" t="0" r="7620" b="0"/>
            <wp:docPr id="4" name="Obrázok 4" descr="Vlajka mes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Vlajka mesta"/>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73530" cy="1297305"/>
                    </a:xfrm>
                    <a:prstGeom prst="rect">
                      <a:avLst/>
                    </a:prstGeom>
                    <a:noFill/>
                    <a:ln>
                      <a:noFill/>
                    </a:ln>
                  </pic:spPr>
                </pic:pic>
              </a:graphicData>
            </a:graphic>
          </wp:inline>
        </w:drawing>
      </w:r>
    </w:p>
    <w:p w14:paraId="34E0A301" w14:textId="77777777" w:rsidR="008E4EF2" w:rsidRPr="00601F93" w:rsidRDefault="008E4EF2" w:rsidP="008E4EF2">
      <w:pPr>
        <w:spacing w:before="100" w:beforeAutospacing="1" w:after="100" w:afterAutospacing="1"/>
        <w:rPr>
          <w:rFonts w:asciiTheme="minorHAnsi" w:hAnsiTheme="minorHAnsi"/>
          <w:szCs w:val="24"/>
        </w:rPr>
      </w:pPr>
      <w:r w:rsidRPr="00601F93">
        <w:rPr>
          <w:rFonts w:asciiTheme="minorHAnsi" w:hAnsiTheme="minorHAnsi"/>
          <w:szCs w:val="24"/>
        </w:rPr>
        <w:t xml:space="preserve">pozostáva z dvoch pozdĺžnych pruhoch vo farbách bielej a zelenej. Vlajka má pomer 2:3 a ukončená je dvoma cípmi, t.j. </w:t>
      </w:r>
      <w:proofErr w:type="spellStart"/>
      <w:r w:rsidRPr="00601F93">
        <w:rPr>
          <w:rFonts w:asciiTheme="minorHAnsi" w:hAnsiTheme="minorHAnsi"/>
          <w:szCs w:val="24"/>
        </w:rPr>
        <w:t>zástrihom</w:t>
      </w:r>
      <w:proofErr w:type="spellEnd"/>
      <w:r w:rsidRPr="00601F93">
        <w:rPr>
          <w:rFonts w:asciiTheme="minorHAnsi" w:hAnsiTheme="minorHAnsi"/>
          <w:szCs w:val="24"/>
        </w:rPr>
        <w:t xml:space="preserve"> siahajúcim do tretiny jej listu.</w:t>
      </w:r>
    </w:p>
    <w:p w14:paraId="28DA27C5" w14:textId="77777777" w:rsidR="008E4EF2" w:rsidRPr="00601F93" w:rsidRDefault="008E4EF2" w:rsidP="008E4EF2">
      <w:pPr>
        <w:numPr>
          <w:ilvl w:val="0"/>
          <w:numId w:val="14"/>
        </w:numPr>
        <w:tabs>
          <w:tab w:val="clear" w:pos="0"/>
        </w:tabs>
        <w:spacing w:before="100" w:beforeAutospacing="1" w:after="100" w:afterAutospacing="1" w:line="240" w:lineRule="auto"/>
        <w:ind w:left="0" w:firstLine="0"/>
        <w:jc w:val="left"/>
        <w:outlineLvl w:val="1"/>
        <w:rPr>
          <w:rFonts w:asciiTheme="minorHAnsi" w:hAnsiTheme="minorHAnsi"/>
          <w:b/>
          <w:bCs/>
          <w:szCs w:val="24"/>
        </w:rPr>
      </w:pPr>
      <w:r w:rsidRPr="00601F93">
        <w:rPr>
          <w:rFonts w:asciiTheme="minorHAnsi" w:hAnsiTheme="minorHAnsi"/>
          <w:b/>
          <w:bCs/>
          <w:szCs w:val="24"/>
        </w:rPr>
        <w:t>Štandarda primátora mesta</w:t>
      </w:r>
    </w:p>
    <w:p w14:paraId="54347234" w14:textId="77777777" w:rsidR="008E4EF2" w:rsidRPr="00601F93" w:rsidRDefault="008E4EF2" w:rsidP="008E4EF2">
      <w:pPr>
        <w:rPr>
          <w:rFonts w:asciiTheme="minorHAnsi" w:hAnsiTheme="minorHAnsi"/>
          <w:szCs w:val="24"/>
        </w:rPr>
      </w:pPr>
      <w:r w:rsidRPr="00601F93">
        <w:rPr>
          <w:rFonts w:asciiTheme="minorHAnsi" w:hAnsiTheme="minorHAnsi"/>
          <w:noProof/>
          <w:szCs w:val="24"/>
        </w:rPr>
        <w:drawing>
          <wp:inline distT="0" distB="0" distL="0" distR="0" wp14:anchorId="62EC9BD0" wp14:editId="2A22626A">
            <wp:extent cx="1360805" cy="1903095"/>
            <wp:effectExtent l="0" t="0" r="0" b="1905"/>
            <wp:docPr id="5" name="Obrázok 5" descr="Štandarda primátora mes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Štandarda primátora mesta"/>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60805" cy="1903095"/>
                    </a:xfrm>
                    <a:prstGeom prst="rect">
                      <a:avLst/>
                    </a:prstGeom>
                    <a:noFill/>
                    <a:ln>
                      <a:noFill/>
                    </a:ln>
                  </pic:spPr>
                </pic:pic>
              </a:graphicData>
            </a:graphic>
          </wp:inline>
        </w:drawing>
      </w:r>
    </w:p>
    <w:p w14:paraId="7B0E1339" w14:textId="77777777" w:rsidR="008E4EF2" w:rsidRPr="00601F93" w:rsidRDefault="008E4EF2" w:rsidP="008E4EF2">
      <w:pPr>
        <w:spacing w:after="0" w:line="259" w:lineRule="auto"/>
        <w:ind w:left="0" w:firstLine="0"/>
        <w:rPr>
          <w:rFonts w:asciiTheme="minorHAnsi" w:eastAsia="Times New Roman" w:hAnsiTheme="minorHAnsi" w:cs="Times New Roman"/>
          <w:b/>
          <w:szCs w:val="24"/>
        </w:rPr>
      </w:pPr>
    </w:p>
    <w:p w14:paraId="660465D8" w14:textId="77777777" w:rsidR="008E4EF2" w:rsidRPr="00601F93" w:rsidRDefault="008E4EF2">
      <w:pPr>
        <w:spacing w:after="0" w:line="259" w:lineRule="auto"/>
        <w:ind w:left="2108" w:firstLine="0"/>
        <w:jc w:val="center"/>
        <w:rPr>
          <w:rFonts w:asciiTheme="minorHAnsi" w:eastAsia="Times New Roman" w:hAnsiTheme="minorHAnsi" w:cs="Times New Roman"/>
          <w:b/>
          <w:szCs w:val="24"/>
        </w:rPr>
      </w:pPr>
    </w:p>
    <w:p w14:paraId="51C3FE49" w14:textId="77777777" w:rsidR="008E4EF2" w:rsidRPr="00601F93" w:rsidRDefault="008E4EF2">
      <w:pPr>
        <w:spacing w:after="0" w:line="259" w:lineRule="auto"/>
        <w:ind w:left="2108" w:firstLine="0"/>
        <w:jc w:val="center"/>
        <w:rPr>
          <w:rFonts w:asciiTheme="minorHAnsi" w:eastAsia="Times New Roman" w:hAnsiTheme="minorHAnsi" w:cs="Times New Roman"/>
          <w:b/>
          <w:szCs w:val="24"/>
        </w:rPr>
      </w:pPr>
    </w:p>
    <w:p w14:paraId="66FF2928" w14:textId="77777777" w:rsidR="008E4EF2" w:rsidRPr="00601F93" w:rsidRDefault="008E4EF2">
      <w:pPr>
        <w:spacing w:after="0" w:line="259" w:lineRule="auto"/>
        <w:ind w:left="2108" w:firstLine="0"/>
        <w:jc w:val="center"/>
        <w:rPr>
          <w:rFonts w:asciiTheme="minorHAnsi" w:eastAsia="Times New Roman" w:hAnsiTheme="minorHAnsi" w:cs="Times New Roman"/>
          <w:b/>
          <w:szCs w:val="24"/>
        </w:rPr>
      </w:pPr>
    </w:p>
    <w:p w14:paraId="65DAE049" w14:textId="77777777" w:rsidR="00870B2C" w:rsidRPr="00601F93" w:rsidRDefault="009629BE">
      <w:pPr>
        <w:spacing w:after="0" w:line="259" w:lineRule="auto"/>
        <w:ind w:left="2108" w:firstLine="0"/>
        <w:jc w:val="center"/>
        <w:rPr>
          <w:rFonts w:asciiTheme="minorHAnsi" w:hAnsiTheme="minorHAnsi"/>
          <w:szCs w:val="24"/>
        </w:rPr>
      </w:pPr>
      <w:r w:rsidRPr="00601F93">
        <w:rPr>
          <w:rFonts w:asciiTheme="minorHAnsi" w:eastAsia="Times New Roman" w:hAnsiTheme="minorHAnsi" w:cs="Times New Roman"/>
          <w:b/>
          <w:szCs w:val="24"/>
        </w:rPr>
        <w:t xml:space="preserve">      </w:t>
      </w:r>
    </w:p>
    <w:p w14:paraId="18DB3AEC" w14:textId="77777777" w:rsidR="00B74904" w:rsidRDefault="00B74904">
      <w:pPr>
        <w:spacing w:after="19" w:line="259" w:lineRule="auto"/>
        <w:ind w:left="1808" w:firstLine="0"/>
        <w:jc w:val="center"/>
        <w:rPr>
          <w:rFonts w:asciiTheme="minorHAnsi" w:eastAsia="Times New Roman" w:hAnsiTheme="minorHAnsi" w:cs="Times New Roman"/>
          <w:b/>
          <w:szCs w:val="24"/>
        </w:rPr>
      </w:pPr>
    </w:p>
    <w:p w14:paraId="2D702084" w14:textId="77777777" w:rsidR="00B74904" w:rsidRDefault="00B74904">
      <w:pPr>
        <w:spacing w:after="19" w:line="259" w:lineRule="auto"/>
        <w:ind w:left="1808" w:firstLine="0"/>
        <w:jc w:val="center"/>
        <w:rPr>
          <w:rFonts w:asciiTheme="minorHAnsi" w:eastAsia="Times New Roman" w:hAnsiTheme="minorHAnsi" w:cs="Times New Roman"/>
          <w:b/>
          <w:szCs w:val="24"/>
        </w:rPr>
      </w:pPr>
    </w:p>
    <w:p w14:paraId="419C24F2" w14:textId="77777777" w:rsidR="00870B2C" w:rsidRPr="00601F93" w:rsidRDefault="009629BE">
      <w:pPr>
        <w:spacing w:after="19" w:line="259" w:lineRule="auto"/>
        <w:ind w:left="1808" w:firstLine="0"/>
        <w:jc w:val="center"/>
        <w:rPr>
          <w:rFonts w:asciiTheme="minorHAnsi" w:hAnsiTheme="minorHAnsi"/>
          <w:szCs w:val="24"/>
        </w:rPr>
      </w:pPr>
      <w:r w:rsidRPr="00601F93">
        <w:rPr>
          <w:rFonts w:asciiTheme="minorHAnsi" w:eastAsia="Times New Roman" w:hAnsiTheme="minorHAnsi" w:cs="Times New Roman"/>
          <w:b/>
          <w:szCs w:val="24"/>
        </w:rPr>
        <w:t xml:space="preserve"> </w:t>
      </w:r>
    </w:p>
    <w:p w14:paraId="1E422C36" w14:textId="77777777" w:rsidR="00870B2C" w:rsidRPr="00601F93" w:rsidRDefault="009629BE">
      <w:pPr>
        <w:pStyle w:val="Nadpis3"/>
        <w:ind w:left="-5" w:right="357"/>
        <w:rPr>
          <w:rFonts w:asciiTheme="minorHAnsi" w:hAnsiTheme="minorHAnsi"/>
          <w:szCs w:val="24"/>
        </w:rPr>
      </w:pPr>
      <w:r w:rsidRPr="00601F93">
        <w:rPr>
          <w:rFonts w:asciiTheme="minorHAnsi" w:hAnsiTheme="minorHAnsi"/>
          <w:szCs w:val="24"/>
        </w:rPr>
        <w:t>1.</w:t>
      </w:r>
      <w:r w:rsidR="0046130F" w:rsidRPr="00601F93">
        <w:rPr>
          <w:rFonts w:asciiTheme="minorHAnsi" w:hAnsiTheme="minorHAnsi"/>
          <w:szCs w:val="24"/>
        </w:rPr>
        <w:t>4</w:t>
      </w:r>
      <w:r w:rsidRPr="00601F93">
        <w:rPr>
          <w:rFonts w:asciiTheme="minorHAnsi" w:eastAsia="Arial" w:hAnsiTheme="minorHAnsi" w:cs="Arial"/>
          <w:szCs w:val="24"/>
        </w:rPr>
        <w:t xml:space="preserve"> </w:t>
      </w:r>
      <w:r w:rsidRPr="00601F93">
        <w:rPr>
          <w:rFonts w:asciiTheme="minorHAnsi" w:hAnsiTheme="minorHAnsi"/>
          <w:szCs w:val="24"/>
          <w:u w:val="single"/>
        </w:rPr>
        <w:t>História mesta</w:t>
      </w:r>
      <w:r w:rsidRPr="00601F93">
        <w:rPr>
          <w:rFonts w:asciiTheme="minorHAnsi" w:hAnsiTheme="minorHAnsi"/>
          <w:szCs w:val="24"/>
        </w:rPr>
        <w:t xml:space="preserve">  </w:t>
      </w:r>
    </w:p>
    <w:p w14:paraId="6BA6D45A" w14:textId="77777777" w:rsidR="00870B2C" w:rsidRPr="00601F93" w:rsidRDefault="009629BE">
      <w:pPr>
        <w:spacing w:after="0" w:line="259" w:lineRule="auto"/>
        <w:ind w:left="434" w:firstLine="0"/>
        <w:jc w:val="left"/>
        <w:rPr>
          <w:rFonts w:asciiTheme="minorHAnsi" w:hAnsiTheme="minorHAnsi"/>
          <w:szCs w:val="24"/>
        </w:rPr>
      </w:pPr>
      <w:r w:rsidRPr="00601F93">
        <w:rPr>
          <w:rFonts w:asciiTheme="minorHAnsi" w:hAnsiTheme="minorHAnsi"/>
          <w:b/>
          <w:szCs w:val="24"/>
        </w:rPr>
        <w:t xml:space="preserve"> </w:t>
      </w:r>
    </w:p>
    <w:p w14:paraId="7A2D7E7F" w14:textId="77777777" w:rsidR="00C574B9" w:rsidRPr="00601F93" w:rsidRDefault="00C574B9" w:rsidP="00C574B9">
      <w:pPr>
        <w:rPr>
          <w:rFonts w:asciiTheme="minorHAnsi" w:hAnsiTheme="minorHAnsi"/>
          <w:szCs w:val="24"/>
        </w:rPr>
      </w:pPr>
      <w:r w:rsidRPr="00601F93">
        <w:rPr>
          <w:rFonts w:asciiTheme="minorHAnsi" w:hAnsiTheme="minorHAnsi"/>
          <w:szCs w:val="24"/>
        </w:rPr>
        <w:lastRenderedPageBreak/>
        <w:t xml:space="preserve">        Vďaka výhodnej polohe bolo okolie Nového Mesta n/V. obývané už v </w:t>
      </w:r>
      <w:r w:rsidRPr="00601F93">
        <w:rPr>
          <w:rFonts w:asciiTheme="minorHAnsi" w:hAnsiTheme="minorHAnsi"/>
          <w:b/>
          <w:bCs/>
          <w:szCs w:val="24"/>
        </w:rPr>
        <w:t>staršej dobe kamennej</w:t>
      </w:r>
      <w:r w:rsidRPr="00601F93">
        <w:rPr>
          <w:rFonts w:asciiTheme="minorHAnsi" w:hAnsiTheme="minorHAnsi"/>
          <w:szCs w:val="24"/>
        </w:rPr>
        <w:t xml:space="preserve">. Súčasné Nové Mesto nad Váhom sa vyvinulo zo stredovekej osady, ktorá vznikla na križovatke obchodných ciest. Jedna viedla Považím, druhá na Moravu. V blízkosti osady sa nachádzal aj brod cez Váh.  Nové Mesto n. V. sa v listinách spomína pod rôznymi názvami, napr. </w:t>
      </w:r>
      <w:proofErr w:type="spellStart"/>
      <w:r w:rsidRPr="00601F93">
        <w:rPr>
          <w:rFonts w:asciiTheme="minorHAnsi" w:hAnsiTheme="minorHAnsi"/>
          <w:szCs w:val="24"/>
        </w:rPr>
        <w:t>Ujhely</w:t>
      </w:r>
      <w:proofErr w:type="spellEnd"/>
      <w:r w:rsidRPr="00601F93">
        <w:rPr>
          <w:rFonts w:asciiTheme="minorHAnsi" w:hAnsiTheme="minorHAnsi"/>
          <w:szCs w:val="24"/>
        </w:rPr>
        <w:t xml:space="preserve">, </w:t>
      </w:r>
      <w:proofErr w:type="spellStart"/>
      <w:r w:rsidRPr="00601F93">
        <w:rPr>
          <w:rFonts w:asciiTheme="minorHAnsi" w:hAnsiTheme="minorHAnsi"/>
          <w:szCs w:val="24"/>
        </w:rPr>
        <w:t>Vágujhely</w:t>
      </w:r>
      <w:proofErr w:type="spellEnd"/>
      <w:r w:rsidRPr="00601F93">
        <w:rPr>
          <w:rFonts w:asciiTheme="minorHAnsi" w:hAnsiTheme="minorHAnsi"/>
          <w:szCs w:val="24"/>
        </w:rPr>
        <w:t xml:space="preserve">, </w:t>
      </w:r>
      <w:proofErr w:type="spellStart"/>
      <w:r w:rsidRPr="00601F93">
        <w:rPr>
          <w:rFonts w:asciiTheme="minorHAnsi" w:hAnsiTheme="minorHAnsi"/>
          <w:szCs w:val="24"/>
        </w:rPr>
        <w:t>Nova</w:t>
      </w:r>
      <w:proofErr w:type="spellEnd"/>
      <w:r w:rsidRPr="00601F93">
        <w:rPr>
          <w:rFonts w:asciiTheme="minorHAnsi" w:hAnsiTheme="minorHAnsi"/>
          <w:szCs w:val="24"/>
        </w:rPr>
        <w:t xml:space="preserve"> </w:t>
      </w:r>
      <w:proofErr w:type="spellStart"/>
      <w:r w:rsidRPr="00601F93">
        <w:rPr>
          <w:rFonts w:asciiTheme="minorHAnsi" w:hAnsiTheme="minorHAnsi"/>
          <w:szCs w:val="24"/>
        </w:rPr>
        <w:t>Civitas</w:t>
      </w:r>
      <w:proofErr w:type="spellEnd"/>
      <w:r w:rsidRPr="00601F93">
        <w:rPr>
          <w:rFonts w:asciiTheme="minorHAnsi" w:hAnsiTheme="minorHAnsi"/>
          <w:szCs w:val="24"/>
        </w:rPr>
        <w:t xml:space="preserve">, </w:t>
      </w:r>
      <w:proofErr w:type="spellStart"/>
      <w:r w:rsidRPr="00601F93">
        <w:rPr>
          <w:rFonts w:asciiTheme="minorHAnsi" w:hAnsiTheme="minorHAnsi"/>
          <w:szCs w:val="24"/>
        </w:rPr>
        <w:t>Wag</w:t>
      </w:r>
      <w:proofErr w:type="spellEnd"/>
      <w:r w:rsidRPr="00601F93">
        <w:rPr>
          <w:rFonts w:asciiTheme="minorHAnsi" w:hAnsiTheme="minorHAnsi"/>
          <w:szCs w:val="24"/>
        </w:rPr>
        <w:t xml:space="preserve"> </w:t>
      </w:r>
      <w:proofErr w:type="spellStart"/>
      <w:r w:rsidRPr="00601F93">
        <w:rPr>
          <w:rFonts w:asciiTheme="minorHAnsi" w:hAnsiTheme="minorHAnsi"/>
          <w:szCs w:val="24"/>
        </w:rPr>
        <w:t>Neustadt</w:t>
      </w:r>
      <w:proofErr w:type="spellEnd"/>
      <w:r w:rsidRPr="00601F93">
        <w:rPr>
          <w:rFonts w:asciiTheme="minorHAnsi" w:hAnsiTheme="minorHAnsi"/>
          <w:szCs w:val="24"/>
        </w:rPr>
        <w:t>. Dnešný názov je známy od r. 1584, v slovenskej verzii od r. 1786.    Preklad najstaršieho názvu Nového Mesta n. V. (</w:t>
      </w:r>
      <w:proofErr w:type="spellStart"/>
      <w:r w:rsidRPr="00601F93">
        <w:rPr>
          <w:rFonts w:asciiTheme="minorHAnsi" w:hAnsiTheme="minorHAnsi"/>
          <w:szCs w:val="24"/>
        </w:rPr>
        <w:t>Ujhely</w:t>
      </w:r>
      <w:proofErr w:type="spellEnd"/>
      <w:r w:rsidRPr="00601F93">
        <w:rPr>
          <w:rFonts w:asciiTheme="minorHAnsi" w:hAnsiTheme="minorHAnsi"/>
          <w:szCs w:val="24"/>
        </w:rPr>
        <w:t xml:space="preserve"> - nové trhové miesto) naznačuje, že mesto vzniklo ako  nová trhová osada. Podľa tradície jej prví obyvatelia pochádzali z obce, ktorá bola zničená v roku 1241 Tatármi. </w:t>
      </w:r>
    </w:p>
    <w:p w14:paraId="3E5ACD71" w14:textId="77777777" w:rsidR="00C574B9" w:rsidRPr="00601F93" w:rsidRDefault="00C574B9" w:rsidP="00C574B9">
      <w:pPr>
        <w:rPr>
          <w:rFonts w:asciiTheme="minorHAnsi" w:hAnsiTheme="minorHAnsi"/>
          <w:szCs w:val="24"/>
        </w:rPr>
      </w:pPr>
      <w:r w:rsidRPr="00601F93">
        <w:rPr>
          <w:rFonts w:asciiTheme="minorHAnsi" w:hAnsiTheme="minorHAnsi"/>
          <w:szCs w:val="24"/>
        </w:rPr>
        <w:t xml:space="preserve">        Prvou doloženou písomnosťou je listina z roku 1263, v ktorej Bela IV. daroval Nové Mesto nad Váhom benediktínskemu kláštoru sv. Martina na Panónskej hore.  Začiatkom 14. storočia sa mesta i Beckovského hradu zmocnil Matúš </w:t>
      </w:r>
      <w:proofErr w:type="spellStart"/>
      <w:r w:rsidRPr="00601F93">
        <w:rPr>
          <w:rFonts w:asciiTheme="minorHAnsi" w:hAnsiTheme="minorHAnsi"/>
          <w:szCs w:val="24"/>
        </w:rPr>
        <w:t>Čák</w:t>
      </w:r>
      <w:proofErr w:type="spellEnd"/>
      <w:r w:rsidRPr="00601F93">
        <w:rPr>
          <w:rFonts w:asciiTheme="minorHAnsi" w:hAnsiTheme="minorHAnsi"/>
          <w:szCs w:val="24"/>
        </w:rPr>
        <w:t xml:space="preserve"> Trenčiansky, ktorý potom ovládal celé Považie až do svojej smrti roku 1321. Prvé kráľovské výsady a práva, napr. 2- x ročne konať jarmok, naše mesto dostalo od kráľa Žigmunda Luxemburského v roku 1388. V tomto istom roku Žigmund Luxemburský daroval Beckovský hrad s mestečkami Beckov a Nové Mesto  vojvodovi </w:t>
      </w:r>
      <w:proofErr w:type="spellStart"/>
      <w:r w:rsidRPr="00601F93">
        <w:rPr>
          <w:rFonts w:asciiTheme="minorHAnsi" w:hAnsiTheme="minorHAnsi"/>
          <w:szCs w:val="24"/>
        </w:rPr>
        <w:t>Stiborovi</w:t>
      </w:r>
      <w:proofErr w:type="spellEnd"/>
      <w:r w:rsidRPr="00601F93">
        <w:rPr>
          <w:rFonts w:asciiTheme="minorHAnsi" w:hAnsiTheme="minorHAnsi"/>
          <w:szCs w:val="24"/>
        </w:rPr>
        <w:t xml:space="preserve">, ktorý bol v tom čase najmocnejším a najbohatším uhorským veľmožom. V  roku 1414 Vojvoda </w:t>
      </w:r>
      <w:proofErr w:type="spellStart"/>
      <w:r w:rsidRPr="00601F93">
        <w:rPr>
          <w:rFonts w:asciiTheme="minorHAnsi" w:hAnsiTheme="minorHAnsi"/>
          <w:szCs w:val="24"/>
        </w:rPr>
        <w:t>Stibor</w:t>
      </w:r>
      <w:proofErr w:type="spellEnd"/>
      <w:r w:rsidRPr="00601F93">
        <w:rPr>
          <w:rFonts w:asciiTheme="minorHAnsi" w:hAnsiTheme="minorHAnsi"/>
          <w:szCs w:val="24"/>
        </w:rPr>
        <w:t xml:space="preserve"> povolal do Nového Mesta rehoľu augustiniánov, ktorí tu založili prepošstvo s kapitulou.  Mal jediného syna a dediča, </w:t>
      </w:r>
      <w:proofErr w:type="spellStart"/>
      <w:r w:rsidRPr="00601F93">
        <w:rPr>
          <w:rFonts w:asciiTheme="minorHAnsi" w:hAnsiTheme="minorHAnsi"/>
          <w:szCs w:val="24"/>
        </w:rPr>
        <w:t>Stibora</w:t>
      </w:r>
      <w:proofErr w:type="spellEnd"/>
      <w:r w:rsidRPr="00601F93">
        <w:rPr>
          <w:rFonts w:asciiTheme="minorHAnsi" w:hAnsiTheme="minorHAnsi"/>
          <w:szCs w:val="24"/>
        </w:rPr>
        <w:t xml:space="preserve">, ktorý síce nedosiahol postavenie otca, ale v časoch husitských vojen sa ako kapitán Považia zaslúžil o obranu juhozápadného Slovenska. Na príkaz kráľa dal postaviť mestské hradby, aby Nové Mesto ochránil pred </w:t>
      </w:r>
      <w:proofErr w:type="spellStart"/>
      <w:r w:rsidRPr="00601F93">
        <w:rPr>
          <w:rFonts w:asciiTheme="minorHAnsi" w:hAnsiTheme="minorHAnsi"/>
          <w:szCs w:val="24"/>
        </w:rPr>
        <w:t>husitmi</w:t>
      </w:r>
      <w:proofErr w:type="spellEnd"/>
      <w:r w:rsidRPr="00601F93">
        <w:rPr>
          <w:rFonts w:asciiTheme="minorHAnsi" w:hAnsiTheme="minorHAnsi"/>
          <w:szCs w:val="24"/>
        </w:rPr>
        <w:t xml:space="preserve">. Napriek tomu sa však mesto nevyhlo v rokoch 1431 a 1432 husitským útokom. </w:t>
      </w:r>
      <w:proofErr w:type="spellStart"/>
      <w:r w:rsidRPr="00601F93">
        <w:rPr>
          <w:rFonts w:asciiTheme="minorHAnsi" w:hAnsiTheme="minorHAnsi"/>
          <w:szCs w:val="24"/>
        </w:rPr>
        <w:t>Stibor</w:t>
      </w:r>
      <w:proofErr w:type="spellEnd"/>
      <w:r w:rsidRPr="00601F93">
        <w:rPr>
          <w:rFonts w:asciiTheme="minorHAnsi" w:hAnsiTheme="minorHAnsi"/>
          <w:szCs w:val="24"/>
        </w:rPr>
        <w:t xml:space="preserve"> II. dokončil prestavbu farského kostola začatú jeho otcom vojvodom </w:t>
      </w:r>
      <w:proofErr w:type="spellStart"/>
      <w:r w:rsidRPr="00601F93">
        <w:rPr>
          <w:rFonts w:asciiTheme="minorHAnsi" w:hAnsiTheme="minorHAnsi"/>
          <w:szCs w:val="24"/>
        </w:rPr>
        <w:t>Stiborom</w:t>
      </w:r>
      <w:proofErr w:type="spellEnd"/>
      <w:r w:rsidRPr="00601F93">
        <w:rPr>
          <w:rFonts w:asciiTheme="minorHAnsi" w:hAnsiTheme="minorHAnsi"/>
          <w:szCs w:val="24"/>
        </w:rPr>
        <w:t xml:space="preserve">. Po smrti </w:t>
      </w:r>
      <w:proofErr w:type="spellStart"/>
      <w:r w:rsidRPr="00601F93">
        <w:rPr>
          <w:rFonts w:asciiTheme="minorHAnsi" w:hAnsiTheme="minorHAnsi"/>
          <w:szCs w:val="24"/>
        </w:rPr>
        <w:t>Stibora</w:t>
      </w:r>
      <w:proofErr w:type="spellEnd"/>
      <w:r w:rsidRPr="00601F93">
        <w:rPr>
          <w:rFonts w:asciiTheme="minorHAnsi" w:hAnsiTheme="minorHAnsi"/>
          <w:szCs w:val="24"/>
        </w:rPr>
        <w:t xml:space="preserve"> II. (1434) sa Nové Mesto dostalo prostredníctvom Pavla </w:t>
      </w:r>
      <w:proofErr w:type="spellStart"/>
      <w:r w:rsidRPr="00601F93">
        <w:rPr>
          <w:rFonts w:asciiTheme="minorHAnsi" w:hAnsiTheme="minorHAnsi"/>
          <w:szCs w:val="24"/>
        </w:rPr>
        <w:t>Banfiho</w:t>
      </w:r>
      <w:proofErr w:type="spellEnd"/>
      <w:r w:rsidRPr="00601F93">
        <w:rPr>
          <w:rFonts w:asciiTheme="minorHAnsi" w:hAnsiTheme="minorHAnsi"/>
          <w:szCs w:val="24"/>
        </w:rPr>
        <w:t xml:space="preserve">, manžela dcéry </w:t>
      </w:r>
      <w:proofErr w:type="spellStart"/>
      <w:r w:rsidRPr="00601F93">
        <w:rPr>
          <w:rFonts w:asciiTheme="minorHAnsi" w:hAnsiTheme="minorHAnsi"/>
          <w:szCs w:val="24"/>
        </w:rPr>
        <w:t>Stibora</w:t>
      </w:r>
      <w:proofErr w:type="spellEnd"/>
      <w:r w:rsidRPr="00601F93">
        <w:rPr>
          <w:rFonts w:asciiTheme="minorHAnsi" w:hAnsiTheme="minorHAnsi"/>
          <w:szCs w:val="24"/>
        </w:rPr>
        <w:t xml:space="preserve"> II., do vlastníctva šľachtického rodu </w:t>
      </w:r>
      <w:proofErr w:type="spellStart"/>
      <w:r w:rsidRPr="00601F93">
        <w:rPr>
          <w:rFonts w:asciiTheme="minorHAnsi" w:hAnsiTheme="minorHAnsi"/>
          <w:szCs w:val="24"/>
        </w:rPr>
        <w:t>Bánfiovcov</w:t>
      </w:r>
      <w:proofErr w:type="spellEnd"/>
      <w:r w:rsidRPr="00601F93">
        <w:rPr>
          <w:rFonts w:asciiTheme="minorHAnsi" w:hAnsiTheme="minorHAnsi"/>
          <w:szCs w:val="24"/>
        </w:rPr>
        <w:t>.</w:t>
      </w:r>
    </w:p>
    <w:p w14:paraId="3C8832E8" w14:textId="77777777" w:rsidR="00C574B9" w:rsidRPr="00601F93" w:rsidRDefault="00C574B9" w:rsidP="00C574B9">
      <w:pPr>
        <w:rPr>
          <w:rFonts w:asciiTheme="minorHAnsi" w:hAnsiTheme="minorHAnsi"/>
          <w:szCs w:val="24"/>
        </w:rPr>
      </w:pPr>
      <w:r w:rsidRPr="00601F93">
        <w:rPr>
          <w:rFonts w:asciiTheme="minorHAnsi" w:hAnsiTheme="minorHAnsi"/>
          <w:szCs w:val="24"/>
        </w:rPr>
        <w:t xml:space="preserve">            Náboženské pomery v období stredoveku výrazne ovplyvnilo pôsobenie rehole benediktínov v pol. 12. storočia a založenie </w:t>
      </w:r>
      <w:proofErr w:type="spellStart"/>
      <w:r w:rsidRPr="00601F93">
        <w:rPr>
          <w:rFonts w:asciiTheme="minorHAnsi" w:hAnsiTheme="minorHAnsi"/>
          <w:szCs w:val="24"/>
        </w:rPr>
        <w:t>augustiniánskej</w:t>
      </w:r>
      <w:proofErr w:type="spellEnd"/>
      <w:r w:rsidRPr="00601F93">
        <w:rPr>
          <w:rFonts w:asciiTheme="minorHAnsi" w:hAnsiTheme="minorHAnsi"/>
          <w:szCs w:val="24"/>
        </w:rPr>
        <w:t xml:space="preserve"> </w:t>
      </w:r>
      <w:proofErr w:type="spellStart"/>
      <w:r w:rsidRPr="00601F93">
        <w:rPr>
          <w:rFonts w:asciiTheme="minorHAnsi" w:hAnsiTheme="minorHAnsi"/>
          <w:szCs w:val="24"/>
        </w:rPr>
        <w:t>prepozitúry</w:t>
      </w:r>
      <w:proofErr w:type="spellEnd"/>
      <w:r w:rsidRPr="00601F93">
        <w:rPr>
          <w:rFonts w:asciiTheme="minorHAnsi" w:hAnsiTheme="minorHAnsi"/>
          <w:szCs w:val="24"/>
        </w:rPr>
        <w:t xml:space="preserve"> vojvodom </w:t>
      </w:r>
      <w:proofErr w:type="spellStart"/>
      <w:r w:rsidRPr="00601F93">
        <w:rPr>
          <w:rFonts w:asciiTheme="minorHAnsi" w:hAnsiTheme="minorHAnsi"/>
          <w:szCs w:val="24"/>
        </w:rPr>
        <w:t>Stiborom</w:t>
      </w:r>
      <w:proofErr w:type="spellEnd"/>
      <w:r w:rsidRPr="00601F93">
        <w:rPr>
          <w:rFonts w:asciiTheme="minorHAnsi" w:hAnsiTheme="minorHAnsi"/>
          <w:szCs w:val="24"/>
        </w:rPr>
        <w:t xml:space="preserve"> v roku 1414. Reformačné myšlienky sa začali šíriť v Novom Meste už od roku 1522. Prvý známy evanjelický kazateľ Michal </w:t>
      </w:r>
      <w:proofErr w:type="spellStart"/>
      <w:r w:rsidRPr="00601F93">
        <w:rPr>
          <w:rFonts w:asciiTheme="minorHAnsi" w:hAnsiTheme="minorHAnsi"/>
          <w:szCs w:val="24"/>
        </w:rPr>
        <w:t>Cebáni</w:t>
      </w:r>
      <w:proofErr w:type="spellEnd"/>
      <w:r w:rsidRPr="00601F93">
        <w:rPr>
          <w:rFonts w:asciiTheme="minorHAnsi" w:hAnsiTheme="minorHAnsi"/>
          <w:szCs w:val="24"/>
        </w:rPr>
        <w:t xml:space="preserve"> je doložený v roku 1565. Reformáciu podporoval vlastník Beckovského panstva Ladislav </w:t>
      </w:r>
      <w:proofErr w:type="spellStart"/>
      <w:r w:rsidRPr="00601F93">
        <w:rPr>
          <w:rFonts w:asciiTheme="minorHAnsi" w:hAnsiTheme="minorHAnsi"/>
          <w:szCs w:val="24"/>
        </w:rPr>
        <w:t>Bánfi</w:t>
      </w:r>
      <w:proofErr w:type="spellEnd"/>
      <w:r w:rsidRPr="00601F93">
        <w:rPr>
          <w:rFonts w:asciiTheme="minorHAnsi" w:hAnsiTheme="minorHAnsi"/>
          <w:szCs w:val="24"/>
        </w:rPr>
        <w:t xml:space="preserve"> a jeho zásluhou sa v roku 1570 stala evanjelickou aj novomestská </w:t>
      </w:r>
      <w:proofErr w:type="spellStart"/>
      <w:r w:rsidRPr="00601F93">
        <w:rPr>
          <w:rFonts w:asciiTheme="minorHAnsi" w:hAnsiTheme="minorHAnsi"/>
          <w:szCs w:val="24"/>
        </w:rPr>
        <w:t>prepozitúra</w:t>
      </w:r>
      <w:proofErr w:type="spellEnd"/>
      <w:r w:rsidRPr="00601F93">
        <w:rPr>
          <w:rFonts w:asciiTheme="minorHAnsi" w:hAnsiTheme="minorHAnsi"/>
          <w:szCs w:val="24"/>
        </w:rPr>
        <w:t xml:space="preserve">. Do roku 1638 tu pôsobili evanjelickí prepošti a po tomto roku sa dostala </w:t>
      </w:r>
      <w:proofErr w:type="spellStart"/>
      <w:r w:rsidRPr="00601F93">
        <w:rPr>
          <w:rFonts w:asciiTheme="minorHAnsi" w:hAnsiTheme="minorHAnsi"/>
          <w:szCs w:val="24"/>
        </w:rPr>
        <w:t>prepozitúra</w:t>
      </w:r>
      <w:proofErr w:type="spellEnd"/>
      <w:r w:rsidRPr="00601F93">
        <w:rPr>
          <w:rFonts w:asciiTheme="minorHAnsi" w:hAnsiTheme="minorHAnsi"/>
          <w:szCs w:val="24"/>
        </w:rPr>
        <w:t xml:space="preserve"> a kostol opäť do rúk katolíkom. </w:t>
      </w:r>
      <w:proofErr w:type="spellStart"/>
      <w:r w:rsidRPr="00601F93">
        <w:rPr>
          <w:rFonts w:asciiTheme="minorHAnsi" w:hAnsiTheme="minorHAnsi"/>
          <w:szCs w:val="24"/>
        </w:rPr>
        <w:t>Rekatolizáciu</w:t>
      </w:r>
      <w:proofErr w:type="spellEnd"/>
      <w:r w:rsidRPr="00601F93">
        <w:rPr>
          <w:rFonts w:asciiTheme="minorHAnsi" w:hAnsiTheme="minorHAnsi"/>
          <w:szCs w:val="24"/>
        </w:rPr>
        <w:t xml:space="preserve"> v Novom Meste nad Váhom zavŕšil novomestský prepošt Jakub </w:t>
      </w:r>
      <w:proofErr w:type="spellStart"/>
      <w:r w:rsidRPr="00601F93">
        <w:rPr>
          <w:rFonts w:asciiTheme="minorHAnsi" w:hAnsiTheme="minorHAnsi"/>
          <w:szCs w:val="24"/>
        </w:rPr>
        <w:t>Haško</w:t>
      </w:r>
      <w:proofErr w:type="spellEnd"/>
      <w:r w:rsidRPr="00601F93">
        <w:rPr>
          <w:rFonts w:asciiTheme="minorHAnsi" w:hAnsiTheme="minorHAnsi"/>
          <w:szCs w:val="24"/>
        </w:rPr>
        <w:t xml:space="preserve">, ktorý pôsobil v Novom Meste n. V. v rokoch 1666 – 1695. Do barokového štýlu dal prestavať rímskokatolícky kostol. Evanjelici si nový kostol postavili v roku 1784. Pôvodná stavba kostola bola bez veže. Tú pristavili v roku 1932. </w:t>
      </w:r>
    </w:p>
    <w:p w14:paraId="5015B35D" w14:textId="77777777" w:rsidR="00C574B9" w:rsidRPr="00601F93" w:rsidRDefault="00C574B9" w:rsidP="00C574B9">
      <w:pPr>
        <w:rPr>
          <w:rFonts w:asciiTheme="minorHAnsi" w:hAnsiTheme="minorHAnsi"/>
          <w:b/>
          <w:bCs/>
          <w:szCs w:val="24"/>
        </w:rPr>
      </w:pPr>
      <w:r w:rsidRPr="00601F93">
        <w:rPr>
          <w:rFonts w:asciiTheme="minorHAnsi" w:hAnsiTheme="minorHAnsi"/>
          <w:szCs w:val="24"/>
        </w:rPr>
        <w:t xml:space="preserve">     Pomerne veľkú náboženskú komunitu v Novom Meste nad Váhom tvorili Židia. Prvých 15 hebrejských rodín prišlo do Nového Mesta z </w:t>
      </w:r>
      <w:proofErr w:type="spellStart"/>
      <w:r w:rsidRPr="00601F93">
        <w:rPr>
          <w:rFonts w:asciiTheme="minorHAnsi" w:hAnsiTheme="minorHAnsi"/>
          <w:szCs w:val="24"/>
        </w:rPr>
        <w:t>Uherského</w:t>
      </w:r>
      <w:proofErr w:type="spellEnd"/>
      <w:r w:rsidRPr="00601F93">
        <w:rPr>
          <w:rFonts w:asciiTheme="minorHAnsi" w:hAnsiTheme="minorHAnsi"/>
          <w:szCs w:val="24"/>
        </w:rPr>
        <w:t xml:space="preserve"> Brodu v 13. stor. V pol. 18. stor. (r. 1753) pôsobilo v Novom Meste 23 židovských obchodníkov. V tomto období bola obec druhou najväčšou (po Bratislave) v Uhorsku. Na prelome 18. a 19. stor. žili pri juhozápadnej bráne vnútri opevneného mesta, kde mali svoju štvrť. Pre vzdelanie svojich detí založili izraelskú dievčenskú školu a v r. 1858 židovskú reálku. Bola to jediná škola svojho druhu v celom Uhorsku. O jej vznik sa zaslúžil rabín Jozef </w:t>
      </w:r>
      <w:proofErr w:type="spellStart"/>
      <w:r w:rsidRPr="00601F93">
        <w:rPr>
          <w:rFonts w:asciiTheme="minorHAnsi" w:hAnsiTheme="minorHAnsi"/>
          <w:szCs w:val="24"/>
        </w:rPr>
        <w:t>Weisse</w:t>
      </w:r>
      <w:proofErr w:type="spellEnd"/>
      <w:r w:rsidRPr="00601F93">
        <w:rPr>
          <w:rFonts w:asciiTheme="minorHAnsi" w:hAnsiTheme="minorHAnsi"/>
          <w:szCs w:val="24"/>
        </w:rPr>
        <w:t>.</w:t>
      </w:r>
      <w:r w:rsidRPr="00601F93">
        <w:rPr>
          <w:rFonts w:asciiTheme="minorHAnsi" w:hAnsiTheme="minorHAnsi"/>
          <w:b/>
          <w:bCs/>
          <w:szCs w:val="24"/>
        </w:rPr>
        <w:t xml:space="preserve"> </w:t>
      </w:r>
    </w:p>
    <w:p w14:paraId="6B8EE2C1" w14:textId="77777777" w:rsidR="00C574B9" w:rsidRPr="00601F93" w:rsidRDefault="00C574B9" w:rsidP="00C574B9">
      <w:pPr>
        <w:rPr>
          <w:rFonts w:asciiTheme="minorHAnsi" w:hAnsiTheme="minorHAnsi"/>
          <w:szCs w:val="24"/>
        </w:rPr>
      </w:pPr>
      <w:r w:rsidRPr="00601F93">
        <w:rPr>
          <w:rFonts w:asciiTheme="minorHAnsi" w:hAnsiTheme="minorHAnsi"/>
          <w:szCs w:val="24"/>
        </w:rPr>
        <w:t>     V 2. polovici 19. storočia v meste vznikajú prvé priemyselné podniky, ktoré sa orientovali na spracovanie poľnohospodárskych plodín (ovocia, obilia, cukrovej repy, krmovín) a na výrobu náradia pre poľnohospodárov. Medzi prvými vznikla továreň na výrobu rumu a likérov (1842), fabrika na mydlo (1850) a továreň na podkovy a iné železné výrobky (1872). Rozvoj obchodu a priemyslu dostal nový impulz v roku 1876, kedy bolo Nové Mesto n. V. spojené železnicou s Trnavou.</w:t>
      </w:r>
      <w:r w:rsidRPr="00601F93">
        <w:rPr>
          <w:rFonts w:asciiTheme="minorHAnsi" w:hAnsiTheme="minorHAnsi"/>
          <w:szCs w:val="24"/>
        </w:rPr>
        <w:br/>
      </w:r>
      <w:r w:rsidRPr="00601F93">
        <w:rPr>
          <w:rFonts w:asciiTheme="minorHAnsi" w:hAnsiTheme="minorHAnsi"/>
          <w:szCs w:val="24"/>
        </w:rPr>
        <w:lastRenderedPageBreak/>
        <w:t>Továrne, ktoré vznikali v ďalšom období, už neboli orientované výhradne na poľnohospodársky charakter kraja. Vyrábali ozdobný a úžitkový tovar - nábytok, košíky a kufríky, vychádzkové paličky (1885; boli určené na export do Anglicka a Indie) alebo banské a hutné stroje (</w:t>
      </w:r>
      <w:proofErr w:type="spellStart"/>
      <w:r w:rsidRPr="00601F93">
        <w:rPr>
          <w:rFonts w:asciiTheme="minorHAnsi" w:hAnsiTheme="minorHAnsi"/>
          <w:szCs w:val="24"/>
        </w:rPr>
        <w:t>Coburgova</w:t>
      </w:r>
      <w:proofErr w:type="spellEnd"/>
      <w:r w:rsidRPr="00601F93">
        <w:rPr>
          <w:rFonts w:asciiTheme="minorHAnsi" w:hAnsiTheme="minorHAnsi"/>
          <w:szCs w:val="24"/>
        </w:rPr>
        <w:t xml:space="preserve"> továreň, 1900). V r. 1910 bola otvorená vápenka. Z ďalších spomeňme tehelne, garbiarne, pivovar, plynáreň. </w:t>
      </w:r>
    </w:p>
    <w:p w14:paraId="1509DBE2" w14:textId="77777777" w:rsidR="00AB3A11" w:rsidRDefault="00C574B9" w:rsidP="00C574B9">
      <w:pPr>
        <w:rPr>
          <w:rFonts w:asciiTheme="minorHAnsi" w:hAnsiTheme="minorHAnsi"/>
          <w:szCs w:val="24"/>
        </w:rPr>
      </w:pPr>
      <w:r w:rsidRPr="00601F93">
        <w:rPr>
          <w:rFonts w:asciiTheme="minorHAnsi" w:hAnsiTheme="minorHAnsi"/>
          <w:szCs w:val="24"/>
        </w:rPr>
        <w:t xml:space="preserve">              Aj po r. 1918 zostalo mesto  hospodárskym strediskom okolia s rozvinutými remeslami a menšími priemyselnými podnikmi (liehovar, octáreň, továreň na nábytok, na rastlinné tuky). R. 1936 vznikol závod na obaly, r. 1942 centrálne dielne. V r. 1929 otvorili i železnicu Nové Mesto nad Váhom - Veselí nad Moravou. V dvadsiatych rokoch 20. stor. boli veľké štrajky, protestné akcie robotníkov, hladové pochody. Pri demonštrácii r. 1922 bol zastrelený četníkmi 19 - ročný J. Psotný. Za slovenského štátu odvliekli Nemci do koncentračných táborov 1450 židovského obyvateľstva z Nového Mesta, väčšina z nich zahynula. Do SNP sa zapojilo okolo 100 miestnych vojakov a dôstojníkov, už pred vypuknutím SNP vyviezli tajne z kasární množstvo zbraní a výstroja do Lubiny, Kálnice a Bziniec pod Javorinou pre partizánov. Začiatkom r. 1945 Nemci zastrelili na </w:t>
      </w:r>
      <w:proofErr w:type="spellStart"/>
      <w:r w:rsidRPr="00601F93">
        <w:rPr>
          <w:rFonts w:asciiTheme="minorHAnsi" w:hAnsiTheme="minorHAnsi"/>
          <w:szCs w:val="24"/>
        </w:rPr>
        <w:t>žid.cintoríne</w:t>
      </w:r>
      <w:proofErr w:type="spellEnd"/>
      <w:r w:rsidR="009E6F79">
        <w:rPr>
          <w:rFonts w:asciiTheme="minorHAnsi" w:hAnsiTheme="minorHAnsi"/>
          <w:szCs w:val="24"/>
        </w:rPr>
        <w:t xml:space="preserve"> 27 partizánov a antifašistov.</w:t>
      </w:r>
      <w:r w:rsidRPr="00601F93">
        <w:rPr>
          <w:rFonts w:asciiTheme="minorHAnsi" w:hAnsiTheme="minorHAnsi"/>
          <w:szCs w:val="24"/>
        </w:rPr>
        <w:t xml:space="preserve">   Po oslobodení krajiny (mesto bolo oslobodené 7.apríla 1945) sa začal rozvíjať priemysel v meste, vznikli podniky: VUMA, Drevina, </w:t>
      </w:r>
      <w:proofErr w:type="spellStart"/>
      <w:r w:rsidRPr="00601F93">
        <w:rPr>
          <w:rFonts w:asciiTheme="minorHAnsi" w:hAnsiTheme="minorHAnsi"/>
          <w:szCs w:val="24"/>
        </w:rPr>
        <w:t>Strojstav</w:t>
      </w:r>
      <w:proofErr w:type="spellEnd"/>
      <w:r w:rsidRPr="00601F93">
        <w:rPr>
          <w:rFonts w:asciiTheme="minorHAnsi" w:hAnsiTheme="minorHAnsi"/>
          <w:szCs w:val="24"/>
        </w:rPr>
        <w:t xml:space="preserve">, Vzduchotechnika, dve tehelne, vápenka, </w:t>
      </w:r>
      <w:proofErr w:type="spellStart"/>
      <w:r w:rsidRPr="00601F93">
        <w:rPr>
          <w:rFonts w:asciiTheme="minorHAnsi" w:hAnsiTheme="minorHAnsi"/>
          <w:szCs w:val="24"/>
        </w:rPr>
        <w:t>Zsl</w:t>
      </w:r>
      <w:proofErr w:type="spellEnd"/>
      <w:r w:rsidRPr="00601F93">
        <w:rPr>
          <w:rFonts w:asciiTheme="minorHAnsi" w:hAnsiTheme="minorHAnsi"/>
          <w:szCs w:val="24"/>
        </w:rPr>
        <w:t>. kameňolomy a štrkopiesky, hydinárske závody, odevné závody a i. Vyrástli nové sídliská, školské a</w:t>
      </w:r>
      <w:r w:rsidR="00371525">
        <w:rPr>
          <w:rFonts w:asciiTheme="minorHAnsi" w:hAnsiTheme="minorHAnsi"/>
          <w:szCs w:val="24"/>
        </w:rPr>
        <w:t> </w:t>
      </w:r>
      <w:proofErr w:type="spellStart"/>
      <w:r w:rsidRPr="00601F93">
        <w:rPr>
          <w:rFonts w:asciiTheme="minorHAnsi" w:hAnsiTheme="minorHAnsi"/>
          <w:szCs w:val="24"/>
        </w:rPr>
        <w:t>kultúrnezariadenia</w:t>
      </w:r>
      <w:proofErr w:type="spellEnd"/>
      <w:r w:rsidRPr="00601F93">
        <w:rPr>
          <w:rFonts w:asciiTheme="minorHAnsi" w:hAnsiTheme="minorHAnsi"/>
          <w:szCs w:val="24"/>
        </w:rPr>
        <w:t>.</w:t>
      </w:r>
    </w:p>
    <w:p w14:paraId="639DFC80" w14:textId="3645273F" w:rsidR="00C574B9" w:rsidRPr="00601F93" w:rsidRDefault="00C574B9" w:rsidP="00C574B9">
      <w:pPr>
        <w:rPr>
          <w:rFonts w:asciiTheme="minorHAnsi" w:hAnsiTheme="minorHAnsi"/>
          <w:szCs w:val="24"/>
        </w:rPr>
      </w:pPr>
      <w:r w:rsidRPr="00601F93">
        <w:rPr>
          <w:rFonts w:asciiTheme="minorHAnsi" w:hAnsiTheme="minorHAnsi"/>
          <w:szCs w:val="24"/>
        </w:rPr>
        <w:t>     Po roku 1989 sa v meste začal rozvíjať súkromný sektor, postupne sa v Novom Meste nad Váhom usídlili a naďalej sa etablujú zahraničné firmy, renesanciu zaznamenávajú živnostníci. Došlo k</w:t>
      </w:r>
      <w:r w:rsidR="00F33509">
        <w:rPr>
          <w:rFonts w:asciiTheme="minorHAnsi" w:hAnsiTheme="minorHAnsi"/>
          <w:szCs w:val="24"/>
        </w:rPr>
        <w:t xml:space="preserve"> </w:t>
      </w:r>
      <w:r w:rsidRPr="00601F93">
        <w:rPr>
          <w:rFonts w:asciiTheme="minorHAnsi" w:hAnsiTheme="minorHAnsi"/>
          <w:szCs w:val="24"/>
        </w:rPr>
        <w:t>združovaniu škôl. Po počiatočnom útlme sa rozbehla</w:t>
      </w:r>
      <w:r w:rsidR="00E75373" w:rsidRPr="00601F93">
        <w:rPr>
          <w:rFonts w:asciiTheme="minorHAnsi" w:hAnsiTheme="minorHAnsi"/>
          <w:szCs w:val="24"/>
        </w:rPr>
        <w:t xml:space="preserve"> b</w:t>
      </w:r>
      <w:r w:rsidRPr="00601F93">
        <w:rPr>
          <w:rFonts w:asciiTheme="minorHAnsi" w:hAnsiTheme="minorHAnsi"/>
          <w:szCs w:val="24"/>
        </w:rPr>
        <w:t xml:space="preserve">ytová výstavba. </w:t>
      </w:r>
      <w:r w:rsidRPr="00601F93">
        <w:rPr>
          <w:rFonts w:asciiTheme="minorHAnsi" w:hAnsiTheme="minorHAnsi"/>
          <w:szCs w:val="24"/>
        </w:rPr>
        <w:br/>
        <w:t>      </w:t>
      </w:r>
    </w:p>
    <w:p w14:paraId="3EEC940A" w14:textId="77777777" w:rsidR="000D7622" w:rsidRPr="00601F93" w:rsidRDefault="000D7622" w:rsidP="00C574B9">
      <w:pPr>
        <w:rPr>
          <w:rFonts w:asciiTheme="minorHAnsi" w:hAnsiTheme="minorHAnsi"/>
          <w:szCs w:val="24"/>
        </w:rPr>
      </w:pPr>
    </w:p>
    <w:p w14:paraId="6666B188" w14:textId="32DF8FC0" w:rsidR="005B6764" w:rsidRPr="005B6764" w:rsidRDefault="005B6764" w:rsidP="005B6764">
      <w:pPr>
        <w:keepNext/>
        <w:keepLines/>
        <w:ind w:left="-5" w:right="357"/>
        <w:jc w:val="left"/>
        <w:outlineLvl w:val="2"/>
        <w:rPr>
          <w:color w:val="auto"/>
          <w:szCs w:val="24"/>
        </w:rPr>
      </w:pPr>
      <w:r w:rsidRPr="005B6764">
        <w:rPr>
          <w:b/>
          <w:color w:val="auto"/>
          <w:szCs w:val="24"/>
        </w:rPr>
        <w:t>1.5</w:t>
      </w:r>
      <w:r w:rsidRPr="005B6764">
        <w:rPr>
          <w:rFonts w:eastAsia="Arial" w:cs="Arial"/>
          <w:b/>
          <w:color w:val="auto"/>
          <w:szCs w:val="24"/>
        </w:rPr>
        <w:t xml:space="preserve"> </w:t>
      </w:r>
      <w:r w:rsidRPr="005B6764">
        <w:rPr>
          <w:b/>
          <w:color w:val="auto"/>
          <w:szCs w:val="24"/>
          <w:u w:val="single"/>
        </w:rPr>
        <w:t>Výchova a vzdelávanie</w:t>
      </w:r>
      <w:r w:rsidRPr="005B6764">
        <w:rPr>
          <w:b/>
          <w:color w:val="auto"/>
          <w:szCs w:val="24"/>
        </w:rPr>
        <w:t xml:space="preserve"> </w:t>
      </w:r>
      <w:r w:rsidRPr="005B6764">
        <w:rPr>
          <w:color w:val="auto"/>
          <w:szCs w:val="24"/>
        </w:rPr>
        <w:t xml:space="preserve"> </w:t>
      </w:r>
    </w:p>
    <w:p w14:paraId="0CB592E3" w14:textId="77777777" w:rsidR="005B6764" w:rsidRPr="005B6764" w:rsidRDefault="005B6764" w:rsidP="005B6764">
      <w:pPr>
        <w:rPr>
          <w:szCs w:val="24"/>
        </w:rPr>
      </w:pPr>
    </w:p>
    <w:p w14:paraId="2CD0D832" w14:textId="77777777" w:rsidR="005B6764" w:rsidRPr="005B6764" w:rsidRDefault="005B6764" w:rsidP="005B6764">
      <w:pPr>
        <w:tabs>
          <w:tab w:val="left" w:pos="0"/>
          <w:tab w:val="left" w:pos="426"/>
        </w:tabs>
        <w:spacing w:after="0" w:line="240" w:lineRule="auto"/>
        <w:ind w:left="0" w:firstLine="0"/>
        <w:contextualSpacing/>
        <w:jc w:val="left"/>
        <w:rPr>
          <w:rFonts w:eastAsia="Times New Roman" w:cs="Times New Roman"/>
          <w:color w:val="auto"/>
          <w:szCs w:val="24"/>
          <w:lang w:eastAsia="ar-SA"/>
        </w:rPr>
      </w:pPr>
      <w:r w:rsidRPr="005B6764">
        <w:rPr>
          <w:rFonts w:eastAsia="Times New Roman" w:cs="Times New Roman"/>
          <w:b/>
          <w:color w:val="auto"/>
          <w:szCs w:val="24"/>
          <w:lang w:eastAsia="ar-SA"/>
        </w:rPr>
        <w:t xml:space="preserve">A. </w:t>
      </w:r>
      <w:r w:rsidRPr="005B6764">
        <w:rPr>
          <w:rFonts w:eastAsia="Times New Roman" w:cs="Times New Roman"/>
          <w:color w:val="auto"/>
          <w:szCs w:val="24"/>
          <w:lang w:eastAsia="ar-SA"/>
        </w:rPr>
        <w:t xml:space="preserve">V roku </w:t>
      </w:r>
      <w:r w:rsidRPr="005B6764">
        <w:rPr>
          <w:rFonts w:eastAsia="Times New Roman" w:cs="Times New Roman"/>
          <w:b/>
          <w:color w:val="auto"/>
          <w:szCs w:val="24"/>
          <w:lang w:eastAsia="ar-SA"/>
        </w:rPr>
        <w:t>2020</w:t>
      </w:r>
      <w:r w:rsidRPr="005B6764">
        <w:rPr>
          <w:rFonts w:eastAsia="Times New Roman" w:cs="Times New Roman"/>
          <w:color w:val="auto"/>
          <w:szCs w:val="24"/>
          <w:lang w:eastAsia="ar-SA"/>
        </w:rPr>
        <w:t xml:space="preserve"> vykonávali výchovno-vzdelávaciu činnosť v zriaďovateľskej pôsobnosti Mesta Nové Mesto nad Váhom nasledovné školy a školské zariadenia:   </w:t>
      </w:r>
    </w:p>
    <w:p w14:paraId="6302C5D0" w14:textId="77777777" w:rsidR="005B6764" w:rsidRPr="005B6764" w:rsidRDefault="005B6764" w:rsidP="005B6764">
      <w:pPr>
        <w:tabs>
          <w:tab w:val="left" w:pos="284"/>
        </w:tabs>
        <w:rPr>
          <w:b/>
          <w:bCs/>
          <w:szCs w:val="24"/>
        </w:rPr>
      </w:pPr>
    </w:p>
    <w:p w14:paraId="7C6B999F" w14:textId="77777777" w:rsidR="005B6764" w:rsidRPr="005B6764" w:rsidRDefault="005B6764" w:rsidP="005B6764">
      <w:pPr>
        <w:numPr>
          <w:ilvl w:val="0"/>
          <w:numId w:val="15"/>
        </w:numPr>
        <w:tabs>
          <w:tab w:val="left" w:pos="284"/>
        </w:tabs>
        <w:spacing w:after="0" w:line="240" w:lineRule="auto"/>
        <w:ind w:hanging="720"/>
        <w:contextualSpacing/>
        <w:rPr>
          <w:rFonts w:eastAsia="Times New Roman" w:cs="Times New Roman"/>
          <w:b/>
          <w:bCs/>
          <w:color w:val="auto"/>
          <w:szCs w:val="24"/>
          <w:lang w:eastAsia="ar-SA"/>
        </w:rPr>
      </w:pPr>
      <w:r w:rsidRPr="005B6764">
        <w:rPr>
          <w:rFonts w:eastAsia="Times New Roman" w:cs="Times New Roman"/>
          <w:b/>
          <w:bCs/>
          <w:color w:val="auto"/>
          <w:szCs w:val="24"/>
          <w:lang w:eastAsia="ar-SA"/>
        </w:rPr>
        <w:t xml:space="preserve">základné školy - </w:t>
      </w:r>
      <w:r w:rsidRPr="005B6764">
        <w:rPr>
          <w:rFonts w:eastAsia="Times New Roman" w:cs="Times New Roman"/>
          <w:color w:val="auto"/>
          <w:szCs w:val="24"/>
          <w:lang w:eastAsia="ar-SA"/>
        </w:rPr>
        <w:t>primárne a nižšie stredné vzdelanie</w:t>
      </w:r>
    </w:p>
    <w:p w14:paraId="46F15987" w14:textId="77777777" w:rsidR="005B6764" w:rsidRPr="005B6764" w:rsidRDefault="005B6764" w:rsidP="005B6764">
      <w:pPr>
        <w:tabs>
          <w:tab w:val="left" w:pos="284"/>
        </w:tabs>
        <w:suppressAutoHyphens/>
        <w:spacing w:after="0" w:line="240" w:lineRule="auto"/>
        <w:ind w:left="0" w:firstLine="0"/>
        <w:contextualSpacing/>
        <w:rPr>
          <w:rFonts w:eastAsia="Times New Roman" w:cs="Times New Roman"/>
          <w:color w:val="auto"/>
          <w:szCs w:val="24"/>
          <w:lang w:eastAsia="ar-SA"/>
        </w:rPr>
      </w:pPr>
    </w:p>
    <w:p w14:paraId="3404781F" w14:textId="77777777" w:rsidR="005B6764" w:rsidRPr="005B6764" w:rsidRDefault="005B6764" w:rsidP="005B6764">
      <w:pPr>
        <w:tabs>
          <w:tab w:val="left" w:pos="284"/>
        </w:tabs>
        <w:rPr>
          <w:szCs w:val="24"/>
        </w:rPr>
      </w:pPr>
      <w:r w:rsidRPr="005B6764">
        <w:rPr>
          <w:szCs w:val="24"/>
        </w:rPr>
        <w:t>V 1. polroku 2020</w:t>
      </w:r>
      <w:r w:rsidRPr="005B6764">
        <w:rPr>
          <w:bCs/>
          <w:szCs w:val="24"/>
        </w:rPr>
        <w:t xml:space="preserve"> (školský rok 2019/2020)</w:t>
      </w:r>
      <w:r w:rsidRPr="005B6764">
        <w:rPr>
          <w:b/>
          <w:bCs/>
          <w:szCs w:val="24"/>
        </w:rPr>
        <w:t xml:space="preserve"> </w:t>
      </w:r>
      <w:r w:rsidRPr="005B6764">
        <w:rPr>
          <w:szCs w:val="24"/>
        </w:rPr>
        <w:t xml:space="preserve">evidovali základné školy zriadené mestom spolu </w:t>
      </w:r>
      <w:r w:rsidRPr="005B6764">
        <w:rPr>
          <w:bCs/>
          <w:szCs w:val="24"/>
        </w:rPr>
        <w:t>1 500 žiakov v 70 triedach,  v 2. polroku 2020 (školský rok 2020/2021) 1 524 žiakov v 72 triedach.</w:t>
      </w:r>
      <w:r w:rsidRPr="005B6764">
        <w:rPr>
          <w:b/>
          <w:bCs/>
          <w:szCs w:val="24"/>
        </w:rPr>
        <w:t xml:space="preserve"> </w:t>
      </w:r>
    </w:p>
    <w:p w14:paraId="2A80FC34" w14:textId="77777777" w:rsidR="005B6764" w:rsidRPr="005B6764" w:rsidRDefault="005B6764" w:rsidP="005B6764">
      <w:pPr>
        <w:tabs>
          <w:tab w:val="left" w:pos="284"/>
        </w:tabs>
        <w:suppressAutoHyphens/>
        <w:spacing w:after="0" w:line="240" w:lineRule="auto"/>
        <w:ind w:left="0" w:firstLine="0"/>
        <w:contextualSpacing/>
        <w:rPr>
          <w:rFonts w:eastAsia="Times New Roman" w:cs="Times New Roman"/>
          <w:color w:val="auto"/>
          <w:szCs w:val="24"/>
          <w:lang w:eastAsia="ar-SA"/>
        </w:rPr>
      </w:pPr>
    </w:p>
    <w:p w14:paraId="3158208C" w14:textId="77777777" w:rsidR="005B6764" w:rsidRPr="005B6764" w:rsidRDefault="005B6764" w:rsidP="005B6764">
      <w:pPr>
        <w:tabs>
          <w:tab w:val="left" w:pos="0"/>
          <w:tab w:val="left" w:pos="426"/>
        </w:tabs>
        <w:spacing w:after="0" w:line="240" w:lineRule="auto"/>
        <w:ind w:left="0" w:firstLine="0"/>
        <w:rPr>
          <w:rFonts w:eastAsia="Times New Roman" w:cs="Times New Roman"/>
          <w:color w:val="auto"/>
          <w:szCs w:val="24"/>
        </w:rPr>
      </w:pPr>
      <w:r w:rsidRPr="005B6764">
        <w:rPr>
          <w:rFonts w:eastAsia="Times New Roman" w:cs="Times New Roman"/>
          <w:b/>
          <w:color w:val="auto"/>
          <w:szCs w:val="24"/>
        </w:rPr>
        <w:t xml:space="preserve">Základná škola, </w:t>
      </w:r>
      <w:proofErr w:type="spellStart"/>
      <w:r w:rsidRPr="005B6764">
        <w:rPr>
          <w:rFonts w:eastAsia="Times New Roman" w:cs="Times New Roman"/>
          <w:b/>
          <w:color w:val="auto"/>
          <w:szCs w:val="24"/>
        </w:rPr>
        <w:t>Tematínska</w:t>
      </w:r>
      <w:proofErr w:type="spellEnd"/>
      <w:r w:rsidRPr="005B6764">
        <w:rPr>
          <w:rFonts w:eastAsia="Times New Roman" w:cs="Times New Roman"/>
          <w:b/>
          <w:color w:val="auto"/>
          <w:szCs w:val="24"/>
        </w:rPr>
        <w:t xml:space="preserve"> ul. č. 2092, Nové Mesto nad Váhom</w:t>
      </w:r>
      <w:r w:rsidRPr="005B6764">
        <w:rPr>
          <w:rFonts w:eastAsia="Times New Roman" w:cs="Times New Roman"/>
          <w:color w:val="auto"/>
          <w:szCs w:val="24"/>
        </w:rPr>
        <w:t xml:space="preserve">: </w:t>
      </w:r>
    </w:p>
    <w:p w14:paraId="1CE5638B" w14:textId="77777777" w:rsidR="005B6764" w:rsidRPr="005B6764" w:rsidRDefault="005B6764" w:rsidP="005B6764">
      <w:pPr>
        <w:tabs>
          <w:tab w:val="left" w:pos="0"/>
          <w:tab w:val="left" w:pos="426"/>
        </w:tabs>
        <w:spacing w:after="0" w:line="240" w:lineRule="auto"/>
        <w:ind w:left="0" w:firstLine="0"/>
        <w:rPr>
          <w:rFonts w:eastAsia="Times New Roman" w:cs="Times New Roman"/>
          <w:color w:val="auto"/>
          <w:szCs w:val="24"/>
        </w:rPr>
      </w:pPr>
      <w:r w:rsidRPr="005B6764">
        <w:rPr>
          <w:rFonts w:eastAsia="Times New Roman" w:cs="Times New Roman"/>
          <w:color w:val="auto"/>
          <w:szCs w:val="24"/>
        </w:rPr>
        <w:t xml:space="preserve">V školskom roku </w:t>
      </w:r>
      <w:r w:rsidRPr="005B6764">
        <w:rPr>
          <w:rFonts w:eastAsia="Times New Roman" w:cs="Times New Roman"/>
          <w:bCs/>
          <w:szCs w:val="24"/>
        </w:rPr>
        <w:t xml:space="preserve">2019/2020 </w:t>
      </w:r>
      <w:r w:rsidRPr="005B6764">
        <w:rPr>
          <w:rFonts w:eastAsia="Times New Roman" w:cs="Times New Roman"/>
          <w:color w:val="auto"/>
          <w:szCs w:val="24"/>
        </w:rPr>
        <w:t xml:space="preserve">navštevovalo školu 565 žiakov v 26 triedach, z toho 297 žiakov navštevovalo 1. stupeň (primárne vzdelanie) a 268 žiakov 2. stupeň ZŠ (nižšie stredné vzdelanie).    V školskom roku </w:t>
      </w:r>
      <w:r w:rsidRPr="005B6764">
        <w:rPr>
          <w:rFonts w:eastAsia="Times New Roman" w:cs="Times New Roman"/>
          <w:bCs/>
          <w:szCs w:val="24"/>
        </w:rPr>
        <w:t xml:space="preserve">2020/2021 </w:t>
      </w:r>
      <w:r w:rsidRPr="005B6764">
        <w:rPr>
          <w:rFonts w:eastAsia="Times New Roman" w:cs="Times New Roman"/>
          <w:color w:val="auto"/>
          <w:szCs w:val="24"/>
        </w:rPr>
        <w:t xml:space="preserve">navštevovalo školu 604 žiakov v 28 triedach, z toho 326 žiakov navštevovalo 1. stupeň (primárne vzdelanie) a 278 žiakov 2. stupeň ZŠ (nižšie stredné vzdelanie).    </w:t>
      </w:r>
    </w:p>
    <w:p w14:paraId="27288651" w14:textId="77777777" w:rsidR="005B6764" w:rsidRPr="005B6764" w:rsidRDefault="005B6764" w:rsidP="005B6764">
      <w:pPr>
        <w:tabs>
          <w:tab w:val="left" w:pos="0"/>
          <w:tab w:val="left" w:pos="426"/>
        </w:tabs>
        <w:spacing w:after="0" w:line="240" w:lineRule="auto"/>
        <w:ind w:left="0" w:firstLine="0"/>
        <w:rPr>
          <w:rFonts w:eastAsia="Times New Roman" w:cs="Times New Roman"/>
          <w:color w:val="auto"/>
          <w:szCs w:val="24"/>
        </w:rPr>
      </w:pPr>
      <w:r w:rsidRPr="005B6764">
        <w:rPr>
          <w:rFonts w:eastAsia="Times New Roman" w:cs="Times New Roman"/>
          <w:color w:val="auto"/>
          <w:szCs w:val="24"/>
        </w:rPr>
        <w:t xml:space="preserve">   </w:t>
      </w:r>
    </w:p>
    <w:p w14:paraId="58B59B74" w14:textId="77777777" w:rsidR="005B6764" w:rsidRPr="005B6764" w:rsidRDefault="005B6764" w:rsidP="005B6764">
      <w:pPr>
        <w:tabs>
          <w:tab w:val="left" w:pos="0"/>
          <w:tab w:val="left" w:pos="426"/>
        </w:tabs>
        <w:spacing w:after="0" w:line="240" w:lineRule="auto"/>
        <w:ind w:left="0" w:firstLine="0"/>
        <w:rPr>
          <w:rFonts w:eastAsia="Times New Roman" w:cs="Times New Roman"/>
          <w:color w:val="auto"/>
          <w:szCs w:val="24"/>
        </w:rPr>
      </w:pPr>
    </w:p>
    <w:p w14:paraId="4A199CAA" w14:textId="77777777" w:rsidR="005B6764" w:rsidRPr="005B6764" w:rsidRDefault="005B6764" w:rsidP="005B6764">
      <w:pPr>
        <w:tabs>
          <w:tab w:val="left" w:pos="0"/>
          <w:tab w:val="left" w:pos="426"/>
        </w:tabs>
        <w:spacing w:after="0" w:line="240" w:lineRule="auto"/>
        <w:ind w:left="0" w:firstLine="0"/>
        <w:rPr>
          <w:rFonts w:eastAsia="Times New Roman" w:cs="Times New Roman"/>
          <w:color w:val="auto"/>
          <w:szCs w:val="24"/>
        </w:rPr>
      </w:pPr>
      <w:r w:rsidRPr="005B6764">
        <w:rPr>
          <w:rFonts w:eastAsia="Times New Roman" w:cs="Times New Roman"/>
          <w:b/>
          <w:color w:val="auto"/>
          <w:szCs w:val="24"/>
        </w:rPr>
        <w:t>Základná škola, Ul. kpt. Nálepku č. 855, Nové Mesto nad Váhom</w:t>
      </w:r>
      <w:r w:rsidRPr="005B6764">
        <w:rPr>
          <w:rFonts w:eastAsia="Times New Roman" w:cs="Times New Roman"/>
          <w:color w:val="auto"/>
          <w:szCs w:val="24"/>
        </w:rPr>
        <w:t xml:space="preserve">: </w:t>
      </w:r>
    </w:p>
    <w:p w14:paraId="539BF255" w14:textId="77777777" w:rsidR="005B6764" w:rsidRPr="005B6764" w:rsidRDefault="005B6764" w:rsidP="005B6764">
      <w:pPr>
        <w:tabs>
          <w:tab w:val="left" w:pos="0"/>
          <w:tab w:val="left" w:pos="426"/>
        </w:tabs>
        <w:spacing w:after="0" w:line="240" w:lineRule="auto"/>
        <w:ind w:left="0" w:firstLine="0"/>
        <w:rPr>
          <w:rFonts w:eastAsia="Times New Roman" w:cs="Times New Roman"/>
          <w:color w:val="auto"/>
          <w:szCs w:val="24"/>
        </w:rPr>
      </w:pPr>
      <w:r w:rsidRPr="005B6764">
        <w:rPr>
          <w:rFonts w:eastAsia="Times New Roman" w:cs="Times New Roman"/>
          <w:color w:val="auto"/>
          <w:szCs w:val="24"/>
        </w:rPr>
        <w:t xml:space="preserve">V školskom roku </w:t>
      </w:r>
      <w:r w:rsidRPr="005B6764">
        <w:rPr>
          <w:rFonts w:eastAsia="Times New Roman" w:cs="Times New Roman"/>
          <w:bCs/>
          <w:szCs w:val="24"/>
        </w:rPr>
        <w:t xml:space="preserve">2019/2020 </w:t>
      </w:r>
      <w:r w:rsidRPr="005B6764">
        <w:rPr>
          <w:rFonts w:eastAsia="Times New Roman" w:cs="Times New Roman"/>
          <w:color w:val="auto"/>
          <w:szCs w:val="24"/>
        </w:rPr>
        <w:t xml:space="preserve">navštevovalo školu 566 žiakov v 26 triedach, z toho 260 žiakov navštevovalo 1. stupeň (primárne vzdelanie) a 306 žiakov 2. stupeň ZŠ (nižšie stredné vzdelanie).    V školskom roku </w:t>
      </w:r>
      <w:r w:rsidRPr="005B6764">
        <w:rPr>
          <w:rFonts w:eastAsia="Times New Roman" w:cs="Times New Roman"/>
          <w:bCs/>
          <w:szCs w:val="24"/>
        </w:rPr>
        <w:t xml:space="preserve">2020/2021 </w:t>
      </w:r>
      <w:r w:rsidRPr="005B6764">
        <w:rPr>
          <w:rFonts w:eastAsia="Times New Roman" w:cs="Times New Roman"/>
          <w:color w:val="auto"/>
          <w:szCs w:val="24"/>
        </w:rPr>
        <w:t xml:space="preserve">navštevovalo školu 566 žiakov v 26 triedach, z toho 254 žiakov navštevovalo 1. stupeň (primárne vzdelanie) a 312 žiakov 2. stupeň ZŠ (nižšie stredné vzdelanie).    </w:t>
      </w:r>
    </w:p>
    <w:p w14:paraId="20AC9926" w14:textId="77777777" w:rsidR="005B6764" w:rsidRPr="005B6764" w:rsidRDefault="005B6764" w:rsidP="005B6764">
      <w:pPr>
        <w:tabs>
          <w:tab w:val="left" w:pos="0"/>
          <w:tab w:val="left" w:pos="426"/>
        </w:tabs>
        <w:spacing w:after="0" w:line="240" w:lineRule="auto"/>
        <w:ind w:left="0" w:firstLine="0"/>
        <w:rPr>
          <w:rFonts w:eastAsia="Times New Roman" w:cs="Times New Roman"/>
          <w:color w:val="auto"/>
          <w:szCs w:val="24"/>
        </w:rPr>
      </w:pPr>
    </w:p>
    <w:p w14:paraId="187BFA5C" w14:textId="77777777" w:rsidR="005B6764" w:rsidRPr="005B6764" w:rsidRDefault="005B6764" w:rsidP="005B6764">
      <w:pPr>
        <w:tabs>
          <w:tab w:val="left" w:pos="0"/>
          <w:tab w:val="left" w:pos="426"/>
        </w:tabs>
        <w:spacing w:after="0" w:line="240" w:lineRule="auto"/>
        <w:ind w:left="0" w:firstLine="0"/>
        <w:rPr>
          <w:rFonts w:eastAsia="Times New Roman" w:cs="Times New Roman"/>
          <w:color w:val="auto"/>
          <w:szCs w:val="24"/>
        </w:rPr>
      </w:pPr>
      <w:r w:rsidRPr="005B6764">
        <w:rPr>
          <w:rFonts w:eastAsia="Times New Roman" w:cs="Times New Roman"/>
          <w:b/>
          <w:color w:val="auto"/>
          <w:szCs w:val="24"/>
        </w:rPr>
        <w:t>Základná škola, Odborárska ul. č. 1374, Nové Mesto nad Váhom</w:t>
      </w:r>
      <w:r w:rsidRPr="005B6764">
        <w:rPr>
          <w:rFonts w:eastAsia="Times New Roman" w:cs="Times New Roman"/>
          <w:color w:val="auto"/>
          <w:szCs w:val="24"/>
        </w:rPr>
        <w:t xml:space="preserve">: </w:t>
      </w:r>
    </w:p>
    <w:p w14:paraId="67404DB2" w14:textId="77777777" w:rsidR="005B6764" w:rsidRPr="005B6764" w:rsidRDefault="005B6764" w:rsidP="005B6764">
      <w:pPr>
        <w:tabs>
          <w:tab w:val="left" w:pos="0"/>
          <w:tab w:val="left" w:pos="426"/>
        </w:tabs>
        <w:spacing w:after="0" w:line="240" w:lineRule="auto"/>
        <w:ind w:left="0" w:firstLine="0"/>
        <w:rPr>
          <w:rFonts w:eastAsia="Times New Roman" w:cs="Times New Roman"/>
          <w:color w:val="auto"/>
          <w:szCs w:val="24"/>
        </w:rPr>
      </w:pPr>
      <w:r w:rsidRPr="005B6764">
        <w:rPr>
          <w:rFonts w:eastAsia="Times New Roman" w:cs="Times New Roman"/>
          <w:color w:val="auto"/>
          <w:szCs w:val="24"/>
        </w:rPr>
        <w:lastRenderedPageBreak/>
        <w:t xml:space="preserve">V školskom roku </w:t>
      </w:r>
      <w:r w:rsidRPr="005B6764">
        <w:rPr>
          <w:rFonts w:eastAsia="Times New Roman" w:cs="Times New Roman"/>
          <w:bCs/>
          <w:szCs w:val="24"/>
        </w:rPr>
        <w:t xml:space="preserve">2019/2020 </w:t>
      </w:r>
      <w:r w:rsidRPr="005B6764">
        <w:rPr>
          <w:rFonts w:eastAsia="Times New Roman" w:cs="Times New Roman"/>
          <w:color w:val="auto"/>
          <w:szCs w:val="24"/>
        </w:rPr>
        <w:t xml:space="preserve">navštevovalo školu 369 žiakov v 18 triedach, z toho 180 žiakov navštevovalo 1. stupeň (primárne vzdelanie) a 189 žiakov 2. stupeň ZŠ (nižšie stredné vzdelanie).    V školskom roku </w:t>
      </w:r>
      <w:r w:rsidRPr="005B6764">
        <w:rPr>
          <w:rFonts w:eastAsia="Times New Roman" w:cs="Times New Roman"/>
          <w:bCs/>
          <w:szCs w:val="24"/>
        </w:rPr>
        <w:t xml:space="preserve">2020/2021 </w:t>
      </w:r>
      <w:r w:rsidRPr="005B6764">
        <w:rPr>
          <w:rFonts w:eastAsia="Times New Roman" w:cs="Times New Roman"/>
          <w:color w:val="auto"/>
          <w:szCs w:val="24"/>
        </w:rPr>
        <w:t xml:space="preserve">navštevovalo školu 354 žiakov v 18 triedach, z toho 166 žiakov navštevovalo 1. stupeň (primárne vzdelanie) a 188 žiakov 2. stupeň ZŠ (nižšie stredné vzdelanie).    </w:t>
      </w:r>
    </w:p>
    <w:p w14:paraId="28F1A14C" w14:textId="77777777" w:rsidR="005B6764" w:rsidRPr="005B6764" w:rsidRDefault="005B6764" w:rsidP="005B6764">
      <w:pPr>
        <w:tabs>
          <w:tab w:val="left" w:pos="0"/>
          <w:tab w:val="left" w:pos="426"/>
        </w:tabs>
        <w:rPr>
          <w:bCs/>
          <w:szCs w:val="24"/>
        </w:rPr>
      </w:pPr>
    </w:p>
    <w:p w14:paraId="58C5AF35" w14:textId="77777777" w:rsidR="005B6764" w:rsidRPr="005B6764" w:rsidRDefault="005B6764" w:rsidP="005B6764">
      <w:pPr>
        <w:numPr>
          <w:ilvl w:val="0"/>
          <w:numId w:val="15"/>
        </w:numPr>
        <w:tabs>
          <w:tab w:val="left" w:pos="142"/>
          <w:tab w:val="left" w:pos="284"/>
        </w:tabs>
        <w:spacing w:after="0" w:line="240" w:lineRule="auto"/>
        <w:ind w:left="0" w:firstLine="0"/>
        <w:contextualSpacing/>
        <w:rPr>
          <w:rFonts w:eastAsia="Times New Roman" w:cs="Times New Roman"/>
          <w:b/>
          <w:bCs/>
          <w:color w:val="auto"/>
          <w:szCs w:val="24"/>
          <w:lang w:eastAsia="ar-SA"/>
        </w:rPr>
      </w:pPr>
      <w:r w:rsidRPr="005B6764">
        <w:rPr>
          <w:rFonts w:eastAsia="Times New Roman" w:cs="Times New Roman"/>
          <w:b/>
          <w:bCs/>
          <w:color w:val="auto"/>
          <w:szCs w:val="24"/>
          <w:lang w:eastAsia="ar-SA"/>
        </w:rPr>
        <w:t xml:space="preserve">Materská škola, Poľovnícka ul. č. 2039/12, Nové Mesto nad Váhom - </w:t>
      </w:r>
      <w:proofErr w:type="spellStart"/>
      <w:r w:rsidRPr="005B6764">
        <w:rPr>
          <w:rFonts w:eastAsia="Times New Roman" w:cs="Times New Roman"/>
          <w:bCs/>
          <w:color w:val="auto"/>
          <w:szCs w:val="24"/>
          <w:lang w:eastAsia="ar-SA"/>
        </w:rPr>
        <w:t>pred</w:t>
      </w:r>
      <w:r w:rsidRPr="005B6764">
        <w:rPr>
          <w:rFonts w:eastAsia="Times New Roman" w:cs="Times New Roman"/>
          <w:color w:val="auto"/>
          <w:szCs w:val="24"/>
          <w:lang w:eastAsia="ar-SA"/>
        </w:rPr>
        <w:t>primárne</w:t>
      </w:r>
      <w:proofErr w:type="spellEnd"/>
      <w:r w:rsidRPr="005B6764">
        <w:rPr>
          <w:rFonts w:eastAsia="Times New Roman" w:cs="Times New Roman"/>
          <w:color w:val="auto"/>
          <w:szCs w:val="24"/>
          <w:lang w:eastAsia="ar-SA"/>
        </w:rPr>
        <w:t xml:space="preserve"> vzdelanie:</w:t>
      </w:r>
    </w:p>
    <w:p w14:paraId="32DF72D9" w14:textId="77777777" w:rsidR="005B6764" w:rsidRPr="005B6764" w:rsidRDefault="005B6764" w:rsidP="005B6764">
      <w:pPr>
        <w:tabs>
          <w:tab w:val="left" w:pos="142"/>
          <w:tab w:val="left" w:pos="284"/>
        </w:tabs>
        <w:rPr>
          <w:szCs w:val="24"/>
        </w:rPr>
      </w:pPr>
      <w:r w:rsidRPr="005B6764">
        <w:rPr>
          <w:color w:val="auto"/>
          <w:szCs w:val="24"/>
        </w:rPr>
        <w:t xml:space="preserve">V školskom roku </w:t>
      </w:r>
      <w:r w:rsidRPr="005B6764">
        <w:rPr>
          <w:bCs/>
          <w:szCs w:val="24"/>
        </w:rPr>
        <w:t xml:space="preserve">2019/2020 </w:t>
      </w:r>
      <w:r w:rsidRPr="005B6764">
        <w:rPr>
          <w:color w:val="auto"/>
          <w:szCs w:val="24"/>
        </w:rPr>
        <w:t xml:space="preserve">navštevovalo školu </w:t>
      </w:r>
      <w:r w:rsidRPr="005B6764">
        <w:rPr>
          <w:szCs w:val="24"/>
        </w:rPr>
        <w:t xml:space="preserve">spolu </w:t>
      </w:r>
      <w:r w:rsidRPr="005B6764">
        <w:rPr>
          <w:b/>
          <w:szCs w:val="24"/>
        </w:rPr>
        <w:t>596</w:t>
      </w:r>
      <w:r w:rsidRPr="005B6764">
        <w:rPr>
          <w:szCs w:val="24"/>
        </w:rPr>
        <w:t xml:space="preserve"> </w:t>
      </w:r>
      <w:r w:rsidRPr="005B6764">
        <w:rPr>
          <w:b/>
          <w:bCs/>
          <w:szCs w:val="24"/>
        </w:rPr>
        <w:t xml:space="preserve">detí </w:t>
      </w:r>
      <w:r w:rsidRPr="005B6764">
        <w:rPr>
          <w:bCs/>
          <w:szCs w:val="24"/>
        </w:rPr>
        <w:t>zaradených do</w:t>
      </w:r>
      <w:r w:rsidRPr="005B6764">
        <w:rPr>
          <w:b/>
          <w:bCs/>
          <w:szCs w:val="24"/>
        </w:rPr>
        <w:t> 27 tried</w:t>
      </w:r>
      <w:r w:rsidRPr="005B6764">
        <w:rPr>
          <w:bCs/>
          <w:szCs w:val="24"/>
        </w:rPr>
        <w:t>, z toho 185 detí vo veku 1 rok pred plnením povinnej školskej dochádzky, na ktoré sa poskytoval zo štátneho rozpočtu mesačný príspevok.</w:t>
      </w:r>
      <w:r w:rsidRPr="005B6764">
        <w:rPr>
          <w:szCs w:val="24"/>
        </w:rPr>
        <w:t xml:space="preserve"> Škola mala 6 </w:t>
      </w:r>
      <w:proofErr w:type="spellStart"/>
      <w:r w:rsidRPr="005B6764">
        <w:rPr>
          <w:szCs w:val="24"/>
        </w:rPr>
        <w:t>elokovaných</w:t>
      </w:r>
      <w:proofErr w:type="spellEnd"/>
      <w:r w:rsidRPr="005B6764">
        <w:rPr>
          <w:szCs w:val="24"/>
        </w:rPr>
        <w:t xml:space="preserve"> pracovísk na území mesta.</w:t>
      </w:r>
    </w:p>
    <w:p w14:paraId="4145CC91" w14:textId="77777777" w:rsidR="005B6764" w:rsidRPr="005B6764" w:rsidRDefault="005B6764" w:rsidP="005B6764">
      <w:pPr>
        <w:tabs>
          <w:tab w:val="left" w:pos="142"/>
          <w:tab w:val="left" w:pos="284"/>
        </w:tabs>
        <w:rPr>
          <w:szCs w:val="24"/>
        </w:rPr>
      </w:pPr>
      <w:r w:rsidRPr="005B6764">
        <w:rPr>
          <w:color w:val="auto"/>
          <w:szCs w:val="24"/>
        </w:rPr>
        <w:t xml:space="preserve">V školskom roku </w:t>
      </w:r>
      <w:r w:rsidRPr="005B6764">
        <w:rPr>
          <w:bCs/>
          <w:szCs w:val="24"/>
        </w:rPr>
        <w:t xml:space="preserve">2020/2021 </w:t>
      </w:r>
      <w:r w:rsidRPr="005B6764">
        <w:rPr>
          <w:color w:val="auto"/>
          <w:szCs w:val="24"/>
        </w:rPr>
        <w:t xml:space="preserve">navštevovalo školu </w:t>
      </w:r>
      <w:r w:rsidRPr="005B6764">
        <w:rPr>
          <w:szCs w:val="24"/>
        </w:rPr>
        <w:t xml:space="preserve">spolu </w:t>
      </w:r>
      <w:r w:rsidRPr="005B6764">
        <w:rPr>
          <w:b/>
          <w:szCs w:val="24"/>
        </w:rPr>
        <w:t>558</w:t>
      </w:r>
      <w:r w:rsidRPr="005B6764">
        <w:rPr>
          <w:szCs w:val="24"/>
        </w:rPr>
        <w:t xml:space="preserve"> </w:t>
      </w:r>
      <w:r w:rsidRPr="005B6764">
        <w:rPr>
          <w:b/>
          <w:bCs/>
          <w:szCs w:val="24"/>
        </w:rPr>
        <w:t xml:space="preserve">detí </w:t>
      </w:r>
      <w:r w:rsidRPr="005B6764">
        <w:rPr>
          <w:bCs/>
          <w:szCs w:val="24"/>
        </w:rPr>
        <w:t>zaradených do</w:t>
      </w:r>
      <w:r w:rsidRPr="005B6764">
        <w:rPr>
          <w:b/>
          <w:bCs/>
          <w:szCs w:val="24"/>
        </w:rPr>
        <w:t> 26 tried</w:t>
      </w:r>
      <w:r w:rsidRPr="005B6764">
        <w:rPr>
          <w:bCs/>
          <w:szCs w:val="24"/>
        </w:rPr>
        <w:t>, z toho 196 detí vo veku 1 rok pred plnením povinnej školskej dochádzky, na ktoré sa poskytoval zo štátneho rozpočtu mesačný príspevok.</w:t>
      </w:r>
      <w:r w:rsidRPr="005B6764">
        <w:rPr>
          <w:szCs w:val="24"/>
        </w:rPr>
        <w:t xml:space="preserve"> Škola mala 6 </w:t>
      </w:r>
      <w:proofErr w:type="spellStart"/>
      <w:r w:rsidRPr="005B6764">
        <w:rPr>
          <w:szCs w:val="24"/>
        </w:rPr>
        <w:t>elokovaných</w:t>
      </w:r>
      <w:proofErr w:type="spellEnd"/>
      <w:r w:rsidRPr="005B6764">
        <w:rPr>
          <w:szCs w:val="24"/>
        </w:rPr>
        <w:t xml:space="preserve"> pracovísk na území mesta.</w:t>
      </w:r>
    </w:p>
    <w:p w14:paraId="2DC5B96F" w14:textId="77777777" w:rsidR="005B6764" w:rsidRPr="005B6764" w:rsidRDefault="005B6764" w:rsidP="005B6764">
      <w:pPr>
        <w:tabs>
          <w:tab w:val="left" w:pos="142"/>
          <w:tab w:val="left" w:pos="284"/>
        </w:tabs>
        <w:rPr>
          <w:b/>
          <w:bCs/>
          <w:szCs w:val="24"/>
        </w:rPr>
      </w:pPr>
    </w:p>
    <w:p w14:paraId="15679A3D" w14:textId="77777777" w:rsidR="005B6764" w:rsidRPr="005B6764" w:rsidRDefault="005B6764" w:rsidP="005B6764">
      <w:pPr>
        <w:numPr>
          <w:ilvl w:val="0"/>
          <w:numId w:val="15"/>
        </w:numPr>
        <w:tabs>
          <w:tab w:val="left" w:pos="142"/>
          <w:tab w:val="left" w:pos="284"/>
        </w:tabs>
        <w:spacing w:after="0" w:line="240" w:lineRule="auto"/>
        <w:ind w:left="0" w:firstLine="0"/>
        <w:contextualSpacing/>
        <w:rPr>
          <w:rFonts w:eastAsia="Times New Roman" w:cs="Times New Roman"/>
          <w:b/>
          <w:bCs/>
          <w:color w:val="auto"/>
          <w:szCs w:val="24"/>
          <w:lang w:eastAsia="ar-SA"/>
        </w:rPr>
      </w:pPr>
      <w:r w:rsidRPr="005B6764">
        <w:rPr>
          <w:rFonts w:eastAsia="Times New Roman" w:cs="Times New Roman"/>
          <w:b/>
          <w:bCs/>
          <w:color w:val="auto"/>
          <w:szCs w:val="24"/>
          <w:lang w:eastAsia="ar-SA"/>
        </w:rPr>
        <w:t xml:space="preserve">Základná umelecká škola, Štúrova ul. č. 590, Nové Mesto nad Váhom – </w:t>
      </w:r>
      <w:r w:rsidRPr="005B6764">
        <w:rPr>
          <w:rFonts w:eastAsia="Times New Roman" w:cs="Times New Roman"/>
          <w:bCs/>
          <w:color w:val="auto"/>
          <w:szCs w:val="24"/>
          <w:lang w:eastAsia="ar-SA"/>
        </w:rPr>
        <w:t xml:space="preserve">základné </w:t>
      </w:r>
      <w:r w:rsidRPr="005B6764">
        <w:rPr>
          <w:rFonts w:eastAsia="Times New Roman" w:cs="Times New Roman"/>
          <w:color w:val="auto"/>
          <w:szCs w:val="24"/>
          <w:lang w:eastAsia="ar-SA"/>
        </w:rPr>
        <w:t>umelecké vzdelávanie:</w:t>
      </w:r>
    </w:p>
    <w:p w14:paraId="4294D181" w14:textId="77777777" w:rsidR="005B6764" w:rsidRPr="005B6764" w:rsidRDefault="005B6764" w:rsidP="005B6764">
      <w:pPr>
        <w:tabs>
          <w:tab w:val="left" w:pos="142"/>
          <w:tab w:val="left" w:pos="284"/>
        </w:tabs>
        <w:rPr>
          <w:b/>
          <w:bCs/>
          <w:szCs w:val="24"/>
        </w:rPr>
      </w:pPr>
      <w:r w:rsidRPr="005B6764">
        <w:rPr>
          <w:szCs w:val="24"/>
        </w:rPr>
        <w:t xml:space="preserve">Škola poskytovala základné umelecké vzdelávanie v štyroch odboroch. Na začiatku kalendárneho roka (šk. rok </w:t>
      </w:r>
      <w:r w:rsidRPr="005B6764">
        <w:rPr>
          <w:bCs/>
          <w:szCs w:val="24"/>
        </w:rPr>
        <w:t>2019/2020</w:t>
      </w:r>
      <w:r w:rsidRPr="005B6764">
        <w:rPr>
          <w:szCs w:val="24"/>
        </w:rPr>
        <w:t xml:space="preserve">) mala škola 599 žiakov, z toho 243 žiakov v individuálnom štúdiu a 356 v skupinovom štúdiu. V školskom roku </w:t>
      </w:r>
      <w:r w:rsidRPr="005B6764">
        <w:rPr>
          <w:bCs/>
          <w:szCs w:val="24"/>
        </w:rPr>
        <w:t xml:space="preserve">2020/2021má škola </w:t>
      </w:r>
      <w:r w:rsidRPr="005B6764">
        <w:rPr>
          <w:szCs w:val="24"/>
        </w:rPr>
        <w:t xml:space="preserve">574 žiakov, z toho 239 žiakov v individuálnom štúdiu a 335 v skupinovom štúdiu. Hudobný odbor navštevovalo 259 žiakov, výtvarný 241, literárno-dramatický 23 a tanečný odbor 51 žiakov. Výchovno-vzdelávaciu činnosť vykonávala škola aj na 2 </w:t>
      </w:r>
      <w:proofErr w:type="spellStart"/>
      <w:r w:rsidRPr="005B6764">
        <w:rPr>
          <w:szCs w:val="24"/>
        </w:rPr>
        <w:t>elokovaných</w:t>
      </w:r>
      <w:proofErr w:type="spellEnd"/>
      <w:r w:rsidRPr="005B6764">
        <w:rPr>
          <w:szCs w:val="24"/>
        </w:rPr>
        <w:t xml:space="preserve"> pracoviskách, v Kočovciach (56 žiakov vo výtvarnom odbore, 19 žiakov v hudobnom odbore) a v Lúke (19 žiakov vo výtvarnom odbore). </w:t>
      </w:r>
    </w:p>
    <w:p w14:paraId="6236164E" w14:textId="77777777" w:rsidR="005B6764" w:rsidRPr="005B6764" w:rsidRDefault="005B6764" w:rsidP="005B6764">
      <w:pPr>
        <w:tabs>
          <w:tab w:val="left" w:pos="142"/>
          <w:tab w:val="left" w:pos="284"/>
        </w:tabs>
        <w:suppressAutoHyphens/>
        <w:spacing w:after="0" w:line="240" w:lineRule="auto"/>
        <w:ind w:left="0" w:firstLine="0"/>
        <w:contextualSpacing/>
        <w:rPr>
          <w:rFonts w:eastAsia="Times New Roman" w:cs="Times New Roman"/>
          <w:b/>
          <w:bCs/>
          <w:color w:val="auto"/>
          <w:szCs w:val="24"/>
          <w:lang w:eastAsia="ar-SA"/>
        </w:rPr>
      </w:pPr>
    </w:p>
    <w:p w14:paraId="5002A360" w14:textId="77777777" w:rsidR="005B6764" w:rsidRPr="005B6764" w:rsidRDefault="005B6764" w:rsidP="005B6764">
      <w:pPr>
        <w:numPr>
          <w:ilvl w:val="0"/>
          <w:numId w:val="15"/>
        </w:numPr>
        <w:tabs>
          <w:tab w:val="left" w:pos="142"/>
          <w:tab w:val="left" w:pos="284"/>
        </w:tabs>
        <w:spacing w:after="0" w:line="240" w:lineRule="auto"/>
        <w:ind w:left="0" w:firstLine="0"/>
        <w:contextualSpacing/>
        <w:rPr>
          <w:rFonts w:eastAsia="Times New Roman" w:cs="Times New Roman"/>
          <w:b/>
          <w:bCs/>
          <w:color w:val="auto"/>
          <w:szCs w:val="24"/>
          <w:lang w:eastAsia="ar-SA"/>
        </w:rPr>
      </w:pPr>
      <w:r w:rsidRPr="005B6764">
        <w:rPr>
          <w:rFonts w:eastAsia="Times New Roman" w:cs="Times New Roman"/>
          <w:b/>
          <w:bCs/>
          <w:color w:val="auto"/>
          <w:szCs w:val="24"/>
          <w:lang w:eastAsia="ar-SA"/>
        </w:rPr>
        <w:t xml:space="preserve">Centrum voľného času, Štúrova ul. č. 590, Nové Mesto nad Váhom - </w:t>
      </w:r>
      <w:r w:rsidRPr="005B6764">
        <w:rPr>
          <w:rFonts w:eastAsia="Times New Roman" w:cs="Times New Roman"/>
          <w:color w:val="auto"/>
          <w:szCs w:val="24"/>
          <w:lang w:eastAsia="ar-SA"/>
        </w:rPr>
        <w:t>záujmové vzdelanie a výchova:</w:t>
      </w:r>
    </w:p>
    <w:p w14:paraId="10426914" w14:textId="77777777" w:rsidR="005B6764" w:rsidRPr="005B6764" w:rsidRDefault="005B6764" w:rsidP="005B6764">
      <w:pPr>
        <w:tabs>
          <w:tab w:val="left" w:pos="142"/>
          <w:tab w:val="left" w:pos="426"/>
        </w:tabs>
        <w:rPr>
          <w:b/>
          <w:bCs/>
          <w:szCs w:val="24"/>
        </w:rPr>
      </w:pPr>
      <w:r w:rsidRPr="005B6764">
        <w:rPr>
          <w:szCs w:val="24"/>
        </w:rPr>
        <w:t xml:space="preserve">CVČ zabezpečovalo záujmovú výchovno-vzdelávaciu činnosť v 24 útvaroch pravidelnej záujmovej činnosti, v niektorých útvaroch bolo v závislosti od záujmu detí otvorených viacero oddelení. Na začiatku kalendárneho roka (šk. rok </w:t>
      </w:r>
      <w:r w:rsidRPr="005B6764">
        <w:rPr>
          <w:bCs/>
          <w:szCs w:val="24"/>
        </w:rPr>
        <w:t>2019/2020</w:t>
      </w:r>
      <w:r w:rsidRPr="005B6764">
        <w:rPr>
          <w:szCs w:val="24"/>
        </w:rPr>
        <w:t xml:space="preserve">) navštevovalo CVČ 516 žiakov, z toho trvalé bydlisko v Novom Meste nad Váhom malo 383 žiakov a v iných obciach 133 žiakov. Na nový školský rok </w:t>
      </w:r>
      <w:r w:rsidRPr="005B6764">
        <w:rPr>
          <w:bCs/>
          <w:szCs w:val="24"/>
        </w:rPr>
        <w:t xml:space="preserve">2020/2021 </w:t>
      </w:r>
      <w:r w:rsidRPr="005B6764">
        <w:rPr>
          <w:szCs w:val="24"/>
        </w:rPr>
        <w:t xml:space="preserve">bolo prijatých do CVČ 448 žiakov, z toho 335 s trvalým bydliskom v meste a 113 v iných obciach. Činnosť CVČ zabezpečovali 3 interní pedagogickí zamestnanci (2,5 úväzku) a 25 externých vedúcich záujmových útvarov (3,65 prepočítaného týždenného úväzku). </w:t>
      </w:r>
    </w:p>
    <w:p w14:paraId="5EC5D784" w14:textId="77777777" w:rsidR="005B6764" w:rsidRPr="005B6764" w:rsidRDefault="005B6764" w:rsidP="005B6764">
      <w:pPr>
        <w:spacing w:after="0"/>
        <w:ind w:left="11" w:hanging="11"/>
        <w:rPr>
          <w:szCs w:val="24"/>
        </w:rPr>
      </w:pPr>
    </w:p>
    <w:p w14:paraId="66E9C615" w14:textId="77777777" w:rsidR="005B6764" w:rsidRPr="005B6764" w:rsidRDefault="005B6764" w:rsidP="005B6764">
      <w:pPr>
        <w:rPr>
          <w:szCs w:val="24"/>
        </w:rPr>
      </w:pPr>
      <w:r w:rsidRPr="005B6764">
        <w:rPr>
          <w:szCs w:val="24"/>
        </w:rPr>
        <w:t xml:space="preserve">Ako súčasť škôl zriadených mestom vykonávali činnosť nasledovné školské zariadenia: </w:t>
      </w:r>
    </w:p>
    <w:p w14:paraId="3160F962" w14:textId="77777777" w:rsidR="005B6764" w:rsidRPr="005B6764" w:rsidRDefault="005B6764" w:rsidP="005B6764">
      <w:pPr>
        <w:rPr>
          <w:szCs w:val="24"/>
        </w:rPr>
      </w:pPr>
    </w:p>
    <w:p w14:paraId="704BF1B3" w14:textId="77777777" w:rsidR="005B6764" w:rsidRPr="005B6764" w:rsidRDefault="005B6764" w:rsidP="005B6764">
      <w:pPr>
        <w:rPr>
          <w:szCs w:val="24"/>
        </w:rPr>
      </w:pPr>
    </w:p>
    <w:p w14:paraId="2C845CB6" w14:textId="77777777" w:rsidR="005B6764" w:rsidRPr="005B6764" w:rsidRDefault="005B6764" w:rsidP="005B6764">
      <w:pPr>
        <w:numPr>
          <w:ilvl w:val="0"/>
          <w:numId w:val="16"/>
        </w:numPr>
        <w:tabs>
          <w:tab w:val="left" w:pos="284"/>
        </w:tabs>
        <w:spacing w:after="0" w:line="240" w:lineRule="auto"/>
        <w:ind w:left="142" w:hanging="142"/>
        <w:contextualSpacing/>
        <w:rPr>
          <w:rFonts w:eastAsia="Times New Roman" w:cs="Times New Roman"/>
          <w:b/>
          <w:color w:val="auto"/>
          <w:szCs w:val="24"/>
          <w:lang w:eastAsia="ar-SA"/>
        </w:rPr>
      </w:pPr>
      <w:r w:rsidRPr="005B6764">
        <w:rPr>
          <w:rFonts w:eastAsia="Times New Roman" w:cs="Times New Roman"/>
          <w:b/>
          <w:color w:val="auto"/>
          <w:szCs w:val="24"/>
          <w:lang w:eastAsia="ar-SA"/>
        </w:rPr>
        <w:t>Školské kluby detí ako súčasť ZŠ:</w:t>
      </w:r>
    </w:p>
    <w:p w14:paraId="6CE56F2E" w14:textId="77777777" w:rsidR="005B6764" w:rsidRPr="005B6764" w:rsidRDefault="005B6764" w:rsidP="005B6764">
      <w:pPr>
        <w:rPr>
          <w:szCs w:val="24"/>
        </w:rPr>
      </w:pPr>
    </w:p>
    <w:p w14:paraId="38E73956" w14:textId="77777777" w:rsidR="005B6764" w:rsidRPr="005B6764" w:rsidRDefault="005B6764" w:rsidP="005B6764">
      <w:pPr>
        <w:rPr>
          <w:szCs w:val="24"/>
        </w:rPr>
      </w:pPr>
      <w:r w:rsidRPr="005B6764">
        <w:rPr>
          <w:szCs w:val="24"/>
        </w:rPr>
        <w:t xml:space="preserve">V školskom roku </w:t>
      </w:r>
      <w:r w:rsidRPr="005B6764">
        <w:rPr>
          <w:bCs/>
          <w:szCs w:val="24"/>
        </w:rPr>
        <w:t xml:space="preserve">2019/2020 </w:t>
      </w:r>
      <w:r w:rsidRPr="005B6764">
        <w:rPr>
          <w:szCs w:val="24"/>
        </w:rPr>
        <w:t xml:space="preserve">(január až jún 2020) navštevovalo školský klub detí v Základnej škole, </w:t>
      </w:r>
      <w:proofErr w:type="spellStart"/>
      <w:r w:rsidRPr="005B6764">
        <w:rPr>
          <w:szCs w:val="24"/>
        </w:rPr>
        <w:t>Tematínska</w:t>
      </w:r>
      <w:proofErr w:type="spellEnd"/>
      <w:r w:rsidRPr="005B6764">
        <w:rPr>
          <w:szCs w:val="24"/>
        </w:rPr>
        <w:t xml:space="preserve"> ul. 245 žiakov, v Základnej škole, Ul. kpt. Nálepku 207 žiakov, v Základnej škole, Odborárska ul. 126 žiakov, v školskom roku </w:t>
      </w:r>
      <w:r w:rsidRPr="005B6764">
        <w:rPr>
          <w:bCs/>
          <w:szCs w:val="24"/>
        </w:rPr>
        <w:t>2020/2021</w:t>
      </w:r>
      <w:r w:rsidRPr="005B6764">
        <w:rPr>
          <w:szCs w:val="24"/>
        </w:rPr>
        <w:t xml:space="preserve"> (september až december 2020) to bol rovnaký počet - v Základnej škole, </w:t>
      </w:r>
      <w:proofErr w:type="spellStart"/>
      <w:r w:rsidRPr="005B6764">
        <w:rPr>
          <w:szCs w:val="24"/>
        </w:rPr>
        <w:t>Tematínska</w:t>
      </w:r>
      <w:proofErr w:type="spellEnd"/>
      <w:r w:rsidRPr="005B6764">
        <w:rPr>
          <w:szCs w:val="24"/>
        </w:rPr>
        <w:t xml:space="preserve"> ul. 245 žiakov, v Základnej škole, Ul. kpt. Nálepku 207 žiakov a v Základnej škole, Odborárska ul. 126 žiakov </w:t>
      </w:r>
    </w:p>
    <w:p w14:paraId="198F7B60" w14:textId="15FF73EE" w:rsidR="005B6764" w:rsidRDefault="005B6764" w:rsidP="005B6764">
      <w:pPr>
        <w:rPr>
          <w:szCs w:val="24"/>
        </w:rPr>
      </w:pPr>
    </w:p>
    <w:p w14:paraId="040F355A" w14:textId="567E6089" w:rsidR="00AB3A11" w:rsidRDefault="00AB3A11" w:rsidP="005B6764">
      <w:pPr>
        <w:rPr>
          <w:szCs w:val="24"/>
        </w:rPr>
      </w:pPr>
    </w:p>
    <w:p w14:paraId="494A535E" w14:textId="77777777" w:rsidR="00AB3A11" w:rsidRPr="005B6764" w:rsidRDefault="00AB3A11" w:rsidP="005B6764">
      <w:pPr>
        <w:rPr>
          <w:szCs w:val="24"/>
        </w:rPr>
      </w:pPr>
    </w:p>
    <w:p w14:paraId="307CD144" w14:textId="77777777" w:rsidR="005B6764" w:rsidRPr="005B6764" w:rsidRDefault="005B6764" w:rsidP="005B6764">
      <w:pPr>
        <w:numPr>
          <w:ilvl w:val="0"/>
          <w:numId w:val="16"/>
        </w:numPr>
        <w:tabs>
          <w:tab w:val="left" w:pos="284"/>
        </w:tabs>
        <w:spacing w:after="0" w:line="240" w:lineRule="auto"/>
        <w:ind w:left="142" w:hanging="142"/>
        <w:contextualSpacing/>
        <w:rPr>
          <w:rFonts w:eastAsia="Times New Roman" w:cs="Times New Roman"/>
          <w:b/>
          <w:color w:val="auto"/>
          <w:szCs w:val="24"/>
          <w:lang w:eastAsia="ar-SA"/>
        </w:rPr>
      </w:pPr>
      <w:r w:rsidRPr="005B6764">
        <w:rPr>
          <w:rFonts w:eastAsia="Times New Roman" w:cs="Times New Roman"/>
          <w:b/>
          <w:color w:val="auto"/>
          <w:szCs w:val="24"/>
          <w:lang w:eastAsia="ar-SA"/>
        </w:rPr>
        <w:lastRenderedPageBreak/>
        <w:t>Školské jedálne ako súčasť ZŠ:</w:t>
      </w:r>
    </w:p>
    <w:p w14:paraId="3F74EACE" w14:textId="77777777" w:rsidR="005B6764" w:rsidRPr="005B6764" w:rsidRDefault="005B6764" w:rsidP="005B6764">
      <w:pPr>
        <w:rPr>
          <w:szCs w:val="24"/>
        </w:rPr>
      </w:pPr>
    </w:p>
    <w:p w14:paraId="0360B728" w14:textId="77777777" w:rsidR="005B6764" w:rsidRPr="005B6764" w:rsidRDefault="005B6764" w:rsidP="005B6764">
      <w:pPr>
        <w:rPr>
          <w:szCs w:val="24"/>
        </w:rPr>
      </w:pPr>
      <w:r w:rsidRPr="005B6764">
        <w:rPr>
          <w:szCs w:val="24"/>
        </w:rPr>
        <w:t xml:space="preserve">Školské jedálne v základných školách poskytli žiakom v roku 2020 vzhľadom na obmedzenie prevádzky škôl z dôvodu šírenia ochorenia COVID-19 menej jedál ako v predchádzajúcich rokoch: v Základnej škole na </w:t>
      </w:r>
      <w:proofErr w:type="spellStart"/>
      <w:r w:rsidRPr="005B6764">
        <w:rPr>
          <w:szCs w:val="24"/>
        </w:rPr>
        <w:t>Tematínskej</w:t>
      </w:r>
      <w:proofErr w:type="spellEnd"/>
      <w:r w:rsidRPr="005B6764">
        <w:rPr>
          <w:szCs w:val="24"/>
        </w:rPr>
        <w:t xml:space="preserve"> ul. 45 458 porcií obedov, v Základnej škole na Ul. kpt. Nálepku 39 216 porcií obedov, v Základnej škole na Odborárskej ul. 28 249 porcií obedov </w:t>
      </w:r>
    </w:p>
    <w:p w14:paraId="305F3699" w14:textId="77777777" w:rsidR="005B6764" w:rsidRPr="005B6764" w:rsidRDefault="005B6764" w:rsidP="005B6764">
      <w:pPr>
        <w:rPr>
          <w:szCs w:val="24"/>
        </w:rPr>
      </w:pPr>
      <w:r w:rsidRPr="005B6764">
        <w:rPr>
          <w:szCs w:val="24"/>
        </w:rPr>
        <w:t xml:space="preserve">V 5 školských jedálňach a 2 výdajných školských jedálňach v materskej škole bolo v roku 2020 vydaných deťom 18 892 porcií obedov, to isté množstvo porcií desiatej a 18 513 porcií olovrantu. </w:t>
      </w:r>
    </w:p>
    <w:p w14:paraId="4FBE66D8" w14:textId="77777777" w:rsidR="005B6764" w:rsidRPr="005B6764" w:rsidRDefault="005B6764" w:rsidP="005B6764">
      <w:pPr>
        <w:rPr>
          <w:szCs w:val="24"/>
        </w:rPr>
      </w:pPr>
    </w:p>
    <w:p w14:paraId="567C4F73" w14:textId="77777777" w:rsidR="005B6764" w:rsidRPr="005B6764" w:rsidRDefault="005B6764" w:rsidP="005B6764">
      <w:pPr>
        <w:numPr>
          <w:ilvl w:val="0"/>
          <w:numId w:val="16"/>
        </w:numPr>
        <w:tabs>
          <w:tab w:val="left" w:pos="284"/>
        </w:tabs>
        <w:spacing w:after="0" w:line="240" w:lineRule="auto"/>
        <w:ind w:left="142" w:hanging="142"/>
        <w:contextualSpacing/>
        <w:rPr>
          <w:rFonts w:eastAsia="Times New Roman" w:cs="Times New Roman"/>
          <w:b/>
          <w:color w:val="auto"/>
          <w:szCs w:val="24"/>
          <w:lang w:eastAsia="ar-SA"/>
        </w:rPr>
      </w:pPr>
      <w:r w:rsidRPr="005B6764">
        <w:rPr>
          <w:rFonts w:eastAsia="Times New Roman" w:cs="Times New Roman"/>
          <w:b/>
          <w:color w:val="auto"/>
          <w:szCs w:val="24"/>
          <w:lang w:eastAsia="ar-SA"/>
        </w:rPr>
        <w:t>Centrum voľného času ako súčasť ZŠ:</w:t>
      </w:r>
    </w:p>
    <w:p w14:paraId="7A00C697" w14:textId="77777777" w:rsidR="005B6764" w:rsidRPr="005B6764" w:rsidRDefault="005B6764" w:rsidP="005B6764">
      <w:pPr>
        <w:rPr>
          <w:szCs w:val="24"/>
        </w:rPr>
      </w:pPr>
    </w:p>
    <w:p w14:paraId="0ACF8A91" w14:textId="77777777" w:rsidR="005B6764" w:rsidRPr="005B6764" w:rsidRDefault="005B6764" w:rsidP="005B6764">
      <w:pPr>
        <w:rPr>
          <w:szCs w:val="24"/>
        </w:rPr>
      </w:pPr>
      <w:r w:rsidRPr="005B6764">
        <w:rPr>
          <w:szCs w:val="24"/>
        </w:rPr>
        <w:t>Centrum voľného času v Základnej škole, Odborárska ul. č. 1374,</w:t>
      </w:r>
      <w:r w:rsidRPr="005B6764">
        <w:rPr>
          <w:b/>
          <w:szCs w:val="24"/>
        </w:rPr>
        <w:t xml:space="preserve"> </w:t>
      </w:r>
      <w:r w:rsidRPr="005B6764">
        <w:rPr>
          <w:szCs w:val="24"/>
        </w:rPr>
        <w:t xml:space="preserve">v školskom roku </w:t>
      </w:r>
      <w:r w:rsidRPr="005B6764">
        <w:rPr>
          <w:bCs/>
          <w:szCs w:val="24"/>
        </w:rPr>
        <w:t xml:space="preserve">2019/2020 </w:t>
      </w:r>
      <w:r w:rsidRPr="005B6764">
        <w:rPr>
          <w:szCs w:val="24"/>
        </w:rPr>
        <w:t xml:space="preserve">navštevovalo 65 žiakov, z toho 59 žiakov s trvalým bydliskom v Novom Meste nad Váhom, v školskom roku </w:t>
      </w:r>
      <w:r w:rsidRPr="005B6764">
        <w:rPr>
          <w:bCs/>
          <w:szCs w:val="24"/>
        </w:rPr>
        <w:t xml:space="preserve">2020/2021 </w:t>
      </w:r>
      <w:r w:rsidRPr="005B6764">
        <w:rPr>
          <w:szCs w:val="24"/>
        </w:rPr>
        <w:t>spolu 66 žiakov, z toho 60 žiakov s trvalým bydliskom v Novom Meste nad Váhom.</w:t>
      </w:r>
    </w:p>
    <w:p w14:paraId="57038BF4" w14:textId="77777777" w:rsidR="005B6764" w:rsidRPr="005B6764" w:rsidRDefault="005B6764" w:rsidP="005B6764">
      <w:pPr>
        <w:rPr>
          <w:szCs w:val="24"/>
        </w:rPr>
      </w:pPr>
    </w:p>
    <w:p w14:paraId="3E1D0115" w14:textId="77777777" w:rsidR="005B6764" w:rsidRPr="005B6764" w:rsidRDefault="005B6764" w:rsidP="005B6764">
      <w:pPr>
        <w:tabs>
          <w:tab w:val="left" w:pos="0"/>
          <w:tab w:val="left" w:pos="284"/>
        </w:tabs>
        <w:rPr>
          <w:b/>
          <w:szCs w:val="24"/>
        </w:rPr>
      </w:pPr>
      <w:r w:rsidRPr="005B6764">
        <w:rPr>
          <w:b/>
          <w:szCs w:val="24"/>
        </w:rPr>
        <w:t>B. Školy a školské zariadenia v inej zriaďovateľskej pôsobnosti na území mesta</w:t>
      </w:r>
    </w:p>
    <w:p w14:paraId="79BF5C9D" w14:textId="77777777" w:rsidR="005B6764" w:rsidRPr="005B6764" w:rsidRDefault="005B6764" w:rsidP="005B6764">
      <w:pPr>
        <w:tabs>
          <w:tab w:val="left" w:pos="0"/>
          <w:tab w:val="left" w:pos="284"/>
        </w:tabs>
        <w:suppressAutoHyphens/>
        <w:spacing w:after="0" w:line="240" w:lineRule="auto"/>
        <w:ind w:left="0" w:firstLine="0"/>
        <w:contextualSpacing/>
        <w:rPr>
          <w:rFonts w:eastAsia="Times New Roman" w:cs="Times New Roman"/>
          <w:color w:val="auto"/>
          <w:szCs w:val="24"/>
          <w:lang w:eastAsia="ar-SA"/>
        </w:rPr>
      </w:pPr>
    </w:p>
    <w:p w14:paraId="3D50F902" w14:textId="77777777" w:rsidR="005B6764" w:rsidRPr="005B6764" w:rsidRDefault="005B6764" w:rsidP="005B6764">
      <w:pPr>
        <w:tabs>
          <w:tab w:val="left" w:pos="0"/>
          <w:tab w:val="left" w:pos="284"/>
        </w:tabs>
        <w:suppressAutoHyphens/>
        <w:spacing w:after="0" w:line="240" w:lineRule="auto"/>
        <w:ind w:left="0" w:firstLine="0"/>
        <w:contextualSpacing/>
        <w:rPr>
          <w:rFonts w:eastAsia="Times New Roman" w:cs="Times New Roman"/>
          <w:color w:val="auto"/>
          <w:szCs w:val="24"/>
          <w:lang w:eastAsia="ar-SA"/>
        </w:rPr>
      </w:pPr>
      <w:r w:rsidRPr="005B6764">
        <w:rPr>
          <w:rFonts w:eastAsia="Times New Roman" w:cs="Times New Roman"/>
          <w:color w:val="auto"/>
          <w:szCs w:val="24"/>
          <w:lang w:eastAsia="ar-SA"/>
        </w:rPr>
        <w:t xml:space="preserve">V školskom roku </w:t>
      </w:r>
      <w:r w:rsidRPr="005B6764">
        <w:rPr>
          <w:rFonts w:eastAsia="Times New Roman" w:cs="Times New Roman"/>
          <w:bCs/>
          <w:color w:val="auto"/>
          <w:szCs w:val="24"/>
          <w:lang w:eastAsia="ar-SA"/>
        </w:rPr>
        <w:t xml:space="preserve">2019/2020 </w:t>
      </w:r>
      <w:r w:rsidRPr="005B6764">
        <w:rPr>
          <w:rFonts w:eastAsia="Times New Roman" w:cs="Times New Roman"/>
          <w:color w:val="auto"/>
          <w:szCs w:val="24"/>
          <w:lang w:eastAsia="ar-SA"/>
        </w:rPr>
        <w:t>poskytlo Mesto Nové Mesto nad Váhom na činnosť škôl a školských zariadení zriadených cirkvou dotácie z finančných prostriedkov podľa osobitných predpisov  (podiel na výnose dane z príjmu FO) pre:</w:t>
      </w:r>
    </w:p>
    <w:p w14:paraId="666D92DF" w14:textId="77777777" w:rsidR="005B6764" w:rsidRPr="005B6764" w:rsidRDefault="005B6764" w:rsidP="005B6764">
      <w:pPr>
        <w:numPr>
          <w:ilvl w:val="0"/>
          <w:numId w:val="17"/>
        </w:numPr>
        <w:tabs>
          <w:tab w:val="left" w:pos="0"/>
          <w:tab w:val="left" w:pos="284"/>
        </w:tabs>
        <w:spacing w:after="0" w:line="240" w:lineRule="auto"/>
        <w:ind w:left="284" w:hanging="284"/>
        <w:contextualSpacing/>
        <w:rPr>
          <w:rFonts w:eastAsia="Times New Roman" w:cs="Times New Roman"/>
          <w:color w:val="auto"/>
          <w:szCs w:val="24"/>
          <w:lang w:eastAsia="ar-SA"/>
        </w:rPr>
      </w:pPr>
      <w:r w:rsidRPr="005B6764">
        <w:rPr>
          <w:rFonts w:eastAsia="Times New Roman" w:cs="Times New Roman"/>
          <w:color w:val="auto"/>
          <w:szCs w:val="24"/>
          <w:lang w:eastAsia="ar-SA"/>
        </w:rPr>
        <w:t>Školský klub detí ako súčasť Spojenej školy sv. Jozefa: 145 žiakov do 15 rokov</w:t>
      </w:r>
    </w:p>
    <w:p w14:paraId="14A86A5A" w14:textId="77777777" w:rsidR="005B6764" w:rsidRPr="005B6764" w:rsidRDefault="005B6764" w:rsidP="005B6764">
      <w:pPr>
        <w:numPr>
          <w:ilvl w:val="0"/>
          <w:numId w:val="17"/>
        </w:numPr>
        <w:tabs>
          <w:tab w:val="left" w:pos="0"/>
          <w:tab w:val="left" w:pos="284"/>
        </w:tabs>
        <w:spacing w:after="0" w:line="240" w:lineRule="auto"/>
        <w:ind w:left="284" w:hanging="284"/>
        <w:contextualSpacing/>
        <w:rPr>
          <w:rFonts w:eastAsia="Times New Roman" w:cs="Times New Roman"/>
          <w:color w:val="auto"/>
          <w:szCs w:val="24"/>
          <w:lang w:eastAsia="ar-SA"/>
        </w:rPr>
      </w:pPr>
      <w:r w:rsidRPr="005B6764">
        <w:rPr>
          <w:rFonts w:eastAsia="Times New Roman" w:cs="Times New Roman"/>
          <w:color w:val="auto"/>
          <w:szCs w:val="24"/>
          <w:lang w:eastAsia="ar-SA"/>
        </w:rPr>
        <w:t>Školská jedáleň ako súčasť Spojenej školy sv. Jozefa: 363 potenciálnych stravníkov do 15 rokov</w:t>
      </w:r>
    </w:p>
    <w:p w14:paraId="1C04C368" w14:textId="77777777" w:rsidR="005B6764" w:rsidRPr="005B6764" w:rsidRDefault="005B6764" w:rsidP="005B6764">
      <w:pPr>
        <w:numPr>
          <w:ilvl w:val="0"/>
          <w:numId w:val="17"/>
        </w:numPr>
        <w:tabs>
          <w:tab w:val="left" w:pos="0"/>
          <w:tab w:val="left" w:pos="284"/>
        </w:tabs>
        <w:spacing w:after="0" w:line="240" w:lineRule="auto"/>
        <w:ind w:left="284" w:hanging="284"/>
        <w:contextualSpacing/>
        <w:rPr>
          <w:rFonts w:eastAsia="Times New Roman" w:cs="Times New Roman"/>
          <w:color w:val="auto"/>
          <w:szCs w:val="24"/>
          <w:lang w:eastAsia="ar-SA"/>
        </w:rPr>
      </w:pPr>
      <w:r w:rsidRPr="005B6764">
        <w:rPr>
          <w:rFonts w:eastAsia="Times New Roman" w:cs="Times New Roman"/>
          <w:color w:val="auto"/>
          <w:szCs w:val="24"/>
          <w:lang w:eastAsia="ar-SA"/>
        </w:rPr>
        <w:t>Centrum voľného času ako súčasť Spojenej školy sv. Jozefa: 111 žiakov s trvalým bydliskom v Novom Meste nad Váhom</w:t>
      </w:r>
    </w:p>
    <w:p w14:paraId="7DC935E8" w14:textId="77777777" w:rsidR="005B6764" w:rsidRPr="005B6764" w:rsidRDefault="005B6764" w:rsidP="005B6764">
      <w:pPr>
        <w:tabs>
          <w:tab w:val="left" w:pos="0"/>
          <w:tab w:val="left" w:pos="284"/>
        </w:tabs>
        <w:suppressAutoHyphens/>
        <w:spacing w:after="0" w:line="240" w:lineRule="auto"/>
        <w:ind w:left="0" w:firstLine="0"/>
        <w:contextualSpacing/>
        <w:rPr>
          <w:rFonts w:eastAsia="Times New Roman" w:cs="Times New Roman"/>
          <w:color w:val="auto"/>
          <w:szCs w:val="24"/>
          <w:lang w:eastAsia="ar-SA"/>
        </w:rPr>
      </w:pPr>
    </w:p>
    <w:p w14:paraId="2B261046" w14:textId="77777777" w:rsidR="005B6764" w:rsidRPr="005B6764" w:rsidRDefault="005B6764" w:rsidP="005B6764">
      <w:pPr>
        <w:tabs>
          <w:tab w:val="left" w:pos="0"/>
          <w:tab w:val="left" w:pos="284"/>
        </w:tabs>
        <w:suppressAutoHyphens/>
        <w:spacing w:after="0" w:line="240" w:lineRule="auto"/>
        <w:ind w:left="0" w:firstLine="0"/>
        <w:contextualSpacing/>
        <w:rPr>
          <w:rFonts w:eastAsia="Times New Roman" w:cs="Times New Roman"/>
          <w:color w:val="auto"/>
          <w:szCs w:val="24"/>
          <w:lang w:eastAsia="ar-SA"/>
        </w:rPr>
      </w:pPr>
      <w:r w:rsidRPr="005B6764">
        <w:rPr>
          <w:rFonts w:eastAsia="Times New Roman" w:cs="Times New Roman"/>
          <w:color w:val="auto"/>
          <w:szCs w:val="24"/>
          <w:lang w:eastAsia="ar-SA"/>
        </w:rPr>
        <w:t>V roku 2</w:t>
      </w:r>
      <w:r w:rsidRPr="005B6764">
        <w:rPr>
          <w:rFonts w:eastAsia="Times New Roman" w:cs="Times New Roman"/>
          <w:bCs/>
          <w:color w:val="auto"/>
          <w:szCs w:val="24"/>
          <w:lang w:eastAsia="ar-SA"/>
        </w:rPr>
        <w:t xml:space="preserve">020 </w:t>
      </w:r>
      <w:r w:rsidRPr="005B6764">
        <w:rPr>
          <w:rFonts w:eastAsia="Times New Roman" w:cs="Times New Roman"/>
          <w:color w:val="auto"/>
          <w:szCs w:val="24"/>
          <w:lang w:eastAsia="ar-SA"/>
        </w:rPr>
        <w:t>poskytlo Mesto Nové Mesto nad Váhom na činnosť škôl a školských zariadení zriadených cirkvou dotácie z finančných prostriedkov podľa osobitných predpisov  (podiel na výnose dane z príjmu FO) pre:</w:t>
      </w:r>
    </w:p>
    <w:p w14:paraId="6E4B252B" w14:textId="77777777" w:rsidR="005B6764" w:rsidRPr="005B6764" w:rsidRDefault="005B6764" w:rsidP="005B6764">
      <w:pPr>
        <w:tabs>
          <w:tab w:val="left" w:pos="0"/>
          <w:tab w:val="left" w:pos="284"/>
        </w:tabs>
        <w:ind w:left="0"/>
      </w:pPr>
      <w:r w:rsidRPr="005B6764">
        <w:t>1. Školský klub detí ako súčasť Spojenej školy sv. Jozefa: 157 žiakov do 15 rokov</w:t>
      </w:r>
    </w:p>
    <w:p w14:paraId="53DDD75C" w14:textId="77777777" w:rsidR="005B6764" w:rsidRPr="005B6764" w:rsidRDefault="005B6764" w:rsidP="005B6764">
      <w:pPr>
        <w:tabs>
          <w:tab w:val="left" w:pos="0"/>
          <w:tab w:val="left" w:pos="284"/>
        </w:tabs>
        <w:spacing w:after="0" w:line="240" w:lineRule="auto"/>
        <w:ind w:left="284" w:hanging="284"/>
        <w:contextualSpacing/>
        <w:rPr>
          <w:rFonts w:eastAsia="Times New Roman" w:cs="Times New Roman"/>
          <w:color w:val="auto"/>
          <w:szCs w:val="24"/>
          <w:lang w:eastAsia="ar-SA"/>
        </w:rPr>
      </w:pPr>
      <w:r w:rsidRPr="005B6764">
        <w:rPr>
          <w:rFonts w:eastAsia="Times New Roman" w:cs="Times New Roman"/>
          <w:color w:val="auto"/>
          <w:szCs w:val="24"/>
          <w:lang w:eastAsia="ar-SA"/>
        </w:rPr>
        <w:t>2. Školská jedáleň ako súčasť Spojenej školy sv. Jozefa: 359 potenciálnych stravníkov do 15 rokov</w:t>
      </w:r>
    </w:p>
    <w:p w14:paraId="009BBE44" w14:textId="77777777" w:rsidR="005B6764" w:rsidRPr="005B6764" w:rsidRDefault="005B6764" w:rsidP="005B6764">
      <w:pPr>
        <w:tabs>
          <w:tab w:val="left" w:pos="0"/>
          <w:tab w:val="left" w:pos="284"/>
        </w:tabs>
        <w:spacing w:after="0" w:line="240" w:lineRule="auto"/>
        <w:ind w:left="284" w:hanging="284"/>
        <w:contextualSpacing/>
        <w:rPr>
          <w:rFonts w:eastAsia="Times New Roman" w:cs="Times New Roman"/>
          <w:color w:val="auto"/>
          <w:szCs w:val="24"/>
          <w:lang w:eastAsia="ar-SA"/>
        </w:rPr>
      </w:pPr>
      <w:r w:rsidRPr="005B6764">
        <w:rPr>
          <w:rFonts w:eastAsia="Times New Roman" w:cs="Times New Roman"/>
          <w:color w:val="auto"/>
          <w:szCs w:val="24"/>
          <w:lang w:eastAsia="ar-SA"/>
        </w:rPr>
        <w:t>3. Centrum voľného času ako súčasť Spojenej školy sv. Jozefa: 126 žiakov s trvalým bydliskom v Novom Meste nad Váhom</w:t>
      </w:r>
    </w:p>
    <w:p w14:paraId="00215386" w14:textId="77777777" w:rsidR="00E45E7C" w:rsidRDefault="00E45E7C" w:rsidP="00E45E7C">
      <w:pPr>
        <w:spacing w:line="249" w:lineRule="auto"/>
        <w:rPr>
          <w:szCs w:val="24"/>
        </w:rPr>
      </w:pPr>
    </w:p>
    <w:p w14:paraId="71DEE202" w14:textId="77777777" w:rsidR="005B6764" w:rsidRDefault="005B6764" w:rsidP="00E45E7C">
      <w:pPr>
        <w:spacing w:line="249" w:lineRule="auto"/>
        <w:rPr>
          <w:szCs w:val="24"/>
        </w:rPr>
      </w:pPr>
    </w:p>
    <w:p w14:paraId="3EA60584" w14:textId="77777777" w:rsidR="00870B2C" w:rsidRPr="00601F93" w:rsidRDefault="0046130F" w:rsidP="00332045">
      <w:pPr>
        <w:pStyle w:val="Nadpis3"/>
        <w:ind w:left="-5" w:right="357"/>
        <w:jc w:val="both"/>
        <w:rPr>
          <w:rFonts w:asciiTheme="minorHAnsi" w:hAnsiTheme="minorHAnsi"/>
          <w:szCs w:val="24"/>
        </w:rPr>
      </w:pPr>
      <w:r w:rsidRPr="00601F93">
        <w:rPr>
          <w:rFonts w:asciiTheme="minorHAnsi" w:hAnsiTheme="minorHAnsi"/>
          <w:szCs w:val="24"/>
        </w:rPr>
        <w:t>1.6</w:t>
      </w:r>
      <w:r w:rsidR="009629BE" w:rsidRPr="00601F93">
        <w:rPr>
          <w:rFonts w:asciiTheme="minorHAnsi" w:eastAsia="Arial" w:hAnsiTheme="minorHAnsi" w:cs="Arial"/>
          <w:szCs w:val="24"/>
        </w:rPr>
        <w:t xml:space="preserve"> </w:t>
      </w:r>
      <w:r w:rsidR="009629BE" w:rsidRPr="00601F93">
        <w:rPr>
          <w:rFonts w:asciiTheme="minorHAnsi" w:hAnsiTheme="minorHAnsi"/>
          <w:szCs w:val="24"/>
        </w:rPr>
        <w:t xml:space="preserve"> </w:t>
      </w:r>
      <w:r w:rsidR="009629BE" w:rsidRPr="00601F93">
        <w:rPr>
          <w:rFonts w:asciiTheme="minorHAnsi" w:hAnsiTheme="minorHAnsi"/>
          <w:szCs w:val="24"/>
          <w:u w:val="single"/>
        </w:rPr>
        <w:t>Zdravotníctvo</w:t>
      </w:r>
      <w:r w:rsidR="009629BE" w:rsidRPr="00601F93">
        <w:rPr>
          <w:rFonts w:asciiTheme="minorHAnsi" w:hAnsiTheme="minorHAnsi"/>
          <w:b w:val="0"/>
          <w:szCs w:val="24"/>
          <w:u w:val="single"/>
        </w:rPr>
        <w:t xml:space="preserve"> </w:t>
      </w:r>
    </w:p>
    <w:p w14:paraId="022E6F33" w14:textId="77777777" w:rsidR="00C574B9" w:rsidRDefault="009629BE" w:rsidP="006B15DF">
      <w:pPr>
        <w:ind w:left="0" w:right="370" w:firstLine="0"/>
        <w:rPr>
          <w:rFonts w:asciiTheme="minorHAnsi" w:hAnsiTheme="minorHAnsi"/>
          <w:szCs w:val="24"/>
        </w:rPr>
      </w:pPr>
      <w:r w:rsidRPr="00601F93">
        <w:rPr>
          <w:rFonts w:asciiTheme="minorHAnsi" w:hAnsiTheme="minorHAnsi"/>
          <w:szCs w:val="24"/>
        </w:rPr>
        <w:t xml:space="preserve">Zdravotnú starostlivosť v </w:t>
      </w:r>
      <w:r w:rsidR="00D5794F" w:rsidRPr="00601F93">
        <w:rPr>
          <w:rFonts w:asciiTheme="minorHAnsi" w:hAnsiTheme="minorHAnsi"/>
          <w:szCs w:val="24"/>
        </w:rPr>
        <w:t>M</w:t>
      </w:r>
      <w:r w:rsidRPr="00601F93">
        <w:rPr>
          <w:rFonts w:asciiTheme="minorHAnsi" w:hAnsiTheme="minorHAnsi"/>
          <w:szCs w:val="24"/>
        </w:rPr>
        <w:t xml:space="preserve">este </w:t>
      </w:r>
      <w:r w:rsidR="00C574B9" w:rsidRPr="00601F93">
        <w:rPr>
          <w:rFonts w:asciiTheme="minorHAnsi" w:hAnsiTheme="minorHAnsi"/>
          <w:szCs w:val="24"/>
        </w:rPr>
        <w:t>Nové Mesto nad Váhom</w:t>
      </w:r>
      <w:r w:rsidRPr="00601F93">
        <w:rPr>
          <w:rFonts w:asciiTheme="minorHAnsi" w:hAnsiTheme="minorHAnsi"/>
          <w:szCs w:val="24"/>
        </w:rPr>
        <w:t xml:space="preserve"> poskytuje</w:t>
      </w:r>
      <w:r w:rsidR="00C574B9" w:rsidRPr="00601F93">
        <w:rPr>
          <w:rFonts w:asciiTheme="minorHAnsi" w:hAnsiTheme="minorHAnsi"/>
          <w:szCs w:val="24"/>
        </w:rPr>
        <w:t xml:space="preserve"> </w:t>
      </w:r>
      <w:r w:rsidRPr="00601F93">
        <w:rPr>
          <w:rFonts w:asciiTheme="minorHAnsi" w:hAnsiTheme="minorHAnsi"/>
          <w:b/>
          <w:szCs w:val="24"/>
        </w:rPr>
        <w:t xml:space="preserve">Nemocnica s poliklinikou </w:t>
      </w:r>
      <w:r w:rsidR="00C574B9" w:rsidRPr="00601F93">
        <w:rPr>
          <w:rFonts w:asciiTheme="minorHAnsi" w:hAnsiTheme="minorHAnsi"/>
          <w:b/>
          <w:szCs w:val="24"/>
        </w:rPr>
        <w:t xml:space="preserve">Nové Mesto nad Váhom </w:t>
      </w:r>
      <w:proofErr w:type="spellStart"/>
      <w:r w:rsidR="00C574B9" w:rsidRPr="00601F93">
        <w:rPr>
          <w:rFonts w:asciiTheme="minorHAnsi" w:hAnsiTheme="minorHAnsi"/>
          <w:b/>
          <w:szCs w:val="24"/>
        </w:rPr>
        <w:t>n.o</w:t>
      </w:r>
      <w:proofErr w:type="spellEnd"/>
      <w:r w:rsidR="00C574B9" w:rsidRPr="00601F93">
        <w:rPr>
          <w:rFonts w:asciiTheme="minorHAnsi" w:hAnsiTheme="minorHAnsi"/>
          <w:b/>
          <w:szCs w:val="24"/>
        </w:rPr>
        <w:t>.</w:t>
      </w:r>
      <w:r w:rsidRPr="00601F93">
        <w:rPr>
          <w:rFonts w:asciiTheme="minorHAnsi" w:hAnsiTheme="minorHAnsi"/>
          <w:b/>
          <w:szCs w:val="24"/>
        </w:rPr>
        <w:t xml:space="preserve">, </w:t>
      </w:r>
      <w:r w:rsidR="00C574B9" w:rsidRPr="00601F93">
        <w:rPr>
          <w:rFonts w:asciiTheme="minorHAnsi" w:hAnsiTheme="minorHAnsi"/>
          <w:szCs w:val="24"/>
        </w:rPr>
        <w:t>Ul. M.R. Štefánika 1,915 31 Nové Mesto nad Váhom a väčší počet odborných ordinácií umiestnených v rôznych častiach mesta</w:t>
      </w:r>
      <w:r w:rsidR="00B8376A">
        <w:rPr>
          <w:rFonts w:asciiTheme="minorHAnsi" w:hAnsiTheme="minorHAnsi"/>
          <w:szCs w:val="24"/>
        </w:rPr>
        <w:t>.</w:t>
      </w:r>
    </w:p>
    <w:p w14:paraId="4A6CADA0" w14:textId="77777777" w:rsidR="00516FA4" w:rsidRDefault="00516FA4" w:rsidP="00332045">
      <w:pPr>
        <w:ind w:left="444" w:right="370"/>
        <w:rPr>
          <w:rFonts w:asciiTheme="minorHAnsi" w:hAnsiTheme="minorHAnsi"/>
          <w:szCs w:val="24"/>
        </w:rPr>
      </w:pPr>
    </w:p>
    <w:p w14:paraId="3AE7BFDD" w14:textId="77777777" w:rsidR="00870B2C" w:rsidRPr="00601F93" w:rsidRDefault="009629BE" w:rsidP="00332045">
      <w:pPr>
        <w:pStyle w:val="Nadpis3"/>
        <w:ind w:left="-5" w:right="357"/>
        <w:jc w:val="both"/>
        <w:rPr>
          <w:rFonts w:asciiTheme="minorHAnsi" w:hAnsiTheme="minorHAnsi"/>
          <w:b w:val="0"/>
          <w:szCs w:val="24"/>
        </w:rPr>
      </w:pPr>
      <w:r w:rsidRPr="00601F93">
        <w:rPr>
          <w:rFonts w:asciiTheme="minorHAnsi" w:hAnsiTheme="minorHAnsi"/>
          <w:szCs w:val="24"/>
        </w:rPr>
        <w:t>1.</w:t>
      </w:r>
      <w:r w:rsidR="0046130F" w:rsidRPr="00601F93">
        <w:rPr>
          <w:rFonts w:asciiTheme="minorHAnsi" w:hAnsiTheme="minorHAnsi"/>
          <w:szCs w:val="24"/>
        </w:rPr>
        <w:t>7</w:t>
      </w:r>
      <w:r w:rsidRPr="00601F93">
        <w:rPr>
          <w:rFonts w:asciiTheme="minorHAnsi" w:eastAsia="Arial" w:hAnsiTheme="minorHAnsi" w:cs="Arial"/>
          <w:szCs w:val="24"/>
        </w:rPr>
        <w:t xml:space="preserve"> </w:t>
      </w:r>
      <w:r w:rsidRPr="00601F93">
        <w:rPr>
          <w:rFonts w:asciiTheme="minorHAnsi" w:hAnsiTheme="minorHAnsi"/>
          <w:szCs w:val="24"/>
        </w:rPr>
        <w:t xml:space="preserve"> </w:t>
      </w:r>
      <w:r w:rsidRPr="00601F93">
        <w:rPr>
          <w:rFonts w:asciiTheme="minorHAnsi" w:hAnsiTheme="minorHAnsi"/>
          <w:szCs w:val="24"/>
          <w:u w:val="single"/>
        </w:rPr>
        <w:t>Sociálne zabezpečenie</w:t>
      </w:r>
      <w:r w:rsidRPr="00601F93">
        <w:rPr>
          <w:rFonts w:asciiTheme="minorHAnsi" w:hAnsiTheme="minorHAnsi"/>
          <w:b w:val="0"/>
          <w:szCs w:val="24"/>
        </w:rPr>
        <w:t xml:space="preserve"> </w:t>
      </w:r>
    </w:p>
    <w:p w14:paraId="67B854E7" w14:textId="77777777" w:rsidR="00C574B9" w:rsidRPr="00601F93" w:rsidRDefault="00C574B9" w:rsidP="00332045">
      <w:pPr>
        <w:rPr>
          <w:rFonts w:asciiTheme="minorHAnsi" w:hAnsiTheme="minorHAnsi"/>
          <w:szCs w:val="24"/>
        </w:rPr>
      </w:pPr>
    </w:p>
    <w:p w14:paraId="259E1708" w14:textId="77777777" w:rsidR="00C574B9" w:rsidRPr="00601F93" w:rsidRDefault="009629BE" w:rsidP="006B15DF">
      <w:pPr>
        <w:ind w:left="0" w:firstLine="0"/>
        <w:rPr>
          <w:rFonts w:asciiTheme="minorHAnsi" w:hAnsiTheme="minorHAnsi"/>
          <w:szCs w:val="24"/>
        </w:rPr>
      </w:pPr>
      <w:r w:rsidRPr="00601F93">
        <w:rPr>
          <w:rFonts w:asciiTheme="minorHAnsi" w:hAnsiTheme="minorHAnsi"/>
          <w:szCs w:val="24"/>
        </w:rPr>
        <w:t>Sociálne služby</w:t>
      </w:r>
      <w:r w:rsidR="00C574B9" w:rsidRPr="00601F93">
        <w:rPr>
          <w:rFonts w:asciiTheme="minorHAnsi" w:hAnsiTheme="minorHAnsi"/>
          <w:szCs w:val="24"/>
        </w:rPr>
        <w:t xml:space="preserve"> zabezpečuje</w:t>
      </w:r>
      <w:r w:rsidRPr="00601F93">
        <w:rPr>
          <w:rFonts w:asciiTheme="minorHAnsi" w:hAnsiTheme="minorHAnsi"/>
          <w:szCs w:val="24"/>
        </w:rPr>
        <w:t xml:space="preserve"> v</w:t>
      </w:r>
      <w:r w:rsidR="00C574B9" w:rsidRPr="00601F93">
        <w:rPr>
          <w:rFonts w:asciiTheme="minorHAnsi" w:hAnsiTheme="minorHAnsi"/>
          <w:szCs w:val="24"/>
        </w:rPr>
        <w:t xml:space="preserve"> rámci </w:t>
      </w:r>
      <w:r w:rsidRPr="00601F93">
        <w:rPr>
          <w:rFonts w:asciiTheme="minorHAnsi" w:hAnsiTheme="minorHAnsi"/>
          <w:szCs w:val="24"/>
        </w:rPr>
        <w:t>mest</w:t>
      </w:r>
      <w:r w:rsidR="00C574B9" w:rsidRPr="00601F93">
        <w:rPr>
          <w:rFonts w:asciiTheme="minorHAnsi" w:hAnsiTheme="minorHAnsi"/>
          <w:szCs w:val="24"/>
        </w:rPr>
        <w:t>a</w:t>
      </w:r>
      <w:r w:rsidRPr="00601F93">
        <w:rPr>
          <w:rFonts w:asciiTheme="minorHAnsi" w:hAnsiTheme="minorHAnsi"/>
          <w:szCs w:val="24"/>
        </w:rPr>
        <w:t xml:space="preserve"> </w:t>
      </w:r>
      <w:r w:rsidR="00C574B9" w:rsidRPr="00601F93">
        <w:rPr>
          <w:rFonts w:asciiTheme="minorHAnsi" w:hAnsiTheme="minorHAnsi"/>
          <w:szCs w:val="24"/>
        </w:rPr>
        <w:t>Zariadenie opatrovateľskej služby</w:t>
      </w:r>
      <w:r w:rsidR="00D5794F" w:rsidRPr="00601F93">
        <w:rPr>
          <w:rFonts w:asciiTheme="minorHAnsi" w:hAnsiTheme="minorHAnsi"/>
          <w:szCs w:val="24"/>
        </w:rPr>
        <w:t xml:space="preserve">  s kapacitou 14 klientov</w:t>
      </w:r>
      <w:r w:rsidR="00EF2D96" w:rsidRPr="00601F93">
        <w:rPr>
          <w:rFonts w:asciiTheme="minorHAnsi" w:hAnsiTheme="minorHAnsi"/>
          <w:szCs w:val="24"/>
        </w:rPr>
        <w:t>,</w:t>
      </w:r>
      <w:r w:rsidR="00C574B9" w:rsidRPr="00601F93">
        <w:rPr>
          <w:rFonts w:asciiTheme="minorHAnsi" w:hAnsiTheme="minorHAnsi"/>
          <w:szCs w:val="24"/>
        </w:rPr>
        <w:t> Útulok pre bezdomovcov</w:t>
      </w:r>
      <w:r w:rsidR="00D5794F" w:rsidRPr="00601F93">
        <w:rPr>
          <w:rFonts w:asciiTheme="minorHAnsi" w:hAnsiTheme="minorHAnsi"/>
          <w:szCs w:val="24"/>
        </w:rPr>
        <w:t xml:space="preserve"> s kapacitou 30 klientov</w:t>
      </w:r>
      <w:r w:rsidR="00EF2D96" w:rsidRPr="00601F93">
        <w:rPr>
          <w:rFonts w:asciiTheme="minorHAnsi" w:hAnsiTheme="minorHAnsi"/>
          <w:szCs w:val="24"/>
        </w:rPr>
        <w:t xml:space="preserve"> a rozpočtová organizácia mesta Zariadenie pre seniorov</w:t>
      </w:r>
      <w:r w:rsidR="00D5794F" w:rsidRPr="00601F93">
        <w:rPr>
          <w:rFonts w:asciiTheme="minorHAnsi" w:hAnsiTheme="minorHAnsi"/>
          <w:szCs w:val="24"/>
        </w:rPr>
        <w:t xml:space="preserve"> s kapacitou 92 klientov</w:t>
      </w:r>
      <w:r w:rsidR="00AD5CB8" w:rsidRPr="00601F93">
        <w:rPr>
          <w:rFonts w:asciiTheme="minorHAnsi" w:hAnsiTheme="minorHAnsi"/>
          <w:szCs w:val="24"/>
        </w:rPr>
        <w:t xml:space="preserve"> </w:t>
      </w:r>
      <w:r w:rsidR="00C574B9" w:rsidRPr="00601F93">
        <w:rPr>
          <w:rFonts w:asciiTheme="minorHAnsi" w:hAnsiTheme="minorHAnsi"/>
          <w:szCs w:val="24"/>
        </w:rPr>
        <w:t>.</w:t>
      </w:r>
      <w:r w:rsidR="00780BE7" w:rsidRPr="00601F93">
        <w:rPr>
          <w:rFonts w:asciiTheme="minorHAnsi" w:hAnsiTheme="minorHAnsi"/>
          <w:szCs w:val="24"/>
        </w:rPr>
        <w:t xml:space="preserve"> </w:t>
      </w:r>
      <w:r w:rsidR="00AD5CB8" w:rsidRPr="00601F93">
        <w:rPr>
          <w:rFonts w:asciiTheme="minorHAnsi" w:hAnsiTheme="minorHAnsi"/>
          <w:szCs w:val="24"/>
        </w:rPr>
        <w:t>Z</w:t>
      </w:r>
      <w:r w:rsidR="00780BE7" w:rsidRPr="00601F93">
        <w:rPr>
          <w:rFonts w:asciiTheme="minorHAnsi" w:hAnsiTheme="minorHAnsi"/>
          <w:szCs w:val="24"/>
        </w:rPr>
        <w:t xml:space="preserve">ariadenie </w:t>
      </w:r>
      <w:r w:rsidR="00AD5CB8" w:rsidRPr="00601F93">
        <w:rPr>
          <w:rFonts w:asciiTheme="minorHAnsi" w:hAnsiTheme="minorHAnsi"/>
          <w:szCs w:val="24"/>
        </w:rPr>
        <w:t>p</w:t>
      </w:r>
      <w:r w:rsidR="00780BE7" w:rsidRPr="00601F93">
        <w:rPr>
          <w:rFonts w:asciiTheme="minorHAnsi" w:hAnsiTheme="minorHAnsi"/>
          <w:szCs w:val="24"/>
        </w:rPr>
        <w:t>re seniorov</w:t>
      </w:r>
      <w:r w:rsidR="00AD5CB8" w:rsidRPr="00601F93">
        <w:rPr>
          <w:rFonts w:asciiTheme="minorHAnsi" w:hAnsiTheme="minorHAnsi"/>
          <w:szCs w:val="24"/>
        </w:rPr>
        <w:t xml:space="preserve"> </w:t>
      </w:r>
      <w:r w:rsidR="005543DB" w:rsidRPr="00601F93">
        <w:rPr>
          <w:rFonts w:asciiTheme="minorHAnsi" w:hAnsiTheme="minorHAnsi"/>
          <w:szCs w:val="24"/>
        </w:rPr>
        <w:t>prevádzkuje aj</w:t>
      </w:r>
      <w:r w:rsidR="00AD5CB8" w:rsidRPr="00601F93">
        <w:rPr>
          <w:rFonts w:asciiTheme="minorHAnsi" w:hAnsiTheme="minorHAnsi"/>
          <w:szCs w:val="24"/>
        </w:rPr>
        <w:t xml:space="preserve"> sociálny taxík.</w:t>
      </w:r>
    </w:p>
    <w:p w14:paraId="3CE66413" w14:textId="77777777" w:rsidR="00870B2C" w:rsidRPr="00601F93" w:rsidRDefault="00870B2C" w:rsidP="00332045">
      <w:pPr>
        <w:spacing w:after="62" w:line="259" w:lineRule="auto"/>
        <w:ind w:left="427" w:firstLine="0"/>
        <w:rPr>
          <w:rFonts w:asciiTheme="minorHAnsi" w:hAnsiTheme="minorHAnsi"/>
          <w:szCs w:val="24"/>
        </w:rPr>
      </w:pPr>
    </w:p>
    <w:p w14:paraId="6D9A0265" w14:textId="14D4C2FF" w:rsidR="00E14A45" w:rsidRPr="003D73C6" w:rsidRDefault="00791472" w:rsidP="00B82B8D">
      <w:pPr>
        <w:tabs>
          <w:tab w:val="left" w:pos="0"/>
        </w:tabs>
        <w:spacing w:after="0" w:line="240" w:lineRule="auto"/>
        <w:rPr>
          <w:rFonts w:asciiTheme="minorHAnsi" w:eastAsia="Times New Roman" w:hAnsiTheme="minorHAnsi" w:cs="Times New Roman"/>
          <w:szCs w:val="24"/>
        </w:rPr>
      </w:pPr>
      <w:r w:rsidRPr="00CC166B">
        <w:rPr>
          <w:rFonts w:asciiTheme="minorHAnsi" w:eastAsia="Times New Roman" w:hAnsiTheme="minorHAnsi" w:cs="Times New Roman"/>
          <w:b/>
          <w:szCs w:val="24"/>
        </w:rPr>
        <w:t>Zariadenie pre seniorov</w:t>
      </w:r>
      <w:r w:rsidRPr="00CC166B">
        <w:rPr>
          <w:rFonts w:asciiTheme="minorHAnsi" w:eastAsia="Times New Roman" w:hAnsiTheme="minorHAnsi" w:cs="Times New Roman"/>
          <w:szCs w:val="24"/>
        </w:rPr>
        <w:t xml:space="preserve"> vypracovalo</w:t>
      </w:r>
      <w:r>
        <w:rPr>
          <w:rFonts w:asciiTheme="minorHAnsi" w:eastAsia="Times New Roman" w:hAnsiTheme="minorHAnsi" w:cs="Times New Roman"/>
          <w:szCs w:val="24"/>
        </w:rPr>
        <w:t xml:space="preserve"> r</w:t>
      </w:r>
      <w:r w:rsidR="00E14A45" w:rsidRPr="003D73C6">
        <w:rPr>
          <w:rFonts w:asciiTheme="minorHAnsi" w:eastAsia="Times New Roman" w:hAnsiTheme="minorHAnsi" w:cs="Times New Roman"/>
          <w:szCs w:val="24"/>
        </w:rPr>
        <w:t>očn</w:t>
      </w:r>
      <w:r w:rsidR="00EB0F39">
        <w:rPr>
          <w:rFonts w:asciiTheme="minorHAnsi" w:eastAsia="Times New Roman" w:hAnsiTheme="minorHAnsi" w:cs="Times New Roman"/>
          <w:szCs w:val="24"/>
        </w:rPr>
        <w:t>ú</w:t>
      </w:r>
      <w:r w:rsidR="00E14A45" w:rsidRPr="003D73C6">
        <w:rPr>
          <w:rFonts w:asciiTheme="minorHAnsi" w:eastAsia="Times New Roman" w:hAnsiTheme="minorHAnsi" w:cs="Times New Roman"/>
          <w:szCs w:val="24"/>
        </w:rPr>
        <w:t xml:space="preserve"> účtovn</w:t>
      </w:r>
      <w:r w:rsidR="00EB0F39">
        <w:rPr>
          <w:rFonts w:asciiTheme="minorHAnsi" w:eastAsia="Times New Roman" w:hAnsiTheme="minorHAnsi" w:cs="Times New Roman"/>
          <w:szCs w:val="24"/>
        </w:rPr>
        <w:t>ú</w:t>
      </w:r>
      <w:r w:rsidR="00E14A45" w:rsidRPr="003D73C6">
        <w:rPr>
          <w:rFonts w:asciiTheme="minorHAnsi" w:eastAsia="Times New Roman" w:hAnsiTheme="minorHAnsi" w:cs="Times New Roman"/>
          <w:szCs w:val="24"/>
        </w:rPr>
        <w:t xml:space="preserve"> závierk</w:t>
      </w:r>
      <w:r w:rsidR="00EB0F39">
        <w:rPr>
          <w:rFonts w:asciiTheme="minorHAnsi" w:eastAsia="Times New Roman" w:hAnsiTheme="minorHAnsi" w:cs="Times New Roman"/>
          <w:szCs w:val="24"/>
        </w:rPr>
        <w:t>u</w:t>
      </w:r>
      <w:r w:rsidR="00E14A45" w:rsidRPr="003D73C6">
        <w:rPr>
          <w:rFonts w:asciiTheme="minorHAnsi" w:eastAsia="Times New Roman" w:hAnsiTheme="minorHAnsi" w:cs="Times New Roman"/>
          <w:szCs w:val="24"/>
        </w:rPr>
        <w:t xml:space="preserve"> podľa zákona o účtovníctve. Z účtovnej závierky uvádzame základné údaje za rok 20</w:t>
      </w:r>
      <w:r w:rsidR="00183154">
        <w:rPr>
          <w:rFonts w:asciiTheme="minorHAnsi" w:eastAsia="Times New Roman" w:hAnsiTheme="minorHAnsi" w:cs="Times New Roman"/>
          <w:szCs w:val="24"/>
        </w:rPr>
        <w:t>20</w:t>
      </w:r>
      <w:r w:rsidR="00E14A45" w:rsidRPr="003D73C6">
        <w:rPr>
          <w:rFonts w:asciiTheme="minorHAnsi" w:eastAsia="Times New Roman" w:hAnsiTheme="minorHAnsi" w:cs="Times New Roman"/>
          <w:szCs w:val="24"/>
        </w:rPr>
        <w:t xml:space="preserve">.  </w:t>
      </w:r>
    </w:p>
    <w:p w14:paraId="485AC032" w14:textId="77777777" w:rsidR="00E14A45" w:rsidRPr="003D73C6" w:rsidRDefault="00E14A45" w:rsidP="00E14A45">
      <w:pPr>
        <w:spacing w:line="265" w:lineRule="auto"/>
        <w:rPr>
          <w:rFonts w:asciiTheme="minorHAnsi" w:eastAsia="Times New Roman" w:hAnsiTheme="minorHAnsi" w:cs="Times New Roman"/>
          <w:b/>
          <w:smallCaps/>
          <w:szCs w:val="24"/>
        </w:rPr>
      </w:pPr>
    </w:p>
    <w:p w14:paraId="5C8C2065" w14:textId="77777777" w:rsidR="00E14A45" w:rsidRPr="003D73C6" w:rsidRDefault="00E14A45" w:rsidP="00455B6A">
      <w:pPr>
        <w:spacing w:line="265" w:lineRule="auto"/>
        <w:ind w:left="0" w:firstLine="0"/>
        <w:contextualSpacing/>
        <w:rPr>
          <w:rFonts w:asciiTheme="minorHAnsi" w:eastAsia="Times New Roman" w:hAnsiTheme="minorHAnsi" w:cs="Times New Roman"/>
          <w:b/>
          <w:smallCaps/>
          <w:szCs w:val="24"/>
        </w:rPr>
      </w:pPr>
      <w:r w:rsidRPr="003D73C6">
        <w:rPr>
          <w:rFonts w:asciiTheme="minorHAnsi" w:eastAsia="Times New Roman" w:hAnsiTheme="minorHAnsi" w:cs="Times New Roman"/>
          <w:b/>
          <w:szCs w:val="24"/>
        </w:rPr>
        <w:t>PREHĽAD O PRÍJMOCH A VÝDAVKOCH</w:t>
      </w:r>
      <w:r w:rsidRPr="003D73C6">
        <w:rPr>
          <w:rFonts w:asciiTheme="minorHAnsi" w:eastAsia="Times New Roman" w:hAnsiTheme="minorHAnsi" w:cs="Times New Roman"/>
          <w:szCs w:val="24"/>
        </w:rPr>
        <w:t xml:space="preserve"> </w:t>
      </w:r>
    </w:p>
    <w:p w14:paraId="06C3A18E" w14:textId="77777777" w:rsidR="00E14A45" w:rsidRPr="003D73C6" w:rsidRDefault="00E14A45" w:rsidP="00E14A45">
      <w:pPr>
        <w:spacing w:line="265" w:lineRule="auto"/>
        <w:ind w:left="142" w:firstLine="4"/>
        <w:rPr>
          <w:rFonts w:asciiTheme="minorHAnsi" w:eastAsia="Times New Roman" w:hAnsiTheme="minorHAnsi" w:cs="Times New Roman"/>
          <w:b/>
          <w:smallCaps/>
          <w:szCs w:val="24"/>
        </w:rPr>
      </w:pPr>
    </w:p>
    <w:p w14:paraId="1A19766A" w14:textId="79BADA9B" w:rsidR="00E14A45" w:rsidRPr="003D73C6" w:rsidRDefault="00E14A45" w:rsidP="00F7479C">
      <w:pPr>
        <w:tabs>
          <w:tab w:val="center" w:pos="4536"/>
          <w:tab w:val="right" w:pos="9072"/>
        </w:tabs>
        <w:spacing w:after="0" w:line="240" w:lineRule="auto"/>
        <w:ind w:left="0" w:firstLine="4"/>
        <w:rPr>
          <w:rFonts w:asciiTheme="minorHAnsi" w:eastAsia="Times New Roman" w:hAnsiTheme="minorHAnsi" w:cs="Times New Roman"/>
          <w:szCs w:val="24"/>
        </w:rPr>
      </w:pPr>
      <w:r w:rsidRPr="003D73C6">
        <w:rPr>
          <w:rFonts w:asciiTheme="minorHAnsi" w:eastAsia="Times New Roman" w:hAnsiTheme="minorHAnsi" w:cs="Times New Roman"/>
          <w:szCs w:val="24"/>
        </w:rPr>
        <w:t>Stanovený rozpočet na rok 20</w:t>
      </w:r>
      <w:r w:rsidR="00DB33BA">
        <w:rPr>
          <w:rFonts w:asciiTheme="minorHAnsi" w:eastAsia="Times New Roman" w:hAnsiTheme="minorHAnsi" w:cs="Times New Roman"/>
          <w:szCs w:val="24"/>
        </w:rPr>
        <w:t>20</w:t>
      </w:r>
      <w:r w:rsidRPr="003D73C6">
        <w:rPr>
          <w:rFonts w:asciiTheme="minorHAnsi" w:eastAsia="Times New Roman" w:hAnsiTheme="minorHAnsi" w:cs="Times New Roman"/>
          <w:szCs w:val="24"/>
        </w:rPr>
        <w:t xml:space="preserve">, ktorý bol schválený Mestským zastupiteľstvom Mesta Nové Mesto nad Váhom dňa </w:t>
      </w:r>
      <w:r w:rsidR="00DB33BA">
        <w:rPr>
          <w:rFonts w:asciiTheme="minorHAnsi" w:eastAsia="Times New Roman" w:hAnsiTheme="minorHAnsi" w:cs="Times New Roman"/>
          <w:szCs w:val="24"/>
        </w:rPr>
        <w:t>10</w:t>
      </w:r>
      <w:r w:rsidRPr="003D73C6">
        <w:rPr>
          <w:rFonts w:asciiTheme="minorHAnsi" w:eastAsia="Times New Roman" w:hAnsiTheme="minorHAnsi" w:cs="Times New Roman"/>
          <w:szCs w:val="24"/>
        </w:rPr>
        <w:t>.1</w:t>
      </w:r>
      <w:r w:rsidR="00DB33BA">
        <w:rPr>
          <w:rFonts w:asciiTheme="minorHAnsi" w:eastAsia="Times New Roman" w:hAnsiTheme="minorHAnsi" w:cs="Times New Roman"/>
          <w:szCs w:val="24"/>
        </w:rPr>
        <w:t>2</w:t>
      </w:r>
      <w:r w:rsidRPr="003D73C6">
        <w:rPr>
          <w:rFonts w:asciiTheme="minorHAnsi" w:eastAsia="Times New Roman" w:hAnsiTheme="minorHAnsi" w:cs="Times New Roman"/>
          <w:szCs w:val="24"/>
        </w:rPr>
        <w:t>.201</w:t>
      </w:r>
      <w:r w:rsidR="00DB33BA">
        <w:rPr>
          <w:rFonts w:asciiTheme="minorHAnsi" w:eastAsia="Times New Roman" w:hAnsiTheme="minorHAnsi" w:cs="Times New Roman"/>
          <w:szCs w:val="24"/>
        </w:rPr>
        <w:t>9</w:t>
      </w:r>
      <w:r w:rsidRPr="003D73C6">
        <w:rPr>
          <w:rFonts w:asciiTheme="minorHAnsi" w:eastAsia="Times New Roman" w:hAnsiTheme="minorHAnsi" w:cs="Times New Roman"/>
          <w:szCs w:val="24"/>
        </w:rPr>
        <w:t xml:space="preserve"> uznesením č. </w:t>
      </w:r>
      <w:r w:rsidR="00DB33BA">
        <w:rPr>
          <w:rFonts w:asciiTheme="minorHAnsi" w:eastAsia="Times New Roman" w:hAnsiTheme="minorHAnsi" w:cs="Times New Roman"/>
          <w:szCs w:val="24"/>
        </w:rPr>
        <w:t>156</w:t>
      </w:r>
      <w:r w:rsidRPr="003D73C6">
        <w:rPr>
          <w:rFonts w:asciiTheme="minorHAnsi" w:eastAsia="Times New Roman" w:hAnsiTheme="minorHAnsi" w:cs="Times New Roman"/>
          <w:szCs w:val="24"/>
        </w:rPr>
        <w:t>/201</w:t>
      </w:r>
      <w:r w:rsidR="00DB33BA">
        <w:rPr>
          <w:rFonts w:asciiTheme="minorHAnsi" w:eastAsia="Times New Roman" w:hAnsiTheme="minorHAnsi" w:cs="Times New Roman"/>
          <w:szCs w:val="24"/>
        </w:rPr>
        <w:t>9</w:t>
      </w:r>
      <w:r w:rsidRPr="003D73C6">
        <w:rPr>
          <w:rFonts w:asciiTheme="minorHAnsi" w:eastAsia="Times New Roman" w:hAnsiTheme="minorHAnsi" w:cs="Times New Roman"/>
          <w:szCs w:val="24"/>
        </w:rPr>
        <w:t xml:space="preserve"> –</w:t>
      </w:r>
      <w:proofErr w:type="spellStart"/>
      <w:r w:rsidRPr="003D73C6">
        <w:rPr>
          <w:rFonts w:asciiTheme="minorHAnsi" w:eastAsia="Times New Roman" w:hAnsiTheme="minorHAnsi" w:cs="Times New Roman"/>
          <w:szCs w:val="24"/>
        </w:rPr>
        <w:t>MsZ</w:t>
      </w:r>
      <w:proofErr w:type="spellEnd"/>
      <w:r w:rsidRPr="003D73C6">
        <w:rPr>
          <w:rFonts w:asciiTheme="minorHAnsi" w:eastAsia="Times New Roman" w:hAnsiTheme="minorHAnsi" w:cs="Times New Roman"/>
          <w:szCs w:val="24"/>
        </w:rPr>
        <w:t xml:space="preserve">  vo výške:</w:t>
      </w:r>
    </w:p>
    <w:p w14:paraId="5DE09254" w14:textId="110395B9" w:rsidR="00371525" w:rsidRDefault="00E14A45" w:rsidP="00F7479C">
      <w:pPr>
        <w:tabs>
          <w:tab w:val="right" w:pos="9072"/>
        </w:tabs>
        <w:spacing w:after="0" w:line="240" w:lineRule="auto"/>
        <w:ind w:left="0" w:firstLine="0"/>
        <w:rPr>
          <w:rFonts w:asciiTheme="minorHAnsi" w:eastAsia="Times New Roman" w:hAnsiTheme="minorHAnsi" w:cs="Times New Roman"/>
          <w:b/>
          <w:szCs w:val="24"/>
        </w:rPr>
      </w:pPr>
      <w:r w:rsidRPr="00CC166B">
        <w:rPr>
          <w:rFonts w:asciiTheme="minorHAnsi" w:eastAsia="Times New Roman" w:hAnsiTheme="minorHAnsi" w:cs="Times New Roman"/>
          <w:b/>
          <w:iCs/>
          <w:szCs w:val="24"/>
        </w:rPr>
        <w:t>Výdavky</w:t>
      </w:r>
      <w:r w:rsidRPr="003D73C6">
        <w:rPr>
          <w:rFonts w:asciiTheme="minorHAnsi" w:eastAsia="Times New Roman" w:hAnsiTheme="minorHAnsi" w:cs="Times New Roman"/>
          <w:szCs w:val="24"/>
        </w:rPr>
        <w:t xml:space="preserve"> </w:t>
      </w:r>
      <w:r w:rsidR="00DB33BA">
        <w:rPr>
          <w:rFonts w:asciiTheme="minorHAnsi" w:eastAsia="Times New Roman" w:hAnsiTheme="minorHAnsi" w:cs="Times New Roman"/>
          <w:szCs w:val="24"/>
        </w:rPr>
        <w:t xml:space="preserve"> </w:t>
      </w:r>
      <w:r w:rsidR="00DB33BA" w:rsidRPr="00DB33BA">
        <w:rPr>
          <w:rFonts w:asciiTheme="minorHAnsi" w:eastAsia="Times New Roman" w:hAnsiTheme="minorHAnsi" w:cs="Times New Roman"/>
          <w:b/>
          <w:szCs w:val="24"/>
        </w:rPr>
        <w:t>1 110 649</w:t>
      </w:r>
      <w:r w:rsidRPr="003D73C6">
        <w:rPr>
          <w:rFonts w:asciiTheme="minorHAnsi" w:eastAsia="Times New Roman" w:hAnsiTheme="minorHAnsi" w:cs="Times New Roman"/>
          <w:b/>
          <w:szCs w:val="24"/>
        </w:rPr>
        <w:t>,- EUR</w:t>
      </w:r>
      <w:r w:rsidRPr="003D73C6">
        <w:rPr>
          <w:rFonts w:asciiTheme="minorHAnsi" w:eastAsia="Times New Roman" w:hAnsiTheme="minorHAnsi" w:cs="Times New Roman"/>
          <w:szCs w:val="24"/>
        </w:rPr>
        <w:t xml:space="preserve"> z toho: bežné výdavky vo výške</w:t>
      </w:r>
      <w:r w:rsidR="00DB33BA">
        <w:rPr>
          <w:rFonts w:asciiTheme="minorHAnsi" w:eastAsia="Times New Roman" w:hAnsiTheme="minorHAnsi" w:cs="Times New Roman"/>
          <w:szCs w:val="24"/>
        </w:rPr>
        <w:t xml:space="preserve"> </w:t>
      </w:r>
      <w:r w:rsidR="00DB33BA" w:rsidRPr="00DB33BA">
        <w:rPr>
          <w:rFonts w:asciiTheme="minorHAnsi" w:eastAsia="Times New Roman" w:hAnsiTheme="minorHAnsi" w:cs="Times New Roman"/>
          <w:b/>
          <w:szCs w:val="24"/>
        </w:rPr>
        <w:t>1 110 649</w:t>
      </w:r>
      <w:r w:rsidRPr="003D73C6">
        <w:rPr>
          <w:rFonts w:asciiTheme="minorHAnsi" w:eastAsia="Times New Roman" w:hAnsiTheme="minorHAnsi" w:cs="Times New Roman"/>
          <w:b/>
          <w:szCs w:val="24"/>
        </w:rPr>
        <w:t xml:space="preserve">,- Eur </w:t>
      </w:r>
    </w:p>
    <w:p w14:paraId="0B5A87D8" w14:textId="0A7C05D4" w:rsidR="00E14A45" w:rsidRPr="003D73C6" w:rsidRDefault="00E14A45" w:rsidP="00F7479C">
      <w:pPr>
        <w:tabs>
          <w:tab w:val="right" w:pos="9072"/>
        </w:tabs>
        <w:spacing w:after="0" w:line="240" w:lineRule="auto"/>
        <w:ind w:left="0" w:firstLine="0"/>
        <w:rPr>
          <w:rFonts w:asciiTheme="minorHAnsi" w:eastAsia="Times New Roman" w:hAnsiTheme="minorHAnsi" w:cs="Times New Roman"/>
          <w:szCs w:val="24"/>
        </w:rPr>
      </w:pPr>
      <w:r w:rsidRPr="00CC166B">
        <w:rPr>
          <w:rFonts w:asciiTheme="minorHAnsi" w:eastAsia="Times New Roman" w:hAnsiTheme="minorHAnsi" w:cs="Times New Roman"/>
          <w:b/>
          <w:iCs/>
          <w:szCs w:val="24"/>
        </w:rPr>
        <w:t>Vlastné príjmy</w:t>
      </w:r>
      <w:r w:rsidRPr="003D73C6">
        <w:rPr>
          <w:rFonts w:asciiTheme="minorHAnsi" w:eastAsia="Times New Roman" w:hAnsiTheme="minorHAnsi" w:cs="Times New Roman"/>
          <w:b/>
          <w:szCs w:val="24"/>
        </w:rPr>
        <w:t xml:space="preserve"> 4</w:t>
      </w:r>
      <w:r w:rsidR="00DB33BA">
        <w:rPr>
          <w:rFonts w:asciiTheme="minorHAnsi" w:eastAsia="Times New Roman" w:hAnsiTheme="minorHAnsi" w:cs="Times New Roman"/>
          <w:b/>
          <w:szCs w:val="24"/>
        </w:rPr>
        <w:t>53</w:t>
      </w:r>
      <w:r w:rsidRPr="003D73C6">
        <w:rPr>
          <w:rFonts w:asciiTheme="minorHAnsi" w:eastAsia="Times New Roman" w:hAnsiTheme="minorHAnsi" w:cs="Times New Roman"/>
          <w:b/>
          <w:szCs w:val="24"/>
        </w:rPr>
        <w:t xml:space="preserve"> </w:t>
      </w:r>
      <w:r w:rsidR="00DB33BA">
        <w:rPr>
          <w:rFonts w:asciiTheme="minorHAnsi" w:eastAsia="Times New Roman" w:hAnsiTheme="minorHAnsi" w:cs="Times New Roman"/>
          <w:b/>
          <w:szCs w:val="24"/>
        </w:rPr>
        <w:t>090</w:t>
      </w:r>
      <w:r w:rsidRPr="003D73C6">
        <w:rPr>
          <w:rFonts w:asciiTheme="minorHAnsi" w:eastAsia="Times New Roman" w:hAnsiTheme="minorHAnsi" w:cs="Times New Roman"/>
          <w:b/>
          <w:szCs w:val="24"/>
        </w:rPr>
        <w:t>,- EUR</w:t>
      </w:r>
    </w:p>
    <w:p w14:paraId="269B41A5" w14:textId="77777777" w:rsidR="00E14A45" w:rsidRDefault="00E14A45" w:rsidP="00E14A45">
      <w:pPr>
        <w:tabs>
          <w:tab w:val="center" w:pos="4536"/>
          <w:tab w:val="right" w:pos="9072"/>
        </w:tabs>
        <w:spacing w:after="0" w:line="240" w:lineRule="auto"/>
        <w:rPr>
          <w:rFonts w:asciiTheme="minorHAnsi" w:eastAsia="Times New Roman" w:hAnsiTheme="minorHAnsi" w:cs="Times New Roman"/>
          <w:szCs w:val="24"/>
        </w:rPr>
      </w:pPr>
    </w:p>
    <w:p w14:paraId="2D321BE0" w14:textId="77777777" w:rsidR="00B82B8D" w:rsidRPr="003D73C6" w:rsidRDefault="00B82B8D" w:rsidP="00E14A45">
      <w:pPr>
        <w:tabs>
          <w:tab w:val="center" w:pos="4536"/>
          <w:tab w:val="right" w:pos="9072"/>
        </w:tabs>
        <w:spacing w:after="0" w:line="240" w:lineRule="auto"/>
        <w:rPr>
          <w:rFonts w:asciiTheme="minorHAnsi" w:eastAsia="Times New Roman" w:hAnsiTheme="minorHAnsi" w:cs="Times New Roman"/>
          <w:szCs w:val="24"/>
        </w:rPr>
      </w:pPr>
    </w:p>
    <w:p w14:paraId="76643E68" w14:textId="77777777" w:rsidR="00E14A45" w:rsidRPr="003D73C6" w:rsidRDefault="00E14A45" w:rsidP="00E14A45">
      <w:pPr>
        <w:spacing w:after="123" w:line="249" w:lineRule="auto"/>
        <w:ind w:right="393"/>
        <w:rPr>
          <w:rFonts w:asciiTheme="minorHAnsi" w:eastAsia="Times New Roman" w:hAnsiTheme="minorHAnsi" w:cs="Times New Roman"/>
          <w:szCs w:val="24"/>
        </w:rPr>
      </w:pPr>
      <w:r w:rsidRPr="003D73C6">
        <w:rPr>
          <w:rFonts w:asciiTheme="minorHAnsi" w:eastAsia="Times New Roman" w:hAnsiTheme="minorHAnsi" w:cs="Times New Roman"/>
          <w:szCs w:val="24"/>
        </w:rPr>
        <w:t xml:space="preserve">      </w:t>
      </w:r>
      <w:r w:rsidRPr="003D73C6">
        <w:rPr>
          <w:rFonts w:asciiTheme="minorHAnsi" w:eastAsia="Times New Roman" w:hAnsiTheme="minorHAnsi" w:cs="Times New Roman"/>
          <w:b/>
          <w:szCs w:val="24"/>
        </w:rPr>
        <w:t xml:space="preserve">ČERPANIE BEŽNÝCH VÝDAVKOV  </w:t>
      </w:r>
    </w:p>
    <w:tbl>
      <w:tblPr>
        <w:tblStyle w:val="TableGrid"/>
        <w:tblW w:w="9232" w:type="dxa"/>
        <w:tblInd w:w="142" w:type="dxa"/>
        <w:tblLayout w:type="fixed"/>
        <w:tblLook w:val="04A0" w:firstRow="1" w:lastRow="0" w:firstColumn="1" w:lastColumn="0" w:noHBand="0" w:noVBand="1"/>
      </w:tblPr>
      <w:tblGrid>
        <w:gridCol w:w="7672"/>
        <w:gridCol w:w="1560"/>
      </w:tblGrid>
      <w:tr w:rsidR="00E14A45" w:rsidRPr="003D73C6" w14:paraId="37BA00DE" w14:textId="77777777" w:rsidTr="00617089">
        <w:trPr>
          <w:trHeight w:val="993"/>
        </w:trPr>
        <w:tc>
          <w:tcPr>
            <w:tcW w:w="7672" w:type="dxa"/>
            <w:tcBorders>
              <w:top w:val="nil"/>
              <w:left w:val="nil"/>
              <w:bottom w:val="nil"/>
              <w:right w:val="nil"/>
            </w:tcBorders>
          </w:tcPr>
          <w:p w14:paraId="7EBB1A68" w14:textId="77777777" w:rsidR="00E14A45" w:rsidRPr="003D73C6" w:rsidRDefault="00791472" w:rsidP="00423FD5">
            <w:pPr>
              <w:spacing w:line="265" w:lineRule="auto"/>
              <w:ind w:left="360" w:firstLine="4"/>
              <w:rPr>
                <w:rFonts w:asciiTheme="minorHAnsi" w:eastAsia="Times New Roman" w:hAnsiTheme="minorHAnsi" w:cs="Times New Roman"/>
                <w:i/>
                <w:szCs w:val="24"/>
              </w:rPr>
            </w:pPr>
            <w:r w:rsidRPr="00791472">
              <w:rPr>
                <w:rFonts w:asciiTheme="minorHAnsi" w:eastAsia="Times New Roman" w:hAnsiTheme="minorHAnsi" w:cs="Times New Roman"/>
                <w:i/>
                <w:szCs w:val="24"/>
              </w:rPr>
              <w:t>Mzdové náklady</w:t>
            </w:r>
            <w:r w:rsidR="00E14A45" w:rsidRPr="00791472">
              <w:rPr>
                <w:rFonts w:asciiTheme="minorHAnsi" w:eastAsia="Times New Roman" w:hAnsiTheme="minorHAnsi" w:cs="Times New Roman"/>
                <w:b/>
                <w:i/>
                <w:szCs w:val="24"/>
              </w:rPr>
              <w:t xml:space="preserve"> </w:t>
            </w:r>
            <w:r w:rsidR="00E14A45" w:rsidRPr="00791472">
              <w:rPr>
                <w:rFonts w:asciiTheme="minorHAnsi" w:eastAsia="Times New Roman" w:hAnsiTheme="minorHAnsi" w:cs="Times New Roman"/>
                <w:i/>
                <w:szCs w:val="24"/>
              </w:rPr>
              <w:t xml:space="preserve"> </w:t>
            </w:r>
            <w:r w:rsidRPr="00791472">
              <w:rPr>
                <w:rFonts w:asciiTheme="minorHAnsi" w:eastAsia="Times New Roman" w:hAnsiTheme="minorHAnsi" w:cs="Times New Roman"/>
                <w:i/>
                <w:szCs w:val="24"/>
              </w:rPr>
              <w:t>(čerpanie)</w:t>
            </w:r>
            <w:r w:rsidR="00E14A45" w:rsidRPr="003D73C6">
              <w:rPr>
                <w:rFonts w:asciiTheme="minorHAnsi" w:eastAsia="Times New Roman" w:hAnsiTheme="minorHAnsi" w:cs="Times New Roman"/>
                <w:i/>
                <w:szCs w:val="24"/>
              </w:rPr>
              <w:t xml:space="preserve">                  </w:t>
            </w:r>
            <w:r>
              <w:rPr>
                <w:rFonts w:asciiTheme="minorHAnsi" w:eastAsia="Times New Roman" w:hAnsiTheme="minorHAnsi" w:cs="Times New Roman"/>
                <w:i/>
                <w:szCs w:val="24"/>
              </w:rPr>
              <w:t xml:space="preserve">                           </w:t>
            </w:r>
            <w:r w:rsidR="00E14A45" w:rsidRPr="003D73C6">
              <w:rPr>
                <w:rFonts w:asciiTheme="minorHAnsi" w:eastAsia="Times New Roman" w:hAnsiTheme="minorHAnsi" w:cs="Times New Roman"/>
                <w:i/>
                <w:szCs w:val="24"/>
              </w:rPr>
              <w:t xml:space="preserve">      v celých EUR</w:t>
            </w:r>
            <w:r w:rsidR="00E14A45" w:rsidRPr="003D73C6">
              <w:rPr>
                <w:rFonts w:asciiTheme="minorHAnsi" w:eastAsia="Times New Roman" w:hAnsiTheme="minorHAnsi" w:cs="Times New Roman"/>
                <w:b/>
                <w:i/>
                <w:szCs w:val="24"/>
              </w:rPr>
              <w:t xml:space="preserve">                     </w:t>
            </w:r>
            <w:r w:rsidR="00E14A45" w:rsidRPr="003D73C6">
              <w:rPr>
                <w:rFonts w:asciiTheme="minorHAnsi" w:eastAsia="Times New Roman" w:hAnsiTheme="minorHAnsi" w:cs="Times New Roman"/>
                <w:i/>
                <w:szCs w:val="24"/>
              </w:rPr>
              <w:t xml:space="preserve">                                </w:t>
            </w:r>
          </w:p>
          <w:tbl>
            <w:tblPr>
              <w:tblW w:w="7148"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70"/>
              <w:gridCol w:w="1418"/>
              <w:gridCol w:w="1559"/>
              <w:gridCol w:w="1701"/>
            </w:tblGrid>
            <w:tr w:rsidR="00E14A45" w:rsidRPr="003D73C6" w14:paraId="28DAD940" w14:textId="77777777" w:rsidTr="00DB33BA">
              <w:trPr>
                <w:trHeight w:val="464"/>
              </w:trPr>
              <w:tc>
                <w:tcPr>
                  <w:tcW w:w="2470" w:type="dxa"/>
                  <w:shd w:val="clear" w:color="auto" w:fill="FFFFFF"/>
                </w:tcPr>
                <w:p w14:paraId="6AF10715" w14:textId="77777777" w:rsidR="00E14A45" w:rsidRPr="003D73C6" w:rsidRDefault="00E14A45" w:rsidP="00423FD5">
                  <w:pPr>
                    <w:spacing w:line="265" w:lineRule="auto"/>
                    <w:ind w:left="142" w:firstLine="4"/>
                    <w:rPr>
                      <w:rFonts w:asciiTheme="minorHAnsi" w:eastAsia="Times New Roman" w:hAnsiTheme="minorHAnsi" w:cs="Times New Roman"/>
                      <w:b/>
                      <w:szCs w:val="24"/>
                    </w:rPr>
                  </w:pPr>
                  <w:r w:rsidRPr="003D73C6">
                    <w:rPr>
                      <w:rFonts w:asciiTheme="minorHAnsi" w:eastAsia="Times New Roman" w:hAnsiTheme="minorHAnsi" w:cs="Times New Roman"/>
                      <w:b/>
                      <w:szCs w:val="24"/>
                    </w:rPr>
                    <w:t>položka</w:t>
                  </w:r>
                </w:p>
              </w:tc>
              <w:tc>
                <w:tcPr>
                  <w:tcW w:w="1418" w:type="dxa"/>
                  <w:shd w:val="clear" w:color="auto" w:fill="FFFFFF"/>
                </w:tcPr>
                <w:p w14:paraId="3BA9A1D9" w14:textId="77777777" w:rsidR="00E14A45" w:rsidRPr="003D73C6" w:rsidRDefault="00E14A45" w:rsidP="00423FD5">
                  <w:pPr>
                    <w:spacing w:line="265" w:lineRule="auto"/>
                    <w:ind w:left="142" w:firstLine="4"/>
                    <w:jc w:val="center"/>
                    <w:rPr>
                      <w:rFonts w:asciiTheme="minorHAnsi" w:eastAsia="Times New Roman" w:hAnsiTheme="minorHAnsi" w:cs="Times New Roman"/>
                      <w:b/>
                      <w:szCs w:val="24"/>
                    </w:rPr>
                  </w:pPr>
                  <w:r w:rsidRPr="003D73C6">
                    <w:rPr>
                      <w:rFonts w:asciiTheme="minorHAnsi" w:eastAsia="Times New Roman" w:hAnsiTheme="minorHAnsi" w:cs="Times New Roman"/>
                      <w:b/>
                      <w:szCs w:val="24"/>
                    </w:rPr>
                    <w:t xml:space="preserve">Rozpočet </w:t>
                  </w:r>
                </w:p>
              </w:tc>
              <w:tc>
                <w:tcPr>
                  <w:tcW w:w="1559" w:type="dxa"/>
                  <w:shd w:val="clear" w:color="auto" w:fill="FFFFFF"/>
                </w:tcPr>
                <w:p w14:paraId="75B2C6FD" w14:textId="77777777" w:rsidR="00E14A45" w:rsidRPr="003D73C6" w:rsidRDefault="00E14A45" w:rsidP="00423FD5">
                  <w:pPr>
                    <w:spacing w:line="265" w:lineRule="auto"/>
                    <w:ind w:left="142" w:firstLine="4"/>
                    <w:jc w:val="center"/>
                    <w:rPr>
                      <w:rFonts w:asciiTheme="minorHAnsi" w:eastAsia="Times New Roman" w:hAnsiTheme="minorHAnsi" w:cs="Times New Roman"/>
                      <w:b/>
                      <w:szCs w:val="24"/>
                    </w:rPr>
                  </w:pPr>
                  <w:r w:rsidRPr="003D73C6">
                    <w:rPr>
                      <w:rFonts w:asciiTheme="minorHAnsi" w:eastAsia="Times New Roman" w:hAnsiTheme="minorHAnsi" w:cs="Times New Roman"/>
                      <w:b/>
                      <w:szCs w:val="24"/>
                    </w:rPr>
                    <w:t xml:space="preserve">Upravený </w:t>
                  </w:r>
                </w:p>
              </w:tc>
              <w:tc>
                <w:tcPr>
                  <w:tcW w:w="1701" w:type="dxa"/>
                  <w:shd w:val="clear" w:color="auto" w:fill="FFFFFF"/>
                </w:tcPr>
                <w:p w14:paraId="6688CAD9" w14:textId="77777777" w:rsidR="00E14A45" w:rsidRPr="003D73C6" w:rsidRDefault="00E14A45" w:rsidP="00423FD5">
                  <w:pPr>
                    <w:spacing w:line="265" w:lineRule="auto"/>
                    <w:ind w:left="142" w:firstLine="4"/>
                    <w:rPr>
                      <w:rFonts w:asciiTheme="minorHAnsi" w:eastAsia="Times New Roman" w:hAnsiTheme="minorHAnsi" w:cs="Times New Roman"/>
                      <w:b/>
                      <w:szCs w:val="24"/>
                    </w:rPr>
                  </w:pPr>
                  <w:r w:rsidRPr="003D73C6">
                    <w:rPr>
                      <w:rFonts w:asciiTheme="minorHAnsi" w:eastAsia="Times New Roman" w:hAnsiTheme="minorHAnsi" w:cs="Times New Roman"/>
                      <w:b/>
                      <w:szCs w:val="24"/>
                    </w:rPr>
                    <w:t xml:space="preserve">Čerpanie        </w:t>
                  </w:r>
                </w:p>
              </w:tc>
            </w:tr>
            <w:tr w:rsidR="00E14A45" w:rsidRPr="003D73C6" w14:paraId="2792C772" w14:textId="77777777" w:rsidTr="00423FD5">
              <w:tc>
                <w:tcPr>
                  <w:tcW w:w="2470" w:type="dxa"/>
                </w:tcPr>
                <w:p w14:paraId="6ECD2DBC"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610 – mzdy</w:t>
                  </w:r>
                </w:p>
              </w:tc>
              <w:tc>
                <w:tcPr>
                  <w:tcW w:w="1418" w:type="dxa"/>
                </w:tcPr>
                <w:p w14:paraId="50607C0F" w14:textId="741851D3" w:rsidR="00E14A45" w:rsidRPr="003D73C6" w:rsidRDefault="00DB33BA" w:rsidP="00423FD5">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 xml:space="preserve">619 480  </w:t>
                  </w:r>
                </w:p>
              </w:tc>
              <w:tc>
                <w:tcPr>
                  <w:tcW w:w="1559" w:type="dxa"/>
                </w:tcPr>
                <w:p w14:paraId="2084218B" w14:textId="2215153E" w:rsidR="00E14A45" w:rsidRPr="003D73C6" w:rsidRDefault="00DB33BA" w:rsidP="00423FD5">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644 563</w:t>
                  </w:r>
                </w:p>
              </w:tc>
              <w:tc>
                <w:tcPr>
                  <w:tcW w:w="1701" w:type="dxa"/>
                </w:tcPr>
                <w:p w14:paraId="0807A006" w14:textId="3C187074" w:rsidR="00E14A45" w:rsidRPr="003D73C6" w:rsidRDefault="00DB33BA" w:rsidP="00DB33BA">
                  <w:pPr>
                    <w:spacing w:line="265" w:lineRule="auto"/>
                    <w:ind w:left="142" w:firstLine="4"/>
                    <w:jc w:val="right"/>
                    <w:rPr>
                      <w:rFonts w:asciiTheme="minorHAnsi" w:eastAsia="Times New Roman" w:hAnsiTheme="minorHAnsi" w:cs="Times New Roman"/>
                      <w:b/>
                      <w:szCs w:val="24"/>
                    </w:rPr>
                  </w:pPr>
                  <w:r>
                    <w:rPr>
                      <w:rFonts w:asciiTheme="minorHAnsi" w:eastAsia="Times New Roman" w:hAnsiTheme="minorHAnsi" w:cs="Times New Roman"/>
                      <w:b/>
                      <w:szCs w:val="24"/>
                    </w:rPr>
                    <w:t>644</w:t>
                  </w:r>
                  <w:r w:rsidR="00724408">
                    <w:rPr>
                      <w:rFonts w:asciiTheme="minorHAnsi" w:eastAsia="Times New Roman" w:hAnsiTheme="minorHAnsi" w:cs="Times New Roman"/>
                      <w:b/>
                      <w:szCs w:val="24"/>
                    </w:rPr>
                    <w:t> </w:t>
                  </w:r>
                  <w:r>
                    <w:rPr>
                      <w:rFonts w:asciiTheme="minorHAnsi" w:eastAsia="Times New Roman" w:hAnsiTheme="minorHAnsi" w:cs="Times New Roman"/>
                      <w:b/>
                      <w:szCs w:val="24"/>
                    </w:rPr>
                    <w:t>563</w:t>
                  </w:r>
                  <w:r w:rsidR="00724408">
                    <w:rPr>
                      <w:rFonts w:asciiTheme="minorHAnsi" w:eastAsia="Times New Roman" w:hAnsiTheme="minorHAnsi" w:cs="Times New Roman"/>
                      <w:b/>
                      <w:szCs w:val="24"/>
                    </w:rPr>
                    <w:t>,00</w:t>
                  </w:r>
                </w:p>
              </w:tc>
            </w:tr>
            <w:tr w:rsidR="00E14A45" w:rsidRPr="003D73C6" w14:paraId="22394C53" w14:textId="77777777" w:rsidTr="00423FD5">
              <w:tc>
                <w:tcPr>
                  <w:tcW w:w="2470" w:type="dxa"/>
                </w:tcPr>
                <w:p w14:paraId="44FA1BE8"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 xml:space="preserve">620 – odvody </w:t>
                  </w:r>
                </w:p>
              </w:tc>
              <w:tc>
                <w:tcPr>
                  <w:tcW w:w="1418" w:type="dxa"/>
                </w:tcPr>
                <w:p w14:paraId="4A0D75A9" w14:textId="38A81232" w:rsidR="00E14A45" w:rsidRPr="003D73C6" w:rsidRDefault="00DB33BA" w:rsidP="00423FD5">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229 460</w:t>
                  </w:r>
                </w:p>
              </w:tc>
              <w:tc>
                <w:tcPr>
                  <w:tcW w:w="1559" w:type="dxa"/>
                </w:tcPr>
                <w:p w14:paraId="0167C132" w14:textId="76C0E686" w:rsidR="00E14A45" w:rsidRPr="003D73C6" w:rsidRDefault="00DB33BA" w:rsidP="00423FD5">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238 345</w:t>
                  </w:r>
                </w:p>
              </w:tc>
              <w:tc>
                <w:tcPr>
                  <w:tcW w:w="1701" w:type="dxa"/>
                </w:tcPr>
                <w:p w14:paraId="046B44C1" w14:textId="051098EC" w:rsidR="00E14A45" w:rsidRPr="003D73C6" w:rsidRDefault="00DB33BA" w:rsidP="00DB33BA">
                  <w:pPr>
                    <w:spacing w:line="265" w:lineRule="auto"/>
                    <w:ind w:left="142" w:firstLine="4"/>
                    <w:jc w:val="right"/>
                    <w:rPr>
                      <w:rFonts w:asciiTheme="minorHAnsi" w:eastAsia="Times New Roman" w:hAnsiTheme="minorHAnsi" w:cs="Times New Roman"/>
                      <w:b/>
                      <w:szCs w:val="24"/>
                    </w:rPr>
                  </w:pPr>
                  <w:r>
                    <w:rPr>
                      <w:rFonts w:asciiTheme="minorHAnsi" w:eastAsia="Times New Roman" w:hAnsiTheme="minorHAnsi" w:cs="Times New Roman"/>
                      <w:b/>
                      <w:szCs w:val="24"/>
                    </w:rPr>
                    <w:t>230 665,29</w:t>
                  </w:r>
                </w:p>
              </w:tc>
            </w:tr>
            <w:tr w:rsidR="00E14A45" w:rsidRPr="003D73C6" w14:paraId="6F1CA883" w14:textId="77777777" w:rsidTr="00423FD5">
              <w:tc>
                <w:tcPr>
                  <w:tcW w:w="2470" w:type="dxa"/>
                </w:tcPr>
                <w:p w14:paraId="0B31D193" w14:textId="77777777" w:rsidR="00E14A45" w:rsidRPr="003D73C6" w:rsidRDefault="00E14A45" w:rsidP="00423FD5">
                  <w:pPr>
                    <w:spacing w:line="265" w:lineRule="auto"/>
                    <w:ind w:left="142" w:firstLine="4"/>
                    <w:rPr>
                      <w:rFonts w:asciiTheme="minorHAnsi" w:eastAsia="Times New Roman" w:hAnsiTheme="minorHAnsi" w:cs="Times New Roman"/>
                      <w:b/>
                      <w:szCs w:val="24"/>
                    </w:rPr>
                  </w:pPr>
                  <w:r w:rsidRPr="003D73C6">
                    <w:rPr>
                      <w:rFonts w:asciiTheme="minorHAnsi" w:eastAsia="Times New Roman" w:hAnsiTheme="minorHAnsi" w:cs="Times New Roman"/>
                      <w:b/>
                      <w:szCs w:val="24"/>
                    </w:rPr>
                    <w:t>ON spolu</w:t>
                  </w:r>
                </w:p>
              </w:tc>
              <w:tc>
                <w:tcPr>
                  <w:tcW w:w="1418" w:type="dxa"/>
                </w:tcPr>
                <w:p w14:paraId="1141982F" w14:textId="6F7721E7" w:rsidR="00E14A45" w:rsidRPr="003D73C6" w:rsidRDefault="00DB33BA" w:rsidP="00DB33BA">
                  <w:pPr>
                    <w:spacing w:line="265" w:lineRule="auto"/>
                    <w:ind w:left="142" w:firstLine="4"/>
                    <w:jc w:val="right"/>
                    <w:rPr>
                      <w:rFonts w:asciiTheme="minorHAnsi" w:eastAsia="Times New Roman" w:hAnsiTheme="minorHAnsi" w:cs="Times New Roman"/>
                      <w:b/>
                      <w:szCs w:val="24"/>
                    </w:rPr>
                  </w:pPr>
                  <w:r>
                    <w:rPr>
                      <w:rFonts w:asciiTheme="minorHAnsi" w:eastAsia="Times New Roman" w:hAnsiTheme="minorHAnsi" w:cs="Times New Roman"/>
                      <w:b/>
                      <w:szCs w:val="24"/>
                    </w:rPr>
                    <w:t>848</w:t>
                  </w:r>
                  <w:r w:rsidR="00915BCE">
                    <w:rPr>
                      <w:rFonts w:asciiTheme="minorHAnsi" w:eastAsia="Times New Roman" w:hAnsiTheme="minorHAnsi" w:cs="Times New Roman"/>
                      <w:b/>
                      <w:szCs w:val="24"/>
                    </w:rPr>
                    <w:t xml:space="preserve"> </w:t>
                  </w:r>
                  <w:r>
                    <w:rPr>
                      <w:rFonts w:asciiTheme="minorHAnsi" w:eastAsia="Times New Roman" w:hAnsiTheme="minorHAnsi" w:cs="Times New Roman"/>
                      <w:b/>
                      <w:szCs w:val="24"/>
                    </w:rPr>
                    <w:t>940</w:t>
                  </w:r>
                </w:p>
              </w:tc>
              <w:tc>
                <w:tcPr>
                  <w:tcW w:w="1559" w:type="dxa"/>
                </w:tcPr>
                <w:p w14:paraId="1C77FF82" w14:textId="5679BD7C" w:rsidR="00E14A45" w:rsidRPr="003D73C6" w:rsidRDefault="00DB33BA" w:rsidP="00DB33BA">
                  <w:pPr>
                    <w:spacing w:line="265" w:lineRule="auto"/>
                    <w:ind w:left="142" w:firstLine="4"/>
                    <w:jc w:val="right"/>
                    <w:rPr>
                      <w:rFonts w:asciiTheme="minorHAnsi" w:eastAsia="Times New Roman" w:hAnsiTheme="minorHAnsi" w:cs="Times New Roman"/>
                      <w:b/>
                      <w:szCs w:val="24"/>
                    </w:rPr>
                  </w:pPr>
                  <w:r>
                    <w:rPr>
                      <w:rFonts w:asciiTheme="minorHAnsi" w:eastAsia="Times New Roman" w:hAnsiTheme="minorHAnsi" w:cs="Times New Roman"/>
                      <w:b/>
                      <w:szCs w:val="24"/>
                    </w:rPr>
                    <w:t>882</w:t>
                  </w:r>
                  <w:r w:rsidR="00915BCE">
                    <w:rPr>
                      <w:rFonts w:asciiTheme="minorHAnsi" w:eastAsia="Times New Roman" w:hAnsiTheme="minorHAnsi" w:cs="Times New Roman"/>
                      <w:b/>
                      <w:szCs w:val="24"/>
                    </w:rPr>
                    <w:t xml:space="preserve"> </w:t>
                  </w:r>
                  <w:r>
                    <w:rPr>
                      <w:rFonts w:asciiTheme="minorHAnsi" w:eastAsia="Times New Roman" w:hAnsiTheme="minorHAnsi" w:cs="Times New Roman"/>
                      <w:b/>
                      <w:szCs w:val="24"/>
                    </w:rPr>
                    <w:t>908</w:t>
                  </w:r>
                </w:p>
              </w:tc>
              <w:tc>
                <w:tcPr>
                  <w:tcW w:w="1701" w:type="dxa"/>
                </w:tcPr>
                <w:p w14:paraId="4291D171" w14:textId="695364B2" w:rsidR="00E14A45" w:rsidRPr="003D73C6" w:rsidRDefault="00DB33BA" w:rsidP="00DB33BA">
                  <w:pPr>
                    <w:spacing w:line="265" w:lineRule="auto"/>
                    <w:ind w:left="142" w:firstLine="4"/>
                    <w:jc w:val="right"/>
                    <w:rPr>
                      <w:rFonts w:asciiTheme="minorHAnsi" w:eastAsia="Times New Roman" w:hAnsiTheme="minorHAnsi" w:cs="Times New Roman"/>
                      <w:b/>
                      <w:szCs w:val="24"/>
                    </w:rPr>
                  </w:pPr>
                  <w:r>
                    <w:rPr>
                      <w:rFonts w:asciiTheme="minorHAnsi" w:eastAsia="Times New Roman" w:hAnsiTheme="minorHAnsi" w:cs="Times New Roman"/>
                      <w:b/>
                      <w:szCs w:val="24"/>
                    </w:rPr>
                    <w:t>875</w:t>
                  </w:r>
                  <w:r w:rsidR="00915BCE">
                    <w:rPr>
                      <w:rFonts w:asciiTheme="minorHAnsi" w:eastAsia="Times New Roman" w:hAnsiTheme="minorHAnsi" w:cs="Times New Roman"/>
                      <w:b/>
                      <w:szCs w:val="24"/>
                    </w:rPr>
                    <w:t> </w:t>
                  </w:r>
                  <w:r>
                    <w:rPr>
                      <w:rFonts w:asciiTheme="minorHAnsi" w:eastAsia="Times New Roman" w:hAnsiTheme="minorHAnsi" w:cs="Times New Roman"/>
                      <w:b/>
                      <w:szCs w:val="24"/>
                    </w:rPr>
                    <w:t>228</w:t>
                  </w:r>
                  <w:r w:rsidR="00915BCE">
                    <w:rPr>
                      <w:rFonts w:asciiTheme="minorHAnsi" w:eastAsia="Times New Roman" w:hAnsiTheme="minorHAnsi" w:cs="Times New Roman"/>
                      <w:b/>
                      <w:szCs w:val="24"/>
                    </w:rPr>
                    <w:t>,</w:t>
                  </w:r>
                  <w:r>
                    <w:rPr>
                      <w:rFonts w:asciiTheme="minorHAnsi" w:eastAsia="Times New Roman" w:hAnsiTheme="minorHAnsi" w:cs="Times New Roman"/>
                      <w:b/>
                      <w:szCs w:val="24"/>
                    </w:rPr>
                    <w:t>29</w:t>
                  </w:r>
                </w:p>
              </w:tc>
            </w:tr>
          </w:tbl>
          <w:p w14:paraId="3979A49F"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b/>
                <w:szCs w:val="24"/>
              </w:rPr>
              <w:t xml:space="preserve">  </w:t>
            </w:r>
          </w:p>
          <w:p w14:paraId="0AAD4B7F" w14:textId="77777777" w:rsidR="00E14A45" w:rsidRPr="003D73C6" w:rsidRDefault="00791472" w:rsidP="00423FD5">
            <w:pPr>
              <w:spacing w:line="265" w:lineRule="auto"/>
              <w:ind w:left="360" w:firstLine="4"/>
              <w:rPr>
                <w:rFonts w:asciiTheme="minorHAnsi" w:eastAsia="Times New Roman" w:hAnsiTheme="minorHAnsi" w:cs="Times New Roman"/>
                <w:szCs w:val="24"/>
              </w:rPr>
            </w:pPr>
            <w:r w:rsidRPr="00791472">
              <w:rPr>
                <w:rFonts w:asciiTheme="minorHAnsi" w:eastAsia="Times New Roman" w:hAnsiTheme="minorHAnsi" w:cs="Times New Roman"/>
                <w:i/>
                <w:szCs w:val="24"/>
              </w:rPr>
              <w:t>P</w:t>
            </w:r>
            <w:r w:rsidR="00E14A45" w:rsidRPr="00791472">
              <w:rPr>
                <w:rFonts w:asciiTheme="minorHAnsi" w:eastAsia="Times New Roman" w:hAnsiTheme="minorHAnsi" w:cs="Times New Roman"/>
                <w:i/>
                <w:szCs w:val="24"/>
              </w:rPr>
              <w:t>revádzkové náklady</w:t>
            </w:r>
            <w:r w:rsidRPr="00791472">
              <w:rPr>
                <w:rFonts w:asciiTheme="minorHAnsi" w:eastAsia="Times New Roman" w:hAnsiTheme="minorHAnsi" w:cs="Times New Roman"/>
                <w:i/>
                <w:szCs w:val="24"/>
              </w:rPr>
              <w:t xml:space="preserve"> </w:t>
            </w:r>
            <w:r w:rsidR="00E14A45" w:rsidRPr="00791472">
              <w:rPr>
                <w:rFonts w:asciiTheme="minorHAnsi" w:eastAsia="Times New Roman" w:hAnsiTheme="minorHAnsi" w:cs="Times New Roman"/>
                <w:bCs/>
                <w:i/>
                <w:szCs w:val="24"/>
              </w:rPr>
              <w:t>(čerpanie)</w:t>
            </w:r>
            <w:r w:rsidR="00E14A45" w:rsidRPr="003D73C6">
              <w:rPr>
                <w:rFonts w:asciiTheme="minorHAnsi" w:eastAsia="Times New Roman" w:hAnsiTheme="minorHAnsi" w:cs="Times New Roman"/>
                <w:bCs/>
                <w:szCs w:val="24"/>
              </w:rPr>
              <w:t xml:space="preserve"> </w:t>
            </w:r>
            <w:r w:rsidR="00E14A45" w:rsidRPr="003D73C6">
              <w:rPr>
                <w:rFonts w:asciiTheme="minorHAnsi" w:eastAsia="Times New Roman" w:hAnsiTheme="minorHAnsi" w:cs="Times New Roman"/>
                <w:szCs w:val="24"/>
              </w:rPr>
              <w:t xml:space="preserve">              </w:t>
            </w:r>
            <w:r>
              <w:rPr>
                <w:rFonts w:asciiTheme="minorHAnsi" w:eastAsia="Times New Roman" w:hAnsiTheme="minorHAnsi" w:cs="Times New Roman"/>
                <w:szCs w:val="24"/>
              </w:rPr>
              <w:t xml:space="preserve">                              </w:t>
            </w:r>
            <w:r w:rsidR="00E14A45" w:rsidRPr="003D73C6">
              <w:rPr>
                <w:rFonts w:asciiTheme="minorHAnsi" w:eastAsia="Times New Roman" w:hAnsiTheme="minorHAnsi" w:cs="Times New Roman"/>
                <w:szCs w:val="24"/>
              </w:rPr>
              <w:t xml:space="preserve"> </w:t>
            </w:r>
            <w:r w:rsidR="00E14A45" w:rsidRPr="003D73C6">
              <w:rPr>
                <w:rFonts w:asciiTheme="minorHAnsi" w:eastAsia="Times New Roman" w:hAnsiTheme="minorHAnsi" w:cs="Times New Roman"/>
                <w:i/>
                <w:szCs w:val="24"/>
              </w:rPr>
              <w:t>v celých EUR</w:t>
            </w:r>
            <w:r w:rsidR="00E14A45" w:rsidRPr="003D73C6">
              <w:rPr>
                <w:rFonts w:asciiTheme="minorHAnsi" w:eastAsia="Times New Roman" w:hAnsiTheme="minorHAnsi" w:cs="Times New Roman"/>
                <w:b/>
                <w:i/>
                <w:szCs w:val="24"/>
              </w:rPr>
              <w:t xml:space="preserve">                     </w:t>
            </w:r>
          </w:p>
          <w:tbl>
            <w:tblPr>
              <w:tblW w:w="7290"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04"/>
              <w:gridCol w:w="1417"/>
              <w:gridCol w:w="1626"/>
              <w:gridCol w:w="1843"/>
            </w:tblGrid>
            <w:tr w:rsidR="00E14A45" w:rsidRPr="003D73C6" w14:paraId="0155483B" w14:textId="77777777" w:rsidTr="00423FD5">
              <w:trPr>
                <w:trHeight w:val="303"/>
              </w:trPr>
              <w:tc>
                <w:tcPr>
                  <w:tcW w:w="2404" w:type="dxa"/>
                  <w:shd w:val="clear" w:color="auto" w:fill="FFFFFF"/>
                </w:tcPr>
                <w:p w14:paraId="3535F18C" w14:textId="77777777" w:rsidR="00E14A45" w:rsidRPr="003D73C6" w:rsidRDefault="00E14A45" w:rsidP="00423FD5">
                  <w:pPr>
                    <w:spacing w:line="265" w:lineRule="auto"/>
                    <w:ind w:left="142" w:firstLine="4"/>
                    <w:rPr>
                      <w:rFonts w:asciiTheme="minorHAnsi" w:eastAsia="Times New Roman" w:hAnsiTheme="minorHAnsi" w:cs="Times New Roman"/>
                      <w:b/>
                      <w:szCs w:val="24"/>
                    </w:rPr>
                  </w:pPr>
                  <w:r w:rsidRPr="003D73C6">
                    <w:rPr>
                      <w:rFonts w:asciiTheme="minorHAnsi" w:eastAsia="Times New Roman" w:hAnsiTheme="minorHAnsi" w:cs="Times New Roman"/>
                      <w:b/>
                      <w:szCs w:val="24"/>
                    </w:rPr>
                    <w:t>položka</w:t>
                  </w:r>
                </w:p>
              </w:tc>
              <w:tc>
                <w:tcPr>
                  <w:tcW w:w="1417" w:type="dxa"/>
                  <w:shd w:val="clear" w:color="auto" w:fill="FFFFFF"/>
                </w:tcPr>
                <w:p w14:paraId="71805A5A" w14:textId="77777777" w:rsidR="00E14A45" w:rsidRPr="003D73C6" w:rsidRDefault="00E14A45" w:rsidP="00423FD5">
                  <w:pPr>
                    <w:spacing w:line="265" w:lineRule="auto"/>
                    <w:ind w:left="142" w:firstLine="4"/>
                    <w:jc w:val="center"/>
                    <w:rPr>
                      <w:rFonts w:asciiTheme="minorHAnsi" w:eastAsia="Times New Roman" w:hAnsiTheme="minorHAnsi" w:cs="Times New Roman"/>
                      <w:b/>
                      <w:szCs w:val="24"/>
                    </w:rPr>
                  </w:pPr>
                  <w:r w:rsidRPr="003D73C6">
                    <w:rPr>
                      <w:rFonts w:asciiTheme="minorHAnsi" w:eastAsia="Times New Roman" w:hAnsiTheme="minorHAnsi" w:cs="Times New Roman"/>
                      <w:b/>
                      <w:szCs w:val="24"/>
                    </w:rPr>
                    <w:t>Rozpočet</w:t>
                  </w:r>
                </w:p>
              </w:tc>
              <w:tc>
                <w:tcPr>
                  <w:tcW w:w="1626" w:type="dxa"/>
                  <w:shd w:val="clear" w:color="auto" w:fill="FFFFFF"/>
                </w:tcPr>
                <w:p w14:paraId="64172E5F" w14:textId="77777777" w:rsidR="00E14A45" w:rsidRPr="003D73C6" w:rsidRDefault="00E14A45" w:rsidP="00423FD5">
                  <w:pPr>
                    <w:spacing w:line="265" w:lineRule="auto"/>
                    <w:ind w:left="142" w:firstLine="4"/>
                    <w:jc w:val="center"/>
                    <w:rPr>
                      <w:rFonts w:asciiTheme="minorHAnsi" w:eastAsia="Times New Roman" w:hAnsiTheme="minorHAnsi" w:cs="Times New Roman"/>
                      <w:b/>
                      <w:szCs w:val="24"/>
                    </w:rPr>
                  </w:pPr>
                  <w:r w:rsidRPr="003D73C6">
                    <w:rPr>
                      <w:rFonts w:asciiTheme="minorHAnsi" w:eastAsia="Times New Roman" w:hAnsiTheme="minorHAnsi" w:cs="Times New Roman"/>
                      <w:b/>
                      <w:szCs w:val="24"/>
                    </w:rPr>
                    <w:t>Upravený</w:t>
                  </w:r>
                </w:p>
              </w:tc>
              <w:tc>
                <w:tcPr>
                  <w:tcW w:w="1843" w:type="dxa"/>
                  <w:shd w:val="clear" w:color="auto" w:fill="FFFFFF"/>
                </w:tcPr>
                <w:p w14:paraId="685AE021" w14:textId="77777777" w:rsidR="00E14A45" w:rsidRPr="003D73C6" w:rsidRDefault="00E14A45" w:rsidP="00423FD5">
                  <w:pPr>
                    <w:spacing w:line="265" w:lineRule="auto"/>
                    <w:ind w:left="142" w:firstLine="4"/>
                    <w:jc w:val="center"/>
                    <w:rPr>
                      <w:rFonts w:asciiTheme="minorHAnsi" w:eastAsia="Times New Roman" w:hAnsiTheme="minorHAnsi" w:cs="Times New Roman"/>
                      <w:b/>
                      <w:szCs w:val="24"/>
                    </w:rPr>
                  </w:pPr>
                  <w:r w:rsidRPr="003D73C6">
                    <w:rPr>
                      <w:rFonts w:asciiTheme="minorHAnsi" w:eastAsia="Times New Roman" w:hAnsiTheme="minorHAnsi" w:cs="Times New Roman"/>
                      <w:b/>
                      <w:szCs w:val="24"/>
                    </w:rPr>
                    <w:t>Čerpanie</w:t>
                  </w:r>
                </w:p>
              </w:tc>
            </w:tr>
            <w:tr w:rsidR="00E14A45" w:rsidRPr="003D73C6" w14:paraId="5AF78F15" w14:textId="77777777" w:rsidTr="00423FD5">
              <w:tc>
                <w:tcPr>
                  <w:tcW w:w="2404" w:type="dxa"/>
                </w:tcPr>
                <w:p w14:paraId="3FC0A4AC"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631 – cestovné</w:t>
                  </w:r>
                </w:p>
              </w:tc>
              <w:tc>
                <w:tcPr>
                  <w:tcW w:w="1417" w:type="dxa"/>
                </w:tcPr>
                <w:p w14:paraId="5C7A3EE3" w14:textId="7B4F63BB" w:rsidR="00E14A45" w:rsidRPr="003D73C6" w:rsidRDefault="004A38FA" w:rsidP="00423FD5">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160</w:t>
                  </w:r>
                </w:p>
              </w:tc>
              <w:tc>
                <w:tcPr>
                  <w:tcW w:w="1626" w:type="dxa"/>
                </w:tcPr>
                <w:p w14:paraId="58CB7F0D" w14:textId="584390BD" w:rsidR="00E14A45" w:rsidRPr="003D73C6" w:rsidRDefault="004A38FA" w:rsidP="00423FD5">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160</w:t>
                  </w:r>
                </w:p>
              </w:tc>
              <w:tc>
                <w:tcPr>
                  <w:tcW w:w="1843" w:type="dxa"/>
                </w:tcPr>
                <w:p w14:paraId="11D607D7" w14:textId="027998C1" w:rsidR="00E14A45" w:rsidRPr="003D73C6" w:rsidRDefault="004A38FA" w:rsidP="004A38FA">
                  <w:pPr>
                    <w:spacing w:line="265" w:lineRule="auto"/>
                    <w:ind w:left="142" w:firstLine="4"/>
                    <w:jc w:val="right"/>
                    <w:rPr>
                      <w:rFonts w:asciiTheme="minorHAnsi" w:eastAsia="Times New Roman" w:hAnsiTheme="minorHAnsi" w:cs="Times New Roman"/>
                      <w:b/>
                      <w:szCs w:val="24"/>
                    </w:rPr>
                  </w:pPr>
                  <w:r>
                    <w:rPr>
                      <w:rFonts w:asciiTheme="minorHAnsi" w:eastAsia="Times New Roman" w:hAnsiTheme="minorHAnsi" w:cs="Times New Roman"/>
                      <w:b/>
                      <w:szCs w:val="24"/>
                    </w:rPr>
                    <w:t>154</w:t>
                  </w:r>
                  <w:r w:rsidR="00915BCE">
                    <w:rPr>
                      <w:rFonts w:asciiTheme="minorHAnsi" w:eastAsia="Times New Roman" w:hAnsiTheme="minorHAnsi" w:cs="Times New Roman"/>
                      <w:b/>
                      <w:szCs w:val="24"/>
                    </w:rPr>
                    <w:t>,</w:t>
                  </w:r>
                  <w:r>
                    <w:rPr>
                      <w:rFonts w:asciiTheme="minorHAnsi" w:eastAsia="Times New Roman" w:hAnsiTheme="minorHAnsi" w:cs="Times New Roman"/>
                      <w:b/>
                      <w:szCs w:val="24"/>
                    </w:rPr>
                    <w:t>92</w:t>
                  </w:r>
                </w:p>
              </w:tc>
            </w:tr>
            <w:tr w:rsidR="00E14A45" w:rsidRPr="003D73C6" w14:paraId="2D411F4E" w14:textId="77777777" w:rsidTr="00423FD5">
              <w:tc>
                <w:tcPr>
                  <w:tcW w:w="2404" w:type="dxa"/>
                </w:tcPr>
                <w:p w14:paraId="6638F982" w14:textId="77777777" w:rsidR="00371525"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632 – energie,</w:t>
                  </w:r>
                </w:p>
                <w:p w14:paraId="32C8EB1C" w14:textId="77777777" w:rsidR="00E14A45" w:rsidRPr="003D73C6" w:rsidRDefault="00E14A45" w:rsidP="00423FD5">
                  <w:pPr>
                    <w:spacing w:line="265" w:lineRule="auto"/>
                    <w:ind w:left="142" w:firstLine="4"/>
                    <w:rPr>
                      <w:rFonts w:asciiTheme="minorHAnsi" w:eastAsia="Times New Roman" w:hAnsiTheme="minorHAnsi" w:cs="Times New Roman"/>
                      <w:szCs w:val="24"/>
                    </w:rPr>
                  </w:pPr>
                  <w:proofErr w:type="spellStart"/>
                  <w:r w:rsidRPr="003D73C6">
                    <w:rPr>
                      <w:rFonts w:asciiTheme="minorHAnsi" w:eastAsia="Times New Roman" w:hAnsiTheme="minorHAnsi" w:cs="Times New Roman"/>
                      <w:szCs w:val="24"/>
                    </w:rPr>
                    <w:t>poš.a</w:t>
                  </w:r>
                  <w:proofErr w:type="spellEnd"/>
                  <w:r w:rsidRPr="003D73C6">
                    <w:rPr>
                      <w:rFonts w:asciiTheme="minorHAnsi" w:eastAsia="Times New Roman" w:hAnsiTheme="minorHAnsi" w:cs="Times New Roman"/>
                      <w:szCs w:val="24"/>
                    </w:rPr>
                    <w:t xml:space="preserve"> tel.</w:t>
                  </w:r>
                </w:p>
              </w:tc>
              <w:tc>
                <w:tcPr>
                  <w:tcW w:w="1417" w:type="dxa"/>
                </w:tcPr>
                <w:p w14:paraId="60F066D0" w14:textId="45758E90" w:rsidR="00E14A45" w:rsidRPr="003D73C6" w:rsidRDefault="004A38FA" w:rsidP="00423FD5">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49 740</w:t>
                  </w:r>
                </w:p>
              </w:tc>
              <w:tc>
                <w:tcPr>
                  <w:tcW w:w="1626" w:type="dxa"/>
                </w:tcPr>
                <w:p w14:paraId="01A52B02" w14:textId="5A9D6039" w:rsidR="00E14A45" w:rsidRPr="003D73C6" w:rsidRDefault="004A38FA" w:rsidP="00423FD5">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49 740</w:t>
                  </w:r>
                </w:p>
              </w:tc>
              <w:tc>
                <w:tcPr>
                  <w:tcW w:w="1843" w:type="dxa"/>
                </w:tcPr>
                <w:p w14:paraId="386F9F5A" w14:textId="2C01D8A8" w:rsidR="00E14A45" w:rsidRPr="003D73C6" w:rsidRDefault="00915BCE" w:rsidP="004A38FA">
                  <w:pPr>
                    <w:spacing w:line="265" w:lineRule="auto"/>
                    <w:ind w:left="142" w:firstLine="4"/>
                    <w:jc w:val="right"/>
                    <w:rPr>
                      <w:rFonts w:asciiTheme="minorHAnsi" w:eastAsia="Times New Roman" w:hAnsiTheme="minorHAnsi" w:cs="Times New Roman"/>
                      <w:b/>
                      <w:szCs w:val="24"/>
                    </w:rPr>
                  </w:pPr>
                  <w:r>
                    <w:rPr>
                      <w:rFonts w:asciiTheme="minorHAnsi" w:eastAsia="Times New Roman" w:hAnsiTheme="minorHAnsi" w:cs="Times New Roman"/>
                      <w:b/>
                      <w:szCs w:val="24"/>
                    </w:rPr>
                    <w:t>49 </w:t>
                  </w:r>
                  <w:r w:rsidR="004A38FA">
                    <w:rPr>
                      <w:rFonts w:asciiTheme="minorHAnsi" w:eastAsia="Times New Roman" w:hAnsiTheme="minorHAnsi" w:cs="Times New Roman"/>
                      <w:b/>
                      <w:szCs w:val="24"/>
                    </w:rPr>
                    <w:t>672</w:t>
                  </w:r>
                  <w:r>
                    <w:rPr>
                      <w:rFonts w:asciiTheme="minorHAnsi" w:eastAsia="Times New Roman" w:hAnsiTheme="minorHAnsi" w:cs="Times New Roman"/>
                      <w:b/>
                      <w:szCs w:val="24"/>
                    </w:rPr>
                    <w:t>,</w:t>
                  </w:r>
                  <w:r w:rsidR="004A38FA">
                    <w:rPr>
                      <w:rFonts w:asciiTheme="minorHAnsi" w:eastAsia="Times New Roman" w:hAnsiTheme="minorHAnsi" w:cs="Times New Roman"/>
                      <w:b/>
                      <w:szCs w:val="24"/>
                    </w:rPr>
                    <w:t>68</w:t>
                  </w:r>
                </w:p>
              </w:tc>
            </w:tr>
            <w:tr w:rsidR="00E14A45" w:rsidRPr="003D73C6" w14:paraId="72620C29" w14:textId="77777777" w:rsidTr="00423FD5">
              <w:tc>
                <w:tcPr>
                  <w:tcW w:w="2404" w:type="dxa"/>
                </w:tcPr>
                <w:p w14:paraId="365ACFF3"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633 – materiál a služby</w:t>
                  </w:r>
                </w:p>
              </w:tc>
              <w:tc>
                <w:tcPr>
                  <w:tcW w:w="1417" w:type="dxa"/>
                </w:tcPr>
                <w:p w14:paraId="54E8643C" w14:textId="39646848" w:rsidR="00E14A45" w:rsidRPr="003D73C6" w:rsidRDefault="00915BCE" w:rsidP="004A38FA">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14</w:t>
                  </w:r>
                  <w:r w:rsidR="004A38FA">
                    <w:rPr>
                      <w:rFonts w:asciiTheme="minorHAnsi" w:eastAsia="Times New Roman" w:hAnsiTheme="minorHAnsi" w:cs="Times New Roman"/>
                      <w:szCs w:val="24"/>
                    </w:rPr>
                    <w:t>6</w:t>
                  </w:r>
                  <w:r>
                    <w:rPr>
                      <w:rFonts w:asciiTheme="minorHAnsi" w:eastAsia="Times New Roman" w:hAnsiTheme="minorHAnsi" w:cs="Times New Roman"/>
                      <w:szCs w:val="24"/>
                    </w:rPr>
                    <w:t xml:space="preserve"> </w:t>
                  </w:r>
                  <w:r w:rsidR="004A38FA">
                    <w:rPr>
                      <w:rFonts w:asciiTheme="minorHAnsi" w:eastAsia="Times New Roman" w:hAnsiTheme="minorHAnsi" w:cs="Times New Roman"/>
                      <w:szCs w:val="24"/>
                    </w:rPr>
                    <w:t>385</w:t>
                  </w:r>
                </w:p>
              </w:tc>
              <w:tc>
                <w:tcPr>
                  <w:tcW w:w="1626" w:type="dxa"/>
                </w:tcPr>
                <w:p w14:paraId="725A2C28" w14:textId="436E453E" w:rsidR="00E14A45" w:rsidRPr="003D73C6" w:rsidRDefault="00915BCE" w:rsidP="004A38FA">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14</w:t>
                  </w:r>
                  <w:r w:rsidR="004A38FA">
                    <w:rPr>
                      <w:rFonts w:asciiTheme="minorHAnsi" w:eastAsia="Times New Roman" w:hAnsiTheme="minorHAnsi" w:cs="Times New Roman"/>
                      <w:szCs w:val="24"/>
                    </w:rPr>
                    <w:t>6</w:t>
                  </w:r>
                  <w:r>
                    <w:rPr>
                      <w:rFonts w:asciiTheme="minorHAnsi" w:eastAsia="Times New Roman" w:hAnsiTheme="minorHAnsi" w:cs="Times New Roman"/>
                      <w:szCs w:val="24"/>
                    </w:rPr>
                    <w:t xml:space="preserve"> </w:t>
                  </w:r>
                  <w:r w:rsidR="004A38FA">
                    <w:rPr>
                      <w:rFonts w:asciiTheme="minorHAnsi" w:eastAsia="Times New Roman" w:hAnsiTheme="minorHAnsi" w:cs="Times New Roman"/>
                      <w:szCs w:val="24"/>
                    </w:rPr>
                    <w:t>385</w:t>
                  </w:r>
                </w:p>
              </w:tc>
              <w:tc>
                <w:tcPr>
                  <w:tcW w:w="1843" w:type="dxa"/>
                </w:tcPr>
                <w:p w14:paraId="085CFCFC" w14:textId="301B1F5A" w:rsidR="00E14A45" w:rsidRPr="003D73C6" w:rsidRDefault="00915BCE" w:rsidP="004A38FA">
                  <w:pPr>
                    <w:spacing w:line="265" w:lineRule="auto"/>
                    <w:ind w:left="142" w:firstLine="4"/>
                    <w:jc w:val="right"/>
                    <w:rPr>
                      <w:rFonts w:asciiTheme="minorHAnsi" w:eastAsia="Times New Roman" w:hAnsiTheme="minorHAnsi" w:cs="Times New Roman"/>
                      <w:b/>
                      <w:szCs w:val="24"/>
                    </w:rPr>
                  </w:pPr>
                  <w:r>
                    <w:rPr>
                      <w:rFonts w:asciiTheme="minorHAnsi" w:eastAsia="Times New Roman" w:hAnsiTheme="minorHAnsi" w:cs="Times New Roman"/>
                      <w:b/>
                      <w:szCs w:val="24"/>
                    </w:rPr>
                    <w:t>1</w:t>
                  </w:r>
                  <w:r w:rsidR="004A38FA">
                    <w:rPr>
                      <w:rFonts w:asciiTheme="minorHAnsi" w:eastAsia="Times New Roman" w:hAnsiTheme="minorHAnsi" w:cs="Times New Roman"/>
                      <w:b/>
                      <w:szCs w:val="24"/>
                    </w:rPr>
                    <w:t>45</w:t>
                  </w:r>
                  <w:r>
                    <w:rPr>
                      <w:rFonts w:asciiTheme="minorHAnsi" w:eastAsia="Times New Roman" w:hAnsiTheme="minorHAnsi" w:cs="Times New Roman"/>
                      <w:b/>
                      <w:szCs w:val="24"/>
                    </w:rPr>
                    <w:t> </w:t>
                  </w:r>
                  <w:r w:rsidR="004A38FA">
                    <w:rPr>
                      <w:rFonts w:asciiTheme="minorHAnsi" w:eastAsia="Times New Roman" w:hAnsiTheme="minorHAnsi" w:cs="Times New Roman"/>
                      <w:b/>
                      <w:szCs w:val="24"/>
                    </w:rPr>
                    <w:t>925</w:t>
                  </w:r>
                  <w:r>
                    <w:rPr>
                      <w:rFonts w:asciiTheme="minorHAnsi" w:eastAsia="Times New Roman" w:hAnsiTheme="minorHAnsi" w:cs="Times New Roman"/>
                      <w:b/>
                      <w:szCs w:val="24"/>
                    </w:rPr>
                    <w:t>,</w:t>
                  </w:r>
                  <w:r w:rsidR="004A38FA">
                    <w:rPr>
                      <w:rFonts w:asciiTheme="minorHAnsi" w:eastAsia="Times New Roman" w:hAnsiTheme="minorHAnsi" w:cs="Times New Roman"/>
                      <w:b/>
                      <w:szCs w:val="24"/>
                    </w:rPr>
                    <w:t>1</w:t>
                  </w:r>
                  <w:r>
                    <w:rPr>
                      <w:rFonts w:asciiTheme="minorHAnsi" w:eastAsia="Times New Roman" w:hAnsiTheme="minorHAnsi" w:cs="Times New Roman"/>
                      <w:b/>
                      <w:szCs w:val="24"/>
                    </w:rPr>
                    <w:t>9</w:t>
                  </w:r>
                </w:p>
              </w:tc>
            </w:tr>
            <w:tr w:rsidR="00E14A45" w:rsidRPr="003D73C6" w14:paraId="5126CBF6" w14:textId="77777777" w:rsidTr="00423FD5">
              <w:tc>
                <w:tcPr>
                  <w:tcW w:w="2404" w:type="dxa"/>
                </w:tcPr>
                <w:p w14:paraId="36797F13"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634 – dopravné</w:t>
                  </w:r>
                </w:p>
              </w:tc>
              <w:tc>
                <w:tcPr>
                  <w:tcW w:w="1417" w:type="dxa"/>
                </w:tcPr>
                <w:p w14:paraId="6E0CD13E" w14:textId="4931C81B" w:rsidR="00E14A45" w:rsidRPr="003D73C6" w:rsidRDefault="004A38FA" w:rsidP="00423FD5">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2 080</w:t>
                  </w:r>
                </w:p>
              </w:tc>
              <w:tc>
                <w:tcPr>
                  <w:tcW w:w="1626" w:type="dxa"/>
                </w:tcPr>
                <w:p w14:paraId="7CC43374" w14:textId="616F9D36" w:rsidR="00E14A45" w:rsidRPr="003D73C6" w:rsidRDefault="004A38FA" w:rsidP="00423FD5">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2 080</w:t>
                  </w:r>
                </w:p>
              </w:tc>
              <w:tc>
                <w:tcPr>
                  <w:tcW w:w="1843" w:type="dxa"/>
                </w:tcPr>
                <w:p w14:paraId="0DF6D3C4" w14:textId="2765AFCD" w:rsidR="00E14A45" w:rsidRPr="003D73C6" w:rsidRDefault="004A38FA" w:rsidP="004A38FA">
                  <w:pPr>
                    <w:spacing w:line="265" w:lineRule="auto"/>
                    <w:ind w:left="142" w:firstLine="4"/>
                    <w:jc w:val="right"/>
                    <w:rPr>
                      <w:rFonts w:asciiTheme="minorHAnsi" w:eastAsia="Times New Roman" w:hAnsiTheme="minorHAnsi" w:cs="Times New Roman"/>
                      <w:b/>
                      <w:szCs w:val="24"/>
                    </w:rPr>
                  </w:pPr>
                  <w:r>
                    <w:rPr>
                      <w:rFonts w:asciiTheme="minorHAnsi" w:eastAsia="Times New Roman" w:hAnsiTheme="minorHAnsi" w:cs="Times New Roman"/>
                      <w:b/>
                      <w:szCs w:val="24"/>
                    </w:rPr>
                    <w:t>1</w:t>
                  </w:r>
                  <w:r w:rsidR="00915BCE">
                    <w:rPr>
                      <w:rFonts w:asciiTheme="minorHAnsi" w:eastAsia="Times New Roman" w:hAnsiTheme="minorHAnsi" w:cs="Times New Roman"/>
                      <w:b/>
                      <w:szCs w:val="24"/>
                    </w:rPr>
                    <w:t> </w:t>
                  </w:r>
                  <w:r>
                    <w:rPr>
                      <w:rFonts w:asciiTheme="minorHAnsi" w:eastAsia="Times New Roman" w:hAnsiTheme="minorHAnsi" w:cs="Times New Roman"/>
                      <w:b/>
                      <w:szCs w:val="24"/>
                    </w:rPr>
                    <w:t>831</w:t>
                  </w:r>
                  <w:r w:rsidR="00915BCE">
                    <w:rPr>
                      <w:rFonts w:asciiTheme="minorHAnsi" w:eastAsia="Times New Roman" w:hAnsiTheme="minorHAnsi" w:cs="Times New Roman"/>
                      <w:b/>
                      <w:szCs w:val="24"/>
                    </w:rPr>
                    <w:t>,</w:t>
                  </w:r>
                  <w:r>
                    <w:rPr>
                      <w:rFonts w:asciiTheme="minorHAnsi" w:eastAsia="Times New Roman" w:hAnsiTheme="minorHAnsi" w:cs="Times New Roman"/>
                      <w:b/>
                      <w:szCs w:val="24"/>
                    </w:rPr>
                    <w:t>85</w:t>
                  </w:r>
                </w:p>
              </w:tc>
            </w:tr>
            <w:tr w:rsidR="00E14A45" w:rsidRPr="003D73C6" w14:paraId="524D6843" w14:textId="77777777" w:rsidTr="00423FD5">
              <w:tc>
                <w:tcPr>
                  <w:tcW w:w="2404" w:type="dxa"/>
                </w:tcPr>
                <w:p w14:paraId="586B7A53"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635 – údržba</w:t>
                  </w:r>
                </w:p>
              </w:tc>
              <w:tc>
                <w:tcPr>
                  <w:tcW w:w="1417" w:type="dxa"/>
                </w:tcPr>
                <w:p w14:paraId="2E40B9D0" w14:textId="3AA19EE6" w:rsidR="00E14A45" w:rsidRPr="003D73C6" w:rsidRDefault="00915BCE" w:rsidP="004A38FA">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 xml:space="preserve">9 </w:t>
                  </w:r>
                  <w:r w:rsidR="004A38FA">
                    <w:rPr>
                      <w:rFonts w:asciiTheme="minorHAnsi" w:eastAsia="Times New Roman" w:hAnsiTheme="minorHAnsi" w:cs="Times New Roman"/>
                      <w:szCs w:val="24"/>
                    </w:rPr>
                    <w:t>490</w:t>
                  </w:r>
                </w:p>
              </w:tc>
              <w:tc>
                <w:tcPr>
                  <w:tcW w:w="1626" w:type="dxa"/>
                </w:tcPr>
                <w:p w14:paraId="04253D7A" w14:textId="2D8476EF" w:rsidR="00E14A45" w:rsidRPr="003D73C6" w:rsidRDefault="00915BCE" w:rsidP="004A38FA">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 xml:space="preserve">9 </w:t>
                  </w:r>
                  <w:r w:rsidR="004A38FA">
                    <w:rPr>
                      <w:rFonts w:asciiTheme="minorHAnsi" w:eastAsia="Times New Roman" w:hAnsiTheme="minorHAnsi" w:cs="Times New Roman"/>
                      <w:szCs w:val="24"/>
                    </w:rPr>
                    <w:t>490</w:t>
                  </w:r>
                </w:p>
              </w:tc>
              <w:tc>
                <w:tcPr>
                  <w:tcW w:w="1843" w:type="dxa"/>
                </w:tcPr>
                <w:p w14:paraId="23B42DCA" w14:textId="571DE2E2" w:rsidR="00E14A45" w:rsidRPr="003D73C6" w:rsidRDefault="00915BCE" w:rsidP="004A38FA">
                  <w:pPr>
                    <w:spacing w:line="265" w:lineRule="auto"/>
                    <w:ind w:left="142" w:firstLine="4"/>
                    <w:jc w:val="right"/>
                    <w:rPr>
                      <w:rFonts w:asciiTheme="minorHAnsi" w:eastAsia="Times New Roman" w:hAnsiTheme="minorHAnsi" w:cs="Times New Roman"/>
                      <w:b/>
                      <w:szCs w:val="24"/>
                    </w:rPr>
                  </w:pPr>
                  <w:r>
                    <w:rPr>
                      <w:rFonts w:asciiTheme="minorHAnsi" w:eastAsia="Times New Roman" w:hAnsiTheme="minorHAnsi" w:cs="Times New Roman"/>
                      <w:b/>
                      <w:szCs w:val="24"/>
                    </w:rPr>
                    <w:t>9 </w:t>
                  </w:r>
                  <w:r w:rsidR="004A38FA">
                    <w:rPr>
                      <w:rFonts w:asciiTheme="minorHAnsi" w:eastAsia="Times New Roman" w:hAnsiTheme="minorHAnsi" w:cs="Times New Roman"/>
                      <w:b/>
                      <w:szCs w:val="24"/>
                    </w:rPr>
                    <w:t>409</w:t>
                  </w:r>
                  <w:r>
                    <w:rPr>
                      <w:rFonts w:asciiTheme="minorHAnsi" w:eastAsia="Times New Roman" w:hAnsiTheme="minorHAnsi" w:cs="Times New Roman"/>
                      <w:b/>
                      <w:szCs w:val="24"/>
                    </w:rPr>
                    <w:t>,</w:t>
                  </w:r>
                  <w:r w:rsidR="004A38FA">
                    <w:rPr>
                      <w:rFonts w:asciiTheme="minorHAnsi" w:eastAsia="Times New Roman" w:hAnsiTheme="minorHAnsi" w:cs="Times New Roman"/>
                      <w:b/>
                      <w:szCs w:val="24"/>
                    </w:rPr>
                    <w:t>56</w:t>
                  </w:r>
                </w:p>
              </w:tc>
            </w:tr>
            <w:tr w:rsidR="00E14A45" w:rsidRPr="003D73C6" w14:paraId="660672DA" w14:textId="77777777" w:rsidTr="00423FD5">
              <w:tc>
                <w:tcPr>
                  <w:tcW w:w="2404" w:type="dxa"/>
                </w:tcPr>
                <w:p w14:paraId="7EA5AFEC"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637 - služby</w:t>
                  </w:r>
                </w:p>
              </w:tc>
              <w:tc>
                <w:tcPr>
                  <w:tcW w:w="1417" w:type="dxa"/>
                </w:tcPr>
                <w:p w14:paraId="355AEBEB" w14:textId="2297299D" w:rsidR="00E14A45" w:rsidRPr="003D73C6" w:rsidRDefault="004A38FA" w:rsidP="004A38FA">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49</w:t>
                  </w:r>
                  <w:r w:rsidR="00915BCE">
                    <w:rPr>
                      <w:rFonts w:asciiTheme="minorHAnsi" w:eastAsia="Times New Roman" w:hAnsiTheme="minorHAnsi" w:cs="Times New Roman"/>
                      <w:szCs w:val="24"/>
                    </w:rPr>
                    <w:t xml:space="preserve"> </w:t>
                  </w:r>
                  <w:r>
                    <w:rPr>
                      <w:rFonts w:asciiTheme="minorHAnsi" w:eastAsia="Times New Roman" w:hAnsiTheme="minorHAnsi" w:cs="Times New Roman"/>
                      <w:szCs w:val="24"/>
                    </w:rPr>
                    <w:t>2</w:t>
                  </w:r>
                  <w:r w:rsidR="00915BCE">
                    <w:rPr>
                      <w:rFonts w:asciiTheme="minorHAnsi" w:eastAsia="Times New Roman" w:hAnsiTheme="minorHAnsi" w:cs="Times New Roman"/>
                      <w:szCs w:val="24"/>
                    </w:rPr>
                    <w:t>40</w:t>
                  </w:r>
                </w:p>
              </w:tc>
              <w:tc>
                <w:tcPr>
                  <w:tcW w:w="1626" w:type="dxa"/>
                </w:tcPr>
                <w:p w14:paraId="7C196185" w14:textId="40E658B0" w:rsidR="00E14A45" w:rsidRPr="003D73C6" w:rsidRDefault="00915BCE" w:rsidP="004A38FA">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4</w:t>
                  </w:r>
                  <w:r w:rsidR="004A38FA">
                    <w:rPr>
                      <w:rFonts w:asciiTheme="minorHAnsi" w:eastAsia="Times New Roman" w:hAnsiTheme="minorHAnsi" w:cs="Times New Roman"/>
                      <w:szCs w:val="24"/>
                    </w:rPr>
                    <w:t>9</w:t>
                  </w:r>
                  <w:r>
                    <w:rPr>
                      <w:rFonts w:asciiTheme="minorHAnsi" w:eastAsia="Times New Roman" w:hAnsiTheme="minorHAnsi" w:cs="Times New Roman"/>
                      <w:szCs w:val="24"/>
                    </w:rPr>
                    <w:t xml:space="preserve"> </w:t>
                  </w:r>
                  <w:r w:rsidR="004A38FA">
                    <w:rPr>
                      <w:rFonts w:asciiTheme="minorHAnsi" w:eastAsia="Times New Roman" w:hAnsiTheme="minorHAnsi" w:cs="Times New Roman"/>
                      <w:szCs w:val="24"/>
                    </w:rPr>
                    <w:t>24</w:t>
                  </w:r>
                  <w:r>
                    <w:rPr>
                      <w:rFonts w:asciiTheme="minorHAnsi" w:eastAsia="Times New Roman" w:hAnsiTheme="minorHAnsi" w:cs="Times New Roman"/>
                      <w:szCs w:val="24"/>
                    </w:rPr>
                    <w:t>0</w:t>
                  </w:r>
                </w:p>
              </w:tc>
              <w:tc>
                <w:tcPr>
                  <w:tcW w:w="1843" w:type="dxa"/>
                </w:tcPr>
                <w:p w14:paraId="74BF32A2" w14:textId="5A064EA8" w:rsidR="00E14A45" w:rsidRPr="003D73C6" w:rsidRDefault="00915BCE" w:rsidP="004A38FA">
                  <w:pPr>
                    <w:spacing w:line="265" w:lineRule="auto"/>
                    <w:ind w:left="142" w:firstLine="4"/>
                    <w:jc w:val="right"/>
                    <w:rPr>
                      <w:rFonts w:asciiTheme="minorHAnsi" w:eastAsia="Times New Roman" w:hAnsiTheme="minorHAnsi" w:cs="Times New Roman"/>
                      <w:b/>
                      <w:szCs w:val="24"/>
                    </w:rPr>
                  </w:pPr>
                  <w:r>
                    <w:rPr>
                      <w:rFonts w:asciiTheme="minorHAnsi" w:eastAsia="Times New Roman" w:hAnsiTheme="minorHAnsi" w:cs="Times New Roman"/>
                      <w:b/>
                      <w:szCs w:val="24"/>
                    </w:rPr>
                    <w:t>3</w:t>
                  </w:r>
                  <w:r w:rsidR="004A38FA">
                    <w:rPr>
                      <w:rFonts w:asciiTheme="minorHAnsi" w:eastAsia="Times New Roman" w:hAnsiTheme="minorHAnsi" w:cs="Times New Roman"/>
                      <w:b/>
                      <w:szCs w:val="24"/>
                    </w:rPr>
                    <w:t>6</w:t>
                  </w:r>
                  <w:r>
                    <w:rPr>
                      <w:rFonts w:asciiTheme="minorHAnsi" w:eastAsia="Times New Roman" w:hAnsiTheme="minorHAnsi" w:cs="Times New Roman"/>
                      <w:b/>
                      <w:szCs w:val="24"/>
                    </w:rPr>
                    <w:t> </w:t>
                  </w:r>
                  <w:r w:rsidR="004A38FA">
                    <w:rPr>
                      <w:rFonts w:asciiTheme="minorHAnsi" w:eastAsia="Times New Roman" w:hAnsiTheme="minorHAnsi" w:cs="Times New Roman"/>
                      <w:b/>
                      <w:szCs w:val="24"/>
                    </w:rPr>
                    <w:t>566</w:t>
                  </w:r>
                  <w:r>
                    <w:rPr>
                      <w:rFonts w:asciiTheme="minorHAnsi" w:eastAsia="Times New Roman" w:hAnsiTheme="minorHAnsi" w:cs="Times New Roman"/>
                      <w:b/>
                      <w:szCs w:val="24"/>
                    </w:rPr>
                    <w:t>,</w:t>
                  </w:r>
                  <w:r w:rsidR="004A38FA">
                    <w:rPr>
                      <w:rFonts w:asciiTheme="minorHAnsi" w:eastAsia="Times New Roman" w:hAnsiTheme="minorHAnsi" w:cs="Times New Roman"/>
                      <w:b/>
                      <w:szCs w:val="24"/>
                    </w:rPr>
                    <w:t>49</w:t>
                  </w:r>
                </w:p>
              </w:tc>
            </w:tr>
            <w:tr w:rsidR="00E14A45" w:rsidRPr="003D73C6" w14:paraId="42140417" w14:textId="77777777" w:rsidTr="00423FD5">
              <w:tc>
                <w:tcPr>
                  <w:tcW w:w="2404" w:type="dxa"/>
                </w:tcPr>
                <w:p w14:paraId="2070F4BB"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 xml:space="preserve">642 Transfery </w:t>
                  </w:r>
                </w:p>
              </w:tc>
              <w:tc>
                <w:tcPr>
                  <w:tcW w:w="1417" w:type="dxa"/>
                </w:tcPr>
                <w:p w14:paraId="2869741D" w14:textId="675D46CE" w:rsidR="00E14A45" w:rsidRPr="003D73C6" w:rsidRDefault="004A38FA" w:rsidP="004A38FA">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4</w:t>
                  </w:r>
                  <w:r w:rsidR="00915BCE">
                    <w:rPr>
                      <w:rFonts w:asciiTheme="minorHAnsi" w:eastAsia="Times New Roman" w:hAnsiTheme="minorHAnsi" w:cs="Times New Roman"/>
                      <w:szCs w:val="24"/>
                    </w:rPr>
                    <w:t xml:space="preserve"> </w:t>
                  </w:r>
                  <w:r>
                    <w:rPr>
                      <w:rFonts w:asciiTheme="minorHAnsi" w:eastAsia="Times New Roman" w:hAnsiTheme="minorHAnsi" w:cs="Times New Roman"/>
                      <w:szCs w:val="24"/>
                    </w:rPr>
                    <w:t>614</w:t>
                  </w:r>
                </w:p>
              </w:tc>
              <w:tc>
                <w:tcPr>
                  <w:tcW w:w="1626" w:type="dxa"/>
                </w:tcPr>
                <w:p w14:paraId="70984FA1" w14:textId="33176BBC" w:rsidR="00E14A45" w:rsidRPr="003D73C6" w:rsidRDefault="004A38FA" w:rsidP="004A38FA">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4</w:t>
                  </w:r>
                  <w:r w:rsidR="00915BCE">
                    <w:rPr>
                      <w:rFonts w:asciiTheme="minorHAnsi" w:eastAsia="Times New Roman" w:hAnsiTheme="minorHAnsi" w:cs="Times New Roman"/>
                      <w:szCs w:val="24"/>
                    </w:rPr>
                    <w:t xml:space="preserve"> </w:t>
                  </w:r>
                  <w:r>
                    <w:rPr>
                      <w:rFonts w:asciiTheme="minorHAnsi" w:eastAsia="Times New Roman" w:hAnsiTheme="minorHAnsi" w:cs="Times New Roman"/>
                      <w:szCs w:val="24"/>
                    </w:rPr>
                    <w:t>614</w:t>
                  </w:r>
                </w:p>
              </w:tc>
              <w:tc>
                <w:tcPr>
                  <w:tcW w:w="1843" w:type="dxa"/>
                </w:tcPr>
                <w:p w14:paraId="1E33BE30" w14:textId="3E7FDDBA" w:rsidR="00E14A45" w:rsidRPr="003D73C6" w:rsidRDefault="004A38FA" w:rsidP="004A38FA">
                  <w:pPr>
                    <w:spacing w:line="265" w:lineRule="auto"/>
                    <w:ind w:left="142" w:firstLine="4"/>
                    <w:jc w:val="right"/>
                    <w:rPr>
                      <w:rFonts w:asciiTheme="minorHAnsi" w:eastAsia="Times New Roman" w:hAnsiTheme="minorHAnsi" w:cs="Times New Roman"/>
                      <w:b/>
                      <w:szCs w:val="24"/>
                    </w:rPr>
                  </w:pPr>
                  <w:r>
                    <w:rPr>
                      <w:rFonts w:asciiTheme="minorHAnsi" w:eastAsia="Times New Roman" w:hAnsiTheme="minorHAnsi" w:cs="Times New Roman"/>
                      <w:b/>
                      <w:szCs w:val="24"/>
                    </w:rPr>
                    <w:t>3</w:t>
                  </w:r>
                  <w:r w:rsidR="00915BCE">
                    <w:rPr>
                      <w:rFonts w:asciiTheme="minorHAnsi" w:eastAsia="Times New Roman" w:hAnsiTheme="minorHAnsi" w:cs="Times New Roman"/>
                      <w:b/>
                      <w:szCs w:val="24"/>
                    </w:rPr>
                    <w:t> </w:t>
                  </w:r>
                  <w:r>
                    <w:rPr>
                      <w:rFonts w:asciiTheme="minorHAnsi" w:eastAsia="Times New Roman" w:hAnsiTheme="minorHAnsi" w:cs="Times New Roman"/>
                      <w:b/>
                      <w:szCs w:val="24"/>
                    </w:rPr>
                    <w:t>906</w:t>
                  </w:r>
                  <w:r w:rsidR="00915BCE">
                    <w:rPr>
                      <w:rFonts w:asciiTheme="minorHAnsi" w:eastAsia="Times New Roman" w:hAnsiTheme="minorHAnsi" w:cs="Times New Roman"/>
                      <w:b/>
                      <w:szCs w:val="24"/>
                    </w:rPr>
                    <w:t>,</w:t>
                  </w:r>
                  <w:r>
                    <w:rPr>
                      <w:rFonts w:asciiTheme="minorHAnsi" w:eastAsia="Times New Roman" w:hAnsiTheme="minorHAnsi" w:cs="Times New Roman"/>
                      <w:b/>
                      <w:szCs w:val="24"/>
                    </w:rPr>
                    <w:t>3</w:t>
                  </w:r>
                  <w:r w:rsidR="00915BCE">
                    <w:rPr>
                      <w:rFonts w:asciiTheme="minorHAnsi" w:eastAsia="Times New Roman" w:hAnsiTheme="minorHAnsi" w:cs="Times New Roman"/>
                      <w:b/>
                      <w:szCs w:val="24"/>
                    </w:rPr>
                    <w:t>1</w:t>
                  </w:r>
                </w:p>
              </w:tc>
            </w:tr>
          </w:tbl>
          <w:p w14:paraId="14EDB93B"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 xml:space="preserve">     </w:t>
            </w:r>
          </w:p>
          <w:p w14:paraId="7EE7BBDC"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b/>
                <w:i/>
                <w:szCs w:val="24"/>
              </w:rPr>
              <w:t xml:space="preserve">     </w:t>
            </w:r>
            <w:r w:rsidR="00791472">
              <w:rPr>
                <w:rFonts w:asciiTheme="minorHAnsi" w:eastAsia="Times New Roman" w:hAnsiTheme="minorHAnsi" w:cs="Times New Roman"/>
                <w:b/>
                <w:i/>
                <w:szCs w:val="24"/>
              </w:rPr>
              <w:t xml:space="preserve"> Spolu </w:t>
            </w:r>
            <w:r w:rsidRPr="003D73C6">
              <w:rPr>
                <w:rFonts w:asciiTheme="minorHAnsi" w:eastAsia="Times New Roman" w:hAnsiTheme="minorHAnsi" w:cs="Times New Roman"/>
                <w:b/>
                <w:i/>
                <w:szCs w:val="24"/>
              </w:rPr>
              <w:t xml:space="preserve"> bežné výdavky </w:t>
            </w:r>
            <w:r w:rsidRPr="003D73C6">
              <w:rPr>
                <w:rFonts w:asciiTheme="minorHAnsi" w:eastAsia="Times New Roman" w:hAnsiTheme="minorHAnsi" w:cs="Times New Roman"/>
                <w:bCs/>
                <w:i/>
                <w:szCs w:val="24"/>
              </w:rPr>
              <w:t>(čerpanie)</w:t>
            </w:r>
            <w:r w:rsidRPr="003D73C6">
              <w:rPr>
                <w:rFonts w:asciiTheme="minorHAnsi" w:eastAsia="Times New Roman" w:hAnsiTheme="minorHAnsi" w:cs="Times New Roman"/>
                <w:bCs/>
                <w:szCs w:val="24"/>
              </w:rPr>
              <w:t xml:space="preserve"> </w:t>
            </w:r>
            <w:r w:rsidRPr="003D73C6">
              <w:rPr>
                <w:rFonts w:asciiTheme="minorHAnsi" w:eastAsia="Times New Roman" w:hAnsiTheme="minorHAnsi" w:cs="Times New Roman"/>
                <w:szCs w:val="24"/>
              </w:rPr>
              <w:t xml:space="preserve">                         </w:t>
            </w:r>
            <w:r w:rsidRPr="003D73C6">
              <w:rPr>
                <w:rFonts w:asciiTheme="minorHAnsi" w:eastAsia="Times New Roman" w:hAnsiTheme="minorHAnsi" w:cs="Times New Roman"/>
                <w:i/>
                <w:szCs w:val="24"/>
              </w:rPr>
              <w:t>v celých EUR</w:t>
            </w:r>
            <w:r w:rsidRPr="003D73C6">
              <w:rPr>
                <w:rFonts w:asciiTheme="minorHAnsi" w:eastAsia="Times New Roman" w:hAnsiTheme="minorHAnsi" w:cs="Times New Roman"/>
                <w:b/>
                <w:i/>
                <w:szCs w:val="24"/>
              </w:rPr>
              <w:t xml:space="preserve">                     </w:t>
            </w:r>
          </w:p>
          <w:tbl>
            <w:tblPr>
              <w:tblW w:w="7290"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21"/>
              <w:gridCol w:w="1600"/>
              <w:gridCol w:w="1626"/>
              <w:gridCol w:w="1843"/>
            </w:tblGrid>
            <w:tr w:rsidR="00E14A45" w:rsidRPr="003D73C6" w14:paraId="5EA39EC3" w14:textId="77777777" w:rsidTr="00423FD5">
              <w:trPr>
                <w:trHeight w:val="339"/>
              </w:trPr>
              <w:tc>
                <w:tcPr>
                  <w:tcW w:w="2221" w:type="dxa"/>
                  <w:shd w:val="clear" w:color="auto" w:fill="FFFFFF"/>
                </w:tcPr>
                <w:p w14:paraId="1B1EE64D" w14:textId="77777777" w:rsidR="00E14A45" w:rsidRPr="003D73C6" w:rsidRDefault="00E14A45" w:rsidP="00423FD5">
                  <w:pPr>
                    <w:spacing w:line="265" w:lineRule="auto"/>
                    <w:ind w:left="142" w:firstLine="4"/>
                    <w:rPr>
                      <w:rFonts w:asciiTheme="minorHAnsi" w:eastAsia="Times New Roman" w:hAnsiTheme="minorHAnsi" w:cs="Times New Roman"/>
                      <w:b/>
                      <w:szCs w:val="24"/>
                    </w:rPr>
                  </w:pPr>
                  <w:r w:rsidRPr="003D73C6">
                    <w:rPr>
                      <w:rFonts w:asciiTheme="minorHAnsi" w:eastAsia="Times New Roman" w:hAnsiTheme="minorHAnsi" w:cs="Times New Roman"/>
                      <w:b/>
                      <w:szCs w:val="24"/>
                    </w:rPr>
                    <w:t>položka</w:t>
                  </w:r>
                </w:p>
              </w:tc>
              <w:tc>
                <w:tcPr>
                  <w:tcW w:w="1600" w:type="dxa"/>
                  <w:shd w:val="clear" w:color="auto" w:fill="FFFFFF"/>
                </w:tcPr>
                <w:p w14:paraId="0B75E9B9" w14:textId="77777777" w:rsidR="00E14A45" w:rsidRPr="003D73C6" w:rsidRDefault="00E14A45" w:rsidP="00423FD5">
                  <w:pPr>
                    <w:spacing w:line="265" w:lineRule="auto"/>
                    <w:ind w:left="142" w:firstLine="4"/>
                    <w:jc w:val="center"/>
                    <w:rPr>
                      <w:rFonts w:asciiTheme="minorHAnsi" w:eastAsia="Times New Roman" w:hAnsiTheme="minorHAnsi" w:cs="Times New Roman"/>
                      <w:b/>
                      <w:szCs w:val="24"/>
                    </w:rPr>
                  </w:pPr>
                  <w:r w:rsidRPr="003D73C6">
                    <w:rPr>
                      <w:rFonts w:asciiTheme="minorHAnsi" w:eastAsia="Times New Roman" w:hAnsiTheme="minorHAnsi" w:cs="Times New Roman"/>
                      <w:b/>
                      <w:szCs w:val="24"/>
                    </w:rPr>
                    <w:t>Rozpočet</w:t>
                  </w:r>
                </w:p>
              </w:tc>
              <w:tc>
                <w:tcPr>
                  <w:tcW w:w="1626" w:type="dxa"/>
                  <w:shd w:val="clear" w:color="auto" w:fill="FFFFFF"/>
                </w:tcPr>
                <w:p w14:paraId="45941834" w14:textId="77777777" w:rsidR="00E14A45" w:rsidRPr="003D73C6" w:rsidRDefault="00E14A45" w:rsidP="00423FD5">
                  <w:pPr>
                    <w:spacing w:line="265" w:lineRule="auto"/>
                    <w:ind w:left="142" w:firstLine="4"/>
                    <w:jc w:val="center"/>
                    <w:rPr>
                      <w:rFonts w:asciiTheme="minorHAnsi" w:eastAsia="Times New Roman" w:hAnsiTheme="minorHAnsi" w:cs="Times New Roman"/>
                      <w:b/>
                      <w:szCs w:val="24"/>
                    </w:rPr>
                  </w:pPr>
                  <w:r w:rsidRPr="003D73C6">
                    <w:rPr>
                      <w:rFonts w:asciiTheme="minorHAnsi" w:eastAsia="Times New Roman" w:hAnsiTheme="minorHAnsi" w:cs="Times New Roman"/>
                      <w:b/>
                      <w:szCs w:val="24"/>
                    </w:rPr>
                    <w:t>Upravený</w:t>
                  </w:r>
                </w:p>
              </w:tc>
              <w:tc>
                <w:tcPr>
                  <w:tcW w:w="1843" w:type="dxa"/>
                  <w:shd w:val="clear" w:color="auto" w:fill="FFFFFF"/>
                </w:tcPr>
                <w:p w14:paraId="5D714CFE" w14:textId="77777777" w:rsidR="00E14A45" w:rsidRPr="003D73C6" w:rsidRDefault="00E14A45" w:rsidP="00423FD5">
                  <w:pPr>
                    <w:spacing w:line="265" w:lineRule="auto"/>
                    <w:ind w:left="142" w:firstLine="4"/>
                    <w:jc w:val="center"/>
                    <w:rPr>
                      <w:rFonts w:asciiTheme="minorHAnsi" w:eastAsia="Times New Roman" w:hAnsiTheme="minorHAnsi" w:cs="Times New Roman"/>
                      <w:b/>
                      <w:szCs w:val="24"/>
                    </w:rPr>
                  </w:pPr>
                  <w:r w:rsidRPr="003D73C6">
                    <w:rPr>
                      <w:rFonts w:asciiTheme="minorHAnsi" w:eastAsia="Times New Roman" w:hAnsiTheme="minorHAnsi" w:cs="Times New Roman"/>
                      <w:b/>
                      <w:szCs w:val="24"/>
                    </w:rPr>
                    <w:t>Čerpanie</w:t>
                  </w:r>
                </w:p>
              </w:tc>
            </w:tr>
            <w:tr w:rsidR="00E14A45" w:rsidRPr="003D73C6" w14:paraId="215E6613" w14:textId="77777777" w:rsidTr="00423FD5">
              <w:tc>
                <w:tcPr>
                  <w:tcW w:w="2221" w:type="dxa"/>
                </w:tcPr>
                <w:p w14:paraId="460E8DA9"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ON a PN spolu</w:t>
                  </w:r>
                </w:p>
              </w:tc>
              <w:tc>
                <w:tcPr>
                  <w:tcW w:w="1600" w:type="dxa"/>
                </w:tcPr>
                <w:p w14:paraId="375D58AC" w14:textId="6B7BC2FB" w:rsidR="00E14A45" w:rsidRPr="003D73C6" w:rsidRDefault="004A38FA" w:rsidP="00423FD5">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1 110 649</w:t>
                  </w:r>
                </w:p>
              </w:tc>
              <w:tc>
                <w:tcPr>
                  <w:tcW w:w="1626" w:type="dxa"/>
                </w:tcPr>
                <w:p w14:paraId="131F94E1" w14:textId="17F48B97" w:rsidR="00E14A45" w:rsidRPr="003D73C6" w:rsidRDefault="00915BCE" w:rsidP="004A38FA">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1 </w:t>
                  </w:r>
                  <w:r w:rsidR="004A38FA">
                    <w:rPr>
                      <w:rFonts w:asciiTheme="minorHAnsi" w:eastAsia="Times New Roman" w:hAnsiTheme="minorHAnsi" w:cs="Times New Roman"/>
                      <w:szCs w:val="24"/>
                    </w:rPr>
                    <w:t>144</w:t>
                  </w:r>
                  <w:r>
                    <w:rPr>
                      <w:rFonts w:asciiTheme="minorHAnsi" w:eastAsia="Times New Roman" w:hAnsiTheme="minorHAnsi" w:cs="Times New Roman"/>
                      <w:szCs w:val="24"/>
                    </w:rPr>
                    <w:t xml:space="preserve"> </w:t>
                  </w:r>
                  <w:r w:rsidR="004A38FA">
                    <w:rPr>
                      <w:rFonts w:asciiTheme="minorHAnsi" w:eastAsia="Times New Roman" w:hAnsiTheme="minorHAnsi" w:cs="Times New Roman"/>
                      <w:szCs w:val="24"/>
                    </w:rPr>
                    <w:t>617</w:t>
                  </w:r>
                </w:p>
              </w:tc>
              <w:tc>
                <w:tcPr>
                  <w:tcW w:w="1843" w:type="dxa"/>
                </w:tcPr>
                <w:p w14:paraId="3D9F3FC6" w14:textId="18A7C7E6" w:rsidR="00E14A45" w:rsidRPr="003D73C6" w:rsidRDefault="004A38FA" w:rsidP="00423FD5">
                  <w:pPr>
                    <w:spacing w:line="265" w:lineRule="auto"/>
                    <w:ind w:left="142" w:firstLine="4"/>
                    <w:jc w:val="right"/>
                    <w:rPr>
                      <w:rFonts w:asciiTheme="minorHAnsi" w:eastAsia="Times New Roman" w:hAnsiTheme="minorHAnsi" w:cs="Times New Roman"/>
                      <w:b/>
                      <w:szCs w:val="24"/>
                    </w:rPr>
                  </w:pPr>
                  <w:r>
                    <w:rPr>
                      <w:rFonts w:asciiTheme="minorHAnsi" w:eastAsia="Times New Roman" w:hAnsiTheme="minorHAnsi" w:cs="Times New Roman"/>
                      <w:b/>
                      <w:szCs w:val="24"/>
                    </w:rPr>
                    <w:t>1 122 695,29</w:t>
                  </w:r>
                </w:p>
              </w:tc>
            </w:tr>
          </w:tbl>
          <w:p w14:paraId="3D7EA3E5" w14:textId="77777777" w:rsidR="00E14A45" w:rsidRPr="003D73C6" w:rsidRDefault="00E14A45" w:rsidP="00423FD5">
            <w:pPr>
              <w:ind w:left="360"/>
              <w:rPr>
                <w:rFonts w:asciiTheme="minorHAnsi" w:eastAsia="Times New Roman" w:hAnsiTheme="minorHAnsi" w:cs="Times New Roman"/>
                <w:szCs w:val="24"/>
              </w:rPr>
            </w:pPr>
          </w:p>
          <w:p w14:paraId="3E625C7C" w14:textId="77777777" w:rsidR="00E14A45" w:rsidRPr="003D73C6" w:rsidRDefault="00E14A45" w:rsidP="00423FD5">
            <w:pPr>
              <w:spacing w:line="265" w:lineRule="auto"/>
              <w:ind w:left="142" w:firstLine="4"/>
              <w:rPr>
                <w:rFonts w:asciiTheme="minorHAnsi" w:eastAsia="Times New Roman" w:hAnsiTheme="minorHAnsi" w:cs="Times New Roman"/>
                <w:b/>
                <w:i/>
                <w:szCs w:val="24"/>
              </w:rPr>
            </w:pPr>
          </w:p>
          <w:p w14:paraId="5E82E826" w14:textId="77777777" w:rsidR="00E14A45" w:rsidRPr="003D73C6" w:rsidRDefault="00791472" w:rsidP="00423FD5">
            <w:pPr>
              <w:spacing w:line="265" w:lineRule="auto"/>
              <w:ind w:left="142" w:firstLine="4"/>
              <w:rPr>
                <w:rFonts w:asciiTheme="minorHAnsi" w:eastAsia="Times New Roman" w:hAnsiTheme="minorHAnsi" w:cs="Times New Roman"/>
                <w:szCs w:val="24"/>
              </w:rPr>
            </w:pPr>
            <w:r>
              <w:rPr>
                <w:rFonts w:asciiTheme="minorHAnsi" w:eastAsia="Times New Roman" w:hAnsiTheme="minorHAnsi" w:cs="Times New Roman"/>
                <w:b/>
                <w:i/>
                <w:szCs w:val="24"/>
              </w:rPr>
              <w:t xml:space="preserve">     Spolu</w:t>
            </w:r>
            <w:r w:rsidR="00F33509">
              <w:rPr>
                <w:rFonts w:asciiTheme="minorHAnsi" w:eastAsia="Times New Roman" w:hAnsiTheme="minorHAnsi" w:cs="Times New Roman"/>
                <w:b/>
                <w:i/>
                <w:szCs w:val="24"/>
              </w:rPr>
              <w:t xml:space="preserve"> </w:t>
            </w:r>
            <w:r w:rsidR="00E14A45" w:rsidRPr="003D73C6">
              <w:rPr>
                <w:rFonts w:asciiTheme="minorHAnsi" w:eastAsia="Times New Roman" w:hAnsiTheme="minorHAnsi" w:cs="Times New Roman"/>
                <w:b/>
                <w:i/>
                <w:szCs w:val="24"/>
              </w:rPr>
              <w:t xml:space="preserve">kapitálové výdavky </w:t>
            </w:r>
            <w:r w:rsidR="00E14A45" w:rsidRPr="003D73C6">
              <w:rPr>
                <w:rFonts w:asciiTheme="minorHAnsi" w:eastAsia="Times New Roman" w:hAnsiTheme="minorHAnsi" w:cs="Times New Roman"/>
                <w:bCs/>
                <w:i/>
                <w:szCs w:val="24"/>
              </w:rPr>
              <w:t>(čerpanie)</w:t>
            </w:r>
            <w:r w:rsidR="00E14A45" w:rsidRPr="003D73C6">
              <w:rPr>
                <w:rFonts w:asciiTheme="minorHAnsi" w:eastAsia="Times New Roman" w:hAnsiTheme="minorHAnsi" w:cs="Times New Roman"/>
                <w:bCs/>
                <w:szCs w:val="24"/>
              </w:rPr>
              <w:t xml:space="preserve"> </w:t>
            </w:r>
            <w:r w:rsidR="00E14A45" w:rsidRPr="003D73C6">
              <w:rPr>
                <w:rFonts w:asciiTheme="minorHAnsi" w:eastAsia="Times New Roman" w:hAnsiTheme="minorHAnsi" w:cs="Times New Roman"/>
                <w:szCs w:val="24"/>
              </w:rPr>
              <w:t xml:space="preserve">                       </w:t>
            </w:r>
            <w:r w:rsidR="00E14A45" w:rsidRPr="003D73C6">
              <w:rPr>
                <w:rFonts w:asciiTheme="minorHAnsi" w:eastAsia="Times New Roman" w:hAnsiTheme="minorHAnsi" w:cs="Times New Roman"/>
                <w:i/>
                <w:szCs w:val="24"/>
              </w:rPr>
              <w:t>v celých EUR</w:t>
            </w:r>
            <w:r w:rsidR="00E14A45" w:rsidRPr="003D73C6">
              <w:rPr>
                <w:rFonts w:asciiTheme="minorHAnsi" w:eastAsia="Times New Roman" w:hAnsiTheme="minorHAnsi" w:cs="Times New Roman"/>
                <w:b/>
                <w:i/>
                <w:szCs w:val="24"/>
              </w:rPr>
              <w:t xml:space="preserve">                     </w:t>
            </w:r>
          </w:p>
          <w:tbl>
            <w:tblPr>
              <w:tblW w:w="6872" w:type="dxa"/>
              <w:tblInd w:w="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03"/>
              <w:gridCol w:w="1600"/>
              <w:gridCol w:w="1626"/>
              <w:gridCol w:w="1843"/>
            </w:tblGrid>
            <w:tr w:rsidR="00E14A45" w:rsidRPr="003D73C6" w14:paraId="6D3D8F98" w14:textId="77777777" w:rsidTr="00232FBD">
              <w:trPr>
                <w:trHeight w:val="339"/>
              </w:trPr>
              <w:tc>
                <w:tcPr>
                  <w:tcW w:w="1803" w:type="dxa"/>
                  <w:shd w:val="clear" w:color="auto" w:fill="FFFFFF"/>
                </w:tcPr>
                <w:p w14:paraId="5F10D13F" w14:textId="77777777" w:rsidR="00E14A45" w:rsidRPr="003D73C6" w:rsidRDefault="00E14A45" w:rsidP="00423FD5">
                  <w:pPr>
                    <w:spacing w:line="265" w:lineRule="auto"/>
                    <w:ind w:left="142" w:firstLine="4"/>
                    <w:rPr>
                      <w:rFonts w:asciiTheme="minorHAnsi" w:eastAsia="Times New Roman" w:hAnsiTheme="minorHAnsi" w:cs="Times New Roman"/>
                      <w:b/>
                      <w:szCs w:val="24"/>
                    </w:rPr>
                  </w:pPr>
                  <w:r w:rsidRPr="003D73C6">
                    <w:rPr>
                      <w:rFonts w:asciiTheme="minorHAnsi" w:eastAsia="Times New Roman" w:hAnsiTheme="minorHAnsi" w:cs="Times New Roman"/>
                      <w:b/>
                      <w:szCs w:val="24"/>
                    </w:rPr>
                    <w:t>položka</w:t>
                  </w:r>
                </w:p>
              </w:tc>
              <w:tc>
                <w:tcPr>
                  <w:tcW w:w="1600" w:type="dxa"/>
                  <w:shd w:val="clear" w:color="auto" w:fill="FFFFFF"/>
                </w:tcPr>
                <w:p w14:paraId="233836C1" w14:textId="77777777" w:rsidR="00E14A45" w:rsidRPr="003D73C6" w:rsidRDefault="00E14A45" w:rsidP="00423FD5">
                  <w:pPr>
                    <w:spacing w:line="265" w:lineRule="auto"/>
                    <w:ind w:left="142" w:firstLine="4"/>
                    <w:rPr>
                      <w:rFonts w:asciiTheme="minorHAnsi" w:eastAsia="Times New Roman" w:hAnsiTheme="minorHAnsi" w:cs="Times New Roman"/>
                      <w:b/>
                      <w:szCs w:val="24"/>
                    </w:rPr>
                  </w:pPr>
                  <w:r w:rsidRPr="003D73C6">
                    <w:rPr>
                      <w:rFonts w:asciiTheme="minorHAnsi" w:eastAsia="Times New Roman" w:hAnsiTheme="minorHAnsi" w:cs="Times New Roman"/>
                      <w:b/>
                      <w:szCs w:val="24"/>
                    </w:rPr>
                    <w:t>Rozpočet</w:t>
                  </w:r>
                </w:p>
              </w:tc>
              <w:tc>
                <w:tcPr>
                  <w:tcW w:w="1626" w:type="dxa"/>
                  <w:shd w:val="clear" w:color="auto" w:fill="FFFFFF"/>
                </w:tcPr>
                <w:p w14:paraId="3E994DEC" w14:textId="77777777" w:rsidR="00E14A45" w:rsidRPr="003D73C6" w:rsidRDefault="00E14A45" w:rsidP="00423FD5">
                  <w:pPr>
                    <w:spacing w:line="265" w:lineRule="auto"/>
                    <w:ind w:left="142" w:firstLine="4"/>
                    <w:rPr>
                      <w:rFonts w:asciiTheme="minorHAnsi" w:eastAsia="Times New Roman" w:hAnsiTheme="minorHAnsi" w:cs="Times New Roman"/>
                      <w:b/>
                      <w:szCs w:val="24"/>
                    </w:rPr>
                  </w:pPr>
                  <w:r w:rsidRPr="003D73C6">
                    <w:rPr>
                      <w:rFonts w:asciiTheme="minorHAnsi" w:eastAsia="Times New Roman" w:hAnsiTheme="minorHAnsi" w:cs="Times New Roman"/>
                      <w:b/>
                      <w:szCs w:val="24"/>
                    </w:rPr>
                    <w:t>Upravený</w:t>
                  </w:r>
                </w:p>
              </w:tc>
              <w:tc>
                <w:tcPr>
                  <w:tcW w:w="1843" w:type="dxa"/>
                  <w:shd w:val="clear" w:color="auto" w:fill="FFFFFF"/>
                </w:tcPr>
                <w:p w14:paraId="1A4F3F56" w14:textId="77777777" w:rsidR="00E14A45" w:rsidRPr="003D73C6" w:rsidRDefault="00E14A45" w:rsidP="00423FD5">
                  <w:pPr>
                    <w:spacing w:line="265" w:lineRule="auto"/>
                    <w:ind w:left="142" w:firstLine="4"/>
                    <w:rPr>
                      <w:rFonts w:asciiTheme="minorHAnsi" w:eastAsia="Times New Roman" w:hAnsiTheme="minorHAnsi" w:cs="Times New Roman"/>
                      <w:b/>
                      <w:szCs w:val="24"/>
                    </w:rPr>
                  </w:pPr>
                  <w:r w:rsidRPr="003D73C6">
                    <w:rPr>
                      <w:rFonts w:asciiTheme="minorHAnsi" w:eastAsia="Times New Roman" w:hAnsiTheme="minorHAnsi" w:cs="Times New Roman"/>
                      <w:b/>
                      <w:szCs w:val="24"/>
                    </w:rPr>
                    <w:t>Čerpanie</w:t>
                  </w:r>
                </w:p>
              </w:tc>
            </w:tr>
            <w:tr w:rsidR="00E14A45" w:rsidRPr="003D73C6" w14:paraId="213C1F54" w14:textId="77777777" w:rsidTr="00232FBD">
              <w:tc>
                <w:tcPr>
                  <w:tcW w:w="1803" w:type="dxa"/>
                </w:tcPr>
                <w:p w14:paraId="6DBAB3C0"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714.</w:t>
                  </w:r>
                </w:p>
              </w:tc>
              <w:tc>
                <w:tcPr>
                  <w:tcW w:w="1600" w:type="dxa"/>
                </w:tcPr>
                <w:p w14:paraId="2E8EBE91"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0</w:t>
                  </w:r>
                </w:p>
              </w:tc>
              <w:tc>
                <w:tcPr>
                  <w:tcW w:w="1626" w:type="dxa"/>
                </w:tcPr>
                <w:p w14:paraId="35319738"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0</w:t>
                  </w:r>
                </w:p>
              </w:tc>
              <w:tc>
                <w:tcPr>
                  <w:tcW w:w="1843" w:type="dxa"/>
                </w:tcPr>
                <w:p w14:paraId="4A831151"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0</w:t>
                  </w:r>
                </w:p>
              </w:tc>
            </w:tr>
          </w:tbl>
          <w:p w14:paraId="1A8A9742" w14:textId="77777777" w:rsidR="00E14A45" w:rsidRPr="003D73C6" w:rsidRDefault="00E14A45" w:rsidP="00423FD5">
            <w:pPr>
              <w:spacing w:line="265" w:lineRule="auto"/>
              <w:ind w:left="142" w:firstLine="4"/>
              <w:rPr>
                <w:rFonts w:asciiTheme="minorHAnsi" w:eastAsia="Times New Roman" w:hAnsiTheme="minorHAnsi" w:cs="Times New Roman"/>
                <w:b/>
                <w:szCs w:val="24"/>
              </w:rPr>
            </w:pPr>
          </w:p>
          <w:p w14:paraId="4A264472" w14:textId="77777777" w:rsidR="00AB3A11" w:rsidRDefault="00454582" w:rsidP="00423FD5">
            <w:pPr>
              <w:spacing w:line="265" w:lineRule="auto"/>
              <w:ind w:left="142" w:firstLine="4"/>
              <w:rPr>
                <w:rFonts w:asciiTheme="minorHAnsi" w:eastAsia="Times New Roman" w:hAnsiTheme="minorHAnsi" w:cs="Times New Roman"/>
                <w:b/>
                <w:szCs w:val="24"/>
              </w:rPr>
            </w:pPr>
            <w:r>
              <w:rPr>
                <w:rFonts w:asciiTheme="minorHAnsi" w:eastAsia="Times New Roman" w:hAnsiTheme="minorHAnsi" w:cs="Times New Roman"/>
                <w:b/>
                <w:szCs w:val="24"/>
              </w:rPr>
              <w:t xml:space="preserve">  </w:t>
            </w:r>
          </w:p>
          <w:p w14:paraId="1AC10583" w14:textId="77777777" w:rsidR="00AB3A11" w:rsidRDefault="00AB3A11" w:rsidP="00423FD5">
            <w:pPr>
              <w:spacing w:line="265" w:lineRule="auto"/>
              <w:ind w:left="142" w:firstLine="4"/>
              <w:rPr>
                <w:rFonts w:asciiTheme="minorHAnsi" w:eastAsia="Times New Roman" w:hAnsiTheme="minorHAnsi" w:cs="Times New Roman"/>
                <w:b/>
                <w:szCs w:val="24"/>
              </w:rPr>
            </w:pPr>
          </w:p>
          <w:p w14:paraId="51D98C3A" w14:textId="391CA3B4" w:rsidR="00E14A45" w:rsidRPr="003D73C6" w:rsidRDefault="00E14A45" w:rsidP="00423FD5">
            <w:pPr>
              <w:spacing w:line="265" w:lineRule="auto"/>
              <w:ind w:left="142" w:firstLine="4"/>
              <w:rPr>
                <w:rFonts w:asciiTheme="minorHAnsi" w:eastAsia="Times New Roman" w:hAnsiTheme="minorHAnsi" w:cs="Times New Roman"/>
                <w:b/>
                <w:szCs w:val="24"/>
              </w:rPr>
            </w:pPr>
            <w:r w:rsidRPr="003D73C6">
              <w:rPr>
                <w:rFonts w:asciiTheme="minorHAnsi" w:eastAsia="Times New Roman" w:hAnsiTheme="minorHAnsi" w:cs="Times New Roman"/>
                <w:b/>
                <w:szCs w:val="24"/>
              </w:rPr>
              <w:lastRenderedPageBreak/>
              <w:t xml:space="preserve"> Vlastné príjmy</w:t>
            </w:r>
          </w:p>
          <w:p w14:paraId="21E57154" w14:textId="77777777" w:rsidR="00E14A45" w:rsidRPr="003D73C6" w:rsidRDefault="00E14A45" w:rsidP="00423FD5">
            <w:pPr>
              <w:spacing w:line="265" w:lineRule="auto"/>
              <w:ind w:left="142" w:firstLine="4"/>
              <w:rPr>
                <w:rFonts w:asciiTheme="minorHAnsi" w:eastAsia="Times New Roman" w:hAnsiTheme="minorHAnsi" w:cs="Times New Roman"/>
                <w:b/>
                <w:szCs w:val="24"/>
                <w:u w:val="single"/>
              </w:rPr>
            </w:pPr>
          </w:p>
          <w:p w14:paraId="7A395856" w14:textId="77777777" w:rsidR="00E14A45" w:rsidRPr="003D73C6" w:rsidRDefault="00E14A45" w:rsidP="00423FD5">
            <w:pPr>
              <w:ind w:left="360"/>
              <w:rPr>
                <w:rFonts w:asciiTheme="minorHAnsi" w:eastAsia="Times New Roman" w:hAnsiTheme="minorHAnsi" w:cs="Times New Roman"/>
                <w:szCs w:val="24"/>
              </w:rPr>
            </w:pPr>
          </w:p>
          <w:p w14:paraId="04FEDD9F" w14:textId="77777777" w:rsidR="00E14A45" w:rsidRPr="003D73C6" w:rsidRDefault="00791472" w:rsidP="00423FD5">
            <w:pPr>
              <w:spacing w:line="265" w:lineRule="auto"/>
              <w:ind w:left="142" w:firstLine="4"/>
              <w:rPr>
                <w:rFonts w:asciiTheme="minorHAnsi" w:eastAsia="Times New Roman" w:hAnsiTheme="minorHAnsi" w:cs="Times New Roman"/>
                <w:szCs w:val="24"/>
              </w:rPr>
            </w:pPr>
            <w:r>
              <w:rPr>
                <w:rFonts w:asciiTheme="minorHAnsi" w:eastAsia="Times New Roman" w:hAnsiTheme="minorHAnsi" w:cs="Times New Roman"/>
                <w:b/>
                <w:i/>
                <w:szCs w:val="24"/>
              </w:rPr>
              <w:t xml:space="preserve">    </w:t>
            </w:r>
            <w:r w:rsidR="00E14A45" w:rsidRPr="003D73C6">
              <w:rPr>
                <w:rFonts w:asciiTheme="minorHAnsi" w:eastAsia="Times New Roman" w:hAnsiTheme="minorHAnsi" w:cs="Times New Roman"/>
                <w:b/>
                <w:i/>
                <w:szCs w:val="24"/>
              </w:rPr>
              <w:t xml:space="preserve">Vlastné príjmy </w:t>
            </w:r>
            <w:r w:rsidR="00E14A45" w:rsidRPr="003D73C6">
              <w:rPr>
                <w:rFonts w:asciiTheme="minorHAnsi" w:eastAsia="Times New Roman" w:hAnsiTheme="minorHAnsi" w:cs="Times New Roman"/>
                <w:bCs/>
                <w:i/>
                <w:szCs w:val="24"/>
              </w:rPr>
              <w:t>(čerpanie)</w:t>
            </w:r>
            <w:r w:rsidR="00E14A45" w:rsidRPr="003D73C6">
              <w:rPr>
                <w:rFonts w:asciiTheme="minorHAnsi" w:eastAsia="Times New Roman" w:hAnsiTheme="minorHAnsi" w:cs="Times New Roman"/>
                <w:bCs/>
                <w:szCs w:val="24"/>
              </w:rPr>
              <w:t xml:space="preserve"> </w:t>
            </w:r>
            <w:r w:rsidR="00E14A45" w:rsidRPr="003D73C6">
              <w:rPr>
                <w:rFonts w:asciiTheme="minorHAnsi" w:eastAsia="Times New Roman" w:hAnsiTheme="minorHAnsi" w:cs="Times New Roman"/>
                <w:szCs w:val="24"/>
              </w:rPr>
              <w:t xml:space="preserve">                              </w:t>
            </w:r>
            <w:r w:rsidR="00E14A45" w:rsidRPr="003D73C6">
              <w:rPr>
                <w:rFonts w:asciiTheme="minorHAnsi" w:eastAsia="Times New Roman" w:hAnsiTheme="minorHAnsi" w:cs="Times New Roman"/>
                <w:i/>
                <w:szCs w:val="24"/>
              </w:rPr>
              <w:t>v celých EUR</w:t>
            </w:r>
            <w:r w:rsidR="00E14A45" w:rsidRPr="003D73C6">
              <w:rPr>
                <w:rFonts w:asciiTheme="minorHAnsi" w:eastAsia="Times New Roman" w:hAnsiTheme="minorHAnsi" w:cs="Times New Roman"/>
                <w:b/>
                <w:i/>
                <w:szCs w:val="24"/>
              </w:rPr>
              <w:t xml:space="preserve">                     </w:t>
            </w:r>
          </w:p>
          <w:tbl>
            <w:tblPr>
              <w:tblW w:w="7290"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21"/>
              <w:gridCol w:w="1600"/>
              <w:gridCol w:w="1626"/>
              <w:gridCol w:w="1843"/>
            </w:tblGrid>
            <w:tr w:rsidR="00E14A45" w:rsidRPr="003D73C6" w14:paraId="738669D4" w14:textId="77777777" w:rsidTr="00423FD5">
              <w:trPr>
                <w:trHeight w:val="339"/>
              </w:trPr>
              <w:tc>
                <w:tcPr>
                  <w:tcW w:w="2221" w:type="dxa"/>
                  <w:shd w:val="clear" w:color="auto" w:fill="FFFFFF"/>
                </w:tcPr>
                <w:p w14:paraId="4088D256" w14:textId="77777777" w:rsidR="00E14A45" w:rsidRPr="003D73C6" w:rsidRDefault="00E14A45" w:rsidP="00423FD5">
                  <w:pPr>
                    <w:spacing w:line="265" w:lineRule="auto"/>
                    <w:ind w:left="142" w:firstLine="4"/>
                    <w:rPr>
                      <w:rFonts w:asciiTheme="minorHAnsi" w:eastAsia="Times New Roman" w:hAnsiTheme="minorHAnsi" w:cs="Times New Roman"/>
                      <w:b/>
                      <w:szCs w:val="24"/>
                    </w:rPr>
                  </w:pPr>
                  <w:r w:rsidRPr="003D73C6">
                    <w:rPr>
                      <w:rFonts w:asciiTheme="minorHAnsi" w:eastAsia="Times New Roman" w:hAnsiTheme="minorHAnsi" w:cs="Times New Roman"/>
                      <w:b/>
                      <w:szCs w:val="24"/>
                    </w:rPr>
                    <w:t>položka</w:t>
                  </w:r>
                </w:p>
              </w:tc>
              <w:tc>
                <w:tcPr>
                  <w:tcW w:w="1600" w:type="dxa"/>
                  <w:shd w:val="clear" w:color="auto" w:fill="FFFFFF"/>
                </w:tcPr>
                <w:p w14:paraId="5BFA0236" w14:textId="77777777" w:rsidR="00E14A45" w:rsidRPr="003D73C6" w:rsidRDefault="00E14A45" w:rsidP="00423FD5">
                  <w:pPr>
                    <w:spacing w:line="265" w:lineRule="auto"/>
                    <w:ind w:left="142" w:firstLine="4"/>
                    <w:rPr>
                      <w:rFonts w:asciiTheme="minorHAnsi" w:eastAsia="Times New Roman" w:hAnsiTheme="minorHAnsi" w:cs="Times New Roman"/>
                      <w:b/>
                      <w:szCs w:val="24"/>
                    </w:rPr>
                  </w:pPr>
                  <w:r w:rsidRPr="003D73C6">
                    <w:rPr>
                      <w:rFonts w:asciiTheme="minorHAnsi" w:eastAsia="Times New Roman" w:hAnsiTheme="minorHAnsi" w:cs="Times New Roman"/>
                      <w:b/>
                      <w:szCs w:val="24"/>
                    </w:rPr>
                    <w:t>Rozpočet</w:t>
                  </w:r>
                </w:p>
              </w:tc>
              <w:tc>
                <w:tcPr>
                  <w:tcW w:w="1626" w:type="dxa"/>
                  <w:shd w:val="clear" w:color="auto" w:fill="FFFFFF"/>
                </w:tcPr>
                <w:p w14:paraId="2133AAB6" w14:textId="77777777" w:rsidR="00E14A45" w:rsidRPr="003D73C6" w:rsidRDefault="00E14A45" w:rsidP="00423FD5">
                  <w:pPr>
                    <w:spacing w:line="265" w:lineRule="auto"/>
                    <w:ind w:left="142" w:firstLine="4"/>
                    <w:rPr>
                      <w:rFonts w:asciiTheme="minorHAnsi" w:eastAsia="Times New Roman" w:hAnsiTheme="minorHAnsi" w:cs="Times New Roman"/>
                      <w:b/>
                      <w:szCs w:val="24"/>
                    </w:rPr>
                  </w:pPr>
                  <w:r w:rsidRPr="003D73C6">
                    <w:rPr>
                      <w:rFonts w:asciiTheme="minorHAnsi" w:eastAsia="Times New Roman" w:hAnsiTheme="minorHAnsi" w:cs="Times New Roman"/>
                      <w:b/>
                      <w:szCs w:val="24"/>
                    </w:rPr>
                    <w:t>Upravený</w:t>
                  </w:r>
                </w:p>
              </w:tc>
              <w:tc>
                <w:tcPr>
                  <w:tcW w:w="1843" w:type="dxa"/>
                  <w:shd w:val="clear" w:color="auto" w:fill="FFFFFF"/>
                </w:tcPr>
                <w:p w14:paraId="5628BA78" w14:textId="77777777" w:rsidR="00E14A45" w:rsidRPr="003D73C6" w:rsidRDefault="00E14A45" w:rsidP="00423FD5">
                  <w:pPr>
                    <w:spacing w:line="265" w:lineRule="auto"/>
                    <w:ind w:left="142" w:firstLine="4"/>
                    <w:rPr>
                      <w:rFonts w:asciiTheme="minorHAnsi" w:eastAsia="Times New Roman" w:hAnsiTheme="minorHAnsi" w:cs="Times New Roman"/>
                      <w:b/>
                      <w:szCs w:val="24"/>
                    </w:rPr>
                  </w:pPr>
                  <w:r w:rsidRPr="003D73C6">
                    <w:rPr>
                      <w:rFonts w:asciiTheme="minorHAnsi" w:eastAsia="Times New Roman" w:hAnsiTheme="minorHAnsi" w:cs="Times New Roman"/>
                      <w:b/>
                      <w:szCs w:val="24"/>
                    </w:rPr>
                    <w:t>Čerpanie</w:t>
                  </w:r>
                </w:p>
              </w:tc>
            </w:tr>
            <w:tr w:rsidR="00E14A45" w:rsidRPr="003D73C6" w14:paraId="14923842" w14:textId="77777777" w:rsidTr="00423FD5">
              <w:tc>
                <w:tcPr>
                  <w:tcW w:w="2221" w:type="dxa"/>
                </w:tcPr>
                <w:p w14:paraId="0696DADD"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Vlastné príjmy</w:t>
                  </w:r>
                </w:p>
              </w:tc>
              <w:tc>
                <w:tcPr>
                  <w:tcW w:w="1600" w:type="dxa"/>
                </w:tcPr>
                <w:p w14:paraId="6456F2AD" w14:textId="2F1358C0" w:rsidR="00E14A45" w:rsidRPr="003D73C6" w:rsidRDefault="004A38FA" w:rsidP="00423FD5">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453 090</w:t>
                  </w:r>
                </w:p>
              </w:tc>
              <w:tc>
                <w:tcPr>
                  <w:tcW w:w="1626" w:type="dxa"/>
                </w:tcPr>
                <w:p w14:paraId="76A8BEFF" w14:textId="10EAA70F" w:rsidR="00E14A45" w:rsidRPr="003D73C6" w:rsidRDefault="004A38FA" w:rsidP="00423FD5">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433 090</w:t>
                  </w:r>
                </w:p>
              </w:tc>
              <w:tc>
                <w:tcPr>
                  <w:tcW w:w="1843" w:type="dxa"/>
                </w:tcPr>
                <w:p w14:paraId="42B428E9" w14:textId="679D7866" w:rsidR="00E14A45" w:rsidRPr="003D73C6" w:rsidRDefault="004A38FA" w:rsidP="00423FD5">
                  <w:pPr>
                    <w:spacing w:line="265" w:lineRule="auto"/>
                    <w:ind w:left="142" w:firstLine="4"/>
                    <w:jc w:val="right"/>
                    <w:rPr>
                      <w:rFonts w:asciiTheme="minorHAnsi" w:eastAsia="Times New Roman" w:hAnsiTheme="minorHAnsi" w:cs="Times New Roman"/>
                      <w:b/>
                      <w:szCs w:val="24"/>
                    </w:rPr>
                  </w:pPr>
                  <w:r>
                    <w:rPr>
                      <w:rFonts w:asciiTheme="minorHAnsi" w:eastAsia="Times New Roman" w:hAnsiTheme="minorHAnsi" w:cs="Times New Roman"/>
                      <w:b/>
                      <w:szCs w:val="24"/>
                    </w:rPr>
                    <w:t>440 320,27</w:t>
                  </w:r>
                </w:p>
              </w:tc>
            </w:tr>
          </w:tbl>
          <w:p w14:paraId="4884E5A3" w14:textId="77777777" w:rsidR="00E14A45" w:rsidRPr="003D73C6" w:rsidRDefault="00E14A45" w:rsidP="00423FD5">
            <w:pPr>
              <w:rPr>
                <w:rFonts w:asciiTheme="minorHAnsi" w:eastAsia="Times New Roman" w:hAnsiTheme="minorHAnsi" w:cs="Times New Roman"/>
                <w:b/>
                <w:szCs w:val="24"/>
              </w:rPr>
            </w:pPr>
          </w:p>
          <w:p w14:paraId="2D6A77C1" w14:textId="77777777" w:rsidR="00E14A45" w:rsidRPr="003D73C6" w:rsidRDefault="00E14A45" w:rsidP="00423FD5">
            <w:pPr>
              <w:rPr>
                <w:rFonts w:asciiTheme="minorHAnsi" w:eastAsia="Times New Roman" w:hAnsiTheme="minorHAnsi" w:cs="Times New Roman"/>
                <w:b/>
                <w:szCs w:val="24"/>
              </w:rPr>
            </w:pPr>
          </w:p>
          <w:p w14:paraId="68810346" w14:textId="77777777" w:rsidR="00E14A45" w:rsidRPr="003D73C6" w:rsidRDefault="00E14A45" w:rsidP="00423FD5">
            <w:pPr>
              <w:rPr>
                <w:rFonts w:asciiTheme="minorHAnsi" w:eastAsia="Times New Roman" w:hAnsiTheme="minorHAnsi" w:cs="Times New Roman"/>
                <w:b/>
                <w:szCs w:val="24"/>
              </w:rPr>
            </w:pPr>
            <w:r w:rsidRPr="003D73C6">
              <w:rPr>
                <w:rFonts w:asciiTheme="minorHAnsi" w:eastAsia="Times New Roman" w:hAnsiTheme="minorHAnsi" w:cs="Times New Roman"/>
                <w:b/>
                <w:szCs w:val="24"/>
              </w:rPr>
              <w:t xml:space="preserve">PLNENIE ROZPOČTU PRÍJMOV  </w:t>
            </w:r>
          </w:p>
          <w:p w14:paraId="38677E4E" w14:textId="77777777" w:rsidR="00E14A45" w:rsidRPr="003D73C6" w:rsidRDefault="00E14A45" w:rsidP="00423FD5">
            <w:pPr>
              <w:rPr>
                <w:rFonts w:asciiTheme="minorHAnsi" w:eastAsia="Times New Roman" w:hAnsiTheme="minorHAnsi" w:cs="Times New Roman"/>
                <w:b/>
                <w:szCs w:val="24"/>
              </w:rPr>
            </w:pPr>
          </w:p>
          <w:p w14:paraId="7565430F" w14:textId="77777777" w:rsidR="00E14A45" w:rsidRDefault="00E14A45" w:rsidP="00423FD5">
            <w:pPr>
              <w:rPr>
                <w:rFonts w:asciiTheme="minorHAnsi" w:eastAsia="Times New Roman" w:hAnsiTheme="minorHAnsi" w:cs="Times New Roman"/>
                <w:b/>
                <w:szCs w:val="24"/>
              </w:rPr>
            </w:pPr>
            <w:r w:rsidRPr="003D73C6">
              <w:rPr>
                <w:rFonts w:asciiTheme="minorHAnsi" w:eastAsia="Times New Roman" w:hAnsiTheme="minorHAnsi" w:cs="Times New Roman"/>
                <w:b/>
                <w:szCs w:val="24"/>
              </w:rPr>
              <w:t xml:space="preserve">Nedaňové príjmy pozostávajú </w:t>
            </w:r>
          </w:p>
          <w:p w14:paraId="48CA96A7" w14:textId="77777777" w:rsidR="00617089" w:rsidRPr="003D73C6" w:rsidRDefault="00617089" w:rsidP="00423FD5">
            <w:pPr>
              <w:rPr>
                <w:rFonts w:asciiTheme="minorHAnsi" w:eastAsia="Times New Roman" w:hAnsiTheme="minorHAnsi" w:cs="Times New Roman"/>
                <w:b/>
                <w:szCs w:val="24"/>
              </w:rPr>
            </w:pPr>
          </w:p>
        </w:tc>
        <w:tc>
          <w:tcPr>
            <w:tcW w:w="1560" w:type="dxa"/>
            <w:tcBorders>
              <w:top w:val="nil"/>
              <w:left w:val="nil"/>
              <w:bottom w:val="nil"/>
              <w:right w:val="nil"/>
            </w:tcBorders>
          </w:tcPr>
          <w:p w14:paraId="1F02566B" w14:textId="77777777" w:rsidR="00E14A45" w:rsidRPr="003D73C6" w:rsidRDefault="00E14A45" w:rsidP="00423FD5">
            <w:pPr>
              <w:rPr>
                <w:rFonts w:asciiTheme="minorHAnsi" w:eastAsia="Times New Roman" w:hAnsiTheme="minorHAnsi" w:cs="Times New Roman"/>
                <w:b/>
                <w:szCs w:val="24"/>
              </w:rPr>
            </w:pPr>
          </w:p>
        </w:tc>
      </w:tr>
    </w:tbl>
    <w:p w14:paraId="75C00EC0" w14:textId="6171B218" w:rsidR="00E14A45" w:rsidRPr="003D73C6" w:rsidRDefault="00E14A45" w:rsidP="00C363D2">
      <w:pPr>
        <w:numPr>
          <w:ilvl w:val="0"/>
          <w:numId w:val="29"/>
        </w:numPr>
        <w:spacing w:after="0" w:line="276" w:lineRule="auto"/>
        <w:ind w:left="284" w:hanging="284"/>
        <w:rPr>
          <w:rFonts w:asciiTheme="minorHAnsi" w:eastAsia="Times New Roman" w:hAnsiTheme="minorHAnsi" w:cs="Times New Roman"/>
          <w:szCs w:val="24"/>
        </w:rPr>
      </w:pPr>
      <w:r w:rsidRPr="003D73C6">
        <w:rPr>
          <w:rFonts w:asciiTheme="minorHAnsi" w:eastAsia="Times New Roman" w:hAnsiTheme="minorHAnsi" w:cs="Times New Roman"/>
          <w:szCs w:val="24"/>
        </w:rPr>
        <w:lastRenderedPageBreak/>
        <w:t>príjmy z a poskytnuté sociálne služby a </w:t>
      </w:r>
      <w:proofErr w:type="spellStart"/>
      <w:r w:rsidRPr="003D73C6">
        <w:rPr>
          <w:rFonts w:asciiTheme="minorHAnsi" w:eastAsia="Times New Roman" w:hAnsiTheme="minorHAnsi" w:cs="Times New Roman"/>
          <w:szCs w:val="24"/>
        </w:rPr>
        <w:t>nadštandartné</w:t>
      </w:r>
      <w:proofErr w:type="spellEnd"/>
      <w:r w:rsidRPr="003D73C6">
        <w:rPr>
          <w:rFonts w:asciiTheme="minorHAnsi" w:eastAsia="Times New Roman" w:hAnsiTheme="minorHAnsi" w:cs="Times New Roman"/>
          <w:szCs w:val="24"/>
        </w:rPr>
        <w:t xml:space="preserve"> služby    </w:t>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t>4</w:t>
      </w:r>
      <w:r w:rsidR="004A38FA">
        <w:rPr>
          <w:rFonts w:asciiTheme="minorHAnsi" w:eastAsia="Times New Roman" w:hAnsiTheme="minorHAnsi" w:cs="Times New Roman"/>
          <w:szCs w:val="24"/>
        </w:rPr>
        <w:t>38</w:t>
      </w:r>
      <w:r w:rsidRPr="003D73C6">
        <w:rPr>
          <w:rFonts w:asciiTheme="minorHAnsi" w:eastAsia="Times New Roman" w:hAnsiTheme="minorHAnsi" w:cs="Times New Roman"/>
          <w:szCs w:val="24"/>
        </w:rPr>
        <w:t> </w:t>
      </w:r>
      <w:r w:rsidR="004A38FA">
        <w:rPr>
          <w:rFonts w:asciiTheme="minorHAnsi" w:eastAsia="Times New Roman" w:hAnsiTheme="minorHAnsi" w:cs="Times New Roman"/>
          <w:szCs w:val="24"/>
        </w:rPr>
        <w:t>422</w:t>
      </w:r>
      <w:r w:rsidRPr="003D73C6">
        <w:rPr>
          <w:rFonts w:asciiTheme="minorHAnsi" w:eastAsia="Times New Roman" w:hAnsiTheme="minorHAnsi" w:cs="Times New Roman"/>
          <w:szCs w:val="24"/>
        </w:rPr>
        <w:t>,</w:t>
      </w:r>
      <w:r w:rsidR="004A38FA">
        <w:rPr>
          <w:rFonts w:asciiTheme="minorHAnsi" w:eastAsia="Times New Roman" w:hAnsiTheme="minorHAnsi" w:cs="Times New Roman"/>
          <w:szCs w:val="24"/>
        </w:rPr>
        <w:t>59</w:t>
      </w:r>
    </w:p>
    <w:p w14:paraId="6402CE3D" w14:textId="32E865D8" w:rsidR="00E14A45" w:rsidRPr="003D73C6" w:rsidRDefault="00E14A45" w:rsidP="00C363D2">
      <w:pPr>
        <w:numPr>
          <w:ilvl w:val="0"/>
          <w:numId w:val="29"/>
        </w:numPr>
        <w:spacing w:after="0" w:line="276" w:lineRule="auto"/>
        <w:ind w:left="284" w:hanging="284"/>
        <w:rPr>
          <w:rFonts w:asciiTheme="minorHAnsi" w:eastAsia="Times New Roman" w:hAnsiTheme="minorHAnsi" w:cs="Times New Roman"/>
          <w:szCs w:val="24"/>
        </w:rPr>
      </w:pPr>
      <w:r w:rsidRPr="003D73C6">
        <w:rPr>
          <w:rFonts w:asciiTheme="minorHAnsi" w:eastAsia="Times New Roman" w:hAnsiTheme="minorHAnsi" w:cs="Times New Roman"/>
          <w:szCs w:val="24"/>
        </w:rPr>
        <w:t>príjmy z prepravnej služby</w:t>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00C363D2">
        <w:rPr>
          <w:rFonts w:asciiTheme="minorHAnsi" w:eastAsia="Times New Roman" w:hAnsiTheme="minorHAnsi" w:cs="Times New Roman"/>
          <w:szCs w:val="24"/>
        </w:rPr>
        <w:t xml:space="preserve">     </w:t>
      </w:r>
      <w:r w:rsidR="004A38FA">
        <w:rPr>
          <w:rFonts w:asciiTheme="minorHAnsi" w:eastAsia="Times New Roman" w:hAnsiTheme="minorHAnsi" w:cs="Times New Roman"/>
          <w:szCs w:val="24"/>
        </w:rPr>
        <w:t>1</w:t>
      </w:r>
      <w:r w:rsidR="00C363D2">
        <w:rPr>
          <w:rFonts w:asciiTheme="minorHAnsi" w:eastAsia="Times New Roman" w:hAnsiTheme="minorHAnsi" w:cs="Times New Roman"/>
          <w:szCs w:val="24"/>
        </w:rPr>
        <w:t> </w:t>
      </w:r>
      <w:r w:rsidR="004A38FA">
        <w:rPr>
          <w:rFonts w:asciiTheme="minorHAnsi" w:eastAsia="Times New Roman" w:hAnsiTheme="minorHAnsi" w:cs="Times New Roman"/>
          <w:szCs w:val="24"/>
        </w:rPr>
        <w:t>697</w:t>
      </w:r>
      <w:r w:rsidR="00C363D2">
        <w:rPr>
          <w:rFonts w:asciiTheme="minorHAnsi" w:eastAsia="Times New Roman" w:hAnsiTheme="minorHAnsi" w:cs="Times New Roman"/>
          <w:szCs w:val="24"/>
        </w:rPr>
        <w:t>,00</w:t>
      </w:r>
    </w:p>
    <w:p w14:paraId="5AAEE8FA" w14:textId="39272812" w:rsidR="00E14A45" w:rsidRPr="003D73C6" w:rsidRDefault="00E14A45" w:rsidP="00C363D2">
      <w:pPr>
        <w:numPr>
          <w:ilvl w:val="0"/>
          <w:numId w:val="29"/>
        </w:numPr>
        <w:spacing w:after="0" w:line="276" w:lineRule="auto"/>
        <w:ind w:left="284" w:hanging="284"/>
        <w:rPr>
          <w:rFonts w:asciiTheme="minorHAnsi" w:eastAsia="Times New Roman" w:hAnsiTheme="minorHAnsi" w:cs="Times New Roman"/>
          <w:szCs w:val="24"/>
        </w:rPr>
      </w:pPr>
      <w:r w:rsidRPr="003D73C6">
        <w:rPr>
          <w:rFonts w:asciiTheme="minorHAnsi" w:eastAsia="Times New Roman" w:hAnsiTheme="minorHAnsi" w:cs="Times New Roman"/>
          <w:szCs w:val="24"/>
        </w:rPr>
        <w:t xml:space="preserve">príjmy za prenájom </w:t>
      </w:r>
      <w:proofErr w:type="spellStart"/>
      <w:r w:rsidRPr="003D73C6">
        <w:rPr>
          <w:rFonts w:asciiTheme="minorHAnsi" w:eastAsia="Times New Roman" w:hAnsiTheme="minorHAnsi" w:cs="Times New Roman"/>
          <w:szCs w:val="24"/>
        </w:rPr>
        <w:t>kávomatu</w:t>
      </w:r>
      <w:proofErr w:type="spellEnd"/>
      <w:r w:rsidRPr="003D73C6">
        <w:rPr>
          <w:rFonts w:asciiTheme="minorHAnsi" w:eastAsia="Times New Roman" w:hAnsiTheme="minorHAnsi" w:cs="Times New Roman"/>
          <w:szCs w:val="24"/>
        </w:rPr>
        <w:t xml:space="preserve">     </w:t>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00C363D2">
        <w:rPr>
          <w:rFonts w:asciiTheme="minorHAnsi" w:eastAsia="Times New Roman" w:hAnsiTheme="minorHAnsi" w:cs="Times New Roman"/>
          <w:szCs w:val="24"/>
        </w:rPr>
        <w:t xml:space="preserve">                      </w:t>
      </w:r>
      <w:r w:rsidRPr="003D73C6">
        <w:rPr>
          <w:rFonts w:asciiTheme="minorHAnsi" w:eastAsia="Times New Roman" w:hAnsiTheme="minorHAnsi" w:cs="Times New Roman"/>
          <w:szCs w:val="24"/>
        </w:rPr>
        <w:t>1</w:t>
      </w:r>
      <w:r w:rsidR="006E64C2">
        <w:rPr>
          <w:rFonts w:asciiTheme="minorHAnsi" w:eastAsia="Times New Roman" w:hAnsiTheme="minorHAnsi" w:cs="Times New Roman"/>
          <w:szCs w:val="24"/>
        </w:rPr>
        <w:t>30</w:t>
      </w:r>
      <w:r w:rsidR="00C363D2">
        <w:rPr>
          <w:rFonts w:asciiTheme="minorHAnsi" w:eastAsia="Times New Roman" w:hAnsiTheme="minorHAnsi" w:cs="Times New Roman"/>
          <w:szCs w:val="24"/>
        </w:rPr>
        <w:t>,00</w:t>
      </w:r>
    </w:p>
    <w:p w14:paraId="032CB177" w14:textId="767647D5" w:rsidR="00E14A45" w:rsidRPr="003D73C6" w:rsidRDefault="00E14A45" w:rsidP="00C363D2">
      <w:pPr>
        <w:numPr>
          <w:ilvl w:val="0"/>
          <w:numId w:val="29"/>
        </w:numPr>
        <w:spacing w:after="0" w:line="276" w:lineRule="auto"/>
        <w:ind w:left="284" w:hanging="284"/>
        <w:rPr>
          <w:rFonts w:asciiTheme="minorHAnsi" w:eastAsia="Times New Roman" w:hAnsiTheme="minorHAnsi" w:cs="Times New Roman"/>
          <w:szCs w:val="24"/>
        </w:rPr>
      </w:pPr>
      <w:proofErr w:type="spellStart"/>
      <w:r w:rsidRPr="003D73C6">
        <w:rPr>
          <w:rFonts w:asciiTheme="minorHAnsi" w:eastAsia="Times New Roman" w:hAnsiTheme="minorHAnsi" w:cs="Times New Roman"/>
          <w:szCs w:val="24"/>
        </w:rPr>
        <w:t>vratky</w:t>
      </w:r>
      <w:proofErr w:type="spellEnd"/>
      <w:r w:rsidRPr="003D73C6">
        <w:rPr>
          <w:rFonts w:asciiTheme="minorHAnsi" w:eastAsia="Times New Roman" w:hAnsiTheme="minorHAnsi" w:cs="Times New Roman"/>
          <w:szCs w:val="24"/>
        </w:rPr>
        <w:t xml:space="preserve"> zo SP a ZP</w:t>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00C363D2">
        <w:rPr>
          <w:rFonts w:asciiTheme="minorHAnsi" w:eastAsia="Times New Roman" w:hAnsiTheme="minorHAnsi" w:cs="Times New Roman"/>
          <w:szCs w:val="24"/>
        </w:rPr>
        <w:t xml:space="preserve">                      </w:t>
      </w:r>
      <w:r w:rsidR="004A38FA">
        <w:rPr>
          <w:rFonts w:asciiTheme="minorHAnsi" w:eastAsia="Times New Roman" w:hAnsiTheme="minorHAnsi" w:cs="Times New Roman"/>
          <w:szCs w:val="24"/>
        </w:rPr>
        <w:t xml:space="preserve">    0,00</w:t>
      </w:r>
      <w:r w:rsidRPr="003D73C6">
        <w:rPr>
          <w:rFonts w:asciiTheme="minorHAnsi" w:eastAsia="Times New Roman" w:hAnsiTheme="minorHAnsi" w:cs="Times New Roman"/>
          <w:szCs w:val="24"/>
        </w:rPr>
        <w:t xml:space="preserve"> </w:t>
      </w:r>
    </w:p>
    <w:p w14:paraId="64A0D242" w14:textId="66E388F8" w:rsidR="00E14A45" w:rsidRPr="003D73C6" w:rsidRDefault="00E14A45" w:rsidP="00C363D2">
      <w:pPr>
        <w:numPr>
          <w:ilvl w:val="0"/>
          <w:numId w:val="29"/>
        </w:numPr>
        <w:spacing w:after="0" w:line="276" w:lineRule="auto"/>
        <w:ind w:left="284" w:hanging="284"/>
        <w:rPr>
          <w:rFonts w:asciiTheme="minorHAnsi" w:eastAsia="Times New Roman" w:hAnsiTheme="minorHAnsi" w:cs="Times New Roman"/>
          <w:szCs w:val="24"/>
        </w:rPr>
      </w:pPr>
      <w:r w:rsidRPr="003D73C6">
        <w:rPr>
          <w:rFonts w:asciiTheme="minorHAnsi" w:eastAsia="Times New Roman" w:hAnsiTheme="minorHAnsi" w:cs="Times New Roman"/>
          <w:szCs w:val="24"/>
        </w:rPr>
        <w:t xml:space="preserve">úroky       </w:t>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Pr="003D73C6">
        <w:rPr>
          <w:rFonts w:asciiTheme="minorHAnsi" w:eastAsia="Times New Roman" w:hAnsiTheme="minorHAnsi" w:cs="Times New Roman"/>
          <w:szCs w:val="24"/>
        </w:rPr>
        <w:tab/>
      </w:r>
      <w:r w:rsidR="00C363D2">
        <w:rPr>
          <w:rFonts w:asciiTheme="minorHAnsi" w:eastAsia="Times New Roman" w:hAnsiTheme="minorHAnsi" w:cs="Times New Roman"/>
          <w:szCs w:val="24"/>
        </w:rPr>
        <w:t xml:space="preserve">                        </w:t>
      </w:r>
      <w:r w:rsidR="006E64C2">
        <w:rPr>
          <w:rFonts w:asciiTheme="minorHAnsi" w:eastAsia="Times New Roman" w:hAnsiTheme="minorHAnsi" w:cs="Times New Roman"/>
          <w:szCs w:val="24"/>
        </w:rPr>
        <w:t>7</w:t>
      </w:r>
      <w:r w:rsidR="004A38FA">
        <w:rPr>
          <w:rFonts w:asciiTheme="minorHAnsi" w:eastAsia="Times New Roman" w:hAnsiTheme="minorHAnsi" w:cs="Times New Roman"/>
          <w:szCs w:val="24"/>
        </w:rPr>
        <w:t>0</w:t>
      </w:r>
      <w:r w:rsidRPr="003D73C6">
        <w:rPr>
          <w:rFonts w:asciiTheme="minorHAnsi" w:eastAsia="Times New Roman" w:hAnsiTheme="minorHAnsi" w:cs="Times New Roman"/>
          <w:szCs w:val="24"/>
        </w:rPr>
        <w:t>,</w:t>
      </w:r>
      <w:r w:rsidR="004A38FA">
        <w:rPr>
          <w:rFonts w:asciiTheme="minorHAnsi" w:eastAsia="Times New Roman" w:hAnsiTheme="minorHAnsi" w:cs="Times New Roman"/>
          <w:szCs w:val="24"/>
        </w:rPr>
        <w:t>68</w:t>
      </w:r>
    </w:p>
    <w:p w14:paraId="08AF1861" w14:textId="66474BD2" w:rsidR="00E14A45" w:rsidRPr="006E64C2" w:rsidRDefault="00E14A45" w:rsidP="00C363D2">
      <w:pPr>
        <w:numPr>
          <w:ilvl w:val="0"/>
          <w:numId w:val="29"/>
        </w:numPr>
        <w:spacing w:after="0" w:line="265" w:lineRule="auto"/>
        <w:ind w:left="284" w:hanging="284"/>
        <w:rPr>
          <w:rFonts w:asciiTheme="minorHAnsi" w:eastAsia="Times New Roman" w:hAnsiTheme="minorHAnsi" w:cs="Times New Roman"/>
          <w:b/>
          <w:smallCaps/>
          <w:szCs w:val="24"/>
        </w:rPr>
      </w:pPr>
      <w:r w:rsidRPr="006E64C2">
        <w:rPr>
          <w:rFonts w:asciiTheme="minorHAnsi" w:eastAsia="Times New Roman" w:hAnsiTheme="minorHAnsi" w:cs="Times New Roman"/>
          <w:szCs w:val="24"/>
        </w:rPr>
        <w:t xml:space="preserve">dary  </w:t>
      </w:r>
      <w:r w:rsidRPr="006E64C2">
        <w:rPr>
          <w:rFonts w:asciiTheme="minorHAnsi" w:eastAsia="Times New Roman" w:hAnsiTheme="minorHAnsi" w:cs="Times New Roman"/>
          <w:szCs w:val="24"/>
        </w:rPr>
        <w:tab/>
      </w:r>
      <w:r w:rsidRPr="006E64C2">
        <w:rPr>
          <w:rFonts w:asciiTheme="minorHAnsi" w:eastAsia="Times New Roman" w:hAnsiTheme="minorHAnsi" w:cs="Times New Roman"/>
          <w:szCs w:val="24"/>
        </w:rPr>
        <w:tab/>
      </w:r>
      <w:r w:rsidRPr="006E64C2">
        <w:rPr>
          <w:rFonts w:asciiTheme="minorHAnsi" w:eastAsia="Times New Roman" w:hAnsiTheme="minorHAnsi" w:cs="Times New Roman"/>
          <w:szCs w:val="24"/>
        </w:rPr>
        <w:tab/>
      </w:r>
      <w:r w:rsidRPr="006E64C2">
        <w:rPr>
          <w:rFonts w:asciiTheme="minorHAnsi" w:eastAsia="Times New Roman" w:hAnsiTheme="minorHAnsi" w:cs="Times New Roman"/>
          <w:szCs w:val="24"/>
        </w:rPr>
        <w:tab/>
      </w:r>
      <w:r w:rsidRPr="006E64C2">
        <w:rPr>
          <w:rFonts w:asciiTheme="minorHAnsi" w:eastAsia="Times New Roman" w:hAnsiTheme="minorHAnsi" w:cs="Times New Roman"/>
          <w:szCs w:val="24"/>
        </w:rPr>
        <w:tab/>
      </w:r>
      <w:r w:rsidRPr="006E64C2">
        <w:rPr>
          <w:rFonts w:asciiTheme="minorHAnsi" w:eastAsia="Times New Roman" w:hAnsiTheme="minorHAnsi" w:cs="Times New Roman"/>
          <w:szCs w:val="24"/>
        </w:rPr>
        <w:tab/>
      </w:r>
      <w:r w:rsidRPr="006E64C2">
        <w:rPr>
          <w:rFonts w:asciiTheme="minorHAnsi" w:eastAsia="Times New Roman" w:hAnsiTheme="minorHAnsi" w:cs="Times New Roman"/>
          <w:szCs w:val="24"/>
        </w:rPr>
        <w:tab/>
      </w:r>
      <w:r w:rsidRPr="006E64C2">
        <w:rPr>
          <w:rFonts w:asciiTheme="minorHAnsi" w:eastAsia="Times New Roman" w:hAnsiTheme="minorHAnsi" w:cs="Times New Roman"/>
          <w:szCs w:val="24"/>
        </w:rPr>
        <w:tab/>
      </w:r>
      <w:r w:rsidRPr="006E64C2">
        <w:rPr>
          <w:rFonts w:asciiTheme="minorHAnsi" w:eastAsia="Times New Roman" w:hAnsiTheme="minorHAnsi" w:cs="Times New Roman"/>
          <w:szCs w:val="24"/>
        </w:rPr>
        <w:tab/>
      </w:r>
      <w:r w:rsidRPr="006E64C2">
        <w:rPr>
          <w:rFonts w:asciiTheme="minorHAnsi" w:eastAsia="Times New Roman" w:hAnsiTheme="minorHAnsi" w:cs="Times New Roman"/>
          <w:szCs w:val="24"/>
        </w:rPr>
        <w:tab/>
      </w:r>
      <w:r w:rsidR="00C363D2">
        <w:rPr>
          <w:rFonts w:asciiTheme="minorHAnsi" w:eastAsia="Times New Roman" w:hAnsiTheme="minorHAnsi" w:cs="Times New Roman"/>
          <w:szCs w:val="24"/>
        </w:rPr>
        <w:t xml:space="preserve">             </w:t>
      </w:r>
      <w:r w:rsidR="006E64C2">
        <w:rPr>
          <w:rFonts w:asciiTheme="minorHAnsi" w:eastAsia="Times New Roman" w:hAnsiTheme="minorHAnsi" w:cs="Times New Roman"/>
          <w:szCs w:val="24"/>
        </w:rPr>
        <w:t>0</w:t>
      </w:r>
      <w:r w:rsidR="00C363D2">
        <w:rPr>
          <w:rFonts w:asciiTheme="minorHAnsi" w:eastAsia="Times New Roman" w:hAnsiTheme="minorHAnsi" w:cs="Times New Roman"/>
          <w:szCs w:val="24"/>
        </w:rPr>
        <w:t>,00</w:t>
      </w:r>
    </w:p>
    <w:p w14:paraId="40470905" w14:textId="77777777" w:rsidR="00B74904" w:rsidRDefault="00B74904" w:rsidP="00E14A45">
      <w:pPr>
        <w:spacing w:line="265" w:lineRule="auto"/>
        <w:ind w:left="142" w:firstLine="4"/>
        <w:rPr>
          <w:rFonts w:asciiTheme="minorHAnsi" w:eastAsia="Times New Roman" w:hAnsiTheme="minorHAnsi" w:cs="Times New Roman"/>
          <w:b/>
          <w:smallCaps/>
          <w:szCs w:val="24"/>
        </w:rPr>
      </w:pPr>
    </w:p>
    <w:p w14:paraId="0031DF1C" w14:textId="77777777" w:rsidR="00B82B8D" w:rsidRPr="003D73C6" w:rsidRDefault="00B82B8D" w:rsidP="00E14A45">
      <w:pPr>
        <w:spacing w:line="265" w:lineRule="auto"/>
        <w:ind w:left="142" w:firstLine="4"/>
        <w:rPr>
          <w:rFonts w:asciiTheme="minorHAnsi" w:eastAsia="Times New Roman" w:hAnsiTheme="minorHAnsi" w:cs="Times New Roman"/>
          <w:b/>
          <w:smallCaps/>
          <w:szCs w:val="24"/>
        </w:rPr>
      </w:pPr>
    </w:p>
    <w:p w14:paraId="1448E3EE" w14:textId="77777777" w:rsidR="00E14A45" w:rsidRPr="003D73C6" w:rsidRDefault="00E14A45" w:rsidP="00E14A45">
      <w:pPr>
        <w:spacing w:line="265" w:lineRule="auto"/>
        <w:ind w:left="142" w:firstLine="4"/>
        <w:rPr>
          <w:rFonts w:asciiTheme="minorHAnsi" w:eastAsia="Times New Roman" w:hAnsiTheme="minorHAnsi" w:cs="Times New Roman"/>
          <w:b/>
          <w:smallCaps/>
          <w:szCs w:val="24"/>
        </w:rPr>
      </w:pPr>
    </w:p>
    <w:p w14:paraId="4B5CE220" w14:textId="77777777" w:rsidR="00E14A45" w:rsidRPr="003D73C6" w:rsidRDefault="00E14A45" w:rsidP="00E14A45">
      <w:pPr>
        <w:spacing w:line="265" w:lineRule="auto"/>
        <w:ind w:left="400" w:firstLine="0"/>
        <w:contextualSpacing/>
        <w:rPr>
          <w:rFonts w:asciiTheme="minorHAnsi" w:eastAsia="Times New Roman" w:hAnsiTheme="minorHAnsi" w:cs="Times New Roman"/>
          <w:b/>
          <w:smallCaps/>
          <w:szCs w:val="24"/>
        </w:rPr>
      </w:pPr>
      <w:r w:rsidRPr="003D73C6">
        <w:rPr>
          <w:rFonts w:asciiTheme="minorHAnsi" w:eastAsia="Times New Roman" w:hAnsiTheme="minorHAnsi" w:cs="Times New Roman"/>
          <w:b/>
          <w:szCs w:val="24"/>
        </w:rPr>
        <w:t>PREHĽAD PRÍJMOV V ČLENENÍ PODĽA ZDROJOV</w:t>
      </w:r>
    </w:p>
    <w:p w14:paraId="455BC477" w14:textId="77777777" w:rsidR="00E14A45" w:rsidRPr="003D73C6" w:rsidRDefault="00E14A45" w:rsidP="00E14A45">
      <w:pPr>
        <w:spacing w:line="265" w:lineRule="auto"/>
        <w:ind w:left="142" w:firstLine="4"/>
        <w:rPr>
          <w:rFonts w:asciiTheme="minorHAnsi" w:eastAsia="Times New Roman" w:hAnsiTheme="minorHAnsi" w:cs="Times New Roman"/>
          <w:b/>
          <w:smallCaps/>
          <w:szCs w:val="24"/>
        </w:rPr>
      </w:pP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938"/>
        <w:gridCol w:w="1985"/>
      </w:tblGrid>
      <w:tr w:rsidR="00E14A45" w:rsidRPr="003D73C6" w14:paraId="19597502" w14:textId="77777777" w:rsidTr="00423FD5">
        <w:tc>
          <w:tcPr>
            <w:tcW w:w="7938" w:type="dxa"/>
          </w:tcPr>
          <w:p w14:paraId="6C8CE949"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 xml:space="preserve">Prijatý transfer na bežné výdavky od zriaďovateľa </w:t>
            </w:r>
          </w:p>
        </w:tc>
        <w:tc>
          <w:tcPr>
            <w:tcW w:w="1985" w:type="dxa"/>
          </w:tcPr>
          <w:p w14:paraId="74DE9079" w14:textId="717281CB" w:rsidR="00E14A45" w:rsidRPr="003D73C6" w:rsidRDefault="00E01A63" w:rsidP="00423FD5">
            <w:pPr>
              <w:spacing w:line="265" w:lineRule="auto"/>
              <w:ind w:left="142" w:firstLine="4"/>
              <w:jc w:val="right"/>
              <w:rPr>
                <w:rFonts w:asciiTheme="minorHAnsi" w:eastAsia="Times New Roman" w:hAnsiTheme="minorHAnsi" w:cs="Times New Roman"/>
                <w:b/>
                <w:szCs w:val="24"/>
              </w:rPr>
            </w:pPr>
            <w:r>
              <w:rPr>
                <w:rFonts w:asciiTheme="minorHAnsi" w:eastAsia="Times New Roman" w:hAnsiTheme="minorHAnsi" w:cs="Times New Roman"/>
                <w:b/>
                <w:szCs w:val="24"/>
              </w:rPr>
              <w:t>610 482,95</w:t>
            </w:r>
          </w:p>
        </w:tc>
      </w:tr>
      <w:tr w:rsidR="00E14A45" w:rsidRPr="003D73C6" w14:paraId="2581D000" w14:textId="77777777" w:rsidTr="00423FD5">
        <w:tc>
          <w:tcPr>
            <w:tcW w:w="7938" w:type="dxa"/>
          </w:tcPr>
          <w:p w14:paraId="17EA9BBB"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 xml:space="preserve">Prijatý transfer na bežné výdavky zo </w:t>
            </w:r>
            <w:proofErr w:type="spellStart"/>
            <w:r w:rsidRPr="003D73C6">
              <w:rPr>
                <w:rFonts w:asciiTheme="minorHAnsi" w:eastAsia="Times New Roman" w:hAnsiTheme="minorHAnsi" w:cs="Times New Roman"/>
                <w:szCs w:val="24"/>
              </w:rPr>
              <w:t>štát.rozpočtu</w:t>
            </w:r>
            <w:proofErr w:type="spellEnd"/>
          </w:p>
        </w:tc>
        <w:tc>
          <w:tcPr>
            <w:tcW w:w="1985" w:type="dxa"/>
          </w:tcPr>
          <w:p w14:paraId="1E650BC9" w14:textId="46E0A551" w:rsidR="00E14A45" w:rsidRPr="003D73C6" w:rsidRDefault="00E01A63" w:rsidP="00423FD5">
            <w:pPr>
              <w:spacing w:line="265" w:lineRule="auto"/>
              <w:ind w:left="142" w:firstLine="4"/>
              <w:jc w:val="right"/>
              <w:rPr>
                <w:rFonts w:asciiTheme="minorHAnsi" w:eastAsia="Times New Roman" w:hAnsiTheme="minorHAnsi" w:cs="Times New Roman"/>
                <w:b/>
                <w:szCs w:val="24"/>
              </w:rPr>
            </w:pPr>
            <w:r>
              <w:rPr>
                <w:rFonts w:asciiTheme="minorHAnsi" w:eastAsia="Times New Roman" w:hAnsiTheme="minorHAnsi" w:cs="Times New Roman"/>
                <w:b/>
                <w:szCs w:val="24"/>
              </w:rPr>
              <w:t>520 064</w:t>
            </w:r>
          </w:p>
        </w:tc>
      </w:tr>
      <w:tr w:rsidR="00E14A45" w:rsidRPr="003D73C6" w14:paraId="5B184706" w14:textId="77777777" w:rsidTr="00423FD5">
        <w:tc>
          <w:tcPr>
            <w:tcW w:w="7938" w:type="dxa"/>
          </w:tcPr>
          <w:p w14:paraId="00154966"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 xml:space="preserve">Prijatý transfer Úrad práce </w:t>
            </w:r>
            <w:proofErr w:type="spellStart"/>
            <w:r w:rsidRPr="003D73C6">
              <w:rPr>
                <w:rFonts w:asciiTheme="minorHAnsi" w:eastAsia="Times New Roman" w:hAnsiTheme="minorHAnsi" w:cs="Times New Roman"/>
                <w:szCs w:val="24"/>
              </w:rPr>
              <w:t>soc.vecí</w:t>
            </w:r>
            <w:proofErr w:type="spellEnd"/>
            <w:r w:rsidRPr="003D73C6">
              <w:rPr>
                <w:rFonts w:asciiTheme="minorHAnsi" w:eastAsia="Times New Roman" w:hAnsiTheme="minorHAnsi" w:cs="Times New Roman"/>
                <w:szCs w:val="24"/>
              </w:rPr>
              <w:t xml:space="preserve"> a </w:t>
            </w:r>
            <w:proofErr w:type="spellStart"/>
            <w:r w:rsidRPr="003D73C6">
              <w:rPr>
                <w:rFonts w:asciiTheme="minorHAnsi" w:eastAsia="Times New Roman" w:hAnsiTheme="minorHAnsi" w:cs="Times New Roman"/>
                <w:szCs w:val="24"/>
              </w:rPr>
              <w:t>rod-Európsky</w:t>
            </w:r>
            <w:proofErr w:type="spellEnd"/>
            <w:r w:rsidRPr="003D73C6">
              <w:rPr>
                <w:rFonts w:asciiTheme="minorHAnsi" w:eastAsia="Times New Roman" w:hAnsiTheme="minorHAnsi" w:cs="Times New Roman"/>
                <w:szCs w:val="24"/>
              </w:rPr>
              <w:t xml:space="preserve"> </w:t>
            </w:r>
            <w:proofErr w:type="spellStart"/>
            <w:r w:rsidRPr="003D73C6">
              <w:rPr>
                <w:rFonts w:asciiTheme="minorHAnsi" w:eastAsia="Times New Roman" w:hAnsiTheme="minorHAnsi" w:cs="Times New Roman"/>
                <w:szCs w:val="24"/>
              </w:rPr>
              <w:t>soc.fond</w:t>
            </w:r>
            <w:proofErr w:type="spellEnd"/>
            <w:r w:rsidRPr="003D73C6">
              <w:rPr>
                <w:rFonts w:asciiTheme="minorHAnsi" w:eastAsia="Times New Roman" w:hAnsiTheme="minorHAnsi" w:cs="Times New Roman"/>
                <w:szCs w:val="24"/>
              </w:rPr>
              <w:t xml:space="preserve"> </w:t>
            </w:r>
            <w:proofErr w:type="spellStart"/>
            <w:r w:rsidRPr="003D73C6">
              <w:rPr>
                <w:rFonts w:asciiTheme="minorHAnsi" w:eastAsia="Times New Roman" w:hAnsiTheme="minorHAnsi" w:cs="Times New Roman"/>
                <w:szCs w:val="24"/>
              </w:rPr>
              <w:t>prostr</w:t>
            </w:r>
            <w:proofErr w:type="spellEnd"/>
            <w:r w:rsidRPr="003D73C6">
              <w:rPr>
                <w:rFonts w:asciiTheme="minorHAnsi" w:eastAsia="Times New Roman" w:hAnsiTheme="minorHAnsi" w:cs="Times New Roman"/>
                <w:szCs w:val="24"/>
              </w:rPr>
              <w:t>. EU</w:t>
            </w:r>
          </w:p>
        </w:tc>
        <w:tc>
          <w:tcPr>
            <w:tcW w:w="1985" w:type="dxa"/>
          </w:tcPr>
          <w:p w14:paraId="4BAD86C6" w14:textId="77777777" w:rsidR="00E14A45" w:rsidRPr="003D73C6" w:rsidRDefault="00E14A45" w:rsidP="00423FD5">
            <w:pPr>
              <w:spacing w:line="265" w:lineRule="auto"/>
              <w:ind w:left="142" w:firstLine="4"/>
              <w:jc w:val="right"/>
              <w:rPr>
                <w:rFonts w:asciiTheme="minorHAnsi" w:eastAsia="Times New Roman" w:hAnsiTheme="minorHAnsi" w:cs="Times New Roman"/>
                <w:b/>
                <w:szCs w:val="24"/>
              </w:rPr>
            </w:pPr>
            <w:r w:rsidRPr="003D73C6">
              <w:rPr>
                <w:rFonts w:asciiTheme="minorHAnsi" w:eastAsia="Times New Roman" w:hAnsiTheme="minorHAnsi" w:cs="Times New Roman"/>
                <w:b/>
                <w:szCs w:val="24"/>
              </w:rPr>
              <w:t>0,00</w:t>
            </w:r>
          </w:p>
        </w:tc>
      </w:tr>
      <w:tr w:rsidR="00E14A45" w:rsidRPr="003D73C6" w14:paraId="2322F2A9" w14:textId="77777777" w:rsidTr="00423FD5">
        <w:tc>
          <w:tcPr>
            <w:tcW w:w="7938" w:type="dxa"/>
          </w:tcPr>
          <w:p w14:paraId="4D69AAA3"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 xml:space="preserve">Prijatý transfer Úrad práce </w:t>
            </w:r>
            <w:proofErr w:type="spellStart"/>
            <w:r w:rsidRPr="003D73C6">
              <w:rPr>
                <w:rFonts w:asciiTheme="minorHAnsi" w:eastAsia="Times New Roman" w:hAnsiTheme="minorHAnsi" w:cs="Times New Roman"/>
                <w:szCs w:val="24"/>
              </w:rPr>
              <w:t>soc.vecí</w:t>
            </w:r>
            <w:proofErr w:type="spellEnd"/>
            <w:r w:rsidRPr="003D73C6">
              <w:rPr>
                <w:rFonts w:asciiTheme="minorHAnsi" w:eastAsia="Times New Roman" w:hAnsiTheme="minorHAnsi" w:cs="Times New Roman"/>
                <w:szCs w:val="24"/>
              </w:rPr>
              <w:t xml:space="preserve"> a </w:t>
            </w:r>
            <w:proofErr w:type="spellStart"/>
            <w:r w:rsidRPr="003D73C6">
              <w:rPr>
                <w:rFonts w:asciiTheme="minorHAnsi" w:eastAsia="Times New Roman" w:hAnsiTheme="minorHAnsi" w:cs="Times New Roman"/>
                <w:szCs w:val="24"/>
              </w:rPr>
              <w:t>rod-spolufinancov</w:t>
            </w:r>
            <w:proofErr w:type="spellEnd"/>
            <w:r w:rsidRPr="003D73C6">
              <w:rPr>
                <w:rFonts w:asciiTheme="minorHAnsi" w:eastAsia="Times New Roman" w:hAnsiTheme="minorHAnsi" w:cs="Times New Roman"/>
                <w:szCs w:val="24"/>
              </w:rPr>
              <w:t xml:space="preserve">. Štátny rozpočet </w:t>
            </w:r>
          </w:p>
        </w:tc>
        <w:tc>
          <w:tcPr>
            <w:tcW w:w="1985" w:type="dxa"/>
          </w:tcPr>
          <w:p w14:paraId="69C419E9" w14:textId="77777777" w:rsidR="00E14A45" w:rsidRPr="003D73C6" w:rsidRDefault="00E14A45" w:rsidP="00423FD5">
            <w:pPr>
              <w:spacing w:line="265" w:lineRule="auto"/>
              <w:ind w:left="142" w:firstLine="4"/>
              <w:jc w:val="right"/>
              <w:rPr>
                <w:rFonts w:asciiTheme="minorHAnsi" w:eastAsia="Times New Roman" w:hAnsiTheme="minorHAnsi" w:cs="Times New Roman"/>
                <w:b/>
                <w:szCs w:val="24"/>
              </w:rPr>
            </w:pPr>
            <w:r w:rsidRPr="003D73C6">
              <w:rPr>
                <w:rFonts w:asciiTheme="minorHAnsi" w:eastAsia="Times New Roman" w:hAnsiTheme="minorHAnsi" w:cs="Times New Roman"/>
                <w:b/>
                <w:szCs w:val="24"/>
              </w:rPr>
              <w:t>0,00</w:t>
            </w:r>
          </w:p>
        </w:tc>
      </w:tr>
    </w:tbl>
    <w:p w14:paraId="0EC41045" w14:textId="77777777" w:rsidR="006365E6" w:rsidRDefault="006365E6" w:rsidP="00E14A45">
      <w:pPr>
        <w:spacing w:line="265" w:lineRule="auto"/>
        <w:ind w:left="400" w:firstLine="0"/>
        <w:contextualSpacing/>
        <w:rPr>
          <w:rFonts w:asciiTheme="minorHAnsi" w:eastAsia="Times New Roman" w:hAnsiTheme="minorHAnsi" w:cs="Times New Roman"/>
          <w:b/>
          <w:smallCaps/>
          <w:szCs w:val="24"/>
        </w:rPr>
      </w:pPr>
    </w:p>
    <w:p w14:paraId="12B0D680" w14:textId="77777777" w:rsidR="00386601" w:rsidRDefault="00386601" w:rsidP="00E14A45">
      <w:pPr>
        <w:spacing w:line="265" w:lineRule="auto"/>
        <w:ind w:left="400" w:firstLine="0"/>
        <w:contextualSpacing/>
        <w:rPr>
          <w:rFonts w:asciiTheme="minorHAnsi" w:eastAsia="Times New Roman" w:hAnsiTheme="minorHAnsi" w:cs="Times New Roman"/>
          <w:b/>
          <w:smallCaps/>
          <w:szCs w:val="24"/>
        </w:rPr>
      </w:pPr>
    </w:p>
    <w:p w14:paraId="25219F27" w14:textId="77777777" w:rsidR="00E14A45" w:rsidRPr="003D73C6" w:rsidRDefault="00E14A45" w:rsidP="00E14A45">
      <w:pPr>
        <w:spacing w:line="265" w:lineRule="auto"/>
        <w:ind w:left="400" w:firstLine="0"/>
        <w:contextualSpacing/>
        <w:rPr>
          <w:rFonts w:asciiTheme="minorHAnsi" w:eastAsia="Times New Roman" w:hAnsiTheme="minorHAnsi" w:cs="Times New Roman"/>
          <w:b/>
          <w:smallCaps/>
          <w:szCs w:val="24"/>
        </w:rPr>
      </w:pPr>
      <w:r w:rsidRPr="003D73C6">
        <w:rPr>
          <w:rFonts w:asciiTheme="minorHAnsi" w:eastAsia="Times New Roman" w:hAnsiTheme="minorHAnsi" w:cs="Times New Roman"/>
          <w:b/>
          <w:smallCaps/>
          <w:szCs w:val="24"/>
        </w:rPr>
        <w:t>STAV A POHYB MAJETKU A </w:t>
      </w:r>
      <w:proofErr w:type="spellStart"/>
      <w:r w:rsidRPr="003D73C6">
        <w:rPr>
          <w:rFonts w:asciiTheme="minorHAnsi" w:eastAsia="Times New Roman" w:hAnsiTheme="minorHAnsi" w:cs="Times New Roman"/>
          <w:b/>
          <w:smallCaps/>
          <w:szCs w:val="24"/>
        </w:rPr>
        <w:t>ZÁVäZKOV</w:t>
      </w:r>
      <w:proofErr w:type="spellEnd"/>
      <w:r w:rsidRPr="003D73C6">
        <w:rPr>
          <w:rFonts w:asciiTheme="minorHAnsi" w:eastAsia="Times New Roman" w:hAnsiTheme="minorHAnsi" w:cs="Times New Roman"/>
          <w:b/>
          <w:smallCaps/>
          <w:szCs w:val="24"/>
        </w:rPr>
        <w:t xml:space="preserve"> </w:t>
      </w:r>
    </w:p>
    <w:p w14:paraId="15E36CEB" w14:textId="66E3AEDC" w:rsidR="00E14A45" w:rsidRDefault="00E14A45" w:rsidP="00E14A45">
      <w:pPr>
        <w:spacing w:line="265" w:lineRule="auto"/>
        <w:ind w:left="142" w:firstLine="4"/>
        <w:rPr>
          <w:rFonts w:asciiTheme="minorHAnsi" w:eastAsia="Times New Roman" w:hAnsiTheme="minorHAnsi" w:cs="Times New Roman"/>
          <w:b/>
          <w:smallCaps/>
          <w:szCs w:val="24"/>
        </w:rPr>
      </w:pPr>
    </w:p>
    <w:p w14:paraId="47B81A6B" w14:textId="7CDA554E" w:rsidR="00CC166B" w:rsidRDefault="00CC166B" w:rsidP="00E14A45">
      <w:pPr>
        <w:spacing w:line="265" w:lineRule="auto"/>
        <w:ind w:left="142" w:firstLine="4"/>
        <w:rPr>
          <w:rFonts w:asciiTheme="minorHAnsi" w:eastAsia="Times New Roman" w:hAnsiTheme="minorHAnsi" w:cs="Times New Roman"/>
          <w:b/>
          <w:smallCaps/>
          <w:szCs w:val="24"/>
        </w:rPr>
      </w:pPr>
    </w:p>
    <w:p w14:paraId="5F079AC1" w14:textId="41C8BD0C" w:rsidR="00CC166B" w:rsidRDefault="00CC166B" w:rsidP="00E14A45">
      <w:pPr>
        <w:spacing w:line="265" w:lineRule="auto"/>
        <w:ind w:left="142" w:firstLine="4"/>
        <w:rPr>
          <w:rFonts w:asciiTheme="minorHAnsi" w:eastAsia="Times New Roman" w:hAnsiTheme="minorHAnsi" w:cs="Times New Roman"/>
          <w:b/>
          <w:smallCaps/>
          <w:szCs w:val="24"/>
        </w:rPr>
      </w:pPr>
    </w:p>
    <w:p w14:paraId="4D095485" w14:textId="77777777" w:rsidR="00CC166B" w:rsidRPr="003D73C6" w:rsidRDefault="00CC166B" w:rsidP="00E14A45">
      <w:pPr>
        <w:spacing w:line="265" w:lineRule="auto"/>
        <w:ind w:left="142" w:firstLine="4"/>
        <w:rPr>
          <w:rFonts w:asciiTheme="minorHAnsi" w:eastAsia="Times New Roman" w:hAnsiTheme="minorHAnsi" w:cs="Times New Roman"/>
          <w:b/>
          <w:smallCaps/>
          <w:szCs w:val="24"/>
        </w:rPr>
      </w:pPr>
    </w:p>
    <w:p w14:paraId="50D62D5D" w14:textId="77777777" w:rsidR="00E14A45" w:rsidRPr="003D73C6" w:rsidRDefault="00E14A45" w:rsidP="00E14A45">
      <w:pPr>
        <w:spacing w:line="264" w:lineRule="auto"/>
        <w:ind w:left="-113" w:firstLine="0"/>
        <w:contextualSpacing/>
        <w:rPr>
          <w:rFonts w:asciiTheme="minorHAnsi" w:eastAsia="Times New Roman" w:hAnsiTheme="minorHAnsi" w:cs="Times New Roman"/>
          <w:b/>
          <w:bCs/>
          <w:szCs w:val="24"/>
        </w:rPr>
      </w:pPr>
      <w:r w:rsidRPr="003D73C6">
        <w:rPr>
          <w:rFonts w:asciiTheme="minorHAnsi" w:eastAsia="Times New Roman" w:hAnsiTheme="minorHAnsi" w:cs="Times New Roman"/>
          <w:b/>
          <w:bCs/>
          <w:szCs w:val="24"/>
        </w:rPr>
        <w:t xml:space="preserve">Stav majetku </w:t>
      </w:r>
    </w:p>
    <w:tbl>
      <w:tblPr>
        <w:tblW w:w="9923" w:type="dxa"/>
        <w:tblInd w:w="-5" w:type="dxa"/>
        <w:tblLayout w:type="fixed"/>
        <w:tblCellMar>
          <w:left w:w="0" w:type="dxa"/>
          <w:right w:w="0" w:type="dxa"/>
        </w:tblCellMar>
        <w:tblLook w:val="04A0" w:firstRow="1" w:lastRow="0" w:firstColumn="1" w:lastColumn="0" w:noHBand="0" w:noVBand="1"/>
      </w:tblPr>
      <w:tblGrid>
        <w:gridCol w:w="3544"/>
        <w:gridCol w:w="236"/>
        <w:gridCol w:w="6143"/>
      </w:tblGrid>
      <w:tr w:rsidR="00E14A45" w:rsidRPr="003D73C6" w14:paraId="291485F6" w14:textId="77777777" w:rsidTr="000F53CA">
        <w:tc>
          <w:tcPr>
            <w:tcW w:w="354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3973941" w14:textId="77777777" w:rsidR="00E14A45" w:rsidRPr="003D73C6" w:rsidRDefault="00E14A45" w:rsidP="00423FD5">
            <w:pPr>
              <w:spacing w:line="265" w:lineRule="auto"/>
              <w:ind w:left="142" w:firstLine="4"/>
              <w:jc w:val="center"/>
              <w:rPr>
                <w:rFonts w:asciiTheme="minorHAnsi" w:eastAsia="Times New Roman" w:hAnsiTheme="minorHAnsi" w:cs="Times New Roman"/>
                <w:szCs w:val="24"/>
              </w:rPr>
            </w:pPr>
            <w:r w:rsidRPr="003D73C6">
              <w:rPr>
                <w:rFonts w:asciiTheme="minorHAnsi" w:eastAsia="Times New Roman" w:hAnsiTheme="minorHAnsi" w:cs="Times New Roman"/>
                <w:b/>
                <w:bCs/>
                <w:szCs w:val="24"/>
              </w:rPr>
              <w:t>Druh majetku</w:t>
            </w:r>
          </w:p>
        </w:tc>
        <w:tc>
          <w:tcPr>
            <w:tcW w:w="23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B7C3EBE" w14:textId="77777777" w:rsidR="00E14A45" w:rsidRPr="003D73C6" w:rsidRDefault="00E14A45" w:rsidP="00423FD5">
            <w:pPr>
              <w:spacing w:line="265" w:lineRule="auto"/>
              <w:ind w:left="142" w:firstLine="4"/>
              <w:jc w:val="center"/>
              <w:rPr>
                <w:rFonts w:asciiTheme="minorHAnsi" w:eastAsia="Times New Roman" w:hAnsiTheme="minorHAnsi" w:cs="Times New Roman"/>
                <w:b/>
                <w:bCs/>
                <w:szCs w:val="24"/>
              </w:rPr>
            </w:pPr>
          </w:p>
        </w:tc>
        <w:tc>
          <w:tcPr>
            <w:tcW w:w="614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7FC77C" w14:textId="77777777" w:rsidR="00E14A45" w:rsidRPr="003D73C6" w:rsidRDefault="000F53CA" w:rsidP="00423FD5">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Zostatková hodnota majetku</w:t>
            </w:r>
          </w:p>
        </w:tc>
      </w:tr>
      <w:tr w:rsidR="00E14A45" w:rsidRPr="003D73C6" w14:paraId="05836363" w14:textId="77777777" w:rsidTr="000F53CA">
        <w:tc>
          <w:tcPr>
            <w:tcW w:w="35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36404C3" w14:textId="77777777" w:rsidR="00E14A45" w:rsidRPr="003D73C6" w:rsidRDefault="00E14A45" w:rsidP="00423FD5">
            <w:pPr>
              <w:spacing w:line="360"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Budovy</w:t>
            </w:r>
          </w:p>
        </w:tc>
        <w:tc>
          <w:tcPr>
            <w:tcW w:w="236" w:type="dxa"/>
            <w:tcBorders>
              <w:top w:val="nil"/>
              <w:left w:val="nil"/>
              <w:bottom w:val="single" w:sz="8" w:space="0" w:color="auto"/>
              <w:right w:val="single" w:sz="8" w:space="0" w:color="auto"/>
            </w:tcBorders>
            <w:tcMar>
              <w:top w:w="0" w:type="dxa"/>
              <w:left w:w="108" w:type="dxa"/>
              <w:bottom w:w="0" w:type="dxa"/>
              <w:right w:w="108" w:type="dxa"/>
            </w:tcMar>
          </w:tcPr>
          <w:p w14:paraId="7F1770DF" w14:textId="77777777" w:rsidR="00E14A45" w:rsidRPr="003D73C6" w:rsidRDefault="00E14A45" w:rsidP="00423FD5">
            <w:pPr>
              <w:spacing w:line="360" w:lineRule="auto"/>
              <w:ind w:left="142" w:firstLine="4"/>
              <w:jc w:val="right"/>
              <w:rPr>
                <w:rFonts w:asciiTheme="minorHAnsi" w:eastAsia="Times New Roman" w:hAnsiTheme="minorHAnsi" w:cs="Times New Roman"/>
                <w:szCs w:val="24"/>
              </w:rPr>
            </w:pPr>
          </w:p>
        </w:tc>
        <w:tc>
          <w:tcPr>
            <w:tcW w:w="6143" w:type="dxa"/>
            <w:tcBorders>
              <w:top w:val="nil"/>
              <w:left w:val="nil"/>
              <w:bottom w:val="single" w:sz="8" w:space="0" w:color="auto"/>
              <w:right w:val="single" w:sz="8" w:space="0" w:color="auto"/>
            </w:tcBorders>
            <w:tcMar>
              <w:top w:w="0" w:type="dxa"/>
              <w:left w:w="108" w:type="dxa"/>
              <w:bottom w:w="0" w:type="dxa"/>
              <w:right w:w="108" w:type="dxa"/>
            </w:tcMar>
            <w:hideMark/>
          </w:tcPr>
          <w:p w14:paraId="41521884" w14:textId="714F043D" w:rsidR="00E14A45" w:rsidRPr="003D73C6" w:rsidRDefault="00E01A63" w:rsidP="00423FD5">
            <w:pPr>
              <w:spacing w:line="360"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2 024 014,12</w:t>
            </w:r>
          </w:p>
        </w:tc>
      </w:tr>
      <w:tr w:rsidR="00E14A45" w:rsidRPr="003D73C6" w14:paraId="70FCF9A8" w14:textId="77777777" w:rsidTr="000F53CA">
        <w:tc>
          <w:tcPr>
            <w:tcW w:w="35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C8881DE" w14:textId="77777777" w:rsidR="00E14A45" w:rsidRPr="003D73C6" w:rsidRDefault="00E14A45" w:rsidP="00423FD5">
            <w:pPr>
              <w:spacing w:line="360"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Stavby</w:t>
            </w:r>
          </w:p>
        </w:tc>
        <w:tc>
          <w:tcPr>
            <w:tcW w:w="236" w:type="dxa"/>
            <w:tcBorders>
              <w:top w:val="nil"/>
              <w:left w:val="nil"/>
              <w:bottom w:val="single" w:sz="8" w:space="0" w:color="auto"/>
              <w:right w:val="single" w:sz="8" w:space="0" w:color="auto"/>
            </w:tcBorders>
            <w:tcMar>
              <w:top w:w="0" w:type="dxa"/>
              <w:left w:w="108" w:type="dxa"/>
              <w:bottom w:w="0" w:type="dxa"/>
              <w:right w:w="108" w:type="dxa"/>
            </w:tcMar>
          </w:tcPr>
          <w:p w14:paraId="3BEADE44" w14:textId="77777777" w:rsidR="00E14A45" w:rsidRPr="003D73C6" w:rsidRDefault="00E14A45" w:rsidP="00423FD5">
            <w:pPr>
              <w:spacing w:line="360" w:lineRule="auto"/>
              <w:ind w:left="142" w:firstLine="4"/>
              <w:jc w:val="right"/>
              <w:rPr>
                <w:rFonts w:asciiTheme="minorHAnsi" w:eastAsia="Times New Roman" w:hAnsiTheme="minorHAnsi" w:cs="Times New Roman"/>
                <w:szCs w:val="24"/>
              </w:rPr>
            </w:pPr>
          </w:p>
        </w:tc>
        <w:tc>
          <w:tcPr>
            <w:tcW w:w="6143" w:type="dxa"/>
            <w:tcBorders>
              <w:top w:val="nil"/>
              <w:left w:val="nil"/>
              <w:bottom w:val="single" w:sz="8" w:space="0" w:color="auto"/>
              <w:right w:val="single" w:sz="8" w:space="0" w:color="auto"/>
            </w:tcBorders>
            <w:tcMar>
              <w:top w:w="0" w:type="dxa"/>
              <w:left w:w="108" w:type="dxa"/>
              <w:bottom w:w="0" w:type="dxa"/>
              <w:right w:w="108" w:type="dxa"/>
            </w:tcMar>
            <w:hideMark/>
          </w:tcPr>
          <w:p w14:paraId="3C5DAE85" w14:textId="77777777" w:rsidR="00E14A45" w:rsidRPr="003D73C6" w:rsidRDefault="00E14A45" w:rsidP="00423FD5">
            <w:pPr>
              <w:spacing w:line="360" w:lineRule="auto"/>
              <w:ind w:left="142" w:firstLine="4"/>
              <w:jc w:val="right"/>
              <w:rPr>
                <w:rFonts w:asciiTheme="minorHAnsi" w:eastAsia="Times New Roman" w:hAnsiTheme="minorHAnsi" w:cs="Times New Roman"/>
                <w:szCs w:val="24"/>
              </w:rPr>
            </w:pPr>
            <w:r w:rsidRPr="003D73C6">
              <w:rPr>
                <w:rFonts w:asciiTheme="minorHAnsi" w:eastAsia="Times New Roman" w:hAnsiTheme="minorHAnsi" w:cs="Times New Roman"/>
                <w:szCs w:val="24"/>
              </w:rPr>
              <w:t>0</w:t>
            </w:r>
          </w:p>
        </w:tc>
      </w:tr>
      <w:tr w:rsidR="00E14A45" w:rsidRPr="003D73C6" w14:paraId="10FC3F00" w14:textId="77777777" w:rsidTr="000F53CA">
        <w:tc>
          <w:tcPr>
            <w:tcW w:w="35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4029DF7" w14:textId="77777777" w:rsidR="00E14A45" w:rsidRPr="003D73C6" w:rsidRDefault="00E14A45" w:rsidP="00423FD5">
            <w:pPr>
              <w:spacing w:line="360"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Stroje, prístroje, zariadenia</w:t>
            </w:r>
          </w:p>
        </w:tc>
        <w:tc>
          <w:tcPr>
            <w:tcW w:w="236" w:type="dxa"/>
            <w:tcBorders>
              <w:top w:val="nil"/>
              <w:left w:val="nil"/>
              <w:bottom w:val="single" w:sz="8" w:space="0" w:color="auto"/>
              <w:right w:val="single" w:sz="8" w:space="0" w:color="auto"/>
            </w:tcBorders>
            <w:tcMar>
              <w:top w:w="0" w:type="dxa"/>
              <w:left w:w="108" w:type="dxa"/>
              <w:bottom w:w="0" w:type="dxa"/>
              <w:right w:w="108" w:type="dxa"/>
            </w:tcMar>
          </w:tcPr>
          <w:p w14:paraId="6372D0FD" w14:textId="77777777" w:rsidR="00E14A45" w:rsidRPr="003D73C6" w:rsidRDefault="00E14A45" w:rsidP="00423FD5">
            <w:pPr>
              <w:spacing w:line="360" w:lineRule="auto"/>
              <w:ind w:left="142" w:firstLine="4"/>
              <w:jc w:val="right"/>
              <w:rPr>
                <w:rFonts w:asciiTheme="minorHAnsi" w:eastAsia="Times New Roman" w:hAnsiTheme="minorHAnsi" w:cs="Times New Roman"/>
                <w:szCs w:val="24"/>
              </w:rPr>
            </w:pPr>
          </w:p>
        </w:tc>
        <w:tc>
          <w:tcPr>
            <w:tcW w:w="6143" w:type="dxa"/>
            <w:tcBorders>
              <w:top w:val="nil"/>
              <w:left w:val="nil"/>
              <w:bottom w:val="single" w:sz="8" w:space="0" w:color="auto"/>
              <w:right w:val="single" w:sz="8" w:space="0" w:color="auto"/>
            </w:tcBorders>
            <w:tcMar>
              <w:top w:w="0" w:type="dxa"/>
              <w:left w:w="108" w:type="dxa"/>
              <w:bottom w:w="0" w:type="dxa"/>
              <w:right w:w="108" w:type="dxa"/>
            </w:tcMar>
            <w:hideMark/>
          </w:tcPr>
          <w:p w14:paraId="46C865F5" w14:textId="05003396" w:rsidR="00E14A45" w:rsidRPr="003D73C6" w:rsidRDefault="00E01A63" w:rsidP="00423FD5">
            <w:pPr>
              <w:spacing w:line="360"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0</w:t>
            </w:r>
          </w:p>
        </w:tc>
      </w:tr>
      <w:tr w:rsidR="00E14A45" w:rsidRPr="003D73C6" w14:paraId="67E40005" w14:textId="77777777" w:rsidTr="000F53CA">
        <w:tc>
          <w:tcPr>
            <w:tcW w:w="35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809920E" w14:textId="77777777" w:rsidR="00E14A45" w:rsidRPr="003D73C6" w:rsidRDefault="00E14A45" w:rsidP="00423FD5">
            <w:pPr>
              <w:spacing w:line="360"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Dopravné prostriedky</w:t>
            </w:r>
          </w:p>
        </w:tc>
        <w:tc>
          <w:tcPr>
            <w:tcW w:w="236" w:type="dxa"/>
            <w:tcBorders>
              <w:top w:val="nil"/>
              <w:left w:val="nil"/>
              <w:bottom w:val="single" w:sz="8" w:space="0" w:color="auto"/>
              <w:right w:val="single" w:sz="8" w:space="0" w:color="auto"/>
            </w:tcBorders>
            <w:tcMar>
              <w:top w:w="0" w:type="dxa"/>
              <w:left w:w="108" w:type="dxa"/>
              <w:bottom w:w="0" w:type="dxa"/>
              <w:right w:w="108" w:type="dxa"/>
            </w:tcMar>
          </w:tcPr>
          <w:p w14:paraId="6234FF9F" w14:textId="77777777" w:rsidR="00E14A45" w:rsidRPr="003D73C6" w:rsidRDefault="00E14A45" w:rsidP="00423FD5">
            <w:pPr>
              <w:spacing w:line="360" w:lineRule="auto"/>
              <w:ind w:left="142" w:firstLine="4"/>
              <w:jc w:val="right"/>
              <w:rPr>
                <w:rFonts w:asciiTheme="minorHAnsi" w:eastAsia="Times New Roman" w:hAnsiTheme="minorHAnsi" w:cs="Times New Roman"/>
                <w:szCs w:val="24"/>
              </w:rPr>
            </w:pPr>
          </w:p>
        </w:tc>
        <w:tc>
          <w:tcPr>
            <w:tcW w:w="6143" w:type="dxa"/>
            <w:tcBorders>
              <w:top w:val="nil"/>
              <w:left w:val="nil"/>
              <w:bottom w:val="single" w:sz="8" w:space="0" w:color="auto"/>
              <w:right w:val="single" w:sz="8" w:space="0" w:color="auto"/>
            </w:tcBorders>
            <w:tcMar>
              <w:top w:w="0" w:type="dxa"/>
              <w:left w:w="108" w:type="dxa"/>
              <w:bottom w:w="0" w:type="dxa"/>
              <w:right w:w="108" w:type="dxa"/>
            </w:tcMar>
            <w:hideMark/>
          </w:tcPr>
          <w:p w14:paraId="263F5D1E" w14:textId="50C99081" w:rsidR="00E14A45" w:rsidRPr="003D73C6" w:rsidRDefault="00E01A63" w:rsidP="00423FD5">
            <w:pPr>
              <w:spacing w:line="360"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0</w:t>
            </w:r>
          </w:p>
        </w:tc>
      </w:tr>
      <w:tr w:rsidR="00E14A45" w:rsidRPr="003D73C6" w14:paraId="628C50F3" w14:textId="77777777" w:rsidTr="000F53CA">
        <w:tc>
          <w:tcPr>
            <w:tcW w:w="35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E19B88" w14:textId="77777777" w:rsidR="00E14A45" w:rsidRPr="003D73C6" w:rsidRDefault="00E14A45" w:rsidP="00423FD5">
            <w:pPr>
              <w:spacing w:line="360"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Pozemky</w:t>
            </w:r>
          </w:p>
        </w:tc>
        <w:tc>
          <w:tcPr>
            <w:tcW w:w="236" w:type="dxa"/>
            <w:tcBorders>
              <w:top w:val="nil"/>
              <w:left w:val="nil"/>
              <w:bottom w:val="single" w:sz="8" w:space="0" w:color="auto"/>
              <w:right w:val="single" w:sz="8" w:space="0" w:color="auto"/>
            </w:tcBorders>
            <w:tcMar>
              <w:top w:w="0" w:type="dxa"/>
              <w:left w:w="108" w:type="dxa"/>
              <w:bottom w:w="0" w:type="dxa"/>
              <w:right w:w="108" w:type="dxa"/>
            </w:tcMar>
          </w:tcPr>
          <w:p w14:paraId="5A187078" w14:textId="77777777" w:rsidR="00E14A45" w:rsidRPr="003D73C6" w:rsidRDefault="00E14A45" w:rsidP="00423FD5">
            <w:pPr>
              <w:spacing w:line="360" w:lineRule="auto"/>
              <w:ind w:left="142" w:firstLine="4"/>
              <w:jc w:val="right"/>
              <w:rPr>
                <w:rFonts w:asciiTheme="minorHAnsi" w:eastAsia="Times New Roman" w:hAnsiTheme="minorHAnsi" w:cs="Times New Roman"/>
                <w:szCs w:val="24"/>
              </w:rPr>
            </w:pPr>
          </w:p>
        </w:tc>
        <w:tc>
          <w:tcPr>
            <w:tcW w:w="6143" w:type="dxa"/>
            <w:tcBorders>
              <w:top w:val="nil"/>
              <w:left w:val="nil"/>
              <w:bottom w:val="single" w:sz="8" w:space="0" w:color="auto"/>
              <w:right w:val="single" w:sz="8" w:space="0" w:color="auto"/>
            </w:tcBorders>
            <w:tcMar>
              <w:top w:w="0" w:type="dxa"/>
              <w:left w:w="108" w:type="dxa"/>
              <w:bottom w:w="0" w:type="dxa"/>
              <w:right w:w="108" w:type="dxa"/>
            </w:tcMar>
            <w:hideMark/>
          </w:tcPr>
          <w:p w14:paraId="769F910B" w14:textId="5D30C127" w:rsidR="00E14A45" w:rsidRPr="003D73C6" w:rsidRDefault="00E14A45" w:rsidP="00423FD5">
            <w:pPr>
              <w:spacing w:line="360" w:lineRule="auto"/>
              <w:ind w:left="142" w:firstLine="4"/>
              <w:jc w:val="right"/>
              <w:rPr>
                <w:rFonts w:asciiTheme="minorHAnsi" w:eastAsia="Times New Roman" w:hAnsiTheme="minorHAnsi" w:cs="Times New Roman"/>
                <w:szCs w:val="24"/>
              </w:rPr>
            </w:pPr>
            <w:r w:rsidRPr="003D73C6">
              <w:rPr>
                <w:rFonts w:asciiTheme="minorHAnsi" w:eastAsia="Times New Roman" w:hAnsiTheme="minorHAnsi" w:cs="Times New Roman"/>
                <w:szCs w:val="24"/>
              </w:rPr>
              <w:t>21</w:t>
            </w:r>
            <w:r w:rsidR="00CC166B">
              <w:rPr>
                <w:rFonts w:asciiTheme="minorHAnsi" w:eastAsia="Times New Roman" w:hAnsiTheme="minorHAnsi" w:cs="Times New Roman"/>
                <w:szCs w:val="24"/>
              </w:rPr>
              <w:t xml:space="preserve"> </w:t>
            </w:r>
            <w:r w:rsidRPr="003D73C6">
              <w:rPr>
                <w:rFonts w:asciiTheme="minorHAnsi" w:eastAsia="Times New Roman" w:hAnsiTheme="minorHAnsi" w:cs="Times New Roman"/>
                <w:szCs w:val="24"/>
              </w:rPr>
              <w:t>505,00</w:t>
            </w:r>
          </w:p>
        </w:tc>
      </w:tr>
    </w:tbl>
    <w:p w14:paraId="42E20BFA" w14:textId="77777777" w:rsidR="00E14A45" w:rsidRPr="003D73C6" w:rsidRDefault="00E14A45" w:rsidP="00E14A45">
      <w:pPr>
        <w:spacing w:line="265" w:lineRule="auto"/>
        <w:rPr>
          <w:rFonts w:asciiTheme="minorHAnsi" w:eastAsia="Times New Roman" w:hAnsiTheme="minorHAnsi" w:cs="Times New Roman"/>
          <w:b/>
          <w:szCs w:val="24"/>
        </w:rPr>
      </w:pPr>
    </w:p>
    <w:p w14:paraId="0FCFAD98" w14:textId="77777777" w:rsidR="00E14A45" w:rsidRPr="003D73C6" w:rsidRDefault="00E14A45" w:rsidP="00E14A45">
      <w:pPr>
        <w:spacing w:line="265" w:lineRule="auto"/>
        <w:ind w:firstLine="4"/>
        <w:rPr>
          <w:rFonts w:asciiTheme="minorHAnsi" w:eastAsia="Times New Roman" w:hAnsiTheme="minorHAnsi" w:cs="Times New Roman"/>
          <w:b/>
          <w:szCs w:val="24"/>
        </w:rPr>
      </w:pPr>
      <w:r w:rsidRPr="003D73C6">
        <w:rPr>
          <w:rFonts w:asciiTheme="minorHAnsi" w:eastAsia="Times New Roman" w:hAnsiTheme="minorHAnsi" w:cs="Times New Roman"/>
          <w:b/>
          <w:szCs w:val="24"/>
        </w:rPr>
        <w:t xml:space="preserve"> Finančný majetok </w:t>
      </w:r>
    </w:p>
    <w:p w14:paraId="2D435EC9" w14:textId="77777777" w:rsidR="00E14A45" w:rsidRPr="003D73C6" w:rsidRDefault="00E14A45" w:rsidP="00E14A45">
      <w:pPr>
        <w:spacing w:line="265" w:lineRule="auto"/>
        <w:ind w:left="142" w:firstLine="4"/>
        <w:rPr>
          <w:rFonts w:asciiTheme="minorHAnsi" w:eastAsia="Times New Roman" w:hAnsiTheme="minorHAnsi" w:cs="Times New Roman"/>
          <w:b/>
          <w:szCs w:val="24"/>
        </w:rPr>
      </w:pPr>
    </w:p>
    <w:p w14:paraId="0C981233" w14:textId="77777777" w:rsidR="00E14A45" w:rsidRPr="003D73C6" w:rsidRDefault="00E14A45" w:rsidP="00E14A45">
      <w:pPr>
        <w:tabs>
          <w:tab w:val="left" w:pos="708"/>
        </w:tabs>
        <w:spacing w:after="0" w:line="240" w:lineRule="auto"/>
        <w:ind w:left="426" w:hanging="426"/>
        <w:rPr>
          <w:rFonts w:asciiTheme="minorHAnsi" w:eastAsia="Times New Roman" w:hAnsiTheme="minorHAnsi" w:cs="Times New Roman"/>
          <w:b/>
          <w:szCs w:val="24"/>
        </w:rPr>
      </w:pPr>
      <w:r w:rsidRPr="003D73C6">
        <w:rPr>
          <w:rFonts w:asciiTheme="minorHAnsi" w:eastAsia="Times New Roman" w:hAnsiTheme="minorHAnsi" w:cs="Times New Roman"/>
          <w:szCs w:val="24"/>
        </w:rPr>
        <w:t xml:space="preserve">významné zložky </w:t>
      </w:r>
      <w:r w:rsidRPr="003D73C6">
        <w:rPr>
          <w:rFonts w:asciiTheme="minorHAnsi" w:eastAsia="Times New Roman" w:hAnsiTheme="minorHAnsi" w:cs="Times New Roman"/>
          <w:b/>
          <w:szCs w:val="24"/>
        </w:rPr>
        <w:t>krátkodobého finančného majetku</w:t>
      </w:r>
      <w:r w:rsidRPr="003D73C6">
        <w:rPr>
          <w:rFonts w:asciiTheme="minorHAnsi" w:eastAsia="Times New Roman" w:hAnsiTheme="minorHAnsi" w:cs="Times New Roman"/>
          <w:szCs w:val="24"/>
        </w:rPr>
        <w:t xml:space="preserve"> </w:t>
      </w:r>
    </w:p>
    <w:tbl>
      <w:tblPr>
        <w:tblW w:w="52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1080"/>
        <w:gridCol w:w="1800"/>
      </w:tblGrid>
      <w:tr w:rsidR="00E14A45" w:rsidRPr="003D73C6" w14:paraId="2641D6F3" w14:textId="77777777" w:rsidTr="00423FD5">
        <w:tc>
          <w:tcPr>
            <w:tcW w:w="2340" w:type="dxa"/>
            <w:tcBorders>
              <w:top w:val="single" w:sz="4" w:space="0" w:color="auto"/>
              <w:left w:val="single" w:sz="4" w:space="0" w:color="auto"/>
              <w:bottom w:val="single" w:sz="4" w:space="0" w:color="auto"/>
              <w:right w:val="single" w:sz="4" w:space="0" w:color="auto"/>
            </w:tcBorders>
            <w:hideMark/>
          </w:tcPr>
          <w:p w14:paraId="40FEE573" w14:textId="77777777" w:rsidR="00E14A45" w:rsidRPr="003D73C6" w:rsidRDefault="00E14A45" w:rsidP="00423FD5">
            <w:pPr>
              <w:spacing w:line="265" w:lineRule="auto"/>
              <w:ind w:left="142" w:firstLine="4"/>
              <w:jc w:val="center"/>
              <w:rPr>
                <w:rFonts w:asciiTheme="minorHAnsi" w:eastAsia="Times New Roman" w:hAnsiTheme="minorHAnsi" w:cs="Times New Roman"/>
                <w:b/>
                <w:szCs w:val="24"/>
              </w:rPr>
            </w:pPr>
            <w:r w:rsidRPr="003D73C6">
              <w:rPr>
                <w:rFonts w:asciiTheme="minorHAnsi" w:eastAsia="Times New Roman" w:hAnsiTheme="minorHAnsi" w:cs="Times New Roman"/>
                <w:b/>
                <w:szCs w:val="24"/>
              </w:rPr>
              <w:t>Krátkodobý  finančný majetok</w:t>
            </w:r>
          </w:p>
        </w:tc>
        <w:tc>
          <w:tcPr>
            <w:tcW w:w="1080" w:type="dxa"/>
            <w:tcBorders>
              <w:top w:val="single" w:sz="4" w:space="0" w:color="auto"/>
              <w:left w:val="single" w:sz="4" w:space="0" w:color="auto"/>
              <w:bottom w:val="single" w:sz="4" w:space="0" w:color="auto"/>
              <w:right w:val="single" w:sz="4" w:space="0" w:color="auto"/>
            </w:tcBorders>
            <w:hideMark/>
          </w:tcPr>
          <w:p w14:paraId="0DB54C17" w14:textId="77777777" w:rsidR="00E14A45" w:rsidRPr="003D73C6" w:rsidRDefault="00E14A45" w:rsidP="00423FD5">
            <w:pPr>
              <w:spacing w:line="265" w:lineRule="auto"/>
              <w:ind w:left="142" w:firstLine="4"/>
              <w:jc w:val="center"/>
              <w:rPr>
                <w:rFonts w:asciiTheme="minorHAnsi" w:eastAsia="Times New Roman" w:hAnsiTheme="minorHAnsi" w:cs="Times New Roman"/>
                <w:b/>
                <w:szCs w:val="24"/>
              </w:rPr>
            </w:pPr>
            <w:r w:rsidRPr="003D73C6">
              <w:rPr>
                <w:rFonts w:asciiTheme="minorHAnsi" w:eastAsia="Times New Roman" w:hAnsiTheme="minorHAnsi" w:cs="Times New Roman"/>
                <w:b/>
                <w:szCs w:val="24"/>
              </w:rPr>
              <w:t>Riadok súvahy</w:t>
            </w:r>
          </w:p>
        </w:tc>
        <w:tc>
          <w:tcPr>
            <w:tcW w:w="1800" w:type="dxa"/>
            <w:tcBorders>
              <w:top w:val="single" w:sz="4" w:space="0" w:color="auto"/>
              <w:left w:val="single" w:sz="4" w:space="0" w:color="auto"/>
              <w:bottom w:val="single" w:sz="4" w:space="0" w:color="auto"/>
              <w:right w:val="single" w:sz="4" w:space="0" w:color="auto"/>
            </w:tcBorders>
            <w:hideMark/>
          </w:tcPr>
          <w:p w14:paraId="7F34C3A0" w14:textId="534AD676" w:rsidR="00E14A45" w:rsidRPr="003D73C6" w:rsidRDefault="00E14A45" w:rsidP="00E01A63">
            <w:pPr>
              <w:spacing w:line="265" w:lineRule="auto"/>
              <w:ind w:left="142" w:firstLine="4"/>
              <w:jc w:val="center"/>
              <w:rPr>
                <w:rFonts w:asciiTheme="minorHAnsi" w:eastAsia="Times New Roman" w:hAnsiTheme="minorHAnsi" w:cs="Times New Roman"/>
                <w:b/>
                <w:szCs w:val="24"/>
              </w:rPr>
            </w:pPr>
            <w:r w:rsidRPr="003D73C6">
              <w:rPr>
                <w:rFonts w:asciiTheme="minorHAnsi" w:eastAsia="Times New Roman" w:hAnsiTheme="minorHAnsi" w:cs="Times New Roman"/>
                <w:b/>
                <w:szCs w:val="24"/>
              </w:rPr>
              <w:t>Zostatok k 31.12.20</w:t>
            </w:r>
            <w:r w:rsidR="00E01A63">
              <w:rPr>
                <w:rFonts w:asciiTheme="minorHAnsi" w:eastAsia="Times New Roman" w:hAnsiTheme="minorHAnsi" w:cs="Times New Roman"/>
                <w:b/>
                <w:szCs w:val="24"/>
              </w:rPr>
              <w:t>20</w:t>
            </w:r>
          </w:p>
        </w:tc>
      </w:tr>
      <w:tr w:rsidR="00E14A45" w:rsidRPr="003D73C6" w14:paraId="0380B95C" w14:textId="77777777" w:rsidTr="00423FD5">
        <w:tc>
          <w:tcPr>
            <w:tcW w:w="2340" w:type="dxa"/>
            <w:tcBorders>
              <w:top w:val="single" w:sz="4" w:space="0" w:color="auto"/>
              <w:left w:val="single" w:sz="4" w:space="0" w:color="auto"/>
              <w:bottom w:val="single" w:sz="4" w:space="0" w:color="auto"/>
              <w:right w:val="single" w:sz="4" w:space="0" w:color="auto"/>
            </w:tcBorders>
            <w:hideMark/>
          </w:tcPr>
          <w:p w14:paraId="46DFEBA3"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Bankové účty (221) z toho:</w:t>
            </w:r>
          </w:p>
        </w:tc>
        <w:tc>
          <w:tcPr>
            <w:tcW w:w="1080" w:type="dxa"/>
            <w:tcBorders>
              <w:top w:val="single" w:sz="4" w:space="0" w:color="auto"/>
              <w:left w:val="single" w:sz="4" w:space="0" w:color="auto"/>
              <w:bottom w:val="single" w:sz="4" w:space="0" w:color="auto"/>
              <w:right w:val="single" w:sz="4" w:space="0" w:color="auto"/>
            </w:tcBorders>
            <w:hideMark/>
          </w:tcPr>
          <w:p w14:paraId="175FB15F"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088</w:t>
            </w:r>
          </w:p>
        </w:tc>
        <w:tc>
          <w:tcPr>
            <w:tcW w:w="1800" w:type="dxa"/>
            <w:tcBorders>
              <w:top w:val="single" w:sz="4" w:space="0" w:color="auto"/>
              <w:left w:val="single" w:sz="4" w:space="0" w:color="auto"/>
              <w:bottom w:val="single" w:sz="4" w:space="0" w:color="auto"/>
              <w:right w:val="single" w:sz="4" w:space="0" w:color="auto"/>
            </w:tcBorders>
          </w:tcPr>
          <w:p w14:paraId="4D24453B" w14:textId="77777777" w:rsidR="00E14A45" w:rsidRPr="003D73C6" w:rsidRDefault="00E14A45" w:rsidP="00423FD5">
            <w:pPr>
              <w:spacing w:line="265" w:lineRule="auto"/>
              <w:ind w:left="142" w:firstLine="4"/>
              <w:rPr>
                <w:rFonts w:asciiTheme="minorHAnsi" w:eastAsia="Times New Roman" w:hAnsiTheme="minorHAnsi" w:cs="Times New Roman"/>
                <w:szCs w:val="24"/>
              </w:rPr>
            </w:pPr>
          </w:p>
        </w:tc>
      </w:tr>
      <w:tr w:rsidR="00E14A45" w:rsidRPr="003D73C6" w14:paraId="319EB6AE" w14:textId="77777777" w:rsidTr="00423FD5">
        <w:tc>
          <w:tcPr>
            <w:tcW w:w="2340" w:type="dxa"/>
            <w:tcBorders>
              <w:top w:val="single" w:sz="4" w:space="0" w:color="auto"/>
              <w:left w:val="single" w:sz="4" w:space="0" w:color="auto"/>
              <w:bottom w:val="single" w:sz="4" w:space="0" w:color="auto"/>
              <w:right w:val="single" w:sz="4" w:space="0" w:color="auto"/>
            </w:tcBorders>
            <w:hideMark/>
          </w:tcPr>
          <w:p w14:paraId="7C53B87D"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Sociálny fond</w:t>
            </w:r>
          </w:p>
        </w:tc>
        <w:tc>
          <w:tcPr>
            <w:tcW w:w="1080" w:type="dxa"/>
            <w:tcBorders>
              <w:top w:val="single" w:sz="4" w:space="0" w:color="auto"/>
              <w:left w:val="single" w:sz="4" w:space="0" w:color="auto"/>
              <w:bottom w:val="single" w:sz="4" w:space="0" w:color="auto"/>
              <w:right w:val="single" w:sz="4" w:space="0" w:color="auto"/>
            </w:tcBorders>
          </w:tcPr>
          <w:p w14:paraId="32D98AD9" w14:textId="77777777" w:rsidR="00E14A45" w:rsidRPr="003D73C6" w:rsidRDefault="00E14A45" w:rsidP="00423FD5">
            <w:pPr>
              <w:spacing w:line="265" w:lineRule="auto"/>
              <w:ind w:left="142" w:firstLine="4"/>
              <w:rPr>
                <w:rFonts w:asciiTheme="minorHAnsi" w:eastAsia="Times New Roman" w:hAnsiTheme="minorHAnsi" w:cs="Times New Roman"/>
                <w:szCs w:val="24"/>
              </w:rPr>
            </w:pPr>
          </w:p>
        </w:tc>
        <w:tc>
          <w:tcPr>
            <w:tcW w:w="1800" w:type="dxa"/>
            <w:tcBorders>
              <w:top w:val="single" w:sz="4" w:space="0" w:color="auto"/>
              <w:left w:val="single" w:sz="4" w:space="0" w:color="auto"/>
              <w:bottom w:val="single" w:sz="4" w:space="0" w:color="auto"/>
              <w:right w:val="single" w:sz="4" w:space="0" w:color="auto"/>
            </w:tcBorders>
          </w:tcPr>
          <w:p w14:paraId="5EB06EFD" w14:textId="6145684C" w:rsidR="00E14A45" w:rsidRPr="003D73C6" w:rsidRDefault="00E01A63" w:rsidP="006E64C2">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2 045,48</w:t>
            </w:r>
          </w:p>
        </w:tc>
      </w:tr>
      <w:tr w:rsidR="00E14A45" w:rsidRPr="003D73C6" w14:paraId="07E3B653" w14:textId="77777777" w:rsidTr="00423FD5">
        <w:tc>
          <w:tcPr>
            <w:tcW w:w="2340" w:type="dxa"/>
            <w:tcBorders>
              <w:top w:val="single" w:sz="4" w:space="0" w:color="auto"/>
              <w:left w:val="single" w:sz="4" w:space="0" w:color="auto"/>
              <w:bottom w:val="single" w:sz="4" w:space="0" w:color="auto"/>
              <w:right w:val="single" w:sz="4" w:space="0" w:color="auto"/>
            </w:tcBorders>
            <w:hideMark/>
          </w:tcPr>
          <w:p w14:paraId="30D2F1BA"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Depozit</w:t>
            </w:r>
          </w:p>
        </w:tc>
        <w:tc>
          <w:tcPr>
            <w:tcW w:w="1080" w:type="dxa"/>
            <w:tcBorders>
              <w:top w:val="single" w:sz="4" w:space="0" w:color="auto"/>
              <w:left w:val="single" w:sz="4" w:space="0" w:color="auto"/>
              <w:bottom w:val="single" w:sz="4" w:space="0" w:color="auto"/>
              <w:right w:val="single" w:sz="4" w:space="0" w:color="auto"/>
            </w:tcBorders>
          </w:tcPr>
          <w:p w14:paraId="27902F1C" w14:textId="77777777" w:rsidR="00E14A45" w:rsidRPr="003D73C6" w:rsidRDefault="00E14A45" w:rsidP="00423FD5">
            <w:pPr>
              <w:spacing w:line="265" w:lineRule="auto"/>
              <w:ind w:left="142" w:firstLine="4"/>
              <w:rPr>
                <w:rFonts w:asciiTheme="minorHAnsi" w:eastAsia="Times New Roman" w:hAnsiTheme="minorHAnsi" w:cs="Times New Roman"/>
                <w:szCs w:val="24"/>
              </w:rPr>
            </w:pPr>
          </w:p>
        </w:tc>
        <w:tc>
          <w:tcPr>
            <w:tcW w:w="1800" w:type="dxa"/>
            <w:tcBorders>
              <w:top w:val="single" w:sz="4" w:space="0" w:color="auto"/>
              <w:left w:val="single" w:sz="4" w:space="0" w:color="auto"/>
              <w:bottom w:val="single" w:sz="4" w:space="0" w:color="auto"/>
              <w:right w:val="single" w:sz="4" w:space="0" w:color="auto"/>
            </w:tcBorders>
          </w:tcPr>
          <w:p w14:paraId="616C0409" w14:textId="3E998645" w:rsidR="00E14A45" w:rsidRPr="003D73C6" w:rsidRDefault="00E01A63" w:rsidP="00423FD5">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118 490,25</w:t>
            </w:r>
          </w:p>
        </w:tc>
      </w:tr>
      <w:tr w:rsidR="00E14A45" w:rsidRPr="003D73C6" w14:paraId="7C76C876" w14:textId="77777777" w:rsidTr="00423FD5">
        <w:tc>
          <w:tcPr>
            <w:tcW w:w="2340" w:type="dxa"/>
            <w:tcBorders>
              <w:top w:val="single" w:sz="4" w:space="0" w:color="auto"/>
              <w:left w:val="single" w:sz="4" w:space="0" w:color="auto"/>
              <w:bottom w:val="single" w:sz="4" w:space="0" w:color="auto"/>
              <w:right w:val="single" w:sz="4" w:space="0" w:color="auto"/>
            </w:tcBorders>
          </w:tcPr>
          <w:p w14:paraId="45D63497"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Darovací účet</w:t>
            </w:r>
          </w:p>
        </w:tc>
        <w:tc>
          <w:tcPr>
            <w:tcW w:w="1080" w:type="dxa"/>
            <w:tcBorders>
              <w:top w:val="single" w:sz="4" w:space="0" w:color="auto"/>
              <w:left w:val="single" w:sz="4" w:space="0" w:color="auto"/>
              <w:bottom w:val="single" w:sz="4" w:space="0" w:color="auto"/>
              <w:right w:val="single" w:sz="4" w:space="0" w:color="auto"/>
            </w:tcBorders>
          </w:tcPr>
          <w:p w14:paraId="45AC65AA" w14:textId="77777777" w:rsidR="00E14A45" w:rsidRPr="003D73C6" w:rsidRDefault="00E14A45" w:rsidP="00423FD5">
            <w:pPr>
              <w:spacing w:line="265" w:lineRule="auto"/>
              <w:ind w:left="142" w:firstLine="4"/>
              <w:rPr>
                <w:rFonts w:asciiTheme="minorHAnsi" w:eastAsia="Times New Roman" w:hAnsiTheme="minorHAnsi" w:cs="Times New Roman"/>
                <w:szCs w:val="24"/>
              </w:rPr>
            </w:pPr>
          </w:p>
        </w:tc>
        <w:tc>
          <w:tcPr>
            <w:tcW w:w="1800" w:type="dxa"/>
            <w:tcBorders>
              <w:top w:val="single" w:sz="4" w:space="0" w:color="auto"/>
              <w:left w:val="single" w:sz="4" w:space="0" w:color="auto"/>
              <w:bottom w:val="single" w:sz="4" w:space="0" w:color="auto"/>
              <w:right w:val="single" w:sz="4" w:space="0" w:color="auto"/>
            </w:tcBorders>
          </w:tcPr>
          <w:p w14:paraId="01C4F850" w14:textId="5AE3EB15" w:rsidR="00E14A45" w:rsidRPr="003D73C6" w:rsidRDefault="00E01A63" w:rsidP="000F53CA">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0</w:t>
            </w:r>
          </w:p>
        </w:tc>
      </w:tr>
      <w:tr w:rsidR="00E14A45" w:rsidRPr="003D73C6" w14:paraId="0610924D" w14:textId="77777777" w:rsidTr="00423FD5">
        <w:tc>
          <w:tcPr>
            <w:tcW w:w="2340" w:type="dxa"/>
            <w:tcBorders>
              <w:top w:val="single" w:sz="4" w:space="0" w:color="auto"/>
              <w:left w:val="single" w:sz="4" w:space="0" w:color="auto"/>
              <w:bottom w:val="single" w:sz="4" w:space="0" w:color="auto"/>
              <w:right w:val="single" w:sz="4" w:space="0" w:color="auto"/>
            </w:tcBorders>
            <w:hideMark/>
          </w:tcPr>
          <w:p w14:paraId="73F547EF"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b/>
                <w:szCs w:val="24"/>
              </w:rPr>
              <w:t>Spolu</w:t>
            </w:r>
          </w:p>
        </w:tc>
        <w:tc>
          <w:tcPr>
            <w:tcW w:w="1080" w:type="dxa"/>
            <w:tcBorders>
              <w:top w:val="single" w:sz="4" w:space="0" w:color="auto"/>
              <w:left w:val="single" w:sz="4" w:space="0" w:color="auto"/>
              <w:bottom w:val="single" w:sz="4" w:space="0" w:color="auto"/>
              <w:right w:val="single" w:sz="4" w:space="0" w:color="auto"/>
            </w:tcBorders>
            <w:hideMark/>
          </w:tcPr>
          <w:p w14:paraId="23D59057"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088</w:t>
            </w:r>
          </w:p>
        </w:tc>
        <w:tc>
          <w:tcPr>
            <w:tcW w:w="1800" w:type="dxa"/>
            <w:tcBorders>
              <w:top w:val="single" w:sz="4" w:space="0" w:color="auto"/>
              <w:left w:val="single" w:sz="4" w:space="0" w:color="auto"/>
              <w:bottom w:val="single" w:sz="4" w:space="0" w:color="auto"/>
              <w:right w:val="single" w:sz="4" w:space="0" w:color="auto"/>
            </w:tcBorders>
          </w:tcPr>
          <w:p w14:paraId="530F1E77" w14:textId="2217E4B9" w:rsidR="00E14A45" w:rsidRPr="003D73C6" w:rsidRDefault="00E01A63" w:rsidP="00423FD5">
            <w:pPr>
              <w:spacing w:line="265" w:lineRule="auto"/>
              <w:ind w:left="142" w:firstLine="4"/>
              <w:jc w:val="center"/>
              <w:rPr>
                <w:rFonts w:asciiTheme="minorHAnsi" w:eastAsia="Times New Roman" w:hAnsiTheme="minorHAnsi" w:cs="Times New Roman"/>
                <w:b/>
                <w:szCs w:val="24"/>
              </w:rPr>
            </w:pPr>
            <w:r>
              <w:rPr>
                <w:rFonts w:asciiTheme="minorHAnsi" w:eastAsia="Times New Roman" w:hAnsiTheme="minorHAnsi" w:cs="Times New Roman"/>
                <w:b/>
                <w:szCs w:val="24"/>
              </w:rPr>
              <w:t>120 535,73</w:t>
            </w:r>
          </w:p>
        </w:tc>
      </w:tr>
    </w:tbl>
    <w:p w14:paraId="44C949FF" w14:textId="77777777" w:rsidR="00E14A45" w:rsidRDefault="00E14A45" w:rsidP="00E14A45">
      <w:pPr>
        <w:spacing w:line="265" w:lineRule="auto"/>
        <w:rPr>
          <w:rFonts w:asciiTheme="minorHAnsi" w:eastAsia="Times New Roman" w:hAnsiTheme="minorHAnsi" w:cs="Times New Roman"/>
          <w:b/>
          <w:szCs w:val="24"/>
        </w:rPr>
      </w:pPr>
    </w:p>
    <w:p w14:paraId="24C49D74" w14:textId="77777777" w:rsidR="00B82B8D" w:rsidRPr="003D73C6" w:rsidRDefault="00B82B8D" w:rsidP="00E14A45">
      <w:pPr>
        <w:spacing w:line="265" w:lineRule="auto"/>
        <w:rPr>
          <w:rFonts w:asciiTheme="minorHAnsi" w:eastAsia="Times New Roman" w:hAnsiTheme="minorHAnsi" w:cs="Times New Roman"/>
          <w:b/>
          <w:szCs w:val="24"/>
        </w:rPr>
      </w:pPr>
    </w:p>
    <w:p w14:paraId="25D91FD1" w14:textId="77777777" w:rsidR="00E14A45" w:rsidRPr="003D73C6" w:rsidRDefault="00E14A45" w:rsidP="00E14A45">
      <w:pPr>
        <w:spacing w:line="265" w:lineRule="auto"/>
        <w:ind w:left="-57" w:firstLine="4"/>
        <w:rPr>
          <w:rFonts w:asciiTheme="minorHAnsi" w:eastAsia="Times New Roman" w:hAnsiTheme="minorHAnsi" w:cs="Times New Roman"/>
          <w:b/>
          <w:szCs w:val="24"/>
        </w:rPr>
      </w:pPr>
      <w:r>
        <w:rPr>
          <w:rFonts w:eastAsia="Times New Roman" w:cs="Times New Roman"/>
          <w:b/>
          <w:szCs w:val="24"/>
        </w:rPr>
        <w:t xml:space="preserve"> </w:t>
      </w:r>
      <w:r w:rsidRPr="003D73C6">
        <w:rPr>
          <w:rFonts w:asciiTheme="minorHAnsi" w:eastAsia="Times New Roman" w:hAnsiTheme="minorHAnsi" w:cs="Times New Roman"/>
          <w:b/>
          <w:szCs w:val="24"/>
        </w:rPr>
        <w:t xml:space="preserve"> Časové rozlíšenie </w:t>
      </w:r>
    </w:p>
    <w:p w14:paraId="15A66301" w14:textId="77777777" w:rsidR="00E14A45" w:rsidRPr="003D73C6" w:rsidRDefault="00E14A45" w:rsidP="00E14A4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 xml:space="preserve">Významné položky časového rozlíšenia </w:t>
      </w:r>
      <w:r w:rsidRPr="003D73C6">
        <w:rPr>
          <w:rFonts w:asciiTheme="minorHAnsi" w:eastAsia="Times New Roman" w:hAnsiTheme="minorHAnsi" w:cs="Times New Roman"/>
          <w:b/>
          <w:szCs w:val="24"/>
        </w:rPr>
        <w:t>nákladov budúcich období</w:t>
      </w:r>
      <w:r w:rsidRPr="003D73C6">
        <w:rPr>
          <w:rFonts w:asciiTheme="minorHAnsi" w:eastAsia="Times New Roman" w:hAnsiTheme="minorHAnsi" w:cs="Times New Roman"/>
          <w:szCs w:val="24"/>
        </w:rPr>
        <w:t xml:space="preserve"> a </w:t>
      </w:r>
      <w:r w:rsidRPr="003D73C6">
        <w:rPr>
          <w:rFonts w:asciiTheme="minorHAnsi" w:eastAsia="Times New Roman" w:hAnsiTheme="minorHAnsi" w:cs="Times New Roman"/>
          <w:b/>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010"/>
        <w:gridCol w:w="1800"/>
        <w:gridCol w:w="1620"/>
        <w:gridCol w:w="1620"/>
        <w:gridCol w:w="1800"/>
      </w:tblGrid>
      <w:tr w:rsidR="00E14A45" w:rsidRPr="003D73C6" w14:paraId="0DC663BE" w14:textId="77777777" w:rsidTr="00423FD5">
        <w:trPr>
          <w:trHeight w:val="504"/>
        </w:trPr>
        <w:tc>
          <w:tcPr>
            <w:tcW w:w="2410" w:type="dxa"/>
          </w:tcPr>
          <w:p w14:paraId="2B30DB2E" w14:textId="77777777" w:rsidR="00E14A45" w:rsidRPr="003D73C6" w:rsidRDefault="00E14A45" w:rsidP="00423FD5">
            <w:pPr>
              <w:spacing w:line="265" w:lineRule="auto"/>
              <w:ind w:left="142" w:firstLine="4"/>
              <w:jc w:val="center"/>
              <w:rPr>
                <w:rFonts w:asciiTheme="minorHAnsi" w:eastAsia="Times New Roman" w:hAnsiTheme="minorHAnsi" w:cs="Times New Roman"/>
                <w:b/>
                <w:szCs w:val="24"/>
              </w:rPr>
            </w:pPr>
            <w:r w:rsidRPr="003D73C6">
              <w:rPr>
                <w:rFonts w:asciiTheme="minorHAnsi" w:eastAsia="Times New Roman" w:hAnsiTheme="minorHAnsi" w:cs="Times New Roman"/>
                <w:b/>
                <w:szCs w:val="24"/>
              </w:rPr>
              <w:t>Opis položky časového rozlíšenia</w:t>
            </w:r>
          </w:p>
        </w:tc>
        <w:tc>
          <w:tcPr>
            <w:tcW w:w="1010" w:type="dxa"/>
          </w:tcPr>
          <w:p w14:paraId="0C5547EF" w14:textId="77777777" w:rsidR="00E14A45" w:rsidRPr="003D73C6" w:rsidRDefault="00E14A45" w:rsidP="00423FD5">
            <w:pPr>
              <w:spacing w:line="265" w:lineRule="auto"/>
              <w:ind w:left="142" w:firstLine="4"/>
              <w:jc w:val="center"/>
              <w:rPr>
                <w:rFonts w:asciiTheme="minorHAnsi" w:eastAsia="Times New Roman" w:hAnsiTheme="minorHAnsi" w:cs="Times New Roman"/>
                <w:b/>
                <w:szCs w:val="24"/>
              </w:rPr>
            </w:pPr>
            <w:r w:rsidRPr="003D73C6">
              <w:rPr>
                <w:rFonts w:asciiTheme="minorHAnsi" w:eastAsia="Times New Roman" w:hAnsiTheme="minorHAnsi" w:cs="Times New Roman"/>
                <w:b/>
                <w:szCs w:val="24"/>
              </w:rPr>
              <w:t>Riadok súvahy</w:t>
            </w:r>
          </w:p>
        </w:tc>
        <w:tc>
          <w:tcPr>
            <w:tcW w:w="1800" w:type="dxa"/>
          </w:tcPr>
          <w:p w14:paraId="3EB55598" w14:textId="003E90DC" w:rsidR="00E14A45" w:rsidRPr="003D73C6" w:rsidRDefault="00E14A45" w:rsidP="00E01A63">
            <w:pPr>
              <w:spacing w:line="265" w:lineRule="auto"/>
              <w:ind w:left="142" w:firstLine="4"/>
              <w:jc w:val="center"/>
              <w:rPr>
                <w:rFonts w:asciiTheme="minorHAnsi" w:eastAsia="Times New Roman" w:hAnsiTheme="minorHAnsi" w:cs="Times New Roman"/>
                <w:b/>
                <w:szCs w:val="24"/>
              </w:rPr>
            </w:pPr>
            <w:r w:rsidRPr="003D73C6">
              <w:rPr>
                <w:rFonts w:asciiTheme="minorHAnsi" w:eastAsia="Times New Roman" w:hAnsiTheme="minorHAnsi" w:cs="Times New Roman"/>
                <w:b/>
                <w:szCs w:val="24"/>
              </w:rPr>
              <w:t>Zostatok k 31.12.201</w:t>
            </w:r>
            <w:r w:rsidR="00E01A63">
              <w:rPr>
                <w:rFonts w:asciiTheme="minorHAnsi" w:eastAsia="Times New Roman" w:hAnsiTheme="minorHAnsi" w:cs="Times New Roman"/>
                <w:b/>
                <w:szCs w:val="24"/>
              </w:rPr>
              <w:t>9</w:t>
            </w:r>
          </w:p>
        </w:tc>
        <w:tc>
          <w:tcPr>
            <w:tcW w:w="1620" w:type="dxa"/>
          </w:tcPr>
          <w:p w14:paraId="4DA183C8" w14:textId="77777777" w:rsidR="00E14A45" w:rsidRPr="003D73C6" w:rsidRDefault="00E14A45" w:rsidP="00423FD5">
            <w:pPr>
              <w:spacing w:line="265" w:lineRule="auto"/>
              <w:ind w:left="142" w:firstLine="4"/>
              <w:jc w:val="center"/>
              <w:rPr>
                <w:rFonts w:asciiTheme="minorHAnsi" w:eastAsia="Times New Roman" w:hAnsiTheme="minorHAnsi" w:cs="Times New Roman"/>
                <w:b/>
                <w:szCs w:val="24"/>
              </w:rPr>
            </w:pPr>
            <w:r w:rsidRPr="003D73C6">
              <w:rPr>
                <w:rFonts w:asciiTheme="minorHAnsi" w:eastAsia="Times New Roman" w:hAnsiTheme="minorHAnsi" w:cs="Times New Roman"/>
                <w:b/>
                <w:szCs w:val="24"/>
              </w:rPr>
              <w:t>Prírastky</w:t>
            </w:r>
          </w:p>
          <w:p w14:paraId="48496825" w14:textId="77777777" w:rsidR="00E14A45" w:rsidRPr="003D73C6" w:rsidRDefault="00E14A45" w:rsidP="00423FD5">
            <w:pPr>
              <w:spacing w:line="265" w:lineRule="auto"/>
              <w:ind w:left="142" w:firstLine="4"/>
              <w:jc w:val="center"/>
              <w:rPr>
                <w:rFonts w:asciiTheme="minorHAnsi" w:eastAsia="Times New Roman" w:hAnsiTheme="minorHAnsi" w:cs="Times New Roman"/>
                <w:b/>
                <w:szCs w:val="24"/>
              </w:rPr>
            </w:pPr>
            <w:r w:rsidRPr="003D73C6">
              <w:rPr>
                <w:rFonts w:asciiTheme="minorHAnsi" w:eastAsia="Times New Roman" w:hAnsiTheme="minorHAnsi" w:cs="Times New Roman"/>
                <w:b/>
                <w:szCs w:val="24"/>
              </w:rPr>
              <w:t>+</w:t>
            </w:r>
          </w:p>
        </w:tc>
        <w:tc>
          <w:tcPr>
            <w:tcW w:w="1620" w:type="dxa"/>
          </w:tcPr>
          <w:p w14:paraId="432D4123" w14:textId="77777777" w:rsidR="00E14A45" w:rsidRPr="003D73C6" w:rsidRDefault="00E14A45" w:rsidP="00423FD5">
            <w:pPr>
              <w:spacing w:line="265" w:lineRule="auto"/>
              <w:ind w:left="142" w:firstLine="4"/>
              <w:jc w:val="center"/>
              <w:rPr>
                <w:rFonts w:asciiTheme="minorHAnsi" w:eastAsia="Times New Roman" w:hAnsiTheme="minorHAnsi" w:cs="Times New Roman"/>
                <w:b/>
                <w:szCs w:val="24"/>
              </w:rPr>
            </w:pPr>
            <w:r w:rsidRPr="003D73C6">
              <w:rPr>
                <w:rFonts w:asciiTheme="minorHAnsi" w:eastAsia="Times New Roman" w:hAnsiTheme="minorHAnsi" w:cs="Times New Roman"/>
                <w:b/>
                <w:szCs w:val="24"/>
              </w:rPr>
              <w:t>Úbytky</w:t>
            </w:r>
          </w:p>
          <w:p w14:paraId="3A28B28F" w14:textId="77777777" w:rsidR="00E14A45" w:rsidRPr="003D73C6" w:rsidRDefault="00E14A45" w:rsidP="00423FD5">
            <w:pPr>
              <w:spacing w:line="265" w:lineRule="auto"/>
              <w:ind w:left="142" w:firstLine="4"/>
              <w:jc w:val="center"/>
              <w:rPr>
                <w:rFonts w:asciiTheme="minorHAnsi" w:eastAsia="Times New Roman" w:hAnsiTheme="minorHAnsi" w:cs="Times New Roman"/>
                <w:b/>
                <w:szCs w:val="24"/>
              </w:rPr>
            </w:pPr>
            <w:r w:rsidRPr="003D73C6">
              <w:rPr>
                <w:rFonts w:asciiTheme="minorHAnsi" w:eastAsia="Times New Roman" w:hAnsiTheme="minorHAnsi" w:cs="Times New Roman"/>
                <w:b/>
                <w:szCs w:val="24"/>
              </w:rPr>
              <w:t xml:space="preserve">- </w:t>
            </w:r>
          </w:p>
        </w:tc>
        <w:tc>
          <w:tcPr>
            <w:tcW w:w="1800" w:type="dxa"/>
          </w:tcPr>
          <w:p w14:paraId="4656DF6E" w14:textId="49562B4F" w:rsidR="00E14A45" w:rsidRPr="003D73C6" w:rsidRDefault="00E14A45" w:rsidP="00E01A63">
            <w:pPr>
              <w:spacing w:line="265" w:lineRule="auto"/>
              <w:ind w:left="142" w:firstLine="4"/>
              <w:jc w:val="center"/>
              <w:rPr>
                <w:rFonts w:asciiTheme="minorHAnsi" w:eastAsia="Times New Roman" w:hAnsiTheme="minorHAnsi" w:cs="Times New Roman"/>
                <w:b/>
                <w:szCs w:val="24"/>
              </w:rPr>
            </w:pPr>
            <w:r w:rsidRPr="003D73C6">
              <w:rPr>
                <w:rFonts w:asciiTheme="minorHAnsi" w:eastAsia="Times New Roman" w:hAnsiTheme="minorHAnsi" w:cs="Times New Roman"/>
                <w:b/>
                <w:szCs w:val="24"/>
              </w:rPr>
              <w:t>Zostatok k 31.12.20</w:t>
            </w:r>
            <w:r w:rsidR="00E01A63">
              <w:rPr>
                <w:rFonts w:asciiTheme="minorHAnsi" w:eastAsia="Times New Roman" w:hAnsiTheme="minorHAnsi" w:cs="Times New Roman"/>
                <w:b/>
                <w:szCs w:val="24"/>
              </w:rPr>
              <w:t>20</w:t>
            </w:r>
          </w:p>
        </w:tc>
      </w:tr>
      <w:tr w:rsidR="00E14A45" w:rsidRPr="003D73C6" w14:paraId="09F883B5" w14:textId="77777777" w:rsidTr="00423FD5">
        <w:tc>
          <w:tcPr>
            <w:tcW w:w="2410" w:type="dxa"/>
          </w:tcPr>
          <w:p w14:paraId="0EED2F44"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Náklady budúcich období</w:t>
            </w:r>
          </w:p>
          <w:p w14:paraId="3C3B02DE"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spolu z toho:</w:t>
            </w:r>
          </w:p>
        </w:tc>
        <w:tc>
          <w:tcPr>
            <w:tcW w:w="1010" w:type="dxa"/>
          </w:tcPr>
          <w:p w14:paraId="3EE9DD35"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111</w:t>
            </w:r>
          </w:p>
        </w:tc>
        <w:tc>
          <w:tcPr>
            <w:tcW w:w="1800" w:type="dxa"/>
          </w:tcPr>
          <w:p w14:paraId="2CD81CF0" w14:textId="77777777" w:rsidR="00E14A45" w:rsidRPr="003D73C6" w:rsidRDefault="00E14A45" w:rsidP="00423FD5">
            <w:pPr>
              <w:spacing w:line="265" w:lineRule="auto"/>
              <w:ind w:left="142" w:firstLine="4"/>
              <w:rPr>
                <w:rFonts w:asciiTheme="minorHAnsi" w:eastAsia="Times New Roman" w:hAnsiTheme="minorHAnsi" w:cs="Times New Roman"/>
                <w:szCs w:val="24"/>
              </w:rPr>
            </w:pPr>
          </w:p>
        </w:tc>
        <w:tc>
          <w:tcPr>
            <w:tcW w:w="1620" w:type="dxa"/>
          </w:tcPr>
          <w:p w14:paraId="79DADF20" w14:textId="77777777" w:rsidR="00E14A45" w:rsidRPr="003D73C6" w:rsidRDefault="00E14A45" w:rsidP="00423FD5">
            <w:pPr>
              <w:spacing w:line="265" w:lineRule="auto"/>
              <w:ind w:left="142" w:firstLine="4"/>
              <w:rPr>
                <w:rFonts w:asciiTheme="minorHAnsi" w:eastAsia="Times New Roman" w:hAnsiTheme="minorHAnsi" w:cs="Times New Roman"/>
                <w:szCs w:val="24"/>
              </w:rPr>
            </w:pPr>
          </w:p>
        </w:tc>
        <w:tc>
          <w:tcPr>
            <w:tcW w:w="1620" w:type="dxa"/>
          </w:tcPr>
          <w:p w14:paraId="5CAEDAD0" w14:textId="77777777" w:rsidR="00E14A45" w:rsidRPr="003D73C6" w:rsidRDefault="00E14A45" w:rsidP="00423FD5">
            <w:pPr>
              <w:spacing w:line="265" w:lineRule="auto"/>
              <w:ind w:left="142" w:firstLine="4"/>
              <w:rPr>
                <w:rFonts w:asciiTheme="minorHAnsi" w:eastAsia="Times New Roman" w:hAnsiTheme="minorHAnsi" w:cs="Times New Roman"/>
                <w:szCs w:val="24"/>
              </w:rPr>
            </w:pPr>
          </w:p>
        </w:tc>
        <w:tc>
          <w:tcPr>
            <w:tcW w:w="1800" w:type="dxa"/>
          </w:tcPr>
          <w:p w14:paraId="3B0D5812" w14:textId="77777777" w:rsidR="00E14A45" w:rsidRPr="003D73C6" w:rsidRDefault="00E14A45" w:rsidP="00423FD5">
            <w:pPr>
              <w:spacing w:line="265" w:lineRule="auto"/>
              <w:ind w:left="142" w:firstLine="4"/>
              <w:rPr>
                <w:rFonts w:asciiTheme="minorHAnsi" w:eastAsia="Times New Roman" w:hAnsiTheme="minorHAnsi" w:cs="Times New Roman"/>
                <w:szCs w:val="24"/>
              </w:rPr>
            </w:pPr>
          </w:p>
        </w:tc>
      </w:tr>
      <w:tr w:rsidR="00E14A45" w:rsidRPr="003D73C6" w14:paraId="756C3441" w14:textId="77777777" w:rsidTr="00423FD5">
        <w:tc>
          <w:tcPr>
            <w:tcW w:w="2410" w:type="dxa"/>
          </w:tcPr>
          <w:p w14:paraId="1DE17014"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Predplatné</w:t>
            </w:r>
          </w:p>
        </w:tc>
        <w:tc>
          <w:tcPr>
            <w:tcW w:w="1010" w:type="dxa"/>
          </w:tcPr>
          <w:p w14:paraId="6C956104" w14:textId="77777777" w:rsidR="00E14A45" w:rsidRPr="003D73C6" w:rsidRDefault="00E14A45" w:rsidP="00423FD5">
            <w:pPr>
              <w:spacing w:line="265" w:lineRule="auto"/>
              <w:ind w:left="142" w:firstLine="4"/>
              <w:rPr>
                <w:rFonts w:asciiTheme="minorHAnsi" w:eastAsia="Times New Roman" w:hAnsiTheme="minorHAnsi" w:cs="Times New Roman"/>
                <w:szCs w:val="24"/>
              </w:rPr>
            </w:pPr>
          </w:p>
        </w:tc>
        <w:tc>
          <w:tcPr>
            <w:tcW w:w="1800" w:type="dxa"/>
          </w:tcPr>
          <w:p w14:paraId="39B7C7AC" w14:textId="639A9E92" w:rsidR="00E14A45" w:rsidRPr="003D73C6" w:rsidRDefault="00E01A63" w:rsidP="00423FD5">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7,77</w:t>
            </w:r>
          </w:p>
        </w:tc>
        <w:tc>
          <w:tcPr>
            <w:tcW w:w="1620" w:type="dxa"/>
          </w:tcPr>
          <w:p w14:paraId="5A73D6A4" w14:textId="5FD816D8" w:rsidR="00E14A45" w:rsidRPr="003D73C6" w:rsidRDefault="00E01A63" w:rsidP="00423FD5">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0</w:t>
            </w:r>
          </w:p>
        </w:tc>
        <w:tc>
          <w:tcPr>
            <w:tcW w:w="1620" w:type="dxa"/>
          </w:tcPr>
          <w:p w14:paraId="28FE4485" w14:textId="63A92746" w:rsidR="00E14A45" w:rsidRPr="003D73C6" w:rsidRDefault="00E01A63" w:rsidP="0036538A">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7,77</w:t>
            </w:r>
          </w:p>
        </w:tc>
        <w:tc>
          <w:tcPr>
            <w:tcW w:w="1800" w:type="dxa"/>
          </w:tcPr>
          <w:p w14:paraId="3D976E38" w14:textId="285AB199" w:rsidR="00E14A45" w:rsidRPr="003D73C6" w:rsidRDefault="00E01A63" w:rsidP="00423FD5">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0</w:t>
            </w:r>
          </w:p>
        </w:tc>
      </w:tr>
      <w:tr w:rsidR="00E14A45" w:rsidRPr="003D73C6" w14:paraId="11E0F18F" w14:textId="77777777" w:rsidTr="00423FD5">
        <w:tc>
          <w:tcPr>
            <w:tcW w:w="2410" w:type="dxa"/>
          </w:tcPr>
          <w:p w14:paraId="531DA09E"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Poistné</w:t>
            </w:r>
          </w:p>
        </w:tc>
        <w:tc>
          <w:tcPr>
            <w:tcW w:w="1010" w:type="dxa"/>
          </w:tcPr>
          <w:p w14:paraId="32A7A2BE" w14:textId="77777777" w:rsidR="00E14A45" w:rsidRPr="003D73C6" w:rsidRDefault="00E14A45" w:rsidP="00423FD5">
            <w:pPr>
              <w:spacing w:line="265" w:lineRule="auto"/>
              <w:ind w:left="142" w:firstLine="4"/>
              <w:rPr>
                <w:rFonts w:asciiTheme="minorHAnsi" w:eastAsia="Times New Roman" w:hAnsiTheme="minorHAnsi" w:cs="Times New Roman"/>
                <w:szCs w:val="24"/>
              </w:rPr>
            </w:pPr>
          </w:p>
        </w:tc>
        <w:tc>
          <w:tcPr>
            <w:tcW w:w="1800" w:type="dxa"/>
          </w:tcPr>
          <w:p w14:paraId="641B2897" w14:textId="74C57BBD" w:rsidR="00E14A45" w:rsidRPr="003D73C6" w:rsidRDefault="00E01A63" w:rsidP="00423FD5">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402,38</w:t>
            </w:r>
          </w:p>
        </w:tc>
        <w:tc>
          <w:tcPr>
            <w:tcW w:w="1620" w:type="dxa"/>
          </w:tcPr>
          <w:p w14:paraId="00F11355" w14:textId="588D2BCF" w:rsidR="00E14A45" w:rsidRPr="003D73C6" w:rsidRDefault="00E01A63" w:rsidP="00423FD5">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406,63</w:t>
            </w:r>
          </w:p>
        </w:tc>
        <w:tc>
          <w:tcPr>
            <w:tcW w:w="1620" w:type="dxa"/>
          </w:tcPr>
          <w:p w14:paraId="3B7F5BA0" w14:textId="55E9C68C" w:rsidR="00E14A45" w:rsidRPr="003D73C6" w:rsidRDefault="00E01A63" w:rsidP="00423FD5">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402,38</w:t>
            </w:r>
          </w:p>
        </w:tc>
        <w:tc>
          <w:tcPr>
            <w:tcW w:w="1800" w:type="dxa"/>
          </w:tcPr>
          <w:p w14:paraId="1FEAE85D" w14:textId="44759E3D" w:rsidR="00E14A45" w:rsidRPr="003D73C6" w:rsidRDefault="00E01A63" w:rsidP="00423FD5">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406,63</w:t>
            </w:r>
          </w:p>
        </w:tc>
      </w:tr>
      <w:tr w:rsidR="00E14A45" w:rsidRPr="003D73C6" w14:paraId="418F0C04" w14:textId="77777777" w:rsidTr="00423FD5">
        <w:tc>
          <w:tcPr>
            <w:tcW w:w="2410" w:type="dxa"/>
          </w:tcPr>
          <w:p w14:paraId="7D9FB025"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Diaľničná známka</w:t>
            </w:r>
          </w:p>
        </w:tc>
        <w:tc>
          <w:tcPr>
            <w:tcW w:w="1010" w:type="dxa"/>
          </w:tcPr>
          <w:p w14:paraId="72357A4B" w14:textId="77777777" w:rsidR="00E14A45" w:rsidRPr="003D73C6" w:rsidRDefault="00E14A45" w:rsidP="00423FD5">
            <w:pPr>
              <w:spacing w:line="265" w:lineRule="auto"/>
              <w:ind w:left="142" w:firstLine="4"/>
              <w:rPr>
                <w:rFonts w:asciiTheme="minorHAnsi" w:eastAsia="Times New Roman" w:hAnsiTheme="minorHAnsi" w:cs="Times New Roman"/>
                <w:szCs w:val="24"/>
              </w:rPr>
            </w:pPr>
          </w:p>
        </w:tc>
        <w:tc>
          <w:tcPr>
            <w:tcW w:w="1800" w:type="dxa"/>
          </w:tcPr>
          <w:p w14:paraId="08A17D05" w14:textId="77777777" w:rsidR="00E14A45" w:rsidRPr="003D73C6" w:rsidRDefault="006E64C2" w:rsidP="00423FD5">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0</w:t>
            </w:r>
          </w:p>
        </w:tc>
        <w:tc>
          <w:tcPr>
            <w:tcW w:w="1620" w:type="dxa"/>
          </w:tcPr>
          <w:p w14:paraId="3645E057" w14:textId="77777777" w:rsidR="00E14A45" w:rsidRPr="003D73C6" w:rsidRDefault="000F53CA" w:rsidP="00423FD5">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0</w:t>
            </w:r>
          </w:p>
        </w:tc>
        <w:tc>
          <w:tcPr>
            <w:tcW w:w="1620" w:type="dxa"/>
          </w:tcPr>
          <w:p w14:paraId="31BC33EF" w14:textId="77777777" w:rsidR="00E14A45" w:rsidRPr="003D73C6" w:rsidRDefault="006E64C2" w:rsidP="00423FD5">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0</w:t>
            </w:r>
          </w:p>
        </w:tc>
        <w:tc>
          <w:tcPr>
            <w:tcW w:w="1800" w:type="dxa"/>
          </w:tcPr>
          <w:p w14:paraId="1C2138DC" w14:textId="77777777" w:rsidR="00E14A45" w:rsidRPr="003D73C6" w:rsidRDefault="000F53CA" w:rsidP="00423FD5">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0</w:t>
            </w:r>
          </w:p>
        </w:tc>
      </w:tr>
      <w:tr w:rsidR="00E14A45" w:rsidRPr="003D73C6" w14:paraId="210EED23" w14:textId="77777777" w:rsidTr="00423FD5">
        <w:tc>
          <w:tcPr>
            <w:tcW w:w="2410" w:type="dxa"/>
          </w:tcPr>
          <w:p w14:paraId="27CCC2DB" w14:textId="77777777" w:rsidR="00E14A45" w:rsidRPr="003D73C6" w:rsidRDefault="00E14A45" w:rsidP="00F33509">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 xml:space="preserve"> servisné </w:t>
            </w:r>
            <w:r w:rsidR="00F33509">
              <w:rPr>
                <w:rFonts w:asciiTheme="minorHAnsi" w:eastAsia="Times New Roman" w:hAnsiTheme="minorHAnsi" w:cs="Times New Roman"/>
                <w:szCs w:val="24"/>
              </w:rPr>
              <w:t>práce</w:t>
            </w:r>
          </w:p>
        </w:tc>
        <w:tc>
          <w:tcPr>
            <w:tcW w:w="1010" w:type="dxa"/>
          </w:tcPr>
          <w:p w14:paraId="755C1762" w14:textId="77777777" w:rsidR="00E14A45" w:rsidRPr="003D73C6" w:rsidRDefault="00E14A45" w:rsidP="00423FD5">
            <w:pPr>
              <w:spacing w:line="265" w:lineRule="auto"/>
              <w:ind w:left="142" w:firstLine="4"/>
              <w:rPr>
                <w:rFonts w:asciiTheme="minorHAnsi" w:eastAsia="Times New Roman" w:hAnsiTheme="minorHAnsi" w:cs="Times New Roman"/>
                <w:szCs w:val="24"/>
              </w:rPr>
            </w:pPr>
          </w:p>
        </w:tc>
        <w:tc>
          <w:tcPr>
            <w:tcW w:w="1800" w:type="dxa"/>
          </w:tcPr>
          <w:p w14:paraId="68FA03E9" w14:textId="77777777" w:rsidR="00E14A45" w:rsidRPr="003D73C6" w:rsidRDefault="008C777C" w:rsidP="00423FD5">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0</w:t>
            </w:r>
          </w:p>
        </w:tc>
        <w:tc>
          <w:tcPr>
            <w:tcW w:w="1620" w:type="dxa"/>
          </w:tcPr>
          <w:p w14:paraId="5A74DE7B" w14:textId="77777777" w:rsidR="00E14A45" w:rsidRPr="003D73C6" w:rsidRDefault="00E14A45" w:rsidP="00423FD5">
            <w:pPr>
              <w:spacing w:line="265" w:lineRule="auto"/>
              <w:ind w:left="142" w:firstLine="4"/>
              <w:jc w:val="center"/>
              <w:rPr>
                <w:rFonts w:asciiTheme="minorHAnsi" w:eastAsia="Times New Roman" w:hAnsiTheme="minorHAnsi" w:cs="Times New Roman"/>
                <w:szCs w:val="24"/>
              </w:rPr>
            </w:pPr>
            <w:r w:rsidRPr="003D73C6">
              <w:rPr>
                <w:rFonts w:asciiTheme="minorHAnsi" w:eastAsia="Times New Roman" w:hAnsiTheme="minorHAnsi" w:cs="Times New Roman"/>
                <w:szCs w:val="24"/>
              </w:rPr>
              <w:t>0</w:t>
            </w:r>
          </w:p>
        </w:tc>
        <w:tc>
          <w:tcPr>
            <w:tcW w:w="1620" w:type="dxa"/>
          </w:tcPr>
          <w:p w14:paraId="5087F08C" w14:textId="77777777" w:rsidR="00E14A45" w:rsidRPr="003D73C6" w:rsidRDefault="008C777C" w:rsidP="00423FD5">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0</w:t>
            </w:r>
          </w:p>
        </w:tc>
        <w:tc>
          <w:tcPr>
            <w:tcW w:w="1800" w:type="dxa"/>
          </w:tcPr>
          <w:p w14:paraId="0A23F8DD" w14:textId="77777777" w:rsidR="00E14A45" w:rsidRPr="003D73C6" w:rsidRDefault="00E14A45" w:rsidP="00423FD5">
            <w:pPr>
              <w:spacing w:line="265" w:lineRule="auto"/>
              <w:ind w:left="142" w:firstLine="4"/>
              <w:jc w:val="center"/>
              <w:rPr>
                <w:rFonts w:asciiTheme="minorHAnsi" w:eastAsia="Times New Roman" w:hAnsiTheme="minorHAnsi" w:cs="Times New Roman"/>
                <w:szCs w:val="24"/>
              </w:rPr>
            </w:pPr>
            <w:r w:rsidRPr="003D73C6">
              <w:rPr>
                <w:rFonts w:asciiTheme="minorHAnsi" w:eastAsia="Times New Roman" w:hAnsiTheme="minorHAnsi" w:cs="Times New Roman"/>
                <w:szCs w:val="24"/>
              </w:rPr>
              <w:t>0</w:t>
            </w:r>
          </w:p>
        </w:tc>
      </w:tr>
      <w:tr w:rsidR="00E14A45" w:rsidRPr="003D73C6" w14:paraId="788DECF0" w14:textId="77777777" w:rsidTr="00423FD5">
        <w:tc>
          <w:tcPr>
            <w:tcW w:w="2410" w:type="dxa"/>
          </w:tcPr>
          <w:p w14:paraId="54AC09B1"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Ostatné</w:t>
            </w:r>
          </w:p>
        </w:tc>
        <w:tc>
          <w:tcPr>
            <w:tcW w:w="1010" w:type="dxa"/>
          </w:tcPr>
          <w:p w14:paraId="66FCAB0F" w14:textId="77777777" w:rsidR="00E14A45" w:rsidRPr="003D73C6" w:rsidRDefault="00E14A45" w:rsidP="00423FD5">
            <w:pPr>
              <w:spacing w:line="265" w:lineRule="auto"/>
              <w:ind w:left="142" w:firstLine="4"/>
              <w:rPr>
                <w:rFonts w:asciiTheme="minorHAnsi" w:eastAsia="Times New Roman" w:hAnsiTheme="minorHAnsi" w:cs="Times New Roman"/>
                <w:szCs w:val="24"/>
              </w:rPr>
            </w:pPr>
          </w:p>
        </w:tc>
        <w:tc>
          <w:tcPr>
            <w:tcW w:w="1800" w:type="dxa"/>
          </w:tcPr>
          <w:p w14:paraId="063B3D89" w14:textId="2DE283FE" w:rsidR="00E14A45" w:rsidRPr="003D73C6" w:rsidRDefault="00E01A63" w:rsidP="00423FD5">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189,55</w:t>
            </w:r>
          </w:p>
        </w:tc>
        <w:tc>
          <w:tcPr>
            <w:tcW w:w="1620" w:type="dxa"/>
          </w:tcPr>
          <w:p w14:paraId="29B47781" w14:textId="0786221C" w:rsidR="00E14A45" w:rsidRPr="003D73C6" w:rsidRDefault="00E01A63" w:rsidP="00423FD5">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0</w:t>
            </w:r>
          </w:p>
        </w:tc>
        <w:tc>
          <w:tcPr>
            <w:tcW w:w="1620" w:type="dxa"/>
          </w:tcPr>
          <w:p w14:paraId="0B595553" w14:textId="419A3EFE" w:rsidR="00E14A45" w:rsidRPr="003D73C6" w:rsidRDefault="00E01A63" w:rsidP="00E01A63">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189,55</w:t>
            </w:r>
          </w:p>
        </w:tc>
        <w:tc>
          <w:tcPr>
            <w:tcW w:w="1800" w:type="dxa"/>
          </w:tcPr>
          <w:p w14:paraId="7D2B133C" w14:textId="2D9A6C50" w:rsidR="00E14A45" w:rsidRPr="003D73C6" w:rsidRDefault="00E01A63" w:rsidP="00423FD5">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0</w:t>
            </w:r>
          </w:p>
        </w:tc>
      </w:tr>
      <w:tr w:rsidR="00E14A45" w:rsidRPr="003D73C6" w14:paraId="65DB4A8E" w14:textId="77777777" w:rsidTr="00423FD5">
        <w:tc>
          <w:tcPr>
            <w:tcW w:w="2410" w:type="dxa"/>
          </w:tcPr>
          <w:p w14:paraId="77C7B509"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b/>
                <w:szCs w:val="24"/>
              </w:rPr>
              <w:t>Spolu</w:t>
            </w:r>
          </w:p>
        </w:tc>
        <w:tc>
          <w:tcPr>
            <w:tcW w:w="1010" w:type="dxa"/>
          </w:tcPr>
          <w:p w14:paraId="4379123B"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111</w:t>
            </w:r>
          </w:p>
        </w:tc>
        <w:tc>
          <w:tcPr>
            <w:tcW w:w="1800" w:type="dxa"/>
          </w:tcPr>
          <w:p w14:paraId="16BD33EF" w14:textId="071C37C8" w:rsidR="00E14A45" w:rsidRPr="003D73C6" w:rsidRDefault="00E01A63" w:rsidP="006E64C2">
            <w:pPr>
              <w:spacing w:line="265" w:lineRule="auto"/>
              <w:ind w:left="142" w:firstLine="4"/>
              <w:jc w:val="center"/>
              <w:rPr>
                <w:rFonts w:asciiTheme="minorHAnsi" w:eastAsia="Times New Roman" w:hAnsiTheme="minorHAnsi" w:cs="Times New Roman"/>
                <w:b/>
                <w:szCs w:val="24"/>
              </w:rPr>
            </w:pPr>
            <w:r>
              <w:rPr>
                <w:rFonts w:asciiTheme="minorHAnsi" w:eastAsia="Times New Roman" w:hAnsiTheme="minorHAnsi" w:cs="Times New Roman"/>
                <w:b/>
                <w:szCs w:val="24"/>
              </w:rPr>
              <w:t>599,70</w:t>
            </w:r>
          </w:p>
        </w:tc>
        <w:tc>
          <w:tcPr>
            <w:tcW w:w="1620" w:type="dxa"/>
          </w:tcPr>
          <w:p w14:paraId="737E0AC6" w14:textId="44A574F3" w:rsidR="00E14A45" w:rsidRPr="003D73C6" w:rsidRDefault="00E01A63" w:rsidP="00423FD5">
            <w:pPr>
              <w:spacing w:line="265" w:lineRule="auto"/>
              <w:ind w:left="142" w:firstLine="4"/>
              <w:jc w:val="center"/>
              <w:rPr>
                <w:rFonts w:asciiTheme="minorHAnsi" w:eastAsia="Times New Roman" w:hAnsiTheme="minorHAnsi" w:cs="Times New Roman"/>
                <w:b/>
                <w:szCs w:val="24"/>
              </w:rPr>
            </w:pPr>
            <w:r>
              <w:rPr>
                <w:rFonts w:asciiTheme="minorHAnsi" w:eastAsia="Times New Roman" w:hAnsiTheme="minorHAnsi" w:cs="Times New Roman"/>
                <w:b/>
                <w:szCs w:val="24"/>
              </w:rPr>
              <w:t>406,63</w:t>
            </w:r>
          </w:p>
        </w:tc>
        <w:tc>
          <w:tcPr>
            <w:tcW w:w="1620" w:type="dxa"/>
          </w:tcPr>
          <w:p w14:paraId="45703B8D" w14:textId="669AC18C" w:rsidR="00E14A45" w:rsidRPr="003D73C6" w:rsidRDefault="00E01A63" w:rsidP="00423FD5">
            <w:pPr>
              <w:spacing w:line="265" w:lineRule="auto"/>
              <w:ind w:left="142" w:firstLine="4"/>
              <w:jc w:val="center"/>
              <w:rPr>
                <w:rFonts w:asciiTheme="minorHAnsi" w:eastAsia="Times New Roman" w:hAnsiTheme="minorHAnsi" w:cs="Times New Roman"/>
                <w:b/>
                <w:szCs w:val="24"/>
              </w:rPr>
            </w:pPr>
            <w:r>
              <w:rPr>
                <w:rFonts w:asciiTheme="minorHAnsi" w:eastAsia="Times New Roman" w:hAnsiTheme="minorHAnsi" w:cs="Times New Roman"/>
                <w:b/>
                <w:szCs w:val="24"/>
              </w:rPr>
              <w:t>599,70</w:t>
            </w:r>
          </w:p>
        </w:tc>
        <w:tc>
          <w:tcPr>
            <w:tcW w:w="1800" w:type="dxa"/>
          </w:tcPr>
          <w:p w14:paraId="7DA9602B" w14:textId="4FE47847" w:rsidR="00E14A45" w:rsidRPr="003D73C6" w:rsidRDefault="00E01A63" w:rsidP="00423FD5">
            <w:pPr>
              <w:spacing w:line="265" w:lineRule="auto"/>
              <w:ind w:left="142" w:firstLine="4"/>
              <w:jc w:val="center"/>
              <w:rPr>
                <w:rFonts w:asciiTheme="minorHAnsi" w:eastAsia="Times New Roman" w:hAnsiTheme="minorHAnsi" w:cs="Times New Roman"/>
                <w:b/>
                <w:szCs w:val="24"/>
              </w:rPr>
            </w:pPr>
            <w:r>
              <w:rPr>
                <w:rFonts w:asciiTheme="minorHAnsi" w:eastAsia="Times New Roman" w:hAnsiTheme="minorHAnsi" w:cs="Times New Roman"/>
                <w:b/>
                <w:szCs w:val="24"/>
              </w:rPr>
              <w:t>406,63</w:t>
            </w:r>
          </w:p>
        </w:tc>
      </w:tr>
    </w:tbl>
    <w:p w14:paraId="28C80A05" w14:textId="77777777" w:rsidR="00E14A45" w:rsidRDefault="00E14A45" w:rsidP="00E14A45">
      <w:pPr>
        <w:spacing w:after="0" w:line="240" w:lineRule="auto"/>
        <w:rPr>
          <w:rFonts w:eastAsia="Times New Roman" w:cs="Times New Roman"/>
          <w:b/>
          <w:szCs w:val="24"/>
        </w:rPr>
      </w:pPr>
    </w:p>
    <w:p w14:paraId="1D3532E4" w14:textId="77777777" w:rsidR="00E14A45" w:rsidRPr="003D73C6" w:rsidRDefault="00E14A45" w:rsidP="00E14A45">
      <w:pPr>
        <w:spacing w:after="0" w:line="240" w:lineRule="auto"/>
        <w:rPr>
          <w:rFonts w:asciiTheme="minorHAnsi" w:eastAsia="Times New Roman" w:hAnsiTheme="minorHAnsi" w:cs="Times New Roman"/>
          <w:b/>
          <w:szCs w:val="24"/>
        </w:rPr>
      </w:pPr>
      <w:r w:rsidRPr="003D73C6">
        <w:rPr>
          <w:rFonts w:asciiTheme="minorHAnsi" w:eastAsia="Times New Roman" w:hAnsiTheme="minorHAnsi" w:cs="Times New Roman"/>
          <w:b/>
          <w:szCs w:val="24"/>
        </w:rPr>
        <w:t xml:space="preserve"> Záväzky podľa doby splatnosti </w:t>
      </w:r>
    </w:p>
    <w:p w14:paraId="1CEE1CD6" w14:textId="77777777" w:rsidR="00E14A45" w:rsidRPr="003D73C6" w:rsidRDefault="00E14A45" w:rsidP="00E14A45">
      <w:pPr>
        <w:spacing w:after="0" w:line="240" w:lineRule="auto"/>
        <w:ind w:left="284" w:firstLine="0"/>
        <w:rPr>
          <w:rFonts w:asciiTheme="minorHAnsi" w:eastAsia="Times New Roman" w:hAnsiTheme="minorHAnsi" w:cs="Times New Roman"/>
          <w:b/>
          <w:szCs w:val="24"/>
        </w:rPr>
      </w:pPr>
      <w:r w:rsidRPr="003D73C6">
        <w:rPr>
          <w:rFonts w:asciiTheme="minorHAnsi" w:eastAsia="Times New Roman" w:hAnsiTheme="minorHAnsi" w:cs="Times New Roman"/>
          <w:szCs w:val="24"/>
        </w:rPr>
        <w:t xml:space="preserve">záväzky podľa </w:t>
      </w:r>
      <w:r w:rsidRPr="003D73C6">
        <w:rPr>
          <w:rFonts w:asciiTheme="minorHAnsi" w:eastAsia="Times New Roman" w:hAnsiTheme="minorHAnsi" w:cs="Times New Roman"/>
          <w:b/>
          <w:szCs w:val="24"/>
        </w:rPr>
        <w:t>doby splatnosti</w:t>
      </w:r>
      <w:r w:rsidRPr="003D73C6">
        <w:rPr>
          <w:rFonts w:asciiTheme="minorHAnsi" w:eastAsia="Times New Roman" w:hAnsiTheme="minorHAnsi" w:cs="Times New Roman"/>
          <w:szCs w:val="24"/>
        </w:rPr>
        <w:t xml:space="preserve"> (riadky </w:t>
      </w:r>
      <w:smartTag w:uri="urn:schemas-microsoft-com:office:smarttags" w:element="metricconverter">
        <w:smartTagPr>
          <w:attr w:name="ProductID" w:val="140 a"/>
        </w:smartTagPr>
        <w:r w:rsidRPr="003D73C6">
          <w:rPr>
            <w:rFonts w:asciiTheme="minorHAnsi" w:eastAsia="Times New Roman" w:hAnsiTheme="minorHAnsi" w:cs="Times New Roman"/>
            <w:szCs w:val="24"/>
          </w:rPr>
          <w:t>140 a</w:t>
        </w:r>
      </w:smartTag>
      <w:r w:rsidRPr="003D73C6">
        <w:rPr>
          <w:rFonts w:asciiTheme="minorHAnsi" w:eastAsia="Times New Roman" w:hAnsiTheme="minorHAnsi" w:cs="Times New Roman"/>
          <w:szCs w:val="24"/>
        </w:rPr>
        <w:t xml:space="preserve"> 151 súvahy) </w:t>
      </w:r>
    </w:p>
    <w:tbl>
      <w:tblPr>
        <w:tblStyle w:val="TableGrid"/>
        <w:tblW w:w="10206" w:type="dxa"/>
        <w:tblInd w:w="-3" w:type="dxa"/>
        <w:tblCellMar>
          <w:top w:w="56" w:type="dxa"/>
          <w:left w:w="50" w:type="dxa"/>
          <w:bottom w:w="39" w:type="dxa"/>
          <w:right w:w="38" w:type="dxa"/>
        </w:tblCellMar>
        <w:tblLook w:val="04A0" w:firstRow="1" w:lastRow="0" w:firstColumn="1" w:lastColumn="0" w:noHBand="0" w:noVBand="1"/>
      </w:tblPr>
      <w:tblGrid>
        <w:gridCol w:w="6946"/>
        <w:gridCol w:w="1540"/>
        <w:gridCol w:w="1720"/>
      </w:tblGrid>
      <w:tr w:rsidR="00E14A45" w:rsidRPr="003D73C6" w14:paraId="1CE9DB5B" w14:textId="77777777" w:rsidTr="00423FD5">
        <w:trPr>
          <w:trHeight w:val="483"/>
        </w:trPr>
        <w:tc>
          <w:tcPr>
            <w:tcW w:w="6946" w:type="dxa"/>
            <w:tcBorders>
              <w:top w:val="single" w:sz="2" w:space="0" w:color="000000"/>
              <w:left w:val="single" w:sz="2" w:space="0" w:color="000000"/>
              <w:bottom w:val="single" w:sz="2" w:space="0" w:color="000000"/>
              <w:right w:val="single" w:sz="2" w:space="0" w:color="000000"/>
            </w:tcBorders>
            <w:vAlign w:val="bottom"/>
          </w:tcPr>
          <w:p w14:paraId="75D50692"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Courier New" w:hAnsiTheme="minorHAnsi" w:cs="Times New Roman"/>
                <w:szCs w:val="24"/>
              </w:rPr>
              <w:t>Záväzky podľa doby splatnosti</w:t>
            </w:r>
          </w:p>
        </w:tc>
        <w:tc>
          <w:tcPr>
            <w:tcW w:w="1540" w:type="dxa"/>
            <w:tcBorders>
              <w:top w:val="single" w:sz="2" w:space="0" w:color="000000"/>
              <w:left w:val="single" w:sz="2" w:space="0" w:color="000000"/>
              <w:bottom w:val="single" w:sz="2" w:space="0" w:color="000000"/>
              <w:right w:val="single" w:sz="2" w:space="0" w:color="000000"/>
            </w:tcBorders>
          </w:tcPr>
          <w:p w14:paraId="0869FE29" w14:textId="01247EFD" w:rsidR="00E14A45" w:rsidRPr="003D73C6" w:rsidRDefault="00E14A45" w:rsidP="00E01A63">
            <w:pPr>
              <w:spacing w:line="265" w:lineRule="auto"/>
              <w:ind w:left="125" w:right="131" w:firstLine="4"/>
              <w:jc w:val="center"/>
              <w:rPr>
                <w:rFonts w:asciiTheme="minorHAnsi" w:eastAsia="Times New Roman" w:hAnsiTheme="minorHAnsi" w:cs="Times New Roman"/>
                <w:szCs w:val="24"/>
              </w:rPr>
            </w:pPr>
            <w:r w:rsidRPr="003D73C6">
              <w:rPr>
                <w:rFonts w:asciiTheme="minorHAnsi" w:eastAsia="Courier New" w:hAnsiTheme="minorHAnsi" w:cs="Times New Roman"/>
                <w:szCs w:val="24"/>
              </w:rPr>
              <w:t>Zostatok 201</w:t>
            </w:r>
            <w:r w:rsidR="00E01A63">
              <w:rPr>
                <w:rFonts w:asciiTheme="minorHAnsi" w:eastAsia="Courier New" w:hAnsiTheme="minorHAnsi" w:cs="Times New Roman"/>
                <w:szCs w:val="24"/>
              </w:rPr>
              <w:t>9</w:t>
            </w:r>
          </w:p>
        </w:tc>
        <w:tc>
          <w:tcPr>
            <w:tcW w:w="1720" w:type="dxa"/>
            <w:tcBorders>
              <w:top w:val="single" w:sz="2" w:space="0" w:color="000000"/>
              <w:left w:val="single" w:sz="2" w:space="0" w:color="000000"/>
              <w:bottom w:val="single" w:sz="2" w:space="0" w:color="000000"/>
              <w:right w:val="single" w:sz="2" w:space="0" w:color="000000"/>
            </w:tcBorders>
          </w:tcPr>
          <w:p w14:paraId="65482CC1" w14:textId="416A195C" w:rsidR="00E14A45" w:rsidRPr="003D73C6" w:rsidRDefault="00E14A45" w:rsidP="00D80398">
            <w:pPr>
              <w:spacing w:line="265" w:lineRule="auto"/>
              <w:ind w:left="415" w:hanging="115"/>
              <w:rPr>
                <w:rFonts w:asciiTheme="minorHAnsi" w:eastAsia="Times New Roman" w:hAnsiTheme="minorHAnsi" w:cs="Times New Roman"/>
                <w:b/>
                <w:szCs w:val="24"/>
              </w:rPr>
            </w:pPr>
            <w:r w:rsidRPr="003D73C6">
              <w:rPr>
                <w:rFonts w:asciiTheme="minorHAnsi" w:eastAsia="Courier New" w:hAnsiTheme="minorHAnsi" w:cs="Times New Roman"/>
                <w:b/>
                <w:szCs w:val="24"/>
              </w:rPr>
              <w:t>Zostatok 20</w:t>
            </w:r>
            <w:r w:rsidR="00D80398">
              <w:rPr>
                <w:rFonts w:asciiTheme="minorHAnsi" w:eastAsia="Courier New" w:hAnsiTheme="minorHAnsi" w:cs="Times New Roman"/>
                <w:b/>
                <w:szCs w:val="24"/>
              </w:rPr>
              <w:t>20</w:t>
            </w:r>
          </w:p>
        </w:tc>
      </w:tr>
      <w:tr w:rsidR="00E14A45" w:rsidRPr="003D73C6" w14:paraId="27B204FE" w14:textId="77777777" w:rsidTr="00423FD5">
        <w:trPr>
          <w:trHeight w:val="332"/>
        </w:trPr>
        <w:tc>
          <w:tcPr>
            <w:tcW w:w="6946" w:type="dxa"/>
            <w:tcBorders>
              <w:top w:val="single" w:sz="2" w:space="0" w:color="000000"/>
              <w:left w:val="single" w:sz="2" w:space="0" w:color="000000"/>
              <w:bottom w:val="single" w:sz="2" w:space="0" w:color="000000"/>
              <w:right w:val="single" w:sz="2" w:space="0" w:color="000000"/>
            </w:tcBorders>
          </w:tcPr>
          <w:p w14:paraId="5290F378" w14:textId="77777777" w:rsidR="00E14A45" w:rsidRPr="003D73C6" w:rsidRDefault="00E14A45" w:rsidP="00423FD5">
            <w:pPr>
              <w:spacing w:line="265" w:lineRule="auto"/>
              <w:ind w:firstLine="4"/>
              <w:jc w:val="center"/>
              <w:rPr>
                <w:rFonts w:asciiTheme="minorHAnsi" w:eastAsia="Times New Roman" w:hAnsiTheme="minorHAnsi" w:cs="Times New Roman"/>
                <w:szCs w:val="24"/>
              </w:rPr>
            </w:pPr>
          </w:p>
        </w:tc>
        <w:tc>
          <w:tcPr>
            <w:tcW w:w="1540" w:type="dxa"/>
            <w:tcBorders>
              <w:top w:val="single" w:sz="2" w:space="0" w:color="000000"/>
              <w:left w:val="single" w:sz="2" w:space="0" w:color="000000"/>
              <w:bottom w:val="single" w:sz="2" w:space="0" w:color="000000"/>
              <w:right w:val="single" w:sz="2" w:space="0" w:color="000000"/>
            </w:tcBorders>
          </w:tcPr>
          <w:p w14:paraId="1DD93264" w14:textId="77777777" w:rsidR="00E14A45" w:rsidRPr="003D73C6" w:rsidRDefault="00E14A45" w:rsidP="00423FD5">
            <w:pPr>
              <w:spacing w:line="265" w:lineRule="auto"/>
              <w:ind w:left="142" w:right="5" w:firstLine="4"/>
              <w:jc w:val="center"/>
              <w:rPr>
                <w:rFonts w:asciiTheme="minorHAnsi" w:eastAsia="Times New Roman" w:hAnsiTheme="minorHAnsi" w:cs="Times New Roman"/>
                <w:szCs w:val="24"/>
              </w:rPr>
            </w:pPr>
            <w:r w:rsidRPr="003D73C6">
              <w:rPr>
                <w:rFonts w:asciiTheme="minorHAnsi" w:eastAsia="Courier New" w:hAnsiTheme="minorHAnsi" w:cs="Times New Roman"/>
                <w:szCs w:val="24"/>
              </w:rPr>
              <w:t>1</w:t>
            </w:r>
          </w:p>
        </w:tc>
        <w:tc>
          <w:tcPr>
            <w:tcW w:w="1720" w:type="dxa"/>
            <w:tcBorders>
              <w:top w:val="single" w:sz="2" w:space="0" w:color="000000"/>
              <w:left w:val="single" w:sz="2" w:space="0" w:color="000000"/>
              <w:bottom w:val="single" w:sz="2" w:space="0" w:color="000000"/>
              <w:right w:val="single" w:sz="2" w:space="0" w:color="000000"/>
            </w:tcBorders>
          </w:tcPr>
          <w:p w14:paraId="306EDA1B" w14:textId="77777777" w:rsidR="00E14A45" w:rsidRPr="003D73C6" w:rsidRDefault="00E14A45" w:rsidP="00423FD5">
            <w:pPr>
              <w:spacing w:line="265" w:lineRule="auto"/>
              <w:ind w:left="142" w:right="40" w:firstLine="4"/>
              <w:jc w:val="center"/>
              <w:rPr>
                <w:rFonts w:asciiTheme="minorHAnsi" w:eastAsia="Times New Roman" w:hAnsiTheme="minorHAnsi" w:cs="Times New Roman"/>
                <w:szCs w:val="24"/>
              </w:rPr>
            </w:pPr>
            <w:r w:rsidRPr="003D73C6">
              <w:rPr>
                <w:rFonts w:asciiTheme="minorHAnsi" w:eastAsia="Courier New" w:hAnsiTheme="minorHAnsi" w:cs="Times New Roman"/>
                <w:szCs w:val="24"/>
              </w:rPr>
              <w:t>2</w:t>
            </w:r>
          </w:p>
        </w:tc>
      </w:tr>
      <w:tr w:rsidR="00E14A45" w:rsidRPr="003D73C6" w14:paraId="44C5BD22" w14:textId="77777777" w:rsidTr="00423FD5">
        <w:trPr>
          <w:trHeight w:val="1659"/>
        </w:trPr>
        <w:tc>
          <w:tcPr>
            <w:tcW w:w="6946" w:type="dxa"/>
            <w:tcBorders>
              <w:top w:val="single" w:sz="2" w:space="0" w:color="000000"/>
              <w:left w:val="single" w:sz="2" w:space="0" w:color="000000"/>
              <w:bottom w:val="single" w:sz="2" w:space="0" w:color="000000"/>
              <w:right w:val="single" w:sz="2" w:space="0" w:color="000000"/>
            </w:tcBorders>
          </w:tcPr>
          <w:p w14:paraId="73764D2D" w14:textId="77777777" w:rsidR="00E14A45" w:rsidRPr="003D73C6" w:rsidRDefault="00E14A45" w:rsidP="00423FD5">
            <w:pPr>
              <w:spacing w:after="75" w:line="265" w:lineRule="auto"/>
              <w:ind w:left="142" w:firstLine="4"/>
              <w:rPr>
                <w:rFonts w:asciiTheme="minorHAnsi" w:eastAsia="Times New Roman" w:hAnsiTheme="minorHAnsi" w:cs="Times New Roman"/>
                <w:szCs w:val="24"/>
              </w:rPr>
            </w:pPr>
            <w:r w:rsidRPr="003D73C6">
              <w:rPr>
                <w:rFonts w:asciiTheme="minorHAnsi" w:eastAsia="Courier New" w:hAnsiTheme="minorHAnsi" w:cs="Times New Roman"/>
                <w:szCs w:val="24"/>
              </w:rPr>
              <w:t>Záväzky v lehote splatnosti</w:t>
            </w:r>
          </w:p>
          <w:p w14:paraId="1C7BAD70" w14:textId="77777777" w:rsidR="00E14A45" w:rsidRPr="003D73C6" w:rsidRDefault="00E14A45" w:rsidP="00423FD5">
            <w:pPr>
              <w:spacing w:after="95" w:line="265" w:lineRule="auto"/>
              <w:ind w:left="142" w:firstLine="4"/>
              <w:rPr>
                <w:rFonts w:asciiTheme="minorHAnsi" w:eastAsia="Times New Roman" w:hAnsiTheme="minorHAnsi" w:cs="Times New Roman"/>
                <w:szCs w:val="24"/>
              </w:rPr>
            </w:pPr>
            <w:r w:rsidRPr="003D73C6">
              <w:rPr>
                <w:rFonts w:asciiTheme="minorHAnsi" w:eastAsia="Courier New" w:hAnsiTheme="minorHAnsi" w:cs="Times New Roman"/>
                <w:szCs w:val="24"/>
              </w:rPr>
              <w:t>z toho: Záväzky so zostatkovou dobou splatnosti do jedného roka vrátane</w:t>
            </w:r>
          </w:p>
          <w:p w14:paraId="4FB95F5A" w14:textId="77777777" w:rsidR="00E14A45" w:rsidRPr="003D73C6" w:rsidRDefault="00E14A45" w:rsidP="00423FD5">
            <w:pPr>
              <w:spacing w:after="75" w:line="265" w:lineRule="auto"/>
              <w:ind w:left="142" w:firstLine="4"/>
              <w:rPr>
                <w:rFonts w:asciiTheme="minorHAnsi" w:eastAsia="Times New Roman" w:hAnsiTheme="minorHAnsi" w:cs="Times New Roman"/>
                <w:szCs w:val="24"/>
              </w:rPr>
            </w:pPr>
            <w:r w:rsidRPr="003D73C6">
              <w:rPr>
                <w:rFonts w:asciiTheme="minorHAnsi" w:eastAsia="Courier New" w:hAnsiTheme="minorHAnsi" w:cs="Times New Roman"/>
                <w:szCs w:val="24"/>
              </w:rPr>
              <w:t>Záväzky so zostatkovou dobou splatnosti od jedného do piatich rokov vrátane</w:t>
            </w:r>
          </w:p>
          <w:p w14:paraId="158BEC58" w14:textId="77777777" w:rsidR="00E14A45" w:rsidRPr="003D73C6" w:rsidRDefault="00E14A45" w:rsidP="00423FD5">
            <w:pPr>
              <w:spacing w:after="95" w:line="265" w:lineRule="auto"/>
              <w:ind w:left="142" w:firstLine="4"/>
              <w:rPr>
                <w:rFonts w:asciiTheme="minorHAnsi" w:eastAsia="Times New Roman" w:hAnsiTheme="minorHAnsi" w:cs="Times New Roman"/>
                <w:szCs w:val="24"/>
              </w:rPr>
            </w:pPr>
            <w:r w:rsidRPr="003D73C6">
              <w:rPr>
                <w:rFonts w:asciiTheme="minorHAnsi" w:eastAsia="Courier New" w:hAnsiTheme="minorHAnsi" w:cs="Times New Roman"/>
                <w:szCs w:val="24"/>
              </w:rPr>
              <w:t>Záväzky so zostatkovou dobou splatnosti dlhšou ako päť rokov</w:t>
            </w:r>
          </w:p>
          <w:p w14:paraId="33F6ADFB"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Courier New" w:hAnsiTheme="minorHAnsi" w:cs="Times New Roman"/>
                <w:szCs w:val="24"/>
              </w:rPr>
              <w:t>Záväzky po lehote splatnosti</w:t>
            </w:r>
          </w:p>
        </w:tc>
        <w:tc>
          <w:tcPr>
            <w:tcW w:w="1540" w:type="dxa"/>
            <w:tcBorders>
              <w:top w:val="single" w:sz="2" w:space="0" w:color="000000"/>
              <w:left w:val="single" w:sz="2" w:space="0" w:color="000000"/>
              <w:bottom w:val="single" w:sz="2" w:space="0" w:color="000000"/>
              <w:right w:val="single" w:sz="2" w:space="0" w:color="000000"/>
            </w:tcBorders>
          </w:tcPr>
          <w:p w14:paraId="1B257010" w14:textId="05ED0707" w:rsidR="00D80398" w:rsidRDefault="00D80398" w:rsidP="00E01A63">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66 531,57</w:t>
            </w:r>
          </w:p>
          <w:p w14:paraId="7799262B" w14:textId="713341BA" w:rsidR="00E14A45" w:rsidRPr="003D73C6" w:rsidRDefault="006E64C2" w:rsidP="00E01A63">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6</w:t>
            </w:r>
            <w:r w:rsidR="00D80398">
              <w:rPr>
                <w:rFonts w:asciiTheme="minorHAnsi" w:eastAsia="Times New Roman" w:hAnsiTheme="minorHAnsi" w:cs="Times New Roman"/>
                <w:szCs w:val="24"/>
              </w:rPr>
              <w:t>6 531,57</w:t>
            </w:r>
          </w:p>
        </w:tc>
        <w:tc>
          <w:tcPr>
            <w:tcW w:w="1720" w:type="dxa"/>
            <w:tcBorders>
              <w:top w:val="single" w:sz="2" w:space="0" w:color="000000"/>
              <w:left w:val="single" w:sz="2" w:space="0" w:color="000000"/>
              <w:bottom w:val="single" w:sz="2" w:space="0" w:color="000000"/>
              <w:right w:val="single" w:sz="2" w:space="0" w:color="000000"/>
            </w:tcBorders>
          </w:tcPr>
          <w:p w14:paraId="5AC1F796" w14:textId="43C5ED17" w:rsidR="00D80398" w:rsidRDefault="00D80398" w:rsidP="00D80398">
            <w:pPr>
              <w:spacing w:line="265" w:lineRule="auto"/>
              <w:ind w:left="142" w:right="32" w:firstLine="4"/>
              <w:jc w:val="right"/>
              <w:rPr>
                <w:rFonts w:asciiTheme="minorHAnsi" w:eastAsia="Times New Roman" w:hAnsiTheme="minorHAnsi" w:cs="Times New Roman"/>
                <w:szCs w:val="24"/>
              </w:rPr>
            </w:pPr>
            <w:r>
              <w:rPr>
                <w:rFonts w:asciiTheme="minorHAnsi" w:eastAsia="Times New Roman" w:hAnsiTheme="minorHAnsi" w:cs="Times New Roman"/>
                <w:szCs w:val="24"/>
              </w:rPr>
              <w:t>111 772,26</w:t>
            </w:r>
          </w:p>
          <w:p w14:paraId="23F68E81" w14:textId="7FD2F305" w:rsidR="00E14A45" w:rsidRPr="003D73C6" w:rsidRDefault="00D80398" w:rsidP="00D80398">
            <w:pPr>
              <w:spacing w:line="265" w:lineRule="auto"/>
              <w:ind w:left="142" w:right="32" w:firstLine="4"/>
              <w:jc w:val="right"/>
              <w:rPr>
                <w:rFonts w:asciiTheme="minorHAnsi" w:eastAsia="Times New Roman" w:hAnsiTheme="minorHAnsi" w:cs="Times New Roman"/>
                <w:szCs w:val="24"/>
              </w:rPr>
            </w:pPr>
            <w:r>
              <w:rPr>
                <w:rFonts w:asciiTheme="minorHAnsi" w:eastAsia="Times New Roman" w:hAnsiTheme="minorHAnsi" w:cs="Times New Roman"/>
                <w:szCs w:val="24"/>
              </w:rPr>
              <w:t>111 772,26</w:t>
            </w:r>
          </w:p>
        </w:tc>
      </w:tr>
      <w:tr w:rsidR="00E14A45" w:rsidRPr="003D73C6" w14:paraId="0AF95963" w14:textId="77777777" w:rsidTr="00423FD5">
        <w:trPr>
          <w:trHeight w:val="347"/>
        </w:trPr>
        <w:tc>
          <w:tcPr>
            <w:tcW w:w="6946" w:type="dxa"/>
            <w:tcBorders>
              <w:top w:val="single" w:sz="2" w:space="0" w:color="000000"/>
              <w:left w:val="single" w:sz="2" w:space="0" w:color="000000"/>
              <w:bottom w:val="single" w:sz="2" w:space="0" w:color="000000"/>
              <w:right w:val="single" w:sz="2" w:space="0" w:color="000000"/>
            </w:tcBorders>
          </w:tcPr>
          <w:p w14:paraId="70F5AC1F"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Courier New" w:hAnsiTheme="minorHAnsi" w:cs="Times New Roman"/>
                <w:szCs w:val="24"/>
              </w:rPr>
              <w:t xml:space="preserve">Spolu </w:t>
            </w:r>
          </w:p>
        </w:tc>
        <w:tc>
          <w:tcPr>
            <w:tcW w:w="1540" w:type="dxa"/>
            <w:tcBorders>
              <w:top w:val="single" w:sz="2" w:space="0" w:color="000000"/>
              <w:left w:val="single" w:sz="2" w:space="0" w:color="000000"/>
              <w:bottom w:val="single" w:sz="2" w:space="0" w:color="000000"/>
              <w:right w:val="single" w:sz="2" w:space="0" w:color="000000"/>
            </w:tcBorders>
          </w:tcPr>
          <w:p w14:paraId="1BD91B3F" w14:textId="0C664CA5" w:rsidR="00E14A45" w:rsidRPr="003D73C6" w:rsidRDefault="00D80398" w:rsidP="00423FD5">
            <w:pPr>
              <w:spacing w:line="265" w:lineRule="auto"/>
              <w:ind w:left="142" w:firstLine="4"/>
              <w:jc w:val="right"/>
              <w:rPr>
                <w:rFonts w:asciiTheme="minorHAnsi" w:eastAsia="Times New Roman" w:hAnsiTheme="minorHAnsi" w:cs="Times New Roman"/>
                <w:szCs w:val="24"/>
              </w:rPr>
            </w:pPr>
            <w:r>
              <w:rPr>
                <w:rFonts w:asciiTheme="minorHAnsi" w:eastAsia="Times New Roman" w:hAnsiTheme="minorHAnsi" w:cs="Times New Roman"/>
                <w:szCs w:val="24"/>
              </w:rPr>
              <w:t>66 531,57</w:t>
            </w:r>
          </w:p>
        </w:tc>
        <w:tc>
          <w:tcPr>
            <w:tcW w:w="1720" w:type="dxa"/>
            <w:tcBorders>
              <w:top w:val="single" w:sz="2" w:space="0" w:color="000000"/>
              <w:left w:val="single" w:sz="2" w:space="0" w:color="000000"/>
              <w:bottom w:val="single" w:sz="2" w:space="0" w:color="000000"/>
              <w:right w:val="single" w:sz="2" w:space="0" w:color="000000"/>
            </w:tcBorders>
          </w:tcPr>
          <w:p w14:paraId="72F70EA2" w14:textId="4CB85D97" w:rsidR="00E14A45" w:rsidRPr="003D73C6" w:rsidRDefault="00D80398" w:rsidP="006E64C2">
            <w:pPr>
              <w:spacing w:line="265" w:lineRule="auto"/>
              <w:ind w:left="142" w:right="32" w:firstLine="4"/>
              <w:jc w:val="right"/>
              <w:rPr>
                <w:rFonts w:asciiTheme="minorHAnsi" w:eastAsia="Times New Roman" w:hAnsiTheme="minorHAnsi" w:cs="Times New Roman"/>
                <w:szCs w:val="24"/>
              </w:rPr>
            </w:pPr>
            <w:r>
              <w:rPr>
                <w:rFonts w:asciiTheme="minorHAnsi" w:eastAsia="Times New Roman" w:hAnsiTheme="minorHAnsi" w:cs="Times New Roman"/>
                <w:szCs w:val="24"/>
              </w:rPr>
              <w:t>111 772,26</w:t>
            </w:r>
          </w:p>
        </w:tc>
      </w:tr>
    </w:tbl>
    <w:p w14:paraId="733A76B7" w14:textId="77777777" w:rsidR="00E14A45" w:rsidRPr="003D73C6" w:rsidRDefault="00E14A45" w:rsidP="00E14A45">
      <w:pPr>
        <w:spacing w:after="0" w:line="240" w:lineRule="auto"/>
        <w:rPr>
          <w:rFonts w:asciiTheme="minorHAnsi" w:eastAsia="Times New Roman" w:hAnsiTheme="minorHAnsi" w:cs="Times New Roman"/>
          <w:b/>
          <w:szCs w:val="24"/>
        </w:rPr>
      </w:pPr>
      <w:r w:rsidRPr="003D73C6">
        <w:rPr>
          <w:rFonts w:asciiTheme="minorHAnsi" w:eastAsia="Times New Roman" w:hAnsiTheme="minorHAnsi" w:cs="Times New Roman"/>
          <w:szCs w:val="24"/>
        </w:rPr>
        <w:lastRenderedPageBreak/>
        <w:t xml:space="preserve">b) </w:t>
      </w:r>
      <w:r w:rsidRPr="003D73C6">
        <w:rPr>
          <w:rFonts w:asciiTheme="minorHAnsi" w:eastAsia="Times New Roman" w:hAnsiTheme="minorHAnsi" w:cs="Times New Roman"/>
          <w:b/>
          <w:szCs w:val="24"/>
        </w:rPr>
        <w:t>významné záväzky</w:t>
      </w:r>
      <w:r w:rsidRPr="003D73C6">
        <w:rPr>
          <w:rFonts w:asciiTheme="minorHAnsi" w:eastAsia="Times New Roman" w:hAnsiTheme="minorHAnsi" w:cs="Times New Roman"/>
          <w:szCs w:val="24"/>
        </w:rPr>
        <w:t xml:space="preserve"> podľa jednotlivých položiek súvahy </w:t>
      </w:r>
    </w:p>
    <w:tbl>
      <w:tblPr>
        <w:tblW w:w="1013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2476"/>
        <w:gridCol w:w="3260"/>
      </w:tblGrid>
      <w:tr w:rsidR="00E14A45" w:rsidRPr="003D73C6" w14:paraId="339777FC" w14:textId="77777777" w:rsidTr="00423FD5">
        <w:tc>
          <w:tcPr>
            <w:tcW w:w="2694" w:type="dxa"/>
          </w:tcPr>
          <w:p w14:paraId="24E95074"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Záväzok</w:t>
            </w:r>
          </w:p>
        </w:tc>
        <w:tc>
          <w:tcPr>
            <w:tcW w:w="1701" w:type="dxa"/>
          </w:tcPr>
          <w:p w14:paraId="25C0434A"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Riadok súvahy</w:t>
            </w:r>
          </w:p>
        </w:tc>
        <w:tc>
          <w:tcPr>
            <w:tcW w:w="2476" w:type="dxa"/>
          </w:tcPr>
          <w:p w14:paraId="5BE23CDB"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Hodnota záväzku</w:t>
            </w:r>
          </w:p>
        </w:tc>
        <w:tc>
          <w:tcPr>
            <w:tcW w:w="3260" w:type="dxa"/>
          </w:tcPr>
          <w:p w14:paraId="114588A2"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Opis</w:t>
            </w:r>
          </w:p>
        </w:tc>
      </w:tr>
      <w:tr w:rsidR="00E14A45" w:rsidRPr="003D73C6" w14:paraId="314134BC" w14:textId="77777777" w:rsidTr="00423FD5">
        <w:tc>
          <w:tcPr>
            <w:tcW w:w="2694" w:type="dxa"/>
          </w:tcPr>
          <w:p w14:paraId="54E2BCD0"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 xml:space="preserve">472 záväzok zo </w:t>
            </w:r>
            <w:proofErr w:type="spellStart"/>
            <w:r w:rsidRPr="003D73C6">
              <w:rPr>
                <w:rFonts w:asciiTheme="minorHAnsi" w:eastAsia="Times New Roman" w:hAnsiTheme="minorHAnsi" w:cs="Times New Roman"/>
                <w:szCs w:val="24"/>
              </w:rPr>
              <w:t>soc.fondu</w:t>
            </w:r>
            <w:proofErr w:type="spellEnd"/>
          </w:p>
        </w:tc>
        <w:tc>
          <w:tcPr>
            <w:tcW w:w="1701" w:type="dxa"/>
          </w:tcPr>
          <w:p w14:paraId="19724F3B"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144</w:t>
            </w:r>
          </w:p>
        </w:tc>
        <w:tc>
          <w:tcPr>
            <w:tcW w:w="2476" w:type="dxa"/>
          </w:tcPr>
          <w:p w14:paraId="515651D7" w14:textId="57EB5993" w:rsidR="00E14A45" w:rsidRPr="003D73C6" w:rsidRDefault="00D80398" w:rsidP="00423FD5">
            <w:pPr>
              <w:spacing w:line="265" w:lineRule="auto"/>
              <w:ind w:left="142" w:firstLine="4"/>
              <w:rPr>
                <w:rFonts w:asciiTheme="minorHAnsi" w:eastAsia="Times New Roman" w:hAnsiTheme="minorHAnsi" w:cs="Times New Roman"/>
                <w:szCs w:val="24"/>
              </w:rPr>
            </w:pPr>
            <w:r>
              <w:rPr>
                <w:rFonts w:asciiTheme="minorHAnsi" w:eastAsia="Times New Roman" w:hAnsiTheme="minorHAnsi" w:cs="Times New Roman"/>
                <w:szCs w:val="24"/>
              </w:rPr>
              <w:t xml:space="preserve">          </w:t>
            </w:r>
            <w:r w:rsidR="00E01A63">
              <w:rPr>
                <w:rFonts w:asciiTheme="minorHAnsi" w:eastAsia="Times New Roman" w:hAnsiTheme="minorHAnsi" w:cs="Times New Roman"/>
                <w:szCs w:val="24"/>
              </w:rPr>
              <w:t>2 810,30</w:t>
            </w:r>
          </w:p>
        </w:tc>
        <w:tc>
          <w:tcPr>
            <w:tcW w:w="3260" w:type="dxa"/>
          </w:tcPr>
          <w:p w14:paraId="778E82EA"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Sociálny fond</w:t>
            </w:r>
          </w:p>
        </w:tc>
      </w:tr>
      <w:tr w:rsidR="00E14A45" w:rsidRPr="003D73C6" w14:paraId="6D88AD6E" w14:textId="77777777" w:rsidTr="00423FD5">
        <w:tc>
          <w:tcPr>
            <w:tcW w:w="2694" w:type="dxa"/>
          </w:tcPr>
          <w:p w14:paraId="2D90CF2A"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379-iné záväzky</w:t>
            </w:r>
          </w:p>
        </w:tc>
        <w:tc>
          <w:tcPr>
            <w:tcW w:w="1701" w:type="dxa"/>
          </w:tcPr>
          <w:p w14:paraId="276840F2"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149</w:t>
            </w:r>
          </w:p>
        </w:tc>
        <w:tc>
          <w:tcPr>
            <w:tcW w:w="2476" w:type="dxa"/>
          </w:tcPr>
          <w:p w14:paraId="659050B7" w14:textId="3DF473AA" w:rsidR="00E14A45" w:rsidRPr="003D73C6" w:rsidRDefault="00E01A63" w:rsidP="004C1DC5">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957,35</w:t>
            </w:r>
          </w:p>
        </w:tc>
        <w:tc>
          <w:tcPr>
            <w:tcW w:w="3260" w:type="dxa"/>
          </w:tcPr>
          <w:p w14:paraId="6C755D49"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Záväzky z miezd</w:t>
            </w:r>
          </w:p>
        </w:tc>
      </w:tr>
      <w:tr w:rsidR="00E14A45" w:rsidRPr="003D73C6" w14:paraId="0A7C0C31" w14:textId="77777777" w:rsidTr="00423FD5">
        <w:tc>
          <w:tcPr>
            <w:tcW w:w="2694" w:type="dxa"/>
          </w:tcPr>
          <w:p w14:paraId="2F72552A"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325-ostatné záväzky</w:t>
            </w:r>
          </w:p>
        </w:tc>
        <w:tc>
          <w:tcPr>
            <w:tcW w:w="1701" w:type="dxa"/>
          </w:tcPr>
          <w:p w14:paraId="5039FE01"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155</w:t>
            </w:r>
          </w:p>
        </w:tc>
        <w:tc>
          <w:tcPr>
            <w:tcW w:w="2476" w:type="dxa"/>
          </w:tcPr>
          <w:p w14:paraId="5BD24CB8" w14:textId="12627AD4" w:rsidR="00E14A45" w:rsidRPr="003D73C6" w:rsidRDefault="00E01A63" w:rsidP="004C1DC5">
            <w:pPr>
              <w:spacing w:line="265" w:lineRule="auto"/>
              <w:ind w:left="142" w:firstLine="4"/>
              <w:jc w:val="center"/>
              <w:rPr>
                <w:rFonts w:asciiTheme="minorHAnsi" w:eastAsia="Times New Roman" w:hAnsiTheme="minorHAnsi" w:cs="Times New Roman"/>
                <w:szCs w:val="24"/>
              </w:rPr>
            </w:pPr>
            <w:r>
              <w:rPr>
                <w:rFonts w:asciiTheme="minorHAnsi" w:eastAsia="Times New Roman" w:hAnsiTheme="minorHAnsi" w:cs="Times New Roman"/>
                <w:szCs w:val="24"/>
              </w:rPr>
              <w:t>1967,45</w:t>
            </w:r>
          </w:p>
        </w:tc>
        <w:tc>
          <w:tcPr>
            <w:tcW w:w="3260" w:type="dxa"/>
          </w:tcPr>
          <w:p w14:paraId="2DD61F50"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Záväzky voči klientom- depozit</w:t>
            </w:r>
          </w:p>
        </w:tc>
      </w:tr>
      <w:tr w:rsidR="00E14A45" w:rsidRPr="003D73C6" w14:paraId="362DBFFB" w14:textId="77777777" w:rsidTr="00423FD5">
        <w:tc>
          <w:tcPr>
            <w:tcW w:w="2694" w:type="dxa"/>
          </w:tcPr>
          <w:p w14:paraId="53EC7C41"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331 zamestnanci</w:t>
            </w:r>
          </w:p>
        </w:tc>
        <w:tc>
          <w:tcPr>
            <w:tcW w:w="1701" w:type="dxa"/>
          </w:tcPr>
          <w:p w14:paraId="3267BC41"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163</w:t>
            </w:r>
          </w:p>
        </w:tc>
        <w:tc>
          <w:tcPr>
            <w:tcW w:w="2476" w:type="dxa"/>
          </w:tcPr>
          <w:p w14:paraId="50ADE001" w14:textId="359D96A6" w:rsidR="00E14A45" w:rsidRPr="003D73C6" w:rsidRDefault="00E01A63" w:rsidP="004C1DC5">
            <w:pPr>
              <w:spacing w:line="265" w:lineRule="auto"/>
              <w:ind w:left="142" w:firstLine="4"/>
              <w:rPr>
                <w:rFonts w:asciiTheme="minorHAnsi" w:eastAsia="Times New Roman" w:hAnsiTheme="minorHAnsi" w:cs="Times New Roman"/>
                <w:szCs w:val="24"/>
              </w:rPr>
            </w:pPr>
            <w:r>
              <w:rPr>
                <w:rFonts w:asciiTheme="minorHAnsi" w:eastAsia="Times New Roman" w:hAnsiTheme="minorHAnsi" w:cs="Times New Roman"/>
                <w:szCs w:val="24"/>
              </w:rPr>
              <w:t xml:space="preserve">          58 403,77</w:t>
            </w:r>
          </w:p>
        </w:tc>
        <w:tc>
          <w:tcPr>
            <w:tcW w:w="3260" w:type="dxa"/>
          </w:tcPr>
          <w:p w14:paraId="397770C3"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Čistá mzda predpis</w:t>
            </w:r>
          </w:p>
        </w:tc>
      </w:tr>
      <w:tr w:rsidR="00E14A45" w:rsidRPr="003D73C6" w14:paraId="72938F75" w14:textId="77777777" w:rsidTr="00423FD5">
        <w:tc>
          <w:tcPr>
            <w:tcW w:w="2694" w:type="dxa"/>
          </w:tcPr>
          <w:p w14:paraId="142AE38B"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336 poistné</w:t>
            </w:r>
          </w:p>
        </w:tc>
        <w:tc>
          <w:tcPr>
            <w:tcW w:w="1701" w:type="dxa"/>
          </w:tcPr>
          <w:p w14:paraId="4C67F96D"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165</w:t>
            </w:r>
          </w:p>
        </w:tc>
        <w:tc>
          <w:tcPr>
            <w:tcW w:w="2476" w:type="dxa"/>
          </w:tcPr>
          <w:p w14:paraId="4BD8B1B3" w14:textId="70DC4E49" w:rsidR="00E14A45" w:rsidRPr="003D73C6" w:rsidRDefault="00E14A45" w:rsidP="00E01A63">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 xml:space="preserve">          </w:t>
            </w:r>
            <w:r w:rsidR="00E01A63">
              <w:rPr>
                <w:rFonts w:asciiTheme="minorHAnsi" w:eastAsia="Times New Roman" w:hAnsiTheme="minorHAnsi" w:cs="Times New Roman"/>
                <w:szCs w:val="24"/>
              </w:rPr>
              <w:t>37 908,63</w:t>
            </w:r>
          </w:p>
        </w:tc>
        <w:tc>
          <w:tcPr>
            <w:tcW w:w="3260" w:type="dxa"/>
          </w:tcPr>
          <w:p w14:paraId="5325F778"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Sociálne a zdravotné poistenie</w:t>
            </w:r>
          </w:p>
        </w:tc>
      </w:tr>
      <w:tr w:rsidR="00E14A45" w:rsidRPr="003D73C6" w14:paraId="7E971A42" w14:textId="77777777" w:rsidTr="00423FD5">
        <w:tc>
          <w:tcPr>
            <w:tcW w:w="2694" w:type="dxa"/>
          </w:tcPr>
          <w:p w14:paraId="21F365AE"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342 dane</w:t>
            </w:r>
          </w:p>
        </w:tc>
        <w:tc>
          <w:tcPr>
            <w:tcW w:w="1701" w:type="dxa"/>
          </w:tcPr>
          <w:p w14:paraId="11908687"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167</w:t>
            </w:r>
          </w:p>
        </w:tc>
        <w:tc>
          <w:tcPr>
            <w:tcW w:w="2476" w:type="dxa"/>
          </w:tcPr>
          <w:p w14:paraId="70859300" w14:textId="45132D8B" w:rsidR="00E14A45" w:rsidRPr="003D73C6" w:rsidRDefault="00E14A45" w:rsidP="00E01A63">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 xml:space="preserve">            </w:t>
            </w:r>
            <w:r w:rsidR="00E01A63">
              <w:rPr>
                <w:rFonts w:asciiTheme="minorHAnsi" w:eastAsia="Times New Roman" w:hAnsiTheme="minorHAnsi" w:cs="Times New Roman"/>
                <w:szCs w:val="24"/>
              </w:rPr>
              <w:t>9 674,76</w:t>
            </w:r>
          </w:p>
        </w:tc>
        <w:tc>
          <w:tcPr>
            <w:tcW w:w="3260" w:type="dxa"/>
          </w:tcPr>
          <w:p w14:paraId="4F655C69"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Predpis dane zo miezd</w:t>
            </w:r>
          </w:p>
        </w:tc>
      </w:tr>
      <w:tr w:rsidR="00E14A45" w:rsidRPr="003D73C6" w14:paraId="71EB2964" w14:textId="77777777" w:rsidTr="00423FD5">
        <w:tc>
          <w:tcPr>
            <w:tcW w:w="2694" w:type="dxa"/>
          </w:tcPr>
          <w:p w14:paraId="05D74852"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 xml:space="preserve">372-transfery a </w:t>
            </w:r>
            <w:proofErr w:type="spellStart"/>
            <w:r w:rsidRPr="003D73C6">
              <w:rPr>
                <w:rFonts w:asciiTheme="minorHAnsi" w:eastAsia="Times New Roman" w:hAnsiTheme="minorHAnsi" w:cs="Times New Roman"/>
                <w:szCs w:val="24"/>
              </w:rPr>
              <w:t>ost</w:t>
            </w:r>
            <w:proofErr w:type="spellEnd"/>
            <w:r w:rsidRPr="003D73C6">
              <w:rPr>
                <w:rFonts w:asciiTheme="minorHAnsi" w:eastAsia="Times New Roman" w:hAnsiTheme="minorHAnsi" w:cs="Times New Roman"/>
                <w:szCs w:val="24"/>
              </w:rPr>
              <w:t xml:space="preserve">. </w:t>
            </w:r>
            <w:proofErr w:type="spellStart"/>
            <w:r w:rsidRPr="003D73C6">
              <w:rPr>
                <w:rFonts w:asciiTheme="minorHAnsi" w:eastAsia="Times New Roman" w:hAnsiTheme="minorHAnsi" w:cs="Times New Roman"/>
                <w:szCs w:val="24"/>
              </w:rPr>
              <w:t>zúčt</w:t>
            </w:r>
            <w:proofErr w:type="spellEnd"/>
            <w:r w:rsidRPr="003D73C6">
              <w:rPr>
                <w:rFonts w:asciiTheme="minorHAnsi" w:eastAsia="Times New Roman" w:hAnsiTheme="minorHAnsi" w:cs="Times New Roman"/>
                <w:szCs w:val="24"/>
              </w:rPr>
              <w:t>.</w:t>
            </w:r>
          </w:p>
        </w:tc>
        <w:tc>
          <w:tcPr>
            <w:tcW w:w="1701" w:type="dxa"/>
          </w:tcPr>
          <w:p w14:paraId="2EFE2C76"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172</w:t>
            </w:r>
          </w:p>
        </w:tc>
        <w:tc>
          <w:tcPr>
            <w:tcW w:w="2476" w:type="dxa"/>
          </w:tcPr>
          <w:p w14:paraId="67FC66F5" w14:textId="77777777" w:rsidR="00E14A45" w:rsidRPr="003D73C6" w:rsidRDefault="00E14A45" w:rsidP="004C1DC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szCs w:val="24"/>
              </w:rPr>
              <w:t xml:space="preserve">           </w:t>
            </w:r>
            <w:r w:rsidR="004C1DC5">
              <w:rPr>
                <w:rFonts w:asciiTheme="minorHAnsi" w:eastAsia="Times New Roman" w:hAnsiTheme="minorHAnsi" w:cs="Times New Roman"/>
                <w:szCs w:val="24"/>
              </w:rPr>
              <w:t>1</w:t>
            </w:r>
            <w:r w:rsidRPr="003D73C6">
              <w:rPr>
                <w:rFonts w:asciiTheme="minorHAnsi" w:eastAsia="Times New Roman" w:hAnsiTheme="minorHAnsi" w:cs="Times New Roman"/>
                <w:szCs w:val="24"/>
              </w:rPr>
              <w:t xml:space="preserve">  </w:t>
            </w:r>
            <w:r w:rsidR="008C777C">
              <w:rPr>
                <w:rFonts w:asciiTheme="minorHAnsi" w:eastAsia="Times New Roman" w:hAnsiTheme="minorHAnsi" w:cs="Times New Roman"/>
                <w:szCs w:val="24"/>
              </w:rPr>
              <w:t>2</w:t>
            </w:r>
            <w:r w:rsidR="004C1DC5">
              <w:rPr>
                <w:rFonts w:asciiTheme="minorHAnsi" w:eastAsia="Times New Roman" w:hAnsiTheme="minorHAnsi" w:cs="Times New Roman"/>
                <w:szCs w:val="24"/>
              </w:rPr>
              <w:t>64</w:t>
            </w:r>
            <w:r w:rsidR="008C777C">
              <w:rPr>
                <w:rFonts w:asciiTheme="minorHAnsi" w:eastAsia="Times New Roman" w:hAnsiTheme="minorHAnsi" w:cs="Times New Roman"/>
                <w:szCs w:val="24"/>
              </w:rPr>
              <w:t>,90</w:t>
            </w:r>
          </w:p>
        </w:tc>
        <w:tc>
          <w:tcPr>
            <w:tcW w:w="3260" w:type="dxa"/>
          </w:tcPr>
          <w:p w14:paraId="5906B8C4" w14:textId="77777777" w:rsidR="00E14A45" w:rsidRPr="003D73C6" w:rsidRDefault="00E14A45" w:rsidP="00423FD5">
            <w:pPr>
              <w:spacing w:line="265" w:lineRule="auto"/>
              <w:ind w:left="142" w:firstLine="4"/>
              <w:rPr>
                <w:rFonts w:asciiTheme="minorHAnsi" w:eastAsia="Times New Roman" w:hAnsiTheme="minorHAnsi" w:cs="Times New Roman"/>
                <w:szCs w:val="24"/>
              </w:rPr>
            </w:pPr>
            <w:proofErr w:type="spellStart"/>
            <w:r w:rsidRPr="003D73C6">
              <w:rPr>
                <w:rFonts w:asciiTheme="minorHAnsi" w:eastAsia="Times New Roman" w:hAnsiTheme="minorHAnsi" w:cs="Times New Roman"/>
                <w:szCs w:val="24"/>
              </w:rPr>
              <w:t>Dar-darovací</w:t>
            </w:r>
            <w:proofErr w:type="spellEnd"/>
            <w:r w:rsidRPr="003D73C6">
              <w:rPr>
                <w:rFonts w:asciiTheme="minorHAnsi" w:eastAsia="Times New Roman" w:hAnsiTheme="minorHAnsi" w:cs="Times New Roman"/>
                <w:szCs w:val="24"/>
              </w:rPr>
              <w:t xml:space="preserve"> účet</w:t>
            </w:r>
          </w:p>
        </w:tc>
      </w:tr>
      <w:tr w:rsidR="00E14A45" w:rsidRPr="003D73C6" w14:paraId="4218110F" w14:textId="77777777" w:rsidTr="00423FD5">
        <w:tc>
          <w:tcPr>
            <w:tcW w:w="2694" w:type="dxa"/>
          </w:tcPr>
          <w:p w14:paraId="659FDAA3" w14:textId="77777777" w:rsidR="00E14A45" w:rsidRPr="003D73C6" w:rsidRDefault="00E14A45" w:rsidP="00423FD5">
            <w:pPr>
              <w:spacing w:line="265" w:lineRule="auto"/>
              <w:ind w:left="142" w:firstLine="4"/>
              <w:rPr>
                <w:rFonts w:asciiTheme="minorHAnsi" w:eastAsia="Times New Roman" w:hAnsiTheme="minorHAnsi" w:cs="Times New Roman"/>
                <w:szCs w:val="24"/>
              </w:rPr>
            </w:pPr>
            <w:r w:rsidRPr="003D73C6">
              <w:rPr>
                <w:rFonts w:asciiTheme="minorHAnsi" w:eastAsia="Times New Roman" w:hAnsiTheme="minorHAnsi" w:cs="Times New Roman"/>
                <w:b/>
                <w:szCs w:val="24"/>
              </w:rPr>
              <w:t>Spolu</w:t>
            </w:r>
          </w:p>
        </w:tc>
        <w:tc>
          <w:tcPr>
            <w:tcW w:w="1701" w:type="dxa"/>
          </w:tcPr>
          <w:p w14:paraId="40937C0D" w14:textId="77777777" w:rsidR="00E14A45" w:rsidRPr="003D73C6" w:rsidRDefault="00E14A45" w:rsidP="00423FD5">
            <w:pPr>
              <w:spacing w:line="265" w:lineRule="auto"/>
              <w:ind w:left="142" w:firstLine="4"/>
              <w:rPr>
                <w:rFonts w:asciiTheme="minorHAnsi" w:eastAsia="Times New Roman" w:hAnsiTheme="minorHAnsi" w:cs="Times New Roman"/>
                <w:b/>
                <w:szCs w:val="24"/>
              </w:rPr>
            </w:pPr>
          </w:p>
        </w:tc>
        <w:tc>
          <w:tcPr>
            <w:tcW w:w="2476" w:type="dxa"/>
          </w:tcPr>
          <w:p w14:paraId="750ADA95" w14:textId="011A37F2" w:rsidR="00E14A45" w:rsidRPr="003D73C6" w:rsidRDefault="00E01A63" w:rsidP="004C1DC5">
            <w:pPr>
              <w:spacing w:line="265" w:lineRule="auto"/>
              <w:ind w:left="142" w:firstLine="4"/>
              <w:jc w:val="center"/>
              <w:rPr>
                <w:rFonts w:asciiTheme="minorHAnsi" w:eastAsia="Times New Roman" w:hAnsiTheme="minorHAnsi" w:cs="Times New Roman"/>
                <w:b/>
                <w:szCs w:val="24"/>
              </w:rPr>
            </w:pPr>
            <w:r>
              <w:rPr>
                <w:rFonts w:asciiTheme="minorHAnsi" w:eastAsia="Times New Roman" w:hAnsiTheme="minorHAnsi" w:cs="Times New Roman"/>
                <w:b/>
                <w:szCs w:val="24"/>
              </w:rPr>
              <w:t>111 772,26</w:t>
            </w:r>
          </w:p>
        </w:tc>
        <w:tc>
          <w:tcPr>
            <w:tcW w:w="3260" w:type="dxa"/>
          </w:tcPr>
          <w:p w14:paraId="3C707A7E" w14:textId="77777777" w:rsidR="00E14A45" w:rsidRPr="003D73C6" w:rsidRDefault="00E14A45" w:rsidP="00423FD5">
            <w:pPr>
              <w:spacing w:line="265" w:lineRule="auto"/>
              <w:ind w:left="142" w:firstLine="4"/>
              <w:rPr>
                <w:rFonts w:asciiTheme="minorHAnsi" w:eastAsia="Times New Roman" w:hAnsiTheme="minorHAnsi" w:cs="Times New Roman"/>
                <w:b/>
                <w:szCs w:val="24"/>
              </w:rPr>
            </w:pPr>
          </w:p>
        </w:tc>
      </w:tr>
    </w:tbl>
    <w:p w14:paraId="2379F86F" w14:textId="77777777" w:rsidR="00AA3612" w:rsidRDefault="00AA3612" w:rsidP="0028514B">
      <w:pPr>
        <w:spacing w:after="0" w:line="240" w:lineRule="auto"/>
        <w:ind w:left="0" w:right="120" w:firstLine="0"/>
        <w:rPr>
          <w:rFonts w:asciiTheme="minorHAnsi" w:eastAsia="Times New Roman" w:hAnsiTheme="minorHAnsi" w:cs="Times New Roman"/>
          <w:szCs w:val="24"/>
        </w:rPr>
      </w:pPr>
    </w:p>
    <w:p w14:paraId="3E2AA4B2" w14:textId="77777777" w:rsidR="00AA3612" w:rsidRDefault="00AA3612" w:rsidP="0028514B">
      <w:pPr>
        <w:spacing w:after="0" w:line="240" w:lineRule="auto"/>
        <w:ind w:left="0" w:right="120" w:firstLine="0"/>
        <w:rPr>
          <w:rFonts w:asciiTheme="minorHAnsi" w:eastAsia="Times New Roman" w:hAnsiTheme="minorHAnsi" w:cs="Times New Roman"/>
          <w:szCs w:val="24"/>
        </w:rPr>
      </w:pPr>
    </w:p>
    <w:p w14:paraId="30534BC2" w14:textId="38BC132D" w:rsidR="00E14A45" w:rsidRDefault="000165A7" w:rsidP="0028514B">
      <w:pPr>
        <w:spacing w:after="0" w:line="240" w:lineRule="auto"/>
        <w:ind w:left="0" w:right="120" w:firstLine="0"/>
        <w:rPr>
          <w:rFonts w:asciiTheme="minorHAnsi" w:eastAsia="Times New Roman" w:hAnsiTheme="minorHAnsi" w:cs="Times New Roman"/>
          <w:szCs w:val="24"/>
        </w:rPr>
      </w:pPr>
      <w:r>
        <w:rPr>
          <w:rFonts w:asciiTheme="minorHAnsi" w:eastAsia="Times New Roman" w:hAnsiTheme="minorHAnsi" w:cs="Times New Roman"/>
          <w:szCs w:val="24"/>
        </w:rPr>
        <w:t>E</w:t>
      </w:r>
      <w:r w:rsidR="00E14A45" w:rsidRPr="003D73C6">
        <w:rPr>
          <w:rFonts w:asciiTheme="minorHAnsi" w:eastAsia="Times New Roman" w:hAnsiTheme="minorHAnsi" w:cs="Times New Roman"/>
          <w:szCs w:val="24"/>
        </w:rPr>
        <w:t>konomicky oprávnené náklady za rok 20</w:t>
      </w:r>
      <w:r w:rsidR="00D80398">
        <w:rPr>
          <w:rFonts w:asciiTheme="minorHAnsi" w:eastAsia="Times New Roman" w:hAnsiTheme="minorHAnsi" w:cs="Times New Roman"/>
          <w:szCs w:val="24"/>
        </w:rPr>
        <w:t>20</w:t>
      </w:r>
      <w:r w:rsidR="00E14A45" w:rsidRPr="003D73C6">
        <w:rPr>
          <w:rFonts w:asciiTheme="minorHAnsi" w:eastAsia="Times New Roman" w:hAnsiTheme="minorHAnsi" w:cs="Times New Roman"/>
          <w:szCs w:val="24"/>
        </w:rPr>
        <w:t xml:space="preserve"> na jedného prijímateľa sociálnej služby </w:t>
      </w:r>
      <w:r>
        <w:rPr>
          <w:rFonts w:asciiTheme="minorHAnsi" w:eastAsia="Times New Roman" w:hAnsiTheme="minorHAnsi" w:cs="Times New Roman"/>
          <w:szCs w:val="24"/>
        </w:rPr>
        <w:t xml:space="preserve">boli </w:t>
      </w:r>
      <w:r w:rsidR="00E14A45" w:rsidRPr="003D73C6">
        <w:rPr>
          <w:rFonts w:asciiTheme="minorHAnsi" w:eastAsia="Times New Roman" w:hAnsiTheme="minorHAnsi" w:cs="Times New Roman"/>
          <w:szCs w:val="24"/>
        </w:rPr>
        <w:t xml:space="preserve"> </w:t>
      </w:r>
      <w:r w:rsidR="00B82B8D">
        <w:rPr>
          <w:rFonts w:asciiTheme="minorHAnsi" w:eastAsia="Times New Roman" w:hAnsiTheme="minorHAnsi" w:cs="Times New Roman"/>
          <w:szCs w:val="24"/>
        </w:rPr>
        <w:t>v </w:t>
      </w:r>
      <w:proofErr w:type="spellStart"/>
      <w:r w:rsidR="00B82B8D">
        <w:rPr>
          <w:rFonts w:asciiTheme="minorHAnsi" w:eastAsia="Times New Roman" w:hAnsiTheme="minorHAnsi" w:cs="Times New Roman"/>
          <w:szCs w:val="24"/>
        </w:rPr>
        <w:t>ZpS</w:t>
      </w:r>
      <w:proofErr w:type="spellEnd"/>
      <w:r w:rsidR="00B82B8D">
        <w:rPr>
          <w:rFonts w:asciiTheme="minorHAnsi" w:eastAsia="Times New Roman" w:hAnsiTheme="minorHAnsi" w:cs="Times New Roman"/>
          <w:szCs w:val="24"/>
        </w:rPr>
        <w:t xml:space="preserve">  </w:t>
      </w:r>
      <w:r w:rsidR="00D80398">
        <w:rPr>
          <w:rFonts w:asciiTheme="minorHAnsi" w:eastAsia="Times New Roman" w:hAnsiTheme="minorHAnsi" w:cs="Times New Roman"/>
          <w:szCs w:val="24"/>
        </w:rPr>
        <w:t>1 029,95</w:t>
      </w:r>
      <w:r w:rsidR="00E14A45" w:rsidRPr="003D73C6">
        <w:rPr>
          <w:rFonts w:asciiTheme="minorHAnsi" w:eastAsia="Times New Roman" w:hAnsiTheme="minorHAnsi" w:cs="Times New Roman"/>
          <w:szCs w:val="24"/>
        </w:rPr>
        <w:t xml:space="preserve"> Eur. </w:t>
      </w:r>
    </w:p>
    <w:p w14:paraId="176590FF" w14:textId="77777777" w:rsidR="00870B2C" w:rsidRPr="00601F93" w:rsidRDefault="009629BE" w:rsidP="00CC166B">
      <w:pPr>
        <w:ind w:left="0" w:right="83"/>
        <w:rPr>
          <w:rFonts w:asciiTheme="minorHAnsi" w:hAnsiTheme="minorHAnsi"/>
          <w:szCs w:val="24"/>
        </w:rPr>
      </w:pPr>
      <w:r w:rsidRPr="00601F93">
        <w:rPr>
          <w:rFonts w:asciiTheme="minorHAnsi" w:hAnsiTheme="minorHAnsi"/>
          <w:szCs w:val="24"/>
        </w:rPr>
        <w:t xml:space="preserve">Prostredníctvom </w:t>
      </w:r>
      <w:r w:rsidRPr="00601F93">
        <w:rPr>
          <w:rFonts w:asciiTheme="minorHAnsi" w:hAnsiTheme="minorHAnsi"/>
          <w:b/>
          <w:szCs w:val="24"/>
        </w:rPr>
        <w:t>Spoločného obecného úradu</w:t>
      </w:r>
      <w:r w:rsidRPr="00601F93">
        <w:rPr>
          <w:rFonts w:asciiTheme="minorHAnsi" w:hAnsiTheme="minorHAnsi"/>
          <w:szCs w:val="24"/>
        </w:rPr>
        <w:t xml:space="preserve"> je zabezpečovaná </w:t>
      </w:r>
      <w:r w:rsidRPr="00601F93">
        <w:rPr>
          <w:rFonts w:asciiTheme="minorHAnsi" w:hAnsiTheme="minorHAnsi"/>
          <w:b/>
          <w:szCs w:val="24"/>
        </w:rPr>
        <w:t>Opatrovateľská služba</w:t>
      </w:r>
      <w:r w:rsidRPr="00601F93">
        <w:rPr>
          <w:rFonts w:asciiTheme="minorHAnsi" w:hAnsiTheme="minorHAnsi"/>
          <w:szCs w:val="24"/>
        </w:rPr>
        <w:t xml:space="preserve">, poskytovaná fyzickej osobe, ktorá  je odkázaná na pomoc inej fyzickej osoby alebo je odkázaná na pomoc pri úkonoch sebaobsluhy, úkonoch starostlivosti o svoju domácnosť a základných sociálnych aktivitách. Rozsah úkonov na základe sociálnej posudkovej činnosti určuje obec v hodinách podľa jednotlivých úkonov v zmysle zákona o sociálnych službách.  </w:t>
      </w:r>
    </w:p>
    <w:p w14:paraId="2E7849D9" w14:textId="77777777" w:rsidR="00471873" w:rsidRPr="00601F93" w:rsidRDefault="009629BE" w:rsidP="0028514B">
      <w:pPr>
        <w:spacing w:after="59" w:line="259" w:lineRule="auto"/>
        <w:ind w:left="0" w:firstLine="0"/>
        <w:rPr>
          <w:rFonts w:asciiTheme="minorHAnsi" w:hAnsiTheme="minorHAnsi"/>
          <w:szCs w:val="24"/>
        </w:rPr>
      </w:pPr>
      <w:r w:rsidRPr="00601F93">
        <w:rPr>
          <w:rFonts w:asciiTheme="minorHAnsi" w:hAnsiTheme="minorHAnsi"/>
          <w:szCs w:val="24"/>
        </w:rPr>
        <w:t xml:space="preserve"> Mesto </w:t>
      </w:r>
      <w:r w:rsidR="00471873" w:rsidRPr="00601F93">
        <w:rPr>
          <w:rFonts w:asciiTheme="minorHAnsi" w:hAnsiTheme="minorHAnsi"/>
          <w:szCs w:val="24"/>
        </w:rPr>
        <w:t>Nové Mesto n/V</w:t>
      </w:r>
      <w:r w:rsidRPr="00601F93">
        <w:rPr>
          <w:rFonts w:asciiTheme="minorHAnsi" w:hAnsiTheme="minorHAnsi"/>
          <w:szCs w:val="24"/>
        </w:rPr>
        <w:t xml:space="preserve"> má pre občanov dôchodkového veku zriaden</w:t>
      </w:r>
      <w:r w:rsidR="00471873" w:rsidRPr="00601F93">
        <w:rPr>
          <w:rFonts w:asciiTheme="minorHAnsi" w:hAnsiTheme="minorHAnsi"/>
          <w:szCs w:val="24"/>
        </w:rPr>
        <w:t xml:space="preserve">ý </w:t>
      </w:r>
      <w:r w:rsidR="00471873" w:rsidRPr="00601F93">
        <w:rPr>
          <w:rFonts w:asciiTheme="minorHAnsi" w:hAnsiTheme="minorHAnsi"/>
          <w:b/>
          <w:szCs w:val="24"/>
        </w:rPr>
        <w:t>Klub dôchodc</w:t>
      </w:r>
      <w:r w:rsidR="007C72DD">
        <w:rPr>
          <w:rFonts w:asciiTheme="minorHAnsi" w:hAnsiTheme="minorHAnsi"/>
          <w:b/>
          <w:szCs w:val="24"/>
        </w:rPr>
        <w:t>o</w:t>
      </w:r>
      <w:r w:rsidR="00471873" w:rsidRPr="00601F93">
        <w:rPr>
          <w:rFonts w:asciiTheme="minorHAnsi" w:hAnsiTheme="minorHAnsi"/>
          <w:b/>
          <w:szCs w:val="24"/>
        </w:rPr>
        <w:t>v</w:t>
      </w:r>
      <w:r w:rsidRPr="00601F93">
        <w:rPr>
          <w:rFonts w:asciiTheme="minorHAnsi" w:hAnsiTheme="minorHAnsi"/>
          <w:szCs w:val="24"/>
        </w:rPr>
        <w:t>, v ktor</w:t>
      </w:r>
      <w:r w:rsidR="00471873" w:rsidRPr="00601F93">
        <w:rPr>
          <w:rFonts w:asciiTheme="minorHAnsi" w:hAnsiTheme="minorHAnsi"/>
          <w:szCs w:val="24"/>
        </w:rPr>
        <w:t>om</w:t>
      </w:r>
      <w:r w:rsidRPr="00601F93">
        <w:rPr>
          <w:rFonts w:asciiTheme="minorHAnsi" w:hAnsiTheme="minorHAnsi"/>
          <w:szCs w:val="24"/>
        </w:rPr>
        <w:t xml:space="preserve"> sa aktivizujú dôchodcovia v rôznych záujmových činnostiach, najmä v kultúrnej oblasti</w:t>
      </w:r>
      <w:r w:rsidR="00E75373" w:rsidRPr="00601F93">
        <w:rPr>
          <w:rFonts w:asciiTheme="minorHAnsi" w:hAnsiTheme="minorHAnsi"/>
          <w:szCs w:val="24"/>
        </w:rPr>
        <w:t>.</w:t>
      </w:r>
      <w:r w:rsidRPr="00601F93">
        <w:rPr>
          <w:rFonts w:asciiTheme="minorHAnsi" w:hAnsiTheme="minorHAnsi"/>
          <w:szCs w:val="24"/>
        </w:rPr>
        <w:t xml:space="preserve"> </w:t>
      </w:r>
      <w:r w:rsidR="00471873" w:rsidRPr="00601F93">
        <w:rPr>
          <w:rFonts w:asciiTheme="minorHAnsi" w:hAnsiTheme="minorHAnsi"/>
          <w:szCs w:val="24"/>
        </w:rPr>
        <w:t>KD</w:t>
      </w:r>
      <w:r w:rsidRPr="00601F93">
        <w:rPr>
          <w:rFonts w:asciiTheme="minorHAnsi" w:hAnsiTheme="minorHAnsi"/>
          <w:szCs w:val="24"/>
        </w:rPr>
        <w:t xml:space="preserve"> umožňuj</w:t>
      </w:r>
      <w:r w:rsidR="00471873" w:rsidRPr="00601F93">
        <w:rPr>
          <w:rFonts w:asciiTheme="minorHAnsi" w:hAnsiTheme="minorHAnsi"/>
          <w:szCs w:val="24"/>
        </w:rPr>
        <w:t>e</w:t>
      </w:r>
      <w:r w:rsidRPr="00601F93">
        <w:rPr>
          <w:rFonts w:asciiTheme="minorHAnsi" w:hAnsiTheme="minorHAnsi"/>
          <w:szCs w:val="24"/>
        </w:rPr>
        <w:t xml:space="preserve"> spoločenský život a taktiež rekreačnú činnosť seniorov. </w:t>
      </w:r>
      <w:r w:rsidR="00471873" w:rsidRPr="00601F93">
        <w:rPr>
          <w:rFonts w:asciiTheme="minorHAnsi" w:hAnsiTheme="minorHAnsi"/>
          <w:szCs w:val="24"/>
        </w:rPr>
        <w:t>Činnosť klubu je zabezpečená z rozpočtu mesta.</w:t>
      </w:r>
    </w:p>
    <w:p w14:paraId="10DB6026" w14:textId="77777777" w:rsidR="00ED6D63" w:rsidRDefault="00ED6D63" w:rsidP="00AA3612">
      <w:pPr>
        <w:spacing w:after="12" w:line="259" w:lineRule="auto"/>
        <w:ind w:left="0" w:firstLine="0"/>
        <w:rPr>
          <w:rFonts w:asciiTheme="minorHAnsi" w:hAnsiTheme="minorHAnsi"/>
          <w:b/>
          <w:bCs/>
          <w:szCs w:val="24"/>
        </w:rPr>
      </w:pPr>
    </w:p>
    <w:p w14:paraId="778773AE" w14:textId="4B043C70" w:rsidR="00870B2C" w:rsidRPr="00AA3612" w:rsidRDefault="009629BE" w:rsidP="00AA3612">
      <w:pPr>
        <w:spacing w:after="12" w:line="259" w:lineRule="auto"/>
        <w:ind w:left="0" w:firstLine="0"/>
        <w:rPr>
          <w:rFonts w:asciiTheme="minorHAnsi" w:hAnsiTheme="minorHAnsi"/>
          <w:b/>
          <w:bCs/>
          <w:szCs w:val="24"/>
        </w:rPr>
      </w:pPr>
      <w:r w:rsidRPr="00AA3612">
        <w:rPr>
          <w:rFonts w:asciiTheme="minorHAnsi" w:hAnsiTheme="minorHAnsi"/>
          <w:b/>
          <w:bCs/>
          <w:szCs w:val="24"/>
        </w:rPr>
        <w:t>1.</w:t>
      </w:r>
      <w:r w:rsidR="0046130F" w:rsidRPr="00AA3612">
        <w:rPr>
          <w:rFonts w:asciiTheme="minorHAnsi" w:hAnsiTheme="minorHAnsi"/>
          <w:b/>
          <w:bCs/>
          <w:szCs w:val="24"/>
        </w:rPr>
        <w:t>8</w:t>
      </w:r>
      <w:r w:rsidRPr="00AA3612">
        <w:rPr>
          <w:rFonts w:asciiTheme="minorHAnsi" w:eastAsia="Arial" w:hAnsiTheme="minorHAnsi" w:cs="Arial"/>
          <w:b/>
          <w:bCs/>
          <w:szCs w:val="24"/>
        </w:rPr>
        <w:t xml:space="preserve"> </w:t>
      </w:r>
      <w:r w:rsidRPr="00AA3612">
        <w:rPr>
          <w:rFonts w:asciiTheme="minorHAnsi" w:hAnsiTheme="minorHAnsi"/>
          <w:b/>
          <w:bCs/>
          <w:szCs w:val="24"/>
        </w:rPr>
        <w:t xml:space="preserve"> </w:t>
      </w:r>
      <w:r w:rsidRPr="00AA3612">
        <w:rPr>
          <w:rFonts w:asciiTheme="minorHAnsi" w:hAnsiTheme="minorHAnsi"/>
          <w:b/>
          <w:bCs/>
          <w:szCs w:val="24"/>
          <w:u w:val="single"/>
        </w:rPr>
        <w:t xml:space="preserve">Kultúra </w:t>
      </w:r>
    </w:p>
    <w:p w14:paraId="226DD0C0" w14:textId="77777777" w:rsidR="00870B2C" w:rsidRPr="00601F93" w:rsidRDefault="009629BE" w:rsidP="00386601">
      <w:pPr>
        <w:ind w:left="0" w:right="370" w:firstLine="0"/>
        <w:rPr>
          <w:rFonts w:asciiTheme="minorHAnsi" w:hAnsiTheme="minorHAnsi"/>
          <w:szCs w:val="24"/>
        </w:rPr>
      </w:pPr>
      <w:r w:rsidRPr="00601F93">
        <w:rPr>
          <w:rFonts w:asciiTheme="minorHAnsi" w:hAnsiTheme="minorHAnsi"/>
          <w:szCs w:val="24"/>
        </w:rPr>
        <w:t xml:space="preserve">Spoločenský a kultúrny život v meste zabezpečuje príspevková organizácia zriadená mestom </w:t>
      </w:r>
      <w:r w:rsidRPr="00601F93">
        <w:rPr>
          <w:rFonts w:asciiTheme="minorHAnsi" w:hAnsiTheme="minorHAnsi"/>
          <w:b/>
          <w:szCs w:val="24"/>
        </w:rPr>
        <w:t xml:space="preserve">Mestské kultúrne </w:t>
      </w:r>
      <w:r w:rsidR="00471873" w:rsidRPr="00601F93">
        <w:rPr>
          <w:rFonts w:asciiTheme="minorHAnsi" w:hAnsiTheme="minorHAnsi"/>
          <w:b/>
          <w:szCs w:val="24"/>
        </w:rPr>
        <w:t>stredisko</w:t>
      </w:r>
      <w:r w:rsidRPr="00601F93">
        <w:rPr>
          <w:rFonts w:asciiTheme="minorHAnsi" w:hAnsiTheme="minorHAnsi"/>
          <w:szCs w:val="24"/>
        </w:rPr>
        <w:t xml:space="preserve">.  </w:t>
      </w:r>
    </w:p>
    <w:p w14:paraId="69EE1703" w14:textId="77777777" w:rsidR="00870B2C" w:rsidRPr="00601F93" w:rsidRDefault="009629BE" w:rsidP="00386601">
      <w:pPr>
        <w:ind w:left="0" w:right="370" w:firstLine="0"/>
        <w:rPr>
          <w:rFonts w:asciiTheme="minorHAnsi" w:hAnsiTheme="minorHAnsi"/>
          <w:szCs w:val="24"/>
        </w:rPr>
      </w:pPr>
      <w:r w:rsidRPr="00601F93">
        <w:rPr>
          <w:rFonts w:asciiTheme="minorHAnsi" w:hAnsiTheme="minorHAnsi"/>
          <w:szCs w:val="24"/>
        </w:rPr>
        <w:t>MsK</w:t>
      </w:r>
      <w:r w:rsidR="00471873" w:rsidRPr="00601F93">
        <w:rPr>
          <w:rFonts w:asciiTheme="minorHAnsi" w:hAnsiTheme="minorHAnsi"/>
          <w:szCs w:val="24"/>
        </w:rPr>
        <w:t>S</w:t>
      </w:r>
      <w:r w:rsidRPr="00601F93">
        <w:rPr>
          <w:rFonts w:asciiTheme="minorHAnsi" w:hAnsiTheme="minorHAnsi"/>
          <w:szCs w:val="24"/>
        </w:rPr>
        <w:t xml:space="preserve"> prevádzkuje </w:t>
      </w:r>
      <w:r w:rsidR="00512532" w:rsidRPr="00601F93">
        <w:rPr>
          <w:rFonts w:asciiTheme="minorHAnsi" w:hAnsiTheme="minorHAnsi"/>
          <w:szCs w:val="24"/>
        </w:rPr>
        <w:t xml:space="preserve">Dom kultúry, Kino Považan, Knižnicu Ľ.V. </w:t>
      </w:r>
      <w:proofErr w:type="spellStart"/>
      <w:r w:rsidR="00512532" w:rsidRPr="00601F93">
        <w:rPr>
          <w:rFonts w:asciiTheme="minorHAnsi" w:hAnsiTheme="minorHAnsi"/>
          <w:szCs w:val="24"/>
        </w:rPr>
        <w:t>Riznera</w:t>
      </w:r>
      <w:proofErr w:type="spellEnd"/>
      <w:r w:rsidR="00512532" w:rsidRPr="00601F93">
        <w:rPr>
          <w:rFonts w:asciiTheme="minorHAnsi" w:hAnsiTheme="minorHAnsi"/>
          <w:szCs w:val="24"/>
        </w:rPr>
        <w:t>,  Spoločenský dom s viacúčelovou sálou a Galériu Petra Matejku, kde sa celoročne konajú kultúrne a spoločenské podujatia rôzneho druhu.</w:t>
      </w:r>
    </w:p>
    <w:p w14:paraId="6DF5AFF2" w14:textId="77777777" w:rsidR="00512532" w:rsidRPr="00601F93" w:rsidRDefault="00512532" w:rsidP="00386601">
      <w:pPr>
        <w:ind w:left="0" w:right="370" w:firstLine="0"/>
        <w:rPr>
          <w:rFonts w:asciiTheme="minorHAnsi" w:hAnsiTheme="minorHAnsi"/>
          <w:szCs w:val="24"/>
        </w:rPr>
      </w:pPr>
      <w:r w:rsidRPr="00601F93">
        <w:rPr>
          <w:rFonts w:asciiTheme="minorHAnsi" w:hAnsiTheme="minorHAnsi"/>
          <w:szCs w:val="24"/>
        </w:rPr>
        <w:t>Pri MsKS pôsobí:</w:t>
      </w:r>
    </w:p>
    <w:p w14:paraId="056BB94C" w14:textId="77777777" w:rsidR="00512532" w:rsidRPr="00601F93" w:rsidRDefault="00512532" w:rsidP="00386601">
      <w:pPr>
        <w:ind w:left="0" w:right="370" w:firstLine="0"/>
        <w:rPr>
          <w:rFonts w:asciiTheme="minorHAnsi" w:hAnsiTheme="minorHAnsi"/>
          <w:szCs w:val="24"/>
        </w:rPr>
      </w:pPr>
      <w:r w:rsidRPr="00601F93">
        <w:rPr>
          <w:rFonts w:asciiTheme="minorHAnsi" w:hAnsiTheme="minorHAnsi"/>
          <w:szCs w:val="24"/>
        </w:rPr>
        <w:t>Ocho</w:t>
      </w:r>
      <w:r w:rsidR="00F33509">
        <w:rPr>
          <w:rFonts w:asciiTheme="minorHAnsi" w:hAnsiTheme="minorHAnsi"/>
          <w:szCs w:val="24"/>
        </w:rPr>
        <w:t>t</w:t>
      </w:r>
      <w:r w:rsidRPr="00601F93">
        <w:rPr>
          <w:rFonts w:asciiTheme="minorHAnsi" w:hAnsiTheme="minorHAnsi"/>
          <w:szCs w:val="24"/>
        </w:rPr>
        <w:t>n</w:t>
      </w:r>
      <w:r w:rsidR="004C1BF0">
        <w:rPr>
          <w:rFonts w:asciiTheme="minorHAnsi" w:hAnsiTheme="minorHAnsi"/>
          <w:szCs w:val="24"/>
        </w:rPr>
        <w:t>í</w:t>
      </w:r>
      <w:r w:rsidRPr="00601F93">
        <w:rPr>
          <w:rFonts w:asciiTheme="minorHAnsi" w:hAnsiTheme="minorHAnsi"/>
          <w:szCs w:val="24"/>
        </w:rPr>
        <w:t>ck</w:t>
      </w:r>
      <w:r w:rsidR="004C1BF0">
        <w:rPr>
          <w:rFonts w:asciiTheme="minorHAnsi" w:hAnsiTheme="minorHAnsi"/>
          <w:szCs w:val="24"/>
        </w:rPr>
        <w:t>e</w:t>
      </w:r>
      <w:r w:rsidRPr="00601F93">
        <w:rPr>
          <w:rFonts w:asciiTheme="minorHAnsi" w:hAnsiTheme="minorHAnsi"/>
          <w:szCs w:val="24"/>
        </w:rPr>
        <w:t xml:space="preserve"> divadlo SDOS, Divadielko Galéria, Folklórny súbor Otava, Folklórny súbor Čakanka, Folklórna skupina Premeny, Malý komorný orchester.</w:t>
      </w:r>
    </w:p>
    <w:p w14:paraId="10B05F1F" w14:textId="77777777" w:rsidR="00512532" w:rsidRPr="00601F93" w:rsidRDefault="00512532" w:rsidP="00386601">
      <w:pPr>
        <w:ind w:left="0" w:right="370" w:firstLine="0"/>
        <w:rPr>
          <w:rFonts w:asciiTheme="minorHAnsi" w:hAnsiTheme="minorHAnsi"/>
          <w:szCs w:val="24"/>
        </w:rPr>
      </w:pPr>
      <w:r w:rsidRPr="00601F93">
        <w:rPr>
          <w:rFonts w:asciiTheme="minorHAnsi" w:hAnsiTheme="minorHAnsi"/>
          <w:szCs w:val="24"/>
        </w:rPr>
        <w:t>MsKS každý rok organizuje divadelný festival A. Jurkovičovej s medzinárodnou účasťou.</w:t>
      </w:r>
    </w:p>
    <w:p w14:paraId="593DD8D0" w14:textId="40872A0B" w:rsidR="00D80235" w:rsidRDefault="009629BE" w:rsidP="00332045">
      <w:pPr>
        <w:spacing w:after="59" w:line="259" w:lineRule="auto"/>
        <w:ind w:left="434" w:firstLine="0"/>
        <w:rPr>
          <w:rFonts w:asciiTheme="minorHAnsi" w:hAnsiTheme="minorHAnsi"/>
          <w:szCs w:val="24"/>
        </w:rPr>
      </w:pPr>
      <w:r w:rsidRPr="00601F93">
        <w:rPr>
          <w:rFonts w:asciiTheme="minorHAnsi" w:hAnsiTheme="minorHAnsi"/>
          <w:szCs w:val="24"/>
        </w:rPr>
        <w:t xml:space="preserve"> </w:t>
      </w:r>
    </w:p>
    <w:p w14:paraId="1C64C1D6" w14:textId="77777777" w:rsidR="00D52C92" w:rsidRPr="00601F93" w:rsidRDefault="00D52C92" w:rsidP="00332045">
      <w:pPr>
        <w:spacing w:after="59" w:line="259" w:lineRule="auto"/>
        <w:ind w:left="434" w:firstLine="0"/>
        <w:rPr>
          <w:rFonts w:asciiTheme="minorHAnsi" w:hAnsiTheme="minorHAnsi"/>
          <w:szCs w:val="24"/>
        </w:rPr>
      </w:pPr>
    </w:p>
    <w:p w14:paraId="34B39860" w14:textId="77777777" w:rsidR="00870B2C" w:rsidRPr="00601F93" w:rsidRDefault="009629BE" w:rsidP="00332045">
      <w:pPr>
        <w:pStyle w:val="Nadpis3"/>
        <w:ind w:left="-5" w:right="357"/>
        <w:jc w:val="both"/>
        <w:rPr>
          <w:rFonts w:asciiTheme="minorHAnsi" w:hAnsiTheme="minorHAnsi"/>
          <w:szCs w:val="24"/>
        </w:rPr>
      </w:pPr>
      <w:r w:rsidRPr="00601F93">
        <w:rPr>
          <w:rFonts w:asciiTheme="minorHAnsi" w:hAnsiTheme="minorHAnsi"/>
          <w:szCs w:val="24"/>
        </w:rPr>
        <w:t>1.</w:t>
      </w:r>
      <w:r w:rsidR="0046130F" w:rsidRPr="00601F93">
        <w:rPr>
          <w:rFonts w:asciiTheme="minorHAnsi" w:hAnsiTheme="minorHAnsi"/>
          <w:szCs w:val="24"/>
        </w:rPr>
        <w:t>9</w:t>
      </w:r>
      <w:r w:rsidRPr="00601F93">
        <w:rPr>
          <w:rFonts w:asciiTheme="minorHAnsi" w:eastAsia="Arial" w:hAnsiTheme="minorHAnsi" w:cs="Arial"/>
          <w:szCs w:val="24"/>
        </w:rPr>
        <w:t xml:space="preserve"> </w:t>
      </w:r>
      <w:r w:rsidRPr="00601F93">
        <w:rPr>
          <w:rFonts w:asciiTheme="minorHAnsi" w:hAnsiTheme="minorHAnsi"/>
          <w:szCs w:val="24"/>
        </w:rPr>
        <w:t xml:space="preserve"> </w:t>
      </w:r>
      <w:r w:rsidRPr="00601F93">
        <w:rPr>
          <w:rFonts w:asciiTheme="minorHAnsi" w:hAnsiTheme="minorHAnsi"/>
          <w:szCs w:val="24"/>
          <w:u w:val="single"/>
        </w:rPr>
        <w:t>Hospodárstvo</w:t>
      </w:r>
      <w:r w:rsidRPr="00601F93">
        <w:rPr>
          <w:rFonts w:asciiTheme="minorHAnsi" w:hAnsiTheme="minorHAnsi"/>
          <w:szCs w:val="24"/>
        </w:rPr>
        <w:t xml:space="preserve">  </w:t>
      </w:r>
    </w:p>
    <w:p w14:paraId="68E97B88" w14:textId="77777777" w:rsidR="00870B2C" w:rsidRPr="00601F93" w:rsidRDefault="00870B2C" w:rsidP="00332045">
      <w:pPr>
        <w:spacing w:after="0" w:line="259" w:lineRule="auto"/>
        <w:ind w:left="434" w:firstLine="0"/>
        <w:rPr>
          <w:rFonts w:asciiTheme="minorHAnsi" w:hAnsiTheme="minorHAnsi"/>
          <w:szCs w:val="24"/>
        </w:rPr>
      </w:pPr>
    </w:p>
    <w:p w14:paraId="6034F662" w14:textId="77777777" w:rsidR="00471873" w:rsidRPr="00601F93" w:rsidRDefault="001C34CD" w:rsidP="00386601">
      <w:pPr>
        <w:spacing w:after="0" w:line="259" w:lineRule="auto"/>
        <w:ind w:left="0" w:firstLine="0"/>
        <w:rPr>
          <w:rFonts w:asciiTheme="minorHAnsi" w:hAnsiTheme="minorHAnsi"/>
          <w:szCs w:val="24"/>
        </w:rPr>
      </w:pPr>
      <w:r w:rsidRPr="00601F93">
        <w:rPr>
          <w:rFonts w:asciiTheme="minorHAnsi" w:hAnsiTheme="minorHAnsi"/>
          <w:szCs w:val="24"/>
        </w:rPr>
        <w:t xml:space="preserve">V meste je rozvinutý najmä strojársky priemysel. Mesto Nové Mesto nad Váhom má založenú obchodnú spoločnosť Mestský bytový podnik Nové Mesto nad Váhom s.r.o., ktorá vznikla 1.1.2000. Predmetom činnosti je : výroba tepla, rozvod tepla, správa nehnuteľností, </w:t>
      </w:r>
      <w:r w:rsidRPr="00601F93">
        <w:rPr>
          <w:rFonts w:asciiTheme="minorHAnsi" w:hAnsiTheme="minorHAnsi"/>
          <w:szCs w:val="24"/>
        </w:rPr>
        <w:lastRenderedPageBreak/>
        <w:t xml:space="preserve">sprostredkovanie nákupu a predaja nehnuteľností, vodoinštalatérstvo, kúrenárske práce, zámočníctvo, </w:t>
      </w:r>
      <w:proofErr w:type="spellStart"/>
      <w:r w:rsidRPr="00601F93">
        <w:rPr>
          <w:rFonts w:asciiTheme="minorHAnsi" w:hAnsiTheme="minorHAnsi"/>
          <w:szCs w:val="24"/>
        </w:rPr>
        <w:t>plynoinštalat</w:t>
      </w:r>
      <w:r w:rsidR="003C28D0" w:rsidRPr="00601F93">
        <w:rPr>
          <w:rFonts w:asciiTheme="minorHAnsi" w:hAnsiTheme="minorHAnsi"/>
          <w:szCs w:val="24"/>
        </w:rPr>
        <w:t>é</w:t>
      </w:r>
      <w:r w:rsidRPr="00601F93">
        <w:rPr>
          <w:rFonts w:asciiTheme="minorHAnsi" w:hAnsiTheme="minorHAnsi"/>
          <w:szCs w:val="24"/>
        </w:rPr>
        <w:t>rstvo</w:t>
      </w:r>
      <w:proofErr w:type="spellEnd"/>
      <w:r w:rsidRPr="00601F93">
        <w:rPr>
          <w:rFonts w:asciiTheme="minorHAnsi" w:hAnsiTheme="minorHAnsi"/>
          <w:szCs w:val="24"/>
        </w:rPr>
        <w:t xml:space="preserve">, vykonávanie správy a zabezpečovanie údržby bytového fondu.   </w:t>
      </w:r>
    </w:p>
    <w:p w14:paraId="38E0FDA0" w14:textId="77777777" w:rsidR="00870B2C" w:rsidRPr="00601F93" w:rsidRDefault="009629BE" w:rsidP="00332045">
      <w:pPr>
        <w:ind w:left="-5" w:right="357"/>
        <w:rPr>
          <w:rFonts w:asciiTheme="minorHAnsi" w:hAnsiTheme="minorHAnsi"/>
          <w:b/>
          <w:szCs w:val="24"/>
        </w:rPr>
      </w:pPr>
      <w:r w:rsidRPr="00601F93">
        <w:rPr>
          <w:rFonts w:asciiTheme="minorHAnsi" w:hAnsiTheme="minorHAnsi"/>
          <w:b/>
          <w:szCs w:val="24"/>
        </w:rPr>
        <w:t>1.</w:t>
      </w:r>
      <w:r w:rsidR="0046130F" w:rsidRPr="00601F93">
        <w:rPr>
          <w:rFonts w:asciiTheme="minorHAnsi" w:hAnsiTheme="minorHAnsi"/>
          <w:b/>
          <w:szCs w:val="24"/>
        </w:rPr>
        <w:t>10</w:t>
      </w:r>
      <w:r w:rsidRPr="00601F93">
        <w:rPr>
          <w:rFonts w:asciiTheme="minorHAnsi" w:eastAsia="Arial" w:hAnsiTheme="minorHAnsi" w:cs="Arial"/>
          <w:b/>
          <w:szCs w:val="24"/>
        </w:rPr>
        <w:t xml:space="preserve"> </w:t>
      </w:r>
      <w:r w:rsidRPr="00601F93">
        <w:rPr>
          <w:rFonts w:asciiTheme="minorHAnsi" w:hAnsiTheme="minorHAnsi"/>
          <w:b/>
          <w:szCs w:val="24"/>
        </w:rPr>
        <w:t xml:space="preserve"> </w:t>
      </w:r>
      <w:r w:rsidRPr="00601F93">
        <w:rPr>
          <w:rFonts w:asciiTheme="minorHAnsi" w:hAnsiTheme="minorHAnsi"/>
          <w:b/>
          <w:szCs w:val="24"/>
          <w:u w:val="single"/>
        </w:rPr>
        <w:t>Organizačná štruktúra</w:t>
      </w:r>
      <w:r w:rsidRPr="00601F93">
        <w:rPr>
          <w:rFonts w:asciiTheme="minorHAnsi" w:hAnsiTheme="minorHAnsi"/>
          <w:b/>
          <w:szCs w:val="24"/>
        </w:rPr>
        <w:t xml:space="preserve">  </w:t>
      </w:r>
    </w:p>
    <w:p w14:paraId="2A6EC7C1" w14:textId="77777777" w:rsidR="004514C1" w:rsidRPr="00601F93" w:rsidRDefault="004514C1" w:rsidP="00332045">
      <w:pPr>
        <w:ind w:left="-5" w:right="357"/>
        <w:rPr>
          <w:rFonts w:asciiTheme="minorHAnsi" w:hAnsiTheme="minorHAnsi"/>
          <w:b/>
          <w:szCs w:val="24"/>
        </w:rPr>
      </w:pPr>
    </w:p>
    <w:p w14:paraId="76F20EC7" w14:textId="77777777" w:rsidR="004514C1" w:rsidRPr="00601F93" w:rsidRDefault="004514C1" w:rsidP="00386601">
      <w:pPr>
        <w:ind w:left="426" w:hanging="426"/>
        <w:rPr>
          <w:rFonts w:asciiTheme="minorHAnsi" w:hAnsiTheme="minorHAnsi" w:cs="Tahoma"/>
          <w:szCs w:val="24"/>
        </w:rPr>
      </w:pPr>
      <w:r w:rsidRPr="00601F93">
        <w:rPr>
          <w:rFonts w:asciiTheme="minorHAnsi" w:hAnsiTheme="minorHAnsi" w:cs="Tahoma"/>
          <w:szCs w:val="24"/>
        </w:rPr>
        <w:t xml:space="preserve">Mestský úrad riadi prednosta úradu, ostatní zamestnanci sú rozdelení do útvarov nasledovne: </w:t>
      </w:r>
    </w:p>
    <w:p w14:paraId="3F2DD610" w14:textId="77777777" w:rsidR="004514C1" w:rsidRPr="00601F93" w:rsidRDefault="001B63CF" w:rsidP="00332045">
      <w:pPr>
        <w:rPr>
          <w:rFonts w:asciiTheme="minorHAnsi" w:hAnsiTheme="minorHAnsi" w:cs="Tahoma"/>
          <w:szCs w:val="24"/>
        </w:rPr>
      </w:pPr>
      <w:r w:rsidRPr="00601F93">
        <w:rPr>
          <w:rFonts w:asciiTheme="minorHAnsi" w:hAnsiTheme="minorHAnsi" w:cs="Tahoma"/>
          <w:szCs w:val="24"/>
        </w:rPr>
        <w:t>Sekretariát primátora</w:t>
      </w:r>
    </w:p>
    <w:p w14:paraId="5C7A01B2" w14:textId="77777777" w:rsidR="001B63CF" w:rsidRPr="00601F93" w:rsidRDefault="001B63CF" w:rsidP="00332045">
      <w:pPr>
        <w:rPr>
          <w:rFonts w:asciiTheme="minorHAnsi" w:hAnsiTheme="minorHAnsi" w:cs="Tahoma"/>
          <w:szCs w:val="24"/>
        </w:rPr>
      </w:pPr>
      <w:r w:rsidRPr="00601F93">
        <w:rPr>
          <w:rFonts w:asciiTheme="minorHAnsi" w:hAnsiTheme="minorHAnsi" w:cs="Tahoma"/>
          <w:szCs w:val="24"/>
        </w:rPr>
        <w:t>Sekretariát prednostu</w:t>
      </w:r>
    </w:p>
    <w:p w14:paraId="4F9FFA5B" w14:textId="77777777" w:rsidR="001B63CF" w:rsidRPr="00601F93" w:rsidRDefault="001B63CF" w:rsidP="00332045">
      <w:pPr>
        <w:rPr>
          <w:rFonts w:asciiTheme="minorHAnsi" w:hAnsiTheme="minorHAnsi" w:cs="Tahoma"/>
          <w:szCs w:val="24"/>
        </w:rPr>
      </w:pPr>
      <w:r w:rsidRPr="00601F93">
        <w:rPr>
          <w:rFonts w:asciiTheme="minorHAnsi" w:hAnsiTheme="minorHAnsi" w:cs="Tahoma"/>
          <w:szCs w:val="24"/>
        </w:rPr>
        <w:t>Oddelenie výstavby a rozvoja mesta</w:t>
      </w:r>
    </w:p>
    <w:p w14:paraId="47545617" w14:textId="77777777" w:rsidR="001B63CF" w:rsidRPr="00601F93" w:rsidRDefault="001B63CF" w:rsidP="00332045">
      <w:pPr>
        <w:rPr>
          <w:rFonts w:asciiTheme="minorHAnsi" w:hAnsiTheme="minorHAnsi" w:cs="Tahoma"/>
          <w:szCs w:val="24"/>
        </w:rPr>
      </w:pPr>
      <w:r w:rsidRPr="00601F93">
        <w:rPr>
          <w:rFonts w:asciiTheme="minorHAnsi" w:hAnsiTheme="minorHAnsi" w:cs="Tahoma"/>
          <w:szCs w:val="24"/>
        </w:rPr>
        <w:t>Oddelenie finančn</w:t>
      </w:r>
      <w:r w:rsidR="00E75373" w:rsidRPr="00601F93">
        <w:rPr>
          <w:rFonts w:asciiTheme="minorHAnsi" w:hAnsiTheme="minorHAnsi" w:cs="Tahoma"/>
          <w:szCs w:val="24"/>
        </w:rPr>
        <w:t>é</w:t>
      </w:r>
      <w:r w:rsidRPr="00601F93">
        <w:rPr>
          <w:rFonts w:asciiTheme="minorHAnsi" w:hAnsiTheme="minorHAnsi" w:cs="Tahoma"/>
          <w:szCs w:val="24"/>
        </w:rPr>
        <w:t xml:space="preserve">- informačnej sústavy </w:t>
      </w:r>
    </w:p>
    <w:p w14:paraId="097792D1" w14:textId="77777777" w:rsidR="001B63CF" w:rsidRPr="00601F93" w:rsidRDefault="001B63CF" w:rsidP="00332045">
      <w:pPr>
        <w:rPr>
          <w:rFonts w:asciiTheme="minorHAnsi" w:hAnsiTheme="minorHAnsi" w:cs="Tahoma"/>
          <w:szCs w:val="24"/>
        </w:rPr>
      </w:pPr>
      <w:r w:rsidRPr="00601F93">
        <w:rPr>
          <w:rFonts w:asciiTheme="minorHAnsi" w:hAnsiTheme="minorHAnsi" w:cs="Tahoma"/>
          <w:szCs w:val="24"/>
        </w:rPr>
        <w:t>Oddelenie školstva, mládeže a telesnej kultúry</w:t>
      </w:r>
    </w:p>
    <w:p w14:paraId="4B4802F7" w14:textId="77777777" w:rsidR="00E8386C" w:rsidRPr="00601F93" w:rsidRDefault="001B63CF" w:rsidP="00332045">
      <w:pPr>
        <w:rPr>
          <w:rFonts w:asciiTheme="minorHAnsi" w:hAnsiTheme="minorHAnsi"/>
          <w:szCs w:val="24"/>
        </w:rPr>
      </w:pPr>
      <w:r w:rsidRPr="00601F93">
        <w:rPr>
          <w:rFonts w:asciiTheme="minorHAnsi" w:hAnsiTheme="minorHAnsi" w:cs="Tahoma"/>
          <w:szCs w:val="24"/>
        </w:rPr>
        <w:t>Oddelenie právne a správy majetku</w:t>
      </w:r>
    </w:p>
    <w:p w14:paraId="24A6898F" w14:textId="77777777" w:rsidR="004514C1" w:rsidRPr="00601F93" w:rsidRDefault="004514C1" w:rsidP="00332045">
      <w:pPr>
        <w:spacing w:after="0" w:line="259" w:lineRule="auto"/>
        <w:ind w:left="0" w:firstLine="0"/>
        <w:rPr>
          <w:rFonts w:asciiTheme="minorHAnsi" w:hAnsiTheme="minorHAnsi"/>
          <w:szCs w:val="24"/>
        </w:rPr>
      </w:pPr>
      <w:r w:rsidRPr="00601F93">
        <w:rPr>
          <w:rFonts w:asciiTheme="minorHAnsi" w:hAnsiTheme="minorHAnsi"/>
          <w:szCs w:val="24"/>
        </w:rPr>
        <w:t>Orgánmi Mesta Nové Mesto nad Váhom sú Mestské zastupiteľstvo a primátor mesta.</w:t>
      </w:r>
    </w:p>
    <w:p w14:paraId="23F805E6" w14:textId="3A70901F" w:rsidR="004514C1" w:rsidRPr="00601F93" w:rsidRDefault="004514C1" w:rsidP="00332045">
      <w:pPr>
        <w:spacing w:before="100" w:beforeAutospacing="1" w:after="100" w:afterAutospacing="1"/>
        <w:rPr>
          <w:rFonts w:asciiTheme="minorHAnsi" w:hAnsiTheme="minorHAnsi"/>
          <w:b/>
          <w:szCs w:val="24"/>
        </w:rPr>
      </w:pPr>
      <w:r w:rsidRPr="00601F93">
        <w:rPr>
          <w:rFonts w:asciiTheme="minorHAnsi" w:hAnsiTheme="minorHAnsi"/>
          <w:b/>
          <w:szCs w:val="24"/>
        </w:rPr>
        <w:t>Primátor</w:t>
      </w:r>
    </w:p>
    <w:p w14:paraId="7D06FEF3" w14:textId="77777777" w:rsidR="004514C1" w:rsidRPr="00601F93" w:rsidRDefault="004514C1" w:rsidP="00332045">
      <w:pPr>
        <w:spacing w:after="120"/>
        <w:rPr>
          <w:rFonts w:asciiTheme="minorHAnsi" w:hAnsiTheme="minorHAnsi" w:cs="Tahoma"/>
          <w:szCs w:val="24"/>
        </w:rPr>
      </w:pPr>
      <w:r w:rsidRPr="00601F93">
        <w:rPr>
          <w:rFonts w:asciiTheme="minorHAnsi" w:hAnsiTheme="minorHAnsi" w:cs="Tahoma"/>
          <w:szCs w:val="24"/>
        </w:rPr>
        <w:t>Postavenie primátora mesta upravuje § 13 – 13 b/ zákona č. 369/1990 Zb. o obecnom zriadení v znení neskorších predpisov.</w:t>
      </w:r>
    </w:p>
    <w:p w14:paraId="106FAB8A" w14:textId="77777777" w:rsidR="004514C1" w:rsidRPr="00601F93" w:rsidRDefault="004514C1" w:rsidP="00332045">
      <w:pPr>
        <w:spacing w:after="120"/>
        <w:rPr>
          <w:rFonts w:asciiTheme="minorHAnsi" w:hAnsiTheme="minorHAnsi" w:cs="Tahoma"/>
          <w:szCs w:val="24"/>
        </w:rPr>
      </w:pPr>
      <w:r w:rsidRPr="00601F93">
        <w:rPr>
          <w:rFonts w:asciiTheme="minorHAnsi" w:hAnsiTheme="minorHAnsi" w:cs="Tahoma"/>
          <w:szCs w:val="24"/>
        </w:rPr>
        <w:t>Predstaveným mesta a  najvyšším výkonným orgánom mesta je primátor, ktorého volia obyvatelia mesta v priamych voľbách. Funkcia primátora je verejná funkcia. Funkčné obdobie primátora sa skončí zložením sľubu novozvoleného primátora. Primátor mesta je štatutárnym orgánom mesta. Primátor môže rozhodovaním o právach, právom chránených záujmoch alebo povinnostiach fyzických osôb a právnických osôb v oblasti verejnej správy písomne poveriť zamestnanca mesta.</w:t>
      </w:r>
      <w:r w:rsidR="00562859">
        <w:rPr>
          <w:rFonts w:asciiTheme="minorHAnsi" w:hAnsiTheme="minorHAnsi" w:cs="Tahoma"/>
          <w:szCs w:val="24"/>
        </w:rPr>
        <w:t xml:space="preserve"> V roku 2018 bol opätovne do funkcie primátora mesta zvolený Ing. Jozef </w:t>
      </w:r>
      <w:proofErr w:type="spellStart"/>
      <w:r w:rsidR="00562859">
        <w:rPr>
          <w:rFonts w:asciiTheme="minorHAnsi" w:hAnsiTheme="minorHAnsi" w:cs="Tahoma"/>
          <w:szCs w:val="24"/>
        </w:rPr>
        <w:t>Trstenský</w:t>
      </w:r>
      <w:proofErr w:type="spellEnd"/>
      <w:r w:rsidR="00562859">
        <w:rPr>
          <w:rFonts w:asciiTheme="minorHAnsi" w:hAnsiTheme="minorHAnsi" w:cs="Tahoma"/>
          <w:szCs w:val="24"/>
        </w:rPr>
        <w:t>.</w:t>
      </w:r>
    </w:p>
    <w:p w14:paraId="77051DF5" w14:textId="77777777" w:rsidR="00D52C92" w:rsidRDefault="00D52C92" w:rsidP="00332045">
      <w:pPr>
        <w:spacing w:before="45" w:after="45"/>
        <w:rPr>
          <w:rFonts w:asciiTheme="minorHAnsi" w:hAnsiTheme="minorHAnsi" w:cs="Tahoma"/>
          <w:b/>
          <w:szCs w:val="24"/>
        </w:rPr>
      </w:pPr>
    </w:p>
    <w:p w14:paraId="391A0A3E" w14:textId="77777777" w:rsidR="00D52C92" w:rsidRDefault="00D52C92" w:rsidP="00332045">
      <w:pPr>
        <w:spacing w:before="45" w:after="45"/>
        <w:rPr>
          <w:rFonts w:asciiTheme="minorHAnsi" w:hAnsiTheme="minorHAnsi" w:cs="Tahoma"/>
          <w:b/>
          <w:szCs w:val="24"/>
        </w:rPr>
      </w:pPr>
    </w:p>
    <w:p w14:paraId="271478F8" w14:textId="1A5B3C03" w:rsidR="004514C1" w:rsidRPr="00601F93" w:rsidRDefault="004514C1" w:rsidP="00332045">
      <w:pPr>
        <w:spacing w:before="45" w:after="45"/>
        <w:rPr>
          <w:rFonts w:asciiTheme="minorHAnsi" w:hAnsiTheme="minorHAnsi" w:cs="Tahoma"/>
          <w:b/>
          <w:szCs w:val="24"/>
        </w:rPr>
      </w:pPr>
      <w:r w:rsidRPr="00601F93">
        <w:rPr>
          <w:rFonts w:asciiTheme="minorHAnsi" w:hAnsiTheme="minorHAnsi" w:cs="Tahoma"/>
          <w:b/>
          <w:szCs w:val="24"/>
        </w:rPr>
        <w:t>Mestské zastupiteľstvo</w:t>
      </w:r>
    </w:p>
    <w:p w14:paraId="57717F89" w14:textId="77777777" w:rsidR="004514C1" w:rsidRPr="00601F93" w:rsidRDefault="004514C1" w:rsidP="00332045">
      <w:pPr>
        <w:spacing w:before="45" w:after="45"/>
        <w:rPr>
          <w:rFonts w:asciiTheme="minorHAnsi" w:hAnsiTheme="minorHAnsi" w:cs="Tahoma"/>
          <w:b/>
          <w:szCs w:val="24"/>
          <w:u w:val="single"/>
        </w:rPr>
      </w:pPr>
    </w:p>
    <w:p w14:paraId="38368283" w14:textId="3707CD7B" w:rsidR="004514C1" w:rsidRPr="00601F93" w:rsidRDefault="004514C1" w:rsidP="00332045">
      <w:pPr>
        <w:ind w:hanging="352"/>
        <w:rPr>
          <w:rFonts w:asciiTheme="minorHAnsi" w:hAnsiTheme="minorHAnsi"/>
          <w:szCs w:val="24"/>
        </w:rPr>
      </w:pPr>
      <w:r w:rsidRPr="00601F93">
        <w:rPr>
          <w:rFonts w:asciiTheme="minorHAnsi" w:hAnsiTheme="minorHAnsi"/>
          <w:szCs w:val="24"/>
        </w:rPr>
        <w:t> </w:t>
      </w:r>
      <w:r w:rsidRPr="00601F93">
        <w:rPr>
          <w:rFonts w:asciiTheme="minorHAnsi" w:hAnsiTheme="minorHAnsi"/>
          <w:szCs w:val="24"/>
        </w:rPr>
        <w:tab/>
        <w:t>Mestské zastupiteľstvo je orgánom mesta ako zastupiteľským zborom zloženým z poslancov zvolených v priamych voľbách obyvateľmi mesta na štyri roky.</w:t>
      </w:r>
    </w:p>
    <w:p w14:paraId="1E39A9F8" w14:textId="77777777" w:rsidR="004514C1" w:rsidRPr="00601F93" w:rsidRDefault="004514C1" w:rsidP="00332045">
      <w:pPr>
        <w:ind w:hanging="352"/>
        <w:rPr>
          <w:rFonts w:asciiTheme="minorHAnsi" w:hAnsiTheme="minorHAnsi"/>
          <w:szCs w:val="24"/>
        </w:rPr>
      </w:pPr>
      <w:r w:rsidRPr="00601F93">
        <w:rPr>
          <w:rFonts w:asciiTheme="minorHAnsi" w:hAnsiTheme="minorHAnsi"/>
          <w:szCs w:val="24"/>
        </w:rPr>
        <w:t> </w:t>
      </w:r>
    </w:p>
    <w:p w14:paraId="253A426C" w14:textId="77777777" w:rsidR="004514C1" w:rsidRPr="00601F93" w:rsidRDefault="004514C1" w:rsidP="00332045">
      <w:pPr>
        <w:rPr>
          <w:rFonts w:asciiTheme="minorHAnsi" w:hAnsiTheme="minorHAnsi"/>
          <w:szCs w:val="24"/>
        </w:rPr>
      </w:pPr>
      <w:r w:rsidRPr="00601F93">
        <w:rPr>
          <w:rFonts w:asciiTheme="minorHAnsi" w:hAnsiTheme="minorHAnsi"/>
          <w:szCs w:val="24"/>
        </w:rPr>
        <w:t> Počet poslancov mestského zastupiteľstva na celé volebné obdobie určí pred voľbami mestské zastupiteľstvo podľa počtu obyvateľov. Funkčné obdobie mestského zastupiteľstva sa končí zložením sľubu poslancov novozvoleného mestského zastupiteľstva.</w:t>
      </w:r>
    </w:p>
    <w:p w14:paraId="4712ECF8" w14:textId="77777777" w:rsidR="004514C1" w:rsidRPr="00601F93" w:rsidRDefault="004514C1" w:rsidP="00332045">
      <w:pPr>
        <w:rPr>
          <w:rFonts w:asciiTheme="minorHAnsi" w:hAnsiTheme="minorHAnsi"/>
          <w:szCs w:val="24"/>
        </w:rPr>
      </w:pPr>
      <w:r w:rsidRPr="00601F93">
        <w:rPr>
          <w:rFonts w:asciiTheme="minorHAnsi" w:hAnsiTheme="minorHAnsi"/>
          <w:szCs w:val="24"/>
        </w:rPr>
        <w:t>Mestské zastupiteľstvo sa schádza podľa potreby, najmenej však raz za dva mesiace. Jeho zasadnutia zvoláva a vedie primátor.</w:t>
      </w:r>
    </w:p>
    <w:p w14:paraId="3C19C7BA" w14:textId="77777777" w:rsidR="004514C1" w:rsidRPr="00601F93" w:rsidRDefault="004514C1" w:rsidP="00332045">
      <w:pPr>
        <w:ind w:hanging="340"/>
        <w:rPr>
          <w:rFonts w:asciiTheme="minorHAnsi" w:hAnsiTheme="minorHAnsi"/>
          <w:szCs w:val="24"/>
        </w:rPr>
      </w:pPr>
      <w:r w:rsidRPr="00601F93">
        <w:rPr>
          <w:rFonts w:asciiTheme="minorHAnsi" w:hAnsiTheme="minorHAnsi"/>
          <w:szCs w:val="24"/>
        </w:rPr>
        <w:t xml:space="preserve">    </w:t>
      </w:r>
      <w:r w:rsidR="00CE2210">
        <w:rPr>
          <w:rFonts w:asciiTheme="minorHAnsi" w:hAnsiTheme="minorHAnsi"/>
          <w:szCs w:val="24"/>
        </w:rPr>
        <w:t xml:space="preserve"> </w:t>
      </w:r>
      <w:r w:rsidRPr="00601F93">
        <w:rPr>
          <w:rFonts w:asciiTheme="minorHAnsi" w:hAnsiTheme="minorHAnsi"/>
          <w:szCs w:val="24"/>
        </w:rPr>
        <w:t>Návrh programu rokovania sa oznamuje a zverejňuje na úradnej tabuli a na internetovej stránke mesta aspoň tri dni pred zasadnutím mestského zastupiteľstva alebo, ak ide o mimoriadne zasadnutie, aspoň 24 hodín pred jeho konaním. Zasadnutia mestského zastupiteľstva sú zásadne verejné. Mestské zastupiteľstvo vyhlási rokovanie za neverejné, ak predmetom rokovania sú informácie alebo veci chránené podľa osobitných predpisov. Ak na rokovaní požiada o slovo poslanec Národnej rady SR, zástupca vlády alebo štátneho orgánu, slovo sa mu udelí. Môže sa udeliť aj ktorémukoľvek obyvateľovi mesta. Nariadenia a uznesenia mestského zastupiteľstva podpisuje primátor najneskôr do 10 dní od ich schválenia mestským zastupiteľstvom. Podrobné pravidlá o rokovaní mestského zastupiteľstva upravuje rokovací poriadok mestského zastupiteľstva.</w:t>
      </w:r>
    </w:p>
    <w:p w14:paraId="440FF80C" w14:textId="77777777" w:rsidR="004514C1" w:rsidRPr="00601F93" w:rsidRDefault="004514C1" w:rsidP="00332045">
      <w:pPr>
        <w:ind w:hanging="352"/>
        <w:rPr>
          <w:rFonts w:asciiTheme="minorHAnsi" w:hAnsiTheme="minorHAnsi" w:cs="Tahoma"/>
          <w:b/>
          <w:szCs w:val="24"/>
          <w:u w:val="single"/>
        </w:rPr>
      </w:pPr>
      <w:r w:rsidRPr="00601F93">
        <w:rPr>
          <w:rFonts w:asciiTheme="minorHAnsi" w:hAnsiTheme="minorHAnsi"/>
          <w:szCs w:val="24"/>
        </w:rPr>
        <w:lastRenderedPageBreak/>
        <w:t>     </w:t>
      </w:r>
      <w:r w:rsidR="00E8386C" w:rsidRPr="00601F93">
        <w:rPr>
          <w:rFonts w:asciiTheme="minorHAnsi" w:hAnsiTheme="minorHAnsi"/>
          <w:szCs w:val="24"/>
        </w:rPr>
        <w:t xml:space="preserve"> </w:t>
      </w:r>
      <w:r w:rsidRPr="00601F93">
        <w:rPr>
          <w:rFonts w:asciiTheme="minorHAnsi" w:hAnsiTheme="minorHAnsi"/>
          <w:szCs w:val="24"/>
        </w:rPr>
        <w:t>Mestské zastupiteľstvo sa skladá so siedmich volebných obvodov a  rozhoduje o základných otázkach života mesta.</w:t>
      </w:r>
    </w:p>
    <w:p w14:paraId="33ABB728" w14:textId="77777777" w:rsidR="00E11CE7" w:rsidRDefault="004514C1" w:rsidP="007C72DD">
      <w:pPr>
        <w:pStyle w:val="Nadpis1"/>
        <w:spacing w:before="225" w:after="300"/>
        <w:ind w:left="0" w:firstLine="0"/>
        <w:jc w:val="both"/>
        <w:rPr>
          <w:rFonts w:asciiTheme="minorHAnsi" w:hAnsiTheme="minorHAnsi"/>
          <w:szCs w:val="24"/>
        </w:rPr>
      </w:pPr>
      <w:r w:rsidRPr="00601F93">
        <w:rPr>
          <w:rFonts w:asciiTheme="minorHAnsi" w:hAnsiTheme="minorHAnsi" w:cs="Tahoma"/>
          <w:b w:val="0"/>
          <w:sz w:val="24"/>
          <w:szCs w:val="24"/>
        </w:rPr>
        <w:t xml:space="preserve">Poslanci </w:t>
      </w:r>
      <w:proofErr w:type="spellStart"/>
      <w:r w:rsidRPr="00601F93">
        <w:rPr>
          <w:rFonts w:asciiTheme="minorHAnsi" w:hAnsiTheme="minorHAnsi" w:cs="Tahoma"/>
          <w:b w:val="0"/>
          <w:sz w:val="24"/>
          <w:szCs w:val="24"/>
        </w:rPr>
        <w:t>MsZ</w:t>
      </w:r>
      <w:proofErr w:type="spellEnd"/>
      <w:r w:rsidRPr="00601F93">
        <w:rPr>
          <w:rFonts w:asciiTheme="minorHAnsi" w:hAnsiTheme="minorHAnsi" w:cs="Tahoma"/>
          <w:b w:val="0"/>
          <w:sz w:val="24"/>
          <w:szCs w:val="24"/>
        </w:rPr>
        <w:t>:</w:t>
      </w:r>
    </w:p>
    <w:p w14:paraId="5D9E485B" w14:textId="77777777" w:rsidR="002B3DAA" w:rsidRPr="002B3DAA" w:rsidRDefault="00F6080C" w:rsidP="002B3DAA">
      <w:pPr>
        <w:rPr>
          <w:rFonts w:ascii="Times New Roman" w:eastAsia="Times New Roman" w:hAnsi="Times New Roman" w:cs="Times New Roman"/>
          <w:color w:val="auto"/>
          <w:szCs w:val="24"/>
        </w:rPr>
      </w:pPr>
      <w:r>
        <w:rPr>
          <w:rFonts w:asciiTheme="minorHAnsi" w:hAnsiTheme="minorHAnsi"/>
          <w:szCs w:val="24"/>
        </w:rPr>
        <w:t>Ing. Iveta Antalová</w:t>
      </w:r>
      <w:r w:rsidR="002B3DAA">
        <w:rPr>
          <w:rFonts w:asciiTheme="minorHAnsi" w:hAnsiTheme="minorHAnsi"/>
          <w:szCs w:val="24"/>
        </w:rPr>
        <w:t xml:space="preserve">, </w:t>
      </w:r>
      <w:r w:rsidR="002B3DAA" w:rsidRPr="002B3DAA">
        <w:rPr>
          <w:rFonts w:ascii="Times New Roman" w:eastAsia="Times New Roman" w:hAnsi="Times New Roman" w:cs="Times New Roman"/>
          <w:color w:val="auto"/>
          <w:szCs w:val="24"/>
        </w:rPr>
        <w:t xml:space="preserve">člen </w:t>
      </w:r>
      <w:hyperlink r:id="rId16" w:history="1">
        <w:r w:rsidR="002B3DAA" w:rsidRPr="002B3DAA">
          <w:rPr>
            <w:rFonts w:ascii="Times New Roman" w:eastAsia="Times New Roman" w:hAnsi="Times New Roman" w:cs="Times New Roman"/>
            <w:color w:val="auto"/>
            <w:szCs w:val="24"/>
          </w:rPr>
          <w:t>Mestskej rady</w:t>
        </w:r>
      </w:hyperlink>
      <w:r w:rsidR="002B3DAA">
        <w:rPr>
          <w:rFonts w:ascii="Times New Roman" w:eastAsia="Times New Roman" w:hAnsi="Times New Roman" w:cs="Times New Roman"/>
          <w:color w:val="auto"/>
          <w:szCs w:val="24"/>
        </w:rPr>
        <w:t xml:space="preserve">, </w:t>
      </w:r>
      <w:r w:rsidR="002B3DAA" w:rsidRPr="002B3DAA">
        <w:rPr>
          <w:rFonts w:ascii="Times New Roman" w:eastAsia="Times New Roman" w:hAnsi="Times New Roman" w:cs="Times New Roman"/>
          <w:color w:val="auto"/>
          <w:szCs w:val="24"/>
        </w:rPr>
        <w:t>predseda</w:t>
      </w:r>
      <w:hyperlink r:id="rId17" w:history="1">
        <w:r w:rsidR="002B3DAA" w:rsidRPr="002B3DAA">
          <w:rPr>
            <w:rFonts w:ascii="Times New Roman" w:eastAsia="Times New Roman" w:hAnsi="Times New Roman" w:cs="Times New Roman"/>
            <w:color w:val="0000FF"/>
            <w:szCs w:val="24"/>
          </w:rPr>
          <w:t xml:space="preserve"> </w:t>
        </w:r>
        <w:r w:rsidR="002B3DAA" w:rsidRPr="002B3DAA">
          <w:rPr>
            <w:rFonts w:ascii="Times New Roman" w:eastAsia="Times New Roman" w:hAnsi="Times New Roman" w:cs="Times New Roman"/>
            <w:color w:val="auto"/>
            <w:szCs w:val="24"/>
          </w:rPr>
          <w:t>komisie pre kultúru</w:t>
        </w:r>
      </w:hyperlink>
      <w:r w:rsidR="002B3DAA">
        <w:rPr>
          <w:rFonts w:ascii="Times New Roman" w:eastAsia="Times New Roman" w:hAnsi="Times New Roman" w:cs="Times New Roman"/>
          <w:color w:val="auto"/>
          <w:szCs w:val="24"/>
        </w:rPr>
        <w:t xml:space="preserve"> (KKSV), </w:t>
      </w:r>
      <w:r w:rsidR="002B3DAA" w:rsidRPr="002B3DAA">
        <w:rPr>
          <w:rFonts w:ascii="Times New Roman" w:eastAsia="Times New Roman" w:hAnsi="Times New Roman" w:cs="Times New Roman"/>
          <w:color w:val="auto"/>
          <w:szCs w:val="24"/>
        </w:rPr>
        <w:t>vykonávanie sobášneho aktu</w:t>
      </w:r>
    </w:p>
    <w:p w14:paraId="1C4AA832" w14:textId="77777777" w:rsidR="00F6080C" w:rsidRDefault="007F04DA" w:rsidP="004514C1">
      <w:pPr>
        <w:rPr>
          <w:color w:val="auto"/>
        </w:rPr>
      </w:pPr>
      <w:r>
        <w:rPr>
          <w:rFonts w:asciiTheme="minorHAnsi" w:hAnsiTheme="minorHAnsi"/>
          <w:szCs w:val="24"/>
        </w:rPr>
        <w:t xml:space="preserve">Mgr. Peter Bača, </w:t>
      </w:r>
      <w:r>
        <w:t xml:space="preserve">podpredseda </w:t>
      </w:r>
      <w:hyperlink r:id="rId18" w:history="1">
        <w:r w:rsidRPr="007F04DA">
          <w:rPr>
            <w:rStyle w:val="Hypertextovprepojenie"/>
            <w:color w:val="auto"/>
            <w:u w:val="none"/>
          </w:rPr>
          <w:t>finančnej komisie</w:t>
        </w:r>
      </w:hyperlink>
    </w:p>
    <w:p w14:paraId="77235788" w14:textId="77777777" w:rsidR="007F04DA" w:rsidRDefault="007F04DA" w:rsidP="007F04DA">
      <w:pPr>
        <w:rPr>
          <w:rFonts w:ascii="Times New Roman" w:eastAsia="Times New Roman" w:hAnsi="Times New Roman" w:cs="Times New Roman"/>
          <w:color w:val="auto"/>
          <w:szCs w:val="24"/>
        </w:rPr>
      </w:pPr>
      <w:r>
        <w:rPr>
          <w:color w:val="auto"/>
        </w:rPr>
        <w:t xml:space="preserve">MUDr. Matej Bielik, </w:t>
      </w:r>
      <w:r w:rsidRPr="007F04DA">
        <w:rPr>
          <w:rFonts w:ascii="Times New Roman" w:eastAsia="Times New Roman" w:hAnsi="Times New Roman" w:cs="Times New Roman"/>
          <w:color w:val="auto"/>
          <w:szCs w:val="24"/>
        </w:rPr>
        <w:t xml:space="preserve">člen </w:t>
      </w:r>
      <w:hyperlink r:id="rId19" w:history="1">
        <w:r w:rsidRPr="007F04DA">
          <w:rPr>
            <w:rFonts w:ascii="Times New Roman" w:eastAsia="Times New Roman" w:hAnsi="Times New Roman" w:cs="Times New Roman"/>
            <w:color w:val="auto"/>
            <w:szCs w:val="24"/>
          </w:rPr>
          <w:t>komisie výsta</w:t>
        </w:r>
        <w:r>
          <w:rPr>
            <w:rFonts w:ascii="Times New Roman" w:eastAsia="Times New Roman" w:hAnsi="Times New Roman" w:cs="Times New Roman"/>
            <w:color w:val="auto"/>
            <w:szCs w:val="24"/>
          </w:rPr>
          <w:t>v</w:t>
        </w:r>
        <w:r w:rsidRPr="007F04DA">
          <w:rPr>
            <w:rFonts w:ascii="Times New Roman" w:eastAsia="Times New Roman" w:hAnsi="Times New Roman" w:cs="Times New Roman"/>
            <w:color w:val="auto"/>
            <w:szCs w:val="24"/>
          </w:rPr>
          <w:t>by</w:t>
        </w:r>
      </w:hyperlink>
      <w:r>
        <w:rPr>
          <w:rFonts w:ascii="Times New Roman" w:eastAsia="Times New Roman" w:hAnsi="Times New Roman" w:cs="Times New Roman"/>
          <w:color w:val="auto"/>
          <w:szCs w:val="24"/>
        </w:rPr>
        <w:t xml:space="preserve">, </w:t>
      </w:r>
      <w:r w:rsidRPr="007F04DA">
        <w:rPr>
          <w:rFonts w:ascii="Times New Roman" w:eastAsia="Times New Roman" w:hAnsi="Times New Roman" w:cs="Times New Roman"/>
          <w:color w:val="auto"/>
          <w:szCs w:val="24"/>
        </w:rPr>
        <w:t xml:space="preserve">člen </w:t>
      </w:r>
      <w:hyperlink r:id="rId20" w:history="1">
        <w:r w:rsidRPr="007F04DA">
          <w:rPr>
            <w:rFonts w:ascii="Times New Roman" w:eastAsia="Times New Roman" w:hAnsi="Times New Roman" w:cs="Times New Roman"/>
            <w:color w:val="auto"/>
            <w:szCs w:val="24"/>
          </w:rPr>
          <w:t>komisie školstva</w:t>
        </w:r>
      </w:hyperlink>
    </w:p>
    <w:p w14:paraId="21E206A7" w14:textId="77777777" w:rsidR="007F04DA" w:rsidRPr="007F04DA" w:rsidRDefault="007F04DA" w:rsidP="007F04DA">
      <w:pPr>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 xml:space="preserve">JUDr. Vladimír Fraňo  LL.M., </w:t>
      </w:r>
      <w:r w:rsidRPr="007F04DA">
        <w:rPr>
          <w:rFonts w:ascii="Times New Roman" w:eastAsia="Times New Roman" w:hAnsi="Times New Roman" w:cs="Times New Roman"/>
          <w:color w:val="auto"/>
          <w:szCs w:val="24"/>
        </w:rPr>
        <w:t xml:space="preserve">člen </w:t>
      </w:r>
      <w:hyperlink r:id="rId21" w:history="1">
        <w:r w:rsidRPr="007F04DA">
          <w:rPr>
            <w:rFonts w:ascii="Times New Roman" w:eastAsia="Times New Roman" w:hAnsi="Times New Roman" w:cs="Times New Roman"/>
            <w:color w:val="auto"/>
            <w:szCs w:val="24"/>
          </w:rPr>
          <w:t>finančnej komisie</w:t>
        </w:r>
      </w:hyperlink>
      <w:r>
        <w:rPr>
          <w:rFonts w:ascii="Times New Roman" w:eastAsia="Times New Roman" w:hAnsi="Times New Roman" w:cs="Times New Roman"/>
          <w:color w:val="auto"/>
          <w:szCs w:val="24"/>
        </w:rPr>
        <w:t xml:space="preserve">, </w:t>
      </w:r>
      <w:r w:rsidRPr="007F04DA">
        <w:rPr>
          <w:rFonts w:ascii="Times New Roman" w:eastAsia="Times New Roman" w:hAnsi="Times New Roman" w:cs="Times New Roman"/>
          <w:color w:val="auto"/>
          <w:szCs w:val="24"/>
        </w:rPr>
        <w:t xml:space="preserve">člen </w:t>
      </w:r>
      <w:hyperlink r:id="rId22" w:history="1">
        <w:r w:rsidRPr="007F04DA">
          <w:rPr>
            <w:rFonts w:ascii="Times New Roman" w:eastAsia="Times New Roman" w:hAnsi="Times New Roman" w:cs="Times New Roman"/>
            <w:color w:val="auto"/>
            <w:szCs w:val="24"/>
          </w:rPr>
          <w:t>komisie školstva</w:t>
        </w:r>
      </w:hyperlink>
      <w:r>
        <w:rPr>
          <w:rFonts w:ascii="Times New Roman" w:eastAsia="Times New Roman" w:hAnsi="Times New Roman" w:cs="Times New Roman"/>
          <w:color w:val="auto"/>
          <w:szCs w:val="24"/>
        </w:rPr>
        <w:t xml:space="preserve">, </w:t>
      </w:r>
      <w:r w:rsidRPr="007F04DA">
        <w:rPr>
          <w:rFonts w:ascii="Times New Roman" w:eastAsia="Times New Roman" w:hAnsi="Times New Roman" w:cs="Times New Roman"/>
          <w:color w:val="auto"/>
          <w:szCs w:val="24"/>
        </w:rPr>
        <w:t>člen komisie na</w:t>
      </w:r>
      <w:r>
        <w:rPr>
          <w:rFonts w:ascii="Times New Roman" w:eastAsia="Times New Roman" w:hAnsi="Times New Roman" w:cs="Times New Roman"/>
          <w:color w:val="auto"/>
          <w:szCs w:val="24"/>
        </w:rPr>
        <w:t xml:space="preserve"> </w:t>
      </w:r>
      <w:r w:rsidRPr="007F04DA">
        <w:rPr>
          <w:rFonts w:ascii="Times New Roman" w:eastAsia="Times New Roman" w:hAnsi="Times New Roman" w:cs="Times New Roman"/>
          <w:color w:val="auto"/>
          <w:szCs w:val="24"/>
        </w:rPr>
        <w:t>riešenie</w:t>
      </w:r>
      <w:r>
        <w:rPr>
          <w:rFonts w:ascii="Times New Roman" w:eastAsia="Times New Roman" w:hAnsi="Times New Roman" w:cs="Times New Roman"/>
          <w:color w:val="auto"/>
          <w:szCs w:val="24"/>
        </w:rPr>
        <w:t xml:space="preserve"> </w:t>
      </w:r>
      <w:r w:rsidRPr="007F04DA">
        <w:rPr>
          <w:rFonts w:ascii="Times New Roman" w:eastAsia="Times New Roman" w:hAnsi="Times New Roman" w:cs="Times New Roman"/>
          <w:color w:val="auto"/>
          <w:szCs w:val="24"/>
        </w:rPr>
        <w:t>sťažností</w:t>
      </w:r>
      <w:r>
        <w:rPr>
          <w:rFonts w:ascii="Times New Roman" w:eastAsia="Times New Roman" w:hAnsi="Times New Roman" w:cs="Times New Roman"/>
          <w:color w:val="auto"/>
          <w:szCs w:val="24"/>
        </w:rPr>
        <w:t xml:space="preserve">, </w:t>
      </w:r>
      <w:r w:rsidRPr="007F04DA">
        <w:rPr>
          <w:rFonts w:ascii="Times New Roman" w:eastAsia="Times New Roman" w:hAnsi="Times New Roman" w:cs="Times New Roman"/>
          <w:color w:val="auto"/>
          <w:szCs w:val="24"/>
        </w:rPr>
        <w:t>člen komisie na ochranu verejného záujmu</w:t>
      </w:r>
      <w:r>
        <w:rPr>
          <w:rFonts w:ascii="Times New Roman" w:eastAsia="Times New Roman" w:hAnsi="Times New Roman" w:cs="Times New Roman"/>
          <w:color w:val="auto"/>
          <w:szCs w:val="24"/>
        </w:rPr>
        <w:t xml:space="preserve">, </w:t>
      </w:r>
      <w:r w:rsidRPr="007F04DA">
        <w:rPr>
          <w:rFonts w:ascii="Times New Roman" w:eastAsia="Times New Roman" w:hAnsi="Times New Roman" w:cs="Times New Roman"/>
          <w:color w:val="auto"/>
          <w:szCs w:val="24"/>
        </w:rPr>
        <w:t>vykonávanie sobášneho aktu</w:t>
      </w:r>
    </w:p>
    <w:p w14:paraId="7725ED16" w14:textId="77777777" w:rsidR="00195277" w:rsidRPr="00195277" w:rsidRDefault="00195277" w:rsidP="00195277">
      <w:pPr>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 xml:space="preserve">PhDr. Kvetoslava </w:t>
      </w:r>
      <w:proofErr w:type="spellStart"/>
      <w:r>
        <w:rPr>
          <w:rFonts w:ascii="Times New Roman" w:eastAsia="Times New Roman" w:hAnsi="Times New Roman" w:cs="Times New Roman"/>
          <w:color w:val="auto"/>
          <w:szCs w:val="24"/>
        </w:rPr>
        <w:t>Hejbalová</w:t>
      </w:r>
      <w:proofErr w:type="spellEnd"/>
      <w:r>
        <w:rPr>
          <w:rFonts w:ascii="Times New Roman" w:eastAsia="Times New Roman" w:hAnsi="Times New Roman" w:cs="Times New Roman"/>
          <w:color w:val="auto"/>
          <w:szCs w:val="24"/>
        </w:rPr>
        <w:t xml:space="preserve">, </w:t>
      </w:r>
      <w:r w:rsidRPr="00195277">
        <w:rPr>
          <w:rFonts w:ascii="Times New Roman" w:eastAsia="Times New Roman" w:hAnsi="Times New Roman" w:cs="Times New Roman"/>
          <w:color w:val="auto"/>
          <w:szCs w:val="24"/>
        </w:rPr>
        <w:t xml:space="preserve">podpredseda </w:t>
      </w:r>
      <w:hyperlink r:id="rId23" w:history="1">
        <w:r w:rsidRPr="00195277">
          <w:rPr>
            <w:rFonts w:ascii="Times New Roman" w:eastAsia="Times New Roman" w:hAnsi="Times New Roman" w:cs="Times New Roman"/>
            <w:color w:val="auto"/>
            <w:szCs w:val="24"/>
          </w:rPr>
          <w:t>komisie školstva, mládeže a športu</w:t>
        </w:r>
      </w:hyperlink>
      <w:r>
        <w:rPr>
          <w:rFonts w:ascii="Times New Roman" w:eastAsia="Times New Roman" w:hAnsi="Times New Roman" w:cs="Times New Roman"/>
          <w:color w:val="auto"/>
          <w:szCs w:val="24"/>
        </w:rPr>
        <w:t xml:space="preserve">, </w:t>
      </w:r>
      <w:r w:rsidRPr="00195277">
        <w:rPr>
          <w:rFonts w:ascii="Times New Roman" w:eastAsia="Times New Roman" w:hAnsi="Times New Roman" w:cs="Times New Roman"/>
          <w:color w:val="auto"/>
          <w:szCs w:val="24"/>
        </w:rPr>
        <w:t xml:space="preserve">člen </w:t>
      </w:r>
      <w:hyperlink r:id="rId24" w:history="1">
        <w:r w:rsidRPr="00195277">
          <w:rPr>
            <w:rFonts w:ascii="Times New Roman" w:eastAsia="Times New Roman" w:hAnsi="Times New Roman" w:cs="Times New Roman"/>
            <w:color w:val="auto"/>
            <w:szCs w:val="24"/>
          </w:rPr>
          <w:t>komisie pre rozvoj bývania</w:t>
        </w:r>
      </w:hyperlink>
      <w:r>
        <w:rPr>
          <w:rFonts w:ascii="Times New Roman" w:eastAsia="Times New Roman" w:hAnsi="Times New Roman" w:cs="Times New Roman"/>
          <w:color w:val="auto"/>
          <w:szCs w:val="24"/>
        </w:rPr>
        <w:t xml:space="preserve">, </w:t>
      </w:r>
      <w:r w:rsidRPr="00195277">
        <w:rPr>
          <w:rFonts w:ascii="Times New Roman" w:eastAsia="Times New Roman" w:hAnsi="Times New Roman" w:cs="Times New Roman"/>
          <w:color w:val="auto"/>
          <w:szCs w:val="24"/>
        </w:rPr>
        <w:t>vykonávanie sobášneho aktu</w:t>
      </w:r>
    </w:p>
    <w:p w14:paraId="05055C95" w14:textId="77777777" w:rsidR="007F04DA" w:rsidRPr="007F04DA" w:rsidRDefault="00364F95" w:rsidP="007F04DA">
      <w:pPr>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 xml:space="preserve">Martin Kolesár, </w:t>
      </w:r>
      <w:r>
        <w:t xml:space="preserve">podpredseda </w:t>
      </w:r>
      <w:hyperlink r:id="rId25" w:history="1">
        <w:r w:rsidRPr="00364F95">
          <w:rPr>
            <w:rStyle w:val="Hypertextovprepojenie"/>
            <w:color w:val="auto"/>
            <w:u w:val="none"/>
          </w:rPr>
          <w:t>komisie výstavby</w:t>
        </w:r>
      </w:hyperlink>
      <w:r>
        <w:rPr>
          <w:color w:val="auto"/>
        </w:rPr>
        <w:t xml:space="preserve">, </w:t>
      </w:r>
      <w:r w:rsidRPr="00364F95">
        <w:rPr>
          <w:color w:val="auto"/>
        </w:rPr>
        <w:t xml:space="preserve">člen </w:t>
      </w:r>
      <w:hyperlink r:id="rId26" w:history="1">
        <w:r w:rsidRPr="00364F95">
          <w:rPr>
            <w:rStyle w:val="Hypertextovprepojenie"/>
            <w:color w:val="auto"/>
            <w:u w:val="none"/>
          </w:rPr>
          <w:t>komisie školstva</w:t>
        </w:r>
      </w:hyperlink>
    </w:p>
    <w:p w14:paraId="39BD6FB6" w14:textId="77777777" w:rsidR="007F04DA" w:rsidRDefault="00DD76BC" w:rsidP="004514C1">
      <w:pPr>
        <w:rPr>
          <w:color w:val="auto"/>
        </w:rPr>
      </w:pPr>
      <w:r>
        <w:rPr>
          <w:rFonts w:asciiTheme="minorHAnsi" w:hAnsiTheme="minorHAnsi"/>
          <w:color w:val="auto"/>
          <w:szCs w:val="24"/>
        </w:rPr>
        <w:t xml:space="preserve">Ing. Daniel </w:t>
      </w:r>
      <w:proofErr w:type="spellStart"/>
      <w:r>
        <w:rPr>
          <w:rFonts w:asciiTheme="minorHAnsi" w:hAnsiTheme="minorHAnsi"/>
          <w:color w:val="auto"/>
          <w:szCs w:val="24"/>
        </w:rPr>
        <w:t>Kopunec</w:t>
      </w:r>
      <w:proofErr w:type="spellEnd"/>
      <w:r>
        <w:rPr>
          <w:rFonts w:asciiTheme="minorHAnsi" w:hAnsiTheme="minorHAnsi"/>
          <w:color w:val="auto"/>
          <w:szCs w:val="24"/>
        </w:rPr>
        <w:t xml:space="preserve">, </w:t>
      </w:r>
      <w:r>
        <w:t xml:space="preserve">člen </w:t>
      </w:r>
      <w:hyperlink r:id="rId27" w:history="1">
        <w:r w:rsidRPr="00DD76BC">
          <w:rPr>
            <w:rStyle w:val="Hypertextovprepojenie"/>
            <w:color w:val="auto"/>
            <w:u w:val="none"/>
          </w:rPr>
          <w:t>Mestskej rady</w:t>
        </w:r>
      </w:hyperlink>
      <w:r>
        <w:rPr>
          <w:color w:val="auto"/>
        </w:rPr>
        <w:t xml:space="preserve">, </w:t>
      </w:r>
      <w:r w:rsidRPr="00DD76BC">
        <w:rPr>
          <w:color w:val="auto"/>
        </w:rPr>
        <w:t xml:space="preserve">predseda </w:t>
      </w:r>
      <w:hyperlink r:id="rId28" w:history="1">
        <w:r w:rsidRPr="00DD76BC">
          <w:rPr>
            <w:rStyle w:val="Hypertextovprepojenie"/>
            <w:color w:val="auto"/>
            <w:u w:val="none"/>
          </w:rPr>
          <w:t>komisie pre ochranu životného prostredia</w:t>
        </w:r>
      </w:hyperlink>
    </w:p>
    <w:p w14:paraId="337359B5" w14:textId="77777777" w:rsidR="00DD76BC" w:rsidRDefault="00987A6B" w:rsidP="004514C1">
      <w:pPr>
        <w:rPr>
          <w:color w:val="auto"/>
        </w:rPr>
      </w:pPr>
      <w:r>
        <w:rPr>
          <w:color w:val="auto"/>
        </w:rPr>
        <w:t xml:space="preserve">Mgr. Jaroslav Košťál, </w:t>
      </w:r>
      <w:r>
        <w:t xml:space="preserve">predseda Mestskej časti č. 4, člen </w:t>
      </w:r>
      <w:hyperlink r:id="rId29" w:history="1">
        <w:r w:rsidRPr="00987A6B">
          <w:rPr>
            <w:rStyle w:val="Hypertextovprepojenie"/>
            <w:color w:val="auto"/>
            <w:u w:val="none"/>
          </w:rPr>
          <w:t>finančnej komisie</w:t>
        </w:r>
      </w:hyperlink>
      <w:r>
        <w:t xml:space="preserve">, člen </w:t>
      </w:r>
      <w:hyperlink r:id="rId30" w:history="1">
        <w:r w:rsidRPr="00987A6B">
          <w:rPr>
            <w:rStyle w:val="Hypertextovprepojenie"/>
            <w:color w:val="auto"/>
            <w:u w:val="none"/>
          </w:rPr>
          <w:t>komisie pre ochranu životného prostredia</w:t>
        </w:r>
      </w:hyperlink>
    </w:p>
    <w:p w14:paraId="6B453E42" w14:textId="77777777" w:rsidR="00E67065" w:rsidRPr="00E67065" w:rsidRDefault="00E67065" w:rsidP="00E67065">
      <w:pPr>
        <w:rPr>
          <w:rFonts w:ascii="Times New Roman" w:eastAsia="Times New Roman" w:hAnsi="Times New Roman" w:cs="Times New Roman"/>
          <w:color w:val="auto"/>
          <w:szCs w:val="24"/>
        </w:rPr>
      </w:pPr>
      <w:r>
        <w:rPr>
          <w:color w:val="auto"/>
        </w:rPr>
        <w:t xml:space="preserve">Bc. Ján </w:t>
      </w:r>
      <w:proofErr w:type="spellStart"/>
      <w:r>
        <w:rPr>
          <w:color w:val="auto"/>
        </w:rPr>
        <w:t>Kudlík</w:t>
      </w:r>
      <w:proofErr w:type="spellEnd"/>
      <w:r>
        <w:rPr>
          <w:color w:val="auto"/>
        </w:rPr>
        <w:t xml:space="preserve">, </w:t>
      </w:r>
      <w:r w:rsidRPr="00E67065">
        <w:rPr>
          <w:rFonts w:ascii="Times New Roman" w:eastAsia="Times New Roman" w:hAnsi="Times New Roman" w:cs="Times New Roman"/>
          <w:color w:val="auto"/>
          <w:szCs w:val="24"/>
        </w:rPr>
        <w:t xml:space="preserve">člen </w:t>
      </w:r>
      <w:hyperlink r:id="rId31" w:history="1">
        <w:r w:rsidRPr="00E67065">
          <w:rPr>
            <w:rFonts w:ascii="Times New Roman" w:eastAsia="Times New Roman" w:hAnsi="Times New Roman" w:cs="Times New Roman"/>
            <w:color w:val="auto"/>
            <w:szCs w:val="24"/>
          </w:rPr>
          <w:t>komisie sociálnej a zdravotníctva</w:t>
        </w:r>
      </w:hyperlink>
      <w:r>
        <w:rPr>
          <w:rFonts w:ascii="Times New Roman" w:eastAsia="Times New Roman" w:hAnsi="Times New Roman" w:cs="Times New Roman"/>
          <w:color w:val="auto"/>
          <w:szCs w:val="24"/>
        </w:rPr>
        <w:t xml:space="preserve">, </w:t>
      </w:r>
      <w:r w:rsidRPr="00E67065">
        <w:rPr>
          <w:rFonts w:ascii="Times New Roman" w:eastAsia="Times New Roman" w:hAnsi="Times New Roman" w:cs="Times New Roman"/>
          <w:color w:val="auto"/>
          <w:szCs w:val="24"/>
        </w:rPr>
        <w:t>člen komisie na ochranu verejného záujmu</w:t>
      </w:r>
      <w:r w:rsidR="00C76F37">
        <w:rPr>
          <w:rFonts w:ascii="Times New Roman" w:eastAsia="Times New Roman" w:hAnsi="Times New Roman" w:cs="Times New Roman"/>
          <w:color w:val="auto"/>
          <w:szCs w:val="24"/>
        </w:rPr>
        <w:t>,</w:t>
      </w:r>
      <w:r w:rsidRPr="00E67065">
        <w:rPr>
          <w:rFonts w:ascii="Times New Roman" w:eastAsia="Times New Roman" w:hAnsi="Times New Roman" w:cs="Times New Roman"/>
          <w:color w:val="auto"/>
          <w:szCs w:val="24"/>
        </w:rPr>
        <w:br/>
        <w:t>predseda Mestskej časti č.5</w:t>
      </w:r>
    </w:p>
    <w:p w14:paraId="5A724B15" w14:textId="77777777" w:rsidR="003374A9" w:rsidRPr="003374A9" w:rsidRDefault="003374A9" w:rsidP="003374A9">
      <w:pPr>
        <w:rPr>
          <w:rFonts w:ascii="Times New Roman" w:eastAsia="Times New Roman" w:hAnsi="Times New Roman" w:cs="Times New Roman"/>
          <w:color w:val="auto"/>
          <w:szCs w:val="24"/>
        </w:rPr>
      </w:pPr>
      <w:r>
        <w:rPr>
          <w:rFonts w:asciiTheme="minorHAnsi" w:hAnsiTheme="minorHAnsi"/>
          <w:color w:val="auto"/>
          <w:szCs w:val="24"/>
        </w:rPr>
        <w:t xml:space="preserve">Mgr. Tomáš Malec, </w:t>
      </w:r>
      <w:r w:rsidRPr="003374A9">
        <w:rPr>
          <w:rFonts w:ascii="Times New Roman" w:eastAsia="Times New Roman" w:hAnsi="Times New Roman" w:cs="Times New Roman"/>
          <w:color w:val="auto"/>
          <w:szCs w:val="24"/>
        </w:rPr>
        <w:t xml:space="preserve">člen </w:t>
      </w:r>
      <w:hyperlink r:id="rId32" w:history="1">
        <w:r w:rsidRPr="003374A9">
          <w:rPr>
            <w:rFonts w:ascii="Times New Roman" w:eastAsia="Times New Roman" w:hAnsi="Times New Roman" w:cs="Times New Roman"/>
            <w:color w:val="auto"/>
            <w:szCs w:val="24"/>
          </w:rPr>
          <w:t>Mestskej rady</w:t>
        </w:r>
      </w:hyperlink>
      <w:r>
        <w:rPr>
          <w:rFonts w:ascii="Times New Roman" w:eastAsia="Times New Roman" w:hAnsi="Times New Roman" w:cs="Times New Roman"/>
          <w:color w:val="auto"/>
          <w:szCs w:val="24"/>
        </w:rPr>
        <w:t xml:space="preserve">, </w:t>
      </w:r>
      <w:r w:rsidRPr="003374A9">
        <w:rPr>
          <w:rFonts w:ascii="Times New Roman" w:eastAsia="Times New Roman" w:hAnsi="Times New Roman" w:cs="Times New Roman"/>
          <w:color w:val="auto"/>
          <w:szCs w:val="24"/>
        </w:rPr>
        <w:t xml:space="preserve">podpredseda </w:t>
      </w:r>
      <w:hyperlink r:id="rId33" w:history="1">
        <w:r w:rsidRPr="003374A9">
          <w:rPr>
            <w:rFonts w:ascii="Times New Roman" w:eastAsia="Times New Roman" w:hAnsi="Times New Roman" w:cs="Times New Roman"/>
            <w:color w:val="auto"/>
            <w:szCs w:val="24"/>
          </w:rPr>
          <w:t>komisie sociálnej a zdravotníctva</w:t>
        </w:r>
      </w:hyperlink>
      <w:r>
        <w:rPr>
          <w:rFonts w:ascii="Times New Roman" w:eastAsia="Times New Roman" w:hAnsi="Times New Roman" w:cs="Times New Roman"/>
          <w:color w:val="auto"/>
          <w:szCs w:val="24"/>
        </w:rPr>
        <w:t xml:space="preserve">, </w:t>
      </w:r>
      <w:r w:rsidRPr="003374A9">
        <w:rPr>
          <w:rFonts w:ascii="Times New Roman" w:eastAsia="Times New Roman" w:hAnsi="Times New Roman" w:cs="Times New Roman"/>
          <w:color w:val="auto"/>
          <w:szCs w:val="24"/>
        </w:rPr>
        <w:t>člen komisie na ochranu verejného záujmu</w:t>
      </w:r>
    </w:p>
    <w:p w14:paraId="6DB74E0D" w14:textId="77777777" w:rsidR="00987A6B" w:rsidRDefault="005E7F92" w:rsidP="005E7F92">
      <w:pPr>
        <w:rPr>
          <w:rFonts w:asciiTheme="minorHAnsi" w:hAnsiTheme="minorHAnsi"/>
          <w:color w:val="auto"/>
          <w:szCs w:val="24"/>
        </w:rPr>
      </w:pPr>
      <w:r>
        <w:rPr>
          <w:rFonts w:asciiTheme="minorHAnsi" w:hAnsiTheme="minorHAnsi"/>
          <w:color w:val="auto"/>
          <w:szCs w:val="24"/>
        </w:rPr>
        <w:t xml:space="preserve">Ing. František Mašlonka, </w:t>
      </w:r>
      <w:r w:rsidRPr="005E7F92">
        <w:rPr>
          <w:rFonts w:ascii="Times New Roman" w:eastAsia="Times New Roman" w:hAnsi="Times New Roman" w:cs="Times New Roman"/>
          <w:color w:val="auto"/>
          <w:szCs w:val="24"/>
        </w:rPr>
        <w:t>zástupca primátora mesta č. 1</w:t>
      </w:r>
      <w:r>
        <w:rPr>
          <w:rFonts w:ascii="Times New Roman" w:eastAsia="Times New Roman" w:hAnsi="Times New Roman" w:cs="Times New Roman"/>
          <w:color w:val="auto"/>
          <w:szCs w:val="24"/>
        </w:rPr>
        <w:t xml:space="preserve">, </w:t>
      </w:r>
      <w:r w:rsidRPr="005E7F92">
        <w:rPr>
          <w:rFonts w:ascii="Times New Roman" w:eastAsia="Times New Roman" w:hAnsi="Times New Roman" w:cs="Times New Roman"/>
          <w:color w:val="auto"/>
          <w:szCs w:val="24"/>
        </w:rPr>
        <w:t xml:space="preserve">člen </w:t>
      </w:r>
      <w:hyperlink r:id="rId34" w:history="1">
        <w:r w:rsidRPr="005E7F92">
          <w:rPr>
            <w:rFonts w:ascii="Times New Roman" w:eastAsia="Times New Roman" w:hAnsi="Times New Roman" w:cs="Times New Roman"/>
            <w:color w:val="auto"/>
            <w:szCs w:val="24"/>
          </w:rPr>
          <w:t>finančnej komisie</w:t>
        </w:r>
      </w:hyperlink>
      <w:r>
        <w:rPr>
          <w:rFonts w:ascii="Times New Roman" w:eastAsia="Times New Roman" w:hAnsi="Times New Roman" w:cs="Times New Roman"/>
          <w:color w:val="auto"/>
          <w:szCs w:val="24"/>
        </w:rPr>
        <w:t xml:space="preserve">, </w:t>
      </w:r>
      <w:r w:rsidRPr="005E7F92">
        <w:rPr>
          <w:rFonts w:ascii="Times New Roman" w:eastAsia="Times New Roman" w:hAnsi="Times New Roman" w:cs="Times New Roman"/>
          <w:color w:val="auto"/>
          <w:szCs w:val="24"/>
        </w:rPr>
        <w:t>náhradník komisie na riešenie sťažností</w:t>
      </w:r>
    </w:p>
    <w:p w14:paraId="2C3A385E" w14:textId="77777777" w:rsidR="005E7F92" w:rsidRPr="005E7F92" w:rsidRDefault="005E7F92" w:rsidP="005E7F92">
      <w:pPr>
        <w:rPr>
          <w:rFonts w:ascii="Times New Roman" w:eastAsia="Times New Roman" w:hAnsi="Times New Roman" w:cs="Times New Roman"/>
          <w:color w:val="auto"/>
          <w:szCs w:val="24"/>
        </w:rPr>
      </w:pPr>
      <w:r>
        <w:rPr>
          <w:rFonts w:asciiTheme="minorHAnsi" w:hAnsiTheme="minorHAnsi"/>
          <w:color w:val="auto"/>
          <w:szCs w:val="24"/>
        </w:rPr>
        <w:t xml:space="preserve">Helena Mináriková, </w:t>
      </w:r>
      <w:r w:rsidRPr="005E7F92">
        <w:rPr>
          <w:rFonts w:ascii="Times New Roman" w:eastAsia="Times New Roman" w:hAnsi="Times New Roman" w:cs="Times New Roman"/>
          <w:color w:val="auto"/>
          <w:szCs w:val="24"/>
        </w:rPr>
        <w:t xml:space="preserve">podpredseda </w:t>
      </w:r>
      <w:hyperlink r:id="rId35" w:history="1">
        <w:r w:rsidRPr="005E7F92">
          <w:rPr>
            <w:rFonts w:ascii="Times New Roman" w:eastAsia="Times New Roman" w:hAnsi="Times New Roman" w:cs="Times New Roman"/>
            <w:color w:val="auto"/>
            <w:szCs w:val="24"/>
          </w:rPr>
          <w:t>komisie pre ochranu životného prostredia</w:t>
        </w:r>
      </w:hyperlink>
      <w:r>
        <w:rPr>
          <w:rFonts w:ascii="Times New Roman" w:eastAsia="Times New Roman" w:hAnsi="Times New Roman" w:cs="Times New Roman"/>
          <w:color w:val="auto"/>
          <w:szCs w:val="24"/>
        </w:rPr>
        <w:t xml:space="preserve">, </w:t>
      </w:r>
      <w:r w:rsidRPr="005E7F92">
        <w:rPr>
          <w:rFonts w:ascii="Times New Roman" w:eastAsia="Times New Roman" w:hAnsi="Times New Roman" w:cs="Times New Roman"/>
          <w:color w:val="auto"/>
          <w:szCs w:val="24"/>
        </w:rPr>
        <w:t xml:space="preserve">podpredseda </w:t>
      </w:r>
      <w:hyperlink r:id="rId36" w:history="1">
        <w:r w:rsidRPr="005E7F92">
          <w:rPr>
            <w:rFonts w:ascii="Times New Roman" w:eastAsia="Times New Roman" w:hAnsi="Times New Roman" w:cs="Times New Roman"/>
            <w:color w:val="auto"/>
            <w:szCs w:val="24"/>
          </w:rPr>
          <w:t>komisie pre rozvoj bývan</w:t>
        </w:r>
        <w:r>
          <w:rPr>
            <w:rFonts w:ascii="Times New Roman" w:eastAsia="Times New Roman" w:hAnsi="Times New Roman" w:cs="Times New Roman"/>
            <w:color w:val="auto"/>
            <w:szCs w:val="24"/>
          </w:rPr>
          <w:t>i</w:t>
        </w:r>
        <w:r w:rsidRPr="005E7F92">
          <w:rPr>
            <w:rFonts w:ascii="Times New Roman" w:eastAsia="Times New Roman" w:hAnsi="Times New Roman" w:cs="Times New Roman"/>
            <w:color w:val="auto"/>
            <w:szCs w:val="24"/>
          </w:rPr>
          <w:t>a</w:t>
        </w:r>
      </w:hyperlink>
    </w:p>
    <w:p w14:paraId="50913A80" w14:textId="77777777" w:rsidR="00753D46" w:rsidRPr="00753D46" w:rsidRDefault="00753D46" w:rsidP="00753D46">
      <w:pPr>
        <w:rPr>
          <w:rFonts w:ascii="Times New Roman" w:eastAsia="Times New Roman" w:hAnsi="Times New Roman" w:cs="Times New Roman"/>
          <w:color w:val="auto"/>
          <w:szCs w:val="24"/>
        </w:rPr>
      </w:pPr>
      <w:r>
        <w:rPr>
          <w:rFonts w:asciiTheme="minorHAnsi" w:hAnsiTheme="minorHAnsi"/>
          <w:color w:val="auto"/>
          <w:szCs w:val="24"/>
        </w:rPr>
        <w:t xml:space="preserve">MUDr. Marián Mora, </w:t>
      </w:r>
      <w:r w:rsidRPr="00753D46">
        <w:rPr>
          <w:rFonts w:ascii="Times New Roman" w:eastAsia="Times New Roman" w:hAnsi="Times New Roman" w:cs="Times New Roman"/>
          <w:color w:val="auto"/>
          <w:szCs w:val="24"/>
        </w:rPr>
        <w:t>zástupca primátora mesta č. 2</w:t>
      </w:r>
      <w:r>
        <w:rPr>
          <w:rFonts w:ascii="Times New Roman" w:eastAsia="Times New Roman" w:hAnsi="Times New Roman" w:cs="Times New Roman"/>
          <w:color w:val="auto"/>
          <w:szCs w:val="24"/>
        </w:rPr>
        <w:t xml:space="preserve">, </w:t>
      </w:r>
      <w:r w:rsidRPr="00753D46">
        <w:rPr>
          <w:rFonts w:ascii="Times New Roman" w:eastAsia="Times New Roman" w:hAnsi="Times New Roman" w:cs="Times New Roman"/>
          <w:color w:val="auto"/>
          <w:szCs w:val="24"/>
        </w:rPr>
        <w:t>člen komisie na riešenie sťažností</w:t>
      </w:r>
    </w:p>
    <w:p w14:paraId="6E7E1DDC" w14:textId="77777777" w:rsidR="00B70DAF" w:rsidRDefault="00B70DAF" w:rsidP="00B70DAF">
      <w:pPr>
        <w:rPr>
          <w:rFonts w:ascii="Times New Roman" w:eastAsia="Times New Roman" w:hAnsi="Times New Roman" w:cs="Times New Roman"/>
          <w:color w:val="auto"/>
          <w:szCs w:val="24"/>
        </w:rPr>
      </w:pPr>
      <w:r>
        <w:rPr>
          <w:rFonts w:asciiTheme="minorHAnsi" w:hAnsiTheme="minorHAnsi"/>
          <w:color w:val="auto"/>
          <w:szCs w:val="24"/>
        </w:rPr>
        <w:t xml:space="preserve">Viera </w:t>
      </w:r>
      <w:proofErr w:type="spellStart"/>
      <w:r>
        <w:rPr>
          <w:rFonts w:asciiTheme="minorHAnsi" w:hAnsiTheme="minorHAnsi"/>
          <w:color w:val="auto"/>
          <w:szCs w:val="24"/>
        </w:rPr>
        <w:t>Nemšáková</w:t>
      </w:r>
      <w:proofErr w:type="spellEnd"/>
      <w:r>
        <w:rPr>
          <w:rFonts w:asciiTheme="minorHAnsi" w:hAnsiTheme="minorHAnsi"/>
          <w:color w:val="auto"/>
          <w:szCs w:val="24"/>
        </w:rPr>
        <w:t xml:space="preserve">, </w:t>
      </w:r>
      <w:r w:rsidRPr="00B70DAF">
        <w:rPr>
          <w:rFonts w:ascii="Times New Roman" w:eastAsia="Times New Roman" w:hAnsi="Times New Roman" w:cs="Times New Roman"/>
          <w:color w:val="auto"/>
          <w:szCs w:val="24"/>
        </w:rPr>
        <w:t xml:space="preserve">predseda </w:t>
      </w:r>
      <w:hyperlink r:id="rId37" w:history="1">
        <w:r w:rsidRPr="00B70DAF">
          <w:rPr>
            <w:rFonts w:ascii="Times New Roman" w:eastAsia="Times New Roman" w:hAnsi="Times New Roman" w:cs="Times New Roman"/>
            <w:color w:val="auto"/>
            <w:szCs w:val="24"/>
          </w:rPr>
          <w:t>finančnej komisie</w:t>
        </w:r>
      </w:hyperlink>
      <w:r>
        <w:rPr>
          <w:rFonts w:ascii="Times New Roman" w:eastAsia="Times New Roman" w:hAnsi="Times New Roman" w:cs="Times New Roman"/>
          <w:color w:val="auto"/>
          <w:szCs w:val="24"/>
        </w:rPr>
        <w:t xml:space="preserve">, </w:t>
      </w:r>
      <w:r w:rsidRPr="00B70DAF">
        <w:rPr>
          <w:rFonts w:ascii="Times New Roman" w:eastAsia="Times New Roman" w:hAnsi="Times New Roman" w:cs="Times New Roman"/>
          <w:color w:val="auto"/>
          <w:szCs w:val="24"/>
        </w:rPr>
        <w:t xml:space="preserve">člen </w:t>
      </w:r>
      <w:hyperlink r:id="rId38" w:history="1">
        <w:r w:rsidRPr="00B70DAF">
          <w:rPr>
            <w:rFonts w:ascii="Times New Roman" w:eastAsia="Times New Roman" w:hAnsi="Times New Roman" w:cs="Times New Roman"/>
            <w:color w:val="auto"/>
            <w:szCs w:val="24"/>
          </w:rPr>
          <w:t>komisie pre rozvoj bývania</w:t>
        </w:r>
      </w:hyperlink>
    </w:p>
    <w:p w14:paraId="774C6732" w14:textId="77777777" w:rsidR="00B12D7B" w:rsidRPr="00B12D7B" w:rsidRDefault="00B12D7B" w:rsidP="00B12D7B">
      <w:pPr>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 xml:space="preserve">Miroslav </w:t>
      </w:r>
      <w:proofErr w:type="spellStart"/>
      <w:r>
        <w:rPr>
          <w:rFonts w:ascii="Times New Roman" w:eastAsia="Times New Roman" w:hAnsi="Times New Roman" w:cs="Times New Roman"/>
          <w:color w:val="auto"/>
          <w:szCs w:val="24"/>
        </w:rPr>
        <w:t>Ostrenka</w:t>
      </w:r>
      <w:proofErr w:type="spellEnd"/>
      <w:r>
        <w:rPr>
          <w:rFonts w:ascii="Times New Roman" w:eastAsia="Times New Roman" w:hAnsi="Times New Roman" w:cs="Times New Roman"/>
          <w:color w:val="auto"/>
          <w:szCs w:val="24"/>
        </w:rPr>
        <w:t xml:space="preserve">,  </w:t>
      </w:r>
      <w:r w:rsidRPr="00B12D7B">
        <w:rPr>
          <w:rFonts w:ascii="Times New Roman" w:eastAsia="Times New Roman" w:hAnsi="Times New Roman" w:cs="Times New Roman"/>
          <w:color w:val="auto"/>
          <w:szCs w:val="24"/>
        </w:rPr>
        <w:t xml:space="preserve">člen </w:t>
      </w:r>
      <w:hyperlink r:id="rId39" w:history="1">
        <w:r w:rsidRPr="00B12D7B">
          <w:rPr>
            <w:rFonts w:ascii="Times New Roman" w:eastAsia="Times New Roman" w:hAnsi="Times New Roman" w:cs="Times New Roman"/>
            <w:color w:val="auto"/>
            <w:szCs w:val="24"/>
          </w:rPr>
          <w:t>Mestskej rady</w:t>
        </w:r>
      </w:hyperlink>
      <w:r>
        <w:rPr>
          <w:rFonts w:ascii="Times New Roman" w:eastAsia="Times New Roman" w:hAnsi="Times New Roman" w:cs="Times New Roman"/>
          <w:color w:val="auto"/>
          <w:szCs w:val="24"/>
        </w:rPr>
        <w:t xml:space="preserve">, </w:t>
      </w:r>
      <w:r w:rsidRPr="00B12D7B">
        <w:rPr>
          <w:rFonts w:ascii="Times New Roman" w:eastAsia="Times New Roman" w:hAnsi="Times New Roman" w:cs="Times New Roman"/>
          <w:color w:val="auto"/>
          <w:szCs w:val="24"/>
        </w:rPr>
        <w:t xml:space="preserve">predseda </w:t>
      </w:r>
      <w:hyperlink r:id="rId40" w:history="1">
        <w:r w:rsidRPr="00B12D7B">
          <w:rPr>
            <w:rFonts w:ascii="Times New Roman" w:eastAsia="Times New Roman" w:hAnsi="Times New Roman" w:cs="Times New Roman"/>
            <w:color w:val="auto"/>
            <w:szCs w:val="24"/>
          </w:rPr>
          <w:t>komisie dopravného rozvoja mesta</w:t>
        </w:r>
      </w:hyperlink>
      <w:r>
        <w:rPr>
          <w:rFonts w:ascii="Times New Roman" w:eastAsia="Times New Roman" w:hAnsi="Times New Roman" w:cs="Times New Roman"/>
          <w:color w:val="auto"/>
          <w:szCs w:val="24"/>
        </w:rPr>
        <w:t xml:space="preserve">, </w:t>
      </w:r>
      <w:r w:rsidRPr="00B12D7B">
        <w:rPr>
          <w:rFonts w:ascii="Times New Roman" w:eastAsia="Times New Roman" w:hAnsi="Times New Roman" w:cs="Times New Roman"/>
          <w:color w:val="auto"/>
          <w:szCs w:val="24"/>
        </w:rPr>
        <w:t>člen komisie na riešenie sťažností</w:t>
      </w:r>
    </w:p>
    <w:p w14:paraId="491FE71E" w14:textId="77777777" w:rsidR="00D0509F" w:rsidRDefault="00D0509F" w:rsidP="00D0509F">
      <w:pPr>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 xml:space="preserve">Mgr. Ján Pavlíček, </w:t>
      </w:r>
      <w:r w:rsidRPr="00D0509F">
        <w:rPr>
          <w:rFonts w:ascii="Times New Roman" w:eastAsia="Times New Roman" w:hAnsi="Times New Roman" w:cs="Times New Roman"/>
          <w:color w:val="auto"/>
          <w:szCs w:val="24"/>
        </w:rPr>
        <w:t xml:space="preserve">predseda </w:t>
      </w:r>
      <w:hyperlink r:id="rId41" w:history="1">
        <w:r w:rsidRPr="00D0509F">
          <w:rPr>
            <w:rFonts w:ascii="Times New Roman" w:eastAsia="Times New Roman" w:hAnsi="Times New Roman" w:cs="Times New Roman"/>
            <w:color w:val="auto"/>
            <w:szCs w:val="24"/>
          </w:rPr>
          <w:t>komisie školstva</w:t>
        </w:r>
      </w:hyperlink>
      <w:r>
        <w:rPr>
          <w:rFonts w:ascii="Times New Roman" w:eastAsia="Times New Roman" w:hAnsi="Times New Roman" w:cs="Times New Roman"/>
          <w:color w:val="auto"/>
          <w:szCs w:val="24"/>
        </w:rPr>
        <w:t xml:space="preserve">, </w:t>
      </w:r>
      <w:r w:rsidRPr="00D0509F">
        <w:rPr>
          <w:rFonts w:ascii="Times New Roman" w:eastAsia="Times New Roman" w:hAnsi="Times New Roman" w:cs="Times New Roman"/>
          <w:color w:val="auto"/>
          <w:szCs w:val="24"/>
        </w:rPr>
        <w:t xml:space="preserve">člen </w:t>
      </w:r>
      <w:hyperlink r:id="rId42" w:history="1">
        <w:r w:rsidRPr="00D0509F">
          <w:rPr>
            <w:rFonts w:ascii="Times New Roman" w:eastAsia="Times New Roman" w:hAnsi="Times New Roman" w:cs="Times New Roman"/>
            <w:color w:val="auto"/>
            <w:szCs w:val="24"/>
          </w:rPr>
          <w:t>komisie výsta</w:t>
        </w:r>
        <w:r>
          <w:rPr>
            <w:rFonts w:ascii="Times New Roman" w:eastAsia="Times New Roman" w:hAnsi="Times New Roman" w:cs="Times New Roman"/>
            <w:color w:val="auto"/>
            <w:szCs w:val="24"/>
          </w:rPr>
          <w:t>v</w:t>
        </w:r>
        <w:r w:rsidRPr="00D0509F">
          <w:rPr>
            <w:rFonts w:ascii="Times New Roman" w:eastAsia="Times New Roman" w:hAnsi="Times New Roman" w:cs="Times New Roman"/>
            <w:color w:val="auto"/>
            <w:szCs w:val="24"/>
          </w:rPr>
          <w:t>by</w:t>
        </w:r>
      </w:hyperlink>
      <w:r>
        <w:rPr>
          <w:rFonts w:ascii="Times New Roman" w:eastAsia="Times New Roman" w:hAnsi="Times New Roman" w:cs="Times New Roman"/>
          <w:color w:val="auto"/>
          <w:szCs w:val="24"/>
        </w:rPr>
        <w:t xml:space="preserve">, </w:t>
      </w:r>
      <w:r w:rsidRPr="00D0509F">
        <w:rPr>
          <w:rFonts w:ascii="Times New Roman" w:eastAsia="Times New Roman" w:hAnsi="Times New Roman" w:cs="Times New Roman"/>
          <w:color w:val="auto"/>
          <w:szCs w:val="24"/>
        </w:rPr>
        <w:t>člen komisie na ochranu verejného záujmu</w:t>
      </w:r>
      <w:r>
        <w:rPr>
          <w:rFonts w:ascii="Times New Roman" w:eastAsia="Times New Roman" w:hAnsi="Times New Roman" w:cs="Times New Roman"/>
          <w:color w:val="auto"/>
          <w:szCs w:val="24"/>
        </w:rPr>
        <w:t xml:space="preserve">, </w:t>
      </w:r>
      <w:r w:rsidRPr="00D0509F">
        <w:rPr>
          <w:rFonts w:ascii="Times New Roman" w:eastAsia="Times New Roman" w:hAnsi="Times New Roman" w:cs="Times New Roman"/>
          <w:color w:val="auto"/>
          <w:szCs w:val="24"/>
        </w:rPr>
        <w:t>predseda Mestskej časti č. 7</w:t>
      </w:r>
    </w:p>
    <w:p w14:paraId="67F250C6" w14:textId="77777777" w:rsidR="008C5EF2" w:rsidRDefault="008C5EF2" w:rsidP="008C5EF2">
      <w:pPr>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 xml:space="preserve">Ing. </w:t>
      </w:r>
      <w:r w:rsidR="0036538A">
        <w:rPr>
          <w:rFonts w:ascii="Times New Roman" w:eastAsia="Times New Roman" w:hAnsi="Times New Roman" w:cs="Times New Roman"/>
          <w:color w:val="auto"/>
          <w:szCs w:val="24"/>
        </w:rPr>
        <w:t xml:space="preserve">Alena </w:t>
      </w:r>
      <w:proofErr w:type="spellStart"/>
      <w:r w:rsidR="0036538A">
        <w:rPr>
          <w:rFonts w:ascii="Times New Roman" w:eastAsia="Times New Roman" w:hAnsi="Times New Roman" w:cs="Times New Roman"/>
          <w:color w:val="auto"/>
          <w:szCs w:val="24"/>
        </w:rPr>
        <w:t>Čechvalová</w:t>
      </w:r>
      <w:proofErr w:type="spellEnd"/>
      <w:r>
        <w:rPr>
          <w:rFonts w:ascii="Times New Roman" w:eastAsia="Times New Roman" w:hAnsi="Times New Roman" w:cs="Times New Roman"/>
          <w:color w:val="auto"/>
          <w:szCs w:val="24"/>
        </w:rPr>
        <w:t xml:space="preserve">, </w:t>
      </w:r>
      <w:r w:rsidRPr="008C5EF2">
        <w:rPr>
          <w:rFonts w:ascii="Times New Roman" w:eastAsia="Times New Roman" w:hAnsi="Times New Roman" w:cs="Times New Roman"/>
          <w:color w:val="auto"/>
          <w:szCs w:val="24"/>
        </w:rPr>
        <w:t xml:space="preserve">člen </w:t>
      </w:r>
      <w:hyperlink r:id="rId43" w:history="1">
        <w:r w:rsidRPr="008C5EF2">
          <w:rPr>
            <w:rFonts w:ascii="Times New Roman" w:eastAsia="Times New Roman" w:hAnsi="Times New Roman" w:cs="Times New Roman"/>
            <w:color w:val="auto"/>
            <w:szCs w:val="24"/>
          </w:rPr>
          <w:t>finančnej komisie</w:t>
        </w:r>
        <w:r>
          <w:rPr>
            <w:rFonts w:ascii="Times New Roman" w:eastAsia="Times New Roman" w:hAnsi="Times New Roman" w:cs="Times New Roman"/>
            <w:color w:val="auto"/>
            <w:szCs w:val="24"/>
          </w:rPr>
          <w:t xml:space="preserve">, </w:t>
        </w:r>
      </w:hyperlink>
      <w:r w:rsidRPr="008C5EF2">
        <w:rPr>
          <w:rFonts w:ascii="Times New Roman" w:eastAsia="Times New Roman" w:hAnsi="Times New Roman" w:cs="Times New Roman"/>
          <w:color w:val="auto"/>
          <w:szCs w:val="24"/>
        </w:rPr>
        <w:t xml:space="preserve">člen </w:t>
      </w:r>
      <w:hyperlink r:id="rId44" w:history="1">
        <w:r w:rsidRPr="008C5EF2">
          <w:rPr>
            <w:rFonts w:ascii="Times New Roman" w:eastAsia="Times New Roman" w:hAnsi="Times New Roman" w:cs="Times New Roman"/>
            <w:color w:val="auto"/>
            <w:szCs w:val="24"/>
          </w:rPr>
          <w:t>komisie sociálnej a zdravotníctva</w:t>
        </w:r>
      </w:hyperlink>
    </w:p>
    <w:p w14:paraId="5611A4D4" w14:textId="77777777" w:rsidR="000A622D" w:rsidRDefault="000A622D" w:rsidP="000A622D">
      <w:pPr>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 xml:space="preserve">Ing. Milan Špánik, </w:t>
      </w:r>
      <w:r w:rsidRPr="000A622D">
        <w:rPr>
          <w:rFonts w:ascii="Times New Roman" w:eastAsia="Times New Roman" w:hAnsi="Times New Roman" w:cs="Times New Roman"/>
          <w:color w:val="auto"/>
          <w:szCs w:val="24"/>
        </w:rPr>
        <w:t xml:space="preserve">predseda </w:t>
      </w:r>
      <w:hyperlink r:id="rId45" w:history="1">
        <w:r w:rsidRPr="000A622D">
          <w:rPr>
            <w:rFonts w:ascii="Times New Roman" w:eastAsia="Times New Roman" w:hAnsi="Times New Roman" w:cs="Times New Roman"/>
            <w:color w:val="auto"/>
            <w:szCs w:val="24"/>
          </w:rPr>
          <w:t>komisie výstavby</w:t>
        </w:r>
      </w:hyperlink>
      <w:r>
        <w:rPr>
          <w:rFonts w:ascii="Times New Roman" w:eastAsia="Times New Roman" w:hAnsi="Times New Roman" w:cs="Times New Roman"/>
          <w:color w:val="auto"/>
          <w:szCs w:val="24"/>
        </w:rPr>
        <w:t xml:space="preserve">, </w:t>
      </w:r>
      <w:r w:rsidRPr="000A622D">
        <w:rPr>
          <w:rFonts w:ascii="Times New Roman" w:eastAsia="Times New Roman" w:hAnsi="Times New Roman" w:cs="Times New Roman"/>
          <w:color w:val="auto"/>
          <w:szCs w:val="24"/>
        </w:rPr>
        <w:t xml:space="preserve">predseda </w:t>
      </w:r>
      <w:hyperlink r:id="rId46" w:history="1">
        <w:r w:rsidRPr="000A622D">
          <w:rPr>
            <w:rFonts w:ascii="Times New Roman" w:eastAsia="Times New Roman" w:hAnsi="Times New Roman" w:cs="Times New Roman"/>
            <w:color w:val="auto"/>
            <w:szCs w:val="24"/>
          </w:rPr>
          <w:t>komisie pre bezpečnosť</w:t>
        </w:r>
      </w:hyperlink>
      <w:r>
        <w:rPr>
          <w:rFonts w:ascii="Times New Roman" w:eastAsia="Times New Roman" w:hAnsi="Times New Roman" w:cs="Times New Roman"/>
          <w:color w:val="auto"/>
          <w:szCs w:val="24"/>
        </w:rPr>
        <w:t xml:space="preserve">, </w:t>
      </w:r>
      <w:r w:rsidRPr="000A622D">
        <w:rPr>
          <w:rFonts w:ascii="Times New Roman" w:eastAsia="Times New Roman" w:hAnsi="Times New Roman" w:cs="Times New Roman"/>
          <w:color w:val="auto"/>
          <w:szCs w:val="24"/>
        </w:rPr>
        <w:t>člen komisie na riešenie sťažností</w:t>
      </w:r>
      <w:r>
        <w:rPr>
          <w:rFonts w:ascii="Times New Roman" w:eastAsia="Times New Roman" w:hAnsi="Times New Roman" w:cs="Times New Roman"/>
          <w:color w:val="auto"/>
          <w:szCs w:val="24"/>
        </w:rPr>
        <w:t xml:space="preserve">, </w:t>
      </w:r>
      <w:r w:rsidRPr="000A622D">
        <w:rPr>
          <w:rFonts w:ascii="Times New Roman" w:eastAsia="Times New Roman" w:hAnsi="Times New Roman" w:cs="Times New Roman"/>
          <w:color w:val="auto"/>
          <w:szCs w:val="24"/>
        </w:rPr>
        <w:t>člen komisie na ochranu verejného záujmu</w:t>
      </w:r>
    </w:p>
    <w:p w14:paraId="7DED3E3E" w14:textId="77777777" w:rsidR="008F0837" w:rsidRDefault="008F0837" w:rsidP="008F0837">
      <w:pPr>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 xml:space="preserve">Tatiana </w:t>
      </w:r>
      <w:proofErr w:type="spellStart"/>
      <w:r>
        <w:rPr>
          <w:rFonts w:ascii="Times New Roman" w:eastAsia="Times New Roman" w:hAnsi="Times New Roman" w:cs="Times New Roman"/>
          <w:color w:val="auto"/>
          <w:szCs w:val="24"/>
        </w:rPr>
        <w:t>Tinková</w:t>
      </w:r>
      <w:proofErr w:type="spellEnd"/>
      <w:r>
        <w:rPr>
          <w:rFonts w:ascii="Times New Roman" w:eastAsia="Times New Roman" w:hAnsi="Times New Roman" w:cs="Times New Roman"/>
          <w:color w:val="auto"/>
          <w:szCs w:val="24"/>
        </w:rPr>
        <w:t xml:space="preserve">, </w:t>
      </w:r>
      <w:r w:rsidRPr="008F0837">
        <w:rPr>
          <w:rFonts w:ascii="Times New Roman" w:eastAsia="Times New Roman" w:hAnsi="Times New Roman" w:cs="Times New Roman"/>
          <w:color w:val="auto"/>
          <w:szCs w:val="24"/>
        </w:rPr>
        <w:t xml:space="preserve">člen </w:t>
      </w:r>
      <w:hyperlink r:id="rId47" w:history="1">
        <w:r w:rsidRPr="008F0837">
          <w:rPr>
            <w:rFonts w:ascii="Times New Roman" w:eastAsia="Times New Roman" w:hAnsi="Times New Roman" w:cs="Times New Roman"/>
            <w:color w:val="auto"/>
            <w:szCs w:val="24"/>
          </w:rPr>
          <w:t>Mestskej rady</w:t>
        </w:r>
      </w:hyperlink>
      <w:r>
        <w:rPr>
          <w:rFonts w:ascii="Times New Roman" w:eastAsia="Times New Roman" w:hAnsi="Times New Roman" w:cs="Times New Roman"/>
          <w:color w:val="auto"/>
          <w:szCs w:val="24"/>
        </w:rPr>
        <w:t xml:space="preserve">, </w:t>
      </w:r>
      <w:r w:rsidRPr="008F0837">
        <w:rPr>
          <w:rFonts w:ascii="Times New Roman" w:eastAsia="Times New Roman" w:hAnsi="Times New Roman" w:cs="Times New Roman"/>
          <w:color w:val="auto"/>
          <w:szCs w:val="24"/>
        </w:rPr>
        <w:t xml:space="preserve">podpredseda </w:t>
      </w:r>
      <w:hyperlink r:id="rId48" w:history="1">
        <w:r w:rsidRPr="008F0837">
          <w:rPr>
            <w:rFonts w:ascii="Times New Roman" w:eastAsia="Times New Roman" w:hAnsi="Times New Roman" w:cs="Times New Roman"/>
            <w:color w:val="auto"/>
            <w:szCs w:val="24"/>
          </w:rPr>
          <w:t>komisie pre kultúru</w:t>
        </w:r>
      </w:hyperlink>
      <w:r>
        <w:rPr>
          <w:rFonts w:ascii="Times New Roman" w:eastAsia="Times New Roman" w:hAnsi="Times New Roman" w:cs="Times New Roman"/>
          <w:color w:val="auto"/>
          <w:szCs w:val="24"/>
        </w:rPr>
        <w:t xml:space="preserve">, </w:t>
      </w:r>
      <w:r w:rsidRPr="008F0837">
        <w:rPr>
          <w:rFonts w:ascii="Times New Roman" w:eastAsia="Times New Roman" w:hAnsi="Times New Roman" w:cs="Times New Roman"/>
          <w:color w:val="auto"/>
          <w:szCs w:val="24"/>
        </w:rPr>
        <w:t xml:space="preserve">člen </w:t>
      </w:r>
      <w:hyperlink r:id="rId49" w:history="1">
        <w:r w:rsidRPr="008F0837">
          <w:rPr>
            <w:rFonts w:ascii="Times New Roman" w:eastAsia="Times New Roman" w:hAnsi="Times New Roman" w:cs="Times New Roman"/>
            <w:color w:val="auto"/>
            <w:szCs w:val="24"/>
          </w:rPr>
          <w:t>komisie pre bezpečnosť</w:t>
        </w:r>
      </w:hyperlink>
      <w:r>
        <w:rPr>
          <w:rFonts w:ascii="Times New Roman" w:eastAsia="Times New Roman" w:hAnsi="Times New Roman" w:cs="Times New Roman"/>
          <w:color w:val="auto"/>
          <w:szCs w:val="24"/>
        </w:rPr>
        <w:t xml:space="preserve">, </w:t>
      </w:r>
      <w:r w:rsidRPr="008F0837">
        <w:rPr>
          <w:rFonts w:ascii="Times New Roman" w:eastAsia="Times New Roman" w:hAnsi="Times New Roman" w:cs="Times New Roman"/>
          <w:color w:val="auto"/>
          <w:szCs w:val="24"/>
        </w:rPr>
        <w:t>člen komisie na ochranu verejného záujmu</w:t>
      </w:r>
    </w:p>
    <w:p w14:paraId="1179B993" w14:textId="77777777" w:rsidR="008F0837" w:rsidRDefault="00635018" w:rsidP="008F0837">
      <w:pPr>
        <w:rPr>
          <w:color w:val="auto"/>
        </w:rPr>
      </w:pPr>
      <w:r>
        <w:rPr>
          <w:rFonts w:ascii="Times New Roman" w:eastAsia="Times New Roman" w:hAnsi="Times New Roman" w:cs="Times New Roman"/>
          <w:color w:val="auto"/>
          <w:szCs w:val="24"/>
        </w:rPr>
        <w:t xml:space="preserve">Ing. Tomáš Urminský,  </w:t>
      </w:r>
      <w:r w:rsidRPr="00635018">
        <w:t xml:space="preserve">člen </w:t>
      </w:r>
      <w:hyperlink r:id="rId50" w:history="1">
        <w:r w:rsidRPr="00635018">
          <w:rPr>
            <w:color w:val="auto"/>
          </w:rPr>
          <w:t>komisie výstavby</w:t>
        </w:r>
      </w:hyperlink>
    </w:p>
    <w:p w14:paraId="05D1095C" w14:textId="77777777" w:rsidR="00F51A3C" w:rsidRDefault="00F51A3C" w:rsidP="00F51A3C">
      <w:pPr>
        <w:rPr>
          <w:rFonts w:ascii="Times New Roman" w:eastAsia="Times New Roman" w:hAnsi="Times New Roman" w:cs="Times New Roman"/>
          <w:color w:val="auto"/>
          <w:szCs w:val="24"/>
        </w:rPr>
      </w:pPr>
      <w:r>
        <w:rPr>
          <w:color w:val="auto"/>
        </w:rPr>
        <w:t xml:space="preserve">JUDr. Filip </w:t>
      </w:r>
      <w:proofErr w:type="spellStart"/>
      <w:r>
        <w:rPr>
          <w:color w:val="auto"/>
        </w:rPr>
        <w:t>Vavrinčík</w:t>
      </w:r>
      <w:proofErr w:type="spellEnd"/>
      <w:r>
        <w:rPr>
          <w:color w:val="auto"/>
        </w:rPr>
        <w:t xml:space="preserve">, </w:t>
      </w:r>
      <w:r w:rsidRPr="00F51A3C">
        <w:rPr>
          <w:rFonts w:ascii="Times New Roman" w:eastAsia="Times New Roman" w:hAnsi="Times New Roman" w:cs="Times New Roman"/>
          <w:color w:val="auto"/>
          <w:szCs w:val="24"/>
        </w:rPr>
        <w:t xml:space="preserve">predseda </w:t>
      </w:r>
      <w:hyperlink r:id="rId51" w:history="1">
        <w:r w:rsidRPr="00F51A3C">
          <w:rPr>
            <w:rFonts w:ascii="Times New Roman" w:eastAsia="Times New Roman" w:hAnsi="Times New Roman" w:cs="Times New Roman"/>
            <w:color w:val="auto"/>
            <w:szCs w:val="24"/>
          </w:rPr>
          <w:t>komisie pre rozvoj bývania</w:t>
        </w:r>
      </w:hyperlink>
      <w:r>
        <w:rPr>
          <w:rFonts w:ascii="Times New Roman" w:eastAsia="Times New Roman" w:hAnsi="Times New Roman" w:cs="Times New Roman"/>
          <w:color w:val="auto"/>
          <w:szCs w:val="24"/>
        </w:rPr>
        <w:t xml:space="preserve">, </w:t>
      </w:r>
      <w:r w:rsidRPr="00F51A3C">
        <w:rPr>
          <w:rFonts w:ascii="Times New Roman" w:eastAsia="Times New Roman" w:hAnsi="Times New Roman" w:cs="Times New Roman"/>
          <w:color w:val="auto"/>
          <w:szCs w:val="24"/>
        </w:rPr>
        <w:t xml:space="preserve">člen </w:t>
      </w:r>
      <w:hyperlink r:id="rId52" w:history="1">
        <w:r w:rsidRPr="00F51A3C">
          <w:rPr>
            <w:rFonts w:ascii="Times New Roman" w:eastAsia="Times New Roman" w:hAnsi="Times New Roman" w:cs="Times New Roman"/>
            <w:color w:val="auto"/>
            <w:szCs w:val="24"/>
          </w:rPr>
          <w:t>finančnej komisie</w:t>
        </w:r>
      </w:hyperlink>
      <w:r>
        <w:rPr>
          <w:rFonts w:ascii="Times New Roman" w:eastAsia="Times New Roman" w:hAnsi="Times New Roman" w:cs="Times New Roman"/>
          <w:color w:val="auto"/>
          <w:szCs w:val="24"/>
        </w:rPr>
        <w:t xml:space="preserve">, </w:t>
      </w:r>
      <w:r w:rsidRPr="00F51A3C">
        <w:rPr>
          <w:rFonts w:ascii="Times New Roman" w:eastAsia="Times New Roman" w:hAnsi="Times New Roman" w:cs="Times New Roman"/>
          <w:color w:val="auto"/>
          <w:szCs w:val="24"/>
        </w:rPr>
        <w:t xml:space="preserve">člen </w:t>
      </w:r>
      <w:hyperlink r:id="rId53" w:history="1">
        <w:r w:rsidRPr="00F51A3C">
          <w:rPr>
            <w:rFonts w:ascii="Times New Roman" w:eastAsia="Times New Roman" w:hAnsi="Times New Roman" w:cs="Times New Roman"/>
            <w:color w:val="auto"/>
            <w:szCs w:val="24"/>
          </w:rPr>
          <w:t>komisie školstva, mládeže a športu</w:t>
        </w:r>
      </w:hyperlink>
      <w:r>
        <w:rPr>
          <w:rFonts w:ascii="Times New Roman" w:eastAsia="Times New Roman" w:hAnsi="Times New Roman" w:cs="Times New Roman"/>
          <w:color w:val="auto"/>
          <w:szCs w:val="24"/>
        </w:rPr>
        <w:t xml:space="preserve">, </w:t>
      </w:r>
      <w:r w:rsidRPr="00F51A3C">
        <w:rPr>
          <w:rFonts w:ascii="Times New Roman" w:eastAsia="Times New Roman" w:hAnsi="Times New Roman" w:cs="Times New Roman"/>
          <w:color w:val="auto"/>
          <w:szCs w:val="24"/>
        </w:rPr>
        <w:t>predseda Mestskej časti č.6</w:t>
      </w:r>
    </w:p>
    <w:p w14:paraId="3F60B071" w14:textId="77777777" w:rsidR="00F51A3C" w:rsidRDefault="00FD2F48" w:rsidP="00F51A3C">
      <w:pPr>
        <w:rPr>
          <w:color w:val="auto"/>
        </w:rPr>
      </w:pPr>
      <w:r>
        <w:rPr>
          <w:rFonts w:ascii="Times New Roman" w:eastAsia="Times New Roman" w:hAnsi="Times New Roman" w:cs="Times New Roman"/>
          <w:color w:val="auto"/>
          <w:szCs w:val="24"/>
        </w:rPr>
        <w:t xml:space="preserve">Bc. Miroslav Vidlička,  </w:t>
      </w:r>
      <w:r w:rsidRPr="00FD2F48">
        <w:t xml:space="preserve">člen </w:t>
      </w:r>
      <w:hyperlink r:id="rId54" w:history="1">
        <w:r w:rsidRPr="00FD2F48">
          <w:rPr>
            <w:color w:val="auto"/>
          </w:rPr>
          <w:t>komisie školstva, mládeže a športu</w:t>
        </w:r>
      </w:hyperlink>
    </w:p>
    <w:p w14:paraId="7B5DA45B" w14:textId="77777777" w:rsidR="00FD2F48" w:rsidRDefault="00FD2F48" w:rsidP="00FD2F48">
      <w:pPr>
        <w:rPr>
          <w:rFonts w:ascii="Times New Roman" w:eastAsia="Times New Roman" w:hAnsi="Times New Roman" w:cs="Times New Roman"/>
          <w:color w:val="auto"/>
          <w:szCs w:val="24"/>
        </w:rPr>
      </w:pPr>
      <w:r>
        <w:rPr>
          <w:color w:val="auto"/>
        </w:rPr>
        <w:t xml:space="preserve">Ing. Viera </w:t>
      </w:r>
      <w:proofErr w:type="spellStart"/>
      <w:r>
        <w:rPr>
          <w:color w:val="auto"/>
        </w:rPr>
        <w:t>Vienerová</w:t>
      </w:r>
      <w:proofErr w:type="spellEnd"/>
      <w:r>
        <w:rPr>
          <w:color w:val="auto"/>
        </w:rPr>
        <w:t xml:space="preserve">, </w:t>
      </w:r>
      <w:r w:rsidRPr="00FD2F48">
        <w:rPr>
          <w:rFonts w:ascii="Times New Roman" w:eastAsia="Times New Roman" w:hAnsi="Times New Roman" w:cs="Times New Roman"/>
          <w:color w:val="auto"/>
          <w:szCs w:val="24"/>
        </w:rPr>
        <w:t xml:space="preserve">predseda </w:t>
      </w:r>
      <w:hyperlink r:id="rId55" w:history="1">
        <w:r w:rsidRPr="00FD2F48">
          <w:rPr>
            <w:rFonts w:ascii="Times New Roman" w:eastAsia="Times New Roman" w:hAnsi="Times New Roman" w:cs="Times New Roman"/>
            <w:color w:val="auto"/>
            <w:szCs w:val="24"/>
          </w:rPr>
          <w:t>komisie sociálnej a zdravotníctva</w:t>
        </w:r>
      </w:hyperlink>
      <w:r>
        <w:rPr>
          <w:rFonts w:ascii="Times New Roman" w:eastAsia="Times New Roman" w:hAnsi="Times New Roman" w:cs="Times New Roman"/>
          <w:color w:val="auto"/>
          <w:szCs w:val="24"/>
        </w:rPr>
        <w:t xml:space="preserve">, </w:t>
      </w:r>
      <w:r w:rsidRPr="00FD2F48">
        <w:rPr>
          <w:rFonts w:ascii="Times New Roman" w:eastAsia="Times New Roman" w:hAnsi="Times New Roman" w:cs="Times New Roman"/>
          <w:color w:val="auto"/>
          <w:szCs w:val="24"/>
        </w:rPr>
        <w:t xml:space="preserve">člen </w:t>
      </w:r>
      <w:hyperlink r:id="rId56" w:history="1">
        <w:r w:rsidRPr="00FD2F48">
          <w:rPr>
            <w:rFonts w:ascii="Times New Roman" w:eastAsia="Times New Roman" w:hAnsi="Times New Roman" w:cs="Times New Roman"/>
            <w:color w:val="auto"/>
            <w:szCs w:val="24"/>
          </w:rPr>
          <w:t>komisie pre kultúru</w:t>
        </w:r>
      </w:hyperlink>
      <w:r>
        <w:rPr>
          <w:rFonts w:ascii="Times New Roman" w:eastAsia="Times New Roman" w:hAnsi="Times New Roman" w:cs="Times New Roman"/>
          <w:color w:val="auto"/>
          <w:szCs w:val="24"/>
        </w:rPr>
        <w:t xml:space="preserve">, </w:t>
      </w:r>
      <w:r w:rsidRPr="00FD2F48">
        <w:rPr>
          <w:rFonts w:ascii="Times New Roman" w:eastAsia="Times New Roman" w:hAnsi="Times New Roman" w:cs="Times New Roman"/>
          <w:color w:val="auto"/>
          <w:szCs w:val="24"/>
        </w:rPr>
        <w:t>člen komisie na ochranu verejného záujmu</w:t>
      </w:r>
      <w:r>
        <w:rPr>
          <w:rFonts w:ascii="Times New Roman" w:eastAsia="Times New Roman" w:hAnsi="Times New Roman" w:cs="Times New Roman"/>
          <w:color w:val="auto"/>
          <w:szCs w:val="24"/>
        </w:rPr>
        <w:t xml:space="preserve">, </w:t>
      </w:r>
      <w:r w:rsidRPr="00FD2F48">
        <w:rPr>
          <w:rFonts w:ascii="Times New Roman" w:eastAsia="Times New Roman" w:hAnsi="Times New Roman" w:cs="Times New Roman"/>
          <w:color w:val="auto"/>
          <w:szCs w:val="24"/>
        </w:rPr>
        <w:t>predseda Mestskej časti č. 1</w:t>
      </w:r>
    </w:p>
    <w:p w14:paraId="527737EF" w14:textId="77777777" w:rsidR="00F60716" w:rsidRDefault="00F60716" w:rsidP="00F60716">
      <w:pPr>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 xml:space="preserve">Mgr. Ján Vojtek, </w:t>
      </w:r>
      <w:r w:rsidRPr="00F60716">
        <w:rPr>
          <w:rFonts w:ascii="Times New Roman" w:eastAsia="Times New Roman" w:hAnsi="Times New Roman" w:cs="Times New Roman"/>
          <w:color w:val="auto"/>
          <w:szCs w:val="24"/>
        </w:rPr>
        <w:t xml:space="preserve">podpredseda </w:t>
      </w:r>
      <w:hyperlink r:id="rId57" w:history="1">
        <w:r w:rsidRPr="00F60716">
          <w:rPr>
            <w:rFonts w:ascii="Times New Roman" w:eastAsia="Times New Roman" w:hAnsi="Times New Roman" w:cs="Times New Roman"/>
            <w:color w:val="auto"/>
            <w:szCs w:val="24"/>
          </w:rPr>
          <w:t>komisie pre bezpečnosť</w:t>
        </w:r>
      </w:hyperlink>
      <w:r>
        <w:rPr>
          <w:rFonts w:ascii="Times New Roman" w:eastAsia="Times New Roman" w:hAnsi="Times New Roman" w:cs="Times New Roman"/>
          <w:color w:val="auto"/>
          <w:szCs w:val="24"/>
        </w:rPr>
        <w:t xml:space="preserve">, </w:t>
      </w:r>
      <w:r w:rsidRPr="00F60716">
        <w:rPr>
          <w:rFonts w:ascii="Times New Roman" w:eastAsia="Times New Roman" w:hAnsi="Times New Roman" w:cs="Times New Roman"/>
          <w:color w:val="auto"/>
          <w:szCs w:val="24"/>
        </w:rPr>
        <w:t xml:space="preserve">člen </w:t>
      </w:r>
      <w:hyperlink r:id="rId58" w:history="1">
        <w:r w:rsidRPr="00F60716">
          <w:rPr>
            <w:rFonts w:ascii="Times New Roman" w:eastAsia="Times New Roman" w:hAnsi="Times New Roman" w:cs="Times New Roman"/>
            <w:color w:val="auto"/>
            <w:szCs w:val="24"/>
          </w:rPr>
          <w:t>komisie výstavby</w:t>
        </w:r>
      </w:hyperlink>
    </w:p>
    <w:p w14:paraId="42A9B5D9" w14:textId="77777777" w:rsidR="00F14D7B" w:rsidRDefault="00F14D7B" w:rsidP="00F14D7B">
      <w:pPr>
        <w:rPr>
          <w:rFonts w:ascii="Times New Roman" w:eastAsia="Times New Roman" w:hAnsi="Times New Roman" w:cs="Times New Roman"/>
          <w:color w:val="auto"/>
          <w:szCs w:val="24"/>
        </w:rPr>
      </w:pPr>
      <w:r>
        <w:rPr>
          <w:rFonts w:ascii="Times New Roman" w:eastAsia="Times New Roman" w:hAnsi="Times New Roman" w:cs="Times New Roman"/>
          <w:color w:val="auto"/>
          <w:szCs w:val="24"/>
        </w:rPr>
        <w:t xml:space="preserve">Ing. Mário </w:t>
      </w:r>
      <w:proofErr w:type="spellStart"/>
      <w:r>
        <w:rPr>
          <w:rFonts w:ascii="Times New Roman" w:eastAsia="Times New Roman" w:hAnsi="Times New Roman" w:cs="Times New Roman"/>
          <w:color w:val="auto"/>
          <w:szCs w:val="24"/>
        </w:rPr>
        <w:t>Vyzváry</w:t>
      </w:r>
      <w:proofErr w:type="spellEnd"/>
      <w:r>
        <w:rPr>
          <w:rFonts w:ascii="Times New Roman" w:eastAsia="Times New Roman" w:hAnsi="Times New Roman" w:cs="Times New Roman"/>
          <w:color w:val="auto"/>
          <w:szCs w:val="24"/>
        </w:rPr>
        <w:t xml:space="preserve">, </w:t>
      </w:r>
      <w:r w:rsidRPr="00F14D7B">
        <w:rPr>
          <w:rFonts w:ascii="Times New Roman" w:eastAsia="Times New Roman" w:hAnsi="Times New Roman" w:cs="Times New Roman"/>
          <w:color w:val="auto"/>
          <w:szCs w:val="24"/>
        </w:rPr>
        <w:t xml:space="preserve">člen </w:t>
      </w:r>
      <w:hyperlink r:id="rId59" w:history="1">
        <w:r w:rsidRPr="00F14D7B">
          <w:rPr>
            <w:rFonts w:ascii="Times New Roman" w:eastAsia="Times New Roman" w:hAnsi="Times New Roman" w:cs="Times New Roman"/>
            <w:color w:val="auto"/>
            <w:szCs w:val="24"/>
          </w:rPr>
          <w:t>Mestskej rady</w:t>
        </w:r>
      </w:hyperlink>
      <w:r>
        <w:rPr>
          <w:rFonts w:ascii="Times New Roman" w:eastAsia="Times New Roman" w:hAnsi="Times New Roman" w:cs="Times New Roman"/>
          <w:color w:val="auto"/>
          <w:szCs w:val="24"/>
        </w:rPr>
        <w:t xml:space="preserve">, </w:t>
      </w:r>
      <w:r w:rsidRPr="00F14D7B">
        <w:rPr>
          <w:rFonts w:ascii="Times New Roman" w:eastAsia="Times New Roman" w:hAnsi="Times New Roman" w:cs="Times New Roman"/>
          <w:color w:val="auto"/>
          <w:szCs w:val="24"/>
        </w:rPr>
        <w:t xml:space="preserve">podpredseda </w:t>
      </w:r>
      <w:hyperlink r:id="rId60" w:history="1">
        <w:r w:rsidRPr="00F14D7B">
          <w:rPr>
            <w:rFonts w:ascii="Times New Roman" w:eastAsia="Times New Roman" w:hAnsi="Times New Roman" w:cs="Times New Roman"/>
            <w:color w:val="auto"/>
            <w:szCs w:val="24"/>
          </w:rPr>
          <w:t>komisie dopravného rozvoju mesta</w:t>
        </w:r>
      </w:hyperlink>
      <w:r>
        <w:rPr>
          <w:rFonts w:ascii="Times New Roman" w:eastAsia="Times New Roman" w:hAnsi="Times New Roman" w:cs="Times New Roman"/>
          <w:color w:val="auto"/>
          <w:szCs w:val="24"/>
        </w:rPr>
        <w:t xml:space="preserve">, </w:t>
      </w:r>
      <w:r w:rsidRPr="00F14D7B">
        <w:rPr>
          <w:rFonts w:ascii="Times New Roman" w:eastAsia="Times New Roman" w:hAnsi="Times New Roman" w:cs="Times New Roman"/>
          <w:color w:val="auto"/>
          <w:szCs w:val="24"/>
        </w:rPr>
        <w:t>člen komisie na riešenie sťažností</w:t>
      </w:r>
      <w:r>
        <w:rPr>
          <w:rFonts w:ascii="Times New Roman" w:eastAsia="Times New Roman" w:hAnsi="Times New Roman" w:cs="Times New Roman"/>
          <w:color w:val="auto"/>
          <w:szCs w:val="24"/>
        </w:rPr>
        <w:t xml:space="preserve">, </w:t>
      </w:r>
      <w:r w:rsidRPr="00F14D7B">
        <w:rPr>
          <w:rFonts w:ascii="Times New Roman" w:eastAsia="Times New Roman" w:hAnsi="Times New Roman" w:cs="Times New Roman"/>
          <w:color w:val="auto"/>
          <w:szCs w:val="24"/>
        </w:rPr>
        <w:t>predseda Mestskej časti č. 2</w:t>
      </w:r>
    </w:p>
    <w:p w14:paraId="03B22080" w14:textId="77777777" w:rsidR="004514C1" w:rsidRPr="00601F93" w:rsidRDefault="004514C1" w:rsidP="004514C1">
      <w:pPr>
        <w:pStyle w:val="Nadpis1"/>
        <w:keepLines w:val="0"/>
        <w:tabs>
          <w:tab w:val="num" w:pos="0"/>
        </w:tabs>
        <w:suppressAutoHyphens/>
        <w:spacing w:before="225" w:after="300" w:line="240" w:lineRule="auto"/>
        <w:ind w:left="0" w:firstLine="0"/>
        <w:jc w:val="both"/>
        <w:rPr>
          <w:rFonts w:asciiTheme="minorHAnsi" w:hAnsiTheme="minorHAnsi" w:cs="Tahoma"/>
          <w:sz w:val="24"/>
          <w:szCs w:val="24"/>
        </w:rPr>
      </w:pPr>
      <w:r w:rsidRPr="00601F93">
        <w:rPr>
          <w:rFonts w:asciiTheme="minorHAnsi" w:hAnsiTheme="minorHAnsi" w:cs="Tahoma"/>
          <w:sz w:val="24"/>
          <w:szCs w:val="24"/>
        </w:rPr>
        <w:lastRenderedPageBreak/>
        <w:t xml:space="preserve">Mestská rada     </w:t>
      </w:r>
    </w:p>
    <w:p w14:paraId="639579BB" w14:textId="4750452F" w:rsidR="004514C1" w:rsidRPr="00601F93" w:rsidRDefault="004514C1" w:rsidP="004514C1">
      <w:pPr>
        <w:rPr>
          <w:rFonts w:asciiTheme="minorHAnsi" w:hAnsiTheme="minorHAnsi"/>
          <w:szCs w:val="24"/>
        </w:rPr>
      </w:pPr>
      <w:r w:rsidRPr="00601F93">
        <w:rPr>
          <w:rFonts w:asciiTheme="minorHAnsi" w:hAnsiTheme="minorHAnsi"/>
          <w:szCs w:val="24"/>
        </w:rPr>
        <w:t xml:space="preserve">Mestskú radu zriaďuje Mestské zastupiteľstvo. Mestská rada je zložená zo 7 poslancov mestského zastupiteľstva, ktorých volí mestské zastupiteľstvo na celé funkčné obdobie. Mestskú radu a jej členov môže mestské zastupiteľstvo kedykoľvek odvolať. Počet členov rady schvaľuje </w:t>
      </w:r>
      <w:proofErr w:type="spellStart"/>
      <w:r w:rsidRPr="00601F93">
        <w:rPr>
          <w:rFonts w:asciiTheme="minorHAnsi" w:hAnsiTheme="minorHAnsi"/>
          <w:szCs w:val="24"/>
        </w:rPr>
        <w:t>MsZ</w:t>
      </w:r>
      <w:proofErr w:type="spellEnd"/>
      <w:r w:rsidRPr="00601F93">
        <w:rPr>
          <w:rFonts w:asciiTheme="minorHAnsi" w:hAnsiTheme="minorHAnsi"/>
          <w:szCs w:val="24"/>
        </w:rPr>
        <w:t xml:space="preserve"> a tvorí najviac tretinu počtu poslancov </w:t>
      </w:r>
      <w:proofErr w:type="spellStart"/>
      <w:r w:rsidRPr="00601F93">
        <w:rPr>
          <w:rFonts w:asciiTheme="minorHAnsi" w:hAnsiTheme="minorHAnsi"/>
          <w:szCs w:val="24"/>
        </w:rPr>
        <w:t>MsZ</w:t>
      </w:r>
      <w:proofErr w:type="spellEnd"/>
      <w:r w:rsidRPr="00601F93">
        <w:rPr>
          <w:rFonts w:asciiTheme="minorHAnsi" w:hAnsiTheme="minorHAnsi"/>
          <w:szCs w:val="24"/>
        </w:rPr>
        <w:t xml:space="preserve">. Pri jej zložení sa prihliada na zastúpenie politických strán zastúpených v mestskom zastupiteľstve. Spôsob volieb upravuje rokovací poriadok </w:t>
      </w:r>
      <w:proofErr w:type="spellStart"/>
      <w:r w:rsidRPr="00601F93">
        <w:rPr>
          <w:rFonts w:asciiTheme="minorHAnsi" w:hAnsiTheme="minorHAnsi"/>
          <w:szCs w:val="24"/>
        </w:rPr>
        <w:t>MsZ</w:t>
      </w:r>
      <w:proofErr w:type="spellEnd"/>
      <w:r w:rsidRPr="00601F93">
        <w:rPr>
          <w:rFonts w:asciiTheme="minorHAnsi" w:hAnsiTheme="minorHAnsi"/>
          <w:szCs w:val="24"/>
        </w:rPr>
        <w:t>.</w:t>
      </w:r>
    </w:p>
    <w:p w14:paraId="786BF3B7" w14:textId="77777777" w:rsidR="004514C1" w:rsidRPr="00601F93" w:rsidRDefault="004514C1" w:rsidP="004514C1">
      <w:pPr>
        <w:rPr>
          <w:rFonts w:asciiTheme="minorHAnsi" w:hAnsiTheme="minorHAnsi"/>
          <w:szCs w:val="24"/>
        </w:rPr>
      </w:pPr>
      <w:r w:rsidRPr="00601F93">
        <w:rPr>
          <w:rFonts w:asciiTheme="minorHAnsi" w:hAnsiTheme="minorHAnsi"/>
          <w:szCs w:val="24"/>
        </w:rPr>
        <w:t xml:space="preserve">Mestská rada je iniciatívnym, výkonným a kontrolným orgánom mestského zastupiteľstva. Plní úlohy podľa rozhodnutia mestského zastupiteľstva. Zároveň plní funkciu poradného orgánu primátora. </w:t>
      </w:r>
    </w:p>
    <w:p w14:paraId="6071AC30" w14:textId="77777777" w:rsidR="004514C1" w:rsidRDefault="004514C1" w:rsidP="004514C1">
      <w:pPr>
        <w:rPr>
          <w:rFonts w:asciiTheme="minorHAnsi" w:hAnsiTheme="minorHAnsi"/>
          <w:szCs w:val="24"/>
        </w:rPr>
      </w:pPr>
      <w:r w:rsidRPr="00601F93">
        <w:rPr>
          <w:rFonts w:asciiTheme="minorHAnsi" w:hAnsiTheme="minorHAnsi"/>
          <w:szCs w:val="24"/>
        </w:rPr>
        <w:t>Mestská rada sa schádza podľa potreby, najmenej raz za dva mesiace. Jej zasadnutia zvoláva a vedie primátor a v jeho neprítomnosti zástupca primátora. Mestská rada je spôsobilá rokovať, ak je prítomná nadpolovičná väčšina všetkých jej členov. Na prijatie uznesenia je potrebný súhlas nadpolovičnej väčšiny všetkých jej členov.</w:t>
      </w:r>
    </w:p>
    <w:p w14:paraId="03E79F42" w14:textId="77777777" w:rsidR="00A27D25" w:rsidRPr="00601F93" w:rsidRDefault="00A27D25" w:rsidP="004514C1">
      <w:pPr>
        <w:rPr>
          <w:rFonts w:asciiTheme="minorHAnsi" w:hAnsiTheme="minorHAnsi"/>
          <w:szCs w:val="24"/>
        </w:rPr>
      </w:pPr>
    </w:p>
    <w:p w14:paraId="67D55714" w14:textId="77777777" w:rsidR="004514C1" w:rsidRPr="00601F93" w:rsidRDefault="004514C1" w:rsidP="004514C1">
      <w:pPr>
        <w:pStyle w:val="Nadpis1"/>
        <w:spacing w:before="225" w:after="300"/>
        <w:ind w:left="0" w:firstLine="0"/>
        <w:jc w:val="both"/>
        <w:rPr>
          <w:rFonts w:asciiTheme="minorHAnsi" w:hAnsiTheme="minorHAnsi" w:cs="Tahoma"/>
          <w:color w:val="FF0000"/>
          <w:sz w:val="24"/>
          <w:szCs w:val="24"/>
        </w:rPr>
      </w:pPr>
      <w:r w:rsidRPr="00601F93">
        <w:rPr>
          <w:rFonts w:asciiTheme="minorHAnsi" w:hAnsiTheme="minorHAnsi" w:cs="Tahoma"/>
          <w:sz w:val="24"/>
          <w:szCs w:val="24"/>
        </w:rPr>
        <w:t xml:space="preserve">Komisie </w:t>
      </w:r>
      <w:proofErr w:type="spellStart"/>
      <w:r w:rsidRPr="00601F93">
        <w:rPr>
          <w:rFonts w:asciiTheme="minorHAnsi" w:hAnsiTheme="minorHAnsi" w:cs="Tahoma"/>
          <w:sz w:val="24"/>
          <w:szCs w:val="24"/>
        </w:rPr>
        <w:t>MsZ</w:t>
      </w:r>
      <w:proofErr w:type="spellEnd"/>
      <w:r w:rsidRPr="00601F93">
        <w:rPr>
          <w:rFonts w:asciiTheme="minorHAnsi" w:hAnsiTheme="minorHAnsi" w:cs="Tahoma"/>
          <w:sz w:val="24"/>
          <w:szCs w:val="24"/>
        </w:rPr>
        <w:tab/>
      </w:r>
      <w:r w:rsidRPr="00601F93">
        <w:rPr>
          <w:rFonts w:asciiTheme="minorHAnsi" w:hAnsiTheme="minorHAnsi" w:cs="Tahoma"/>
          <w:sz w:val="24"/>
          <w:szCs w:val="24"/>
        </w:rPr>
        <w:tab/>
      </w:r>
      <w:r w:rsidRPr="00601F93">
        <w:rPr>
          <w:rFonts w:asciiTheme="minorHAnsi" w:hAnsiTheme="minorHAnsi" w:cs="Tahoma"/>
          <w:sz w:val="24"/>
          <w:szCs w:val="24"/>
        </w:rPr>
        <w:tab/>
      </w:r>
      <w:r w:rsidRPr="00601F93">
        <w:rPr>
          <w:rFonts w:asciiTheme="minorHAnsi" w:hAnsiTheme="minorHAnsi" w:cs="Tahoma"/>
          <w:sz w:val="24"/>
          <w:szCs w:val="24"/>
        </w:rPr>
        <w:tab/>
      </w:r>
      <w:r w:rsidRPr="00601F93">
        <w:rPr>
          <w:rFonts w:asciiTheme="minorHAnsi" w:hAnsiTheme="minorHAnsi" w:cs="Tahoma"/>
          <w:sz w:val="24"/>
          <w:szCs w:val="24"/>
        </w:rPr>
        <w:tab/>
      </w:r>
    </w:p>
    <w:p w14:paraId="7E7A8BA1" w14:textId="77777777" w:rsidR="004514C1" w:rsidRPr="00601F93" w:rsidRDefault="004514C1" w:rsidP="004514C1">
      <w:pPr>
        <w:pStyle w:val="Normlnywebov"/>
        <w:jc w:val="both"/>
        <w:rPr>
          <w:rFonts w:asciiTheme="minorHAnsi" w:hAnsiTheme="minorHAnsi" w:cs="Tahoma"/>
        </w:rPr>
      </w:pPr>
      <w:r w:rsidRPr="00601F93">
        <w:rPr>
          <w:rFonts w:asciiTheme="minorHAnsi" w:hAnsiTheme="minorHAnsi" w:cs="Tahoma"/>
        </w:rPr>
        <w:t xml:space="preserve">Komisie </w:t>
      </w:r>
      <w:proofErr w:type="spellStart"/>
      <w:r w:rsidRPr="00601F93">
        <w:rPr>
          <w:rFonts w:asciiTheme="minorHAnsi" w:hAnsiTheme="minorHAnsi" w:cs="Tahoma"/>
        </w:rPr>
        <w:t>MsZ</w:t>
      </w:r>
      <w:proofErr w:type="spellEnd"/>
      <w:r w:rsidRPr="00601F93">
        <w:rPr>
          <w:rFonts w:asciiTheme="minorHAnsi" w:hAnsiTheme="minorHAnsi" w:cs="Tahoma"/>
        </w:rPr>
        <w:t xml:space="preserve"> môže mestské zastupiteľstvo zriaďovať ako svoje stále alebo dočasné poradné, iniciatívne a kontrolné orgány. Komisie sú zložené z poslancov mestského zastupiteľstva a ďalších osôb zvolených mestským zastupiteľstvom z radov odborníkov. </w:t>
      </w:r>
    </w:p>
    <w:p w14:paraId="3E4B98DF" w14:textId="77777777" w:rsidR="004514C1" w:rsidRPr="00601F93" w:rsidRDefault="004514C1" w:rsidP="004514C1">
      <w:pPr>
        <w:rPr>
          <w:rFonts w:asciiTheme="minorHAnsi" w:hAnsiTheme="minorHAnsi"/>
          <w:szCs w:val="24"/>
        </w:rPr>
      </w:pPr>
      <w:r w:rsidRPr="00601F93">
        <w:rPr>
          <w:rFonts w:asciiTheme="minorHAnsi" w:hAnsiTheme="minorHAnsi"/>
          <w:szCs w:val="24"/>
        </w:rPr>
        <w:t>Mesto Nové Mesto nad Váhom má nasledovné komisie:</w:t>
      </w:r>
    </w:p>
    <w:p w14:paraId="753486BD" w14:textId="77777777" w:rsidR="004514C1" w:rsidRPr="00601F93" w:rsidRDefault="004514C1" w:rsidP="004514C1">
      <w:pPr>
        <w:pStyle w:val="Odsekzoznamu"/>
        <w:numPr>
          <w:ilvl w:val="0"/>
          <w:numId w:val="18"/>
        </w:numPr>
        <w:rPr>
          <w:rFonts w:asciiTheme="minorHAnsi" w:hAnsiTheme="minorHAnsi"/>
        </w:rPr>
      </w:pPr>
      <w:r w:rsidRPr="00601F93">
        <w:rPr>
          <w:rFonts w:asciiTheme="minorHAnsi" w:hAnsiTheme="minorHAnsi"/>
        </w:rPr>
        <w:t>Komisia finančná, správy majetku a hospodárskeho rozvoja mesta</w:t>
      </w:r>
    </w:p>
    <w:p w14:paraId="7B21F7CB" w14:textId="77777777" w:rsidR="004514C1" w:rsidRPr="00601F93" w:rsidRDefault="004514C1" w:rsidP="004514C1">
      <w:pPr>
        <w:pStyle w:val="Odsekzoznamu"/>
        <w:numPr>
          <w:ilvl w:val="0"/>
          <w:numId w:val="18"/>
        </w:numPr>
        <w:rPr>
          <w:rFonts w:asciiTheme="minorHAnsi" w:hAnsiTheme="minorHAnsi"/>
        </w:rPr>
      </w:pPr>
      <w:r w:rsidRPr="00601F93">
        <w:rPr>
          <w:rFonts w:asciiTheme="minorHAnsi" w:hAnsiTheme="minorHAnsi"/>
        </w:rPr>
        <w:t>Komisia výstavby, investícií a územného rozvoja</w:t>
      </w:r>
    </w:p>
    <w:p w14:paraId="612C1FC1" w14:textId="77777777" w:rsidR="004514C1" w:rsidRPr="00601F93" w:rsidRDefault="004514C1" w:rsidP="004514C1">
      <w:pPr>
        <w:pStyle w:val="Odsekzoznamu"/>
        <w:numPr>
          <w:ilvl w:val="0"/>
          <w:numId w:val="18"/>
        </w:numPr>
        <w:rPr>
          <w:rFonts w:asciiTheme="minorHAnsi" w:hAnsiTheme="minorHAnsi"/>
        </w:rPr>
      </w:pPr>
      <w:r w:rsidRPr="00601F93">
        <w:rPr>
          <w:rFonts w:asciiTheme="minorHAnsi" w:hAnsiTheme="minorHAnsi"/>
        </w:rPr>
        <w:t>Komisia dopravného rozvoja mesta</w:t>
      </w:r>
    </w:p>
    <w:p w14:paraId="74CB1670" w14:textId="77777777" w:rsidR="004514C1" w:rsidRPr="00601F93" w:rsidRDefault="004514C1" w:rsidP="004514C1">
      <w:pPr>
        <w:pStyle w:val="Odsekzoznamu"/>
        <w:numPr>
          <w:ilvl w:val="0"/>
          <w:numId w:val="18"/>
        </w:numPr>
        <w:rPr>
          <w:rFonts w:asciiTheme="minorHAnsi" w:hAnsiTheme="minorHAnsi"/>
        </w:rPr>
      </w:pPr>
      <w:r w:rsidRPr="00601F93">
        <w:rPr>
          <w:rFonts w:asciiTheme="minorHAnsi" w:hAnsiTheme="minorHAnsi"/>
        </w:rPr>
        <w:t>Komisia pre bezpečnosť a verejný poriadok</w:t>
      </w:r>
    </w:p>
    <w:p w14:paraId="2E28B309" w14:textId="77777777" w:rsidR="004514C1" w:rsidRPr="00601F93" w:rsidRDefault="004514C1" w:rsidP="004514C1">
      <w:pPr>
        <w:pStyle w:val="Odsekzoznamu"/>
        <w:numPr>
          <w:ilvl w:val="0"/>
          <w:numId w:val="18"/>
        </w:numPr>
        <w:rPr>
          <w:rFonts w:asciiTheme="minorHAnsi" w:hAnsiTheme="minorHAnsi"/>
        </w:rPr>
      </w:pPr>
      <w:r w:rsidRPr="00601F93">
        <w:rPr>
          <w:rFonts w:asciiTheme="minorHAnsi" w:hAnsiTheme="minorHAnsi"/>
        </w:rPr>
        <w:t>Komisia pre rozvoj bývania</w:t>
      </w:r>
    </w:p>
    <w:p w14:paraId="6A692CEB" w14:textId="77777777" w:rsidR="004514C1" w:rsidRPr="00601F93" w:rsidRDefault="004514C1" w:rsidP="004514C1">
      <w:pPr>
        <w:pStyle w:val="Odsekzoznamu"/>
        <w:numPr>
          <w:ilvl w:val="0"/>
          <w:numId w:val="18"/>
        </w:numPr>
        <w:rPr>
          <w:rFonts w:asciiTheme="minorHAnsi" w:hAnsiTheme="minorHAnsi"/>
        </w:rPr>
      </w:pPr>
      <w:r w:rsidRPr="00601F93">
        <w:rPr>
          <w:rFonts w:asciiTheme="minorHAnsi" w:hAnsiTheme="minorHAnsi"/>
        </w:rPr>
        <w:t>Komisia školstva, mládeže a športu</w:t>
      </w:r>
    </w:p>
    <w:p w14:paraId="5FED2C9A" w14:textId="77777777" w:rsidR="004514C1" w:rsidRPr="00601F93" w:rsidRDefault="004514C1" w:rsidP="004514C1">
      <w:pPr>
        <w:pStyle w:val="Odsekzoznamu"/>
        <w:numPr>
          <w:ilvl w:val="0"/>
          <w:numId w:val="18"/>
        </w:numPr>
        <w:rPr>
          <w:rFonts w:asciiTheme="minorHAnsi" w:hAnsiTheme="minorHAnsi"/>
        </w:rPr>
      </w:pPr>
      <w:r w:rsidRPr="00601F93">
        <w:rPr>
          <w:rFonts w:asciiTheme="minorHAnsi" w:hAnsiTheme="minorHAnsi"/>
        </w:rPr>
        <w:t>Komisia sociálna a zdravotná</w:t>
      </w:r>
    </w:p>
    <w:p w14:paraId="28D50C1A" w14:textId="77777777" w:rsidR="004514C1" w:rsidRPr="00601F93" w:rsidRDefault="004514C1" w:rsidP="004514C1">
      <w:pPr>
        <w:pStyle w:val="Odsekzoznamu"/>
        <w:numPr>
          <w:ilvl w:val="0"/>
          <w:numId w:val="18"/>
        </w:numPr>
        <w:rPr>
          <w:rFonts w:asciiTheme="minorHAnsi" w:hAnsiTheme="minorHAnsi"/>
        </w:rPr>
      </w:pPr>
      <w:r w:rsidRPr="00601F93">
        <w:rPr>
          <w:rFonts w:asciiTheme="minorHAnsi" w:hAnsiTheme="minorHAnsi"/>
        </w:rPr>
        <w:t>Komisia pre ochranu životného prostredia</w:t>
      </w:r>
    </w:p>
    <w:p w14:paraId="103E1A77" w14:textId="77777777" w:rsidR="004514C1" w:rsidRPr="00601F93" w:rsidRDefault="004514C1" w:rsidP="004514C1">
      <w:pPr>
        <w:pStyle w:val="Odsekzoznamu"/>
        <w:numPr>
          <w:ilvl w:val="0"/>
          <w:numId w:val="18"/>
        </w:numPr>
        <w:rPr>
          <w:rFonts w:asciiTheme="minorHAnsi" w:hAnsiTheme="minorHAnsi"/>
        </w:rPr>
      </w:pPr>
      <w:r w:rsidRPr="00601F93">
        <w:rPr>
          <w:rFonts w:asciiTheme="minorHAnsi" w:hAnsiTheme="minorHAnsi"/>
        </w:rPr>
        <w:t>Komisia kultúry a spoločenských vzťahov</w:t>
      </w:r>
    </w:p>
    <w:p w14:paraId="3989F29D" w14:textId="77777777" w:rsidR="004514C1" w:rsidRDefault="004514C1" w:rsidP="004514C1">
      <w:pPr>
        <w:rPr>
          <w:rFonts w:asciiTheme="minorHAnsi" w:hAnsiTheme="minorHAnsi"/>
          <w:szCs w:val="24"/>
        </w:rPr>
      </w:pPr>
    </w:p>
    <w:p w14:paraId="7C2D5164" w14:textId="77777777" w:rsidR="00A27D25" w:rsidRPr="00601F93" w:rsidRDefault="00A27D25" w:rsidP="004514C1">
      <w:pPr>
        <w:rPr>
          <w:rFonts w:asciiTheme="minorHAnsi" w:hAnsiTheme="minorHAnsi"/>
          <w:szCs w:val="24"/>
        </w:rPr>
      </w:pPr>
    </w:p>
    <w:p w14:paraId="719859CB" w14:textId="4B455885" w:rsidR="00870B2C" w:rsidRPr="00601F93" w:rsidRDefault="009629BE">
      <w:pPr>
        <w:pStyle w:val="Nadpis1"/>
        <w:ind w:left="-5" w:right="245"/>
        <w:rPr>
          <w:rFonts w:asciiTheme="minorHAnsi" w:hAnsiTheme="minorHAnsi"/>
          <w:szCs w:val="32"/>
        </w:rPr>
      </w:pPr>
      <w:r w:rsidRPr="00601F93">
        <w:rPr>
          <w:rFonts w:asciiTheme="minorHAnsi" w:hAnsiTheme="minorHAnsi"/>
          <w:szCs w:val="32"/>
        </w:rPr>
        <w:t>2. Rozpočet mesta na rok 20</w:t>
      </w:r>
      <w:r w:rsidR="00ED6069">
        <w:rPr>
          <w:rFonts w:asciiTheme="minorHAnsi" w:hAnsiTheme="minorHAnsi"/>
          <w:szCs w:val="32"/>
        </w:rPr>
        <w:t>20</w:t>
      </w:r>
      <w:r w:rsidRPr="00601F93">
        <w:rPr>
          <w:rFonts w:asciiTheme="minorHAnsi" w:hAnsiTheme="minorHAnsi"/>
          <w:szCs w:val="32"/>
        </w:rPr>
        <w:t xml:space="preserve"> a jeho plnenie </w:t>
      </w:r>
    </w:p>
    <w:p w14:paraId="7CB9B34F" w14:textId="77777777" w:rsidR="009E56A9" w:rsidRPr="00601F93" w:rsidRDefault="009E56A9" w:rsidP="009E56A9">
      <w:pPr>
        <w:rPr>
          <w:rFonts w:asciiTheme="minorHAnsi" w:hAnsiTheme="minorHAnsi"/>
          <w:szCs w:val="24"/>
        </w:rPr>
      </w:pPr>
    </w:p>
    <w:p w14:paraId="7B20D38F" w14:textId="798C8B81" w:rsidR="006D28FB" w:rsidRPr="00601F93" w:rsidRDefault="009629BE" w:rsidP="006D28FB">
      <w:pPr>
        <w:pStyle w:val="Nzov"/>
        <w:jc w:val="both"/>
        <w:rPr>
          <w:rFonts w:asciiTheme="minorHAnsi" w:hAnsiTheme="minorHAnsi"/>
          <w:sz w:val="24"/>
        </w:rPr>
      </w:pPr>
      <w:r w:rsidRPr="00601F93">
        <w:rPr>
          <w:rFonts w:asciiTheme="minorHAnsi" w:hAnsiTheme="minorHAnsi"/>
          <w:sz w:val="24"/>
          <w:szCs w:val="24"/>
        </w:rPr>
        <w:t xml:space="preserve"> </w:t>
      </w:r>
      <w:r w:rsidR="006D28FB" w:rsidRPr="00601F93">
        <w:rPr>
          <w:rFonts w:asciiTheme="minorHAnsi" w:hAnsiTheme="minorHAnsi"/>
          <w:sz w:val="24"/>
        </w:rPr>
        <w:t>Základným nástrojom finančného hospodárenia mesta je rozpočet - Programový rozpočet mesta na rok 20</w:t>
      </w:r>
      <w:r w:rsidR="00ED6069">
        <w:rPr>
          <w:rFonts w:asciiTheme="minorHAnsi" w:hAnsiTheme="minorHAnsi"/>
          <w:sz w:val="24"/>
        </w:rPr>
        <w:t>20</w:t>
      </w:r>
      <w:r w:rsidR="006D28FB" w:rsidRPr="00601F93">
        <w:rPr>
          <w:rFonts w:asciiTheme="minorHAnsi" w:hAnsiTheme="minorHAnsi"/>
          <w:sz w:val="24"/>
        </w:rPr>
        <w:t>.</w:t>
      </w:r>
    </w:p>
    <w:p w14:paraId="35610A83" w14:textId="77777777" w:rsidR="006D28FB" w:rsidRPr="00601F93" w:rsidRDefault="006D28FB" w:rsidP="006D28FB">
      <w:pPr>
        <w:pStyle w:val="Nzov"/>
        <w:jc w:val="left"/>
        <w:rPr>
          <w:rFonts w:asciiTheme="minorHAnsi" w:hAnsiTheme="minorHAnsi"/>
          <w:sz w:val="24"/>
        </w:rPr>
      </w:pPr>
    </w:p>
    <w:p w14:paraId="0A29F30A" w14:textId="6E67B5D4" w:rsidR="00ED6069" w:rsidRPr="00372FF4" w:rsidRDefault="00ED6069" w:rsidP="00ED6069">
      <w:pPr>
        <w:pStyle w:val="Nzov"/>
        <w:jc w:val="both"/>
        <w:rPr>
          <w:rFonts w:ascii="Arial" w:hAnsi="Arial" w:cs="Arial"/>
          <w:sz w:val="22"/>
          <w:szCs w:val="22"/>
        </w:rPr>
      </w:pPr>
      <w:r w:rsidRPr="00ED6069">
        <w:rPr>
          <w:rFonts w:ascii="Arial" w:hAnsi="Arial" w:cs="Arial"/>
          <w:sz w:val="22"/>
        </w:rPr>
        <w:t xml:space="preserve"> </w:t>
      </w:r>
      <w:r w:rsidRPr="00372FF4">
        <w:rPr>
          <w:rFonts w:ascii="Arial" w:hAnsi="Arial" w:cs="Arial"/>
          <w:sz w:val="22"/>
          <w:szCs w:val="22"/>
        </w:rPr>
        <w:t>Programový rozpočet mesta na rok 20</w:t>
      </w:r>
      <w:r>
        <w:rPr>
          <w:rFonts w:ascii="Arial" w:hAnsi="Arial" w:cs="Arial"/>
          <w:sz w:val="22"/>
          <w:szCs w:val="22"/>
        </w:rPr>
        <w:t>20</w:t>
      </w:r>
      <w:r w:rsidRPr="00372FF4">
        <w:rPr>
          <w:rFonts w:ascii="Arial" w:hAnsi="Arial" w:cs="Arial"/>
          <w:sz w:val="22"/>
          <w:szCs w:val="22"/>
        </w:rPr>
        <w:t xml:space="preserve"> bol schválený podľa ustanovenia § 11 ods. 4 písm. b) zákona č. 369/90 o obecnom zriadení v znení neskorších predpisov a § 10 ods. 7 zákona č. 583/2004 </w:t>
      </w:r>
      <w:proofErr w:type="spellStart"/>
      <w:r w:rsidRPr="00372FF4">
        <w:rPr>
          <w:rFonts w:ascii="Arial" w:hAnsi="Arial" w:cs="Arial"/>
          <w:sz w:val="22"/>
          <w:szCs w:val="22"/>
        </w:rPr>
        <w:t>Z.z</w:t>
      </w:r>
      <w:proofErr w:type="spellEnd"/>
      <w:r w:rsidRPr="00372FF4">
        <w:rPr>
          <w:rFonts w:ascii="Arial" w:hAnsi="Arial" w:cs="Arial"/>
          <w:sz w:val="22"/>
          <w:szCs w:val="22"/>
        </w:rPr>
        <w:t>. o rozpočtových pravidlách územnej samosprávy a o zmene a doplnení niektorých zákonov v znení neskorších predpisov.</w:t>
      </w:r>
    </w:p>
    <w:p w14:paraId="065D6FB3" w14:textId="77777777" w:rsidR="00ED6069" w:rsidRPr="00372FF4" w:rsidRDefault="00ED6069" w:rsidP="00ED6069">
      <w:pPr>
        <w:pStyle w:val="Nzov"/>
        <w:jc w:val="both"/>
        <w:rPr>
          <w:rFonts w:ascii="Arial" w:hAnsi="Arial" w:cs="Arial"/>
          <w:sz w:val="22"/>
          <w:szCs w:val="22"/>
        </w:rPr>
      </w:pPr>
    </w:p>
    <w:p w14:paraId="4992C7D2" w14:textId="77777777" w:rsidR="00ED6069" w:rsidRPr="00372FF4" w:rsidRDefault="00ED6069" w:rsidP="00ED6069">
      <w:pPr>
        <w:pStyle w:val="Nzov"/>
        <w:jc w:val="both"/>
        <w:rPr>
          <w:rFonts w:ascii="Arial" w:hAnsi="Arial" w:cs="Arial"/>
          <w:sz w:val="22"/>
          <w:szCs w:val="22"/>
        </w:rPr>
      </w:pPr>
      <w:r w:rsidRPr="00372FF4">
        <w:rPr>
          <w:rFonts w:ascii="Arial" w:hAnsi="Arial" w:cs="Arial"/>
          <w:sz w:val="22"/>
          <w:szCs w:val="22"/>
        </w:rPr>
        <w:t xml:space="preserve">                          Programový rozpočet mesta na rok 20</w:t>
      </w:r>
      <w:r>
        <w:rPr>
          <w:rFonts w:ascii="Arial" w:hAnsi="Arial" w:cs="Arial"/>
          <w:sz w:val="22"/>
          <w:szCs w:val="22"/>
        </w:rPr>
        <w:t>20</w:t>
      </w:r>
      <w:r w:rsidRPr="00372FF4">
        <w:rPr>
          <w:rFonts w:ascii="Arial" w:hAnsi="Arial" w:cs="Arial"/>
          <w:sz w:val="22"/>
          <w:szCs w:val="22"/>
        </w:rPr>
        <w:t xml:space="preserve"> bol schválený na zasadnutí mestského zastupiteľstva dňa </w:t>
      </w:r>
      <w:r>
        <w:rPr>
          <w:rFonts w:ascii="Arial" w:hAnsi="Arial" w:cs="Arial"/>
          <w:sz w:val="22"/>
          <w:szCs w:val="22"/>
        </w:rPr>
        <w:t>10.12.2019</w:t>
      </w:r>
      <w:r w:rsidRPr="00372FF4">
        <w:rPr>
          <w:rFonts w:ascii="Arial" w:hAnsi="Arial" w:cs="Arial"/>
          <w:sz w:val="22"/>
          <w:szCs w:val="22"/>
        </w:rPr>
        <w:t xml:space="preserve"> uznesením č. </w:t>
      </w:r>
      <w:r>
        <w:rPr>
          <w:rFonts w:ascii="Arial" w:hAnsi="Arial" w:cs="Arial"/>
          <w:sz w:val="22"/>
          <w:szCs w:val="22"/>
        </w:rPr>
        <w:t>156/2019</w:t>
      </w:r>
      <w:r w:rsidRPr="00372FF4">
        <w:rPr>
          <w:rFonts w:ascii="Arial" w:hAnsi="Arial" w:cs="Arial"/>
          <w:sz w:val="22"/>
          <w:szCs w:val="22"/>
        </w:rPr>
        <w:t>-MsZ, ďalej boli schválené tieto jeho zmeny:</w:t>
      </w:r>
    </w:p>
    <w:p w14:paraId="1F089A0F" w14:textId="77777777" w:rsidR="00ED6069" w:rsidRPr="00372FF4" w:rsidRDefault="00ED6069" w:rsidP="00ED6069">
      <w:pPr>
        <w:pStyle w:val="Nzov"/>
        <w:numPr>
          <w:ilvl w:val="0"/>
          <w:numId w:val="19"/>
        </w:numPr>
        <w:jc w:val="both"/>
        <w:rPr>
          <w:rFonts w:ascii="Arial" w:hAnsi="Arial" w:cs="Arial"/>
          <w:sz w:val="22"/>
          <w:szCs w:val="22"/>
        </w:rPr>
      </w:pPr>
      <w:r w:rsidRPr="00372FF4">
        <w:rPr>
          <w:rFonts w:ascii="Arial" w:hAnsi="Arial" w:cs="Arial"/>
          <w:sz w:val="22"/>
          <w:szCs w:val="22"/>
        </w:rPr>
        <w:t>zmena programového rozpočtu na rok 20</w:t>
      </w:r>
      <w:r>
        <w:rPr>
          <w:rFonts w:ascii="Arial" w:hAnsi="Arial" w:cs="Arial"/>
          <w:sz w:val="22"/>
          <w:szCs w:val="22"/>
        </w:rPr>
        <w:t>20</w:t>
      </w:r>
      <w:r w:rsidRPr="00372FF4">
        <w:rPr>
          <w:rFonts w:ascii="Arial" w:hAnsi="Arial" w:cs="Arial"/>
          <w:sz w:val="22"/>
          <w:szCs w:val="22"/>
        </w:rPr>
        <w:t xml:space="preserve"> bola schválená na  zasadnutí </w:t>
      </w:r>
      <w:proofErr w:type="spellStart"/>
      <w:r w:rsidRPr="00372FF4">
        <w:rPr>
          <w:rFonts w:ascii="Arial" w:hAnsi="Arial" w:cs="Arial"/>
          <w:sz w:val="22"/>
          <w:szCs w:val="22"/>
        </w:rPr>
        <w:t>MsZ</w:t>
      </w:r>
      <w:proofErr w:type="spellEnd"/>
      <w:r w:rsidRPr="00372FF4">
        <w:rPr>
          <w:rFonts w:ascii="Arial" w:hAnsi="Arial" w:cs="Arial"/>
          <w:sz w:val="22"/>
          <w:szCs w:val="22"/>
        </w:rPr>
        <w:t xml:space="preserve"> dňa </w:t>
      </w:r>
      <w:r>
        <w:rPr>
          <w:rFonts w:ascii="Arial" w:hAnsi="Arial" w:cs="Arial"/>
          <w:sz w:val="22"/>
          <w:szCs w:val="22"/>
        </w:rPr>
        <w:t>26.05.2020</w:t>
      </w:r>
      <w:r w:rsidRPr="00372FF4">
        <w:rPr>
          <w:rFonts w:ascii="Arial" w:hAnsi="Arial" w:cs="Arial"/>
          <w:sz w:val="22"/>
          <w:szCs w:val="22"/>
        </w:rPr>
        <w:t xml:space="preserve"> uznesením č. </w:t>
      </w:r>
      <w:r>
        <w:rPr>
          <w:rFonts w:ascii="Arial" w:hAnsi="Arial" w:cs="Arial"/>
          <w:sz w:val="22"/>
          <w:szCs w:val="22"/>
        </w:rPr>
        <w:t>209/2020</w:t>
      </w:r>
      <w:r w:rsidRPr="00372FF4">
        <w:rPr>
          <w:rFonts w:ascii="Arial" w:hAnsi="Arial" w:cs="Arial"/>
          <w:sz w:val="22"/>
          <w:szCs w:val="22"/>
        </w:rPr>
        <w:t>-MsZ,</w:t>
      </w:r>
    </w:p>
    <w:p w14:paraId="280AF1F7" w14:textId="77777777" w:rsidR="00ED6069" w:rsidRPr="00372FF4" w:rsidRDefault="00ED6069" w:rsidP="00ED6069">
      <w:pPr>
        <w:pStyle w:val="Nzov"/>
        <w:numPr>
          <w:ilvl w:val="0"/>
          <w:numId w:val="19"/>
        </w:numPr>
        <w:tabs>
          <w:tab w:val="clear" w:pos="360"/>
          <w:tab w:val="num" w:pos="426"/>
        </w:tabs>
        <w:ind w:left="426" w:hanging="426"/>
        <w:jc w:val="both"/>
        <w:rPr>
          <w:rFonts w:ascii="Arial" w:hAnsi="Arial" w:cs="Arial"/>
          <w:sz w:val="22"/>
          <w:szCs w:val="22"/>
        </w:rPr>
      </w:pPr>
      <w:r w:rsidRPr="00372FF4">
        <w:rPr>
          <w:rFonts w:ascii="Arial" w:hAnsi="Arial" w:cs="Arial"/>
          <w:sz w:val="22"/>
          <w:szCs w:val="22"/>
        </w:rPr>
        <w:lastRenderedPageBreak/>
        <w:t>zmena programového rozpočtu na rok 20</w:t>
      </w:r>
      <w:r>
        <w:rPr>
          <w:rFonts w:ascii="Arial" w:hAnsi="Arial" w:cs="Arial"/>
          <w:sz w:val="22"/>
          <w:szCs w:val="22"/>
        </w:rPr>
        <w:t>20</w:t>
      </w:r>
      <w:r w:rsidRPr="00372FF4">
        <w:rPr>
          <w:rFonts w:ascii="Arial" w:hAnsi="Arial" w:cs="Arial"/>
          <w:sz w:val="22"/>
          <w:szCs w:val="22"/>
        </w:rPr>
        <w:t xml:space="preserve"> bola schválená na zasadnutí </w:t>
      </w:r>
      <w:proofErr w:type="spellStart"/>
      <w:r w:rsidRPr="00372FF4">
        <w:rPr>
          <w:rFonts w:ascii="Arial" w:hAnsi="Arial" w:cs="Arial"/>
          <w:sz w:val="22"/>
          <w:szCs w:val="22"/>
        </w:rPr>
        <w:t>MsZ</w:t>
      </w:r>
      <w:proofErr w:type="spellEnd"/>
      <w:r w:rsidRPr="00372FF4">
        <w:rPr>
          <w:rFonts w:ascii="Arial" w:hAnsi="Arial" w:cs="Arial"/>
          <w:sz w:val="22"/>
          <w:szCs w:val="22"/>
        </w:rPr>
        <w:t xml:space="preserve"> dňa </w:t>
      </w:r>
      <w:r>
        <w:rPr>
          <w:rFonts w:ascii="Arial" w:hAnsi="Arial" w:cs="Arial"/>
          <w:sz w:val="22"/>
          <w:szCs w:val="22"/>
        </w:rPr>
        <w:t>08.09.2020</w:t>
      </w:r>
      <w:r w:rsidRPr="00372FF4">
        <w:rPr>
          <w:rFonts w:ascii="Arial" w:hAnsi="Arial" w:cs="Arial"/>
          <w:sz w:val="22"/>
          <w:szCs w:val="22"/>
        </w:rPr>
        <w:t xml:space="preserve"> uznesením č. </w:t>
      </w:r>
      <w:r>
        <w:rPr>
          <w:rFonts w:ascii="Arial" w:hAnsi="Arial" w:cs="Arial"/>
          <w:sz w:val="22"/>
          <w:szCs w:val="22"/>
        </w:rPr>
        <w:t>246/2020</w:t>
      </w:r>
      <w:r w:rsidRPr="00372FF4">
        <w:rPr>
          <w:rFonts w:ascii="Arial" w:hAnsi="Arial" w:cs="Arial"/>
          <w:sz w:val="22"/>
          <w:szCs w:val="22"/>
        </w:rPr>
        <w:t>-MsZ.</w:t>
      </w:r>
    </w:p>
    <w:p w14:paraId="46F15344" w14:textId="77777777" w:rsidR="00ED6069" w:rsidRDefault="00ED6069" w:rsidP="00ED6069">
      <w:pPr>
        <w:pStyle w:val="Nzov"/>
        <w:numPr>
          <w:ilvl w:val="0"/>
          <w:numId w:val="19"/>
        </w:numPr>
        <w:tabs>
          <w:tab w:val="clear" w:pos="360"/>
          <w:tab w:val="num" w:pos="426"/>
        </w:tabs>
        <w:ind w:left="426" w:hanging="426"/>
        <w:jc w:val="both"/>
        <w:rPr>
          <w:rFonts w:ascii="Arial" w:hAnsi="Arial" w:cs="Arial"/>
          <w:sz w:val="22"/>
          <w:szCs w:val="22"/>
        </w:rPr>
      </w:pPr>
      <w:bookmarkStart w:id="1" w:name="_Hlk35940096"/>
      <w:r w:rsidRPr="00372FF4">
        <w:rPr>
          <w:rFonts w:ascii="Arial" w:hAnsi="Arial" w:cs="Arial"/>
          <w:sz w:val="22"/>
          <w:szCs w:val="22"/>
        </w:rPr>
        <w:t>zmena programového rozpočtu na rok 20</w:t>
      </w:r>
      <w:r>
        <w:rPr>
          <w:rFonts w:ascii="Arial" w:hAnsi="Arial" w:cs="Arial"/>
          <w:sz w:val="22"/>
          <w:szCs w:val="22"/>
        </w:rPr>
        <w:t>20</w:t>
      </w:r>
      <w:r w:rsidRPr="00372FF4">
        <w:rPr>
          <w:rFonts w:ascii="Arial" w:hAnsi="Arial" w:cs="Arial"/>
          <w:sz w:val="22"/>
          <w:szCs w:val="22"/>
        </w:rPr>
        <w:t xml:space="preserve"> bola schválená na zasadnutí </w:t>
      </w:r>
      <w:proofErr w:type="spellStart"/>
      <w:r w:rsidRPr="00372FF4">
        <w:rPr>
          <w:rFonts w:ascii="Arial" w:hAnsi="Arial" w:cs="Arial"/>
          <w:sz w:val="22"/>
          <w:szCs w:val="22"/>
        </w:rPr>
        <w:t>MsZ</w:t>
      </w:r>
      <w:proofErr w:type="spellEnd"/>
      <w:r w:rsidRPr="00372FF4">
        <w:rPr>
          <w:rFonts w:ascii="Arial" w:hAnsi="Arial" w:cs="Arial"/>
          <w:sz w:val="22"/>
          <w:szCs w:val="22"/>
        </w:rPr>
        <w:t xml:space="preserve"> dňa </w:t>
      </w:r>
      <w:r>
        <w:rPr>
          <w:rFonts w:ascii="Arial" w:hAnsi="Arial" w:cs="Arial"/>
          <w:sz w:val="22"/>
          <w:szCs w:val="22"/>
        </w:rPr>
        <w:t>27.10.2020</w:t>
      </w:r>
      <w:r w:rsidRPr="00372FF4">
        <w:rPr>
          <w:rFonts w:ascii="Arial" w:hAnsi="Arial" w:cs="Arial"/>
          <w:sz w:val="22"/>
          <w:szCs w:val="22"/>
        </w:rPr>
        <w:t xml:space="preserve"> uznesením č. </w:t>
      </w:r>
      <w:r>
        <w:rPr>
          <w:rFonts w:ascii="Arial" w:hAnsi="Arial" w:cs="Arial"/>
          <w:sz w:val="22"/>
          <w:szCs w:val="22"/>
        </w:rPr>
        <w:t>259/2020</w:t>
      </w:r>
      <w:r w:rsidRPr="00372FF4">
        <w:rPr>
          <w:rFonts w:ascii="Arial" w:hAnsi="Arial" w:cs="Arial"/>
          <w:sz w:val="22"/>
          <w:szCs w:val="22"/>
        </w:rPr>
        <w:t xml:space="preserve">- </w:t>
      </w:r>
      <w:proofErr w:type="spellStart"/>
      <w:r w:rsidRPr="00372FF4">
        <w:rPr>
          <w:rFonts w:ascii="Arial" w:hAnsi="Arial" w:cs="Arial"/>
          <w:sz w:val="22"/>
          <w:szCs w:val="22"/>
        </w:rPr>
        <w:t>MsZ</w:t>
      </w:r>
      <w:proofErr w:type="spellEnd"/>
    </w:p>
    <w:bookmarkEnd w:id="1"/>
    <w:p w14:paraId="33143CEF" w14:textId="77777777" w:rsidR="00ED6069" w:rsidRDefault="00ED6069" w:rsidP="00ED6069">
      <w:pPr>
        <w:pStyle w:val="Nzov"/>
        <w:numPr>
          <w:ilvl w:val="0"/>
          <w:numId w:val="19"/>
        </w:numPr>
        <w:jc w:val="both"/>
        <w:rPr>
          <w:rFonts w:ascii="Arial" w:hAnsi="Arial" w:cs="Arial"/>
          <w:sz w:val="22"/>
          <w:szCs w:val="22"/>
        </w:rPr>
      </w:pPr>
      <w:r w:rsidRPr="00372FF4">
        <w:rPr>
          <w:rFonts w:ascii="Arial" w:hAnsi="Arial" w:cs="Arial"/>
          <w:sz w:val="22"/>
          <w:szCs w:val="22"/>
        </w:rPr>
        <w:t>zmena programového rozpočtu na rok 20</w:t>
      </w:r>
      <w:r>
        <w:rPr>
          <w:rFonts w:ascii="Arial" w:hAnsi="Arial" w:cs="Arial"/>
          <w:sz w:val="22"/>
          <w:szCs w:val="22"/>
        </w:rPr>
        <w:t>20 b</w:t>
      </w:r>
      <w:r w:rsidRPr="00372FF4">
        <w:rPr>
          <w:rFonts w:ascii="Arial" w:hAnsi="Arial" w:cs="Arial"/>
          <w:sz w:val="22"/>
          <w:szCs w:val="22"/>
        </w:rPr>
        <w:t xml:space="preserve">ola schválená na zasadnutí </w:t>
      </w:r>
      <w:proofErr w:type="spellStart"/>
      <w:r w:rsidRPr="00372FF4">
        <w:rPr>
          <w:rFonts w:ascii="Arial" w:hAnsi="Arial" w:cs="Arial"/>
          <w:sz w:val="22"/>
          <w:szCs w:val="22"/>
        </w:rPr>
        <w:t>MsZ</w:t>
      </w:r>
      <w:proofErr w:type="spellEnd"/>
      <w:r w:rsidRPr="00372FF4">
        <w:rPr>
          <w:rFonts w:ascii="Arial" w:hAnsi="Arial" w:cs="Arial"/>
          <w:sz w:val="22"/>
          <w:szCs w:val="22"/>
        </w:rPr>
        <w:t xml:space="preserve"> dňa</w:t>
      </w:r>
      <w:r>
        <w:rPr>
          <w:rFonts w:ascii="Arial" w:hAnsi="Arial" w:cs="Arial"/>
          <w:sz w:val="22"/>
          <w:szCs w:val="22"/>
        </w:rPr>
        <w:t xml:space="preserve"> 8.12.2020</w:t>
      </w:r>
      <w:r w:rsidRPr="00372FF4">
        <w:rPr>
          <w:rFonts w:ascii="Arial" w:hAnsi="Arial" w:cs="Arial"/>
          <w:sz w:val="22"/>
          <w:szCs w:val="22"/>
        </w:rPr>
        <w:t xml:space="preserve"> uznesením č. </w:t>
      </w:r>
      <w:r>
        <w:rPr>
          <w:rFonts w:ascii="Arial" w:hAnsi="Arial" w:cs="Arial"/>
          <w:sz w:val="22"/>
          <w:szCs w:val="22"/>
        </w:rPr>
        <w:t>277/2020</w:t>
      </w:r>
      <w:r w:rsidRPr="00372FF4">
        <w:rPr>
          <w:rFonts w:ascii="Arial" w:hAnsi="Arial" w:cs="Arial"/>
          <w:sz w:val="22"/>
          <w:szCs w:val="22"/>
        </w:rPr>
        <w:t xml:space="preserve">- </w:t>
      </w:r>
      <w:proofErr w:type="spellStart"/>
      <w:r w:rsidRPr="00372FF4">
        <w:rPr>
          <w:rFonts w:ascii="Arial" w:hAnsi="Arial" w:cs="Arial"/>
          <w:sz w:val="22"/>
          <w:szCs w:val="22"/>
        </w:rPr>
        <w:t>MsZ</w:t>
      </w:r>
      <w:proofErr w:type="spellEnd"/>
    </w:p>
    <w:p w14:paraId="2A725F83" w14:textId="77777777" w:rsidR="00ED6069" w:rsidRPr="00372FF4" w:rsidRDefault="00ED6069" w:rsidP="00ED6069">
      <w:pPr>
        <w:pStyle w:val="Nzov"/>
        <w:ind w:left="426"/>
        <w:jc w:val="both"/>
        <w:rPr>
          <w:rFonts w:ascii="Arial" w:hAnsi="Arial" w:cs="Arial"/>
          <w:sz w:val="22"/>
          <w:szCs w:val="22"/>
        </w:rPr>
      </w:pPr>
    </w:p>
    <w:p w14:paraId="00C6F165" w14:textId="77777777" w:rsidR="00ED6069" w:rsidRPr="00372FF4" w:rsidRDefault="00ED6069" w:rsidP="00ED6069">
      <w:pPr>
        <w:pStyle w:val="Nzov"/>
        <w:jc w:val="both"/>
        <w:rPr>
          <w:rFonts w:ascii="Arial" w:hAnsi="Arial" w:cs="Arial"/>
          <w:sz w:val="22"/>
          <w:szCs w:val="22"/>
        </w:rPr>
      </w:pPr>
      <w:r w:rsidRPr="00372FF4">
        <w:rPr>
          <w:rFonts w:ascii="Arial" w:hAnsi="Arial" w:cs="Arial"/>
          <w:sz w:val="22"/>
          <w:szCs w:val="22"/>
        </w:rPr>
        <w:t>Ďalšia zmena programového rozpočtu na rok 20</w:t>
      </w:r>
      <w:r>
        <w:rPr>
          <w:rFonts w:ascii="Arial" w:hAnsi="Arial" w:cs="Arial"/>
          <w:sz w:val="22"/>
          <w:szCs w:val="22"/>
        </w:rPr>
        <w:t>20</w:t>
      </w:r>
      <w:r w:rsidRPr="00372FF4">
        <w:rPr>
          <w:rFonts w:ascii="Arial" w:hAnsi="Arial" w:cs="Arial"/>
          <w:sz w:val="22"/>
          <w:szCs w:val="22"/>
        </w:rPr>
        <w:t xml:space="preserve"> bola vykonaná na základe rozpočtového opatrenia č.1/20</w:t>
      </w:r>
      <w:r>
        <w:rPr>
          <w:rFonts w:ascii="Arial" w:hAnsi="Arial" w:cs="Arial"/>
          <w:sz w:val="22"/>
          <w:szCs w:val="22"/>
        </w:rPr>
        <w:t>20</w:t>
      </w:r>
      <w:r w:rsidRPr="00372FF4">
        <w:rPr>
          <w:rFonts w:ascii="Arial" w:hAnsi="Arial" w:cs="Arial"/>
          <w:sz w:val="22"/>
          <w:szCs w:val="22"/>
        </w:rPr>
        <w:t xml:space="preserve"> z</w:t>
      </w:r>
      <w:r>
        <w:rPr>
          <w:rFonts w:ascii="Arial" w:hAnsi="Arial" w:cs="Arial"/>
          <w:sz w:val="22"/>
          <w:szCs w:val="22"/>
        </w:rPr>
        <w:t> 15.12.2020 a</w:t>
      </w:r>
      <w:r w:rsidRPr="00372FF4">
        <w:rPr>
          <w:rFonts w:ascii="Arial" w:hAnsi="Arial" w:cs="Arial"/>
          <w:sz w:val="22"/>
          <w:szCs w:val="22"/>
        </w:rPr>
        <w:t xml:space="preserve"> č. 2/20</w:t>
      </w:r>
      <w:r>
        <w:rPr>
          <w:rFonts w:ascii="Arial" w:hAnsi="Arial" w:cs="Arial"/>
          <w:sz w:val="22"/>
          <w:szCs w:val="22"/>
        </w:rPr>
        <w:t>20</w:t>
      </w:r>
      <w:r w:rsidRPr="00372FF4">
        <w:rPr>
          <w:rFonts w:ascii="Arial" w:hAnsi="Arial" w:cs="Arial"/>
          <w:sz w:val="22"/>
          <w:szCs w:val="22"/>
        </w:rPr>
        <w:t xml:space="preserve"> zo </w:t>
      </w:r>
      <w:r>
        <w:rPr>
          <w:rFonts w:ascii="Arial" w:hAnsi="Arial" w:cs="Arial"/>
          <w:sz w:val="22"/>
          <w:szCs w:val="22"/>
        </w:rPr>
        <w:t xml:space="preserve">16.12.2020 </w:t>
      </w:r>
      <w:r w:rsidRPr="00372FF4">
        <w:rPr>
          <w:rFonts w:ascii="Arial" w:hAnsi="Arial" w:cs="Arial"/>
          <w:sz w:val="22"/>
          <w:szCs w:val="22"/>
        </w:rPr>
        <w:t xml:space="preserve">  presunom rozpočtových prostriedkov v rámci schváleného rozpočtu, pričom sa nemenia celkové príjmy a celkové výdavky.</w:t>
      </w:r>
    </w:p>
    <w:p w14:paraId="0FBF9B37" w14:textId="77777777" w:rsidR="00CD741B" w:rsidRPr="00601F93" w:rsidRDefault="00CD741B" w:rsidP="00CD741B">
      <w:pPr>
        <w:pStyle w:val="Nzov"/>
        <w:ind w:left="360"/>
        <w:jc w:val="both"/>
        <w:rPr>
          <w:rFonts w:asciiTheme="minorHAnsi" w:hAnsiTheme="minorHAnsi"/>
          <w:sz w:val="24"/>
        </w:rPr>
      </w:pPr>
    </w:p>
    <w:p w14:paraId="44B241CE" w14:textId="681221E4" w:rsidR="00870B2C" w:rsidRPr="00601F93" w:rsidRDefault="009629BE">
      <w:pPr>
        <w:pStyle w:val="Nadpis2"/>
        <w:ind w:left="-5" w:right="357"/>
        <w:rPr>
          <w:rFonts w:asciiTheme="minorHAnsi" w:hAnsiTheme="minorHAnsi"/>
          <w:szCs w:val="24"/>
        </w:rPr>
      </w:pPr>
      <w:r w:rsidRPr="00601F93">
        <w:rPr>
          <w:rFonts w:asciiTheme="minorHAnsi" w:hAnsiTheme="minorHAnsi"/>
          <w:szCs w:val="24"/>
        </w:rPr>
        <w:t>Rozpočet mesta k 31.12.20</w:t>
      </w:r>
      <w:r w:rsidR="005461C5">
        <w:rPr>
          <w:rFonts w:asciiTheme="minorHAnsi" w:hAnsiTheme="minorHAnsi"/>
          <w:szCs w:val="24"/>
        </w:rPr>
        <w:t>20</w:t>
      </w:r>
      <w:r w:rsidRPr="00601F93">
        <w:rPr>
          <w:rFonts w:asciiTheme="minorHAnsi" w:hAnsiTheme="minorHAnsi"/>
          <w:szCs w:val="24"/>
        </w:rPr>
        <w:t xml:space="preserve">  v celých € </w:t>
      </w:r>
    </w:p>
    <w:tbl>
      <w:tblPr>
        <w:tblStyle w:val="TableGrid"/>
        <w:tblW w:w="9003" w:type="dxa"/>
        <w:tblInd w:w="-106" w:type="dxa"/>
        <w:tblCellMar>
          <w:top w:w="53" w:type="dxa"/>
          <w:left w:w="108" w:type="dxa"/>
          <w:bottom w:w="5" w:type="dxa"/>
          <w:right w:w="54" w:type="dxa"/>
        </w:tblCellMar>
        <w:tblLook w:val="04A0" w:firstRow="1" w:lastRow="0" w:firstColumn="1" w:lastColumn="0" w:noHBand="0" w:noVBand="1"/>
      </w:tblPr>
      <w:tblGrid>
        <w:gridCol w:w="3421"/>
        <w:gridCol w:w="2322"/>
        <w:gridCol w:w="3260"/>
      </w:tblGrid>
      <w:tr w:rsidR="00870B2C" w:rsidRPr="00601F93" w14:paraId="263925DD" w14:textId="77777777" w:rsidTr="00700749">
        <w:trPr>
          <w:trHeight w:val="595"/>
        </w:trPr>
        <w:tc>
          <w:tcPr>
            <w:tcW w:w="3421" w:type="dxa"/>
            <w:tcBorders>
              <w:top w:val="single" w:sz="4" w:space="0" w:color="000000"/>
              <w:left w:val="single" w:sz="4" w:space="0" w:color="000000"/>
              <w:bottom w:val="single" w:sz="4" w:space="0" w:color="000000"/>
              <w:right w:val="single" w:sz="4" w:space="0" w:color="000000"/>
            </w:tcBorders>
          </w:tcPr>
          <w:p w14:paraId="059357DA"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 </w:t>
            </w:r>
          </w:p>
        </w:tc>
        <w:tc>
          <w:tcPr>
            <w:tcW w:w="2322" w:type="dxa"/>
            <w:tcBorders>
              <w:top w:val="single" w:sz="4" w:space="0" w:color="000000"/>
              <w:left w:val="single" w:sz="4" w:space="0" w:color="000000"/>
              <w:bottom w:val="single" w:sz="4" w:space="0" w:color="000000"/>
              <w:right w:val="single" w:sz="4" w:space="0" w:color="000000"/>
            </w:tcBorders>
          </w:tcPr>
          <w:p w14:paraId="009DFBC6" w14:textId="77777777" w:rsidR="00870B2C" w:rsidRPr="00601F93" w:rsidRDefault="009629BE">
            <w:pPr>
              <w:spacing w:after="0" w:line="259" w:lineRule="auto"/>
              <w:ind w:left="0" w:right="58" w:firstLine="0"/>
              <w:jc w:val="center"/>
              <w:rPr>
                <w:rFonts w:asciiTheme="minorHAnsi" w:hAnsiTheme="minorHAnsi"/>
                <w:szCs w:val="24"/>
              </w:rPr>
            </w:pPr>
            <w:r w:rsidRPr="00601F93">
              <w:rPr>
                <w:rFonts w:asciiTheme="minorHAnsi" w:hAnsiTheme="minorHAnsi"/>
                <w:b/>
                <w:szCs w:val="24"/>
              </w:rPr>
              <w:t xml:space="preserve">Rozpočet  </w:t>
            </w:r>
          </w:p>
        </w:tc>
        <w:tc>
          <w:tcPr>
            <w:tcW w:w="3260" w:type="dxa"/>
            <w:tcBorders>
              <w:top w:val="single" w:sz="4" w:space="0" w:color="000000"/>
              <w:left w:val="single" w:sz="4" w:space="0" w:color="000000"/>
              <w:bottom w:val="single" w:sz="4" w:space="0" w:color="000000"/>
              <w:right w:val="single" w:sz="4" w:space="0" w:color="000000"/>
            </w:tcBorders>
          </w:tcPr>
          <w:p w14:paraId="47D08989" w14:textId="77777777" w:rsidR="00870B2C" w:rsidRPr="00601F93" w:rsidRDefault="009629BE">
            <w:pPr>
              <w:spacing w:after="0" w:line="259" w:lineRule="auto"/>
              <w:ind w:left="190" w:right="149" w:firstLine="0"/>
              <w:jc w:val="center"/>
              <w:rPr>
                <w:rFonts w:asciiTheme="minorHAnsi" w:hAnsiTheme="minorHAnsi"/>
                <w:szCs w:val="24"/>
              </w:rPr>
            </w:pPr>
            <w:r w:rsidRPr="00601F93">
              <w:rPr>
                <w:rFonts w:asciiTheme="minorHAnsi" w:hAnsiTheme="minorHAnsi"/>
                <w:b/>
                <w:szCs w:val="24"/>
              </w:rPr>
              <w:t xml:space="preserve">Rozpočet  po zmenách  </w:t>
            </w:r>
          </w:p>
        </w:tc>
      </w:tr>
      <w:tr w:rsidR="00870B2C" w:rsidRPr="00601F93" w14:paraId="4B591D64" w14:textId="77777777" w:rsidTr="0016534F">
        <w:trPr>
          <w:trHeight w:val="302"/>
        </w:trPr>
        <w:tc>
          <w:tcPr>
            <w:tcW w:w="3421" w:type="dxa"/>
            <w:tcBorders>
              <w:top w:val="single" w:sz="4" w:space="0" w:color="000000"/>
              <w:left w:val="single" w:sz="4" w:space="0" w:color="000000"/>
              <w:bottom w:val="single" w:sz="4" w:space="0" w:color="000000"/>
              <w:right w:val="single" w:sz="4" w:space="0" w:color="000000"/>
            </w:tcBorders>
          </w:tcPr>
          <w:p w14:paraId="796E4D19"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Príjmy celkom </w:t>
            </w:r>
          </w:p>
        </w:tc>
        <w:tc>
          <w:tcPr>
            <w:tcW w:w="2322" w:type="dxa"/>
            <w:tcBorders>
              <w:top w:val="single" w:sz="4" w:space="0" w:color="000000"/>
              <w:left w:val="single" w:sz="4" w:space="0" w:color="000000"/>
              <w:bottom w:val="single" w:sz="4" w:space="0" w:color="000000"/>
              <w:right w:val="single" w:sz="4" w:space="0" w:color="000000"/>
            </w:tcBorders>
            <w:vAlign w:val="center"/>
          </w:tcPr>
          <w:p w14:paraId="1790B2AB" w14:textId="565453AF" w:rsidR="00870B2C" w:rsidRPr="00601F93" w:rsidRDefault="00ED6069" w:rsidP="008C0FEF">
            <w:pPr>
              <w:spacing w:after="0" w:line="259" w:lineRule="auto"/>
              <w:ind w:left="0" w:right="53" w:firstLine="0"/>
              <w:jc w:val="center"/>
              <w:rPr>
                <w:rFonts w:asciiTheme="minorHAnsi" w:hAnsiTheme="minorHAnsi"/>
                <w:szCs w:val="24"/>
              </w:rPr>
            </w:pPr>
            <w:r>
              <w:rPr>
                <w:rFonts w:asciiTheme="minorHAnsi" w:hAnsiTheme="minorHAnsi"/>
                <w:szCs w:val="24"/>
              </w:rPr>
              <w:t>26 149 377</w:t>
            </w:r>
          </w:p>
        </w:tc>
        <w:tc>
          <w:tcPr>
            <w:tcW w:w="3260" w:type="dxa"/>
            <w:tcBorders>
              <w:top w:val="single" w:sz="4" w:space="0" w:color="000000"/>
              <w:left w:val="single" w:sz="4" w:space="0" w:color="000000"/>
              <w:bottom w:val="single" w:sz="4" w:space="0" w:color="000000"/>
              <w:right w:val="single" w:sz="4" w:space="0" w:color="000000"/>
            </w:tcBorders>
            <w:vAlign w:val="center"/>
          </w:tcPr>
          <w:p w14:paraId="252303E5" w14:textId="64B89957" w:rsidR="00870B2C" w:rsidRPr="00601F93" w:rsidRDefault="00ED6069" w:rsidP="00BB5E7A">
            <w:pPr>
              <w:spacing w:after="0" w:line="259" w:lineRule="auto"/>
              <w:ind w:left="0" w:right="53" w:firstLine="0"/>
              <w:jc w:val="center"/>
              <w:rPr>
                <w:rFonts w:asciiTheme="minorHAnsi" w:hAnsiTheme="minorHAnsi"/>
                <w:szCs w:val="24"/>
              </w:rPr>
            </w:pPr>
            <w:r>
              <w:rPr>
                <w:rFonts w:asciiTheme="minorHAnsi" w:hAnsiTheme="minorHAnsi"/>
                <w:szCs w:val="24"/>
              </w:rPr>
              <w:t>21 445 751</w:t>
            </w:r>
          </w:p>
        </w:tc>
      </w:tr>
      <w:tr w:rsidR="00870B2C" w:rsidRPr="00601F93" w14:paraId="69890BCA" w14:textId="77777777" w:rsidTr="0016534F">
        <w:trPr>
          <w:trHeight w:val="303"/>
        </w:trPr>
        <w:tc>
          <w:tcPr>
            <w:tcW w:w="3421" w:type="dxa"/>
            <w:tcBorders>
              <w:top w:val="single" w:sz="4" w:space="0" w:color="000000"/>
              <w:left w:val="single" w:sz="4" w:space="0" w:color="000000"/>
              <w:bottom w:val="single" w:sz="4" w:space="0" w:color="000000"/>
              <w:right w:val="single" w:sz="4" w:space="0" w:color="000000"/>
            </w:tcBorders>
          </w:tcPr>
          <w:p w14:paraId="34C95DD2"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hAnsiTheme="minorHAnsi"/>
                <w:szCs w:val="24"/>
              </w:rPr>
              <w:t xml:space="preserve">z toho : </w:t>
            </w:r>
          </w:p>
        </w:tc>
        <w:tc>
          <w:tcPr>
            <w:tcW w:w="2322" w:type="dxa"/>
            <w:tcBorders>
              <w:top w:val="single" w:sz="4" w:space="0" w:color="000000"/>
              <w:left w:val="single" w:sz="4" w:space="0" w:color="000000"/>
              <w:bottom w:val="single" w:sz="4" w:space="0" w:color="000000"/>
              <w:right w:val="single" w:sz="4" w:space="0" w:color="000000"/>
            </w:tcBorders>
            <w:vAlign w:val="center"/>
          </w:tcPr>
          <w:p w14:paraId="2C21089F" w14:textId="77777777" w:rsidR="00870B2C" w:rsidRPr="00601F93" w:rsidRDefault="00870B2C" w:rsidP="0016534F">
            <w:pPr>
              <w:spacing w:after="0" w:line="259" w:lineRule="auto"/>
              <w:ind w:left="0" w:firstLine="0"/>
              <w:jc w:val="center"/>
              <w:rPr>
                <w:rFonts w:asciiTheme="minorHAnsi" w:hAnsiTheme="minorHAnsi"/>
                <w:szCs w:val="24"/>
              </w:rPr>
            </w:pPr>
          </w:p>
        </w:tc>
        <w:tc>
          <w:tcPr>
            <w:tcW w:w="3260" w:type="dxa"/>
            <w:tcBorders>
              <w:top w:val="single" w:sz="4" w:space="0" w:color="000000"/>
              <w:left w:val="single" w:sz="4" w:space="0" w:color="000000"/>
              <w:bottom w:val="single" w:sz="4" w:space="0" w:color="000000"/>
              <w:right w:val="single" w:sz="4" w:space="0" w:color="000000"/>
            </w:tcBorders>
            <w:vAlign w:val="center"/>
          </w:tcPr>
          <w:p w14:paraId="0A54929B" w14:textId="77777777" w:rsidR="00870B2C" w:rsidRPr="00601F93" w:rsidRDefault="00870B2C" w:rsidP="0016534F">
            <w:pPr>
              <w:spacing w:after="0" w:line="259" w:lineRule="auto"/>
              <w:ind w:left="0" w:firstLine="0"/>
              <w:jc w:val="center"/>
              <w:rPr>
                <w:rFonts w:asciiTheme="minorHAnsi" w:hAnsiTheme="minorHAnsi"/>
                <w:szCs w:val="24"/>
              </w:rPr>
            </w:pPr>
          </w:p>
        </w:tc>
      </w:tr>
      <w:tr w:rsidR="00870B2C" w:rsidRPr="00601F93" w14:paraId="04391852" w14:textId="77777777" w:rsidTr="0016534F">
        <w:trPr>
          <w:trHeight w:val="305"/>
        </w:trPr>
        <w:tc>
          <w:tcPr>
            <w:tcW w:w="3421" w:type="dxa"/>
            <w:tcBorders>
              <w:top w:val="single" w:sz="4" w:space="0" w:color="000000"/>
              <w:left w:val="single" w:sz="4" w:space="0" w:color="000000"/>
              <w:bottom w:val="single" w:sz="4" w:space="0" w:color="000000"/>
              <w:right w:val="single" w:sz="4" w:space="0" w:color="000000"/>
            </w:tcBorders>
          </w:tcPr>
          <w:p w14:paraId="49962929"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hAnsiTheme="minorHAnsi"/>
                <w:szCs w:val="24"/>
              </w:rPr>
              <w:t xml:space="preserve">Bežné príjmy </w:t>
            </w:r>
          </w:p>
        </w:tc>
        <w:tc>
          <w:tcPr>
            <w:tcW w:w="2322" w:type="dxa"/>
            <w:tcBorders>
              <w:top w:val="single" w:sz="4" w:space="0" w:color="000000"/>
              <w:left w:val="single" w:sz="4" w:space="0" w:color="000000"/>
              <w:bottom w:val="single" w:sz="4" w:space="0" w:color="000000"/>
              <w:right w:val="single" w:sz="4" w:space="0" w:color="000000"/>
            </w:tcBorders>
            <w:vAlign w:val="center"/>
          </w:tcPr>
          <w:p w14:paraId="20B5EF80" w14:textId="32E8204E" w:rsidR="00870B2C" w:rsidRPr="00601F93" w:rsidRDefault="00ED6069" w:rsidP="008C0FEF">
            <w:pPr>
              <w:spacing w:after="0" w:line="259" w:lineRule="auto"/>
              <w:ind w:left="0" w:right="53" w:firstLine="0"/>
              <w:jc w:val="center"/>
              <w:rPr>
                <w:rFonts w:asciiTheme="minorHAnsi" w:hAnsiTheme="minorHAnsi"/>
                <w:szCs w:val="24"/>
              </w:rPr>
            </w:pPr>
            <w:r>
              <w:rPr>
                <w:rFonts w:asciiTheme="minorHAnsi" w:hAnsiTheme="minorHAnsi"/>
                <w:szCs w:val="24"/>
              </w:rPr>
              <w:t>18 359 866</w:t>
            </w:r>
          </w:p>
        </w:tc>
        <w:tc>
          <w:tcPr>
            <w:tcW w:w="3260" w:type="dxa"/>
            <w:tcBorders>
              <w:top w:val="single" w:sz="4" w:space="0" w:color="000000"/>
              <w:left w:val="single" w:sz="4" w:space="0" w:color="000000"/>
              <w:bottom w:val="single" w:sz="4" w:space="0" w:color="000000"/>
              <w:right w:val="single" w:sz="4" w:space="0" w:color="000000"/>
            </w:tcBorders>
            <w:vAlign w:val="center"/>
          </w:tcPr>
          <w:p w14:paraId="7EB1C0A9" w14:textId="0106CF7A" w:rsidR="00870B2C" w:rsidRPr="00601F93" w:rsidRDefault="00ED6069" w:rsidP="005D126D">
            <w:pPr>
              <w:spacing w:after="0" w:line="259" w:lineRule="auto"/>
              <w:ind w:left="0" w:right="53" w:firstLine="0"/>
              <w:jc w:val="center"/>
              <w:rPr>
                <w:rFonts w:asciiTheme="minorHAnsi" w:hAnsiTheme="minorHAnsi"/>
                <w:szCs w:val="24"/>
              </w:rPr>
            </w:pPr>
            <w:r>
              <w:rPr>
                <w:rFonts w:asciiTheme="minorHAnsi" w:hAnsiTheme="minorHAnsi"/>
                <w:szCs w:val="24"/>
              </w:rPr>
              <w:t>18 074 043</w:t>
            </w:r>
          </w:p>
        </w:tc>
      </w:tr>
      <w:tr w:rsidR="00870B2C" w:rsidRPr="00601F93" w14:paraId="499D7E43" w14:textId="77777777" w:rsidTr="0016534F">
        <w:trPr>
          <w:trHeight w:val="302"/>
        </w:trPr>
        <w:tc>
          <w:tcPr>
            <w:tcW w:w="3421" w:type="dxa"/>
            <w:tcBorders>
              <w:top w:val="single" w:sz="4" w:space="0" w:color="000000"/>
              <w:left w:val="single" w:sz="4" w:space="0" w:color="000000"/>
              <w:bottom w:val="single" w:sz="4" w:space="0" w:color="000000"/>
              <w:right w:val="single" w:sz="4" w:space="0" w:color="000000"/>
            </w:tcBorders>
          </w:tcPr>
          <w:p w14:paraId="1D66BE42"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hAnsiTheme="minorHAnsi"/>
                <w:szCs w:val="24"/>
              </w:rPr>
              <w:t xml:space="preserve">Kapitálové príjmy </w:t>
            </w:r>
          </w:p>
        </w:tc>
        <w:tc>
          <w:tcPr>
            <w:tcW w:w="2322" w:type="dxa"/>
            <w:tcBorders>
              <w:top w:val="single" w:sz="4" w:space="0" w:color="000000"/>
              <w:left w:val="single" w:sz="4" w:space="0" w:color="000000"/>
              <w:bottom w:val="single" w:sz="4" w:space="0" w:color="000000"/>
              <w:right w:val="single" w:sz="4" w:space="0" w:color="000000"/>
            </w:tcBorders>
            <w:vAlign w:val="center"/>
          </w:tcPr>
          <w:p w14:paraId="099DB3DC" w14:textId="144DD3F7" w:rsidR="00870B2C" w:rsidRPr="00601F93" w:rsidRDefault="008C0FEF" w:rsidP="00ED6069">
            <w:pPr>
              <w:spacing w:after="0" w:line="259" w:lineRule="auto"/>
              <w:ind w:left="0" w:right="54" w:firstLine="0"/>
              <w:jc w:val="center"/>
              <w:rPr>
                <w:rFonts w:asciiTheme="minorHAnsi" w:hAnsiTheme="minorHAnsi"/>
                <w:szCs w:val="24"/>
              </w:rPr>
            </w:pPr>
            <w:r>
              <w:rPr>
                <w:rFonts w:asciiTheme="minorHAnsi" w:hAnsiTheme="minorHAnsi"/>
                <w:szCs w:val="24"/>
              </w:rPr>
              <w:t xml:space="preserve"> </w:t>
            </w:r>
            <w:r w:rsidR="00B0496C" w:rsidRPr="00601F93">
              <w:rPr>
                <w:rFonts w:asciiTheme="minorHAnsi" w:hAnsiTheme="minorHAnsi"/>
                <w:szCs w:val="24"/>
              </w:rPr>
              <w:t xml:space="preserve"> </w:t>
            </w:r>
            <w:r w:rsidR="00DD6CDD" w:rsidRPr="00601F93">
              <w:rPr>
                <w:rFonts w:asciiTheme="minorHAnsi" w:hAnsiTheme="minorHAnsi"/>
                <w:szCs w:val="24"/>
              </w:rPr>
              <w:t> </w:t>
            </w:r>
            <w:r w:rsidR="00ED6069">
              <w:rPr>
                <w:rFonts w:asciiTheme="minorHAnsi" w:hAnsiTheme="minorHAnsi"/>
                <w:szCs w:val="24"/>
              </w:rPr>
              <w:t>1 408 284</w:t>
            </w:r>
          </w:p>
        </w:tc>
        <w:tc>
          <w:tcPr>
            <w:tcW w:w="3260" w:type="dxa"/>
            <w:tcBorders>
              <w:top w:val="single" w:sz="4" w:space="0" w:color="000000"/>
              <w:left w:val="single" w:sz="4" w:space="0" w:color="000000"/>
              <w:bottom w:val="single" w:sz="4" w:space="0" w:color="000000"/>
              <w:right w:val="single" w:sz="4" w:space="0" w:color="000000"/>
            </w:tcBorders>
            <w:vAlign w:val="center"/>
          </w:tcPr>
          <w:p w14:paraId="0209B626" w14:textId="370382DA" w:rsidR="00870B2C" w:rsidRPr="00601F93" w:rsidRDefault="00ED6069" w:rsidP="00434BC3">
            <w:pPr>
              <w:spacing w:after="0" w:line="259" w:lineRule="auto"/>
              <w:ind w:left="0" w:right="53" w:firstLine="0"/>
              <w:jc w:val="center"/>
              <w:rPr>
                <w:rFonts w:asciiTheme="minorHAnsi" w:hAnsiTheme="minorHAnsi"/>
                <w:szCs w:val="24"/>
              </w:rPr>
            </w:pPr>
            <w:r>
              <w:rPr>
                <w:rFonts w:asciiTheme="minorHAnsi" w:hAnsiTheme="minorHAnsi"/>
                <w:szCs w:val="24"/>
              </w:rPr>
              <w:t xml:space="preserve">  1 125 650</w:t>
            </w:r>
          </w:p>
        </w:tc>
      </w:tr>
      <w:tr w:rsidR="00870B2C" w:rsidRPr="00601F93" w14:paraId="69171330" w14:textId="77777777" w:rsidTr="0016534F">
        <w:trPr>
          <w:trHeight w:val="302"/>
        </w:trPr>
        <w:tc>
          <w:tcPr>
            <w:tcW w:w="3421" w:type="dxa"/>
            <w:tcBorders>
              <w:top w:val="single" w:sz="4" w:space="0" w:color="000000"/>
              <w:left w:val="single" w:sz="4" w:space="0" w:color="000000"/>
              <w:bottom w:val="single" w:sz="4" w:space="0" w:color="000000"/>
              <w:right w:val="single" w:sz="4" w:space="0" w:color="000000"/>
            </w:tcBorders>
          </w:tcPr>
          <w:p w14:paraId="3A019B7F"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hAnsiTheme="minorHAnsi"/>
                <w:szCs w:val="24"/>
              </w:rPr>
              <w:t xml:space="preserve">Finančné príjmy </w:t>
            </w:r>
          </w:p>
        </w:tc>
        <w:tc>
          <w:tcPr>
            <w:tcW w:w="2322" w:type="dxa"/>
            <w:tcBorders>
              <w:top w:val="single" w:sz="4" w:space="0" w:color="000000"/>
              <w:left w:val="single" w:sz="4" w:space="0" w:color="000000"/>
              <w:bottom w:val="single" w:sz="4" w:space="0" w:color="000000"/>
              <w:right w:val="single" w:sz="4" w:space="0" w:color="000000"/>
            </w:tcBorders>
            <w:vAlign w:val="center"/>
          </w:tcPr>
          <w:p w14:paraId="6AB728BB" w14:textId="0F7F01E4" w:rsidR="00870B2C" w:rsidRPr="00601F93" w:rsidRDefault="008C0FEF" w:rsidP="00ED6069">
            <w:pPr>
              <w:spacing w:after="0" w:line="259" w:lineRule="auto"/>
              <w:ind w:left="0" w:right="54" w:firstLine="0"/>
              <w:jc w:val="center"/>
              <w:rPr>
                <w:rFonts w:asciiTheme="minorHAnsi" w:hAnsiTheme="minorHAnsi"/>
                <w:szCs w:val="24"/>
              </w:rPr>
            </w:pPr>
            <w:r>
              <w:rPr>
                <w:rFonts w:asciiTheme="minorHAnsi" w:hAnsiTheme="minorHAnsi"/>
                <w:szCs w:val="24"/>
              </w:rPr>
              <w:t xml:space="preserve"> </w:t>
            </w:r>
            <w:r w:rsidR="009307EC">
              <w:rPr>
                <w:rFonts w:asciiTheme="minorHAnsi" w:hAnsiTheme="minorHAnsi"/>
                <w:szCs w:val="24"/>
              </w:rPr>
              <w:t xml:space="preserve"> </w:t>
            </w:r>
            <w:r>
              <w:rPr>
                <w:rFonts w:asciiTheme="minorHAnsi" w:hAnsiTheme="minorHAnsi"/>
                <w:szCs w:val="24"/>
              </w:rPr>
              <w:t xml:space="preserve"> </w:t>
            </w:r>
            <w:r w:rsidR="00ED6069">
              <w:rPr>
                <w:rFonts w:asciiTheme="minorHAnsi" w:hAnsiTheme="minorHAnsi"/>
                <w:szCs w:val="24"/>
              </w:rPr>
              <w:t>6</w:t>
            </w:r>
            <w:r w:rsidR="00E67F42" w:rsidRPr="00601F93">
              <w:rPr>
                <w:rFonts w:asciiTheme="minorHAnsi" w:hAnsiTheme="minorHAnsi"/>
                <w:szCs w:val="24"/>
              </w:rPr>
              <w:t> </w:t>
            </w:r>
            <w:r w:rsidR="00ED6069">
              <w:rPr>
                <w:rFonts w:asciiTheme="minorHAnsi" w:hAnsiTheme="minorHAnsi"/>
                <w:szCs w:val="24"/>
              </w:rPr>
              <w:t>38</w:t>
            </w:r>
            <w:r w:rsidR="009307EC">
              <w:rPr>
                <w:rFonts w:asciiTheme="minorHAnsi" w:hAnsiTheme="minorHAnsi"/>
                <w:szCs w:val="24"/>
              </w:rPr>
              <w:t>1</w:t>
            </w:r>
            <w:r w:rsidR="00E67F42" w:rsidRPr="00601F93">
              <w:rPr>
                <w:rFonts w:asciiTheme="minorHAnsi" w:hAnsiTheme="minorHAnsi"/>
                <w:szCs w:val="24"/>
              </w:rPr>
              <w:t xml:space="preserve"> </w:t>
            </w:r>
            <w:r w:rsidR="00ED6069">
              <w:rPr>
                <w:rFonts w:asciiTheme="minorHAnsi" w:hAnsiTheme="minorHAnsi"/>
                <w:szCs w:val="24"/>
              </w:rPr>
              <w:t>227</w:t>
            </w:r>
          </w:p>
        </w:tc>
        <w:tc>
          <w:tcPr>
            <w:tcW w:w="3260" w:type="dxa"/>
            <w:tcBorders>
              <w:top w:val="single" w:sz="4" w:space="0" w:color="000000"/>
              <w:left w:val="single" w:sz="4" w:space="0" w:color="000000"/>
              <w:bottom w:val="single" w:sz="4" w:space="0" w:color="000000"/>
              <w:right w:val="single" w:sz="4" w:space="0" w:color="000000"/>
            </w:tcBorders>
            <w:vAlign w:val="center"/>
          </w:tcPr>
          <w:p w14:paraId="0FA286B9" w14:textId="2F8B193D" w:rsidR="00870B2C" w:rsidRPr="00601F93" w:rsidRDefault="00BB5E7A" w:rsidP="00ED6069">
            <w:pPr>
              <w:spacing w:after="0" w:line="259" w:lineRule="auto"/>
              <w:ind w:left="0" w:right="53" w:firstLine="0"/>
              <w:jc w:val="center"/>
              <w:rPr>
                <w:rFonts w:asciiTheme="minorHAnsi" w:hAnsiTheme="minorHAnsi"/>
                <w:szCs w:val="24"/>
              </w:rPr>
            </w:pPr>
            <w:r>
              <w:rPr>
                <w:rFonts w:asciiTheme="minorHAnsi" w:hAnsiTheme="minorHAnsi"/>
                <w:szCs w:val="24"/>
              </w:rPr>
              <w:t xml:space="preserve">  2 </w:t>
            </w:r>
            <w:r w:rsidR="00ED6069">
              <w:rPr>
                <w:rFonts w:asciiTheme="minorHAnsi" w:hAnsiTheme="minorHAnsi"/>
                <w:szCs w:val="24"/>
              </w:rPr>
              <w:t>246</w:t>
            </w:r>
            <w:r>
              <w:rPr>
                <w:rFonts w:asciiTheme="minorHAnsi" w:hAnsiTheme="minorHAnsi"/>
                <w:szCs w:val="24"/>
              </w:rPr>
              <w:t xml:space="preserve"> </w:t>
            </w:r>
            <w:r w:rsidR="00ED6069">
              <w:rPr>
                <w:rFonts w:asciiTheme="minorHAnsi" w:hAnsiTheme="minorHAnsi"/>
                <w:szCs w:val="24"/>
              </w:rPr>
              <w:t>058</w:t>
            </w:r>
          </w:p>
        </w:tc>
      </w:tr>
      <w:tr w:rsidR="00870B2C" w:rsidRPr="00601F93" w14:paraId="36795FAC" w14:textId="77777777" w:rsidTr="0016534F">
        <w:trPr>
          <w:trHeight w:val="595"/>
        </w:trPr>
        <w:tc>
          <w:tcPr>
            <w:tcW w:w="3421" w:type="dxa"/>
            <w:tcBorders>
              <w:top w:val="single" w:sz="4" w:space="0" w:color="000000"/>
              <w:left w:val="single" w:sz="4" w:space="0" w:color="000000"/>
              <w:bottom w:val="single" w:sz="4" w:space="0" w:color="000000"/>
              <w:right w:val="single" w:sz="4" w:space="0" w:color="000000"/>
            </w:tcBorders>
          </w:tcPr>
          <w:p w14:paraId="35480A2E"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hAnsiTheme="minorHAnsi"/>
                <w:color w:val="auto"/>
                <w:szCs w:val="24"/>
              </w:rPr>
              <w:t xml:space="preserve">Z toho: Príjmy RO s právnou subjektivitou </w:t>
            </w:r>
          </w:p>
        </w:tc>
        <w:tc>
          <w:tcPr>
            <w:tcW w:w="2322" w:type="dxa"/>
            <w:tcBorders>
              <w:top w:val="single" w:sz="4" w:space="0" w:color="000000"/>
              <w:left w:val="single" w:sz="4" w:space="0" w:color="000000"/>
              <w:bottom w:val="single" w:sz="4" w:space="0" w:color="000000"/>
              <w:right w:val="single" w:sz="4" w:space="0" w:color="000000"/>
            </w:tcBorders>
            <w:vAlign w:val="center"/>
          </w:tcPr>
          <w:p w14:paraId="27BB5636" w14:textId="3994E431" w:rsidR="00870B2C" w:rsidRPr="00601F93" w:rsidRDefault="008C0FEF" w:rsidP="005461C5">
            <w:pPr>
              <w:spacing w:after="0" w:line="259" w:lineRule="auto"/>
              <w:ind w:left="0" w:right="53" w:firstLine="0"/>
              <w:jc w:val="center"/>
              <w:rPr>
                <w:rFonts w:asciiTheme="minorHAnsi" w:hAnsiTheme="minorHAnsi"/>
                <w:szCs w:val="24"/>
              </w:rPr>
            </w:pPr>
            <w:r>
              <w:rPr>
                <w:rFonts w:asciiTheme="minorHAnsi" w:hAnsiTheme="minorHAnsi"/>
                <w:szCs w:val="24"/>
              </w:rPr>
              <w:t xml:space="preserve">  </w:t>
            </w:r>
            <w:r w:rsidR="005461C5">
              <w:rPr>
                <w:rFonts w:asciiTheme="minorHAnsi" w:hAnsiTheme="minorHAnsi"/>
                <w:szCs w:val="24"/>
              </w:rPr>
              <w:t xml:space="preserve">  </w:t>
            </w:r>
            <w:r>
              <w:rPr>
                <w:rFonts w:asciiTheme="minorHAnsi" w:hAnsiTheme="minorHAnsi"/>
                <w:szCs w:val="24"/>
              </w:rPr>
              <w:t xml:space="preserve"> </w:t>
            </w:r>
            <w:r w:rsidR="005461C5">
              <w:rPr>
                <w:rFonts w:asciiTheme="minorHAnsi" w:hAnsiTheme="minorHAnsi"/>
                <w:szCs w:val="24"/>
              </w:rPr>
              <w:t>997</w:t>
            </w:r>
            <w:r w:rsidR="00DD6CDD" w:rsidRPr="00601F93">
              <w:rPr>
                <w:rFonts w:asciiTheme="minorHAnsi" w:hAnsiTheme="minorHAnsi"/>
                <w:szCs w:val="24"/>
              </w:rPr>
              <w:t xml:space="preserve"> </w:t>
            </w:r>
            <w:r w:rsidR="005461C5">
              <w:rPr>
                <w:rFonts w:asciiTheme="minorHAnsi" w:hAnsiTheme="minorHAnsi"/>
                <w:szCs w:val="24"/>
              </w:rPr>
              <w:t>738</w:t>
            </w:r>
          </w:p>
        </w:tc>
        <w:tc>
          <w:tcPr>
            <w:tcW w:w="3260" w:type="dxa"/>
            <w:tcBorders>
              <w:top w:val="single" w:sz="4" w:space="0" w:color="000000"/>
              <w:left w:val="single" w:sz="4" w:space="0" w:color="000000"/>
              <w:bottom w:val="single" w:sz="4" w:space="0" w:color="000000"/>
              <w:right w:val="single" w:sz="4" w:space="0" w:color="000000"/>
            </w:tcBorders>
            <w:vAlign w:val="center"/>
          </w:tcPr>
          <w:p w14:paraId="58E724BE" w14:textId="367AAE57" w:rsidR="00870B2C" w:rsidRPr="00601F93" w:rsidRDefault="00256BC3" w:rsidP="005461C5">
            <w:pPr>
              <w:spacing w:after="0" w:line="259" w:lineRule="auto"/>
              <w:ind w:left="0" w:right="53" w:firstLine="0"/>
              <w:jc w:val="center"/>
              <w:rPr>
                <w:rFonts w:asciiTheme="minorHAnsi" w:hAnsiTheme="minorHAnsi"/>
                <w:szCs w:val="24"/>
              </w:rPr>
            </w:pPr>
            <w:r>
              <w:rPr>
                <w:rFonts w:asciiTheme="minorHAnsi" w:hAnsiTheme="minorHAnsi"/>
                <w:szCs w:val="24"/>
              </w:rPr>
              <w:t xml:space="preserve">     </w:t>
            </w:r>
            <w:r w:rsidR="005461C5">
              <w:rPr>
                <w:rFonts w:asciiTheme="minorHAnsi" w:hAnsiTheme="minorHAnsi"/>
                <w:szCs w:val="24"/>
              </w:rPr>
              <w:t>815</w:t>
            </w:r>
            <w:r>
              <w:rPr>
                <w:rFonts w:asciiTheme="minorHAnsi" w:hAnsiTheme="minorHAnsi"/>
                <w:szCs w:val="24"/>
              </w:rPr>
              <w:t xml:space="preserve"> 6</w:t>
            </w:r>
            <w:r w:rsidR="005461C5">
              <w:rPr>
                <w:rFonts w:asciiTheme="minorHAnsi" w:hAnsiTheme="minorHAnsi"/>
                <w:szCs w:val="24"/>
              </w:rPr>
              <w:t>48</w:t>
            </w:r>
            <w:r>
              <w:rPr>
                <w:rFonts w:asciiTheme="minorHAnsi" w:hAnsiTheme="minorHAnsi"/>
                <w:szCs w:val="24"/>
              </w:rPr>
              <w:t xml:space="preserve"> </w:t>
            </w:r>
          </w:p>
        </w:tc>
      </w:tr>
      <w:tr w:rsidR="00870B2C" w:rsidRPr="00601F93" w14:paraId="77A370B2" w14:textId="77777777" w:rsidTr="0016534F">
        <w:trPr>
          <w:trHeight w:val="305"/>
        </w:trPr>
        <w:tc>
          <w:tcPr>
            <w:tcW w:w="3421" w:type="dxa"/>
            <w:tcBorders>
              <w:top w:val="single" w:sz="4" w:space="0" w:color="000000"/>
              <w:left w:val="single" w:sz="4" w:space="0" w:color="000000"/>
              <w:bottom w:val="single" w:sz="4" w:space="0" w:color="000000"/>
              <w:right w:val="single" w:sz="4" w:space="0" w:color="000000"/>
            </w:tcBorders>
          </w:tcPr>
          <w:p w14:paraId="69580A5F"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Výdavky celkom </w:t>
            </w:r>
          </w:p>
        </w:tc>
        <w:tc>
          <w:tcPr>
            <w:tcW w:w="2322" w:type="dxa"/>
            <w:tcBorders>
              <w:top w:val="single" w:sz="4" w:space="0" w:color="000000"/>
              <w:left w:val="single" w:sz="4" w:space="0" w:color="000000"/>
              <w:bottom w:val="single" w:sz="4" w:space="0" w:color="000000"/>
              <w:right w:val="single" w:sz="4" w:space="0" w:color="000000"/>
            </w:tcBorders>
            <w:vAlign w:val="center"/>
          </w:tcPr>
          <w:p w14:paraId="7192C3E3" w14:textId="36FCE672" w:rsidR="00870B2C" w:rsidRPr="00601F93" w:rsidRDefault="009307EC" w:rsidP="005461C5">
            <w:pPr>
              <w:spacing w:after="0" w:line="259" w:lineRule="auto"/>
              <w:ind w:left="0" w:right="53" w:firstLine="0"/>
              <w:jc w:val="center"/>
              <w:rPr>
                <w:rFonts w:asciiTheme="minorHAnsi" w:hAnsiTheme="minorHAnsi"/>
                <w:szCs w:val="24"/>
              </w:rPr>
            </w:pPr>
            <w:r>
              <w:rPr>
                <w:rFonts w:asciiTheme="minorHAnsi" w:hAnsiTheme="minorHAnsi"/>
                <w:szCs w:val="24"/>
              </w:rPr>
              <w:t>2</w:t>
            </w:r>
            <w:r w:rsidR="005461C5">
              <w:rPr>
                <w:rFonts w:asciiTheme="minorHAnsi" w:hAnsiTheme="minorHAnsi"/>
                <w:szCs w:val="24"/>
              </w:rPr>
              <w:t>6</w:t>
            </w:r>
            <w:r w:rsidR="0069412F" w:rsidRPr="00601F93">
              <w:rPr>
                <w:rFonts w:asciiTheme="minorHAnsi" w:hAnsiTheme="minorHAnsi"/>
                <w:szCs w:val="24"/>
              </w:rPr>
              <w:t> </w:t>
            </w:r>
            <w:r w:rsidR="005461C5">
              <w:rPr>
                <w:rFonts w:asciiTheme="minorHAnsi" w:hAnsiTheme="minorHAnsi"/>
                <w:szCs w:val="24"/>
              </w:rPr>
              <w:t>149</w:t>
            </w:r>
            <w:r w:rsidR="0069412F" w:rsidRPr="00601F93">
              <w:rPr>
                <w:rFonts w:asciiTheme="minorHAnsi" w:hAnsiTheme="minorHAnsi"/>
                <w:szCs w:val="24"/>
              </w:rPr>
              <w:t xml:space="preserve"> </w:t>
            </w:r>
            <w:r w:rsidR="005461C5">
              <w:rPr>
                <w:rFonts w:asciiTheme="minorHAnsi" w:hAnsiTheme="minorHAnsi"/>
                <w:szCs w:val="24"/>
              </w:rPr>
              <w:t>377</w:t>
            </w:r>
          </w:p>
        </w:tc>
        <w:tc>
          <w:tcPr>
            <w:tcW w:w="3260" w:type="dxa"/>
            <w:tcBorders>
              <w:top w:val="single" w:sz="4" w:space="0" w:color="000000"/>
              <w:left w:val="single" w:sz="4" w:space="0" w:color="000000"/>
              <w:bottom w:val="single" w:sz="4" w:space="0" w:color="000000"/>
              <w:right w:val="single" w:sz="4" w:space="0" w:color="000000"/>
            </w:tcBorders>
            <w:vAlign w:val="center"/>
          </w:tcPr>
          <w:p w14:paraId="2671D274" w14:textId="16C7C900" w:rsidR="00870B2C" w:rsidRPr="00601F93" w:rsidRDefault="00256BC3" w:rsidP="005461C5">
            <w:pPr>
              <w:spacing w:after="0" w:line="259" w:lineRule="auto"/>
              <w:ind w:left="0" w:right="53" w:firstLine="0"/>
              <w:jc w:val="center"/>
              <w:rPr>
                <w:rFonts w:asciiTheme="minorHAnsi" w:hAnsiTheme="minorHAnsi"/>
                <w:szCs w:val="24"/>
              </w:rPr>
            </w:pPr>
            <w:r>
              <w:rPr>
                <w:rFonts w:asciiTheme="minorHAnsi" w:hAnsiTheme="minorHAnsi"/>
                <w:szCs w:val="24"/>
              </w:rPr>
              <w:t>2</w:t>
            </w:r>
            <w:r w:rsidR="005461C5">
              <w:rPr>
                <w:rFonts w:asciiTheme="minorHAnsi" w:hAnsiTheme="minorHAnsi"/>
                <w:szCs w:val="24"/>
              </w:rPr>
              <w:t>1</w:t>
            </w:r>
            <w:r>
              <w:rPr>
                <w:rFonts w:asciiTheme="minorHAnsi" w:hAnsiTheme="minorHAnsi"/>
                <w:szCs w:val="24"/>
              </w:rPr>
              <w:t> </w:t>
            </w:r>
            <w:r w:rsidR="005461C5">
              <w:rPr>
                <w:rFonts w:asciiTheme="minorHAnsi" w:hAnsiTheme="minorHAnsi"/>
                <w:szCs w:val="24"/>
              </w:rPr>
              <w:t>445</w:t>
            </w:r>
            <w:r>
              <w:rPr>
                <w:rFonts w:asciiTheme="minorHAnsi" w:hAnsiTheme="minorHAnsi"/>
                <w:szCs w:val="24"/>
              </w:rPr>
              <w:t xml:space="preserve"> 7</w:t>
            </w:r>
            <w:r w:rsidR="005461C5">
              <w:rPr>
                <w:rFonts w:asciiTheme="minorHAnsi" w:hAnsiTheme="minorHAnsi"/>
                <w:szCs w:val="24"/>
              </w:rPr>
              <w:t>51</w:t>
            </w:r>
          </w:p>
        </w:tc>
      </w:tr>
      <w:tr w:rsidR="00870B2C" w:rsidRPr="00601F93" w14:paraId="5EBA949A" w14:textId="77777777" w:rsidTr="0016534F">
        <w:trPr>
          <w:trHeight w:val="302"/>
        </w:trPr>
        <w:tc>
          <w:tcPr>
            <w:tcW w:w="3421" w:type="dxa"/>
            <w:tcBorders>
              <w:top w:val="single" w:sz="4" w:space="0" w:color="000000"/>
              <w:left w:val="single" w:sz="4" w:space="0" w:color="000000"/>
              <w:bottom w:val="single" w:sz="4" w:space="0" w:color="000000"/>
              <w:right w:val="single" w:sz="4" w:space="0" w:color="000000"/>
            </w:tcBorders>
          </w:tcPr>
          <w:p w14:paraId="54276495"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hAnsiTheme="minorHAnsi"/>
                <w:szCs w:val="24"/>
              </w:rPr>
              <w:t xml:space="preserve">z toho : </w:t>
            </w:r>
          </w:p>
        </w:tc>
        <w:tc>
          <w:tcPr>
            <w:tcW w:w="2322" w:type="dxa"/>
            <w:tcBorders>
              <w:top w:val="single" w:sz="4" w:space="0" w:color="000000"/>
              <w:left w:val="single" w:sz="4" w:space="0" w:color="000000"/>
              <w:bottom w:val="single" w:sz="4" w:space="0" w:color="000000"/>
              <w:right w:val="single" w:sz="4" w:space="0" w:color="000000"/>
            </w:tcBorders>
            <w:vAlign w:val="center"/>
          </w:tcPr>
          <w:p w14:paraId="064A9527" w14:textId="77777777" w:rsidR="00870B2C" w:rsidRPr="00601F93" w:rsidRDefault="00870B2C" w:rsidP="0016534F">
            <w:pPr>
              <w:spacing w:after="0" w:line="259" w:lineRule="auto"/>
              <w:ind w:left="0" w:firstLine="0"/>
              <w:jc w:val="center"/>
              <w:rPr>
                <w:rFonts w:asciiTheme="minorHAnsi" w:hAnsiTheme="minorHAnsi"/>
                <w:szCs w:val="24"/>
              </w:rPr>
            </w:pPr>
          </w:p>
        </w:tc>
        <w:tc>
          <w:tcPr>
            <w:tcW w:w="3260" w:type="dxa"/>
            <w:tcBorders>
              <w:top w:val="single" w:sz="4" w:space="0" w:color="000000"/>
              <w:left w:val="single" w:sz="4" w:space="0" w:color="000000"/>
              <w:bottom w:val="single" w:sz="4" w:space="0" w:color="000000"/>
              <w:right w:val="single" w:sz="4" w:space="0" w:color="000000"/>
            </w:tcBorders>
            <w:vAlign w:val="center"/>
          </w:tcPr>
          <w:p w14:paraId="7648B7A8" w14:textId="77777777" w:rsidR="00870B2C" w:rsidRPr="00601F93" w:rsidRDefault="00870B2C" w:rsidP="0016534F">
            <w:pPr>
              <w:spacing w:after="0" w:line="259" w:lineRule="auto"/>
              <w:ind w:left="0" w:firstLine="0"/>
              <w:jc w:val="center"/>
              <w:rPr>
                <w:rFonts w:asciiTheme="minorHAnsi" w:hAnsiTheme="minorHAnsi"/>
                <w:szCs w:val="24"/>
              </w:rPr>
            </w:pPr>
          </w:p>
        </w:tc>
      </w:tr>
      <w:tr w:rsidR="00870B2C" w:rsidRPr="00601F93" w14:paraId="1097B136" w14:textId="77777777" w:rsidTr="0016534F">
        <w:trPr>
          <w:trHeight w:val="302"/>
        </w:trPr>
        <w:tc>
          <w:tcPr>
            <w:tcW w:w="3421" w:type="dxa"/>
            <w:tcBorders>
              <w:top w:val="single" w:sz="4" w:space="0" w:color="000000"/>
              <w:left w:val="single" w:sz="4" w:space="0" w:color="000000"/>
              <w:bottom w:val="single" w:sz="4" w:space="0" w:color="000000"/>
              <w:right w:val="single" w:sz="4" w:space="0" w:color="000000"/>
            </w:tcBorders>
          </w:tcPr>
          <w:p w14:paraId="36E3B96E"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hAnsiTheme="minorHAnsi"/>
                <w:szCs w:val="24"/>
              </w:rPr>
              <w:t xml:space="preserve">Bežné výdavky </w:t>
            </w:r>
          </w:p>
        </w:tc>
        <w:tc>
          <w:tcPr>
            <w:tcW w:w="2322" w:type="dxa"/>
            <w:tcBorders>
              <w:top w:val="single" w:sz="4" w:space="0" w:color="000000"/>
              <w:left w:val="single" w:sz="4" w:space="0" w:color="000000"/>
              <w:bottom w:val="single" w:sz="4" w:space="0" w:color="000000"/>
              <w:right w:val="single" w:sz="4" w:space="0" w:color="000000"/>
            </w:tcBorders>
            <w:vAlign w:val="center"/>
          </w:tcPr>
          <w:p w14:paraId="594D7080" w14:textId="24E0C4C6" w:rsidR="00870B2C" w:rsidRPr="00601F93" w:rsidRDefault="00547755" w:rsidP="005461C5">
            <w:pPr>
              <w:spacing w:after="0" w:line="259" w:lineRule="auto"/>
              <w:ind w:left="0" w:right="53" w:firstLine="0"/>
              <w:jc w:val="center"/>
              <w:rPr>
                <w:rFonts w:asciiTheme="minorHAnsi" w:hAnsiTheme="minorHAnsi"/>
                <w:szCs w:val="24"/>
              </w:rPr>
            </w:pPr>
            <w:r w:rsidRPr="00601F93">
              <w:rPr>
                <w:rFonts w:asciiTheme="minorHAnsi" w:hAnsiTheme="minorHAnsi"/>
                <w:szCs w:val="24"/>
              </w:rPr>
              <w:t>1</w:t>
            </w:r>
            <w:r w:rsidR="005461C5">
              <w:rPr>
                <w:rFonts w:asciiTheme="minorHAnsi" w:hAnsiTheme="minorHAnsi"/>
                <w:szCs w:val="24"/>
              </w:rPr>
              <w:t>7</w:t>
            </w:r>
            <w:r w:rsidR="00DC778D" w:rsidRPr="00601F93">
              <w:rPr>
                <w:rFonts w:asciiTheme="minorHAnsi" w:hAnsiTheme="minorHAnsi"/>
                <w:szCs w:val="24"/>
              </w:rPr>
              <w:t> </w:t>
            </w:r>
            <w:r w:rsidR="005461C5">
              <w:rPr>
                <w:rFonts w:asciiTheme="minorHAnsi" w:hAnsiTheme="minorHAnsi"/>
                <w:szCs w:val="24"/>
              </w:rPr>
              <w:t>139</w:t>
            </w:r>
            <w:r w:rsidR="00DC778D" w:rsidRPr="00601F93">
              <w:rPr>
                <w:rFonts w:asciiTheme="minorHAnsi" w:hAnsiTheme="minorHAnsi"/>
                <w:szCs w:val="24"/>
              </w:rPr>
              <w:t xml:space="preserve"> </w:t>
            </w:r>
            <w:r w:rsidR="005461C5">
              <w:rPr>
                <w:rFonts w:asciiTheme="minorHAnsi" w:hAnsiTheme="minorHAnsi"/>
                <w:szCs w:val="24"/>
              </w:rPr>
              <w:t>015</w:t>
            </w:r>
          </w:p>
        </w:tc>
        <w:tc>
          <w:tcPr>
            <w:tcW w:w="3260" w:type="dxa"/>
            <w:tcBorders>
              <w:top w:val="single" w:sz="4" w:space="0" w:color="000000"/>
              <w:left w:val="single" w:sz="4" w:space="0" w:color="000000"/>
              <w:bottom w:val="single" w:sz="4" w:space="0" w:color="000000"/>
              <w:right w:val="single" w:sz="4" w:space="0" w:color="000000"/>
            </w:tcBorders>
            <w:vAlign w:val="center"/>
          </w:tcPr>
          <w:p w14:paraId="0AE1B98B" w14:textId="0E070984" w:rsidR="00870B2C" w:rsidRPr="00601F93" w:rsidRDefault="00256BC3" w:rsidP="005461C5">
            <w:pPr>
              <w:spacing w:after="0" w:line="259" w:lineRule="auto"/>
              <w:ind w:left="0" w:right="53" w:firstLine="0"/>
              <w:jc w:val="center"/>
              <w:rPr>
                <w:rFonts w:asciiTheme="minorHAnsi" w:hAnsiTheme="minorHAnsi"/>
                <w:szCs w:val="24"/>
              </w:rPr>
            </w:pPr>
            <w:r>
              <w:rPr>
                <w:rFonts w:asciiTheme="minorHAnsi" w:hAnsiTheme="minorHAnsi"/>
                <w:szCs w:val="24"/>
              </w:rPr>
              <w:t>1</w:t>
            </w:r>
            <w:r w:rsidR="005461C5">
              <w:rPr>
                <w:rFonts w:asciiTheme="minorHAnsi" w:hAnsiTheme="minorHAnsi"/>
                <w:szCs w:val="24"/>
              </w:rPr>
              <w:t>6 </w:t>
            </w:r>
            <w:r>
              <w:rPr>
                <w:rFonts w:asciiTheme="minorHAnsi" w:hAnsiTheme="minorHAnsi"/>
                <w:szCs w:val="24"/>
              </w:rPr>
              <w:t>4</w:t>
            </w:r>
            <w:r w:rsidR="005461C5">
              <w:rPr>
                <w:rFonts w:asciiTheme="minorHAnsi" w:hAnsiTheme="minorHAnsi"/>
                <w:szCs w:val="24"/>
              </w:rPr>
              <w:t>74 362</w:t>
            </w:r>
          </w:p>
        </w:tc>
      </w:tr>
      <w:tr w:rsidR="00870B2C" w:rsidRPr="00601F93" w14:paraId="1C39B00E" w14:textId="77777777" w:rsidTr="0016534F">
        <w:trPr>
          <w:trHeight w:val="512"/>
        </w:trPr>
        <w:tc>
          <w:tcPr>
            <w:tcW w:w="3421" w:type="dxa"/>
            <w:tcBorders>
              <w:top w:val="single" w:sz="4" w:space="0" w:color="000000"/>
              <w:left w:val="single" w:sz="4" w:space="0" w:color="000000"/>
              <w:bottom w:val="single" w:sz="4" w:space="0" w:color="000000"/>
              <w:right w:val="single" w:sz="4" w:space="0" w:color="000000"/>
            </w:tcBorders>
          </w:tcPr>
          <w:p w14:paraId="2676226F"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hAnsiTheme="minorHAnsi"/>
                <w:szCs w:val="24"/>
              </w:rPr>
              <w:t xml:space="preserve">Kapitálové výdavky </w:t>
            </w:r>
          </w:p>
        </w:tc>
        <w:tc>
          <w:tcPr>
            <w:tcW w:w="2322" w:type="dxa"/>
            <w:tcBorders>
              <w:top w:val="single" w:sz="4" w:space="0" w:color="000000"/>
              <w:left w:val="single" w:sz="4" w:space="0" w:color="000000"/>
              <w:bottom w:val="single" w:sz="4" w:space="0" w:color="000000"/>
              <w:right w:val="single" w:sz="4" w:space="0" w:color="000000"/>
            </w:tcBorders>
            <w:vAlign w:val="center"/>
          </w:tcPr>
          <w:p w14:paraId="1D13D08C" w14:textId="4AEEA5E7" w:rsidR="00870B2C" w:rsidRPr="00601F93" w:rsidRDefault="005E09F9" w:rsidP="005461C5">
            <w:pPr>
              <w:spacing w:after="0" w:line="259" w:lineRule="auto"/>
              <w:ind w:left="0" w:right="54" w:firstLine="0"/>
              <w:jc w:val="center"/>
              <w:rPr>
                <w:rFonts w:asciiTheme="minorHAnsi" w:hAnsiTheme="minorHAnsi"/>
                <w:szCs w:val="24"/>
              </w:rPr>
            </w:pPr>
            <w:r>
              <w:rPr>
                <w:rFonts w:asciiTheme="minorHAnsi" w:hAnsiTheme="minorHAnsi"/>
                <w:szCs w:val="24"/>
              </w:rPr>
              <w:t xml:space="preserve">  </w:t>
            </w:r>
            <w:r w:rsidR="005461C5">
              <w:rPr>
                <w:rFonts w:asciiTheme="minorHAnsi" w:hAnsiTheme="minorHAnsi"/>
                <w:szCs w:val="24"/>
              </w:rPr>
              <w:t>8</w:t>
            </w:r>
            <w:r w:rsidR="00DC778D" w:rsidRPr="00601F93">
              <w:rPr>
                <w:rFonts w:asciiTheme="minorHAnsi" w:hAnsiTheme="minorHAnsi"/>
                <w:szCs w:val="24"/>
              </w:rPr>
              <w:t> </w:t>
            </w:r>
            <w:r w:rsidR="005461C5">
              <w:rPr>
                <w:rFonts w:asciiTheme="minorHAnsi" w:hAnsiTheme="minorHAnsi"/>
                <w:szCs w:val="24"/>
              </w:rPr>
              <w:t>483</w:t>
            </w:r>
            <w:r w:rsidR="00DC778D" w:rsidRPr="00601F93">
              <w:rPr>
                <w:rFonts w:asciiTheme="minorHAnsi" w:hAnsiTheme="minorHAnsi"/>
                <w:szCs w:val="24"/>
              </w:rPr>
              <w:t xml:space="preserve"> </w:t>
            </w:r>
            <w:r w:rsidR="005461C5">
              <w:rPr>
                <w:rFonts w:asciiTheme="minorHAnsi" w:hAnsiTheme="minorHAnsi"/>
                <w:szCs w:val="24"/>
              </w:rPr>
              <w:t>124</w:t>
            </w:r>
          </w:p>
        </w:tc>
        <w:tc>
          <w:tcPr>
            <w:tcW w:w="3260" w:type="dxa"/>
            <w:tcBorders>
              <w:top w:val="single" w:sz="4" w:space="0" w:color="000000"/>
              <w:left w:val="single" w:sz="4" w:space="0" w:color="000000"/>
              <w:bottom w:val="single" w:sz="4" w:space="0" w:color="000000"/>
              <w:right w:val="single" w:sz="4" w:space="0" w:color="000000"/>
            </w:tcBorders>
            <w:vAlign w:val="center"/>
          </w:tcPr>
          <w:p w14:paraId="1C3444A2" w14:textId="2A17D6EE" w:rsidR="00870B2C" w:rsidRPr="00601F93" w:rsidRDefault="00E52DCB" w:rsidP="005461C5">
            <w:pPr>
              <w:spacing w:after="0" w:line="259" w:lineRule="auto"/>
              <w:ind w:left="0" w:right="54" w:firstLine="0"/>
              <w:jc w:val="center"/>
              <w:rPr>
                <w:rFonts w:asciiTheme="minorHAnsi" w:hAnsiTheme="minorHAnsi"/>
                <w:szCs w:val="24"/>
              </w:rPr>
            </w:pPr>
            <w:r>
              <w:rPr>
                <w:rFonts w:asciiTheme="minorHAnsi" w:hAnsiTheme="minorHAnsi"/>
                <w:szCs w:val="24"/>
              </w:rPr>
              <w:t xml:space="preserve">  </w:t>
            </w:r>
            <w:r w:rsidR="00256BC3">
              <w:rPr>
                <w:rFonts w:asciiTheme="minorHAnsi" w:hAnsiTheme="minorHAnsi"/>
                <w:szCs w:val="24"/>
              </w:rPr>
              <w:t>4</w:t>
            </w:r>
            <w:r w:rsidR="00DC778D" w:rsidRPr="00601F93">
              <w:rPr>
                <w:rFonts w:asciiTheme="minorHAnsi" w:hAnsiTheme="minorHAnsi"/>
                <w:szCs w:val="24"/>
              </w:rPr>
              <w:t> </w:t>
            </w:r>
            <w:r w:rsidR="005461C5">
              <w:rPr>
                <w:rFonts w:asciiTheme="minorHAnsi" w:hAnsiTheme="minorHAnsi"/>
                <w:szCs w:val="24"/>
              </w:rPr>
              <w:t>448</w:t>
            </w:r>
            <w:r w:rsidR="00DC778D" w:rsidRPr="00601F93">
              <w:rPr>
                <w:rFonts w:asciiTheme="minorHAnsi" w:hAnsiTheme="minorHAnsi"/>
                <w:szCs w:val="24"/>
              </w:rPr>
              <w:t xml:space="preserve"> </w:t>
            </w:r>
            <w:r w:rsidR="005461C5">
              <w:rPr>
                <w:rFonts w:asciiTheme="minorHAnsi" w:hAnsiTheme="minorHAnsi"/>
                <w:szCs w:val="24"/>
              </w:rPr>
              <w:t>184</w:t>
            </w:r>
          </w:p>
        </w:tc>
      </w:tr>
      <w:tr w:rsidR="00870B2C" w:rsidRPr="00601F93" w14:paraId="4D82C6C3" w14:textId="77777777" w:rsidTr="0016534F">
        <w:trPr>
          <w:trHeight w:val="305"/>
        </w:trPr>
        <w:tc>
          <w:tcPr>
            <w:tcW w:w="3421" w:type="dxa"/>
            <w:tcBorders>
              <w:top w:val="single" w:sz="4" w:space="0" w:color="000000"/>
              <w:left w:val="single" w:sz="4" w:space="0" w:color="000000"/>
              <w:bottom w:val="single" w:sz="4" w:space="0" w:color="000000"/>
              <w:right w:val="single" w:sz="4" w:space="0" w:color="000000"/>
            </w:tcBorders>
          </w:tcPr>
          <w:p w14:paraId="6C23BB36"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hAnsiTheme="minorHAnsi"/>
                <w:szCs w:val="24"/>
              </w:rPr>
              <w:t xml:space="preserve">Finančné výdavky </w:t>
            </w:r>
          </w:p>
        </w:tc>
        <w:tc>
          <w:tcPr>
            <w:tcW w:w="2322" w:type="dxa"/>
            <w:tcBorders>
              <w:top w:val="single" w:sz="4" w:space="0" w:color="000000"/>
              <w:left w:val="single" w:sz="4" w:space="0" w:color="000000"/>
              <w:bottom w:val="single" w:sz="4" w:space="0" w:color="000000"/>
              <w:right w:val="single" w:sz="4" w:space="0" w:color="000000"/>
            </w:tcBorders>
            <w:vAlign w:val="center"/>
          </w:tcPr>
          <w:p w14:paraId="31D1F450" w14:textId="4D73BDCE" w:rsidR="00870B2C" w:rsidRPr="00601F93" w:rsidRDefault="005E09F9" w:rsidP="005461C5">
            <w:pPr>
              <w:spacing w:after="0" w:line="259" w:lineRule="auto"/>
              <w:ind w:left="0" w:right="54" w:firstLine="0"/>
              <w:jc w:val="center"/>
              <w:rPr>
                <w:rFonts w:asciiTheme="minorHAnsi" w:hAnsiTheme="minorHAnsi"/>
                <w:szCs w:val="24"/>
              </w:rPr>
            </w:pPr>
            <w:r>
              <w:rPr>
                <w:rFonts w:asciiTheme="minorHAnsi" w:hAnsiTheme="minorHAnsi"/>
                <w:szCs w:val="24"/>
              </w:rPr>
              <w:t xml:space="preserve">     </w:t>
            </w:r>
            <w:r w:rsidR="005461C5">
              <w:rPr>
                <w:rFonts w:asciiTheme="minorHAnsi" w:hAnsiTheme="minorHAnsi"/>
                <w:szCs w:val="24"/>
              </w:rPr>
              <w:t>527</w:t>
            </w:r>
            <w:r w:rsidR="00DC778D" w:rsidRPr="00601F93">
              <w:rPr>
                <w:rFonts w:asciiTheme="minorHAnsi" w:hAnsiTheme="minorHAnsi"/>
                <w:szCs w:val="24"/>
              </w:rPr>
              <w:t xml:space="preserve"> </w:t>
            </w:r>
            <w:r w:rsidR="005461C5">
              <w:rPr>
                <w:rFonts w:asciiTheme="minorHAnsi" w:hAnsiTheme="minorHAnsi"/>
                <w:szCs w:val="24"/>
              </w:rPr>
              <w:t>238</w:t>
            </w:r>
          </w:p>
        </w:tc>
        <w:tc>
          <w:tcPr>
            <w:tcW w:w="3260" w:type="dxa"/>
            <w:tcBorders>
              <w:top w:val="single" w:sz="4" w:space="0" w:color="000000"/>
              <w:left w:val="single" w:sz="4" w:space="0" w:color="000000"/>
              <w:bottom w:val="single" w:sz="4" w:space="0" w:color="000000"/>
              <w:right w:val="single" w:sz="4" w:space="0" w:color="000000"/>
            </w:tcBorders>
            <w:vAlign w:val="center"/>
          </w:tcPr>
          <w:p w14:paraId="5E9677E7" w14:textId="1495C661" w:rsidR="00870B2C" w:rsidRPr="00601F93" w:rsidRDefault="00E52DCB" w:rsidP="005461C5">
            <w:pPr>
              <w:spacing w:after="0" w:line="259" w:lineRule="auto"/>
              <w:ind w:left="0" w:right="53" w:firstLine="0"/>
              <w:jc w:val="center"/>
              <w:rPr>
                <w:rFonts w:asciiTheme="minorHAnsi" w:hAnsiTheme="minorHAnsi"/>
                <w:szCs w:val="24"/>
              </w:rPr>
            </w:pPr>
            <w:r>
              <w:rPr>
                <w:rFonts w:asciiTheme="minorHAnsi" w:hAnsiTheme="minorHAnsi"/>
                <w:szCs w:val="24"/>
              </w:rPr>
              <w:t xml:space="preserve">     </w:t>
            </w:r>
            <w:r w:rsidR="005461C5">
              <w:rPr>
                <w:rFonts w:asciiTheme="minorHAnsi" w:hAnsiTheme="minorHAnsi"/>
                <w:szCs w:val="24"/>
              </w:rPr>
              <w:t>523</w:t>
            </w:r>
            <w:r w:rsidR="00DC778D" w:rsidRPr="00601F93">
              <w:rPr>
                <w:rFonts w:asciiTheme="minorHAnsi" w:hAnsiTheme="minorHAnsi"/>
                <w:szCs w:val="24"/>
              </w:rPr>
              <w:t xml:space="preserve"> </w:t>
            </w:r>
            <w:r w:rsidR="00256BC3">
              <w:rPr>
                <w:rFonts w:asciiTheme="minorHAnsi" w:hAnsiTheme="minorHAnsi"/>
                <w:szCs w:val="24"/>
              </w:rPr>
              <w:t>2</w:t>
            </w:r>
            <w:r w:rsidR="005461C5">
              <w:rPr>
                <w:rFonts w:asciiTheme="minorHAnsi" w:hAnsiTheme="minorHAnsi"/>
                <w:szCs w:val="24"/>
              </w:rPr>
              <w:t>05</w:t>
            </w:r>
          </w:p>
        </w:tc>
      </w:tr>
      <w:tr w:rsidR="00870B2C" w:rsidRPr="00601F93" w14:paraId="50F4EC9A" w14:textId="77777777" w:rsidTr="0016534F">
        <w:trPr>
          <w:trHeight w:val="302"/>
        </w:trPr>
        <w:tc>
          <w:tcPr>
            <w:tcW w:w="3421" w:type="dxa"/>
            <w:tcBorders>
              <w:top w:val="single" w:sz="4" w:space="0" w:color="000000"/>
              <w:left w:val="single" w:sz="4" w:space="0" w:color="000000"/>
              <w:bottom w:val="single" w:sz="4" w:space="0" w:color="000000"/>
              <w:right w:val="single" w:sz="4" w:space="0" w:color="000000"/>
            </w:tcBorders>
          </w:tcPr>
          <w:p w14:paraId="2D100B9F" w14:textId="77777777" w:rsidR="00870B2C" w:rsidRPr="00601F93" w:rsidRDefault="008128BD" w:rsidP="008128BD">
            <w:pPr>
              <w:spacing w:after="0" w:line="259" w:lineRule="auto"/>
              <w:ind w:left="0" w:firstLine="0"/>
              <w:jc w:val="left"/>
              <w:rPr>
                <w:rFonts w:asciiTheme="minorHAnsi" w:hAnsiTheme="minorHAnsi"/>
                <w:szCs w:val="24"/>
              </w:rPr>
            </w:pPr>
            <w:r w:rsidRPr="00601F93">
              <w:rPr>
                <w:rFonts w:asciiTheme="minorHAnsi" w:hAnsiTheme="minorHAnsi"/>
                <w:color w:val="auto"/>
                <w:szCs w:val="24"/>
              </w:rPr>
              <w:t xml:space="preserve">Z toho: </w:t>
            </w:r>
            <w:r w:rsidR="009629BE" w:rsidRPr="00601F93">
              <w:rPr>
                <w:rFonts w:asciiTheme="minorHAnsi" w:hAnsiTheme="minorHAnsi"/>
                <w:color w:val="auto"/>
                <w:szCs w:val="24"/>
              </w:rPr>
              <w:t>Výdavky RO s právnou subjekt</w:t>
            </w:r>
            <w:r w:rsidRPr="00601F93">
              <w:rPr>
                <w:rFonts w:asciiTheme="minorHAnsi" w:hAnsiTheme="minorHAnsi"/>
                <w:color w:val="auto"/>
                <w:szCs w:val="24"/>
              </w:rPr>
              <w:t>ivitou</w:t>
            </w:r>
            <w:r w:rsidR="009629BE" w:rsidRPr="00601F93">
              <w:rPr>
                <w:rFonts w:asciiTheme="minorHAnsi" w:hAnsiTheme="minorHAnsi"/>
                <w:color w:val="0000FF"/>
                <w:szCs w:val="24"/>
              </w:rPr>
              <w:t xml:space="preserve"> </w:t>
            </w:r>
          </w:p>
        </w:tc>
        <w:tc>
          <w:tcPr>
            <w:tcW w:w="2322" w:type="dxa"/>
            <w:tcBorders>
              <w:top w:val="single" w:sz="4" w:space="0" w:color="000000"/>
              <w:left w:val="single" w:sz="4" w:space="0" w:color="000000"/>
              <w:bottom w:val="single" w:sz="4" w:space="0" w:color="000000"/>
              <w:right w:val="single" w:sz="4" w:space="0" w:color="000000"/>
            </w:tcBorders>
            <w:vAlign w:val="center"/>
          </w:tcPr>
          <w:p w14:paraId="5B9A9200" w14:textId="74ABC5A6" w:rsidR="00870B2C" w:rsidRPr="00601F93" w:rsidRDefault="00E52DCB" w:rsidP="005461C5">
            <w:pPr>
              <w:spacing w:after="0" w:line="259" w:lineRule="auto"/>
              <w:ind w:left="0" w:right="54" w:firstLine="0"/>
              <w:jc w:val="center"/>
              <w:rPr>
                <w:rFonts w:asciiTheme="minorHAnsi" w:hAnsiTheme="minorHAnsi"/>
                <w:szCs w:val="24"/>
              </w:rPr>
            </w:pPr>
            <w:r>
              <w:rPr>
                <w:rFonts w:asciiTheme="minorHAnsi" w:hAnsiTheme="minorHAnsi"/>
                <w:szCs w:val="24"/>
              </w:rPr>
              <w:t xml:space="preserve">  </w:t>
            </w:r>
            <w:r w:rsidR="005461C5">
              <w:rPr>
                <w:rFonts w:asciiTheme="minorHAnsi" w:hAnsiTheme="minorHAnsi"/>
                <w:szCs w:val="24"/>
              </w:rPr>
              <w:t>8</w:t>
            </w:r>
            <w:r w:rsidR="008128BD" w:rsidRPr="00601F93">
              <w:rPr>
                <w:rFonts w:asciiTheme="minorHAnsi" w:hAnsiTheme="minorHAnsi"/>
                <w:szCs w:val="24"/>
              </w:rPr>
              <w:t> </w:t>
            </w:r>
            <w:r w:rsidR="005461C5">
              <w:rPr>
                <w:rFonts w:asciiTheme="minorHAnsi" w:hAnsiTheme="minorHAnsi"/>
                <w:szCs w:val="24"/>
              </w:rPr>
              <w:t>457</w:t>
            </w:r>
            <w:r w:rsidR="008128BD" w:rsidRPr="00601F93">
              <w:rPr>
                <w:rFonts w:asciiTheme="minorHAnsi" w:hAnsiTheme="minorHAnsi"/>
                <w:szCs w:val="24"/>
              </w:rPr>
              <w:t xml:space="preserve"> </w:t>
            </w:r>
            <w:r w:rsidR="005461C5">
              <w:rPr>
                <w:rFonts w:asciiTheme="minorHAnsi" w:hAnsiTheme="minorHAnsi"/>
                <w:szCs w:val="24"/>
              </w:rPr>
              <w:t>221</w:t>
            </w:r>
          </w:p>
        </w:tc>
        <w:tc>
          <w:tcPr>
            <w:tcW w:w="3260" w:type="dxa"/>
            <w:tcBorders>
              <w:top w:val="single" w:sz="4" w:space="0" w:color="000000"/>
              <w:left w:val="single" w:sz="4" w:space="0" w:color="000000"/>
              <w:bottom w:val="single" w:sz="4" w:space="0" w:color="000000"/>
              <w:right w:val="single" w:sz="4" w:space="0" w:color="000000"/>
            </w:tcBorders>
            <w:vAlign w:val="center"/>
          </w:tcPr>
          <w:p w14:paraId="53DFEF87" w14:textId="088685BF" w:rsidR="00870B2C" w:rsidRPr="00601F93" w:rsidRDefault="00E52DCB" w:rsidP="005461C5">
            <w:pPr>
              <w:spacing w:after="0" w:line="259" w:lineRule="auto"/>
              <w:ind w:left="0" w:right="54" w:firstLine="0"/>
              <w:jc w:val="center"/>
              <w:rPr>
                <w:rFonts w:asciiTheme="minorHAnsi" w:hAnsiTheme="minorHAnsi"/>
                <w:szCs w:val="24"/>
              </w:rPr>
            </w:pPr>
            <w:r>
              <w:rPr>
                <w:rFonts w:asciiTheme="minorHAnsi" w:hAnsiTheme="minorHAnsi"/>
                <w:szCs w:val="24"/>
              </w:rPr>
              <w:t xml:space="preserve">   </w:t>
            </w:r>
            <w:r w:rsidR="005461C5">
              <w:rPr>
                <w:rFonts w:asciiTheme="minorHAnsi" w:hAnsiTheme="minorHAnsi"/>
                <w:szCs w:val="24"/>
              </w:rPr>
              <w:t>8</w:t>
            </w:r>
            <w:r w:rsidR="008128BD" w:rsidRPr="00601F93">
              <w:rPr>
                <w:rFonts w:asciiTheme="minorHAnsi" w:hAnsiTheme="minorHAnsi"/>
                <w:szCs w:val="24"/>
              </w:rPr>
              <w:t> </w:t>
            </w:r>
            <w:r w:rsidR="005461C5">
              <w:rPr>
                <w:rFonts w:asciiTheme="minorHAnsi" w:hAnsiTheme="minorHAnsi"/>
                <w:szCs w:val="24"/>
              </w:rPr>
              <w:t>219</w:t>
            </w:r>
            <w:r w:rsidR="008128BD" w:rsidRPr="00601F93">
              <w:rPr>
                <w:rFonts w:asciiTheme="minorHAnsi" w:hAnsiTheme="minorHAnsi"/>
                <w:szCs w:val="24"/>
              </w:rPr>
              <w:t xml:space="preserve"> </w:t>
            </w:r>
            <w:r>
              <w:rPr>
                <w:rFonts w:asciiTheme="minorHAnsi" w:hAnsiTheme="minorHAnsi"/>
                <w:szCs w:val="24"/>
              </w:rPr>
              <w:t>9</w:t>
            </w:r>
            <w:r w:rsidR="005461C5">
              <w:rPr>
                <w:rFonts w:asciiTheme="minorHAnsi" w:hAnsiTheme="minorHAnsi"/>
                <w:szCs w:val="24"/>
              </w:rPr>
              <w:t>58</w:t>
            </w:r>
          </w:p>
        </w:tc>
      </w:tr>
    </w:tbl>
    <w:p w14:paraId="5F25B2A0" w14:textId="77777777" w:rsidR="00E32E58" w:rsidRPr="00601F93" w:rsidRDefault="00E32E58">
      <w:pPr>
        <w:pStyle w:val="Nadpis3"/>
        <w:spacing w:after="0" w:line="259" w:lineRule="auto"/>
        <w:ind w:left="-5"/>
        <w:rPr>
          <w:rFonts w:asciiTheme="minorHAnsi" w:hAnsiTheme="minorHAnsi"/>
          <w:color w:val="auto"/>
          <w:szCs w:val="24"/>
        </w:rPr>
      </w:pPr>
    </w:p>
    <w:p w14:paraId="4442866E" w14:textId="39A98AC6" w:rsidR="00E32E58" w:rsidRDefault="00E32E58">
      <w:pPr>
        <w:pStyle w:val="Nadpis3"/>
        <w:spacing w:after="0" w:line="259" w:lineRule="auto"/>
        <w:ind w:left="-5"/>
        <w:rPr>
          <w:rFonts w:asciiTheme="minorHAnsi" w:hAnsiTheme="minorHAnsi"/>
          <w:color w:val="auto"/>
          <w:szCs w:val="24"/>
        </w:rPr>
      </w:pPr>
    </w:p>
    <w:p w14:paraId="092F9D4C" w14:textId="25745D88" w:rsidR="00DE12A7" w:rsidRDefault="00DE12A7" w:rsidP="00DE12A7"/>
    <w:p w14:paraId="7C35031E" w14:textId="18C59880" w:rsidR="00AB3A11" w:rsidRDefault="00AB3A11" w:rsidP="00DE12A7"/>
    <w:p w14:paraId="6F78310D" w14:textId="70FEB5A8" w:rsidR="00AB3A11" w:rsidRDefault="00AB3A11" w:rsidP="00DE12A7"/>
    <w:p w14:paraId="768BEAA2" w14:textId="70B54BC0" w:rsidR="00AB3A11" w:rsidRDefault="00AB3A11" w:rsidP="00DE12A7"/>
    <w:p w14:paraId="7627EB2D" w14:textId="747602DF" w:rsidR="00AB3A11" w:rsidRDefault="00AB3A11" w:rsidP="00DE12A7"/>
    <w:p w14:paraId="6E592A02" w14:textId="6DAD7873" w:rsidR="00AB3A11" w:rsidRDefault="00AB3A11" w:rsidP="00DE12A7"/>
    <w:p w14:paraId="32F2B902" w14:textId="24B0447D" w:rsidR="00AB3A11" w:rsidRDefault="00AB3A11" w:rsidP="00DE12A7"/>
    <w:p w14:paraId="1940432F" w14:textId="515E1866" w:rsidR="00AB3A11" w:rsidRDefault="00AB3A11" w:rsidP="00DE12A7"/>
    <w:p w14:paraId="21DACEFB" w14:textId="6243496D" w:rsidR="00AB3A11" w:rsidRDefault="00AB3A11" w:rsidP="00DE12A7"/>
    <w:p w14:paraId="4A64B70F" w14:textId="14CF99D6" w:rsidR="00AB3A11" w:rsidRDefault="00AB3A11" w:rsidP="00DE12A7"/>
    <w:p w14:paraId="7B4D62FB" w14:textId="62DB38E2" w:rsidR="00AB3A11" w:rsidRDefault="00AB3A11" w:rsidP="00DE12A7"/>
    <w:p w14:paraId="0F222021" w14:textId="2B37464A" w:rsidR="00AB3A11" w:rsidRDefault="00AB3A11" w:rsidP="00DE12A7"/>
    <w:p w14:paraId="0290567C" w14:textId="76527F1A" w:rsidR="00AB3A11" w:rsidRDefault="00AB3A11" w:rsidP="00DE12A7"/>
    <w:p w14:paraId="55E30128" w14:textId="00B03DEB" w:rsidR="00AB3A11" w:rsidRDefault="00AB3A11" w:rsidP="00DE12A7"/>
    <w:p w14:paraId="04440072" w14:textId="77777777" w:rsidR="00AB3A11" w:rsidRDefault="00AB3A11" w:rsidP="00DE12A7"/>
    <w:p w14:paraId="0EF30653" w14:textId="77777777" w:rsidR="00382B4E" w:rsidRPr="00DE12A7" w:rsidRDefault="00382B4E" w:rsidP="00AB3A11">
      <w:pPr>
        <w:ind w:left="0" w:firstLine="0"/>
      </w:pPr>
    </w:p>
    <w:p w14:paraId="472C0FCA" w14:textId="3E2AC94D" w:rsidR="00870B2C" w:rsidRPr="00601F93" w:rsidRDefault="009629BE">
      <w:pPr>
        <w:pStyle w:val="Nadpis3"/>
        <w:spacing w:after="0" w:line="259" w:lineRule="auto"/>
        <w:ind w:left="-5"/>
        <w:rPr>
          <w:rFonts w:asciiTheme="minorHAnsi" w:hAnsiTheme="minorHAnsi"/>
          <w:color w:val="auto"/>
          <w:szCs w:val="24"/>
        </w:rPr>
      </w:pPr>
      <w:r w:rsidRPr="00601F93">
        <w:rPr>
          <w:rFonts w:asciiTheme="minorHAnsi" w:hAnsiTheme="minorHAnsi"/>
          <w:color w:val="auto"/>
          <w:szCs w:val="24"/>
        </w:rPr>
        <w:t xml:space="preserve">2. 1. </w:t>
      </w:r>
      <w:r w:rsidRPr="00601F93">
        <w:rPr>
          <w:rFonts w:asciiTheme="minorHAnsi" w:hAnsiTheme="minorHAnsi"/>
          <w:color w:val="auto"/>
          <w:szCs w:val="24"/>
          <w:u w:val="single"/>
        </w:rPr>
        <w:t>Plnenie príjmov za rok 20</w:t>
      </w:r>
      <w:r w:rsidR="00361781">
        <w:rPr>
          <w:rFonts w:asciiTheme="minorHAnsi" w:hAnsiTheme="minorHAnsi"/>
          <w:color w:val="auto"/>
          <w:szCs w:val="24"/>
          <w:u w:val="single"/>
        </w:rPr>
        <w:t>20</w:t>
      </w:r>
      <w:r w:rsidRPr="00601F93">
        <w:rPr>
          <w:rFonts w:asciiTheme="minorHAnsi" w:hAnsiTheme="minorHAnsi"/>
          <w:color w:val="auto"/>
          <w:szCs w:val="24"/>
          <w:u w:val="single"/>
        </w:rPr>
        <w:t xml:space="preserve"> </w:t>
      </w:r>
      <w:r w:rsidRPr="00601F93">
        <w:rPr>
          <w:rFonts w:asciiTheme="minorHAnsi" w:hAnsiTheme="minorHAnsi"/>
          <w:color w:val="auto"/>
          <w:szCs w:val="24"/>
        </w:rPr>
        <w:t xml:space="preserve">  </w:t>
      </w:r>
    </w:p>
    <w:p w14:paraId="00668C75" w14:textId="77777777" w:rsidR="00870B2C" w:rsidRPr="00601F93" w:rsidRDefault="009629BE">
      <w:pPr>
        <w:spacing w:after="0" w:line="259" w:lineRule="auto"/>
        <w:ind w:left="0" w:firstLine="0"/>
        <w:jc w:val="left"/>
        <w:rPr>
          <w:rFonts w:asciiTheme="minorHAnsi" w:hAnsiTheme="minorHAnsi"/>
          <w:color w:val="auto"/>
          <w:szCs w:val="24"/>
        </w:rPr>
      </w:pPr>
      <w:r w:rsidRPr="00601F93">
        <w:rPr>
          <w:rFonts w:asciiTheme="minorHAnsi" w:hAnsiTheme="minorHAnsi"/>
          <w:b/>
          <w:color w:val="auto"/>
          <w:szCs w:val="24"/>
        </w:rPr>
        <w:t xml:space="preserve"> </w:t>
      </w:r>
    </w:p>
    <w:tbl>
      <w:tblPr>
        <w:tblStyle w:val="TableGrid"/>
        <w:tblW w:w="9073" w:type="dxa"/>
        <w:tblInd w:w="-279" w:type="dxa"/>
        <w:tblLayout w:type="fixed"/>
        <w:tblCellMar>
          <w:top w:w="53" w:type="dxa"/>
        </w:tblCellMar>
        <w:tblLook w:val="04A0" w:firstRow="1" w:lastRow="0" w:firstColumn="1" w:lastColumn="0" w:noHBand="0" w:noVBand="1"/>
      </w:tblPr>
      <w:tblGrid>
        <w:gridCol w:w="3261"/>
        <w:gridCol w:w="926"/>
        <w:gridCol w:w="591"/>
        <w:gridCol w:w="459"/>
        <w:gridCol w:w="559"/>
        <w:gridCol w:w="20"/>
        <w:gridCol w:w="815"/>
        <w:gridCol w:w="25"/>
        <w:gridCol w:w="106"/>
        <w:gridCol w:w="19"/>
        <w:gridCol w:w="1018"/>
        <w:gridCol w:w="1274"/>
      </w:tblGrid>
      <w:tr w:rsidR="00870B2C" w:rsidRPr="00601F93" w14:paraId="597E7AFC" w14:textId="77777777" w:rsidTr="00910995">
        <w:trPr>
          <w:trHeight w:val="598"/>
        </w:trPr>
        <w:tc>
          <w:tcPr>
            <w:tcW w:w="3261" w:type="dxa"/>
            <w:tcBorders>
              <w:top w:val="single" w:sz="4" w:space="0" w:color="000000"/>
              <w:left w:val="single" w:sz="4" w:space="0" w:color="000000"/>
              <w:bottom w:val="single" w:sz="4" w:space="0" w:color="auto"/>
              <w:right w:val="single" w:sz="4" w:space="0" w:color="000000"/>
            </w:tcBorders>
            <w:vAlign w:val="center"/>
          </w:tcPr>
          <w:p w14:paraId="79271055" w14:textId="55897A97" w:rsidR="00870B2C" w:rsidRPr="00601F93" w:rsidRDefault="009629BE" w:rsidP="00361781">
            <w:pPr>
              <w:spacing w:after="0" w:line="259" w:lineRule="auto"/>
              <w:ind w:left="329" w:right="225" w:firstLine="0"/>
              <w:jc w:val="center"/>
              <w:rPr>
                <w:rFonts w:asciiTheme="minorHAnsi" w:hAnsiTheme="minorHAnsi"/>
                <w:szCs w:val="24"/>
              </w:rPr>
            </w:pPr>
            <w:r w:rsidRPr="00601F93">
              <w:rPr>
                <w:rFonts w:asciiTheme="minorHAnsi" w:hAnsiTheme="minorHAnsi"/>
                <w:b/>
                <w:szCs w:val="24"/>
              </w:rPr>
              <w:t>Rozpočet na rok 20</w:t>
            </w:r>
            <w:r w:rsidR="00361781">
              <w:rPr>
                <w:rFonts w:asciiTheme="minorHAnsi" w:hAnsiTheme="minorHAnsi"/>
                <w:b/>
                <w:szCs w:val="24"/>
              </w:rPr>
              <w:t>20</w:t>
            </w:r>
            <w:r w:rsidRPr="00601F93">
              <w:rPr>
                <w:rFonts w:asciiTheme="minorHAnsi" w:hAnsiTheme="minorHAnsi"/>
                <w:b/>
                <w:szCs w:val="24"/>
              </w:rPr>
              <w:t xml:space="preserve">  po zmenách</w:t>
            </w:r>
          </w:p>
        </w:tc>
        <w:tc>
          <w:tcPr>
            <w:tcW w:w="1517" w:type="dxa"/>
            <w:gridSpan w:val="2"/>
            <w:tcBorders>
              <w:top w:val="single" w:sz="4" w:space="0" w:color="000000"/>
              <w:left w:val="single" w:sz="4" w:space="0" w:color="000000"/>
              <w:bottom w:val="single" w:sz="4" w:space="0" w:color="auto"/>
              <w:right w:val="single" w:sz="4" w:space="0" w:color="000000"/>
            </w:tcBorders>
            <w:vAlign w:val="center"/>
          </w:tcPr>
          <w:p w14:paraId="6AAA970C" w14:textId="3A1DFB16" w:rsidR="00870B2C" w:rsidRPr="00601F93" w:rsidRDefault="009629BE" w:rsidP="00361781">
            <w:pPr>
              <w:spacing w:after="0" w:line="259" w:lineRule="auto"/>
              <w:ind w:left="0" w:right="2" w:firstLine="0"/>
              <w:jc w:val="center"/>
              <w:rPr>
                <w:rFonts w:asciiTheme="minorHAnsi" w:hAnsiTheme="minorHAnsi"/>
                <w:szCs w:val="24"/>
              </w:rPr>
            </w:pPr>
            <w:r w:rsidRPr="00601F93">
              <w:rPr>
                <w:rFonts w:asciiTheme="minorHAnsi" w:hAnsiTheme="minorHAnsi"/>
                <w:b/>
                <w:szCs w:val="24"/>
              </w:rPr>
              <w:t>Skutočnosť k 31.12.20</w:t>
            </w:r>
            <w:r w:rsidR="00361781">
              <w:rPr>
                <w:rFonts w:asciiTheme="minorHAnsi" w:hAnsiTheme="minorHAnsi"/>
                <w:b/>
                <w:szCs w:val="24"/>
              </w:rPr>
              <w:t>20</w:t>
            </w:r>
          </w:p>
        </w:tc>
        <w:tc>
          <w:tcPr>
            <w:tcW w:w="2003" w:type="dxa"/>
            <w:gridSpan w:val="7"/>
            <w:tcBorders>
              <w:top w:val="single" w:sz="4" w:space="0" w:color="000000"/>
              <w:left w:val="single" w:sz="4" w:space="0" w:color="000000"/>
              <w:bottom w:val="single" w:sz="4" w:space="0" w:color="auto"/>
              <w:right w:val="nil"/>
            </w:tcBorders>
            <w:vAlign w:val="center"/>
          </w:tcPr>
          <w:p w14:paraId="2D718D7D" w14:textId="77777777" w:rsidR="00870B2C" w:rsidRPr="00601F93" w:rsidRDefault="009629BE" w:rsidP="007E6AF9">
            <w:pPr>
              <w:spacing w:after="0" w:line="259" w:lineRule="auto"/>
              <w:ind w:left="1049" w:firstLine="0"/>
              <w:jc w:val="center"/>
              <w:rPr>
                <w:rFonts w:asciiTheme="minorHAnsi" w:hAnsiTheme="minorHAnsi"/>
                <w:szCs w:val="24"/>
              </w:rPr>
            </w:pPr>
            <w:r w:rsidRPr="00601F93">
              <w:rPr>
                <w:rFonts w:asciiTheme="minorHAnsi" w:hAnsiTheme="minorHAnsi"/>
                <w:b/>
                <w:szCs w:val="24"/>
              </w:rPr>
              <w:t>% plnenia</w:t>
            </w:r>
          </w:p>
        </w:tc>
        <w:tc>
          <w:tcPr>
            <w:tcW w:w="2292" w:type="dxa"/>
            <w:gridSpan w:val="2"/>
            <w:tcBorders>
              <w:top w:val="single" w:sz="4" w:space="0" w:color="000000"/>
              <w:left w:val="nil"/>
              <w:bottom w:val="single" w:sz="4" w:space="0" w:color="auto"/>
              <w:right w:val="single" w:sz="4" w:space="0" w:color="000000"/>
            </w:tcBorders>
            <w:vAlign w:val="center"/>
          </w:tcPr>
          <w:p w14:paraId="784DBDFD" w14:textId="77777777" w:rsidR="00870B2C" w:rsidRPr="00601F93" w:rsidRDefault="00870B2C" w:rsidP="007E6AF9">
            <w:pPr>
              <w:spacing w:after="160" w:line="259" w:lineRule="auto"/>
              <w:ind w:left="0" w:firstLine="0"/>
              <w:jc w:val="center"/>
              <w:rPr>
                <w:rFonts w:asciiTheme="minorHAnsi" w:hAnsiTheme="minorHAnsi"/>
                <w:szCs w:val="24"/>
              </w:rPr>
            </w:pPr>
          </w:p>
        </w:tc>
      </w:tr>
      <w:tr w:rsidR="00870B2C" w:rsidRPr="00601F93" w14:paraId="7C4A2258" w14:textId="77777777" w:rsidTr="00910995">
        <w:trPr>
          <w:trHeight w:val="303"/>
        </w:trPr>
        <w:tc>
          <w:tcPr>
            <w:tcW w:w="3261" w:type="dxa"/>
            <w:tcBorders>
              <w:top w:val="single" w:sz="4" w:space="0" w:color="auto"/>
              <w:left w:val="single" w:sz="4" w:space="0" w:color="auto"/>
              <w:bottom w:val="single" w:sz="4" w:space="0" w:color="auto"/>
              <w:right w:val="single" w:sz="4" w:space="0" w:color="000000"/>
            </w:tcBorders>
            <w:vAlign w:val="center"/>
          </w:tcPr>
          <w:p w14:paraId="6440FAEC" w14:textId="59811328" w:rsidR="00870B2C" w:rsidRPr="00601F93" w:rsidRDefault="00E85651" w:rsidP="00361781">
            <w:pPr>
              <w:spacing w:after="0" w:line="259" w:lineRule="auto"/>
              <w:ind w:left="0" w:right="107" w:firstLine="0"/>
              <w:jc w:val="center"/>
              <w:rPr>
                <w:rFonts w:asciiTheme="minorHAnsi" w:hAnsiTheme="minorHAnsi"/>
                <w:szCs w:val="24"/>
              </w:rPr>
            </w:pPr>
            <w:r>
              <w:rPr>
                <w:rFonts w:asciiTheme="minorHAnsi" w:hAnsiTheme="minorHAnsi"/>
                <w:szCs w:val="24"/>
              </w:rPr>
              <w:t>2</w:t>
            </w:r>
            <w:r w:rsidR="00361781">
              <w:rPr>
                <w:rFonts w:asciiTheme="minorHAnsi" w:hAnsiTheme="minorHAnsi"/>
                <w:szCs w:val="24"/>
              </w:rPr>
              <w:t>1</w:t>
            </w:r>
            <w:r w:rsidR="0072182B" w:rsidRPr="00601F93">
              <w:rPr>
                <w:rFonts w:asciiTheme="minorHAnsi" w:hAnsiTheme="minorHAnsi"/>
                <w:szCs w:val="24"/>
              </w:rPr>
              <w:t> </w:t>
            </w:r>
            <w:r w:rsidR="00361781">
              <w:rPr>
                <w:rFonts w:asciiTheme="minorHAnsi" w:hAnsiTheme="minorHAnsi"/>
                <w:szCs w:val="24"/>
              </w:rPr>
              <w:t>445</w:t>
            </w:r>
            <w:r w:rsidR="0072182B" w:rsidRPr="00601F93">
              <w:rPr>
                <w:rFonts w:asciiTheme="minorHAnsi" w:hAnsiTheme="minorHAnsi"/>
                <w:szCs w:val="24"/>
              </w:rPr>
              <w:t xml:space="preserve"> </w:t>
            </w:r>
            <w:r>
              <w:rPr>
                <w:rFonts w:asciiTheme="minorHAnsi" w:hAnsiTheme="minorHAnsi"/>
                <w:szCs w:val="24"/>
              </w:rPr>
              <w:t>7</w:t>
            </w:r>
            <w:r w:rsidR="00361781">
              <w:rPr>
                <w:rFonts w:asciiTheme="minorHAnsi" w:hAnsiTheme="minorHAnsi"/>
                <w:szCs w:val="24"/>
              </w:rPr>
              <w:t>51</w:t>
            </w:r>
          </w:p>
        </w:tc>
        <w:tc>
          <w:tcPr>
            <w:tcW w:w="1517" w:type="dxa"/>
            <w:gridSpan w:val="2"/>
            <w:tcBorders>
              <w:top w:val="single" w:sz="4" w:space="0" w:color="auto"/>
              <w:left w:val="single" w:sz="4" w:space="0" w:color="000000"/>
              <w:bottom w:val="single" w:sz="4" w:space="0" w:color="auto"/>
              <w:right w:val="single" w:sz="4" w:space="0" w:color="000000"/>
            </w:tcBorders>
            <w:vAlign w:val="center"/>
          </w:tcPr>
          <w:p w14:paraId="2BE726B9" w14:textId="08766DDE" w:rsidR="00870B2C" w:rsidRPr="00601F93" w:rsidRDefault="0015322B" w:rsidP="00361781">
            <w:pPr>
              <w:spacing w:after="0" w:line="259" w:lineRule="auto"/>
              <w:ind w:left="0" w:right="107" w:firstLine="0"/>
              <w:jc w:val="center"/>
              <w:rPr>
                <w:rFonts w:asciiTheme="minorHAnsi" w:hAnsiTheme="minorHAnsi"/>
                <w:szCs w:val="24"/>
              </w:rPr>
            </w:pPr>
            <w:r>
              <w:rPr>
                <w:rFonts w:asciiTheme="minorHAnsi" w:hAnsiTheme="minorHAnsi"/>
                <w:szCs w:val="24"/>
              </w:rPr>
              <w:t>2</w:t>
            </w:r>
            <w:r w:rsidR="00361781">
              <w:rPr>
                <w:rFonts w:asciiTheme="minorHAnsi" w:hAnsiTheme="minorHAnsi"/>
                <w:szCs w:val="24"/>
              </w:rPr>
              <w:t>2</w:t>
            </w:r>
            <w:r>
              <w:rPr>
                <w:rFonts w:asciiTheme="minorHAnsi" w:hAnsiTheme="minorHAnsi"/>
                <w:szCs w:val="24"/>
              </w:rPr>
              <w:t> </w:t>
            </w:r>
            <w:r w:rsidR="00361781">
              <w:rPr>
                <w:rFonts w:asciiTheme="minorHAnsi" w:hAnsiTheme="minorHAnsi"/>
                <w:szCs w:val="24"/>
              </w:rPr>
              <w:t>290</w:t>
            </w:r>
            <w:r>
              <w:rPr>
                <w:rFonts w:asciiTheme="minorHAnsi" w:hAnsiTheme="minorHAnsi"/>
                <w:szCs w:val="24"/>
              </w:rPr>
              <w:t xml:space="preserve"> </w:t>
            </w:r>
            <w:r w:rsidR="00361781">
              <w:rPr>
                <w:rFonts w:asciiTheme="minorHAnsi" w:hAnsiTheme="minorHAnsi"/>
                <w:szCs w:val="24"/>
              </w:rPr>
              <w:t>122</w:t>
            </w:r>
          </w:p>
        </w:tc>
        <w:tc>
          <w:tcPr>
            <w:tcW w:w="2003" w:type="dxa"/>
            <w:gridSpan w:val="7"/>
            <w:tcBorders>
              <w:top w:val="single" w:sz="4" w:space="0" w:color="auto"/>
              <w:left w:val="single" w:sz="4" w:space="0" w:color="000000"/>
              <w:bottom w:val="single" w:sz="4" w:space="0" w:color="auto"/>
              <w:right w:val="nil"/>
            </w:tcBorders>
            <w:vAlign w:val="center"/>
          </w:tcPr>
          <w:p w14:paraId="5DC54BC4" w14:textId="34038A8E" w:rsidR="00870B2C" w:rsidRPr="00601F93" w:rsidRDefault="0015322B" w:rsidP="00361781">
            <w:pPr>
              <w:spacing w:after="160" w:line="259" w:lineRule="auto"/>
              <w:ind w:left="0" w:firstLine="0"/>
              <w:jc w:val="right"/>
              <w:rPr>
                <w:rFonts w:asciiTheme="minorHAnsi" w:hAnsiTheme="minorHAnsi"/>
                <w:szCs w:val="24"/>
              </w:rPr>
            </w:pPr>
            <w:r>
              <w:rPr>
                <w:rFonts w:asciiTheme="minorHAnsi" w:hAnsiTheme="minorHAnsi"/>
                <w:szCs w:val="24"/>
              </w:rPr>
              <w:t>10</w:t>
            </w:r>
            <w:r w:rsidR="00361781">
              <w:rPr>
                <w:rFonts w:asciiTheme="minorHAnsi" w:hAnsiTheme="minorHAnsi"/>
                <w:szCs w:val="24"/>
              </w:rPr>
              <w:t>4</w:t>
            </w:r>
          </w:p>
        </w:tc>
        <w:tc>
          <w:tcPr>
            <w:tcW w:w="2292" w:type="dxa"/>
            <w:gridSpan w:val="2"/>
            <w:tcBorders>
              <w:top w:val="single" w:sz="4" w:space="0" w:color="auto"/>
              <w:left w:val="nil"/>
              <w:bottom w:val="single" w:sz="4" w:space="0" w:color="auto"/>
              <w:right w:val="single" w:sz="4" w:space="0" w:color="auto"/>
            </w:tcBorders>
            <w:vAlign w:val="center"/>
          </w:tcPr>
          <w:p w14:paraId="74F87FC2" w14:textId="77777777" w:rsidR="00870B2C" w:rsidRPr="00601F93" w:rsidRDefault="00870B2C" w:rsidP="007E6AF9">
            <w:pPr>
              <w:spacing w:after="0" w:line="259" w:lineRule="auto"/>
              <w:ind w:left="2" w:firstLine="0"/>
              <w:jc w:val="center"/>
              <w:rPr>
                <w:rFonts w:asciiTheme="minorHAnsi" w:hAnsiTheme="minorHAnsi"/>
                <w:szCs w:val="24"/>
              </w:rPr>
            </w:pPr>
          </w:p>
        </w:tc>
      </w:tr>
      <w:tr w:rsidR="00910995" w:rsidRPr="00601F93" w14:paraId="29342F1F" w14:textId="77777777" w:rsidTr="00910995">
        <w:trPr>
          <w:trHeight w:val="303"/>
        </w:trPr>
        <w:tc>
          <w:tcPr>
            <w:tcW w:w="9073" w:type="dxa"/>
            <w:gridSpan w:val="12"/>
            <w:vAlign w:val="center"/>
          </w:tcPr>
          <w:p w14:paraId="2BA5CA22" w14:textId="77777777" w:rsidR="00910995" w:rsidRDefault="00910995" w:rsidP="00531205">
            <w:pPr>
              <w:spacing w:after="0" w:line="259" w:lineRule="auto"/>
              <w:ind w:left="0" w:right="107" w:firstLine="0"/>
              <w:jc w:val="center"/>
              <w:rPr>
                <w:rFonts w:asciiTheme="minorHAnsi" w:hAnsiTheme="minorHAnsi"/>
                <w:szCs w:val="24"/>
              </w:rPr>
            </w:pPr>
          </w:p>
          <w:p w14:paraId="2F2B3F9D" w14:textId="4CDD5B7A" w:rsidR="00910995" w:rsidRPr="00382B4E" w:rsidRDefault="00910995" w:rsidP="00382B4E">
            <w:pPr>
              <w:pStyle w:val="Odsekzoznamu"/>
              <w:numPr>
                <w:ilvl w:val="0"/>
                <w:numId w:val="30"/>
              </w:numPr>
              <w:spacing w:line="256" w:lineRule="auto"/>
              <w:rPr>
                <w:rFonts w:asciiTheme="minorHAnsi" w:eastAsia="Calibri" w:hAnsiTheme="minorHAnsi" w:cs="Calibri"/>
              </w:rPr>
            </w:pPr>
            <w:r w:rsidRPr="002E76E2">
              <w:rPr>
                <w:rFonts w:asciiTheme="minorHAnsi" w:hAnsiTheme="minorHAnsi"/>
                <w:b/>
              </w:rPr>
              <w:t>Bežné príjmy - daňové príjmy (bez príjmov RO s právnou subjektivitou):</w:t>
            </w:r>
          </w:p>
        </w:tc>
      </w:tr>
      <w:tr w:rsidR="00870B2C" w:rsidRPr="00601F93" w14:paraId="2F945134" w14:textId="77777777" w:rsidTr="00910995">
        <w:trPr>
          <w:trHeight w:val="602"/>
        </w:trPr>
        <w:tc>
          <w:tcPr>
            <w:tcW w:w="3261" w:type="dxa"/>
            <w:tcBorders>
              <w:top w:val="single" w:sz="4" w:space="0" w:color="auto"/>
              <w:left w:val="single" w:sz="4" w:space="0" w:color="auto"/>
              <w:bottom w:val="single" w:sz="4" w:space="0" w:color="auto"/>
              <w:right w:val="single" w:sz="4" w:space="0" w:color="auto"/>
            </w:tcBorders>
            <w:vAlign w:val="center"/>
          </w:tcPr>
          <w:p w14:paraId="45460394" w14:textId="6FE10513" w:rsidR="00870B2C" w:rsidRPr="00601F93" w:rsidRDefault="009629BE" w:rsidP="00361781">
            <w:pPr>
              <w:spacing w:after="0" w:line="259" w:lineRule="auto"/>
              <w:ind w:left="329" w:right="225" w:firstLine="0"/>
              <w:jc w:val="center"/>
              <w:rPr>
                <w:rFonts w:asciiTheme="minorHAnsi" w:hAnsiTheme="minorHAnsi"/>
                <w:szCs w:val="24"/>
              </w:rPr>
            </w:pPr>
            <w:r w:rsidRPr="00601F93">
              <w:rPr>
                <w:rFonts w:asciiTheme="minorHAnsi" w:hAnsiTheme="minorHAnsi"/>
                <w:b/>
                <w:szCs w:val="24"/>
              </w:rPr>
              <w:t>Rozpočet na rok 20</w:t>
            </w:r>
            <w:r w:rsidR="00361781">
              <w:rPr>
                <w:rFonts w:asciiTheme="minorHAnsi" w:hAnsiTheme="minorHAnsi"/>
                <w:b/>
                <w:szCs w:val="24"/>
              </w:rPr>
              <w:t>20</w:t>
            </w:r>
            <w:r w:rsidRPr="00601F93">
              <w:rPr>
                <w:rFonts w:asciiTheme="minorHAnsi" w:hAnsiTheme="minorHAnsi"/>
                <w:b/>
                <w:szCs w:val="24"/>
              </w:rPr>
              <w:t xml:space="preserve">  po zmenách</w:t>
            </w:r>
          </w:p>
        </w:tc>
        <w:tc>
          <w:tcPr>
            <w:tcW w:w="1517" w:type="dxa"/>
            <w:gridSpan w:val="2"/>
            <w:tcBorders>
              <w:top w:val="single" w:sz="4" w:space="0" w:color="auto"/>
              <w:left w:val="single" w:sz="4" w:space="0" w:color="auto"/>
              <w:bottom w:val="single" w:sz="4" w:space="0" w:color="auto"/>
              <w:right w:val="single" w:sz="4" w:space="0" w:color="auto"/>
            </w:tcBorders>
            <w:vAlign w:val="center"/>
          </w:tcPr>
          <w:p w14:paraId="2A042C18" w14:textId="1478F95A" w:rsidR="00870B2C" w:rsidRPr="00601F93" w:rsidRDefault="009629BE" w:rsidP="008C7935">
            <w:pPr>
              <w:spacing w:after="0" w:line="259" w:lineRule="auto"/>
              <w:ind w:left="0" w:right="2" w:firstLine="0"/>
              <w:jc w:val="center"/>
              <w:rPr>
                <w:rFonts w:asciiTheme="minorHAnsi" w:hAnsiTheme="minorHAnsi"/>
                <w:szCs w:val="24"/>
              </w:rPr>
            </w:pPr>
            <w:r w:rsidRPr="00601F93">
              <w:rPr>
                <w:rFonts w:asciiTheme="minorHAnsi" w:hAnsiTheme="minorHAnsi"/>
                <w:b/>
                <w:szCs w:val="24"/>
              </w:rPr>
              <w:t>Skutočnosť k 31.12.20</w:t>
            </w:r>
            <w:r w:rsidR="008C7935">
              <w:rPr>
                <w:rFonts w:asciiTheme="minorHAnsi" w:hAnsiTheme="minorHAnsi"/>
                <w:b/>
                <w:szCs w:val="24"/>
              </w:rPr>
              <w:t>20</w:t>
            </w:r>
          </w:p>
        </w:tc>
        <w:tc>
          <w:tcPr>
            <w:tcW w:w="2003" w:type="dxa"/>
            <w:gridSpan w:val="7"/>
            <w:tcBorders>
              <w:top w:val="single" w:sz="4" w:space="0" w:color="auto"/>
              <w:left w:val="single" w:sz="4" w:space="0" w:color="auto"/>
              <w:bottom w:val="single" w:sz="4" w:space="0" w:color="auto"/>
            </w:tcBorders>
            <w:vAlign w:val="center"/>
          </w:tcPr>
          <w:p w14:paraId="7D1C5AB3" w14:textId="77777777" w:rsidR="00870B2C" w:rsidRPr="00601F93" w:rsidRDefault="009629BE" w:rsidP="00FE6F28">
            <w:pPr>
              <w:spacing w:after="0" w:line="259" w:lineRule="auto"/>
              <w:ind w:left="1049" w:firstLine="0"/>
              <w:jc w:val="center"/>
              <w:rPr>
                <w:rFonts w:asciiTheme="minorHAnsi" w:hAnsiTheme="minorHAnsi"/>
                <w:szCs w:val="24"/>
              </w:rPr>
            </w:pPr>
            <w:r w:rsidRPr="00601F93">
              <w:rPr>
                <w:rFonts w:asciiTheme="minorHAnsi" w:hAnsiTheme="minorHAnsi"/>
                <w:b/>
                <w:szCs w:val="24"/>
              </w:rPr>
              <w:t>% plnenia</w:t>
            </w:r>
          </w:p>
        </w:tc>
        <w:tc>
          <w:tcPr>
            <w:tcW w:w="2292" w:type="dxa"/>
            <w:gridSpan w:val="2"/>
            <w:tcBorders>
              <w:top w:val="single" w:sz="4" w:space="0" w:color="auto"/>
              <w:bottom w:val="single" w:sz="4" w:space="0" w:color="auto"/>
              <w:right w:val="single" w:sz="4" w:space="0" w:color="auto"/>
            </w:tcBorders>
          </w:tcPr>
          <w:p w14:paraId="43D077E4" w14:textId="77777777" w:rsidR="00870B2C" w:rsidRPr="00601F93" w:rsidRDefault="00870B2C">
            <w:pPr>
              <w:spacing w:after="160" w:line="259" w:lineRule="auto"/>
              <w:ind w:left="0" w:firstLine="0"/>
              <w:jc w:val="left"/>
              <w:rPr>
                <w:rFonts w:asciiTheme="minorHAnsi" w:hAnsiTheme="minorHAnsi"/>
                <w:szCs w:val="24"/>
              </w:rPr>
            </w:pPr>
          </w:p>
        </w:tc>
      </w:tr>
      <w:tr w:rsidR="00870B2C" w:rsidRPr="00601F93" w14:paraId="270FA26C" w14:textId="77777777" w:rsidTr="00910995">
        <w:trPr>
          <w:trHeight w:val="303"/>
        </w:trPr>
        <w:tc>
          <w:tcPr>
            <w:tcW w:w="3261" w:type="dxa"/>
            <w:tcBorders>
              <w:top w:val="single" w:sz="4" w:space="0" w:color="auto"/>
              <w:left w:val="single" w:sz="4" w:space="0" w:color="auto"/>
              <w:bottom w:val="single" w:sz="4" w:space="0" w:color="auto"/>
              <w:right w:val="single" w:sz="4" w:space="0" w:color="auto"/>
            </w:tcBorders>
            <w:vAlign w:val="center"/>
          </w:tcPr>
          <w:p w14:paraId="67FBF687" w14:textId="485CF8C3" w:rsidR="00870B2C" w:rsidRPr="00601F93" w:rsidRDefault="00291275" w:rsidP="008C7935">
            <w:pPr>
              <w:spacing w:after="0" w:line="259" w:lineRule="auto"/>
              <w:ind w:left="0" w:right="108" w:firstLine="0"/>
              <w:jc w:val="center"/>
              <w:rPr>
                <w:rFonts w:asciiTheme="minorHAnsi" w:hAnsiTheme="minorHAnsi"/>
                <w:szCs w:val="24"/>
              </w:rPr>
            </w:pPr>
            <w:r>
              <w:rPr>
                <w:rFonts w:asciiTheme="minorHAnsi" w:hAnsiTheme="minorHAnsi"/>
                <w:szCs w:val="24"/>
              </w:rPr>
              <w:t>10</w:t>
            </w:r>
            <w:r w:rsidR="002C01BD" w:rsidRPr="00601F93">
              <w:rPr>
                <w:rFonts w:asciiTheme="minorHAnsi" w:hAnsiTheme="minorHAnsi"/>
                <w:szCs w:val="24"/>
              </w:rPr>
              <w:t> </w:t>
            </w:r>
            <w:r w:rsidR="008C7935">
              <w:rPr>
                <w:rFonts w:asciiTheme="minorHAnsi" w:hAnsiTheme="minorHAnsi"/>
                <w:szCs w:val="24"/>
              </w:rPr>
              <w:t>927</w:t>
            </w:r>
            <w:r w:rsidR="002C01BD" w:rsidRPr="00601F93">
              <w:rPr>
                <w:rFonts w:asciiTheme="minorHAnsi" w:hAnsiTheme="minorHAnsi"/>
                <w:szCs w:val="24"/>
              </w:rPr>
              <w:t xml:space="preserve"> </w:t>
            </w:r>
            <w:r w:rsidR="008C7935">
              <w:rPr>
                <w:rFonts w:asciiTheme="minorHAnsi" w:hAnsiTheme="minorHAnsi"/>
                <w:szCs w:val="24"/>
              </w:rPr>
              <w:t>218</w:t>
            </w:r>
          </w:p>
        </w:tc>
        <w:tc>
          <w:tcPr>
            <w:tcW w:w="1517" w:type="dxa"/>
            <w:gridSpan w:val="2"/>
            <w:tcBorders>
              <w:top w:val="single" w:sz="4" w:space="0" w:color="auto"/>
              <w:left w:val="single" w:sz="4" w:space="0" w:color="auto"/>
              <w:bottom w:val="single" w:sz="4" w:space="0" w:color="auto"/>
              <w:right w:val="single" w:sz="4" w:space="0" w:color="auto"/>
            </w:tcBorders>
            <w:vAlign w:val="center"/>
          </w:tcPr>
          <w:p w14:paraId="482D938D" w14:textId="3A7EE15A" w:rsidR="00870B2C" w:rsidRPr="00601F93" w:rsidRDefault="00071F70" w:rsidP="007558F6">
            <w:pPr>
              <w:spacing w:after="0" w:line="259" w:lineRule="auto"/>
              <w:ind w:left="0" w:right="107" w:firstLine="0"/>
              <w:jc w:val="center"/>
              <w:rPr>
                <w:rFonts w:asciiTheme="minorHAnsi" w:hAnsiTheme="minorHAnsi"/>
                <w:szCs w:val="24"/>
              </w:rPr>
            </w:pPr>
            <w:r>
              <w:rPr>
                <w:rFonts w:asciiTheme="minorHAnsi" w:hAnsiTheme="minorHAnsi"/>
                <w:szCs w:val="24"/>
              </w:rPr>
              <w:t>1</w:t>
            </w:r>
            <w:r w:rsidR="008C7935">
              <w:rPr>
                <w:rFonts w:asciiTheme="minorHAnsi" w:hAnsiTheme="minorHAnsi"/>
                <w:szCs w:val="24"/>
              </w:rPr>
              <w:t>2</w:t>
            </w:r>
            <w:r w:rsidR="002C01BD" w:rsidRPr="00601F93">
              <w:rPr>
                <w:rFonts w:asciiTheme="minorHAnsi" w:hAnsiTheme="minorHAnsi"/>
                <w:szCs w:val="24"/>
              </w:rPr>
              <w:t> </w:t>
            </w:r>
            <w:r w:rsidR="008C7935">
              <w:rPr>
                <w:rFonts w:asciiTheme="minorHAnsi" w:hAnsiTheme="minorHAnsi"/>
                <w:szCs w:val="24"/>
              </w:rPr>
              <w:t>014</w:t>
            </w:r>
            <w:r w:rsidR="002C01BD" w:rsidRPr="00601F93">
              <w:rPr>
                <w:rFonts w:asciiTheme="minorHAnsi" w:hAnsiTheme="minorHAnsi"/>
                <w:szCs w:val="24"/>
              </w:rPr>
              <w:t xml:space="preserve"> </w:t>
            </w:r>
            <w:r w:rsidR="008C7935">
              <w:rPr>
                <w:rFonts w:asciiTheme="minorHAnsi" w:hAnsiTheme="minorHAnsi"/>
                <w:szCs w:val="24"/>
              </w:rPr>
              <w:t>06</w:t>
            </w:r>
            <w:r w:rsidR="007558F6">
              <w:rPr>
                <w:rFonts w:asciiTheme="minorHAnsi" w:hAnsiTheme="minorHAnsi"/>
                <w:szCs w:val="24"/>
              </w:rPr>
              <w:t>8</w:t>
            </w:r>
          </w:p>
        </w:tc>
        <w:tc>
          <w:tcPr>
            <w:tcW w:w="2003" w:type="dxa"/>
            <w:gridSpan w:val="7"/>
            <w:tcBorders>
              <w:left w:val="single" w:sz="4" w:space="0" w:color="auto"/>
              <w:bottom w:val="single" w:sz="4" w:space="0" w:color="auto"/>
            </w:tcBorders>
            <w:vAlign w:val="center"/>
          </w:tcPr>
          <w:p w14:paraId="17826164" w14:textId="5CA91A4F" w:rsidR="00870B2C" w:rsidRPr="00601F93" w:rsidRDefault="00652370" w:rsidP="008C7935">
            <w:pPr>
              <w:spacing w:after="160" w:line="259" w:lineRule="auto"/>
              <w:ind w:left="0" w:firstLine="0"/>
              <w:jc w:val="right"/>
              <w:rPr>
                <w:rFonts w:asciiTheme="minorHAnsi" w:hAnsiTheme="minorHAnsi"/>
                <w:szCs w:val="24"/>
              </w:rPr>
            </w:pPr>
            <w:r w:rsidRPr="00601F93">
              <w:rPr>
                <w:rFonts w:asciiTheme="minorHAnsi" w:hAnsiTheme="minorHAnsi"/>
                <w:szCs w:val="24"/>
              </w:rPr>
              <w:t>1</w:t>
            </w:r>
            <w:r w:rsidR="008C7935">
              <w:rPr>
                <w:rFonts w:asciiTheme="minorHAnsi" w:hAnsiTheme="minorHAnsi"/>
                <w:szCs w:val="24"/>
              </w:rPr>
              <w:t>10</w:t>
            </w:r>
          </w:p>
        </w:tc>
        <w:tc>
          <w:tcPr>
            <w:tcW w:w="2292" w:type="dxa"/>
            <w:gridSpan w:val="2"/>
            <w:tcBorders>
              <w:bottom w:val="single" w:sz="4" w:space="0" w:color="auto"/>
              <w:right w:val="single" w:sz="4" w:space="0" w:color="auto"/>
            </w:tcBorders>
          </w:tcPr>
          <w:p w14:paraId="7FDEF2A5" w14:textId="77777777" w:rsidR="00870B2C" w:rsidRPr="00601F93" w:rsidRDefault="00870B2C" w:rsidP="00110726">
            <w:pPr>
              <w:spacing w:after="0" w:line="259" w:lineRule="auto"/>
              <w:ind w:left="2" w:firstLine="0"/>
              <w:rPr>
                <w:rFonts w:asciiTheme="minorHAnsi" w:hAnsiTheme="minorHAnsi"/>
                <w:szCs w:val="24"/>
              </w:rPr>
            </w:pPr>
          </w:p>
        </w:tc>
      </w:tr>
      <w:tr w:rsidR="00910995" w:rsidRPr="00601F93" w14:paraId="22F7865D" w14:textId="77777777" w:rsidTr="00382B4E">
        <w:trPr>
          <w:trHeight w:val="34"/>
        </w:trPr>
        <w:tc>
          <w:tcPr>
            <w:tcW w:w="9073" w:type="dxa"/>
            <w:gridSpan w:val="12"/>
            <w:tcBorders>
              <w:top w:val="single" w:sz="4" w:space="0" w:color="000000"/>
              <w:left w:val="nil"/>
              <w:bottom w:val="single" w:sz="4" w:space="0" w:color="000000"/>
            </w:tcBorders>
          </w:tcPr>
          <w:p w14:paraId="2E699266" w14:textId="23222939" w:rsidR="00382B4E" w:rsidRPr="00601F93" w:rsidRDefault="00910995" w:rsidP="00382B4E">
            <w:pPr>
              <w:spacing w:after="0" w:line="259" w:lineRule="auto"/>
              <w:ind w:left="106" w:firstLine="0"/>
              <w:jc w:val="left"/>
              <w:rPr>
                <w:rFonts w:asciiTheme="minorHAnsi" w:hAnsiTheme="minorHAnsi"/>
                <w:b/>
                <w:szCs w:val="24"/>
              </w:rPr>
            </w:pPr>
            <w:r w:rsidRPr="00601F93">
              <w:rPr>
                <w:rFonts w:asciiTheme="minorHAnsi" w:hAnsiTheme="minorHAnsi"/>
                <w:b/>
                <w:szCs w:val="24"/>
              </w:rPr>
              <w:t xml:space="preserve"> </w:t>
            </w:r>
          </w:p>
          <w:p w14:paraId="6613DC4E" w14:textId="2FFD743C" w:rsidR="00910995" w:rsidRPr="00382B4E" w:rsidRDefault="00910995" w:rsidP="00382B4E">
            <w:pPr>
              <w:spacing w:after="0" w:line="259" w:lineRule="auto"/>
              <w:ind w:left="106" w:firstLine="0"/>
              <w:jc w:val="left"/>
              <w:rPr>
                <w:rFonts w:asciiTheme="minorHAnsi" w:hAnsiTheme="minorHAnsi"/>
                <w:color w:val="auto"/>
                <w:szCs w:val="24"/>
              </w:rPr>
            </w:pPr>
            <w:r w:rsidRPr="00601F93">
              <w:rPr>
                <w:rFonts w:asciiTheme="minorHAnsi" w:hAnsiTheme="minorHAnsi"/>
                <w:b/>
                <w:color w:val="auto"/>
                <w:szCs w:val="24"/>
              </w:rPr>
              <w:t xml:space="preserve">2) Bežné príjmy - nedaňové príjmy (bez príjmov RO s právnou subjektivitou):  </w:t>
            </w:r>
          </w:p>
        </w:tc>
      </w:tr>
      <w:tr w:rsidR="00870B2C" w:rsidRPr="00601F93" w14:paraId="4D1BDC75" w14:textId="77777777" w:rsidTr="00DE12A7">
        <w:trPr>
          <w:trHeight w:val="602"/>
        </w:trPr>
        <w:tc>
          <w:tcPr>
            <w:tcW w:w="3261" w:type="dxa"/>
            <w:tcBorders>
              <w:top w:val="single" w:sz="4" w:space="0" w:color="000000"/>
              <w:left w:val="single" w:sz="4" w:space="0" w:color="000000"/>
              <w:bottom w:val="single" w:sz="4" w:space="0" w:color="000000"/>
              <w:right w:val="single" w:sz="4" w:space="0" w:color="000000"/>
            </w:tcBorders>
          </w:tcPr>
          <w:p w14:paraId="0CEA5217" w14:textId="614A5FEE" w:rsidR="00870B2C" w:rsidRPr="00601F93" w:rsidRDefault="009629BE" w:rsidP="008C7935">
            <w:pPr>
              <w:spacing w:after="0" w:line="259" w:lineRule="auto"/>
              <w:ind w:left="329" w:right="225" w:firstLine="0"/>
              <w:jc w:val="center"/>
              <w:rPr>
                <w:rFonts w:asciiTheme="minorHAnsi" w:hAnsiTheme="minorHAnsi"/>
                <w:szCs w:val="24"/>
              </w:rPr>
            </w:pPr>
            <w:r w:rsidRPr="00601F93">
              <w:rPr>
                <w:rFonts w:asciiTheme="minorHAnsi" w:hAnsiTheme="minorHAnsi"/>
                <w:b/>
                <w:szCs w:val="24"/>
              </w:rPr>
              <w:t>Rozpočet na rok 20</w:t>
            </w:r>
            <w:r w:rsidR="008C7935">
              <w:rPr>
                <w:rFonts w:asciiTheme="minorHAnsi" w:hAnsiTheme="minorHAnsi"/>
                <w:b/>
                <w:szCs w:val="24"/>
              </w:rPr>
              <w:t>20</w:t>
            </w:r>
            <w:r w:rsidRPr="00601F93">
              <w:rPr>
                <w:rFonts w:asciiTheme="minorHAnsi" w:hAnsiTheme="minorHAnsi"/>
                <w:b/>
                <w:szCs w:val="24"/>
              </w:rPr>
              <w:t xml:space="preserve">  po zmenách  </w:t>
            </w:r>
          </w:p>
        </w:tc>
        <w:tc>
          <w:tcPr>
            <w:tcW w:w="1517" w:type="dxa"/>
            <w:gridSpan w:val="2"/>
            <w:tcBorders>
              <w:top w:val="single" w:sz="4" w:space="0" w:color="000000"/>
              <w:left w:val="single" w:sz="4" w:space="0" w:color="000000"/>
              <w:bottom w:val="single" w:sz="4" w:space="0" w:color="000000"/>
              <w:right w:val="single" w:sz="4" w:space="0" w:color="000000"/>
            </w:tcBorders>
          </w:tcPr>
          <w:p w14:paraId="145BE798" w14:textId="0CF134CD" w:rsidR="00870B2C" w:rsidRPr="00601F93" w:rsidRDefault="009629BE" w:rsidP="008C7935">
            <w:pPr>
              <w:spacing w:after="0" w:line="259" w:lineRule="auto"/>
              <w:ind w:left="0" w:right="2" w:firstLine="0"/>
              <w:jc w:val="center"/>
              <w:rPr>
                <w:rFonts w:asciiTheme="minorHAnsi" w:hAnsiTheme="minorHAnsi"/>
                <w:szCs w:val="24"/>
              </w:rPr>
            </w:pPr>
            <w:r w:rsidRPr="00601F93">
              <w:rPr>
                <w:rFonts w:asciiTheme="minorHAnsi" w:hAnsiTheme="minorHAnsi"/>
                <w:b/>
                <w:szCs w:val="24"/>
              </w:rPr>
              <w:t>Skutočnosť k 31.12.20</w:t>
            </w:r>
            <w:r w:rsidR="008C7935">
              <w:rPr>
                <w:rFonts w:asciiTheme="minorHAnsi" w:hAnsiTheme="minorHAnsi"/>
                <w:b/>
                <w:szCs w:val="24"/>
              </w:rPr>
              <w:t>20</w:t>
            </w:r>
            <w:r w:rsidRPr="00601F93">
              <w:rPr>
                <w:rFonts w:asciiTheme="minorHAnsi" w:hAnsiTheme="minorHAnsi"/>
                <w:b/>
                <w:szCs w:val="24"/>
              </w:rPr>
              <w:t xml:space="preserve"> </w:t>
            </w:r>
          </w:p>
        </w:tc>
        <w:tc>
          <w:tcPr>
            <w:tcW w:w="2003" w:type="dxa"/>
            <w:gridSpan w:val="7"/>
            <w:tcBorders>
              <w:top w:val="single" w:sz="4" w:space="0" w:color="000000"/>
              <w:left w:val="single" w:sz="4" w:space="0" w:color="000000"/>
              <w:bottom w:val="single" w:sz="4" w:space="0" w:color="000000"/>
              <w:right w:val="nil"/>
            </w:tcBorders>
          </w:tcPr>
          <w:p w14:paraId="24D05E47" w14:textId="77777777" w:rsidR="00870B2C" w:rsidRPr="00601F93" w:rsidRDefault="009629BE">
            <w:pPr>
              <w:spacing w:after="0" w:line="259" w:lineRule="auto"/>
              <w:ind w:left="1049" w:firstLine="0"/>
              <w:jc w:val="left"/>
              <w:rPr>
                <w:rFonts w:asciiTheme="minorHAnsi" w:hAnsiTheme="minorHAnsi"/>
                <w:szCs w:val="24"/>
              </w:rPr>
            </w:pPr>
            <w:r w:rsidRPr="00601F93">
              <w:rPr>
                <w:rFonts w:asciiTheme="minorHAnsi" w:hAnsiTheme="minorHAnsi"/>
                <w:b/>
                <w:szCs w:val="24"/>
              </w:rPr>
              <w:t xml:space="preserve">% plnenia </w:t>
            </w:r>
          </w:p>
        </w:tc>
        <w:tc>
          <w:tcPr>
            <w:tcW w:w="2292" w:type="dxa"/>
            <w:gridSpan w:val="2"/>
            <w:tcBorders>
              <w:top w:val="single" w:sz="4" w:space="0" w:color="000000"/>
              <w:left w:val="nil"/>
              <w:bottom w:val="single" w:sz="4" w:space="0" w:color="000000"/>
              <w:right w:val="single" w:sz="4" w:space="0" w:color="000000"/>
            </w:tcBorders>
          </w:tcPr>
          <w:p w14:paraId="68BD9C23" w14:textId="77777777" w:rsidR="00870B2C" w:rsidRPr="00601F93" w:rsidRDefault="00870B2C">
            <w:pPr>
              <w:spacing w:after="160" w:line="259" w:lineRule="auto"/>
              <w:ind w:left="0" w:firstLine="0"/>
              <w:jc w:val="left"/>
              <w:rPr>
                <w:rFonts w:asciiTheme="minorHAnsi" w:hAnsiTheme="minorHAnsi"/>
                <w:szCs w:val="24"/>
              </w:rPr>
            </w:pPr>
          </w:p>
        </w:tc>
      </w:tr>
      <w:tr w:rsidR="00870B2C" w:rsidRPr="00601F93" w14:paraId="025A93A0" w14:textId="77777777" w:rsidTr="00DE12A7">
        <w:trPr>
          <w:trHeight w:val="303"/>
        </w:trPr>
        <w:tc>
          <w:tcPr>
            <w:tcW w:w="3261" w:type="dxa"/>
            <w:tcBorders>
              <w:top w:val="single" w:sz="4" w:space="0" w:color="000000"/>
              <w:left w:val="single" w:sz="4" w:space="0" w:color="000000"/>
              <w:bottom w:val="single" w:sz="4" w:space="0" w:color="000000"/>
              <w:right w:val="single" w:sz="4" w:space="0" w:color="000000"/>
            </w:tcBorders>
            <w:vAlign w:val="center"/>
          </w:tcPr>
          <w:p w14:paraId="40E54401" w14:textId="503D9C96" w:rsidR="00870B2C" w:rsidRPr="00601F93" w:rsidRDefault="0015322B" w:rsidP="008C7935">
            <w:pPr>
              <w:spacing w:after="0" w:line="259" w:lineRule="auto"/>
              <w:ind w:left="0" w:right="108" w:firstLine="0"/>
              <w:jc w:val="center"/>
              <w:rPr>
                <w:rFonts w:asciiTheme="minorHAnsi" w:hAnsiTheme="minorHAnsi"/>
                <w:szCs w:val="24"/>
              </w:rPr>
            </w:pPr>
            <w:r>
              <w:rPr>
                <w:rFonts w:asciiTheme="minorHAnsi" w:hAnsiTheme="minorHAnsi"/>
                <w:szCs w:val="24"/>
              </w:rPr>
              <w:t>1 </w:t>
            </w:r>
            <w:r w:rsidR="008C7935">
              <w:rPr>
                <w:rFonts w:asciiTheme="minorHAnsi" w:hAnsiTheme="minorHAnsi"/>
                <w:szCs w:val="24"/>
              </w:rPr>
              <w:t>341</w:t>
            </w:r>
            <w:r>
              <w:rPr>
                <w:rFonts w:asciiTheme="minorHAnsi" w:hAnsiTheme="minorHAnsi"/>
                <w:szCs w:val="24"/>
              </w:rPr>
              <w:t xml:space="preserve"> </w:t>
            </w:r>
            <w:r w:rsidR="008C7935">
              <w:rPr>
                <w:rFonts w:asciiTheme="minorHAnsi" w:hAnsiTheme="minorHAnsi"/>
                <w:szCs w:val="24"/>
              </w:rPr>
              <w:t>347</w:t>
            </w:r>
          </w:p>
        </w:tc>
        <w:tc>
          <w:tcPr>
            <w:tcW w:w="1517" w:type="dxa"/>
            <w:gridSpan w:val="2"/>
            <w:tcBorders>
              <w:top w:val="single" w:sz="4" w:space="0" w:color="000000"/>
              <w:left w:val="single" w:sz="4" w:space="0" w:color="000000"/>
              <w:bottom w:val="single" w:sz="4" w:space="0" w:color="000000"/>
              <w:right w:val="single" w:sz="4" w:space="0" w:color="000000"/>
            </w:tcBorders>
            <w:vAlign w:val="center"/>
          </w:tcPr>
          <w:p w14:paraId="366EA97D" w14:textId="52A89DAB" w:rsidR="00870B2C" w:rsidRPr="00601F93" w:rsidRDefault="0015322B" w:rsidP="007558F6">
            <w:pPr>
              <w:spacing w:after="0" w:line="259" w:lineRule="auto"/>
              <w:ind w:left="0" w:right="110" w:firstLine="0"/>
              <w:jc w:val="center"/>
              <w:rPr>
                <w:rFonts w:asciiTheme="minorHAnsi" w:hAnsiTheme="minorHAnsi"/>
                <w:szCs w:val="24"/>
              </w:rPr>
            </w:pPr>
            <w:r>
              <w:rPr>
                <w:rFonts w:asciiTheme="minorHAnsi" w:hAnsiTheme="minorHAnsi"/>
                <w:szCs w:val="24"/>
              </w:rPr>
              <w:t>1 </w:t>
            </w:r>
            <w:r w:rsidR="008C7935">
              <w:rPr>
                <w:rFonts w:asciiTheme="minorHAnsi" w:hAnsiTheme="minorHAnsi"/>
                <w:szCs w:val="24"/>
              </w:rPr>
              <w:t>404</w:t>
            </w:r>
            <w:r>
              <w:rPr>
                <w:rFonts w:asciiTheme="minorHAnsi" w:hAnsiTheme="minorHAnsi"/>
                <w:szCs w:val="24"/>
              </w:rPr>
              <w:t xml:space="preserve"> </w:t>
            </w:r>
            <w:r w:rsidR="008C7935">
              <w:rPr>
                <w:rFonts w:asciiTheme="minorHAnsi" w:hAnsiTheme="minorHAnsi"/>
                <w:szCs w:val="24"/>
              </w:rPr>
              <w:t>95</w:t>
            </w:r>
            <w:r w:rsidR="007558F6">
              <w:rPr>
                <w:rFonts w:asciiTheme="minorHAnsi" w:hAnsiTheme="minorHAnsi"/>
                <w:szCs w:val="24"/>
              </w:rPr>
              <w:t>3</w:t>
            </w:r>
          </w:p>
        </w:tc>
        <w:tc>
          <w:tcPr>
            <w:tcW w:w="2003" w:type="dxa"/>
            <w:gridSpan w:val="7"/>
            <w:tcBorders>
              <w:top w:val="single" w:sz="4" w:space="0" w:color="000000"/>
              <w:left w:val="single" w:sz="4" w:space="0" w:color="000000"/>
              <w:bottom w:val="single" w:sz="4" w:space="0" w:color="000000"/>
              <w:right w:val="nil"/>
            </w:tcBorders>
            <w:vAlign w:val="center"/>
          </w:tcPr>
          <w:p w14:paraId="4E68F30E" w14:textId="3C5AF288" w:rsidR="00870B2C" w:rsidRPr="00601F93" w:rsidRDefault="008D41D9" w:rsidP="008C7935">
            <w:pPr>
              <w:spacing w:after="160" w:line="259" w:lineRule="auto"/>
              <w:ind w:left="0" w:firstLine="0"/>
              <w:jc w:val="right"/>
              <w:rPr>
                <w:rFonts w:asciiTheme="minorHAnsi" w:hAnsiTheme="minorHAnsi"/>
                <w:szCs w:val="24"/>
              </w:rPr>
            </w:pPr>
            <w:r>
              <w:rPr>
                <w:rFonts w:asciiTheme="minorHAnsi" w:hAnsiTheme="minorHAnsi"/>
                <w:szCs w:val="24"/>
              </w:rPr>
              <w:t>10</w:t>
            </w:r>
            <w:r w:rsidR="008C7935">
              <w:rPr>
                <w:rFonts w:asciiTheme="minorHAnsi" w:hAnsiTheme="minorHAnsi"/>
                <w:szCs w:val="24"/>
              </w:rPr>
              <w:t>5</w:t>
            </w:r>
          </w:p>
        </w:tc>
        <w:tc>
          <w:tcPr>
            <w:tcW w:w="2292" w:type="dxa"/>
            <w:gridSpan w:val="2"/>
            <w:tcBorders>
              <w:top w:val="single" w:sz="4" w:space="0" w:color="000000"/>
              <w:left w:val="nil"/>
              <w:bottom w:val="single" w:sz="4" w:space="0" w:color="000000"/>
              <w:right w:val="single" w:sz="4" w:space="0" w:color="000000"/>
            </w:tcBorders>
          </w:tcPr>
          <w:p w14:paraId="2B414757" w14:textId="77777777" w:rsidR="00870B2C" w:rsidRPr="00601F93" w:rsidRDefault="00870B2C" w:rsidP="00110726">
            <w:pPr>
              <w:spacing w:after="0" w:line="259" w:lineRule="auto"/>
              <w:ind w:left="122" w:firstLine="0"/>
              <w:jc w:val="left"/>
              <w:rPr>
                <w:rFonts w:asciiTheme="minorHAnsi" w:hAnsiTheme="minorHAnsi"/>
                <w:szCs w:val="24"/>
              </w:rPr>
            </w:pPr>
          </w:p>
        </w:tc>
      </w:tr>
      <w:tr w:rsidR="00910995" w:rsidRPr="00601F93" w14:paraId="26569879" w14:textId="77777777" w:rsidTr="00382B4E">
        <w:trPr>
          <w:trHeight w:val="598"/>
        </w:trPr>
        <w:tc>
          <w:tcPr>
            <w:tcW w:w="9073" w:type="dxa"/>
            <w:gridSpan w:val="12"/>
            <w:tcBorders>
              <w:top w:val="single" w:sz="4" w:space="0" w:color="000000"/>
              <w:left w:val="nil"/>
              <w:bottom w:val="single" w:sz="4" w:space="0" w:color="000000"/>
              <w:right w:val="nil"/>
            </w:tcBorders>
          </w:tcPr>
          <w:p w14:paraId="072895C8" w14:textId="42A59E52" w:rsidR="00910995" w:rsidRPr="00601F93" w:rsidRDefault="00910995" w:rsidP="00382B4E">
            <w:pPr>
              <w:spacing w:after="0" w:line="259" w:lineRule="auto"/>
              <w:jc w:val="left"/>
              <w:rPr>
                <w:rFonts w:asciiTheme="minorHAnsi" w:hAnsiTheme="minorHAnsi"/>
                <w:b/>
                <w:color w:val="FF0000"/>
                <w:szCs w:val="24"/>
              </w:rPr>
            </w:pPr>
          </w:p>
          <w:p w14:paraId="7E51E1F6" w14:textId="3B06CA10" w:rsidR="00910995" w:rsidRPr="00601F93" w:rsidRDefault="00910995">
            <w:pPr>
              <w:spacing w:after="160" w:line="259" w:lineRule="auto"/>
              <w:ind w:left="0" w:firstLine="0"/>
              <w:jc w:val="left"/>
              <w:rPr>
                <w:rFonts w:asciiTheme="minorHAnsi" w:hAnsiTheme="minorHAnsi"/>
                <w:szCs w:val="24"/>
              </w:rPr>
            </w:pPr>
            <w:r w:rsidRPr="00601F93">
              <w:rPr>
                <w:rFonts w:asciiTheme="minorHAnsi" w:hAnsiTheme="minorHAnsi"/>
                <w:b/>
                <w:color w:val="auto"/>
                <w:szCs w:val="24"/>
              </w:rPr>
              <w:t xml:space="preserve">3) Bežné príjmy - ostatné príjmy (bez príjmov RO s právnou subjektivitou):   </w:t>
            </w:r>
          </w:p>
        </w:tc>
      </w:tr>
      <w:tr w:rsidR="00870B2C" w:rsidRPr="00601F93" w14:paraId="2C680FE5" w14:textId="77777777" w:rsidTr="00DE12A7">
        <w:trPr>
          <w:trHeight w:val="602"/>
        </w:trPr>
        <w:tc>
          <w:tcPr>
            <w:tcW w:w="3261" w:type="dxa"/>
            <w:tcBorders>
              <w:top w:val="single" w:sz="4" w:space="0" w:color="000000"/>
              <w:left w:val="single" w:sz="4" w:space="0" w:color="000000"/>
              <w:bottom w:val="single" w:sz="4" w:space="0" w:color="000000"/>
              <w:right w:val="single" w:sz="4" w:space="0" w:color="000000"/>
            </w:tcBorders>
          </w:tcPr>
          <w:p w14:paraId="63242868" w14:textId="2790DEDD" w:rsidR="00870B2C" w:rsidRPr="00601F93" w:rsidRDefault="009629BE" w:rsidP="008C7935">
            <w:pPr>
              <w:spacing w:after="0" w:line="259" w:lineRule="auto"/>
              <w:ind w:left="303" w:right="198" w:firstLine="0"/>
              <w:jc w:val="center"/>
              <w:rPr>
                <w:rFonts w:asciiTheme="minorHAnsi" w:hAnsiTheme="minorHAnsi"/>
                <w:szCs w:val="24"/>
              </w:rPr>
            </w:pPr>
            <w:r w:rsidRPr="00601F93">
              <w:rPr>
                <w:rFonts w:asciiTheme="minorHAnsi" w:hAnsiTheme="minorHAnsi"/>
                <w:b/>
                <w:szCs w:val="24"/>
              </w:rPr>
              <w:t xml:space="preserve"> Rozpočet na rok 20</w:t>
            </w:r>
            <w:r w:rsidR="008C7935">
              <w:rPr>
                <w:rFonts w:asciiTheme="minorHAnsi" w:hAnsiTheme="minorHAnsi"/>
                <w:b/>
                <w:szCs w:val="24"/>
              </w:rPr>
              <w:t>20</w:t>
            </w:r>
            <w:r w:rsidRPr="00601F93">
              <w:rPr>
                <w:rFonts w:asciiTheme="minorHAnsi" w:hAnsiTheme="minorHAnsi"/>
                <w:b/>
                <w:szCs w:val="24"/>
              </w:rPr>
              <w:t xml:space="preserve">  po zmenách  </w:t>
            </w:r>
          </w:p>
        </w:tc>
        <w:tc>
          <w:tcPr>
            <w:tcW w:w="1517" w:type="dxa"/>
            <w:gridSpan w:val="2"/>
            <w:tcBorders>
              <w:top w:val="single" w:sz="4" w:space="0" w:color="000000"/>
              <w:left w:val="single" w:sz="4" w:space="0" w:color="000000"/>
              <w:bottom w:val="single" w:sz="4" w:space="0" w:color="000000"/>
              <w:right w:val="single" w:sz="4" w:space="0" w:color="000000"/>
            </w:tcBorders>
          </w:tcPr>
          <w:p w14:paraId="7D2EFE6F" w14:textId="4EC8CAC4" w:rsidR="00870B2C" w:rsidRPr="00601F93" w:rsidRDefault="009629BE" w:rsidP="008C7935">
            <w:pPr>
              <w:spacing w:after="0" w:line="259" w:lineRule="auto"/>
              <w:ind w:left="0" w:right="2" w:firstLine="0"/>
              <w:jc w:val="center"/>
              <w:rPr>
                <w:rFonts w:asciiTheme="minorHAnsi" w:hAnsiTheme="minorHAnsi"/>
                <w:szCs w:val="24"/>
              </w:rPr>
            </w:pPr>
            <w:r w:rsidRPr="00601F93">
              <w:rPr>
                <w:rFonts w:asciiTheme="minorHAnsi" w:hAnsiTheme="minorHAnsi"/>
                <w:b/>
                <w:szCs w:val="24"/>
              </w:rPr>
              <w:t>Skutočnosť k 31.12.20</w:t>
            </w:r>
            <w:r w:rsidR="008C7935">
              <w:rPr>
                <w:rFonts w:asciiTheme="minorHAnsi" w:hAnsiTheme="minorHAnsi"/>
                <w:b/>
                <w:szCs w:val="24"/>
              </w:rPr>
              <w:t>20</w:t>
            </w:r>
            <w:r w:rsidRPr="00601F93">
              <w:rPr>
                <w:rFonts w:asciiTheme="minorHAnsi" w:hAnsiTheme="minorHAnsi"/>
                <w:b/>
                <w:szCs w:val="24"/>
              </w:rPr>
              <w:t xml:space="preserve"> </w:t>
            </w:r>
          </w:p>
        </w:tc>
        <w:tc>
          <w:tcPr>
            <w:tcW w:w="1038" w:type="dxa"/>
            <w:gridSpan w:val="3"/>
            <w:tcBorders>
              <w:top w:val="single" w:sz="4" w:space="0" w:color="000000"/>
              <w:left w:val="single" w:sz="4" w:space="0" w:color="000000"/>
              <w:bottom w:val="single" w:sz="4" w:space="0" w:color="000000"/>
              <w:right w:val="nil"/>
            </w:tcBorders>
            <w:vAlign w:val="center"/>
          </w:tcPr>
          <w:p w14:paraId="0EE3F4AB" w14:textId="77777777" w:rsidR="00870B2C" w:rsidRPr="00601F93" w:rsidRDefault="00870B2C" w:rsidP="004409A5">
            <w:pPr>
              <w:spacing w:after="160" w:line="259" w:lineRule="auto"/>
              <w:ind w:left="0" w:firstLine="0"/>
              <w:jc w:val="center"/>
              <w:rPr>
                <w:rFonts w:asciiTheme="minorHAnsi" w:hAnsiTheme="minorHAnsi"/>
                <w:szCs w:val="24"/>
              </w:rPr>
            </w:pPr>
          </w:p>
        </w:tc>
        <w:tc>
          <w:tcPr>
            <w:tcW w:w="965" w:type="dxa"/>
            <w:gridSpan w:val="4"/>
            <w:tcBorders>
              <w:top w:val="single" w:sz="4" w:space="0" w:color="000000"/>
              <w:left w:val="nil"/>
              <w:bottom w:val="single" w:sz="4" w:space="0" w:color="000000"/>
              <w:right w:val="nil"/>
            </w:tcBorders>
            <w:vAlign w:val="center"/>
          </w:tcPr>
          <w:p w14:paraId="5A2DFFD6" w14:textId="77777777" w:rsidR="00870B2C" w:rsidRPr="00601F93" w:rsidRDefault="009629BE" w:rsidP="004409A5">
            <w:pPr>
              <w:spacing w:after="0" w:line="259" w:lineRule="auto"/>
              <w:ind w:left="0" w:firstLine="0"/>
              <w:jc w:val="center"/>
              <w:rPr>
                <w:rFonts w:asciiTheme="minorHAnsi" w:hAnsiTheme="minorHAnsi"/>
                <w:szCs w:val="24"/>
              </w:rPr>
            </w:pPr>
            <w:r w:rsidRPr="00601F93">
              <w:rPr>
                <w:rFonts w:asciiTheme="minorHAnsi" w:hAnsiTheme="minorHAnsi"/>
                <w:b/>
                <w:szCs w:val="24"/>
              </w:rPr>
              <w:t>% plnenia</w:t>
            </w:r>
          </w:p>
          <w:p w14:paraId="31BCAC07" w14:textId="77777777" w:rsidR="00870B2C" w:rsidRPr="00601F93" w:rsidRDefault="00870B2C" w:rsidP="004409A5">
            <w:pPr>
              <w:spacing w:after="0" w:line="259" w:lineRule="auto"/>
              <w:ind w:left="488" w:firstLine="0"/>
              <w:jc w:val="center"/>
              <w:rPr>
                <w:rFonts w:asciiTheme="minorHAnsi" w:hAnsiTheme="minorHAnsi"/>
                <w:szCs w:val="24"/>
              </w:rPr>
            </w:pPr>
          </w:p>
        </w:tc>
        <w:tc>
          <w:tcPr>
            <w:tcW w:w="2292" w:type="dxa"/>
            <w:gridSpan w:val="2"/>
            <w:tcBorders>
              <w:top w:val="single" w:sz="4" w:space="0" w:color="000000"/>
              <w:left w:val="nil"/>
              <w:bottom w:val="single" w:sz="4" w:space="0" w:color="000000"/>
              <w:right w:val="single" w:sz="4" w:space="0" w:color="000000"/>
            </w:tcBorders>
          </w:tcPr>
          <w:p w14:paraId="2E2068FA" w14:textId="77777777" w:rsidR="00870B2C" w:rsidRPr="00601F93" w:rsidRDefault="00870B2C">
            <w:pPr>
              <w:spacing w:after="160" w:line="259" w:lineRule="auto"/>
              <w:ind w:left="0" w:firstLine="0"/>
              <w:jc w:val="left"/>
              <w:rPr>
                <w:rFonts w:asciiTheme="minorHAnsi" w:hAnsiTheme="minorHAnsi"/>
                <w:szCs w:val="24"/>
              </w:rPr>
            </w:pPr>
          </w:p>
        </w:tc>
      </w:tr>
      <w:tr w:rsidR="00870B2C" w:rsidRPr="00601F93" w14:paraId="5157EEC1" w14:textId="77777777" w:rsidTr="00DE12A7">
        <w:trPr>
          <w:trHeight w:val="303"/>
        </w:trPr>
        <w:tc>
          <w:tcPr>
            <w:tcW w:w="3261" w:type="dxa"/>
            <w:tcBorders>
              <w:top w:val="single" w:sz="4" w:space="0" w:color="000000"/>
              <w:left w:val="single" w:sz="4" w:space="0" w:color="000000"/>
              <w:bottom w:val="single" w:sz="4" w:space="0" w:color="000000"/>
              <w:right w:val="single" w:sz="4" w:space="0" w:color="000000"/>
            </w:tcBorders>
            <w:vAlign w:val="center"/>
          </w:tcPr>
          <w:p w14:paraId="2F368C33" w14:textId="1D754B47" w:rsidR="00870B2C" w:rsidRPr="00601F93" w:rsidRDefault="0015322B" w:rsidP="008C7935">
            <w:pPr>
              <w:spacing w:after="0" w:line="259" w:lineRule="auto"/>
              <w:ind w:left="0" w:right="108" w:firstLine="0"/>
              <w:jc w:val="center"/>
              <w:rPr>
                <w:rFonts w:asciiTheme="minorHAnsi" w:hAnsiTheme="minorHAnsi"/>
                <w:szCs w:val="24"/>
              </w:rPr>
            </w:pPr>
            <w:r>
              <w:rPr>
                <w:rFonts w:asciiTheme="minorHAnsi" w:hAnsiTheme="minorHAnsi"/>
                <w:szCs w:val="24"/>
              </w:rPr>
              <w:t>4 </w:t>
            </w:r>
            <w:r w:rsidR="008C7935">
              <w:rPr>
                <w:rFonts w:asciiTheme="minorHAnsi" w:hAnsiTheme="minorHAnsi"/>
                <w:szCs w:val="24"/>
              </w:rPr>
              <w:t>989</w:t>
            </w:r>
            <w:r>
              <w:rPr>
                <w:rFonts w:asciiTheme="minorHAnsi" w:hAnsiTheme="minorHAnsi"/>
                <w:szCs w:val="24"/>
              </w:rPr>
              <w:t xml:space="preserve"> 8</w:t>
            </w:r>
            <w:r w:rsidR="008C7935">
              <w:rPr>
                <w:rFonts w:asciiTheme="minorHAnsi" w:hAnsiTheme="minorHAnsi"/>
                <w:szCs w:val="24"/>
              </w:rPr>
              <w:t>30</w:t>
            </w:r>
          </w:p>
        </w:tc>
        <w:tc>
          <w:tcPr>
            <w:tcW w:w="1517" w:type="dxa"/>
            <w:gridSpan w:val="2"/>
            <w:tcBorders>
              <w:top w:val="single" w:sz="4" w:space="0" w:color="000000"/>
              <w:left w:val="single" w:sz="4" w:space="0" w:color="000000"/>
              <w:bottom w:val="single" w:sz="4" w:space="0" w:color="000000"/>
              <w:right w:val="single" w:sz="4" w:space="0" w:color="000000"/>
            </w:tcBorders>
            <w:vAlign w:val="center"/>
          </w:tcPr>
          <w:p w14:paraId="5AAD495B" w14:textId="74758894" w:rsidR="00870B2C" w:rsidRPr="00601F93" w:rsidRDefault="008C7935" w:rsidP="008C7935">
            <w:pPr>
              <w:spacing w:after="0" w:line="259" w:lineRule="auto"/>
              <w:ind w:left="0" w:right="107" w:firstLine="0"/>
              <w:jc w:val="center"/>
              <w:rPr>
                <w:rFonts w:asciiTheme="minorHAnsi" w:hAnsiTheme="minorHAnsi"/>
                <w:szCs w:val="24"/>
              </w:rPr>
            </w:pPr>
            <w:r>
              <w:rPr>
                <w:rFonts w:asciiTheme="minorHAnsi" w:hAnsiTheme="minorHAnsi"/>
                <w:szCs w:val="24"/>
              </w:rPr>
              <w:t>5</w:t>
            </w:r>
            <w:r w:rsidR="0015322B">
              <w:rPr>
                <w:rFonts w:asciiTheme="minorHAnsi" w:hAnsiTheme="minorHAnsi"/>
                <w:szCs w:val="24"/>
              </w:rPr>
              <w:t> </w:t>
            </w:r>
            <w:r>
              <w:rPr>
                <w:rFonts w:asciiTheme="minorHAnsi" w:hAnsiTheme="minorHAnsi"/>
                <w:szCs w:val="24"/>
              </w:rPr>
              <w:t>066</w:t>
            </w:r>
            <w:r w:rsidR="0015322B">
              <w:rPr>
                <w:rFonts w:asciiTheme="minorHAnsi" w:hAnsiTheme="minorHAnsi"/>
                <w:szCs w:val="24"/>
              </w:rPr>
              <w:t xml:space="preserve"> </w:t>
            </w:r>
            <w:r>
              <w:rPr>
                <w:rFonts w:asciiTheme="minorHAnsi" w:hAnsiTheme="minorHAnsi"/>
                <w:szCs w:val="24"/>
              </w:rPr>
              <w:t>756</w:t>
            </w:r>
          </w:p>
        </w:tc>
        <w:tc>
          <w:tcPr>
            <w:tcW w:w="1038" w:type="dxa"/>
            <w:gridSpan w:val="3"/>
            <w:tcBorders>
              <w:top w:val="single" w:sz="4" w:space="0" w:color="000000"/>
              <w:left w:val="single" w:sz="4" w:space="0" w:color="000000"/>
              <w:bottom w:val="single" w:sz="4" w:space="0" w:color="000000"/>
              <w:right w:val="nil"/>
            </w:tcBorders>
            <w:vAlign w:val="center"/>
          </w:tcPr>
          <w:p w14:paraId="44E4172D" w14:textId="77777777" w:rsidR="00870B2C" w:rsidRPr="00601F93" w:rsidRDefault="00870B2C" w:rsidP="004409A5">
            <w:pPr>
              <w:spacing w:after="160" w:line="259" w:lineRule="auto"/>
              <w:ind w:left="0" w:firstLine="0"/>
              <w:jc w:val="center"/>
              <w:rPr>
                <w:rFonts w:asciiTheme="minorHAnsi" w:hAnsiTheme="minorHAnsi"/>
                <w:szCs w:val="24"/>
              </w:rPr>
            </w:pPr>
          </w:p>
        </w:tc>
        <w:tc>
          <w:tcPr>
            <w:tcW w:w="965" w:type="dxa"/>
            <w:gridSpan w:val="4"/>
            <w:tcBorders>
              <w:top w:val="single" w:sz="4" w:space="0" w:color="000000"/>
              <w:left w:val="nil"/>
              <w:bottom w:val="single" w:sz="4" w:space="0" w:color="000000"/>
              <w:right w:val="nil"/>
            </w:tcBorders>
            <w:vAlign w:val="center"/>
          </w:tcPr>
          <w:p w14:paraId="7D5A017F" w14:textId="5DA79938" w:rsidR="00870B2C" w:rsidRPr="00601F93" w:rsidRDefault="004409A5" w:rsidP="008C7935">
            <w:pPr>
              <w:spacing w:after="160" w:line="259" w:lineRule="auto"/>
              <w:ind w:left="0" w:firstLine="0"/>
              <w:jc w:val="center"/>
              <w:rPr>
                <w:rFonts w:asciiTheme="minorHAnsi" w:hAnsiTheme="minorHAnsi"/>
                <w:szCs w:val="24"/>
              </w:rPr>
            </w:pPr>
            <w:r w:rsidRPr="00601F93">
              <w:rPr>
                <w:rFonts w:asciiTheme="minorHAnsi" w:hAnsiTheme="minorHAnsi"/>
                <w:szCs w:val="24"/>
              </w:rPr>
              <w:t>10</w:t>
            </w:r>
            <w:r w:rsidR="008C7935">
              <w:rPr>
                <w:rFonts w:asciiTheme="minorHAnsi" w:hAnsiTheme="minorHAnsi"/>
                <w:szCs w:val="24"/>
              </w:rPr>
              <w:t>2</w:t>
            </w:r>
          </w:p>
        </w:tc>
        <w:tc>
          <w:tcPr>
            <w:tcW w:w="2292" w:type="dxa"/>
            <w:gridSpan w:val="2"/>
            <w:tcBorders>
              <w:top w:val="single" w:sz="4" w:space="0" w:color="000000"/>
              <w:left w:val="nil"/>
              <w:bottom w:val="single" w:sz="4" w:space="0" w:color="000000"/>
              <w:right w:val="single" w:sz="4" w:space="0" w:color="000000"/>
            </w:tcBorders>
            <w:vAlign w:val="center"/>
          </w:tcPr>
          <w:p w14:paraId="00F8516A" w14:textId="77777777" w:rsidR="00870B2C" w:rsidRPr="00601F93" w:rsidRDefault="00870B2C" w:rsidP="004409A5">
            <w:pPr>
              <w:spacing w:after="0" w:line="259" w:lineRule="auto"/>
              <w:ind w:left="0" w:firstLine="0"/>
              <w:jc w:val="center"/>
              <w:rPr>
                <w:rFonts w:asciiTheme="minorHAnsi" w:hAnsiTheme="minorHAnsi"/>
                <w:szCs w:val="24"/>
              </w:rPr>
            </w:pPr>
          </w:p>
        </w:tc>
      </w:tr>
      <w:tr w:rsidR="00382B4E" w:rsidRPr="00601F93" w14:paraId="6E1126BC" w14:textId="77777777" w:rsidTr="00382B4E">
        <w:trPr>
          <w:trHeight w:val="619"/>
        </w:trPr>
        <w:tc>
          <w:tcPr>
            <w:tcW w:w="9073" w:type="dxa"/>
            <w:gridSpan w:val="12"/>
            <w:tcBorders>
              <w:left w:val="nil"/>
              <w:right w:val="nil"/>
            </w:tcBorders>
          </w:tcPr>
          <w:p w14:paraId="7F5D9B07" w14:textId="77777777" w:rsidR="00382B4E" w:rsidRDefault="00382B4E" w:rsidP="00382B4E">
            <w:pPr>
              <w:spacing w:after="0" w:line="259" w:lineRule="auto"/>
              <w:ind w:left="0" w:firstLine="0"/>
              <w:jc w:val="left"/>
              <w:rPr>
                <w:rFonts w:asciiTheme="minorHAnsi" w:hAnsiTheme="minorHAnsi"/>
                <w:b/>
                <w:szCs w:val="24"/>
              </w:rPr>
            </w:pPr>
          </w:p>
          <w:p w14:paraId="5A544613" w14:textId="2052CCFD" w:rsidR="00382B4E" w:rsidRPr="00382B4E" w:rsidRDefault="00382B4E" w:rsidP="00382B4E">
            <w:pPr>
              <w:spacing w:after="0" w:line="259" w:lineRule="auto"/>
              <w:ind w:left="106" w:firstLine="0"/>
              <w:jc w:val="left"/>
              <w:rPr>
                <w:rFonts w:asciiTheme="minorHAnsi" w:hAnsiTheme="minorHAnsi"/>
                <w:color w:val="auto"/>
                <w:szCs w:val="24"/>
              </w:rPr>
            </w:pPr>
            <w:r w:rsidRPr="00601F93">
              <w:rPr>
                <w:rFonts w:asciiTheme="minorHAnsi" w:hAnsiTheme="minorHAnsi"/>
                <w:b/>
                <w:szCs w:val="24"/>
              </w:rPr>
              <w:t xml:space="preserve"> </w:t>
            </w:r>
            <w:r w:rsidRPr="00601F93">
              <w:rPr>
                <w:rFonts w:asciiTheme="minorHAnsi" w:hAnsiTheme="minorHAnsi"/>
                <w:b/>
                <w:color w:val="auto"/>
                <w:szCs w:val="24"/>
              </w:rPr>
              <w:t>4) Kapitálové príjmy (bez príjmov RO s právnou subjektivitou):</w:t>
            </w:r>
          </w:p>
        </w:tc>
      </w:tr>
      <w:tr w:rsidR="00870B2C" w:rsidRPr="00601F93" w14:paraId="46B53D10" w14:textId="77777777" w:rsidTr="00DE12A7">
        <w:trPr>
          <w:trHeight w:val="602"/>
        </w:trPr>
        <w:tc>
          <w:tcPr>
            <w:tcW w:w="3261" w:type="dxa"/>
            <w:tcBorders>
              <w:top w:val="single" w:sz="4" w:space="0" w:color="000000"/>
              <w:left w:val="single" w:sz="4" w:space="0" w:color="000000"/>
              <w:bottom w:val="single" w:sz="4" w:space="0" w:color="000000"/>
              <w:right w:val="single" w:sz="4" w:space="0" w:color="000000"/>
            </w:tcBorders>
            <w:vAlign w:val="center"/>
          </w:tcPr>
          <w:p w14:paraId="2307E05A" w14:textId="2952596F" w:rsidR="00870B2C" w:rsidRPr="00601F93" w:rsidRDefault="009629BE" w:rsidP="008C7935">
            <w:pPr>
              <w:spacing w:after="0" w:line="259" w:lineRule="auto"/>
              <w:ind w:left="329" w:right="224" w:firstLine="0"/>
              <w:jc w:val="center"/>
              <w:rPr>
                <w:rFonts w:asciiTheme="minorHAnsi" w:hAnsiTheme="minorHAnsi"/>
                <w:szCs w:val="24"/>
              </w:rPr>
            </w:pPr>
            <w:r w:rsidRPr="00601F93">
              <w:rPr>
                <w:rFonts w:asciiTheme="minorHAnsi" w:hAnsiTheme="minorHAnsi"/>
                <w:b/>
                <w:szCs w:val="24"/>
              </w:rPr>
              <w:t>Rozpočet na rok 20</w:t>
            </w:r>
            <w:r w:rsidR="008C7935">
              <w:rPr>
                <w:rFonts w:asciiTheme="minorHAnsi" w:hAnsiTheme="minorHAnsi"/>
                <w:b/>
                <w:szCs w:val="24"/>
              </w:rPr>
              <w:t>20</w:t>
            </w:r>
            <w:r w:rsidRPr="00601F93">
              <w:rPr>
                <w:rFonts w:asciiTheme="minorHAnsi" w:hAnsiTheme="minorHAnsi"/>
                <w:b/>
                <w:szCs w:val="24"/>
              </w:rPr>
              <w:t xml:space="preserve">  po zmenách</w:t>
            </w:r>
          </w:p>
        </w:tc>
        <w:tc>
          <w:tcPr>
            <w:tcW w:w="1517" w:type="dxa"/>
            <w:gridSpan w:val="2"/>
            <w:tcBorders>
              <w:top w:val="single" w:sz="4" w:space="0" w:color="000000"/>
              <w:left w:val="single" w:sz="4" w:space="0" w:color="000000"/>
              <w:bottom w:val="single" w:sz="4" w:space="0" w:color="000000"/>
              <w:right w:val="single" w:sz="4" w:space="0" w:color="000000"/>
            </w:tcBorders>
            <w:vAlign w:val="center"/>
          </w:tcPr>
          <w:p w14:paraId="00369F76" w14:textId="1E9BB1A7" w:rsidR="00870B2C" w:rsidRPr="00601F93" w:rsidRDefault="009629BE" w:rsidP="008C7935">
            <w:pPr>
              <w:spacing w:after="0" w:line="259" w:lineRule="auto"/>
              <w:ind w:left="0" w:right="2" w:firstLine="0"/>
              <w:jc w:val="center"/>
              <w:rPr>
                <w:rFonts w:asciiTheme="minorHAnsi" w:hAnsiTheme="minorHAnsi"/>
                <w:szCs w:val="24"/>
              </w:rPr>
            </w:pPr>
            <w:r w:rsidRPr="00601F93">
              <w:rPr>
                <w:rFonts w:asciiTheme="minorHAnsi" w:hAnsiTheme="minorHAnsi"/>
                <w:b/>
                <w:szCs w:val="24"/>
              </w:rPr>
              <w:t>Skutočnosť k 31.12.20</w:t>
            </w:r>
            <w:r w:rsidR="008C7935">
              <w:rPr>
                <w:rFonts w:asciiTheme="minorHAnsi" w:hAnsiTheme="minorHAnsi"/>
                <w:b/>
                <w:szCs w:val="24"/>
              </w:rPr>
              <w:t>20</w:t>
            </w:r>
          </w:p>
        </w:tc>
        <w:tc>
          <w:tcPr>
            <w:tcW w:w="1038" w:type="dxa"/>
            <w:gridSpan w:val="3"/>
            <w:tcBorders>
              <w:top w:val="single" w:sz="4" w:space="0" w:color="000000"/>
              <w:left w:val="single" w:sz="4" w:space="0" w:color="000000"/>
              <w:bottom w:val="single" w:sz="4" w:space="0" w:color="000000"/>
              <w:right w:val="nil"/>
            </w:tcBorders>
            <w:vAlign w:val="center"/>
          </w:tcPr>
          <w:p w14:paraId="4A901F46" w14:textId="77777777" w:rsidR="00870B2C" w:rsidRPr="00601F93" w:rsidRDefault="00870B2C" w:rsidP="00492A27">
            <w:pPr>
              <w:spacing w:after="160" w:line="259" w:lineRule="auto"/>
              <w:ind w:left="0" w:firstLine="0"/>
              <w:jc w:val="center"/>
              <w:rPr>
                <w:rFonts w:asciiTheme="minorHAnsi" w:hAnsiTheme="minorHAnsi"/>
                <w:szCs w:val="24"/>
              </w:rPr>
            </w:pPr>
          </w:p>
        </w:tc>
        <w:tc>
          <w:tcPr>
            <w:tcW w:w="965" w:type="dxa"/>
            <w:gridSpan w:val="4"/>
            <w:tcBorders>
              <w:top w:val="single" w:sz="4" w:space="0" w:color="000000"/>
              <w:left w:val="nil"/>
              <w:bottom w:val="single" w:sz="4" w:space="0" w:color="000000"/>
              <w:right w:val="nil"/>
            </w:tcBorders>
            <w:vAlign w:val="center"/>
          </w:tcPr>
          <w:p w14:paraId="160C9D1F" w14:textId="77777777" w:rsidR="00870B2C" w:rsidRPr="00601F93" w:rsidRDefault="009629BE" w:rsidP="00492A27">
            <w:pPr>
              <w:spacing w:after="0" w:line="259" w:lineRule="auto"/>
              <w:ind w:left="0" w:firstLine="0"/>
              <w:jc w:val="center"/>
              <w:rPr>
                <w:rFonts w:asciiTheme="minorHAnsi" w:hAnsiTheme="minorHAnsi"/>
                <w:szCs w:val="24"/>
              </w:rPr>
            </w:pPr>
            <w:r w:rsidRPr="00601F93">
              <w:rPr>
                <w:rFonts w:asciiTheme="minorHAnsi" w:hAnsiTheme="minorHAnsi"/>
                <w:b/>
                <w:szCs w:val="24"/>
              </w:rPr>
              <w:t>% plnenia</w:t>
            </w:r>
          </w:p>
        </w:tc>
        <w:tc>
          <w:tcPr>
            <w:tcW w:w="2292" w:type="dxa"/>
            <w:gridSpan w:val="2"/>
            <w:tcBorders>
              <w:top w:val="single" w:sz="4" w:space="0" w:color="000000"/>
              <w:left w:val="nil"/>
              <w:bottom w:val="single" w:sz="4" w:space="0" w:color="000000"/>
              <w:right w:val="single" w:sz="4" w:space="0" w:color="000000"/>
            </w:tcBorders>
          </w:tcPr>
          <w:p w14:paraId="7CF46435" w14:textId="77777777" w:rsidR="00870B2C" w:rsidRPr="00601F93" w:rsidRDefault="00870B2C">
            <w:pPr>
              <w:spacing w:after="160" w:line="259" w:lineRule="auto"/>
              <w:ind w:left="0" w:firstLine="0"/>
              <w:jc w:val="left"/>
              <w:rPr>
                <w:rFonts w:asciiTheme="minorHAnsi" w:hAnsiTheme="minorHAnsi"/>
                <w:szCs w:val="24"/>
              </w:rPr>
            </w:pPr>
          </w:p>
        </w:tc>
      </w:tr>
      <w:tr w:rsidR="00870B2C" w:rsidRPr="00601F93" w14:paraId="1D111248" w14:textId="77777777" w:rsidTr="00DE12A7">
        <w:trPr>
          <w:trHeight w:val="303"/>
        </w:trPr>
        <w:tc>
          <w:tcPr>
            <w:tcW w:w="3261" w:type="dxa"/>
            <w:tcBorders>
              <w:top w:val="single" w:sz="4" w:space="0" w:color="000000"/>
              <w:left w:val="single" w:sz="4" w:space="0" w:color="000000"/>
              <w:bottom w:val="single" w:sz="4" w:space="0" w:color="000000"/>
              <w:right w:val="single" w:sz="4" w:space="0" w:color="000000"/>
            </w:tcBorders>
            <w:vAlign w:val="center"/>
          </w:tcPr>
          <w:p w14:paraId="31F479BD" w14:textId="7E2D90FA" w:rsidR="00870B2C" w:rsidRPr="00601F93" w:rsidRDefault="008C7935" w:rsidP="008D41D9">
            <w:pPr>
              <w:spacing w:after="0" w:line="259" w:lineRule="auto"/>
              <w:ind w:left="0" w:right="107" w:firstLine="0"/>
              <w:jc w:val="center"/>
              <w:rPr>
                <w:rFonts w:asciiTheme="minorHAnsi" w:hAnsiTheme="minorHAnsi"/>
                <w:szCs w:val="24"/>
              </w:rPr>
            </w:pPr>
            <w:r>
              <w:rPr>
                <w:rFonts w:asciiTheme="minorHAnsi" w:hAnsiTheme="minorHAnsi"/>
                <w:szCs w:val="24"/>
              </w:rPr>
              <w:t>1 125 650</w:t>
            </w:r>
          </w:p>
        </w:tc>
        <w:tc>
          <w:tcPr>
            <w:tcW w:w="1517" w:type="dxa"/>
            <w:gridSpan w:val="2"/>
            <w:tcBorders>
              <w:top w:val="single" w:sz="4" w:space="0" w:color="000000"/>
              <w:left w:val="single" w:sz="4" w:space="0" w:color="000000"/>
              <w:bottom w:val="single" w:sz="4" w:space="0" w:color="000000"/>
              <w:right w:val="single" w:sz="4" w:space="0" w:color="000000"/>
            </w:tcBorders>
            <w:vAlign w:val="center"/>
          </w:tcPr>
          <w:p w14:paraId="0AEF02DB" w14:textId="1F486CB6" w:rsidR="00870B2C" w:rsidRPr="00601F93" w:rsidRDefault="008C7935" w:rsidP="008D41D9">
            <w:pPr>
              <w:spacing w:after="0" w:line="259" w:lineRule="auto"/>
              <w:ind w:left="0" w:right="107" w:firstLine="0"/>
              <w:jc w:val="center"/>
              <w:rPr>
                <w:rFonts w:asciiTheme="minorHAnsi" w:hAnsiTheme="minorHAnsi"/>
                <w:szCs w:val="24"/>
              </w:rPr>
            </w:pPr>
            <w:r>
              <w:rPr>
                <w:rFonts w:asciiTheme="minorHAnsi" w:hAnsiTheme="minorHAnsi"/>
                <w:szCs w:val="24"/>
              </w:rPr>
              <w:t>697 707</w:t>
            </w:r>
          </w:p>
        </w:tc>
        <w:tc>
          <w:tcPr>
            <w:tcW w:w="1038" w:type="dxa"/>
            <w:gridSpan w:val="3"/>
            <w:tcBorders>
              <w:top w:val="single" w:sz="4" w:space="0" w:color="000000"/>
              <w:left w:val="single" w:sz="4" w:space="0" w:color="000000"/>
              <w:bottom w:val="single" w:sz="4" w:space="0" w:color="000000"/>
              <w:right w:val="nil"/>
            </w:tcBorders>
            <w:vAlign w:val="center"/>
          </w:tcPr>
          <w:p w14:paraId="0E4D5212" w14:textId="77777777" w:rsidR="00870B2C" w:rsidRPr="00601F93" w:rsidRDefault="00870B2C" w:rsidP="00492A27">
            <w:pPr>
              <w:spacing w:after="160" w:line="259" w:lineRule="auto"/>
              <w:ind w:left="0" w:firstLine="0"/>
              <w:jc w:val="center"/>
              <w:rPr>
                <w:rFonts w:asciiTheme="minorHAnsi" w:hAnsiTheme="minorHAnsi"/>
                <w:szCs w:val="24"/>
              </w:rPr>
            </w:pPr>
          </w:p>
        </w:tc>
        <w:tc>
          <w:tcPr>
            <w:tcW w:w="965" w:type="dxa"/>
            <w:gridSpan w:val="4"/>
            <w:tcBorders>
              <w:top w:val="single" w:sz="4" w:space="0" w:color="000000"/>
              <w:left w:val="nil"/>
              <w:bottom w:val="single" w:sz="4" w:space="0" w:color="000000"/>
              <w:right w:val="nil"/>
            </w:tcBorders>
            <w:vAlign w:val="center"/>
          </w:tcPr>
          <w:p w14:paraId="47522D18" w14:textId="06769485" w:rsidR="00870B2C" w:rsidRPr="00601F93" w:rsidRDefault="008C7935" w:rsidP="003E0F23">
            <w:pPr>
              <w:spacing w:after="160" w:line="259" w:lineRule="auto"/>
              <w:ind w:left="0" w:firstLine="0"/>
              <w:jc w:val="center"/>
              <w:rPr>
                <w:rFonts w:asciiTheme="minorHAnsi" w:hAnsiTheme="minorHAnsi"/>
                <w:szCs w:val="24"/>
              </w:rPr>
            </w:pPr>
            <w:r>
              <w:rPr>
                <w:rFonts w:asciiTheme="minorHAnsi" w:hAnsiTheme="minorHAnsi"/>
                <w:szCs w:val="24"/>
              </w:rPr>
              <w:t>62</w:t>
            </w:r>
          </w:p>
        </w:tc>
        <w:tc>
          <w:tcPr>
            <w:tcW w:w="2292" w:type="dxa"/>
            <w:gridSpan w:val="2"/>
            <w:tcBorders>
              <w:top w:val="single" w:sz="4" w:space="0" w:color="000000"/>
              <w:left w:val="nil"/>
              <w:bottom w:val="single" w:sz="4" w:space="0" w:color="000000"/>
              <w:right w:val="single" w:sz="4" w:space="0" w:color="000000"/>
            </w:tcBorders>
            <w:vAlign w:val="center"/>
          </w:tcPr>
          <w:p w14:paraId="3698C02B" w14:textId="77777777" w:rsidR="00870B2C" w:rsidRPr="00601F93" w:rsidRDefault="00870B2C" w:rsidP="00492A27">
            <w:pPr>
              <w:spacing w:after="0" w:line="259" w:lineRule="auto"/>
              <w:ind w:left="2" w:firstLine="0"/>
              <w:jc w:val="center"/>
              <w:rPr>
                <w:rFonts w:asciiTheme="minorHAnsi" w:hAnsiTheme="minorHAnsi"/>
                <w:szCs w:val="24"/>
              </w:rPr>
            </w:pPr>
          </w:p>
        </w:tc>
      </w:tr>
      <w:tr w:rsidR="00870B2C" w:rsidRPr="00601F93" w14:paraId="4E720016" w14:textId="77777777" w:rsidTr="00382B4E">
        <w:trPr>
          <w:trHeight w:val="679"/>
        </w:trPr>
        <w:tc>
          <w:tcPr>
            <w:tcW w:w="5796" w:type="dxa"/>
            <w:gridSpan w:val="5"/>
            <w:tcBorders>
              <w:top w:val="single" w:sz="4" w:space="0" w:color="000000"/>
              <w:left w:val="nil"/>
              <w:bottom w:val="single" w:sz="4" w:space="0" w:color="000000"/>
              <w:right w:val="nil"/>
            </w:tcBorders>
          </w:tcPr>
          <w:p w14:paraId="32F713C6" w14:textId="1B01A4E1" w:rsidR="00870B2C" w:rsidRPr="00601F93" w:rsidRDefault="009629BE" w:rsidP="00382B4E">
            <w:pPr>
              <w:spacing w:after="0" w:line="259" w:lineRule="auto"/>
              <w:ind w:left="0" w:firstLine="0"/>
              <w:jc w:val="left"/>
              <w:rPr>
                <w:rFonts w:asciiTheme="minorHAnsi" w:hAnsiTheme="minorHAnsi"/>
                <w:szCs w:val="24"/>
              </w:rPr>
            </w:pPr>
            <w:r w:rsidRPr="00601F93">
              <w:rPr>
                <w:rFonts w:asciiTheme="minorHAnsi" w:hAnsiTheme="minorHAnsi"/>
                <w:szCs w:val="24"/>
              </w:rPr>
              <w:t xml:space="preserve"> </w:t>
            </w:r>
          </w:p>
          <w:p w14:paraId="4BC7B29D" w14:textId="015EFA76" w:rsidR="00870B2C" w:rsidRPr="00382B4E" w:rsidRDefault="009629BE" w:rsidP="00382B4E">
            <w:pPr>
              <w:spacing w:after="0" w:line="259" w:lineRule="auto"/>
              <w:ind w:left="106" w:firstLine="0"/>
              <w:jc w:val="left"/>
              <w:rPr>
                <w:rFonts w:asciiTheme="minorHAnsi" w:hAnsiTheme="minorHAnsi"/>
                <w:color w:val="auto"/>
                <w:szCs w:val="24"/>
              </w:rPr>
            </w:pPr>
            <w:r w:rsidRPr="00601F93">
              <w:rPr>
                <w:rFonts w:asciiTheme="minorHAnsi" w:hAnsiTheme="minorHAnsi"/>
                <w:b/>
                <w:color w:val="auto"/>
                <w:szCs w:val="24"/>
              </w:rPr>
              <w:t xml:space="preserve">5) Príjmové finančné operácie: </w:t>
            </w:r>
          </w:p>
        </w:tc>
        <w:tc>
          <w:tcPr>
            <w:tcW w:w="966" w:type="dxa"/>
            <w:gridSpan w:val="4"/>
            <w:tcBorders>
              <w:top w:val="single" w:sz="4" w:space="0" w:color="000000"/>
              <w:left w:val="nil"/>
              <w:bottom w:val="single" w:sz="4" w:space="0" w:color="000000"/>
              <w:right w:val="nil"/>
            </w:tcBorders>
          </w:tcPr>
          <w:p w14:paraId="471C01BC" w14:textId="77777777" w:rsidR="00870B2C" w:rsidRPr="00601F93" w:rsidRDefault="00870B2C">
            <w:pPr>
              <w:spacing w:after="160" w:line="259" w:lineRule="auto"/>
              <w:ind w:left="0" w:firstLine="0"/>
              <w:jc w:val="left"/>
              <w:rPr>
                <w:rFonts w:asciiTheme="minorHAnsi" w:hAnsiTheme="minorHAnsi"/>
                <w:szCs w:val="24"/>
              </w:rPr>
            </w:pPr>
          </w:p>
        </w:tc>
        <w:tc>
          <w:tcPr>
            <w:tcW w:w="2311" w:type="dxa"/>
            <w:gridSpan w:val="3"/>
            <w:tcBorders>
              <w:top w:val="single" w:sz="4" w:space="0" w:color="000000"/>
              <w:left w:val="nil"/>
              <w:bottom w:val="single" w:sz="4" w:space="0" w:color="000000"/>
              <w:right w:val="nil"/>
            </w:tcBorders>
          </w:tcPr>
          <w:p w14:paraId="187B54D4" w14:textId="77777777" w:rsidR="00870B2C" w:rsidRPr="00601F93" w:rsidRDefault="00870B2C">
            <w:pPr>
              <w:spacing w:after="160" w:line="259" w:lineRule="auto"/>
              <w:ind w:left="0" w:firstLine="0"/>
              <w:jc w:val="left"/>
              <w:rPr>
                <w:rFonts w:asciiTheme="minorHAnsi" w:hAnsiTheme="minorHAnsi"/>
                <w:szCs w:val="24"/>
              </w:rPr>
            </w:pPr>
          </w:p>
        </w:tc>
      </w:tr>
      <w:tr w:rsidR="00870B2C" w:rsidRPr="00601F93" w14:paraId="1B7517F7" w14:textId="77777777" w:rsidTr="00382B4E">
        <w:trPr>
          <w:trHeight w:val="602"/>
        </w:trPr>
        <w:tc>
          <w:tcPr>
            <w:tcW w:w="3261" w:type="dxa"/>
            <w:tcBorders>
              <w:top w:val="single" w:sz="4" w:space="0" w:color="000000"/>
              <w:left w:val="single" w:sz="4" w:space="0" w:color="000000"/>
              <w:bottom w:val="single" w:sz="4" w:space="0" w:color="auto"/>
              <w:right w:val="single" w:sz="4" w:space="0" w:color="000000"/>
            </w:tcBorders>
            <w:vAlign w:val="center"/>
          </w:tcPr>
          <w:p w14:paraId="067A393E" w14:textId="722D72D8" w:rsidR="00870B2C" w:rsidRPr="00601F93" w:rsidRDefault="009629BE" w:rsidP="008C7935">
            <w:pPr>
              <w:spacing w:after="0" w:line="259" w:lineRule="auto"/>
              <w:ind w:left="329" w:right="225" w:firstLine="0"/>
              <w:jc w:val="center"/>
              <w:rPr>
                <w:rFonts w:asciiTheme="minorHAnsi" w:hAnsiTheme="minorHAnsi"/>
                <w:szCs w:val="24"/>
              </w:rPr>
            </w:pPr>
            <w:r w:rsidRPr="00601F93">
              <w:rPr>
                <w:rFonts w:asciiTheme="minorHAnsi" w:hAnsiTheme="minorHAnsi"/>
                <w:b/>
                <w:szCs w:val="24"/>
              </w:rPr>
              <w:t>Rozpočet na rok 20</w:t>
            </w:r>
            <w:r w:rsidR="008C7935">
              <w:rPr>
                <w:rFonts w:asciiTheme="minorHAnsi" w:hAnsiTheme="minorHAnsi"/>
                <w:b/>
                <w:szCs w:val="24"/>
              </w:rPr>
              <w:t>20</w:t>
            </w:r>
            <w:r w:rsidRPr="00601F93">
              <w:rPr>
                <w:rFonts w:asciiTheme="minorHAnsi" w:hAnsiTheme="minorHAnsi"/>
                <w:b/>
                <w:szCs w:val="24"/>
              </w:rPr>
              <w:t xml:space="preserve">  po zmenách</w:t>
            </w:r>
          </w:p>
        </w:tc>
        <w:tc>
          <w:tcPr>
            <w:tcW w:w="1517" w:type="dxa"/>
            <w:gridSpan w:val="2"/>
            <w:tcBorders>
              <w:top w:val="single" w:sz="4" w:space="0" w:color="000000"/>
              <w:left w:val="single" w:sz="4" w:space="0" w:color="000000"/>
              <w:bottom w:val="single" w:sz="4" w:space="0" w:color="auto"/>
              <w:right w:val="single" w:sz="4" w:space="0" w:color="000000"/>
            </w:tcBorders>
            <w:vAlign w:val="center"/>
          </w:tcPr>
          <w:p w14:paraId="19F2AC8F" w14:textId="524DD2D1" w:rsidR="00870B2C" w:rsidRPr="00601F93" w:rsidRDefault="009629BE" w:rsidP="008C7935">
            <w:pPr>
              <w:spacing w:after="0" w:line="259" w:lineRule="auto"/>
              <w:ind w:left="0" w:right="2" w:firstLine="0"/>
              <w:jc w:val="center"/>
              <w:rPr>
                <w:rFonts w:asciiTheme="minorHAnsi" w:hAnsiTheme="minorHAnsi"/>
                <w:szCs w:val="24"/>
              </w:rPr>
            </w:pPr>
            <w:r w:rsidRPr="00601F93">
              <w:rPr>
                <w:rFonts w:asciiTheme="minorHAnsi" w:hAnsiTheme="minorHAnsi"/>
                <w:b/>
                <w:szCs w:val="24"/>
              </w:rPr>
              <w:t>Skutočnosť k 31.12.20</w:t>
            </w:r>
            <w:r w:rsidR="008C7935">
              <w:rPr>
                <w:rFonts w:asciiTheme="minorHAnsi" w:hAnsiTheme="minorHAnsi"/>
                <w:b/>
                <w:szCs w:val="24"/>
              </w:rPr>
              <w:t>20</w:t>
            </w:r>
          </w:p>
        </w:tc>
        <w:tc>
          <w:tcPr>
            <w:tcW w:w="1038" w:type="dxa"/>
            <w:gridSpan w:val="3"/>
            <w:tcBorders>
              <w:top w:val="single" w:sz="4" w:space="0" w:color="000000"/>
              <w:left w:val="single" w:sz="4" w:space="0" w:color="000000"/>
              <w:bottom w:val="single" w:sz="4" w:space="0" w:color="auto"/>
              <w:right w:val="nil"/>
            </w:tcBorders>
            <w:vAlign w:val="center"/>
          </w:tcPr>
          <w:p w14:paraId="0DD2A3CC" w14:textId="77777777" w:rsidR="00870B2C" w:rsidRPr="00601F93" w:rsidRDefault="00870B2C" w:rsidP="009E4CFB">
            <w:pPr>
              <w:spacing w:after="160" w:line="259" w:lineRule="auto"/>
              <w:ind w:left="0" w:firstLine="0"/>
              <w:jc w:val="center"/>
              <w:rPr>
                <w:rFonts w:asciiTheme="minorHAnsi" w:hAnsiTheme="minorHAnsi"/>
                <w:szCs w:val="24"/>
              </w:rPr>
            </w:pPr>
          </w:p>
        </w:tc>
        <w:tc>
          <w:tcPr>
            <w:tcW w:w="965" w:type="dxa"/>
            <w:gridSpan w:val="4"/>
            <w:tcBorders>
              <w:top w:val="single" w:sz="4" w:space="0" w:color="000000"/>
              <w:left w:val="nil"/>
              <w:bottom w:val="single" w:sz="4" w:space="0" w:color="auto"/>
              <w:right w:val="nil"/>
            </w:tcBorders>
            <w:vAlign w:val="center"/>
          </w:tcPr>
          <w:p w14:paraId="64E28546" w14:textId="77777777" w:rsidR="00870B2C" w:rsidRPr="00601F93" w:rsidRDefault="009629BE" w:rsidP="009E4CFB">
            <w:pPr>
              <w:spacing w:after="0" w:line="259" w:lineRule="auto"/>
              <w:ind w:left="0" w:firstLine="0"/>
              <w:jc w:val="center"/>
              <w:rPr>
                <w:rFonts w:asciiTheme="minorHAnsi" w:hAnsiTheme="minorHAnsi"/>
                <w:szCs w:val="24"/>
              </w:rPr>
            </w:pPr>
            <w:r w:rsidRPr="00601F93">
              <w:rPr>
                <w:rFonts w:asciiTheme="minorHAnsi" w:hAnsiTheme="minorHAnsi"/>
                <w:b/>
                <w:szCs w:val="24"/>
              </w:rPr>
              <w:t>% plnenia</w:t>
            </w:r>
          </w:p>
        </w:tc>
        <w:tc>
          <w:tcPr>
            <w:tcW w:w="2292" w:type="dxa"/>
            <w:gridSpan w:val="2"/>
            <w:tcBorders>
              <w:top w:val="single" w:sz="4" w:space="0" w:color="000000"/>
              <w:left w:val="nil"/>
              <w:bottom w:val="single" w:sz="4" w:space="0" w:color="auto"/>
              <w:right w:val="single" w:sz="4" w:space="0" w:color="000000"/>
            </w:tcBorders>
          </w:tcPr>
          <w:p w14:paraId="611FC929" w14:textId="77777777" w:rsidR="00870B2C" w:rsidRPr="00601F93" w:rsidRDefault="00870B2C">
            <w:pPr>
              <w:spacing w:after="160" w:line="259" w:lineRule="auto"/>
              <w:ind w:left="0" w:firstLine="0"/>
              <w:jc w:val="left"/>
              <w:rPr>
                <w:rFonts w:asciiTheme="minorHAnsi" w:hAnsiTheme="minorHAnsi"/>
                <w:szCs w:val="24"/>
              </w:rPr>
            </w:pPr>
          </w:p>
        </w:tc>
      </w:tr>
      <w:tr w:rsidR="00870B2C" w:rsidRPr="00601F93" w14:paraId="01241F84" w14:textId="77777777" w:rsidTr="00382B4E">
        <w:trPr>
          <w:trHeight w:val="303"/>
        </w:trPr>
        <w:tc>
          <w:tcPr>
            <w:tcW w:w="3261" w:type="dxa"/>
            <w:tcBorders>
              <w:top w:val="single" w:sz="4" w:space="0" w:color="auto"/>
              <w:left w:val="single" w:sz="4" w:space="0" w:color="auto"/>
              <w:bottom w:val="single" w:sz="4" w:space="0" w:color="auto"/>
              <w:right w:val="single" w:sz="4" w:space="0" w:color="000000"/>
            </w:tcBorders>
            <w:vAlign w:val="center"/>
          </w:tcPr>
          <w:p w14:paraId="7625320C" w14:textId="751D936C" w:rsidR="00870B2C" w:rsidRPr="00601F93" w:rsidRDefault="004A12DF" w:rsidP="008C7935">
            <w:pPr>
              <w:spacing w:after="0" w:line="259" w:lineRule="auto"/>
              <w:ind w:left="0" w:right="108" w:firstLine="0"/>
              <w:jc w:val="center"/>
              <w:rPr>
                <w:rFonts w:asciiTheme="minorHAnsi" w:hAnsiTheme="minorHAnsi"/>
                <w:szCs w:val="24"/>
              </w:rPr>
            </w:pPr>
            <w:r>
              <w:rPr>
                <w:rFonts w:asciiTheme="minorHAnsi" w:hAnsiTheme="minorHAnsi"/>
                <w:szCs w:val="24"/>
              </w:rPr>
              <w:t>2 </w:t>
            </w:r>
            <w:r w:rsidR="008C7935">
              <w:rPr>
                <w:rFonts w:asciiTheme="minorHAnsi" w:hAnsiTheme="minorHAnsi"/>
                <w:szCs w:val="24"/>
              </w:rPr>
              <w:t>246</w:t>
            </w:r>
            <w:r>
              <w:rPr>
                <w:rFonts w:asciiTheme="minorHAnsi" w:hAnsiTheme="minorHAnsi"/>
                <w:szCs w:val="24"/>
              </w:rPr>
              <w:t xml:space="preserve"> </w:t>
            </w:r>
            <w:r w:rsidR="008C7935">
              <w:rPr>
                <w:rFonts w:asciiTheme="minorHAnsi" w:hAnsiTheme="minorHAnsi"/>
                <w:szCs w:val="24"/>
              </w:rPr>
              <w:t>058</w:t>
            </w:r>
          </w:p>
        </w:tc>
        <w:tc>
          <w:tcPr>
            <w:tcW w:w="1517" w:type="dxa"/>
            <w:gridSpan w:val="2"/>
            <w:tcBorders>
              <w:top w:val="single" w:sz="4" w:space="0" w:color="auto"/>
              <w:left w:val="single" w:sz="4" w:space="0" w:color="000000"/>
              <w:bottom w:val="single" w:sz="4" w:space="0" w:color="auto"/>
              <w:right w:val="single" w:sz="4" w:space="0" w:color="000000"/>
            </w:tcBorders>
            <w:vAlign w:val="center"/>
          </w:tcPr>
          <w:p w14:paraId="0BFDF5F7" w14:textId="437C6AAA" w:rsidR="00870B2C" w:rsidRPr="00601F93" w:rsidRDefault="003E0F23" w:rsidP="008C7935">
            <w:pPr>
              <w:spacing w:after="0" w:line="259" w:lineRule="auto"/>
              <w:ind w:left="0" w:right="107" w:firstLine="0"/>
              <w:jc w:val="center"/>
              <w:rPr>
                <w:rFonts w:asciiTheme="minorHAnsi" w:hAnsiTheme="minorHAnsi"/>
                <w:szCs w:val="24"/>
              </w:rPr>
            </w:pPr>
            <w:r w:rsidRPr="00601F93">
              <w:rPr>
                <w:rFonts w:asciiTheme="minorHAnsi" w:hAnsiTheme="minorHAnsi"/>
                <w:szCs w:val="24"/>
              </w:rPr>
              <w:t xml:space="preserve"> </w:t>
            </w:r>
            <w:r w:rsidR="008C7935">
              <w:rPr>
                <w:rFonts w:asciiTheme="minorHAnsi" w:hAnsiTheme="minorHAnsi"/>
                <w:szCs w:val="24"/>
              </w:rPr>
              <w:t>2 282 257</w:t>
            </w:r>
          </w:p>
        </w:tc>
        <w:tc>
          <w:tcPr>
            <w:tcW w:w="1038" w:type="dxa"/>
            <w:gridSpan w:val="3"/>
            <w:tcBorders>
              <w:top w:val="single" w:sz="4" w:space="0" w:color="auto"/>
              <w:left w:val="single" w:sz="4" w:space="0" w:color="000000"/>
              <w:bottom w:val="single" w:sz="4" w:space="0" w:color="auto"/>
              <w:right w:val="nil"/>
            </w:tcBorders>
            <w:vAlign w:val="center"/>
          </w:tcPr>
          <w:p w14:paraId="28D1C518" w14:textId="77777777" w:rsidR="00870B2C" w:rsidRPr="00601F93" w:rsidRDefault="00870B2C" w:rsidP="009E4CFB">
            <w:pPr>
              <w:spacing w:after="160" w:line="259" w:lineRule="auto"/>
              <w:ind w:left="0" w:firstLine="0"/>
              <w:jc w:val="center"/>
              <w:rPr>
                <w:rFonts w:asciiTheme="minorHAnsi" w:hAnsiTheme="minorHAnsi"/>
                <w:szCs w:val="24"/>
              </w:rPr>
            </w:pPr>
          </w:p>
        </w:tc>
        <w:tc>
          <w:tcPr>
            <w:tcW w:w="965" w:type="dxa"/>
            <w:gridSpan w:val="4"/>
            <w:tcBorders>
              <w:top w:val="single" w:sz="4" w:space="0" w:color="auto"/>
              <w:left w:val="nil"/>
              <w:bottom w:val="single" w:sz="4" w:space="0" w:color="auto"/>
              <w:right w:val="nil"/>
            </w:tcBorders>
            <w:vAlign w:val="center"/>
          </w:tcPr>
          <w:p w14:paraId="128304AF" w14:textId="178C46A6" w:rsidR="00870B2C" w:rsidRPr="00601F93" w:rsidRDefault="008C7935" w:rsidP="009E4CFB">
            <w:pPr>
              <w:spacing w:after="160" w:line="259" w:lineRule="auto"/>
              <w:ind w:left="0" w:firstLine="0"/>
              <w:jc w:val="center"/>
              <w:rPr>
                <w:rFonts w:asciiTheme="minorHAnsi" w:hAnsiTheme="minorHAnsi"/>
                <w:szCs w:val="24"/>
              </w:rPr>
            </w:pPr>
            <w:r>
              <w:rPr>
                <w:rFonts w:asciiTheme="minorHAnsi" w:hAnsiTheme="minorHAnsi"/>
                <w:szCs w:val="24"/>
              </w:rPr>
              <w:t>102</w:t>
            </w:r>
          </w:p>
        </w:tc>
        <w:tc>
          <w:tcPr>
            <w:tcW w:w="2292" w:type="dxa"/>
            <w:gridSpan w:val="2"/>
            <w:tcBorders>
              <w:top w:val="single" w:sz="4" w:space="0" w:color="auto"/>
              <w:left w:val="nil"/>
              <w:bottom w:val="single" w:sz="4" w:space="0" w:color="auto"/>
              <w:right w:val="single" w:sz="4" w:space="0" w:color="auto"/>
            </w:tcBorders>
          </w:tcPr>
          <w:p w14:paraId="475774AE" w14:textId="77777777" w:rsidR="00870B2C" w:rsidRPr="00601F93" w:rsidRDefault="00870B2C" w:rsidP="00110726">
            <w:pPr>
              <w:spacing w:after="0" w:line="259" w:lineRule="auto"/>
              <w:ind w:left="122" w:firstLine="0"/>
              <w:jc w:val="left"/>
              <w:rPr>
                <w:rFonts w:asciiTheme="minorHAnsi" w:hAnsiTheme="minorHAnsi"/>
                <w:szCs w:val="24"/>
              </w:rPr>
            </w:pPr>
          </w:p>
        </w:tc>
      </w:tr>
      <w:tr w:rsidR="00382B4E" w:rsidRPr="00601F93" w14:paraId="4535876F" w14:textId="77777777" w:rsidTr="00382B4E">
        <w:trPr>
          <w:trHeight w:val="303"/>
        </w:trPr>
        <w:tc>
          <w:tcPr>
            <w:tcW w:w="3261" w:type="dxa"/>
            <w:tcBorders>
              <w:top w:val="single" w:sz="4" w:space="0" w:color="auto"/>
            </w:tcBorders>
            <w:vAlign w:val="center"/>
          </w:tcPr>
          <w:p w14:paraId="2237141A" w14:textId="77777777" w:rsidR="00382B4E" w:rsidRDefault="00382B4E" w:rsidP="008C7935">
            <w:pPr>
              <w:spacing w:after="0" w:line="259" w:lineRule="auto"/>
              <w:ind w:left="0" w:right="108" w:firstLine="0"/>
              <w:jc w:val="center"/>
              <w:rPr>
                <w:rFonts w:asciiTheme="minorHAnsi" w:hAnsiTheme="minorHAnsi"/>
                <w:szCs w:val="24"/>
              </w:rPr>
            </w:pPr>
          </w:p>
        </w:tc>
        <w:tc>
          <w:tcPr>
            <w:tcW w:w="1517" w:type="dxa"/>
            <w:gridSpan w:val="2"/>
            <w:tcBorders>
              <w:top w:val="single" w:sz="4" w:space="0" w:color="auto"/>
            </w:tcBorders>
            <w:vAlign w:val="center"/>
          </w:tcPr>
          <w:p w14:paraId="360AE577" w14:textId="77777777" w:rsidR="00382B4E" w:rsidRPr="00601F93" w:rsidRDefault="00382B4E" w:rsidP="008C7935">
            <w:pPr>
              <w:spacing w:after="0" w:line="259" w:lineRule="auto"/>
              <w:ind w:left="0" w:right="107" w:firstLine="0"/>
              <w:jc w:val="center"/>
              <w:rPr>
                <w:rFonts w:asciiTheme="minorHAnsi" w:hAnsiTheme="minorHAnsi"/>
                <w:szCs w:val="24"/>
              </w:rPr>
            </w:pPr>
          </w:p>
        </w:tc>
        <w:tc>
          <w:tcPr>
            <w:tcW w:w="1038" w:type="dxa"/>
            <w:gridSpan w:val="3"/>
            <w:tcBorders>
              <w:top w:val="single" w:sz="4" w:space="0" w:color="auto"/>
            </w:tcBorders>
            <w:vAlign w:val="center"/>
          </w:tcPr>
          <w:p w14:paraId="5B11CCA9" w14:textId="77777777" w:rsidR="00382B4E" w:rsidRPr="00601F93" w:rsidRDefault="00382B4E" w:rsidP="009E4CFB">
            <w:pPr>
              <w:spacing w:after="160" w:line="259" w:lineRule="auto"/>
              <w:ind w:left="0" w:firstLine="0"/>
              <w:jc w:val="center"/>
              <w:rPr>
                <w:rFonts w:asciiTheme="minorHAnsi" w:hAnsiTheme="minorHAnsi"/>
                <w:szCs w:val="24"/>
              </w:rPr>
            </w:pPr>
          </w:p>
        </w:tc>
        <w:tc>
          <w:tcPr>
            <w:tcW w:w="965" w:type="dxa"/>
            <w:gridSpan w:val="4"/>
            <w:tcBorders>
              <w:top w:val="single" w:sz="4" w:space="0" w:color="auto"/>
            </w:tcBorders>
            <w:vAlign w:val="center"/>
          </w:tcPr>
          <w:p w14:paraId="54E565B5" w14:textId="77777777" w:rsidR="00382B4E" w:rsidRDefault="00382B4E" w:rsidP="009E4CFB">
            <w:pPr>
              <w:spacing w:after="160" w:line="259" w:lineRule="auto"/>
              <w:ind w:left="0" w:firstLine="0"/>
              <w:jc w:val="center"/>
              <w:rPr>
                <w:rFonts w:asciiTheme="minorHAnsi" w:hAnsiTheme="minorHAnsi"/>
                <w:szCs w:val="24"/>
              </w:rPr>
            </w:pPr>
          </w:p>
        </w:tc>
        <w:tc>
          <w:tcPr>
            <w:tcW w:w="2292" w:type="dxa"/>
            <w:gridSpan w:val="2"/>
            <w:tcBorders>
              <w:top w:val="single" w:sz="4" w:space="0" w:color="auto"/>
            </w:tcBorders>
          </w:tcPr>
          <w:p w14:paraId="7F7BA352" w14:textId="77777777" w:rsidR="00382B4E" w:rsidRPr="00601F93" w:rsidRDefault="00382B4E" w:rsidP="00110726">
            <w:pPr>
              <w:spacing w:after="0" w:line="259" w:lineRule="auto"/>
              <w:ind w:left="122" w:firstLine="0"/>
              <w:jc w:val="left"/>
              <w:rPr>
                <w:rFonts w:asciiTheme="minorHAnsi" w:hAnsiTheme="minorHAnsi"/>
                <w:szCs w:val="24"/>
              </w:rPr>
            </w:pPr>
          </w:p>
        </w:tc>
      </w:tr>
      <w:tr w:rsidR="00382B4E" w:rsidRPr="00601F93" w14:paraId="42390C3C" w14:textId="77777777" w:rsidTr="00B941A9">
        <w:trPr>
          <w:trHeight w:val="1699"/>
        </w:trPr>
        <w:tc>
          <w:tcPr>
            <w:tcW w:w="9073" w:type="dxa"/>
            <w:gridSpan w:val="12"/>
            <w:tcBorders>
              <w:left w:val="nil"/>
              <w:bottom w:val="single" w:sz="4" w:space="0" w:color="auto"/>
              <w:right w:val="nil"/>
            </w:tcBorders>
          </w:tcPr>
          <w:p w14:paraId="44FDE67B" w14:textId="77777777" w:rsidR="00382B4E" w:rsidRPr="00601F93" w:rsidRDefault="00382B4E">
            <w:pPr>
              <w:spacing w:after="0" w:line="259" w:lineRule="auto"/>
              <w:ind w:left="106" w:firstLine="0"/>
              <w:jc w:val="left"/>
              <w:rPr>
                <w:rFonts w:asciiTheme="minorHAnsi" w:hAnsiTheme="minorHAnsi"/>
                <w:szCs w:val="24"/>
              </w:rPr>
            </w:pPr>
            <w:r w:rsidRPr="00601F93">
              <w:rPr>
                <w:rFonts w:asciiTheme="minorHAnsi" w:hAnsiTheme="minorHAnsi"/>
                <w:szCs w:val="24"/>
              </w:rPr>
              <w:lastRenderedPageBreak/>
              <w:t xml:space="preserve"> </w:t>
            </w:r>
          </w:p>
          <w:p w14:paraId="5B7FCC08" w14:textId="77777777" w:rsidR="00382B4E" w:rsidRPr="00601F93" w:rsidRDefault="00382B4E">
            <w:pPr>
              <w:spacing w:after="0" w:line="259" w:lineRule="auto"/>
              <w:ind w:left="106" w:firstLine="0"/>
              <w:jc w:val="left"/>
              <w:rPr>
                <w:rFonts w:asciiTheme="minorHAnsi" w:hAnsiTheme="minorHAnsi"/>
                <w:color w:val="auto"/>
                <w:szCs w:val="24"/>
              </w:rPr>
            </w:pPr>
            <w:r w:rsidRPr="00601F93">
              <w:rPr>
                <w:rFonts w:asciiTheme="minorHAnsi" w:hAnsiTheme="minorHAnsi"/>
                <w:b/>
                <w:color w:val="auto"/>
                <w:szCs w:val="24"/>
              </w:rPr>
              <w:t xml:space="preserve">6) Príjmy rozpočtových organizácií s právnou subjektivitou: </w:t>
            </w:r>
          </w:p>
          <w:p w14:paraId="50C33675" w14:textId="77777777" w:rsidR="00382B4E" w:rsidRPr="00601F93" w:rsidRDefault="00382B4E">
            <w:pPr>
              <w:spacing w:after="0" w:line="259" w:lineRule="auto"/>
              <w:ind w:left="106" w:firstLine="0"/>
              <w:jc w:val="left"/>
              <w:rPr>
                <w:rFonts w:asciiTheme="minorHAnsi" w:hAnsiTheme="minorHAnsi"/>
                <w:b/>
                <w:color w:val="auto"/>
                <w:szCs w:val="24"/>
              </w:rPr>
            </w:pPr>
            <w:r w:rsidRPr="00601F93">
              <w:rPr>
                <w:rFonts w:asciiTheme="minorHAnsi" w:hAnsiTheme="minorHAnsi"/>
                <w:b/>
                <w:color w:val="auto"/>
                <w:szCs w:val="24"/>
              </w:rPr>
              <w:t xml:space="preserve"> </w:t>
            </w:r>
          </w:p>
          <w:p w14:paraId="6DC1E347" w14:textId="6C0D0164" w:rsidR="00382B4E" w:rsidRPr="00601F93" w:rsidRDefault="00382B4E">
            <w:pPr>
              <w:spacing w:after="160" w:line="259" w:lineRule="auto"/>
              <w:ind w:left="0" w:firstLine="0"/>
              <w:jc w:val="left"/>
              <w:rPr>
                <w:rFonts w:asciiTheme="minorHAnsi" w:hAnsiTheme="minorHAnsi"/>
                <w:szCs w:val="24"/>
              </w:rPr>
            </w:pPr>
            <w:r w:rsidRPr="00601F93">
              <w:rPr>
                <w:rFonts w:asciiTheme="minorHAnsi" w:hAnsiTheme="minorHAnsi"/>
                <w:b/>
                <w:color w:val="auto"/>
                <w:szCs w:val="24"/>
              </w:rPr>
              <w:t xml:space="preserve">Bežné príjmy :  </w:t>
            </w:r>
          </w:p>
        </w:tc>
      </w:tr>
      <w:tr w:rsidR="00870B2C" w:rsidRPr="00601F93" w14:paraId="1DA58289" w14:textId="77777777" w:rsidTr="00382B4E">
        <w:trPr>
          <w:trHeight w:val="602"/>
        </w:trPr>
        <w:tc>
          <w:tcPr>
            <w:tcW w:w="3261" w:type="dxa"/>
            <w:tcBorders>
              <w:top w:val="single" w:sz="4" w:space="0" w:color="auto"/>
              <w:left w:val="single" w:sz="4" w:space="0" w:color="auto"/>
              <w:bottom w:val="single" w:sz="4" w:space="0" w:color="auto"/>
              <w:right w:val="single" w:sz="4" w:space="0" w:color="000000"/>
            </w:tcBorders>
            <w:vAlign w:val="center"/>
          </w:tcPr>
          <w:p w14:paraId="219733F0" w14:textId="7264F0B0" w:rsidR="00870B2C" w:rsidRPr="00601F93" w:rsidRDefault="009629BE" w:rsidP="00AB69F5">
            <w:pPr>
              <w:spacing w:after="0" w:line="259" w:lineRule="auto"/>
              <w:ind w:left="329" w:right="225" w:firstLine="0"/>
              <w:jc w:val="center"/>
              <w:rPr>
                <w:rFonts w:asciiTheme="minorHAnsi" w:hAnsiTheme="minorHAnsi"/>
                <w:szCs w:val="24"/>
              </w:rPr>
            </w:pPr>
            <w:r w:rsidRPr="00601F93">
              <w:rPr>
                <w:rFonts w:asciiTheme="minorHAnsi" w:hAnsiTheme="minorHAnsi"/>
                <w:b/>
                <w:szCs w:val="24"/>
              </w:rPr>
              <w:t>Rozpočet na rok 20</w:t>
            </w:r>
            <w:r w:rsidR="00AB69F5">
              <w:rPr>
                <w:rFonts w:asciiTheme="minorHAnsi" w:hAnsiTheme="minorHAnsi"/>
                <w:b/>
                <w:szCs w:val="24"/>
              </w:rPr>
              <w:t>20</w:t>
            </w:r>
            <w:r w:rsidRPr="00601F93">
              <w:rPr>
                <w:rFonts w:asciiTheme="minorHAnsi" w:hAnsiTheme="minorHAnsi"/>
                <w:b/>
                <w:szCs w:val="24"/>
              </w:rPr>
              <w:t xml:space="preserve">  po zmenách</w:t>
            </w:r>
          </w:p>
        </w:tc>
        <w:tc>
          <w:tcPr>
            <w:tcW w:w="1976" w:type="dxa"/>
            <w:gridSpan w:val="3"/>
            <w:tcBorders>
              <w:top w:val="single" w:sz="4" w:space="0" w:color="auto"/>
              <w:left w:val="single" w:sz="4" w:space="0" w:color="000000"/>
              <w:bottom w:val="single" w:sz="4" w:space="0" w:color="auto"/>
              <w:right w:val="single" w:sz="4" w:space="0" w:color="000000"/>
            </w:tcBorders>
            <w:vAlign w:val="center"/>
          </w:tcPr>
          <w:p w14:paraId="40B0455F" w14:textId="5795F6DA" w:rsidR="00870B2C" w:rsidRPr="00601F93" w:rsidRDefault="009629BE" w:rsidP="00AB69F5">
            <w:pPr>
              <w:spacing w:after="0" w:line="259" w:lineRule="auto"/>
              <w:ind w:left="0" w:right="2" w:firstLine="0"/>
              <w:jc w:val="center"/>
              <w:rPr>
                <w:rFonts w:asciiTheme="minorHAnsi" w:hAnsiTheme="minorHAnsi"/>
                <w:szCs w:val="24"/>
              </w:rPr>
            </w:pPr>
            <w:r w:rsidRPr="00601F93">
              <w:rPr>
                <w:rFonts w:asciiTheme="minorHAnsi" w:hAnsiTheme="minorHAnsi"/>
                <w:b/>
                <w:szCs w:val="24"/>
              </w:rPr>
              <w:t>Skutočnosť k 31.12.20</w:t>
            </w:r>
            <w:r w:rsidR="00AB69F5">
              <w:rPr>
                <w:rFonts w:asciiTheme="minorHAnsi" w:hAnsiTheme="minorHAnsi"/>
                <w:b/>
                <w:szCs w:val="24"/>
              </w:rPr>
              <w:t>20</w:t>
            </w:r>
          </w:p>
        </w:tc>
        <w:tc>
          <w:tcPr>
            <w:tcW w:w="579" w:type="dxa"/>
            <w:gridSpan w:val="2"/>
            <w:tcBorders>
              <w:top w:val="single" w:sz="4" w:space="0" w:color="auto"/>
              <w:left w:val="single" w:sz="4" w:space="0" w:color="000000"/>
              <w:bottom w:val="single" w:sz="4" w:space="0" w:color="auto"/>
              <w:right w:val="nil"/>
            </w:tcBorders>
            <w:vAlign w:val="center"/>
          </w:tcPr>
          <w:p w14:paraId="4562166B" w14:textId="77777777" w:rsidR="00870B2C" w:rsidRPr="00601F93" w:rsidRDefault="00870B2C" w:rsidP="007A48C2">
            <w:pPr>
              <w:spacing w:after="160" w:line="259" w:lineRule="auto"/>
              <w:ind w:left="0" w:firstLine="0"/>
              <w:jc w:val="center"/>
              <w:rPr>
                <w:rFonts w:asciiTheme="minorHAnsi" w:hAnsiTheme="minorHAnsi"/>
                <w:szCs w:val="24"/>
              </w:rPr>
            </w:pPr>
          </w:p>
        </w:tc>
        <w:tc>
          <w:tcPr>
            <w:tcW w:w="965" w:type="dxa"/>
            <w:gridSpan w:val="4"/>
            <w:tcBorders>
              <w:top w:val="single" w:sz="4" w:space="0" w:color="auto"/>
              <w:left w:val="nil"/>
              <w:bottom w:val="single" w:sz="4" w:space="0" w:color="auto"/>
              <w:right w:val="nil"/>
            </w:tcBorders>
            <w:vAlign w:val="center"/>
          </w:tcPr>
          <w:p w14:paraId="5F02D698" w14:textId="77777777" w:rsidR="00870B2C" w:rsidRPr="00601F93" w:rsidRDefault="009629BE" w:rsidP="007A48C2">
            <w:pPr>
              <w:spacing w:after="0" w:line="259" w:lineRule="auto"/>
              <w:ind w:left="0" w:firstLine="0"/>
              <w:jc w:val="center"/>
              <w:rPr>
                <w:rFonts w:asciiTheme="minorHAnsi" w:hAnsiTheme="minorHAnsi"/>
                <w:szCs w:val="24"/>
              </w:rPr>
            </w:pPr>
            <w:r w:rsidRPr="00601F93">
              <w:rPr>
                <w:rFonts w:asciiTheme="minorHAnsi" w:hAnsiTheme="minorHAnsi"/>
                <w:b/>
                <w:szCs w:val="24"/>
              </w:rPr>
              <w:t>% plnenia</w:t>
            </w:r>
          </w:p>
        </w:tc>
        <w:tc>
          <w:tcPr>
            <w:tcW w:w="2292" w:type="dxa"/>
            <w:gridSpan w:val="2"/>
            <w:tcBorders>
              <w:top w:val="single" w:sz="4" w:space="0" w:color="auto"/>
              <w:left w:val="nil"/>
              <w:bottom w:val="single" w:sz="4" w:space="0" w:color="auto"/>
              <w:right w:val="single" w:sz="4" w:space="0" w:color="auto"/>
            </w:tcBorders>
            <w:vAlign w:val="center"/>
          </w:tcPr>
          <w:p w14:paraId="0AEF6940" w14:textId="77777777" w:rsidR="00870B2C" w:rsidRPr="00601F93" w:rsidRDefault="00870B2C" w:rsidP="007A48C2">
            <w:pPr>
              <w:spacing w:after="160" w:line="259" w:lineRule="auto"/>
              <w:ind w:left="0" w:firstLine="0"/>
              <w:jc w:val="center"/>
              <w:rPr>
                <w:rFonts w:asciiTheme="minorHAnsi" w:hAnsiTheme="minorHAnsi"/>
                <w:szCs w:val="24"/>
              </w:rPr>
            </w:pPr>
          </w:p>
        </w:tc>
      </w:tr>
      <w:tr w:rsidR="00870B2C" w:rsidRPr="00601F93" w14:paraId="6CBC782D" w14:textId="77777777" w:rsidTr="00910995">
        <w:trPr>
          <w:trHeight w:val="303"/>
        </w:trPr>
        <w:tc>
          <w:tcPr>
            <w:tcW w:w="3261" w:type="dxa"/>
            <w:tcBorders>
              <w:top w:val="single" w:sz="4" w:space="0" w:color="auto"/>
              <w:left w:val="single" w:sz="4" w:space="0" w:color="000000"/>
              <w:bottom w:val="single" w:sz="4" w:space="0" w:color="auto"/>
              <w:right w:val="single" w:sz="4" w:space="0" w:color="000000"/>
            </w:tcBorders>
            <w:vAlign w:val="center"/>
          </w:tcPr>
          <w:p w14:paraId="718D83C7" w14:textId="04E0B41E" w:rsidR="00870B2C" w:rsidRPr="00601F93" w:rsidRDefault="00AB69F5" w:rsidP="00AB69F5">
            <w:pPr>
              <w:spacing w:after="0" w:line="259" w:lineRule="auto"/>
              <w:ind w:left="0" w:right="107" w:firstLine="0"/>
              <w:jc w:val="center"/>
              <w:rPr>
                <w:rFonts w:asciiTheme="minorHAnsi" w:hAnsiTheme="minorHAnsi"/>
                <w:szCs w:val="24"/>
              </w:rPr>
            </w:pPr>
            <w:r>
              <w:rPr>
                <w:rFonts w:asciiTheme="minorHAnsi" w:hAnsiTheme="minorHAnsi"/>
                <w:szCs w:val="24"/>
              </w:rPr>
              <w:t>815</w:t>
            </w:r>
            <w:r w:rsidR="00320ABB">
              <w:rPr>
                <w:rFonts w:asciiTheme="minorHAnsi" w:hAnsiTheme="minorHAnsi"/>
                <w:szCs w:val="24"/>
              </w:rPr>
              <w:t xml:space="preserve"> 6</w:t>
            </w:r>
            <w:r>
              <w:rPr>
                <w:rFonts w:asciiTheme="minorHAnsi" w:hAnsiTheme="minorHAnsi"/>
                <w:szCs w:val="24"/>
              </w:rPr>
              <w:t>48</w:t>
            </w:r>
          </w:p>
        </w:tc>
        <w:tc>
          <w:tcPr>
            <w:tcW w:w="1976" w:type="dxa"/>
            <w:gridSpan w:val="3"/>
            <w:tcBorders>
              <w:top w:val="single" w:sz="4" w:space="0" w:color="auto"/>
              <w:left w:val="single" w:sz="4" w:space="0" w:color="000000"/>
              <w:bottom w:val="single" w:sz="4" w:space="0" w:color="auto"/>
              <w:right w:val="single" w:sz="4" w:space="0" w:color="000000"/>
            </w:tcBorders>
            <w:vAlign w:val="center"/>
          </w:tcPr>
          <w:p w14:paraId="5D056A78" w14:textId="21F082B9" w:rsidR="00870B2C" w:rsidRPr="00601F93" w:rsidRDefault="00AB69F5" w:rsidP="00AB69F5">
            <w:pPr>
              <w:spacing w:after="0" w:line="259" w:lineRule="auto"/>
              <w:ind w:left="0" w:right="107" w:firstLine="0"/>
              <w:jc w:val="center"/>
              <w:rPr>
                <w:rFonts w:asciiTheme="minorHAnsi" w:hAnsiTheme="minorHAnsi"/>
                <w:szCs w:val="24"/>
              </w:rPr>
            </w:pPr>
            <w:r>
              <w:rPr>
                <w:rFonts w:asciiTheme="minorHAnsi" w:hAnsiTheme="minorHAnsi"/>
                <w:szCs w:val="24"/>
              </w:rPr>
              <w:t>824</w:t>
            </w:r>
            <w:r w:rsidR="00320ABB">
              <w:rPr>
                <w:rFonts w:asciiTheme="minorHAnsi" w:hAnsiTheme="minorHAnsi"/>
                <w:szCs w:val="24"/>
              </w:rPr>
              <w:t xml:space="preserve"> </w:t>
            </w:r>
            <w:r>
              <w:rPr>
                <w:rFonts w:asciiTheme="minorHAnsi" w:hAnsiTheme="minorHAnsi"/>
                <w:szCs w:val="24"/>
              </w:rPr>
              <w:t>381</w:t>
            </w:r>
          </w:p>
        </w:tc>
        <w:tc>
          <w:tcPr>
            <w:tcW w:w="579" w:type="dxa"/>
            <w:gridSpan w:val="2"/>
            <w:tcBorders>
              <w:top w:val="single" w:sz="4" w:space="0" w:color="auto"/>
              <w:left w:val="single" w:sz="4" w:space="0" w:color="000000"/>
              <w:bottom w:val="single" w:sz="4" w:space="0" w:color="auto"/>
              <w:right w:val="nil"/>
            </w:tcBorders>
            <w:vAlign w:val="center"/>
          </w:tcPr>
          <w:p w14:paraId="33D25D21" w14:textId="77777777" w:rsidR="00870B2C" w:rsidRPr="00601F93" w:rsidRDefault="00870B2C" w:rsidP="007A48C2">
            <w:pPr>
              <w:spacing w:after="160" w:line="259" w:lineRule="auto"/>
              <w:ind w:left="0" w:firstLine="0"/>
              <w:jc w:val="center"/>
              <w:rPr>
                <w:rFonts w:asciiTheme="minorHAnsi" w:hAnsiTheme="minorHAnsi"/>
                <w:szCs w:val="24"/>
              </w:rPr>
            </w:pPr>
          </w:p>
        </w:tc>
        <w:tc>
          <w:tcPr>
            <w:tcW w:w="965" w:type="dxa"/>
            <w:gridSpan w:val="4"/>
            <w:tcBorders>
              <w:top w:val="single" w:sz="4" w:space="0" w:color="auto"/>
              <w:left w:val="nil"/>
              <w:bottom w:val="single" w:sz="4" w:space="0" w:color="auto"/>
              <w:right w:val="nil"/>
            </w:tcBorders>
            <w:vAlign w:val="center"/>
          </w:tcPr>
          <w:p w14:paraId="284B852B" w14:textId="701A3C65" w:rsidR="00870B2C" w:rsidRPr="00601F93" w:rsidRDefault="007A48C2" w:rsidP="007558F6">
            <w:pPr>
              <w:spacing w:after="160" w:line="259" w:lineRule="auto"/>
              <w:ind w:left="0" w:firstLine="0"/>
              <w:jc w:val="center"/>
              <w:rPr>
                <w:rFonts w:asciiTheme="minorHAnsi" w:hAnsiTheme="minorHAnsi"/>
                <w:szCs w:val="24"/>
              </w:rPr>
            </w:pPr>
            <w:r w:rsidRPr="00601F93">
              <w:rPr>
                <w:rFonts w:asciiTheme="minorHAnsi" w:hAnsiTheme="minorHAnsi"/>
                <w:szCs w:val="24"/>
              </w:rPr>
              <w:t>10</w:t>
            </w:r>
            <w:r w:rsidR="007558F6">
              <w:rPr>
                <w:rFonts w:asciiTheme="minorHAnsi" w:hAnsiTheme="minorHAnsi"/>
                <w:szCs w:val="24"/>
              </w:rPr>
              <w:t>1</w:t>
            </w:r>
          </w:p>
        </w:tc>
        <w:tc>
          <w:tcPr>
            <w:tcW w:w="2292" w:type="dxa"/>
            <w:gridSpan w:val="2"/>
            <w:tcBorders>
              <w:top w:val="single" w:sz="4" w:space="0" w:color="auto"/>
              <w:left w:val="nil"/>
              <w:bottom w:val="single" w:sz="4" w:space="0" w:color="auto"/>
              <w:right w:val="single" w:sz="4" w:space="0" w:color="000000"/>
            </w:tcBorders>
            <w:vAlign w:val="center"/>
          </w:tcPr>
          <w:p w14:paraId="744095B7" w14:textId="77777777" w:rsidR="00870B2C" w:rsidRPr="00601F93" w:rsidRDefault="00870B2C" w:rsidP="007A48C2">
            <w:pPr>
              <w:spacing w:after="0" w:line="259" w:lineRule="auto"/>
              <w:ind w:left="2" w:firstLine="0"/>
              <w:jc w:val="center"/>
              <w:rPr>
                <w:rFonts w:asciiTheme="minorHAnsi" w:hAnsiTheme="minorHAnsi"/>
                <w:szCs w:val="24"/>
              </w:rPr>
            </w:pPr>
          </w:p>
        </w:tc>
      </w:tr>
      <w:tr w:rsidR="00870B2C" w:rsidRPr="00601F93" w14:paraId="1490F213" w14:textId="77777777" w:rsidTr="00382B4E">
        <w:trPr>
          <w:trHeight w:val="888"/>
        </w:trPr>
        <w:tc>
          <w:tcPr>
            <w:tcW w:w="6656" w:type="dxa"/>
            <w:gridSpan w:val="8"/>
            <w:tcBorders>
              <w:top w:val="single" w:sz="4" w:space="0" w:color="000000"/>
              <w:left w:val="nil"/>
              <w:bottom w:val="single" w:sz="4" w:space="0" w:color="000000"/>
              <w:right w:val="nil"/>
            </w:tcBorders>
          </w:tcPr>
          <w:p w14:paraId="155B495E" w14:textId="77777777" w:rsidR="00A27D25" w:rsidRDefault="00A27D25">
            <w:pPr>
              <w:spacing w:after="0" w:line="259" w:lineRule="auto"/>
              <w:ind w:left="106" w:firstLine="0"/>
              <w:jc w:val="left"/>
              <w:rPr>
                <w:rFonts w:asciiTheme="minorHAnsi" w:hAnsiTheme="minorHAnsi"/>
                <w:b/>
                <w:color w:val="auto"/>
                <w:szCs w:val="24"/>
              </w:rPr>
            </w:pPr>
          </w:p>
          <w:p w14:paraId="6A1A47BB" w14:textId="77777777" w:rsidR="00870B2C" w:rsidRPr="00601F93" w:rsidRDefault="009629BE">
            <w:pPr>
              <w:spacing w:after="0" w:line="259" w:lineRule="auto"/>
              <w:ind w:left="106" w:firstLine="0"/>
              <w:jc w:val="left"/>
              <w:rPr>
                <w:rFonts w:asciiTheme="minorHAnsi" w:hAnsiTheme="minorHAnsi"/>
                <w:szCs w:val="24"/>
              </w:rPr>
            </w:pPr>
            <w:r w:rsidRPr="00601F93">
              <w:rPr>
                <w:rFonts w:asciiTheme="minorHAnsi" w:hAnsiTheme="minorHAnsi"/>
                <w:b/>
                <w:color w:val="auto"/>
                <w:szCs w:val="24"/>
              </w:rPr>
              <w:t xml:space="preserve">Kapitálové príjmy :  </w:t>
            </w:r>
          </w:p>
        </w:tc>
        <w:tc>
          <w:tcPr>
            <w:tcW w:w="1143" w:type="dxa"/>
            <w:gridSpan w:val="3"/>
            <w:tcBorders>
              <w:top w:val="single" w:sz="4" w:space="0" w:color="000000"/>
              <w:left w:val="nil"/>
              <w:bottom w:val="single" w:sz="4" w:space="0" w:color="000000"/>
              <w:right w:val="nil"/>
            </w:tcBorders>
          </w:tcPr>
          <w:p w14:paraId="0D3EADB3" w14:textId="77777777" w:rsidR="00870B2C" w:rsidRPr="00601F93" w:rsidRDefault="00870B2C">
            <w:pPr>
              <w:spacing w:after="160" w:line="259" w:lineRule="auto"/>
              <w:ind w:left="0" w:firstLine="0"/>
              <w:jc w:val="left"/>
              <w:rPr>
                <w:rFonts w:asciiTheme="minorHAnsi" w:hAnsiTheme="minorHAnsi"/>
                <w:szCs w:val="24"/>
              </w:rPr>
            </w:pPr>
          </w:p>
        </w:tc>
        <w:tc>
          <w:tcPr>
            <w:tcW w:w="1274" w:type="dxa"/>
            <w:tcBorders>
              <w:top w:val="single" w:sz="4" w:space="0" w:color="000000"/>
              <w:left w:val="nil"/>
              <w:bottom w:val="single" w:sz="4" w:space="0" w:color="000000"/>
              <w:right w:val="nil"/>
            </w:tcBorders>
          </w:tcPr>
          <w:p w14:paraId="389A5A8F" w14:textId="77777777" w:rsidR="00870B2C" w:rsidRPr="00601F93" w:rsidRDefault="00870B2C">
            <w:pPr>
              <w:spacing w:after="160" w:line="259" w:lineRule="auto"/>
              <w:ind w:left="0" w:firstLine="0"/>
              <w:jc w:val="left"/>
              <w:rPr>
                <w:rFonts w:asciiTheme="minorHAnsi" w:hAnsiTheme="minorHAnsi"/>
                <w:szCs w:val="24"/>
              </w:rPr>
            </w:pPr>
          </w:p>
        </w:tc>
      </w:tr>
      <w:tr w:rsidR="00870B2C" w:rsidRPr="00601F93" w14:paraId="1FCEA6F5" w14:textId="77777777" w:rsidTr="00382B4E">
        <w:trPr>
          <w:trHeight w:val="595"/>
        </w:trPr>
        <w:tc>
          <w:tcPr>
            <w:tcW w:w="4187" w:type="dxa"/>
            <w:gridSpan w:val="2"/>
            <w:tcBorders>
              <w:top w:val="single" w:sz="4" w:space="0" w:color="000000"/>
              <w:left w:val="single" w:sz="4" w:space="0" w:color="000000"/>
              <w:bottom w:val="single" w:sz="4" w:space="0" w:color="000000"/>
              <w:right w:val="single" w:sz="4" w:space="0" w:color="000000"/>
            </w:tcBorders>
          </w:tcPr>
          <w:p w14:paraId="17A37961" w14:textId="23645305" w:rsidR="00870B2C" w:rsidRPr="00601F93" w:rsidRDefault="009629BE" w:rsidP="007558F6">
            <w:pPr>
              <w:spacing w:after="0" w:line="259" w:lineRule="auto"/>
              <w:ind w:left="329" w:right="225" w:firstLine="0"/>
              <w:jc w:val="center"/>
              <w:rPr>
                <w:rFonts w:asciiTheme="minorHAnsi" w:hAnsiTheme="minorHAnsi"/>
                <w:szCs w:val="24"/>
              </w:rPr>
            </w:pPr>
            <w:r w:rsidRPr="00601F93">
              <w:rPr>
                <w:rFonts w:asciiTheme="minorHAnsi" w:hAnsiTheme="minorHAnsi"/>
                <w:b/>
                <w:szCs w:val="24"/>
              </w:rPr>
              <w:t>Rozpočet na rok 20</w:t>
            </w:r>
            <w:r w:rsidR="007558F6">
              <w:rPr>
                <w:rFonts w:asciiTheme="minorHAnsi" w:hAnsiTheme="minorHAnsi"/>
                <w:b/>
                <w:szCs w:val="24"/>
              </w:rPr>
              <w:t>20</w:t>
            </w:r>
            <w:r w:rsidRPr="00601F93">
              <w:rPr>
                <w:rFonts w:asciiTheme="minorHAnsi" w:hAnsiTheme="minorHAnsi"/>
                <w:b/>
                <w:szCs w:val="24"/>
              </w:rPr>
              <w:t xml:space="preserve">  po zmenách  </w:t>
            </w:r>
          </w:p>
        </w:tc>
        <w:tc>
          <w:tcPr>
            <w:tcW w:w="2444" w:type="dxa"/>
            <w:gridSpan w:val="5"/>
            <w:tcBorders>
              <w:top w:val="single" w:sz="4" w:space="0" w:color="000000"/>
              <w:left w:val="single" w:sz="4" w:space="0" w:color="000000"/>
              <w:bottom w:val="single" w:sz="4" w:space="0" w:color="000000"/>
              <w:right w:val="single" w:sz="4" w:space="0" w:color="000000"/>
            </w:tcBorders>
          </w:tcPr>
          <w:p w14:paraId="757433BC" w14:textId="01C78516" w:rsidR="00870B2C" w:rsidRPr="00601F93" w:rsidRDefault="009629BE" w:rsidP="007558F6">
            <w:pPr>
              <w:spacing w:after="0" w:line="259" w:lineRule="auto"/>
              <w:ind w:left="0" w:right="2" w:firstLine="0"/>
              <w:jc w:val="center"/>
              <w:rPr>
                <w:rFonts w:asciiTheme="minorHAnsi" w:hAnsiTheme="minorHAnsi"/>
                <w:szCs w:val="24"/>
              </w:rPr>
            </w:pPr>
            <w:r w:rsidRPr="00601F93">
              <w:rPr>
                <w:rFonts w:asciiTheme="minorHAnsi" w:hAnsiTheme="minorHAnsi"/>
                <w:b/>
                <w:szCs w:val="24"/>
              </w:rPr>
              <w:t>Skutočnosť k 31.12.20</w:t>
            </w:r>
            <w:r w:rsidR="007558F6">
              <w:rPr>
                <w:rFonts w:asciiTheme="minorHAnsi" w:hAnsiTheme="minorHAnsi"/>
                <w:b/>
                <w:szCs w:val="24"/>
              </w:rPr>
              <w:t>20</w:t>
            </w:r>
            <w:r w:rsidRPr="00601F93">
              <w:rPr>
                <w:rFonts w:asciiTheme="minorHAnsi" w:hAnsiTheme="minorHAnsi"/>
                <w:b/>
                <w:szCs w:val="24"/>
              </w:rPr>
              <w:t xml:space="preserve"> </w:t>
            </w:r>
          </w:p>
        </w:tc>
        <w:tc>
          <w:tcPr>
            <w:tcW w:w="25" w:type="dxa"/>
            <w:tcBorders>
              <w:top w:val="single" w:sz="4" w:space="0" w:color="000000"/>
              <w:left w:val="single" w:sz="4" w:space="0" w:color="000000"/>
              <w:bottom w:val="single" w:sz="4" w:space="0" w:color="000000"/>
              <w:right w:val="nil"/>
            </w:tcBorders>
          </w:tcPr>
          <w:p w14:paraId="05F1A7AA" w14:textId="77777777" w:rsidR="00870B2C" w:rsidRPr="00601F93" w:rsidRDefault="00870B2C">
            <w:pPr>
              <w:spacing w:after="160" w:line="259" w:lineRule="auto"/>
              <w:ind w:left="0" w:firstLine="0"/>
              <w:jc w:val="left"/>
              <w:rPr>
                <w:rFonts w:asciiTheme="minorHAnsi" w:hAnsiTheme="minorHAnsi"/>
                <w:szCs w:val="24"/>
              </w:rPr>
            </w:pPr>
          </w:p>
        </w:tc>
        <w:tc>
          <w:tcPr>
            <w:tcW w:w="1143" w:type="dxa"/>
            <w:gridSpan w:val="3"/>
            <w:tcBorders>
              <w:top w:val="single" w:sz="4" w:space="0" w:color="000000"/>
              <w:left w:val="nil"/>
              <w:bottom w:val="single" w:sz="4" w:space="0" w:color="000000"/>
              <w:right w:val="nil"/>
            </w:tcBorders>
          </w:tcPr>
          <w:p w14:paraId="22B9DBAF"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 plnenia </w:t>
            </w:r>
          </w:p>
        </w:tc>
        <w:tc>
          <w:tcPr>
            <w:tcW w:w="1274" w:type="dxa"/>
            <w:tcBorders>
              <w:top w:val="single" w:sz="4" w:space="0" w:color="000000"/>
              <w:left w:val="nil"/>
              <w:bottom w:val="single" w:sz="4" w:space="0" w:color="000000"/>
              <w:right w:val="single" w:sz="4" w:space="0" w:color="000000"/>
            </w:tcBorders>
          </w:tcPr>
          <w:p w14:paraId="4F2D8185" w14:textId="77777777" w:rsidR="00870B2C" w:rsidRPr="00601F93" w:rsidRDefault="00870B2C">
            <w:pPr>
              <w:spacing w:after="160" w:line="259" w:lineRule="auto"/>
              <w:ind w:left="0" w:firstLine="0"/>
              <w:jc w:val="left"/>
              <w:rPr>
                <w:rFonts w:asciiTheme="minorHAnsi" w:hAnsiTheme="minorHAnsi"/>
                <w:szCs w:val="24"/>
              </w:rPr>
            </w:pPr>
          </w:p>
        </w:tc>
      </w:tr>
      <w:tr w:rsidR="00870B2C" w:rsidRPr="00601F93" w14:paraId="64EBACDB" w14:textId="77777777" w:rsidTr="00382B4E">
        <w:trPr>
          <w:trHeight w:val="305"/>
        </w:trPr>
        <w:tc>
          <w:tcPr>
            <w:tcW w:w="4187" w:type="dxa"/>
            <w:gridSpan w:val="2"/>
            <w:tcBorders>
              <w:top w:val="single" w:sz="4" w:space="0" w:color="000000"/>
              <w:left w:val="single" w:sz="4" w:space="0" w:color="000000"/>
              <w:bottom w:val="single" w:sz="4" w:space="0" w:color="000000"/>
              <w:right w:val="single" w:sz="4" w:space="0" w:color="000000"/>
            </w:tcBorders>
            <w:vAlign w:val="center"/>
          </w:tcPr>
          <w:p w14:paraId="55E7BE19" w14:textId="77777777" w:rsidR="00870B2C" w:rsidRPr="00601F93" w:rsidRDefault="009629BE" w:rsidP="00151D1F">
            <w:pPr>
              <w:spacing w:after="0" w:line="259" w:lineRule="auto"/>
              <w:ind w:left="0" w:right="109" w:firstLine="0"/>
              <w:jc w:val="center"/>
              <w:rPr>
                <w:rFonts w:asciiTheme="minorHAnsi" w:hAnsiTheme="minorHAnsi"/>
                <w:szCs w:val="24"/>
              </w:rPr>
            </w:pPr>
            <w:r w:rsidRPr="00601F93">
              <w:rPr>
                <w:rFonts w:asciiTheme="minorHAnsi" w:hAnsiTheme="minorHAnsi"/>
                <w:szCs w:val="24"/>
              </w:rPr>
              <w:t>0</w:t>
            </w:r>
          </w:p>
        </w:tc>
        <w:tc>
          <w:tcPr>
            <w:tcW w:w="2444" w:type="dxa"/>
            <w:gridSpan w:val="5"/>
            <w:tcBorders>
              <w:top w:val="single" w:sz="4" w:space="0" w:color="000000"/>
              <w:left w:val="single" w:sz="4" w:space="0" w:color="000000"/>
              <w:bottom w:val="single" w:sz="4" w:space="0" w:color="000000"/>
              <w:right w:val="single" w:sz="4" w:space="0" w:color="000000"/>
            </w:tcBorders>
            <w:vAlign w:val="center"/>
          </w:tcPr>
          <w:p w14:paraId="3674AEA8" w14:textId="77777777" w:rsidR="00870B2C" w:rsidRPr="00601F93" w:rsidRDefault="009629BE" w:rsidP="00151D1F">
            <w:pPr>
              <w:spacing w:after="0" w:line="259" w:lineRule="auto"/>
              <w:ind w:left="0" w:right="109" w:firstLine="0"/>
              <w:jc w:val="center"/>
              <w:rPr>
                <w:rFonts w:asciiTheme="minorHAnsi" w:hAnsiTheme="minorHAnsi"/>
                <w:szCs w:val="24"/>
              </w:rPr>
            </w:pPr>
            <w:r w:rsidRPr="00601F93">
              <w:rPr>
                <w:rFonts w:asciiTheme="minorHAnsi" w:hAnsiTheme="minorHAnsi"/>
                <w:szCs w:val="24"/>
              </w:rPr>
              <w:t>0</w:t>
            </w:r>
          </w:p>
        </w:tc>
        <w:tc>
          <w:tcPr>
            <w:tcW w:w="25" w:type="dxa"/>
            <w:tcBorders>
              <w:top w:val="single" w:sz="4" w:space="0" w:color="000000"/>
              <w:left w:val="single" w:sz="4" w:space="0" w:color="000000"/>
              <w:bottom w:val="single" w:sz="4" w:space="0" w:color="000000"/>
              <w:right w:val="nil"/>
            </w:tcBorders>
          </w:tcPr>
          <w:p w14:paraId="355D3A40" w14:textId="77777777" w:rsidR="00870B2C" w:rsidRPr="00601F93" w:rsidRDefault="00870B2C">
            <w:pPr>
              <w:spacing w:after="160" w:line="259" w:lineRule="auto"/>
              <w:ind w:left="0" w:firstLine="0"/>
              <w:jc w:val="left"/>
              <w:rPr>
                <w:rFonts w:asciiTheme="minorHAnsi" w:hAnsiTheme="minorHAnsi"/>
                <w:szCs w:val="24"/>
              </w:rPr>
            </w:pPr>
          </w:p>
        </w:tc>
        <w:tc>
          <w:tcPr>
            <w:tcW w:w="1143" w:type="dxa"/>
            <w:gridSpan w:val="3"/>
            <w:tcBorders>
              <w:top w:val="single" w:sz="4" w:space="0" w:color="000000"/>
              <w:left w:val="nil"/>
              <w:bottom w:val="single" w:sz="4" w:space="0" w:color="000000"/>
              <w:right w:val="nil"/>
            </w:tcBorders>
          </w:tcPr>
          <w:p w14:paraId="54906D36" w14:textId="69E07F63" w:rsidR="00870B2C" w:rsidRPr="00601F93" w:rsidRDefault="00382B4E" w:rsidP="00382B4E">
            <w:pPr>
              <w:spacing w:after="160" w:line="259" w:lineRule="auto"/>
              <w:ind w:left="0" w:firstLine="0"/>
              <w:jc w:val="center"/>
              <w:rPr>
                <w:rFonts w:asciiTheme="minorHAnsi" w:hAnsiTheme="minorHAnsi"/>
                <w:szCs w:val="24"/>
              </w:rPr>
            </w:pPr>
            <w:r>
              <w:rPr>
                <w:rFonts w:asciiTheme="minorHAnsi" w:hAnsiTheme="minorHAnsi"/>
                <w:szCs w:val="24"/>
              </w:rPr>
              <w:t>0</w:t>
            </w:r>
          </w:p>
        </w:tc>
        <w:tc>
          <w:tcPr>
            <w:tcW w:w="1274" w:type="dxa"/>
            <w:tcBorders>
              <w:top w:val="single" w:sz="4" w:space="0" w:color="000000"/>
              <w:left w:val="nil"/>
              <w:bottom w:val="single" w:sz="4" w:space="0" w:color="000000"/>
              <w:right w:val="single" w:sz="4" w:space="0" w:color="000000"/>
            </w:tcBorders>
          </w:tcPr>
          <w:p w14:paraId="43BA80CA" w14:textId="1B0D5772" w:rsidR="00870B2C" w:rsidRPr="00601F93" w:rsidRDefault="00870B2C">
            <w:pPr>
              <w:spacing w:after="0" w:line="259" w:lineRule="auto"/>
              <w:ind w:left="0" w:right="106" w:firstLine="0"/>
              <w:jc w:val="right"/>
              <w:rPr>
                <w:rFonts w:asciiTheme="minorHAnsi" w:hAnsiTheme="minorHAnsi"/>
                <w:szCs w:val="24"/>
              </w:rPr>
            </w:pPr>
          </w:p>
        </w:tc>
      </w:tr>
      <w:tr w:rsidR="00870B2C" w:rsidRPr="00601F93" w14:paraId="720BC429" w14:textId="77777777" w:rsidTr="00382B4E">
        <w:trPr>
          <w:trHeight w:val="1181"/>
        </w:trPr>
        <w:tc>
          <w:tcPr>
            <w:tcW w:w="6656" w:type="dxa"/>
            <w:gridSpan w:val="8"/>
            <w:tcBorders>
              <w:top w:val="single" w:sz="4" w:space="0" w:color="000000"/>
              <w:left w:val="nil"/>
              <w:bottom w:val="single" w:sz="4" w:space="0" w:color="000000"/>
              <w:right w:val="nil"/>
            </w:tcBorders>
          </w:tcPr>
          <w:p w14:paraId="55F7EDBA" w14:textId="3E6C9DF1" w:rsidR="00870B2C" w:rsidRDefault="00870B2C" w:rsidP="00382B4E">
            <w:pPr>
              <w:spacing w:after="0" w:line="259" w:lineRule="auto"/>
              <w:jc w:val="left"/>
              <w:rPr>
                <w:rFonts w:asciiTheme="minorHAnsi" w:hAnsiTheme="minorHAnsi"/>
                <w:szCs w:val="24"/>
              </w:rPr>
            </w:pPr>
          </w:p>
          <w:p w14:paraId="0B264C39" w14:textId="77777777" w:rsidR="00382B4E" w:rsidRPr="00601F93" w:rsidRDefault="00382B4E">
            <w:pPr>
              <w:spacing w:after="0" w:line="259" w:lineRule="auto"/>
              <w:ind w:left="106" w:firstLine="0"/>
              <w:jc w:val="left"/>
              <w:rPr>
                <w:rFonts w:asciiTheme="minorHAnsi" w:hAnsiTheme="minorHAnsi"/>
                <w:szCs w:val="24"/>
              </w:rPr>
            </w:pPr>
          </w:p>
          <w:p w14:paraId="63BA5863" w14:textId="363175AC" w:rsidR="00870B2C" w:rsidRPr="00382B4E" w:rsidRDefault="009629BE" w:rsidP="00382B4E">
            <w:pPr>
              <w:spacing w:after="0" w:line="259" w:lineRule="auto"/>
              <w:ind w:left="106" w:firstLine="0"/>
              <w:jc w:val="left"/>
              <w:rPr>
                <w:rFonts w:asciiTheme="minorHAnsi" w:hAnsiTheme="minorHAnsi"/>
                <w:color w:val="auto"/>
                <w:szCs w:val="24"/>
              </w:rPr>
            </w:pPr>
            <w:r w:rsidRPr="00601F93">
              <w:rPr>
                <w:rFonts w:asciiTheme="minorHAnsi" w:hAnsiTheme="minorHAnsi"/>
                <w:b/>
                <w:color w:val="auto"/>
                <w:szCs w:val="24"/>
              </w:rPr>
              <w:t xml:space="preserve">2.2. </w:t>
            </w:r>
            <w:r w:rsidRPr="00601F93">
              <w:rPr>
                <w:rFonts w:asciiTheme="minorHAnsi" w:hAnsiTheme="minorHAnsi"/>
                <w:b/>
                <w:color w:val="auto"/>
                <w:szCs w:val="24"/>
                <w:u w:val="single"/>
              </w:rPr>
              <w:t>Čerpanie výdavkov za rok 20</w:t>
            </w:r>
            <w:r w:rsidR="007558F6">
              <w:rPr>
                <w:rFonts w:asciiTheme="minorHAnsi" w:hAnsiTheme="minorHAnsi"/>
                <w:b/>
                <w:color w:val="auto"/>
                <w:szCs w:val="24"/>
                <w:u w:val="single"/>
              </w:rPr>
              <w:t>20</w:t>
            </w:r>
            <w:r w:rsidRPr="00601F93">
              <w:rPr>
                <w:rFonts w:asciiTheme="minorHAnsi" w:hAnsiTheme="minorHAnsi"/>
                <w:b/>
                <w:color w:val="auto"/>
                <w:szCs w:val="24"/>
              </w:rPr>
              <w:t xml:space="preserve">  </w:t>
            </w:r>
          </w:p>
        </w:tc>
        <w:tc>
          <w:tcPr>
            <w:tcW w:w="1143" w:type="dxa"/>
            <w:gridSpan w:val="3"/>
            <w:tcBorders>
              <w:top w:val="single" w:sz="4" w:space="0" w:color="000000"/>
              <w:left w:val="nil"/>
              <w:bottom w:val="single" w:sz="4" w:space="0" w:color="000000"/>
              <w:right w:val="nil"/>
            </w:tcBorders>
          </w:tcPr>
          <w:p w14:paraId="7EDDC9BE" w14:textId="77777777" w:rsidR="00870B2C" w:rsidRPr="00601F93" w:rsidRDefault="00870B2C">
            <w:pPr>
              <w:spacing w:after="160" w:line="259" w:lineRule="auto"/>
              <w:ind w:left="0" w:firstLine="0"/>
              <w:jc w:val="left"/>
              <w:rPr>
                <w:rFonts w:asciiTheme="minorHAnsi" w:hAnsiTheme="minorHAnsi"/>
                <w:szCs w:val="24"/>
              </w:rPr>
            </w:pPr>
          </w:p>
        </w:tc>
        <w:tc>
          <w:tcPr>
            <w:tcW w:w="1274" w:type="dxa"/>
            <w:tcBorders>
              <w:top w:val="single" w:sz="4" w:space="0" w:color="000000"/>
              <w:left w:val="nil"/>
              <w:bottom w:val="single" w:sz="4" w:space="0" w:color="000000"/>
              <w:right w:val="nil"/>
            </w:tcBorders>
          </w:tcPr>
          <w:p w14:paraId="1D9180ED" w14:textId="77777777" w:rsidR="00870B2C" w:rsidRPr="00601F93" w:rsidRDefault="00870B2C">
            <w:pPr>
              <w:spacing w:after="160" w:line="259" w:lineRule="auto"/>
              <w:ind w:left="0" w:firstLine="0"/>
              <w:jc w:val="left"/>
              <w:rPr>
                <w:rFonts w:asciiTheme="minorHAnsi" w:hAnsiTheme="minorHAnsi"/>
                <w:szCs w:val="24"/>
              </w:rPr>
            </w:pPr>
          </w:p>
        </w:tc>
      </w:tr>
      <w:tr w:rsidR="00870B2C" w:rsidRPr="00601F93" w14:paraId="7A229A5B" w14:textId="77777777" w:rsidTr="00382B4E">
        <w:trPr>
          <w:trHeight w:val="595"/>
        </w:trPr>
        <w:tc>
          <w:tcPr>
            <w:tcW w:w="4187" w:type="dxa"/>
            <w:gridSpan w:val="2"/>
            <w:tcBorders>
              <w:top w:val="single" w:sz="4" w:space="0" w:color="000000"/>
              <w:left w:val="single" w:sz="4" w:space="0" w:color="000000"/>
              <w:bottom w:val="single" w:sz="4" w:space="0" w:color="auto"/>
              <w:right w:val="single" w:sz="4" w:space="0" w:color="000000"/>
            </w:tcBorders>
          </w:tcPr>
          <w:p w14:paraId="48713E59" w14:textId="361A6606" w:rsidR="00870B2C" w:rsidRPr="00601F93" w:rsidRDefault="009629BE" w:rsidP="007558F6">
            <w:pPr>
              <w:spacing w:after="0" w:line="259" w:lineRule="auto"/>
              <w:ind w:left="329" w:right="225" w:firstLine="0"/>
              <w:jc w:val="center"/>
              <w:rPr>
                <w:rFonts w:asciiTheme="minorHAnsi" w:hAnsiTheme="minorHAnsi"/>
                <w:szCs w:val="24"/>
              </w:rPr>
            </w:pPr>
            <w:r w:rsidRPr="00601F93">
              <w:rPr>
                <w:rFonts w:asciiTheme="minorHAnsi" w:hAnsiTheme="minorHAnsi"/>
                <w:b/>
                <w:szCs w:val="24"/>
              </w:rPr>
              <w:t>Rozpočet na rok 20</w:t>
            </w:r>
            <w:r w:rsidR="007558F6">
              <w:rPr>
                <w:rFonts w:asciiTheme="minorHAnsi" w:hAnsiTheme="minorHAnsi"/>
                <w:b/>
                <w:szCs w:val="24"/>
              </w:rPr>
              <w:t>20</w:t>
            </w:r>
            <w:r w:rsidRPr="00601F93">
              <w:rPr>
                <w:rFonts w:asciiTheme="minorHAnsi" w:hAnsiTheme="minorHAnsi"/>
                <w:b/>
                <w:szCs w:val="24"/>
              </w:rPr>
              <w:t xml:space="preserve">  po zmenách  </w:t>
            </w:r>
          </w:p>
        </w:tc>
        <w:tc>
          <w:tcPr>
            <w:tcW w:w="2444" w:type="dxa"/>
            <w:gridSpan w:val="5"/>
            <w:tcBorders>
              <w:top w:val="single" w:sz="4" w:space="0" w:color="000000"/>
              <w:left w:val="single" w:sz="4" w:space="0" w:color="000000"/>
              <w:bottom w:val="single" w:sz="4" w:space="0" w:color="auto"/>
              <w:right w:val="single" w:sz="4" w:space="0" w:color="000000"/>
            </w:tcBorders>
          </w:tcPr>
          <w:p w14:paraId="3B71B413" w14:textId="37348987" w:rsidR="000B3476" w:rsidRPr="00601F93" w:rsidRDefault="009629BE">
            <w:pPr>
              <w:spacing w:after="0" w:line="259" w:lineRule="auto"/>
              <w:ind w:left="0" w:right="2" w:firstLine="0"/>
              <w:jc w:val="center"/>
              <w:rPr>
                <w:rFonts w:asciiTheme="minorHAnsi" w:hAnsiTheme="minorHAnsi"/>
                <w:b/>
                <w:szCs w:val="24"/>
              </w:rPr>
            </w:pPr>
            <w:r w:rsidRPr="00601F93">
              <w:rPr>
                <w:rFonts w:asciiTheme="minorHAnsi" w:hAnsiTheme="minorHAnsi"/>
                <w:b/>
                <w:szCs w:val="24"/>
              </w:rPr>
              <w:t>Skutočnosť k 31.12.20</w:t>
            </w:r>
            <w:r w:rsidR="00B825BE">
              <w:rPr>
                <w:rFonts w:asciiTheme="minorHAnsi" w:hAnsiTheme="minorHAnsi"/>
                <w:b/>
                <w:szCs w:val="24"/>
              </w:rPr>
              <w:t>20</w:t>
            </w:r>
          </w:p>
          <w:p w14:paraId="14160B48" w14:textId="77777777" w:rsidR="00870B2C" w:rsidRPr="00601F93" w:rsidRDefault="009629BE">
            <w:pPr>
              <w:spacing w:after="0" w:line="259" w:lineRule="auto"/>
              <w:ind w:left="0" w:right="2" w:firstLine="0"/>
              <w:jc w:val="center"/>
              <w:rPr>
                <w:rFonts w:asciiTheme="minorHAnsi" w:hAnsiTheme="minorHAnsi"/>
                <w:szCs w:val="24"/>
              </w:rPr>
            </w:pPr>
            <w:r w:rsidRPr="00601F93">
              <w:rPr>
                <w:rFonts w:asciiTheme="minorHAnsi" w:hAnsiTheme="minorHAnsi"/>
                <w:b/>
                <w:szCs w:val="24"/>
              </w:rPr>
              <w:t xml:space="preserve"> </w:t>
            </w:r>
          </w:p>
        </w:tc>
        <w:tc>
          <w:tcPr>
            <w:tcW w:w="25" w:type="dxa"/>
            <w:tcBorders>
              <w:top w:val="single" w:sz="4" w:space="0" w:color="000000"/>
              <w:left w:val="single" w:sz="4" w:space="0" w:color="000000"/>
              <w:bottom w:val="single" w:sz="4" w:space="0" w:color="auto"/>
              <w:right w:val="nil"/>
            </w:tcBorders>
          </w:tcPr>
          <w:p w14:paraId="2CBB7C7C" w14:textId="77777777" w:rsidR="00870B2C" w:rsidRPr="00601F93" w:rsidRDefault="00870B2C">
            <w:pPr>
              <w:spacing w:after="160" w:line="259" w:lineRule="auto"/>
              <w:ind w:left="0" w:firstLine="0"/>
              <w:jc w:val="left"/>
              <w:rPr>
                <w:rFonts w:asciiTheme="minorHAnsi" w:hAnsiTheme="minorHAnsi"/>
                <w:szCs w:val="24"/>
              </w:rPr>
            </w:pPr>
          </w:p>
        </w:tc>
        <w:tc>
          <w:tcPr>
            <w:tcW w:w="1143" w:type="dxa"/>
            <w:gridSpan w:val="3"/>
            <w:tcBorders>
              <w:top w:val="single" w:sz="4" w:space="0" w:color="000000"/>
              <w:left w:val="nil"/>
              <w:bottom w:val="single" w:sz="4" w:space="0" w:color="auto"/>
              <w:right w:val="nil"/>
            </w:tcBorders>
          </w:tcPr>
          <w:p w14:paraId="2FA364C9"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 plnenia </w:t>
            </w:r>
          </w:p>
        </w:tc>
        <w:tc>
          <w:tcPr>
            <w:tcW w:w="1274" w:type="dxa"/>
            <w:tcBorders>
              <w:top w:val="single" w:sz="4" w:space="0" w:color="000000"/>
              <w:left w:val="nil"/>
              <w:bottom w:val="single" w:sz="4" w:space="0" w:color="auto"/>
              <w:right w:val="single" w:sz="4" w:space="0" w:color="000000"/>
            </w:tcBorders>
          </w:tcPr>
          <w:p w14:paraId="2A5E2E4A" w14:textId="77777777" w:rsidR="00870B2C" w:rsidRPr="00601F93" w:rsidRDefault="00870B2C">
            <w:pPr>
              <w:spacing w:after="160" w:line="259" w:lineRule="auto"/>
              <w:ind w:left="0" w:firstLine="0"/>
              <w:jc w:val="left"/>
              <w:rPr>
                <w:rFonts w:asciiTheme="minorHAnsi" w:hAnsiTheme="minorHAnsi"/>
                <w:szCs w:val="24"/>
              </w:rPr>
            </w:pPr>
          </w:p>
        </w:tc>
      </w:tr>
      <w:tr w:rsidR="00870B2C" w:rsidRPr="00601F93" w14:paraId="7D099E58" w14:textId="77777777" w:rsidTr="00382B4E">
        <w:trPr>
          <w:trHeight w:val="1029"/>
        </w:trPr>
        <w:tc>
          <w:tcPr>
            <w:tcW w:w="4187" w:type="dxa"/>
            <w:gridSpan w:val="2"/>
            <w:tcBorders>
              <w:top w:val="single" w:sz="4" w:space="0" w:color="auto"/>
              <w:left w:val="single" w:sz="4" w:space="0" w:color="auto"/>
              <w:bottom w:val="single" w:sz="4" w:space="0" w:color="auto"/>
              <w:right w:val="single" w:sz="4" w:space="0" w:color="000000"/>
            </w:tcBorders>
            <w:vAlign w:val="center"/>
          </w:tcPr>
          <w:p w14:paraId="1C888E38" w14:textId="1832CF91" w:rsidR="00870B2C" w:rsidRPr="00601F93" w:rsidRDefault="00320ABB" w:rsidP="00B825BE">
            <w:pPr>
              <w:spacing w:after="0" w:line="259" w:lineRule="auto"/>
              <w:ind w:left="0" w:right="107" w:firstLine="0"/>
              <w:jc w:val="center"/>
              <w:rPr>
                <w:rFonts w:asciiTheme="minorHAnsi" w:hAnsiTheme="minorHAnsi"/>
                <w:szCs w:val="24"/>
              </w:rPr>
            </w:pPr>
            <w:r>
              <w:rPr>
                <w:rFonts w:asciiTheme="minorHAnsi" w:hAnsiTheme="minorHAnsi"/>
                <w:b/>
                <w:szCs w:val="24"/>
              </w:rPr>
              <w:t>2</w:t>
            </w:r>
            <w:r w:rsidR="00B825BE">
              <w:rPr>
                <w:rFonts w:asciiTheme="minorHAnsi" w:hAnsiTheme="minorHAnsi"/>
                <w:b/>
                <w:szCs w:val="24"/>
              </w:rPr>
              <w:t>1</w:t>
            </w:r>
            <w:r>
              <w:rPr>
                <w:rFonts w:asciiTheme="minorHAnsi" w:hAnsiTheme="minorHAnsi"/>
                <w:b/>
                <w:szCs w:val="24"/>
              </w:rPr>
              <w:t> </w:t>
            </w:r>
            <w:r w:rsidR="00B825BE">
              <w:rPr>
                <w:rFonts w:asciiTheme="minorHAnsi" w:hAnsiTheme="minorHAnsi"/>
                <w:b/>
                <w:szCs w:val="24"/>
              </w:rPr>
              <w:t>445</w:t>
            </w:r>
            <w:r>
              <w:rPr>
                <w:rFonts w:asciiTheme="minorHAnsi" w:hAnsiTheme="minorHAnsi"/>
                <w:b/>
                <w:szCs w:val="24"/>
              </w:rPr>
              <w:t xml:space="preserve"> 7</w:t>
            </w:r>
            <w:r w:rsidR="00B825BE">
              <w:rPr>
                <w:rFonts w:asciiTheme="minorHAnsi" w:hAnsiTheme="minorHAnsi"/>
                <w:b/>
                <w:szCs w:val="24"/>
              </w:rPr>
              <w:t>51</w:t>
            </w:r>
          </w:p>
        </w:tc>
        <w:tc>
          <w:tcPr>
            <w:tcW w:w="2444" w:type="dxa"/>
            <w:gridSpan w:val="5"/>
            <w:tcBorders>
              <w:top w:val="single" w:sz="4" w:space="0" w:color="auto"/>
              <w:left w:val="single" w:sz="4" w:space="0" w:color="000000"/>
              <w:bottom w:val="single" w:sz="4" w:space="0" w:color="auto"/>
              <w:right w:val="single" w:sz="4" w:space="0" w:color="000000"/>
            </w:tcBorders>
            <w:vAlign w:val="center"/>
          </w:tcPr>
          <w:p w14:paraId="3DC4C93E" w14:textId="4CDCCFEB" w:rsidR="00870B2C" w:rsidRPr="00601F93" w:rsidRDefault="00600DA0" w:rsidP="00B825BE">
            <w:pPr>
              <w:spacing w:after="0" w:line="259" w:lineRule="auto"/>
              <w:ind w:left="0" w:right="107" w:firstLine="0"/>
              <w:jc w:val="center"/>
              <w:rPr>
                <w:rFonts w:asciiTheme="minorHAnsi" w:hAnsiTheme="minorHAnsi"/>
                <w:szCs w:val="24"/>
              </w:rPr>
            </w:pPr>
            <w:r w:rsidRPr="00601F93">
              <w:rPr>
                <w:rFonts w:asciiTheme="minorHAnsi" w:hAnsiTheme="minorHAnsi"/>
                <w:b/>
                <w:szCs w:val="24"/>
              </w:rPr>
              <w:t>1</w:t>
            </w:r>
            <w:r w:rsidR="00B825BE">
              <w:rPr>
                <w:rFonts w:asciiTheme="minorHAnsi" w:hAnsiTheme="minorHAnsi"/>
                <w:b/>
                <w:szCs w:val="24"/>
              </w:rPr>
              <w:t>9</w:t>
            </w:r>
            <w:r w:rsidRPr="00601F93">
              <w:rPr>
                <w:rFonts w:asciiTheme="minorHAnsi" w:hAnsiTheme="minorHAnsi"/>
                <w:b/>
                <w:szCs w:val="24"/>
              </w:rPr>
              <w:t> </w:t>
            </w:r>
            <w:r w:rsidR="00B825BE">
              <w:rPr>
                <w:rFonts w:asciiTheme="minorHAnsi" w:hAnsiTheme="minorHAnsi"/>
                <w:b/>
                <w:szCs w:val="24"/>
              </w:rPr>
              <w:t>754</w:t>
            </w:r>
            <w:r w:rsidRPr="00601F93">
              <w:rPr>
                <w:rFonts w:asciiTheme="minorHAnsi" w:hAnsiTheme="minorHAnsi"/>
                <w:b/>
                <w:szCs w:val="24"/>
              </w:rPr>
              <w:t xml:space="preserve"> </w:t>
            </w:r>
            <w:r w:rsidR="00B825BE">
              <w:rPr>
                <w:rFonts w:asciiTheme="minorHAnsi" w:hAnsiTheme="minorHAnsi"/>
                <w:b/>
                <w:szCs w:val="24"/>
              </w:rPr>
              <w:t>175</w:t>
            </w:r>
          </w:p>
        </w:tc>
        <w:tc>
          <w:tcPr>
            <w:tcW w:w="25" w:type="dxa"/>
            <w:tcBorders>
              <w:top w:val="single" w:sz="4" w:space="0" w:color="auto"/>
              <w:left w:val="single" w:sz="4" w:space="0" w:color="000000"/>
              <w:bottom w:val="single" w:sz="4" w:space="0" w:color="auto"/>
              <w:right w:val="nil"/>
            </w:tcBorders>
            <w:vAlign w:val="center"/>
          </w:tcPr>
          <w:p w14:paraId="416933A1" w14:textId="77777777" w:rsidR="00870B2C" w:rsidRPr="00601F93" w:rsidRDefault="00870B2C" w:rsidP="0088272B">
            <w:pPr>
              <w:spacing w:after="160" w:line="259" w:lineRule="auto"/>
              <w:ind w:left="0" w:firstLine="0"/>
              <w:jc w:val="center"/>
              <w:rPr>
                <w:rFonts w:asciiTheme="minorHAnsi" w:hAnsiTheme="minorHAnsi"/>
                <w:szCs w:val="24"/>
              </w:rPr>
            </w:pPr>
          </w:p>
        </w:tc>
        <w:tc>
          <w:tcPr>
            <w:tcW w:w="1143" w:type="dxa"/>
            <w:gridSpan w:val="3"/>
            <w:tcBorders>
              <w:top w:val="single" w:sz="4" w:space="0" w:color="auto"/>
              <w:left w:val="nil"/>
              <w:bottom w:val="single" w:sz="4" w:space="0" w:color="auto"/>
              <w:right w:val="nil"/>
            </w:tcBorders>
            <w:vAlign w:val="center"/>
          </w:tcPr>
          <w:p w14:paraId="7BEE74BC" w14:textId="77777777" w:rsidR="00870B2C" w:rsidRPr="00601F93" w:rsidRDefault="00320ABB" w:rsidP="00C70FED">
            <w:pPr>
              <w:spacing w:after="160" w:line="259" w:lineRule="auto"/>
              <w:ind w:left="0" w:firstLine="0"/>
              <w:jc w:val="center"/>
              <w:rPr>
                <w:rFonts w:asciiTheme="minorHAnsi" w:hAnsiTheme="minorHAnsi"/>
                <w:szCs w:val="24"/>
              </w:rPr>
            </w:pPr>
            <w:r>
              <w:rPr>
                <w:rFonts w:asciiTheme="minorHAnsi" w:hAnsiTheme="minorHAnsi"/>
                <w:szCs w:val="24"/>
              </w:rPr>
              <w:t>92</w:t>
            </w:r>
          </w:p>
        </w:tc>
        <w:tc>
          <w:tcPr>
            <w:tcW w:w="1274" w:type="dxa"/>
            <w:tcBorders>
              <w:top w:val="single" w:sz="4" w:space="0" w:color="auto"/>
              <w:left w:val="nil"/>
              <w:bottom w:val="single" w:sz="4" w:space="0" w:color="auto"/>
              <w:right w:val="single" w:sz="4" w:space="0" w:color="auto"/>
            </w:tcBorders>
          </w:tcPr>
          <w:p w14:paraId="06015AEB" w14:textId="77777777" w:rsidR="00870B2C" w:rsidRPr="00601F93" w:rsidRDefault="00870B2C">
            <w:pPr>
              <w:spacing w:after="0" w:line="259" w:lineRule="auto"/>
              <w:ind w:left="118" w:firstLine="0"/>
              <w:jc w:val="left"/>
              <w:rPr>
                <w:rFonts w:asciiTheme="minorHAnsi" w:hAnsiTheme="minorHAnsi"/>
                <w:szCs w:val="24"/>
              </w:rPr>
            </w:pPr>
          </w:p>
        </w:tc>
      </w:tr>
      <w:tr w:rsidR="00382B4E" w:rsidRPr="00601F93" w14:paraId="3666F53B" w14:textId="77777777" w:rsidTr="00382B4E">
        <w:trPr>
          <w:trHeight w:val="888"/>
        </w:trPr>
        <w:tc>
          <w:tcPr>
            <w:tcW w:w="9073" w:type="dxa"/>
            <w:gridSpan w:val="12"/>
            <w:tcBorders>
              <w:top w:val="single" w:sz="4" w:space="0" w:color="auto"/>
              <w:left w:val="nil"/>
              <w:bottom w:val="single" w:sz="4" w:space="0" w:color="auto"/>
              <w:right w:val="nil"/>
            </w:tcBorders>
          </w:tcPr>
          <w:p w14:paraId="7B0D8F29" w14:textId="27CB5843" w:rsidR="00382B4E" w:rsidRDefault="00382B4E" w:rsidP="00BB4F3E">
            <w:pPr>
              <w:spacing w:after="0" w:line="259" w:lineRule="auto"/>
              <w:ind w:left="0" w:firstLine="0"/>
              <w:jc w:val="left"/>
              <w:rPr>
                <w:rFonts w:asciiTheme="minorHAnsi" w:hAnsiTheme="minorHAnsi"/>
                <w:szCs w:val="24"/>
              </w:rPr>
            </w:pPr>
            <w:r w:rsidRPr="00601F93">
              <w:rPr>
                <w:rFonts w:asciiTheme="minorHAnsi" w:hAnsiTheme="minorHAnsi"/>
                <w:szCs w:val="24"/>
              </w:rPr>
              <w:t xml:space="preserve"> </w:t>
            </w:r>
          </w:p>
          <w:p w14:paraId="3F05C9E6" w14:textId="77777777" w:rsidR="00382B4E" w:rsidRDefault="00382B4E" w:rsidP="00BB4F3E">
            <w:pPr>
              <w:spacing w:after="0" w:line="259" w:lineRule="auto"/>
              <w:ind w:left="0" w:firstLine="0"/>
              <w:jc w:val="left"/>
              <w:rPr>
                <w:rFonts w:asciiTheme="minorHAnsi" w:hAnsiTheme="minorHAnsi"/>
                <w:szCs w:val="24"/>
              </w:rPr>
            </w:pPr>
          </w:p>
          <w:p w14:paraId="7FCEAA44" w14:textId="74EC4977" w:rsidR="00382B4E" w:rsidRPr="00382B4E" w:rsidRDefault="00382B4E" w:rsidP="00382B4E">
            <w:pPr>
              <w:spacing w:after="0" w:line="259" w:lineRule="auto"/>
              <w:ind w:left="0" w:firstLine="0"/>
              <w:jc w:val="left"/>
              <w:rPr>
                <w:rFonts w:asciiTheme="minorHAnsi" w:hAnsiTheme="minorHAnsi"/>
                <w:color w:val="auto"/>
                <w:szCs w:val="24"/>
              </w:rPr>
            </w:pPr>
            <w:r w:rsidRPr="00601F93">
              <w:rPr>
                <w:rFonts w:asciiTheme="minorHAnsi" w:hAnsiTheme="minorHAnsi"/>
                <w:b/>
                <w:color w:val="auto"/>
                <w:szCs w:val="24"/>
              </w:rPr>
              <w:t xml:space="preserve">1) Bežné výdavky (bez výdavkov RO s právnou subjektivitou): </w:t>
            </w:r>
          </w:p>
        </w:tc>
      </w:tr>
      <w:tr w:rsidR="00870B2C" w:rsidRPr="00601F93" w14:paraId="2C150B81" w14:textId="77777777" w:rsidTr="00382B4E">
        <w:trPr>
          <w:trHeight w:val="595"/>
        </w:trPr>
        <w:tc>
          <w:tcPr>
            <w:tcW w:w="4187" w:type="dxa"/>
            <w:gridSpan w:val="2"/>
            <w:tcBorders>
              <w:top w:val="single" w:sz="4" w:space="0" w:color="auto"/>
              <w:left w:val="single" w:sz="4" w:space="0" w:color="000000"/>
              <w:bottom w:val="single" w:sz="4" w:space="0" w:color="000000"/>
              <w:right w:val="single" w:sz="4" w:space="0" w:color="000000"/>
            </w:tcBorders>
            <w:vAlign w:val="center"/>
          </w:tcPr>
          <w:p w14:paraId="26DA9C19" w14:textId="5ABFCF6A" w:rsidR="00870B2C" w:rsidRPr="00601F93" w:rsidRDefault="009629BE" w:rsidP="00B825BE">
            <w:pPr>
              <w:spacing w:after="0" w:line="259" w:lineRule="auto"/>
              <w:ind w:left="329" w:right="225" w:firstLine="0"/>
              <w:jc w:val="center"/>
              <w:rPr>
                <w:rFonts w:asciiTheme="minorHAnsi" w:hAnsiTheme="minorHAnsi"/>
                <w:szCs w:val="24"/>
              </w:rPr>
            </w:pPr>
            <w:r w:rsidRPr="00601F93">
              <w:rPr>
                <w:rFonts w:asciiTheme="minorHAnsi" w:hAnsiTheme="minorHAnsi"/>
                <w:b/>
                <w:szCs w:val="24"/>
              </w:rPr>
              <w:t>Rozpočet na rok 20</w:t>
            </w:r>
            <w:r w:rsidR="00B825BE">
              <w:rPr>
                <w:rFonts w:asciiTheme="minorHAnsi" w:hAnsiTheme="minorHAnsi"/>
                <w:b/>
                <w:szCs w:val="24"/>
              </w:rPr>
              <w:t>20</w:t>
            </w:r>
            <w:r w:rsidRPr="00601F93">
              <w:rPr>
                <w:rFonts w:asciiTheme="minorHAnsi" w:hAnsiTheme="minorHAnsi"/>
                <w:b/>
                <w:szCs w:val="24"/>
              </w:rPr>
              <w:t xml:space="preserve">  po zmenách</w:t>
            </w:r>
          </w:p>
        </w:tc>
        <w:tc>
          <w:tcPr>
            <w:tcW w:w="2444" w:type="dxa"/>
            <w:gridSpan w:val="5"/>
            <w:tcBorders>
              <w:top w:val="single" w:sz="4" w:space="0" w:color="auto"/>
              <w:left w:val="single" w:sz="4" w:space="0" w:color="000000"/>
              <w:bottom w:val="single" w:sz="4" w:space="0" w:color="000000"/>
              <w:right w:val="single" w:sz="4" w:space="0" w:color="000000"/>
            </w:tcBorders>
            <w:vAlign w:val="center"/>
          </w:tcPr>
          <w:p w14:paraId="2BA31F62" w14:textId="5FF1C02D" w:rsidR="00870B2C" w:rsidRPr="00601F93" w:rsidRDefault="009629BE" w:rsidP="00B825BE">
            <w:pPr>
              <w:spacing w:after="0" w:line="259" w:lineRule="auto"/>
              <w:ind w:left="0" w:right="2" w:firstLine="0"/>
              <w:jc w:val="center"/>
              <w:rPr>
                <w:rFonts w:asciiTheme="minorHAnsi" w:hAnsiTheme="minorHAnsi"/>
                <w:szCs w:val="24"/>
              </w:rPr>
            </w:pPr>
            <w:r w:rsidRPr="00601F93">
              <w:rPr>
                <w:rFonts w:asciiTheme="minorHAnsi" w:hAnsiTheme="minorHAnsi"/>
                <w:b/>
                <w:szCs w:val="24"/>
              </w:rPr>
              <w:t>Skutočnosť k 31.12.20</w:t>
            </w:r>
            <w:r w:rsidR="00B825BE">
              <w:rPr>
                <w:rFonts w:asciiTheme="minorHAnsi" w:hAnsiTheme="minorHAnsi"/>
                <w:b/>
                <w:szCs w:val="24"/>
              </w:rPr>
              <w:t>20</w:t>
            </w:r>
          </w:p>
        </w:tc>
        <w:tc>
          <w:tcPr>
            <w:tcW w:w="25" w:type="dxa"/>
            <w:tcBorders>
              <w:top w:val="single" w:sz="4" w:space="0" w:color="auto"/>
              <w:left w:val="single" w:sz="4" w:space="0" w:color="000000"/>
              <w:bottom w:val="single" w:sz="4" w:space="0" w:color="000000"/>
              <w:right w:val="nil"/>
            </w:tcBorders>
            <w:vAlign w:val="center"/>
          </w:tcPr>
          <w:p w14:paraId="2BF7C433" w14:textId="77777777" w:rsidR="00870B2C" w:rsidRPr="00601F93" w:rsidRDefault="00870B2C" w:rsidP="0088272B">
            <w:pPr>
              <w:spacing w:after="160" w:line="259" w:lineRule="auto"/>
              <w:ind w:left="0" w:firstLine="0"/>
              <w:jc w:val="center"/>
              <w:rPr>
                <w:rFonts w:asciiTheme="minorHAnsi" w:hAnsiTheme="minorHAnsi"/>
                <w:szCs w:val="24"/>
              </w:rPr>
            </w:pPr>
          </w:p>
        </w:tc>
        <w:tc>
          <w:tcPr>
            <w:tcW w:w="1143" w:type="dxa"/>
            <w:gridSpan w:val="3"/>
            <w:tcBorders>
              <w:top w:val="single" w:sz="4" w:space="0" w:color="auto"/>
              <w:left w:val="nil"/>
              <w:bottom w:val="single" w:sz="4" w:space="0" w:color="000000"/>
              <w:right w:val="nil"/>
            </w:tcBorders>
            <w:vAlign w:val="center"/>
          </w:tcPr>
          <w:p w14:paraId="5B2EAAF2" w14:textId="77777777" w:rsidR="00870B2C" w:rsidRPr="00601F93" w:rsidRDefault="009629BE" w:rsidP="0088272B">
            <w:pPr>
              <w:spacing w:after="0" w:line="259" w:lineRule="auto"/>
              <w:ind w:left="0" w:firstLine="0"/>
              <w:jc w:val="center"/>
              <w:rPr>
                <w:rFonts w:asciiTheme="minorHAnsi" w:hAnsiTheme="minorHAnsi"/>
                <w:szCs w:val="24"/>
              </w:rPr>
            </w:pPr>
            <w:r w:rsidRPr="00601F93">
              <w:rPr>
                <w:rFonts w:asciiTheme="minorHAnsi" w:hAnsiTheme="minorHAnsi"/>
                <w:b/>
                <w:szCs w:val="24"/>
              </w:rPr>
              <w:t>% plnenia</w:t>
            </w:r>
          </w:p>
        </w:tc>
        <w:tc>
          <w:tcPr>
            <w:tcW w:w="1274" w:type="dxa"/>
            <w:tcBorders>
              <w:top w:val="single" w:sz="4" w:space="0" w:color="auto"/>
              <w:left w:val="nil"/>
              <w:bottom w:val="single" w:sz="4" w:space="0" w:color="000000"/>
              <w:right w:val="single" w:sz="4" w:space="0" w:color="000000"/>
            </w:tcBorders>
          </w:tcPr>
          <w:p w14:paraId="2860FEA0" w14:textId="77777777" w:rsidR="00870B2C" w:rsidRPr="00601F93" w:rsidRDefault="00870B2C">
            <w:pPr>
              <w:spacing w:after="160" w:line="259" w:lineRule="auto"/>
              <w:ind w:left="0" w:firstLine="0"/>
              <w:jc w:val="left"/>
              <w:rPr>
                <w:rFonts w:asciiTheme="minorHAnsi" w:hAnsiTheme="minorHAnsi"/>
                <w:szCs w:val="24"/>
              </w:rPr>
            </w:pPr>
          </w:p>
        </w:tc>
      </w:tr>
      <w:tr w:rsidR="00870B2C" w:rsidRPr="00601F93" w14:paraId="25A963A2" w14:textId="77777777" w:rsidTr="00382B4E">
        <w:trPr>
          <w:trHeight w:val="675"/>
        </w:trPr>
        <w:tc>
          <w:tcPr>
            <w:tcW w:w="4187" w:type="dxa"/>
            <w:gridSpan w:val="2"/>
            <w:tcBorders>
              <w:top w:val="single" w:sz="4" w:space="0" w:color="000000"/>
              <w:left w:val="single" w:sz="4" w:space="0" w:color="000000"/>
              <w:bottom w:val="single" w:sz="4" w:space="0" w:color="000000"/>
              <w:right w:val="single" w:sz="4" w:space="0" w:color="000000"/>
            </w:tcBorders>
            <w:vAlign w:val="center"/>
          </w:tcPr>
          <w:p w14:paraId="3E67235D" w14:textId="435D49D8" w:rsidR="00870B2C" w:rsidRPr="00601F93" w:rsidRDefault="004A7A8B" w:rsidP="00320ABB">
            <w:pPr>
              <w:spacing w:after="0" w:line="259" w:lineRule="auto"/>
              <w:ind w:left="0" w:right="108" w:firstLine="0"/>
              <w:jc w:val="center"/>
              <w:rPr>
                <w:rFonts w:asciiTheme="minorHAnsi" w:hAnsiTheme="minorHAnsi"/>
                <w:szCs w:val="24"/>
              </w:rPr>
            </w:pPr>
            <w:r>
              <w:rPr>
                <w:rFonts w:asciiTheme="minorHAnsi" w:hAnsiTheme="minorHAnsi"/>
                <w:szCs w:val="24"/>
              </w:rPr>
              <w:t>8 366 824</w:t>
            </w:r>
          </w:p>
        </w:tc>
        <w:tc>
          <w:tcPr>
            <w:tcW w:w="2444" w:type="dxa"/>
            <w:gridSpan w:val="5"/>
            <w:tcBorders>
              <w:top w:val="single" w:sz="4" w:space="0" w:color="000000"/>
              <w:left w:val="single" w:sz="4" w:space="0" w:color="000000"/>
              <w:bottom w:val="single" w:sz="4" w:space="0" w:color="000000"/>
              <w:right w:val="single" w:sz="4" w:space="0" w:color="000000"/>
            </w:tcBorders>
            <w:vAlign w:val="center"/>
          </w:tcPr>
          <w:p w14:paraId="15C475EA" w14:textId="67FE7582" w:rsidR="00870B2C" w:rsidRPr="00601F93" w:rsidRDefault="004A7A8B" w:rsidP="00320ABB">
            <w:pPr>
              <w:spacing w:after="0" w:line="259" w:lineRule="auto"/>
              <w:ind w:left="0" w:right="110" w:firstLine="0"/>
              <w:jc w:val="center"/>
              <w:rPr>
                <w:rFonts w:asciiTheme="minorHAnsi" w:hAnsiTheme="minorHAnsi"/>
                <w:szCs w:val="24"/>
              </w:rPr>
            </w:pPr>
            <w:r>
              <w:rPr>
                <w:rFonts w:asciiTheme="minorHAnsi" w:hAnsiTheme="minorHAnsi"/>
                <w:szCs w:val="24"/>
              </w:rPr>
              <w:t>7 383 653</w:t>
            </w:r>
          </w:p>
        </w:tc>
        <w:tc>
          <w:tcPr>
            <w:tcW w:w="25" w:type="dxa"/>
            <w:tcBorders>
              <w:top w:val="single" w:sz="4" w:space="0" w:color="000000"/>
              <w:left w:val="single" w:sz="4" w:space="0" w:color="000000"/>
              <w:bottom w:val="single" w:sz="4" w:space="0" w:color="000000"/>
              <w:right w:val="nil"/>
            </w:tcBorders>
            <w:vAlign w:val="center"/>
          </w:tcPr>
          <w:p w14:paraId="2CEC3E4B" w14:textId="77777777" w:rsidR="00870B2C" w:rsidRPr="00601F93" w:rsidRDefault="00870B2C" w:rsidP="0088272B">
            <w:pPr>
              <w:spacing w:after="160" w:line="259" w:lineRule="auto"/>
              <w:ind w:left="0" w:firstLine="0"/>
              <w:jc w:val="center"/>
              <w:rPr>
                <w:rFonts w:asciiTheme="minorHAnsi" w:hAnsiTheme="minorHAnsi"/>
                <w:szCs w:val="24"/>
              </w:rPr>
            </w:pPr>
          </w:p>
        </w:tc>
        <w:tc>
          <w:tcPr>
            <w:tcW w:w="1143" w:type="dxa"/>
            <w:gridSpan w:val="3"/>
            <w:tcBorders>
              <w:top w:val="single" w:sz="4" w:space="0" w:color="000000"/>
              <w:left w:val="nil"/>
              <w:bottom w:val="single" w:sz="4" w:space="0" w:color="000000"/>
              <w:right w:val="nil"/>
            </w:tcBorders>
            <w:vAlign w:val="center"/>
          </w:tcPr>
          <w:p w14:paraId="7E1E8421" w14:textId="134EBC8E" w:rsidR="00870B2C" w:rsidRPr="00601F93" w:rsidRDefault="004A7A8B" w:rsidP="00090294">
            <w:pPr>
              <w:spacing w:after="160" w:line="259" w:lineRule="auto"/>
              <w:ind w:left="0" w:firstLine="0"/>
              <w:jc w:val="center"/>
              <w:rPr>
                <w:rFonts w:asciiTheme="minorHAnsi" w:hAnsiTheme="minorHAnsi"/>
                <w:szCs w:val="24"/>
              </w:rPr>
            </w:pPr>
            <w:r>
              <w:rPr>
                <w:rFonts w:asciiTheme="minorHAnsi" w:hAnsiTheme="minorHAnsi"/>
                <w:szCs w:val="24"/>
              </w:rPr>
              <w:t>88</w:t>
            </w:r>
          </w:p>
        </w:tc>
        <w:tc>
          <w:tcPr>
            <w:tcW w:w="1274" w:type="dxa"/>
            <w:tcBorders>
              <w:top w:val="single" w:sz="4" w:space="0" w:color="000000"/>
              <w:left w:val="nil"/>
              <w:bottom w:val="single" w:sz="4" w:space="0" w:color="000000"/>
              <w:right w:val="single" w:sz="4" w:space="0" w:color="000000"/>
            </w:tcBorders>
          </w:tcPr>
          <w:p w14:paraId="73BFF1BA" w14:textId="77777777" w:rsidR="00870B2C" w:rsidRPr="00601F93" w:rsidRDefault="00870B2C">
            <w:pPr>
              <w:spacing w:after="0" w:line="259" w:lineRule="auto"/>
              <w:ind w:left="120" w:firstLine="0"/>
              <w:jc w:val="left"/>
              <w:rPr>
                <w:rFonts w:asciiTheme="minorHAnsi" w:hAnsiTheme="minorHAnsi"/>
                <w:szCs w:val="24"/>
              </w:rPr>
            </w:pPr>
          </w:p>
        </w:tc>
      </w:tr>
    </w:tbl>
    <w:p w14:paraId="6E600974" w14:textId="77777777" w:rsidR="00CD741B" w:rsidRPr="00601F93" w:rsidRDefault="009629BE">
      <w:pPr>
        <w:ind w:left="-5" w:right="8901"/>
        <w:rPr>
          <w:rFonts w:asciiTheme="minorHAnsi" w:hAnsiTheme="minorHAnsi"/>
          <w:szCs w:val="24"/>
        </w:rPr>
      </w:pPr>
      <w:r w:rsidRPr="00601F93">
        <w:rPr>
          <w:rFonts w:asciiTheme="minorHAnsi" w:hAnsiTheme="minorHAnsi"/>
          <w:szCs w:val="24"/>
        </w:rPr>
        <w:t xml:space="preserve"> </w:t>
      </w:r>
    </w:p>
    <w:p w14:paraId="75578B8B" w14:textId="77777777" w:rsidR="007540A3" w:rsidRPr="00601F93" w:rsidRDefault="007540A3">
      <w:pPr>
        <w:ind w:left="-5" w:right="8901"/>
        <w:rPr>
          <w:rFonts w:asciiTheme="minorHAnsi" w:hAnsiTheme="minorHAnsi"/>
          <w:szCs w:val="24"/>
        </w:rPr>
      </w:pPr>
      <w:r w:rsidRPr="00601F93">
        <w:rPr>
          <w:rFonts w:asciiTheme="minorHAnsi" w:hAnsiTheme="minorHAnsi"/>
          <w:szCs w:val="24"/>
        </w:rPr>
        <w:t>v tom:</w:t>
      </w:r>
    </w:p>
    <w:p w14:paraId="3A913C9F" w14:textId="77777777" w:rsidR="00870B2C" w:rsidRPr="00601F93" w:rsidRDefault="009629BE">
      <w:pPr>
        <w:ind w:left="-5" w:right="8901"/>
        <w:rPr>
          <w:rFonts w:asciiTheme="minorHAnsi" w:hAnsiTheme="minorHAnsi"/>
          <w:szCs w:val="24"/>
        </w:rPr>
      </w:pPr>
      <w:r w:rsidRPr="00601F93">
        <w:rPr>
          <w:rFonts w:asciiTheme="minorHAnsi" w:hAnsiTheme="minorHAnsi"/>
          <w:szCs w:val="24"/>
        </w:rPr>
        <w:t xml:space="preserve">                                                                                                                 </w:t>
      </w:r>
    </w:p>
    <w:tbl>
      <w:tblPr>
        <w:tblStyle w:val="TableGrid"/>
        <w:tblW w:w="8982" w:type="dxa"/>
        <w:tblInd w:w="-106" w:type="dxa"/>
        <w:tblCellMar>
          <w:top w:w="53" w:type="dxa"/>
          <w:left w:w="108" w:type="dxa"/>
          <w:bottom w:w="5" w:type="dxa"/>
          <w:right w:w="1" w:type="dxa"/>
        </w:tblCellMar>
        <w:tblLook w:val="04A0" w:firstRow="1" w:lastRow="0" w:firstColumn="1" w:lastColumn="0" w:noHBand="0" w:noVBand="1"/>
      </w:tblPr>
      <w:tblGrid>
        <w:gridCol w:w="3781"/>
        <w:gridCol w:w="1800"/>
        <w:gridCol w:w="1800"/>
        <w:gridCol w:w="1601"/>
      </w:tblGrid>
      <w:tr w:rsidR="00870B2C" w:rsidRPr="00601F93" w14:paraId="6E2D11AF" w14:textId="77777777" w:rsidTr="00880E88">
        <w:trPr>
          <w:trHeight w:val="632"/>
        </w:trPr>
        <w:tc>
          <w:tcPr>
            <w:tcW w:w="3781" w:type="dxa"/>
            <w:tcBorders>
              <w:top w:val="single" w:sz="4" w:space="0" w:color="000000"/>
              <w:left w:val="single" w:sz="4" w:space="0" w:color="000000"/>
              <w:bottom w:val="single" w:sz="4" w:space="0" w:color="000000"/>
              <w:right w:val="single" w:sz="4" w:space="0" w:color="000000"/>
            </w:tcBorders>
            <w:vAlign w:val="center"/>
          </w:tcPr>
          <w:p w14:paraId="70CF739B" w14:textId="77777777" w:rsidR="00870B2C" w:rsidRPr="00601F93" w:rsidRDefault="009629BE">
            <w:pPr>
              <w:spacing w:after="0" w:line="259" w:lineRule="auto"/>
              <w:ind w:left="0" w:right="112" w:firstLine="0"/>
              <w:jc w:val="center"/>
              <w:rPr>
                <w:rFonts w:asciiTheme="minorHAnsi" w:hAnsiTheme="minorHAnsi"/>
                <w:szCs w:val="24"/>
              </w:rPr>
            </w:pPr>
            <w:r w:rsidRPr="00601F93">
              <w:rPr>
                <w:rFonts w:asciiTheme="minorHAnsi" w:hAnsiTheme="minorHAnsi"/>
                <w:b/>
                <w:szCs w:val="24"/>
              </w:rPr>
              <w:t xml:space="preserve">Program: </w:t>
            </w:r>
          </w:p>
        </w:tc>
        <w:tc>
          <w:tcPr>
            <w:tcW w:w="1800" w:type="dxa"/>
            <w:tcBorders>
              <w:top w:val="single" w:sz="4" w:space="0" w:color="000000"/>
              <w:left w:val="single" w:sz="4" w:space="0" w:color="000000"/>
              <w:bottom w:val="single" w:sz="4" w:space="0" w:color="000000"/>
              <w:right w:val="single" w:sz="4" w:space="0" w:color="000000"/>
            </w:tcBorders>
          </w:tcPr>
          <w:p w14:paraId="6192E4F6" w14:textId="77777777" w:rsidR="00870B2C" w:rsidRPr="00601F93" w:rsidRDefault="009629BE">
            <w:pPr>
              <w:spacing w:after="0" w:line="259" w:lineRule="auto"/>
              <w:ind w:left="192" w:right="255" w:firstLine="0"/>
              <w:jc w:val="center"/>
              <w:rPr>
                <w:rFonts w:asciiTheme="minorHAnsi" w:hAnsiTheme="minorHAnsi"/>
                <w:szCs w:val="24"/>
              </w:rPr>
            </w:pPr>
            <w:r w:rsidRPr="00601F93">
              <w:rPr>
                <w:rFonts w:asciiTheme="minorHAnsi" w:hAnsiTheme="minorHAnsi"/>
                <w:b/>
                <w:szCs w:val="24"/>
              </w:rPr>
              <w:t xml:space="preserve">Rozpočet po zmenách </w:t>
            </w:r>
          </w:p>
        </w:tc>
        <w:tc>
          <w:tcPr>
            <w:tcW w:w="1800" w:type="dxa"/>
            <w:tcBorders>
              <w:top w:val="single" w:sz="4" w:space="0" w:color="000000"/>
              <w:left w:val="single" w:sz="4" w:space="0" w:color="000000"/>
              <w:bottom w:val="single" w:sz="4" w:space="0" w:color="000000"/>
              <w:right w:val="single" w:sz="4" w:space="0" w:color="000000"/>
            </w:tcBorders>
            <w:vAlign w:val="center"/>
          </w:tcPr>
          <w:p w14:paraId="5B66A1AF" w14:textId="77777777" w:rsidR="00870B2C" w:rsidRPr="00601F93" w:rsidRDefault="009629BE">
            <w:pPr>
              <w:spacing w:after="0" w:line="259" w:lineRule="auto"/>
              <w:ind w:left="0" w:right="107" w:firstLine="0"/>
              <w:jc w:val="center"/>
              <w:rPr>
                <w:rFonts w:asciiTheme="minorHAnsi" w:hAnsiTheme="minorHAnsi"/>
                <w:szCs w:val="24"/>
              </w:rPr>
            </w:pPr>
            <w:r w:rsidRPr="00601F93">
              <w:rPr>
                <w:rFonts w:asciiTheme="minorHAnsi" w:hAnsiTheme="minorHAnsi"/>
                <w:b/>
                <w:szCs w:val="24"/>
              </w:rPr>
              <w:t xml:space="preserve">Skutočnosť </w:t>
            </w:r>
          </w:p>
        </w:tc>
        <w:tc>
          <w:tcPr>
            <w:tcW w:w="1601" w:type="dxa"/>
            <w:tcBorders>
              <w:top w:val="single" w:sz="4" w:space="0" w:color="000000"/>
              <w:left w:val="single" w:sz="4" w:space="0" w:color="000000"/>
              <w:bottom w:val="single" w:sz="4" w:space="0" w:color="000000"/>
              <w:right w:val="single" w:sz="4" w:space="0" w:color="000000"/>
            </w:tcBorders>
            <w:vAlign w:val="center"/>
          </w:tcPr>
          <w:p w14:paraId="0B559B22" w14:textId="77777777" w:rsidR="00870B2C" w:rsidRPr="00601F93" w:rsidRDefault="009629BE">
            <w:pPr>
              <w:spacing w:after="0" w:line="259" w:lineRule="auto"/>
              <w:ind w:left="0" w:right="104" w:firstLine="0"/>
              <w:jc w:val="center"/>
              <w:rPr>
                <w:rFonts w:asciiTheme="minorHAnsi" w:hAnsiTheme="minorHAnsi"/>
                <w:szCs w:val="24"/>
              </w:rPr>
            </w:pPr>
            <w:r w:rsidRPr="00601F93">
              <w:rPr>
                <w:rFonts w:asciiTheme="minorHAnsi" w:hAnsiTheme="minorHAnsi"/>
                <w:b/>
                <w:szCs w:val="24"/>
              </w:rPr>
              <w:t xml:space="preserve">% plnenia </w:t>
            </w:r>
          </w:p>
        </w:tc>
      </w:tr>
      <w:tr w:rsidR="00870B2C" w:rsidRPr="00601F93" w14:paraId="0C2D98B0" w14:textId="77777777" w:rsidTr="00833D76">
        <w:trPr>
          <w:trHeight w:val="632"/>
        </w:trPr>
        <w:tc>
          <w:tcPr>
            <w:tcW w:w="3781" w:type="dxa"/>
            <w:tcBorders>
              <w:top w:val="single" w:sz="4" w:space="0" w:color="000000"/>
              <w:left w:val="single" w:sz="4" w:space="0" w:color="000000"/>
              <w:bottom w:val="single" w:sz="4" w:space="0" w:color="000000"/>
              <w:right w:val="single" w:sz="4" w:space="0" w:color="000000"/>
            </w:tcBorders>
          </w:tcPr>
          <w:p w14:paraId="520C5877" w14:textId="77777777" w:rsidR="00870B2C" w:rsidRPr="00601F93" w:rsidRDefault="009629BE" w:rsidP="00880E88">
            <w:pPr>
              <w:spacing w:after="0" w:line="259" w:lineRule="auto"/>
              <w:ind w:left="0" w:firstLine="0"/>
              <w:jc w:val="left"/>
              <w:rPr>
                <w:rFonts w:asciiTheme="minorHAnsi" w:hAnsiTheme="minorHAnsi"/>
                <w:szCs w:val="24"/>
              </w:rPr>
            </w:pPr>
            <w:r w:rsidRPr="00601F93">
              <w:rPr>
                <w:rFonts w:asciiTheme="minorHAnsi" w:hAnsiTheme="minorHAnsi"/>
                <w:szCs w:val="24"/>
              </w:rPr>
              <w:t xml:space="preserve">1. </w:t>
            </w:r>
            <w:r w:rsidR="00880E88" w:rsidRPr="00601F93">
              <w:rPr>
                <w:rFonts w:asciiTheme="minorHAnsi" w:hAnsiTheme="minorHAnsi"/>
                <w:szCs w:val="24"/>
              </w:rPr>
              <w:t>Plánovanie ,m</w:t>
            </w:r>
            <w:r w:rsidRPr="00601F93">
              <w:rPr>
                <w:rFonts w:asciiTheme="minorHAnsi" w:hAnsiTheme="minorHAnsi"/>
                <w:szCs w:val="24"/>
              </w:rPr>
              <w:t>anažment a kontrola</w:t>
            </w:r>
          </w:p>
        </w:tc>
        <w:tc>
          <w:tcPr>
            <w:tcW w:w="1800" w:type="dxa"/>
            <w:tcBorders>
              <w:top w:val="single" w:sz="4" w:space="0" w:color="000000"/>
              <w:left w:val="single" w:sz="4" w:space="0" w:color="000000"/>
              <w:bottom w:val="single" w:sz="4" w:space="0" w:color="000000"/>
              <w:right w:val="single" w:sz="4" w:space="0" w:color="000000"/>
            </w:tcBorders>
            <w:vAlign w:val="center"/>
          </w:tcPr>
          <w:p w14:paraId="3EAAAAAB" w14:textId="1ACCC3B3" w:rsidR="00870B2C" w:rsidRPr="00601F93" w:rsidRDefault="00A30F3B" w:rsidP="001E5160">
            <w:pPr>
              <w:spacing w:after="0" w:line="259" w:lineRule="auto"/>
              <w:ind w:left="0" w:right="107" w:firstLine="0"/>
              <w:rPr>
                <w:rFonts w:asciiTheme="minorHAnsi" w:hAnsiTheme="minorHAnsi"/>
                <w:szCs w:val="24"/>
              </w:rPr>
            </w:pPr>
            <w:r>
              <w:rPr>
                <w:rFonts w:asciiTheme="minorHAnsi" w:hAnsiTheme="minorHAnsi"/>
                <w:szCs w:val="24"/>
              </w:rPr>
              <w:t xml:space="preserve">      863 566</w:t>
            </w:r>
          </w:p>
        </w:tc>
        <w:tc>
          <w:tcPr>
            <w:tcW w:w="1800" w:type="dxa"/>
            <w:tcBorders>
              <w:top w:val="single" w:sz="4" w:space="0" w:color="000000"/>
              <w:left w:val="single" w:sz="4" w:space="0" w:color="000000"/>
              <w:bottom w:val="single" w:sz="4" w:space="0" w:color="000000"/>
              <w:right w:val="single" w:sz="4" w:space="0" w:color="000000"/>
            </w:tcBorders>
            <w:vAlign w:val="center"/>
          </w:tcPr>
          <w:p w14:paraId="34622901" w14:textId="5A917F48" w:rsidR="00870B2C" w:rsidRPr="00601F93" w:rsidRDefault="0091744D" w:rsidP="00A30F3B">
            <w:pPr>
              <w:spacing w:after="0" w:line="259" w:lineRule="auto"/>
              <w:ind w:left="0" w:right="106" w:firstLine="0"/>
              <w:jc w:val="center"/>
              <w:rPr>
                <w:rFonts w:asciiTheme="minorHAnsi" w:hAnsiTheme="minorHAnsi"/>
                <w:szCs w:val="24"/>
              </w:rPr>
            </w:pPr>
            <w:r>
              <w:rPr>
                <w:rFonts w:asciiTheme="minorHAnsi" w:hAnsiTheme="minorHAnsi"/>
                <w:szCs w:val="24"/>
              </w:rPr>
              <w:t>7</w:t>
            </w:r>
            <w:r w:rsidR="00A30F3B">
              <w:rPr>
                <w:rFonts w:asciiTheme="minorHAnsi" w:hAnsiTheme="minorHAnsi"/>
                <w:szCs w:val="24"/>
              </w:rPr>
              <w:t>87</w:t>
            </w:r>
            <w:r>
              <w:rPr>
                <w:rFonts w:asciiTheme="minorHAnsi" w:hAnsiTheme="minorHAnsi"/>
                <w:szCs w:val="24"/>
              </w:rPr>
              <w:t xml:space="preserve"> 6</w:t>
            </w:r>
            <w:r w:rsidR="00A30F3B">
              <w:rPr>
                <w:rFonts w:asciiTheme="minorHAnsi" w:hAnsiTheme="minorHAnsi"/>
                <w:szCs w:val="24"/>
              </w:rPr>
              <w:t>08</w:t>
            </w:r>
          </w:p>
        </w:tc>
        <w:tc>
          <w:tcPr>
            <w:tcW w:w="1601" w:type="dxa"/>
            <w:tcBorders>
              <w:top w:val="single" w:sz="4" w:space="0" w:color="000000"/>
              <w:left w:val="single" w:sz="4" w:space="0" w:color="000000"/>
              <w:bottom w:val="single" w:sz="4" w:space="0" w:color="000000"/>
              <w:right w:val="single" w:sz="4" w:space="0" w:color="000000"/>
            </w:tcBorders>
            <w:vAlign w:val="center"/>
          </w:tcPr>
          <w:p w14:paraId="34CBDEC2" w14:textId="0EADDAE7" w:rsidR="00870B2C" w:rsidRPr="00601F93" w:rsidRDefault="009E66F2" w:rsidP="00A30F3B">
            <w:pPr>
              <w:spacing w:after="0" w:line="259" w:lineRule="auto"/>
              <w:ind w:left="0" w:right="106" w:firstLine="0"/>
              <w:jc w:val="center"/>
              <w:rPr>
                <w:rFonts w:asciiTheme="minorHAnsi" w:hAnsiTheme="minorHAnsi"/>
                <w:szCs w:val="24"/>
              </w:rPr>
            </w:pPr>
            <w:r>
              <w:rPr>
                <w:rFonts w:asciiTheme="minorHAnsi" w:hAnsiTheme="minorHAnsi"/>
                <w:szCs w:val="24"/>
              </w:rPr>
              <w:t>9</w:t>
            </w:r>
            <w:r w:rsidR="00A30F3B">
              <w:rPr>
                <w:rFonts w:asciiTheme="minorHAnsi" w:hAnsiTheme="minorHAnsi"/>
                <w:szCs w:val="24"/>
              </w:rPr>
              <w:t>1</w:t>
            </w:r>
          </w:p>
        </w:tc>
      </w:tr>
      <w:tr w:rsidR="00870B2C" w:rsidRPr="00601F93" w14:paraId="29021D0B" w14:textId="77777777" w:rsidTr="00833D76">
        <w:trPr>
          <w:trHeight w:val="632"/>
        </w:trPr>
        <w:tc>
          <w:tcPr>
            <w:tcW w:w="3781" w:type="dxa"/>
            <w:tcBorders>
              <w:top w:val="single" w:sz="4" w:space="0" w:color="000000"/>
              <w:left w:val="single" w:sz="4" w:space="0" w:color="000000"/>
              <w:bottom w:val="single" w:sz="4" w:space="0" w:color="000000"/>
              <w:right w:val="single" w:sz="4" w:space="0" w:color="000000"/>
            </w:tcBorders>
          </w:tcPr>
          <w:p w14:paraId="4C47541B" w14:textId="77777777" w:rsidR="00870B2C" w:rsidRPr="00601F93" w:rsidRDefault="009629BE" w:rsidP="00880E88">
            <w:pPr>
              <w:spacing w:after="0" w:line="259" w:lineRule="auto"/>
              <w:ind w:left="0" w:firstLine="0"/>
              <w:jc w:val="left"/>
              <w:rPr>
                <w:rFonts w:asciiTheme="minorHAnsi" w:hAnsiTheme="minorHAnsi"/>
                <w:szCs w:val="24"/>
              </w:rPr>
            </w:pPr>
            <w:r w:rsidRPr="00601F93">
              <w:rPr>
                <w:rFonts w:asciiTheme="minorHAnsi" w:hAnsiTheme="minorHAnsi"/>
                <w:szCs w:val="24"/>
              </w:rPr>
              <w:t xml:space="preserve">2. </w:t>
            </w:r>
            <w:r w:rsidR="00880E88" w:rsidRPr="00601F93">
              <w:rPr>
                <w:rFonts w:asciiTheme="minorHAnsi" w:hAnsiTheme="minorHAnsi"/>
                <w:szCs w:val="24"/>
              </w:rPr>
              <w:t>Propagácia a marketing</w:t>
            </w:r>
            <w:r w:rsidRPr="00601F93">
              <w:rPr>
                <w:rFonts w:asciiTheme="minorHAnsi" w:hAnsiTheme="minorHAnsi"/>
                <w:szCs w:val="24"/>
              </w:rPr>
              <w:t xml:space="preserve"> </w:t>
            </w:r>
          </w:p>
        </w:tc>
        <w:tc>
          <w:tcPr>
            <w:tcW w:w="1800" w:type="dxa"/>
            <w:tcBorders>
              <w:top w:val="single" w:sz="4" w:space="0" w:color="000000"/>
              <w:left w:val="single" w:sz="4" w:space="0" w:color="000000"/>
              <w:bottom w:val="single" w:sz="4" w:space="0" w:color="000000"/>
              <w:right w:val="single" w:sz="4" w:space="0" w:color="000000"/>
            </w:tcBorders>
            <w:vAlign w:val="center"/>
          </w:tcPr>
          <w:p w14:paraId="6772642D" w14:textId="43B0C245" w:rsidR="00870B2C" w:rsidRPr="00601F93" w:rsidRDefault="00A30F3B" w:rsidP="00A30F3B">
            <w:pPr>
              <w:spacing w:after="0" w:line="259" w:lineRule="auto"/>
              <w:ind w:left="0" w:right="107" w:firstLine="0"/>
              <w:jc w:val="center"/>
              <w:rPr>
                <w:rFonts w:asciiTheme="minorHAnsi" w:hAnsiTheme="minorHAnsi"/>
                <w:szCs w:val="24"/>
              </w:rPr>
            </w:pPr>
            <w:r>
              <w:rPr>
                <w:rFonts w:asciiTheme="minorHAnsi" w:hAnsiTheme="minorHAnsi"/>
                <w:szCs w:val="24"/>
              </w:rPr>
              <w:t>15</w:t>
            </w:r>
            <w:r w:rsidR="009E66F2">
              <w:rPr>
                <w:rFonts w:asciiTheme="minorHAnsi" w:hAnsiTheme="minorHAnsi"/>
                <w:szCs w:val="24"/>
              </w:rPr>
              <w:t xml:space="preserve"> </w:t>
            </w:r>
            <w:r>
              <w:rPr>
                <w:rFonts w:asciiTheme="minorHAnsi" w:hAnsiTheme="minorHAnsi"/>
                <w:szCs w:val="24"/>
              </w:rPr>
              <w:t>100</w:t>
            </w:r>
          </w:p>
        </w:tc>
        <w:tc>
          <w:tcPr>
            <w:tcW w:w="1800" w:type="dxa"/>
            <w:tcBorders>
              <w:top w:val="single" w:sz="4" w:space="0" w:color="000000"/>
              <w:left w:val="single" w:sz="4" w:space="0" w:color="000000"/>
              <w:bottom w:val="single" w:sz="4" w:space="0" w:color="000000"/>
              <w:right w:val="single" w:sz="4" w:space="0" w:color="000000"/>
            </w:tcBorders>
            <w:vAlign w:val="center"/>
          </w:tcPr>
          <w:p w14:paraId="2A7A006B" w14:textId="3717E8DE" w:rsidR="00870B2C" w:rsidRPr="00601F93" w:rsidRDefault="00A30F3B" w:rsidP="00A30F3B">
            <w:pPr>
              <w:spacing w:after="0" w:line="259" w:lineRule="auto"/>
              <w:ind w:left="0" w:right="107" w:firstLine="0"/>
              <w:jc w:val="center"/>
              <w:rPr>
                <w:rFonts w:asciiTheme="minorHAnsi" w:hAnsiTheme="minorHAnsi"/>
                <w:szCs w:val="24"/>
              </w:rPr>
            </w:pPr>
            <w:r>
              <w:rPr>
                <w:rFonts w:asciiTheme="minorHAnsi" w:hAnsiTheme="minorHAnsi"/>
                <w:szCs w:val="24"/>
              </w:rPr>
              <w:t xml:space="preserve">     4</w:t>
            </w:r>
            <w:r w:rsidR="009E66F2">
              <w:rPr>
                <w:rFonts w:asciiTheme="minorHAnsi" w:hAnsiTheme="minorHAnsi"/>
                <w:szCs w:val="24"/>
              </w:rPr>
              <w:t xml:space="preserve"> </w:t>
            </w:r>
            <w:r>
              <w:rPr>
                <w:rFonts w:asciiTheme="minorHAnsi" w:hAnsiTheme="minorHAnsi"/>
                <w:szCs w:val="24"/>
              </w:rPr>
              <w:t>182</w:t>
            </w:r>
          </w:p>
        </w:tc>
        <w:tc>
          <w:tcPr>
            <w:tcW w:w="1601" w:type="dxa"/>
            <w:tcBorders>
              <w:top w:val="single" w:sz="4" w:space="0" w:color="000000"/>
              <w:left w:val="single" w:sz="4" w:space="0" w:color="000000"/>
              <w:bottom w:val="single" w:sz="4" w:space="0" w:color="000000"/>
              <w:right w:val="single" w:sz="4" w:space="0" w:color="000000"/>
            </w:tcBorders>
            <w:vAlign w:val="center"/>
          </w:tcPr>
          <w:p w14:paraId="256EDC31" w14:textId="14439F8B" w:rsidR="00870B2C" w:rsidRPr="00601F93" w:rsidRDefault="00A30F3B" w:rsidP="00DD29AF">
            <w:pPr>
              <w:spacing w:after="0" w:line="259" w:lineRule="auto"/>
              <w:ind w:left="0" w:right="106" w:firstLine="0"/>
              <w:jc w:val="center"/>
              <w:rPr>
                <w:rFonts w:asciiTheme="minorHAnsi" w:hAnsiTheme="minorHAnsi"/>
                <w:szCs w:val="24"/>
              </w:rPr>
            </w:pPr>
            <w:r>
              <w:rPr>
                <w:rFonts w:asciiTheme="minorHAnsi" w:hAnsiTheme="minorHAnsi"/>
                <w:szCs w:val="24"/>
              </w:rPr>
              <w:t>28</w:t>
            </w:r>
          </w:p>
        </w:tc>
      </w:tr>
      <w:tr w:rsidR="00870B2C" w:rsidRPr="00601F93" w14:paraId="685BBE94" w14:textId="77777777" w:rsidTr="00833D76">
        <w:trPr>
          <w:trHeight w:val="632"/>
        </w:trPr>
        <w:tc>
          <w:tcPr>
            <w:tcW w:w="3781" w:type="dxa"/>
            <w:tcBorders>
              <w:top w:val="single" w:sz="4" w:space="0" w:color="000000"/>
              <w:left w:val="single" w:sz="4" w:space="0" w:color="000000"/>
              <w:bottom w:val="single" w:sz="4" w:space="0" w:color="000000"/>
              <w:right w:val="single" w:sz="4" w:space="0" w:color="000000"/>
            </w:tcBorders>
          </w:tcPr>
          <w:p w14:paraId="5120EF49" w14:textId="77777777" w:rsidR="00870B2C" w:rsidRPr="00601F93" w:rsidRDefault="009629BE" w:rsidP="00880E88">
            <w:pPr>
              <w:spacing w:after="0" w:line="259" w:lineRule="auto"/>
              <w:ind w:left="0" w:firstLine="0"/>
              <w:jc w:val="left"/>
              <w:rPr>
                <w:rFonts w:asciiTheme="minorHAnsi" w:hAnsiTheme="minorHAnsi"/>
                <w:szCs w:val="24"/>
              </w:rPr>
            </w:pPr>
            <w:r w:rsidRPr="00601F93">
              <w:rPr>
                <w:rFonts w:asciiTheme="minorHAnsi" w:hAnsiTheme="minorHAnsi"/>
                <w:szCs w:val="24"/>
              </w:rPr>
              <w:lastRenderedPageBreak/>
              <w:t xml:space="preserve">3. </w:t>
            </w:r>
            <w:r w:rsidR="00880E88" w:rsidRPr="00601F93">
              <w:rPr>
                <w:rFonts w:asciiTheme="minorHAnsi" w:hAnsiTheme="minorHAnsi"/>
                <w:szCs w:val="24"/>
              </w:rPr>
              <w:t>Interné služby</w:t>
            </w:r>
          </w:p>
        </w:tc>
        <w:tc>
          <w:tcPr>
            <w:tcW w:w="1800" w:type="dxa"/>
            <w:tcBorders>
              <w:top w:val="single" w:sz="4" w:space="0" w:color="000000"/>
              <w:left w:val="single" w:sz="4" w:space="0" w:color="000000"/>
              <w:bottom w:val="single" w:sz="4" w:space="0" w:color="000000"/>
              <w:right w:val="single" w:sz="4" w:space="0" w:color="000000"/>
            </w:tcBorders>
            <w:vAlign w:val="center"/>
          </w:tcPr>
          <w:p w14:paraId="77889783" w14:textId="08ACDE61" w:rsidR="00870B2C" w:rsidRPr="00601F93" w:rsidRDefault="0032154C" w:rsidP="00A30F3B">
            <w:pPr>
              <w:spacing w:after="0" w:line="259" w:lineRule="auto"/>
              <w:ind w:left="0" w:right="106" w:firstLine="0"/>
              <w:jc w:val="center"/>
              <w:rPr>
                <w:rFonts w:asciiTheme="minorHAnsi" w:hAnsiTheme="minorHAnsi"/>
                <w:szCs w:val="24"/>
              </w:rPr>
            </w:pPr>
            <w:r>
              <w:rPr>
                <w:rFonts w:asciiTheme="minorHAnsi" w:hAnsiTheme="minorHAnsi"/>
                <w:szCs w:val="24"/>
              </w:rPr>
              <w:t>3</w:t>
            </w:r>
            <w:r w:rsidR="00A30F3B">
              <w:rPr>
                <w:rFonts w:asciiTheme="minorHAnsi" w:hAnsiTheme="minorHAnsi"/>
                <w:szCs w:val="24"/>
              </w:rPr>
              <w:t>28</w:t>
            </w:r>
            <w:r>
              <w:rPr>
                <w:rFonts w:asciiTheme="minorHAnsi" w:hAnsiTheme="minorHAnsi"/>
                <w:szCs w:val="24"/>
              </w:rPr>
              <w:t xml:space="preserve"> </w:t>
            </w:r>
            <w:r w:rsidR="00A30F3B">
              <w:rPr>
                <w:rFonts w:asciiTheme="minorHAnsi" w:hAnsiTheme="minorHAnsi"/>
                <w:szCs w:val="24"/>
              </w:rPr>
              <w:t>102</w:t>
            </w:r>
          </w:p>
        </w:tc>
        <w:tc>
          <w:tcPr>
            <w:tcW w:w="1800" w:type="dxa"/>
            <w:tcBorders>
              <w:top w:val="single" w:sz="4" w:space="0" w:color="000000"/>
              <w:left w:val="single" w:sz="4" w:space="0" w:color="000000"/>
              <w:bottom w:val="single" w:sz="4" w:space="0" w:color="000000"/>
              <w:right w:val="single" w:sz="4" w:space="0" w:color="000000"/>
            </w:tcBorders>
            <w:vAlign w:val="center"/>
          </w:tcPr>
          <w:p w14:paraId="4E296E2E" w14:textId="7EDACF74" w:rsidR="00870B2C" w:rsidRPr="00601F93" w:rsidRDefault="00A30F3B" w:rsidP="00A30F3B">
            <w:pPr>
              <w:spacing w:after="0" w:line="259" w:lineRule="auto"/>
              <w:ind w:left="0" w:right="106" w:firstLine="0"/>
              <w:jc w:val="center"/>
              <w:rPr>
                <w:rFonts w:asciiTheme="minorHAnsi" w:hAnsiTheme="minorHAnsi"/>
                <w:szCs w:val="24"/>
              </w:rPr>
            </w:pPr>
            <w:r>
              <w:rPr>
                <w:rFonts w:asciiTheme="minorHAnsi" w:hAnsiTheme="minorHAnsi"/>
                <w:szCs w:val="24"/>
              </w:rPr>
              <w:t>198</w:t>
            </w:r>
            <w:r w:rsidR="0032154C">
              <w:rPr>
                <w:rFonts w:asciiTheme="minorHAnsi" w:hAnsiTheme="minorHAnsi"/>
                <w:szCs w:val="24"/>
              </w:rPr>
              <w:t xml:space="preserve"> </w:t>
            </w:r>
            <w:r>
              <w:rPr>
                <w:rFonts w:asciiTheme="minorHAnsi" w:hAnsiTheme="minorHAnsi"/>
                <w:szCs w:val="24"/>
              </w:rPr>
              <w:t>616</w:t>
            </w:r>
          </w:p>
        </w:tc>
        <w:tc>
          <w:tcPr>
            <w:tcW w:w="1601" w:type="dxa"/>
            <w:tcBorders>
              <w:top w:val="single" w:sz="4" w:space="0" w:color="000000"/>
              <w:left w:val="single" w:sz="4" w:space="0" w:color="000000"/>
              <w:bottom w:val="single" w:sz="4" w:space="0" w:color="000000"/>
              <w:right w:val="single" w:sz="4" w:space="0" w:color="000000"/>
            </w:tcBorders>
            <w:vAlign w:val="center"/>
          </w:tcPr>
          <w:p w14:paraId="2674C2A3" w14:textId="76FBFC40" w:rsidR="00870B2C" w:rsidRPr="00601F93" w:rsidRDefault="00A30F3B" w:rsidP="00833D76">
            <w:pPr>
              <w:spacing w:after="0" w:line="259" w:lineRule="auto"/>
              <w:ind w:left="0" w:right="106" w:firstLine="0"/>
              <w:jc w:val="center"/>
              <w:rPr>
                <w:rFonts w:asciiTheme="minorHAnsi" w:hAnsiTheme="minorHAnsi"/>
                <w:szCs w:val="24"/>
              </w:rPr>
            </w:pPr>
            <w:r>
              <w:rPr>
                <w:rFonts w:asciiTheme="minorHAnsi" w:hAnsiTheme="minorHAnsi"/>
                <w:szCs w:val="24"/>
              </w:rPr>
              <w:t>61</w:t>
            </w:r>
          </w:p>
        </w:tc>
      </w:tr>
      <w:tr w:rsidR="00870B2C" w:rsidRPr="00601F93" w14:paraId="4C69570D" w14:textId="77777777" w:rsidTr="00833D76">
        <w:trPr>
          <w:trHeight w:val="632"/>
        </w:trPr>
        <w:tc>
          <w:tcPr>
            <w:tcW w:w="3781" w:type="dxa"/>
            <w:tcBorders>
              <w:top w:val="single" w:sz="4" w:space="0" w:color="000000"/>
              <w:left w:val="single" w:sz="4" w:space="0" w:color="000000"/>
              <w:bottom w:val="single" w:sz="4" w:space="0" w:color="000000"/>
              <w:right w:val="single" w:sz="4" w:space="0" w:color="000000"/>
            </w:tcBorders>
          </w:tcPr>
          <w:p w14:paraId="22AB2C07" w14:textId="77777777" w:rsidR="00870B2C" w:rsidRPr="00601F93" w:rsidRDefault="009629BE" w:rsidP="00880E88">
            <w:pPr>
              <w:spacing w:after="0" w:line="259" w:lineRule="auto"/>
              <w:ind w:left="0" w:firstLine="0"/>
              <w:jc w:val="left"/>
              <w:rPr>
                <w:rFonts w:asciiTheme="minorHAnsi" w:hAnsiTheme="minorHAnsi"/>
                <w:szCs w:val="24"/>
              </w:rPr>
            </w:pPr>
            <w:r w:rsidRPr="00601F93">
              <w:rPr>
                <w:rFonts w:asciiTheme="minorHAnsi" w:hAnsiTheme="minorHAnsi"/>
                <w:szCs w:val="24"/>
              </w:rPr>
              <w:t xml:space="preserve">4. </w:t>
            </w:r>
            <w:r w:rsidR="00880E88" w:rsidRPr="00601F93">
              <w:rPr>
                <w:rFonts w:asciiTheme="minorHAnsi" w:hAnsiTheme="minorHAnsi"/>
                <w:szCs w:val="24"/>
              </w:rPr>
              <w:t xml:space="preserve">Služby </w:t>
            </w:r>
            <w:r w:rsidRPr="00601F93">
              <w:rPr>
                <w:rFonts w:asciiTheme="minorHAnsi" w:hAnsiTheme="minorHAnsi"/>
                <w:szCs w:val="24"/>
              </w:rPr>
              <w:t xml:space="preserve"> </w:t>
            </w:r>
            <w:r w:rsidR="00880E88" w:rsidRPr="00601F93">
              <w:rPr>
                <w:rFonts w:asciiTheme="minorHAnsi" w:hAnsiTheme="minorHAnsi"/>
                <w:szCs w:val="24"/>
              </w:rPr>
              <w:t>občanom</w:t>
            </w:r>
          </w:p>
        </w:tc>
        <w:tc>
          <w:tcPr>
            <w:tcW w:w="1800" w:type="dxa"/>
            <w:tcBorders>
              <w:top w:val="single" w:sz="4" w:space="0" w:color="000000"/>
              <w:left w:val="single" w:sz="4" w:space="0" w:color="000000"/>
              <w:bottom w:val="single" w:sz="4" w:space="0" w:color="000000"/>
              <w:right w:val="single" w:sz="4" w:space="0" w:color="000000"/>
            </w:tcBorders>
            <w:vAlign w:val="center"/>
          </w:tcPr>
          <w:p w14:paraId="1BC4D07A" w14:textId="7B443215" w:rsidR="00870B2C" w:rsidRPr="00601F93" w:rsidRDefault="0032154C" w:rsidP="00A30F3B">
            <w:pPr>
              <w:spacing w:after="0" w:line="259" w:lineRule="auto"/>
              <w:ind w:left="0" w:right="107" w:firstLine="0"/>
              <w:jc w:val="center"/>
              <w:rPr>
                <w:rFonts w:asciiTheme="minorHAnsi" w:hAnsiTheme="minorHAnsi"/>
                <w:szCs w:val="24"/>
              </w:rPr>
            </w:pPr>
            <w:r>
              <w:rPr>
                <w:rFonts w:asciiTheme="minorHAnsi" w:hAnsiTheme="minorHAnsi"/>
                <w:szCs w:val="24"/>
              </w:rPr>
              <w:t>3</w:t>
            </w:r>
            <w:r w:rsidR="00A30F3B">
              <w:rPr>
                <w:rFonts w:asciiTheme="minorHAnsi" w:hAnsiTheme="minorHAnsi"/>
                <w:szCs w:val="24"/>
              </w:rPr>
              <w:t>46</w:t>
            </w:r>
            <w:r>
              <w:rPr>
                <w:rFonts w:asciiTheme="minorHAnsi" w:hAnsiTheme="minorHAnsi"/>
                <w:szCs w:val="24"/>
              </w:rPr>
              <w:t xml:space="preserve"> </w:t>
            </w:r>
            <w:r w:rsidR="00A30F3B">
              <w:rPr>
                <w:rFonts w:asciiTheme="minorHAnsi" w:hAnsiTheme="minorHAnsi"/>
                <w:szCs w:val="24"/>
              </w:rPr>
              <w:t>245</w:t>
            </w:r>
          </w:p>
        </w:tc>
        <w:tc>
          <w:tcPr>
            <w:tcW w:w="1800" w:type="dxa"/>
            <w:tcBorders>
              <w:top w:val="single" w:sz="4" w:space="0" w:color="000000"/>
              <w:left w:val="single" w:sz="4" w:space="0" w:color="000000"/>
              <w:bottom w:val="single" w:sz="4" w:space="0" w:color="000000"/>
              <w:right w:val="single" w:sz="4" w:space="0" w:color="000000"/>
            </w:tcBorders>
            <w:vAlign w:val="center"/>
          </w:tcPr>
          <w:p w14:paraId="687E9A2E" w14:textId="6848BB8F" w:rsidR="00870B2C" w:rsidRPr="00601F93" w:rsidRDefault="0032154C" w:rsidP="00A30F3B">
            <w:pPr>
              <w:spacing w:after="0" w:line="259" w:lineRule="auto"/>
              <w:ind w:left="0" w:right="106" w:firstLine="0"/>
              <w:jc w:val="center"/>
              <w:rPr>
                <w:rFonts w:asciiTheme="minorHAnsi" w:hAnsiTheme="minorHAnsi"/>
                <w:szCs w:val="24"/>
              </w:rPr>
            </w:pPr>
            <w:r>
              <w:rPr>
                <w:rFonts w:asciiTheme="minorHAnsi" w:hAnsiTheme="minorHAnsi"/>
                <w:szCs w:val="24"/>
              </w:rPr>
              <w:t>3</w:t>
            </w:r>
            <w:r w:rsidR="00A30F3B">
              <w:rPr>
                <w:rFonts w:asciiTheme="minorHAnsi" w:hAnsiTheme="minorHAnsi"/>
                <w:szCs w:val="24"/>
              </w:rPr>
              <w:t>30</w:t>
            </w:r>
            <w:r>
              <w:rPr>
                <w:rFonts w:asciiTheme="minorHAnsi" w:hAnsiTheme="minorHAnsi"/>
                <w:szCs w:val="24"/>
              </w:rPr>
              <w:t xml:space="preserve"> </w:t>
            </w:r>
            <w:r w:rsidR="00A30F3B">
              <w:rPr>
                <w:rFonts w:asciiTheme="minorHAnsi" w:hAnsiTheme="minorHAnsi"/>
                <w:szCs w:val="24"/>
              </w:rPr>
              <w:t>004</w:t>
            </w:r>
          </w:p>
        </w:tc>
        <w:tc>
          <w:tcPr>
            <w:tcW w:w="1601" w:type="dxa"/>
            <w:tcBorders>
              <w:top w:val="single" w:sz="4" w:space="0" w:color="000000"/>
              <w:left w:val="single" w:sz="4" w:space="0" w:color="000000"/>
              <w:bottom w:val="single" w:sz="4" w:space="0" w:color="000000"/>
              <w:right w:val="single" w:sz="4" w:space="0" w:color="000000"/>
            </w:tcBorders>
            <w:vAlign w:val="center"/>
          </w:tcPr>
          <w:p w14:paraId="5BEDC9F3" w14:textId="2A9C9825" w:rsidR="00870B2C" w:rsidRPr="00601F93" w:rsidRDefault="009E66F2" w:rsidP="00A30F3B">
            <w:pPr>
              <w:spacing w:after="0" w:line="259" w:lineRule="auto"/>
              <w:ind w:left="0" w:right="106" w:firstLine="0"/>
              <w:jc w:val="center"/>
              <w:rPr>
                <w:rFonts w:asciiTheme="minorHAnsi" w:hAnsiTheme="minorHAnsi"/>
                <w:szCs w:val="24"/>
              </w:rPr>
            </w:pPr>
            <w:r>
              <w:rPr>
                <w:rFonts w:asciiTheme="minorHAnsi" w:hAnsiTheme="minorHAnsi"/>
                <w:szCs w:val="24"/>
              </w:rPr>
              <w:t>9</w:t>
            </w:r>
            <w:r w:rsidR="00A30F3B">
              <w:rPr>
                <w:rFonts w:asciiTheme="minorHAnsi" w:hAnsiTheme="minorHAnsi"/>
                <w:szCs w:val="24"/>
              </w:rPr>
              <w:t>5</w:t>
            </w:r>
          </w:p>
        </w:tc>
      </w:tr>
      <w:tr w:rsidR="00870B2C" w:rsidRPr="00601F93" w14:paraId="595F318B" w14:textId="77777777" w:rsidTr="00833D76">
        <w:trPr>
          <w:trHeight w:val="632"/>
        </w:trPr>
        <w:tc>
          <w:tcPr>
            <w:tcW w:w="3781" w:type="dxa"/>
            <w:tcBorders>
              <w:top w:val="single" w:sz="4" w:space="0" w:color="000000"/>
              <w:left w:val="single" w:sz="4" w:space="0" w:color="000000"/>
              <w:bottom w:val="single" w:sz="4" w:space="0" w:color="000000"/>
              <w:right w:val="single" w:sz="4" w:space="0" w:color="000000"/>
            </w:tcBorders>
          </w:tcPr>
          <w:p w14:paraId="003D7D85" w14:textId="77777777" w:rsidR="00870B2C" w:rsidRPr="00601F93" w:rsidRDefault="009629BE" w:rsidP="00880E88">
            <w:pPr>
              <w:spacing w:after="0" w:line="259" w:lineRule="auto"/>
              <w:ind w:left="0" w:right="67" w:firstLine="0"/>
              <w:jc w:val="left"/>
              <w:rPr>
                <w:rFonts w:asciiTheme="minorHAnsi" w:hAnsiTheme="minorHAnsi"/>
                <w:szCs w:val="24"/>
              </w:rPr>
            </w:pPr>
            <w:r w:rsidRPr="00601F93">
              <w:rPr>
                <w:rFonts w:asciiTheme="minorHAnsi" w:hAnsiTheme="minorHAnsi"/>
                <w:szCs w:val="24"/>
              </w:rPr>
              <w:t xml:space="preserve">5. </w:t>
            </w:r>
            <w:r w:rsidR="00880E88" w:rsidRPr="00601F93">
              <w:rPr>
                <w:rFonts w:asciiTheme="minorHAnsi" w:hAnsiTheme="minorHAnsi"/>
                <w:szCs w:val="24"/>
              </w:rPr>
              <w:t>Bezpečnosť</w:t>
            </w:r>
          </w:p>
        </w:tc>
        <w:tc>
          <w:tcPr>
            <w:tcW w:w="1800" w:type="dxa"/>
            <w:tcBorders>
              <w:top w:val="single" w:sz="4" w:space="0" w:color="000000"/>
              <w:left w:val="single" w:sz="4" w:space="0" w:color="000000"/>
              <w:bottom w:val="single" w:sz="4" w:space="0" w:color="000000"/>
              <w:right w:val="single" w:sz="4" w:space="0" w:color="000000"/>
            </w:tcBorders>
            <w:vAlign w:val="center"/>
          </w:tcPr>
          <w:p w14:paraId="52050B17" w14:textId="1FFA0353" w:rsidR="00870B2C" w:rsidRPr="00601F93" w:rsidRDefault="00A30F3B" w:rsidP="00A30F3B">
            <w:pPr>
              <w:spacing w:after="0" w:line="259" w:lineRule="auto"/>
              <w:ind w:left="0" w:right="106" w:firstLine="0"/>
              <w:jc w:val="center"/>
              <w:rPr>
                <w:rFonts w:asciiTheme="minorHAnsi" w:hAnsiTheme="minorHAnsi"/>
                <w:szCs w:val="24"/>
              </w:rPr>
            </w:pPr>
            <w:r>
              <w:rPr>
                <w:rFonts w:asciiTheme="minorHAnsi" w:hAnsiTheme="minorHAnsi"/>
                <w:szCs w:val="24"/>
              </w:rPr>
              <w:t>953 015</w:t>
            </w:r>
          </w:p>
        </w:tc>
        <w:tc>
          <w:tcPr>
            <w:tcW w:w="1800" w:type="dxa"/>
            <w:tcBorders>
              <w:top w:val="single" w:sz="4" w:space="0" w:color="000000"/>
              <w:left w:val="single" w:sz="4" w:space="0" w:color="000000"/>
              <w:bottom w:val="single" w:sz="4" w:space="0" w:color="000000"/>
              <w:right w:val="single" w:sz="4" w:space="0" w:color="000000"/>
            </w:tcBorders>
            <w:vAlign w:val="center"/>
          </w:tcPr>
          <w:p w14:paraId="26875EE7" w14:textId="3C613E43" w:rsidR="00870B2C" w:rsidRPr="00601F93" w:rsidRDefault="0032154C" w:rsidP="00A30F3B">
            <w:pPr>
              <w:spacing w:after="0" w:line="259" w:lineRule="auto"/>
              <w:ind w:left="0" w:right="106" w:firstLine="0"/>
              <w:jc w:val="center"/>
              <w:rPr>
                <w:rFonts w:asciiTheme="minorHAnsi" w:hAnsiTheme="minorHAnsi"/>
                <w:szCs w:val="24"/>
              </w:rPr>
            </w:pPr>
            <w:r>
              <w:rPr>
                <w:rFonts w:asciiTheme="minorHAnsi" w:hAnsiTheme="minorHAnsi"/>
                <w:szCs w:val="24"/>
              </w:rPr>
              <w:t>79</w:t>
            </w:r>
            <w:r w:rsidR="00A30F3B">
              <w:rPr>
                <w:rFonts w:asciiTheme="minorHAnsi" w:hAnsiTheme="minorHAnsi"/>
                <w:szCs w:val="24"/>
              </w:rPr>
              <w:t>2</w:t>
            </w:r>
            <w:r>
              <w:rPr>
                <w:rFonts w:asciiTheme="minorHAnsi" w:hAnsiTheme="minorHAnsi"/>
                <w:szCs w:val="24"/>
              </w:rPr>
              <w:t xml:space="preserve"> </w:t>
            </w:r>
            <w:r w:rsidR="00A30F3B">
              <w:rPr>
                <w:rFonts w:asciiTheme="minorHAnsi" w:hAnsiTheme="minorHAnsi"/>
                <w:szCs w:val="24"/>
              </w:rPr>
              <w:t>219</w:t>
            </w:r>
          </w:p>
        </w:tc>
        <w:tc>
          <w:tcPr>
            <w:tcW w:w="1601" w:type="dxa"/>
            <w:tcBorders>
              <w:top w:val="single" w:sz="4" w:space="0" w:color="000000"/>
              <w:left w:val="single" w:sz="4" w:space="0" w:color="000000"/>
              <w:bottom w:val="single" w:sz="4" w:space="0" w:color="000000"/>
              <w:right w:val="single" w:sz="4" w:space="0" w:color="000000"/>
            </w:tcBorders>
            <w:vAlign w:val="center"/>
          </w:tcPr>
          <w:p w14:paraId="32509B36" w14:textId="54516823" w:rsidR="00870B2C" w:rsidRPr="00601F93" w:rsidRDefault="00A30F3B" w:rsidP="00833D76">
            <w:pPr>
              <w:spacing w:after="0" w:line="259" w:lineRule="auto"/>
              <w:ind w:left="0" w:right="106" w:firstLine="0"/>
              <w:jc w:val="center"/>
              <w:rPr>
                <w:rFonts w:asciiTheme="minorHAnsi" w:hAnsiTheme="minorHAnsi"/>
                <w:szCs w:val="24"/>
              </w:rPr>
            </w:pPr>
            <w:r>
              <w:rPr>
                <w:rFonts w:asciiTheme="minorHAnsi" w:hAnsiTheme="minorHAnsi"/>
                <w:szCs w:val="24"/>
              </w:rPr>
              <w:t>83</w:t>
            </w:r>
          </w:p>
        </w:tc>
      </w:tr>
      <w:tr w:rsidR="00870B2C" w:rsidRPr="00601F93" w14:paraId="4AEB6ACF" w14:textId="77777777" w:rsidTr="00833D76">
        <w:trPr>
          <w:trHeight w:val="632"/>
        </w:trPr>
        <w:tc>
          <w:tcPr>
            <w:tcW w:w="3781" w:type="dxa"/>
            <w:tcBorders>
              <w:top w:val="single" w:sz="4" w:space="0" w:color="000000"/>
              <w:left w:val="single" w:sz="4" w:space="0" w:color="000000"/>
              <w:bottom w:val="single" w:sz="4" w:space="0" w:color="000000"/>
              <w:right w:val="single" w:sz="4" w:space="0" w:color="000000"/>
            </w:tcBorders>
          </w:tcPr>
          <w:p w14:paraId="33FC93EA" w14:textId="77777777" w:rsidR="00870B2C" w:rsidRPr="00601F93" w:rsidRDefault="009629BE" w:rsidP="00880E88">
            <w:pPr>
              <w:spacing w:after="0" w:line="259" w:lineRule="auto"/>
              <w:ind w:left="0" w:firstLine="0"/>
              <w:jc w:val="left"/>
              <w:rPr>
                <w:rFonts w:asciiTheme="minorHAnsi" w:hAnsiTheme="minorHAnsi"/>
                <w:szCs w:val="24"/>
              </w:rPr>
            </w:pPr>
            <w:r w:rsidRPr="00601F93">
              <w:rPr>
                <w:rFonts w:asciiTheme="minorHAnsi" w:hAnsiTheme="minorHAnsi"/>
                <w:szCs w:val="24"/>
              </w:rPr>
              <w:t xml:space="preserve">6. </w:t>
            </w:r>
            <w:r w:rsidR="00880E88" w:rsidRPr="00601F93">
              <w:rPr>
                <w:rFonts w:asciiTheme="minorHAnsi" w:hAnsiTheme="minorHAnsi"/>
                <w:szCs w:val="24"/>
              </w:rPr>
              <w:t>Odpadové hospodárstvo</w:t>
            </w:r>
          </w:p>
        </w:tc>
        <w:tc>
          <w:tcPr>
            <w:tcW w:w="1800" w:type="dxa"/>
            <w:tcBorders>
              <w:top w:val="single" w:sz="4" w:space="0" w:color="000000"/>
              <w:left w:val="single" w:sz="4" w:space="0" w:color="000000"/>
              <w:bottom w:val="single" w:sz="4" w:space="0" w:color="000000"/>
              <w:right w:val="single" w:sz="4" w:space="0" w:color="000000"/>
            </w:tcBorders>
            <w:vAlign w:val="center"/>
          </w:tcPr>
          <w:p w14:paraId="7BC3397E" w14:textId="2F29B8A2" w:rsidR="00870B2C" w:rsidRPr="00601F93" w:rsidRDefault="00A30F3B" w:rsidP="00A30F3B">
            <w:pPr>
              <w:spacing w:after="0" w:line="259" w:lineRule="auto"/>
              <w:ind w:left="0" w:right="106" w:firstLine="0"/>
              <w:jc w:val="center"/>
              <w:rPr>
                <w:rFonts w:asciiTheme="minorHAnsi" w:hAnsiTheme="minorHAnsi"/>
                <w:szCs w:val="24"/>
              </w:rPr>
            </w:pPr>
            <w:r>
              <w:rPr>
                <w:rFonts w:asciiTheme="minorHAnsi" w:hAnsiTheme="minorHAnsi"/>
                <w:szCs w:val="24"/>
              </w:rPr>
              <w:t>988</w:t>
            </w:r>
            <w:r w:rsidR="00492A7D">
              <w:rPr>
                <w:rFonts w:asciiTheme="minorHAnsi" w:hAnsiTheme="minorHAnsi"/>
                <w:szCs w:val="24"/>
              </w:rPr>
              <w:t xml:space="preserve"> 4</w:t>
            </w:r>
            <w:r>
              <w:rPr>
                <w:rFonts w:asciiTheme="minorHAnsi" w:hAnsiTheme="minorHAnsi"/>
                <w:szCs w:val="24"/>
              </w:rPr>
              <w:t>36</w:t>
            </w:r>
          </w:p>
        </w:tc>
        <w:tc>
          <w:tcPr>
            <w:tcW w:w="1800" w:type="dxa"/>
            <w:tcBorders>
              <w:top w:val="single" w:sz="4" w:space="0" w:color="000000"/>
              <w:left w:val="single" w:sz="4" w:space="0" w:color="000000"/>
              <w:bottom w:val="single" w:sz="4" w:space="0" w:color="000000"/>
              <w:right w:val="single" w:sz="4" w:space="0" w:color="000000"/>
            </w:tcBorders>
            <w:vAlign w:val="center"/>
          </w:tcPr>
          <w:p w14:paraId="0B818D8A" w14:textId="3B627913" w:rsidR="00870B2C" w:rsidRPr="00601F93" w:rsidRDefault="00A30F3B" w:rsidP="00A30F3B">
            <w:pPr>
              <w:spacing w:after="0" w:line="259" w:lineRule="auto"/>
              <w:ind w:left="0" w:right="106" w:firstLine="0"/>
              <w:jc w:val="center"/>
              <w:rPr>
                <w:rFonts w:asciiTheme="minorHAnsi" w:hAnsiTheme="minorHAnsi"/>
                <w:szCs w:val="24"/>
              </w:rPr>
            </w:pPr>
            <w:r>
              <w:rPr>
                <w:rFonts w:asciiTheme="minorHAnsi" w:hAnsiTheme="minorHAnsi"/>
                <w:szCs w:val="24"/>
              </w:rPr>
              <w:t>846</w:t>
            </w:r>
            <w:r w:rsidR="00492A7D">
              <w:rPr>
                <w:rFonts w:asciiTheme="minorHAnsi" w:hAnsiTheme="minorHAnsi"/>
                <w:szCs w:val="24"/>
              </w:rPr>
              <w:t xml:space="preserve"> </w:t>
            </w:r>
            <w:r>
              <w:rPr>
                <w:rFonts w:asciiTheme="minorHAnsi" w:hAnsiTheme="minorHAnsi"/>
                <w:szCs w:val="24"/>
              </w:rPr>
              <w:t>250</w:t>
            </w:r>
          </w:p>
        </w:tc>
        <w:tc>
          <w:tcPr>
            <w:tcW w:w="1601" w:type="dxa"/>
            <w:tcBorders>
              <w:top w:val="single" w:sz="4" w:space="0" w:color="000000"/>
              <w:left w:val="single" w:sz="4" w:space="0" w:color="000000"/>
              <w:bottom w:val="single" w:sz="4" w:space="0" w:color="000000"/>
              <w:right w:val="single" w:sz="4" w:space="0" w:color="000000"/>
            </w:tcBorders>
            <w:vAlign w:val="center"/>
          </w:tcPr>
          <w:p w14:paraId="041F96DE" w14:textId="601FA7FC" w:rsidR="00870B2C" w:rsidRPr="00601F93" w:rsidRDefault="00492A7D" w:rsidP="00A30F3B">
            <w:pPr>
              <w:spacing w:after="0" w:line="259" w:lineRule="auto"/>
              <w:ind w:left="0" w:right="106" w:firstLine="0"/>
              <w:jc w:val="center"/>
              <w:rPr>
                <w:rFonts w:asciiTheme="minorHAnsi" w:hAnsiTheme="minorHAnsi"/>
                <w:szCs w:val="24"/>
              </w:rPr>
            </w:pPr>
            <w:r>
              <w:rPr>
                <w:rFonts w:asciiTheme="minorHAnsi" w:hAnsiTheme="minorHAnsi"/>
                <w:szCs w:val="24"/>
              </w:rPr>
              <w:t>8</w:t>
            </w:r>
            <w:r w:rsidR="00A30F3B">
              <w:rPr>
                <w:rFonts w:asciiTheme="minorHAnsi" w:hAnsiTheme="minorHAnsi"/>
                <w:szCs w:val="24"/>
              </w:rPr>
              <w:t>6</w:t>
            </w:r>
          </w:p>
        </w:tc>
      </w:tr>
      <w:tr w:rsidR="00870B2C" w:rsidRPr="00601F93" w14:paraId="598659C1" w14:textId="77777777" w:rsidTr="00833D76">
        <w:trPr>
          <w:trHeight w:val="632"/>
        </w:trPr>
        <w:tc>
          <w:tcPr>
            <w:tcW w:w="3781" w:type="dxa"/>
            <w:tcBorders>
              <w:top w:val="single" w:sz="4" w:space="0" w:color="000000"/>
              <w:left w:val="single" w:sz="4" w:space="0" w:color="000000"/>
              <w:bottom w:val="single" w:sz="4" w:space="0" w:color="000000"/>
              <w:right w:val="single" w:sz="4" w:space="0" w:color="000000"/>
            </w:tcBorders>
          </w:tcPr>
          <w:p w14:paraId="446D6ED3" w14:textId="77777777" w:rsidR="00870B2C" w:rsidRPr="00601F93" w:rsidRDefault="009629BE" w:rsidP="00880E88">
            <w:pPr>
              <w:spacing w:after="0" w:line="259" w:lineRule="auto"/>
              <w:ind w:left="0" w:firstLine="0"/>
              <w:jc w:val="left"/>
              <w:rPr>
                <w:rFonts w:asciiTheme="minorHAnsi" w:hAnsiTheme="minorHAnsi"/>
                <w:szCs w:val="24"/>
              </w:rPr>
            </w:pPr>
            <w:r w:rsidRPr="00601F93">
              <w:rPr>
                <w:rFonts w:asciiTheme="minorHAnsi" w:hAnsiTheme="minorHAnsi"/>
                <w:szCs w:val="24"/>
              </w:rPr>
              <w:t xml:space="preserve">7. </w:t>
            </w:r>
            <w:r w:rsidR="00880E88" w:rsidRPr="00601F93">
              <w:rPr>
                <w:rFonts w:asciiTheme="minorHAnsi" w:hAnsiTheme="minorHAnsi"/>
                <w:szCs w:val="24"/>
              </w:rPr>
              <w:t>Komunikácie</w:t>
            </w:r>
          </w:p>
        </w:tc>
        <w:tc>
          <w:tcPr>
            <w:tcW w:w="1800" w:type="dxa"/>
            <w:tcBorders>
              <w:top w:val="single" w:sz="4" w:space="0" w:color="000000"/>
              <w:left w:val="single" w:sz="4" w:space="0" w:color="000000"/>
              <w:bottom w:val="single" w:sz="4" w:space="0" w:color="000000"/>
              <w:right w:val="single" w:sz="4" w:space="0" w:color="000000"/>
            </w:tcBorders>
            <w:vAlign w:val="center"/>
          </w:tcPr>
          <w:p w14:paraId="35417682" w14:textId="4D758E36" w:rsidR="00870B2C" w:rsidRPr="00601F93" w:rsidRDefault="00A30F3B" w:rsidP="00A30F3B">
            <w:pPr>
              <w:spacing w:after="0" w:line="259" w:lineRule="auto"/>
              <w:ind w:left="0" w:right="106" w:firstLine="0"/>
              <w:jc w:val="center"/>
              <w:rPr>
                <w:rFonts w:asciiTheme="minorHAnsi" w:hAnsiTheme="minorHAnsi"/>
                <w:szCs w:val="24"/>
              </w:rPr>
            </w:pPr>
            <w:r>
              <w:rPr>
                <w:rFonts w:asciiTheme="minorHAnsi" w:hAnsiTheme="minorHAnsi"/>
                <w:szCs w:val="24"/>
              </w:rPr>
              <w:t>459</w:t>
            </w:r>
            <w:r w:rsidR="0032154C">
              <w:rPr>
                <w:rFonts w:asciiTheme="minorHAnsi" w:hAnsiTheme="minorHAnsi"/>
                <w:szCs w:val="24"/>
              </w:rPr>
              <w:t xml:space="preserve"> </w:t>
            </w:r>
            <w:r>
              <w:rPr>
                <w:rFonts w:asciiTheme="minorHAnsi" w:hAnsiTheme="minorHAnsi"/>
                <w:szCs w:val="24"/>
              </w:rPr>
              <w:t>205</w:t>
            </w:r>
          </w:p>
        </w:tc>
        <w:tc>
          <w:tcPr>
            <w:tcW w:w="1800" w:type="dxa"/>
            <w:tcBorders>
              <w:top w:val="single" w:sz="4" w:space="0" w:color="000000"/>
              <w:left w:val="single" w:sz="4" w:space="0" w:color="000000"/>
              <w:bottom w:val="single" w:sz="4" w:space="0" w:color="000000"/>
              <w:right w:val="single" w:sz="4" w:space="0" w:color="000000"/>
            </w:tcBorders>
            <w:vAlign w:val="center"/>
          </w:tcPr>
          <w:p w14:paraId="2B6C3B9C" w14:textId="20817A1E" w:rsidR="00870B2C" w:rsidRPr="00601F93" w:rsidRDefault="00A30F3B" w:rsidP="00B06D18">
            <w:pPr>
              <w:spacing w:after="0" w:line="259" w:lineRule="auto"/>
              <w:ind w:left="0" w:right="105" w:firstLine="0"/>
              <w:jc w:val="center"/>
              <w:rPr>
                <w:rFonts w:asciiTheme="minorHAnsi" w:hAnsiTheme="minorHAnsi"/>
                <w:szCs w:val="24"/>
              </w:rPr>
            </w:pPr>
            <w:r>
              <w:rPr>
                <w:rFonts w:asciiTheme="minorHAnsi" w:hAnsiTheme="minorHAnsi"/>
                <w:szCs w:val="24"/>
              </w:rPr>
              <w:t>367</w:t>
            </w:r>
            <w:r w:rsidR="0032154C">
              <w:rPr>
                <w:rFonts w:asciiTheme="minorHAnsi" w:hAnsiTheme="minorHAnsi"/>
                <w:szCs w:val="24"/>
              </w:rPr>
              <w:t xml:space="preserve"> 4</w:t>
            </w:r>
            <w:r>
              <w:rPr>
                <w:rFonts w:asciiTheme="minorHAnsi" w:hAnsiTheme="minorHAnsi"/>
                <w:szCs w:val="24"/>
              </w:rPr>
              <w:t>7</w:t>
            </w:r>
            <w:r w:rsidR="00B06D18">
              <w:rPr>
                <w:rFonts w:asciiTheme="minorHAnsi" w:hAnsiTheme="minorHAnsi"/>
                <w:szCs w:val="24"/>
              </w:rPr>
              <w:t>4</w:t>
            </w:r>
          </w:p>
        </w:tc>
        <w:tc>
          <w:tcPr>
            <w:tcW w:w="1601" w:type="dxa"/>
            <w:tcBorders>
              <w:top w:val="single" w:sz="4" w:space="0" w:color="000000"/>
              <w:left w:val="single" w:sz="4" w:space="0" w:color="000000"/>
              <w:bottom w:val="single" w:sz="4" w:space="0" w:color="000000"/>
              <w:right w:val="single" w:sz="4" w:space="0" w:color="000000"/>
            </w:tcBorders>
            <w:vAlign w:val="center"/>
          </w:tcPr>
          <w:p w14:paraId="7237961A" w14:textId="3BA4CEB9" w:rsidR="00870B2C" w:rsidRPr="00601F93" w:rsidRDefault="00A30F3B" w:rsidP="00492A7D">
            <w:pPr>
              <w:spacing w:after="0" w:line="259" w:lineRule="auto"/>
              <w:ind w:left="0" w:right="106" w:firstLine="0"/>
              <w:jc w:val="center"/>
              <w:rPr>
                <w:rFonts w:asciiTheme="minorHAnsi" w:hAnsiTheme="minorHAnsi"/>
                <w:szCs w:val="24"/>
              </w:rPr>
            </w:pPr>
            <w:r>
              <w:rPr>
                <w:rFonts w:asciiTheme="minorHAnsi" w:hAnsiTheme="minorHAnsi"/>
                <w:szCs w:val="24"/>
              </w:rPr>
              <w:t>80</w:t>
            </w:r>
          </w:p>
        </w:tc>
      </w:tr>
      <w:tr w:rsidR="00870B2C" w:rsidRPr="00601F93" w14:paraId="02AE7568" w14:textId="77777777" w:rsidTr="00833D76">
        <w:trPr>
          <w:trHeight w:val="632"/>
        </w:trPr>
        <w:tc>
          <w:tcPr>
            <w:tcW w:w="3781" w:type="dxa"/>
            <w:tcBorders>
              <w:top w:val="single" w:sz="4" w:space="0" w:color="000000"/>
              <w:left w:val="single" w:sz="4" w:space="0" w:color="000000"/>
              <w:bottom w:val="single" w:sz="4" w:space="0" w:color="000000"/>
              <w:right w:val="single" w:sz="4" w:space="0" w:color="000000"/>
            </w:tcBorders>
          </w:tcPr>
          <w:p w14:paraId="122E3A20" w14:textId="77777777" w:rsidR="00870B2C" w:rsidRPr="00601F93" w:rsidRDefault="009629BE" w:rsidP="00880E88">
            <w:pPr>
              <w:spacing w:after="0" w:line="259" w:lineRule="auto"/>
              <w:ind w:left="0" w:firstLine="0"/>
              <w:jc w:val="left"/>
              <w:rPr>
                <w:rFonts w:asciiTheme="minorHAnsi" w:hAnsiTheme="minorHAnsi"/>
                <w:szCs w:val="24"/>
              </w:rPr>
            </w:pPr>
            <w:r w:rsidRPr="00601F93">
              <w:rPr>
                <w:rFonts w:asciiTheme="minorHAnsi" w:hAnsiTheme="minorHAnsi"/>
                <w:szCs w:val="24"/>
              </w:rPr>
              <w:t xml:space="preserve">8. </w:t>
            </w:r>
            <w:r w:rsidR="00880E88" w:rsidRPr="00601F93">
              <w:rPr>
                <w:rFonts w:asciiTheme="minorHAnsi" w:hAnsiTheme="minorHAnsi"/>
                <w:szCs w:val="24"/>
              </w:rPr>
              <w:t>Doprava</w:t>
            </w:r>
            <w:r w:rsidRPr="00601F93">
              <w:rPr>
                <w:rFonts w:asciiTheme="minorHAnsi" w:hAnsiTheme="minorHAnsi"/>
                <w:szCs w:val="24"/>
              </w:rPr>
              <w:t xml:space="preserve"> </w:t>
            </w:r>
          </w:p>
        </w:tc>
        <w:tc>
          <w:tcPr>
            <w:tcW w:w="1800" w:type="dxa"/>
            <w:tcBorders>
              <w:top w:val="single" w:sz="4" w:space="0" w:color="000000"/>
              <w:left w:val="single" w:sz="4" w:space="0" w:color="000000"/>
              <w:bottom w:val="single" w:sz="4" w:space="0" w:color="000000"/>
              <w:right w:val="single" w:sz="4" w:space="0" w:color="000000"/>
            </w:tcBorders>
            <w:vAlign w:val="center"/>
          </w:tcPr>
          <w:p w14:paraId="12789E84" w14:textId="77777777" w:rsidR="00870B2C" w:rsidRPr="00601F93" w:rsidRDefault="00492A7D" w:rsidP="00833D76">
            <w:pPr>
              <w:spacing w:after="0" w:line="259" w:lineRule="auto"/>
              <w:ind w:left="0" w:right="106" w:firstLine="0"/>
              <w:jc w:val="center"/>
              <w:rPr>
                <w:rFonts w:asciiTheme="minorHAnsi" w:hAnsiTheme="minorHAnsi"/>
                <w:szCs w:val="24"/>
              </w:rPr>
            </w:pPr>
            <w:r>
              <w:rPr>
                <w:rFonts w:asciiTheme="minorHAnsi" w:hAnsiTheme="minorHAnsi"/>
                <w:szCs w:val="24"/>
              </w:rPr>
              <w:t>30 000</w:t>
            </w:r>
          </w:p>
        </w:tc>
        <w:tc>
          <w:tcPr>
            <w:tcW w:w="1800" w:type="dxa"/>
            <w:tcBorders>
              <w:top w:val="single" w:sz="4" w:space="0" w:color="000000"/>
              <w:left w:val="single" w:sz="4" w:space="0" w:color="000000"/>
              <w:bottom w:val="single" w:sz="4" w:space="0" w:color="000000"/>
              <w:right w:val="single" w:sz="4" w:space="0" w:color="000000"/>
            </w:tcBorders>
            <w:vAlign w:val="center"/>
          </w:tcPr>
          <w:p w14:paraId="3865ECF8" w14:textId="34863F3E" w:rsidR="00870B2C" w:rsidRPr="00601F93" w:rsidRDefault="009E66F2" w:rsidP="00A30F3B">
            <w:pPr>
              <w:spacing w:after="0" w:line="259" w:lineRule="auto"/>
              <w:ind w:left="0" w:right="106" w:firstLine="0"/>
              <w:jc w:val="center"/>
              <w:rPr>
                <w:rFonts w:asciiTheme="minorHAnsi" w:hAnsiTheme="minorHAnsi"/>
                <w:szCs w:val="24"/>
              </w:rPr>
            </w:pPr>
            <w:r>
              <w:rPr>
                <w:rFonts w:asciiTheme="minorHAnsi" w:hAnsiTheme="minorHAnsi"/>
                <w:szCs w:val="24"/>
              </w:rPr>
              <w:t>2</w:t>
            </w:r>
            <w:r w:rsidR="00A30F3B">
              <w:rPr>
                <w:rFonts w:asciiTheme="minorHAnsi" w:hAnsiTheme="minorHAnsi"/>
                <w:szCs w:val="24"/>
              </w:rPr>
              <w:t>7</w:t>
            </w:r>
            <w:r>
              <w:rPr>
                <w:rFonts w:asciiTheme="minorHAnsi" w:hAnsiTheme="minorHAnsi"/>
                <w:szCs w:val="24"/>
              </w:rPr>
              <w:t xml:space="preserve"> </w:t>
            </w:r>
            <w:r w:rsidR="00A30F3B">
              <w:rPr>
                <w:rFonts w:asciiTheme="minorHAnsi" w:hAnsiTheme="minorHAnsi"/>
                <w:szCs w:val="24"/>
              </w:rPr>
              <w:t>400</w:t>
            </w:r>
          </w:p>
        </w:tc>
        <w:tc>
          <w:tcPr>
            <w:tcW w:w="1601" w:type="dxa"/>
            <w:tcBorders>
              <w:top w:val="single" w:sz="4" w:space="0" w:color="000000"/>
              <w:left w:val="single" w:sz="4" w:space="0" w:color="000000"/>
              <w:bottom w:val="single" w:sz="4" w:space="0" w:color="000000"/>
              <w:right w:val="single" w:sz="4" w:space="0" w:color="000000"/>
            </w:tcBorders>
            <w:vAlign w:val="center"/>
          </w:tcPr>
          <w:p w14:paraId="3940B6B8" w14:textId="1759C199" w:rsidR="00870B2C" w:rsidRPr="00601F93" w:rsidRDefault="00492A7D" w:rsidP="00A30F3B">
            <w:pPr>
              <w:spacing w:after="0" w:line="259" w:lineRule="auto"/>
              <w:ind w:left="0" w:right="106" w:firstLine="0"/>
              <w:jc w:val="center"/>
              <w:rPr>
                <w:rFonts w:asciiTheme="minorHAnsi" w:hAnsiTheme="minorHAnsi"/>
                <w:szCs w:val="24"/>
              </w:rPr>
            </w:pPr>
            <w:r>
              <w:rPr>
                <w:rFonts w:asciiTheme="minorHAnsi" w:hAnsiTheme="minorHAnsi"/>
                <w:szCs w:val="24"/>
              </w:rPr>
              <w:t>9</w:t>
            </w:r>
            <w:r w:rsidR="00A30F3B">
              <w:rPr>
                <w:rFonts w:asciiTheme="minorHAnsi" w:hAnsiTheme="minorHAnsi"/>
                <w:szCs w:val="24"/>
              </w:rPr>
              <w:t>1</w:t>
            </w:r>
          </w:p>
        </w:tc>
      </w:tr>
      <w:tr w:rsidR="00870B2C" w:rsidRPr="00601F93" w14:paraId="25BBA006" w14:textId="77777777" w:rsidTr="00833D76">
        <w:trPr>
          <w:trHeight w:val="632"/>
        </w:trPr>
        <w:tc>
          <w:tcPr>
            <w:tcW w:w="3781" w:type="dxa"/>
            <w:tcBorders>
              <w:top w:val="single" w:sz="4" w:space="0" w:color="000000"/>
              <w:left w:val="single" w:sz="4" w:space="0" w:color="000000"/>
              <w:bottom w:val="single" w:sz="4" w:space="0" w:color="000000"/>
              <w:right w:val="single" w:sz="4" w:space="0" w:color="000000"/>
            </w:tcBorders>
          </w:tcPr>
          <w:p w14:paraId="79DAD1F9" w14:textId="77777777" w:rsidR="00870B2C" w:rsidRPr="00601F93" w:rsidRDefault="009629BE" w:rsidP="00880E88">
            <w:pPr>
              <w:spacing w:after="0" w:line="259" w:lineRule="auto"/>
              <w:ind w:left="0" w:firstLine="0"/>
              <w:jc w:val="left"/>
              <w:rPr>
                <w:rFonts w:asciiTheme="minorHAnsi" w:hAnsiTheme="minorHAnsi"/>
                <w:szCs w:val="24"/>
              </w:rPr>
            </w:pPr>
            <w:r w:rsidRPr="00601F93">
              <w:rPr>
                <w:rFonts w:asciiTheme="minorHAnsi" w:hAnsiTheme="minorHAnsi"/>
                <w:szCs w:val="24"/>
              </w:rPr>
              <w:t xml:space="preserve">9. </w:t>
            </w:r>
            <w:r w:rsidR="00880E88" w:rsidRPr="00601F93">
              <w:rPr>
                <w:rFonts w:asciiTheme="minorHAnsi" w:hAnsiTheme="minorHAnsi"/>
                <w:szCs w:val="24"/>
              </w:rPr>
              <w:t>Vzdelávanie</w:t>
            </w:r>
            <w:r w:rsidRPr="00601F93">
              <w:rPr>
                <w:rFonts w:asciiTheme="minorHAnsi" w:hAnsiTheme="minorHAnsi"/>
                <w:szCs w:val="24"/>
              </w:rPr>
              <w:t xml:space="preserve">  </w:t>
            </w:r>
          </w:p>
        </w:tc>
        <w:tc>
          <w:tcPr>
            <w:tcW w:w="1800" w:type="dxa"/>
            <w:tcBorders>
              <w:top w:val="single" w:sz="4" w:space="0" w:color="000000"/>
              <w:left w:val="single" w:sz="4" w:space="0" w:color="000000"/>
              <w:bottom w:val="single" w:sz="4" w:space="0" w:color="000000"/>
              <w:right w:val="single" w:sz="4" w:space="0" w:color="000000"/>
            </w:tcBorders>
            <w:vAlign w:val="center"/>
          </w:tcPr>
          <w:p w14:paraId="5AB62A54" w14:textId="3D403D05" w:rsidR="00870B2C" w:rsidRPr="00601F93" w:rsidRDefault="00A30F3B" w:rsidP="00A30F3B">
            <w:pPr>
              <w:spacing w:after="0" w:line="259" w:lineRule="auto"/>
              <w:ind w:left="0" w:right="106" w:firstLine="0"/>
              <w:jc w:val="center"/>
              <w:rPr>
                <w:rFonts w:asciiTheme="minorHAnsi" w:hAnsiTheme="minorHAnsi"/>
                <w:szCs w:val="24"/>
              </w:rPr>
            </w:pPr>
            <w:r>
              <w:rPr>
                <w:rFonts w:asciiTheme="minorHAnsi" w:hAnsiTheme="minorHAnsi"/>
                <w:szCs w:val="24"/>
              </w:rPr>
              <w:t>442</w:t>
            </w:r>
            <w:r w:rsidR="0032154C">
              <w:rPr>
                <w:rFonts w:asciiTheme="minorHAnsi" w:hAnsiTheme="minorHAnsi"/>
                <w:szCs w:val="24"/>
              </w:rPr>
              <w:t xml:space="preserve"> </w:t>
            </w:r>
            <w:r>
              <w:rPr>
                <w:rFonts w:asciiTheme="minorHAnsi" w:hAnsiTheme="minorHAnsi"/>
                <w:szCs w:val="24"/>
              </w:rPr>
              <w:t>750</w:t>
            </w:r>
          </w:p>
        </w:tc>
        <w:tc>
          <w:tcPr>
            <w:tcW w:w="1800" w:type="dxa"/>
            <w:tcBorders>
              <w:top w:val="single" w:sz="4" w:space="0" w:color="000000"/>
              <w:left w:val="single" w:sz="4" w:space="0" w:color="000000"/>
              <w:bottom w:val="single" w:sz="4" w:space="0" w:color="000000"/>
              <w:right w:val="single" w:sz="4" w:space="0" w:color="000000"/>
            </w:tcBorders>
            <w:vAlign w:val="center"/>
          </w:tcPr>
          <w:p w14:paraId="1982C670" w14:textId="23D40245" w:rsidR="00870B2C" w:rsidRPr="00601F93" w:rsidRDefault="00A30F3B" w:rsidP="00B06D18">
            <w:pPr>
              <w:spacing w:after="0" w:line="259" w:lineRule="auto"/>
              <w:ind w:left="0" w:right="106" w:firstLine="0"/>
              <w:jc w:val="center"/>
              <w:rPr>
                <w:rFonts w:asciiTheme="minorHAnsi" w:hAnsiTheme="minorHAnsi"/>
                <w:szCs w:val="24"/>
              </w:rPr>
            </w:pPr>
            <w:r>
              <w:rPr>
                <w:rFonts w:asciiTheme="minorHAnsi" w:hAnsiTheme="minorHAnsi"/>
                <w:szCs w:val="24"/>
              </w:rPr>
              <w:t>433</w:t>
            </w:r>
            <w:r w:rsidR="0032154C">
              <w:rPr>
                <w:rFonts w:asciiTheme="minorHAnsi" w:hAnsiTheme="minorHAnsi"/>
                <w:szCs w:val="24"/>
              </w:rPr>
              <w:t xml:space="preserve"> </w:t>
            </w:r>
            <w:r>
              <w:rPr>
                <w:rFonts w:asciiTheme="minorHAnsi" w:hAnsiTheme="minorHAnsi"/>
                <w:szCs w:val="24"/>
              </w:rPr>
              <w:t>76</w:t>
            </w:r>
            <w:r w:rsidR="00B06D18">
              <w:rPr>
                <w:rFonts w:asciiTheme="minorHAnsi" w:hAnsiTheme="minorHAnsi"/>
                <w:szCs w:val="24"/>
              </w:rPr>
              <w:t>0</w:t>
            </w:r>
          </w:p>
        </w:tc>
        <w:tc>
          <w:tcPr>
            <w:tcW w:w="1601" w:type="dxa"/>
            <w:tcBorders>
              <w:top w:val="single" w:sz="4" w:space="0" w:color="000000"/>
              <w:left w:val="single" w:sz="4" w:space="0" w:color="000000"/>
              <w:bottom w:val="single" w:sz="4" w:space="0" w:color="000000"/>
              <w:right w:val="single" w:sz="4" w:space="0" w:color="000000"/>
            </w:tcBorders>
            <w:vAlign w:val="center"/>
          </w:tcPr>
          <w:p w14:paraId="49037C12" w14:textId="7F5F4F35" w:rsidR="00870B2C" w:rsidRPr="00601F93" w:rsidRDefault="0032154C" w:rsidP="00A30F3B">
            <w:pPr>
              <w:spacing w:after="0" w:line="259" w:lineRule="auto"/>
              <w:ind w:left="0" w:right="106" w:firstLine="0"/>
              <w:jc w:val="center"/>
              <w:rPr>
                <w:rFonts w:asciiTheme="minorHAnsi" w:hAnsiTheme="minorHAnsi"/>
                <w:szCs w:val="24"/>
              </w:rPr>
            </w:pPr>
            <w:r>
              <w:rPr>
                <w:rFonts w:asciiTheme="minorHAnsi" w:hAnsiTheme="minorHAnsi"/>
                <w:szCs w:val="24"/>
              </w:rPr>
              <w:t>9</w:t>
            </w:r>
            <w:r w:rsidR="00A30F3B">
              <w:rPr>
                <w:rFonts w:asciiTheme="minorHAnsi" w:hAnsiTheme="minorHAnsi"/>
                <w:szCs w:val="24"/>
              </w:rPr>
              <w:t>8</w:t>
            </w:r>
          </w:p>
        </w:tc>
      </w:tr>
      <w:tr w:rsidR="00870B2C" w:rsidRPr="00601F93" w14:paraId="1BA1AB02" w14:textId="77777777" w:rsidTr="00833D76">
        <w:trPr>
          <w:trHeight w:val="632"/>
        </w:trPr>
        <w:tc>
          <w:tcPr>
            <w:tcW w:w="3781" w:type="dxa"/>
            <w:tcBorders>
              <w:top w:val="single" w:sz="4" w:space="0" w:color="000000"/>
              <w:left w:val="single" w:sz="4" w:space="0" w:color="000000"/>
              <w:bottom w:val="single" w:sz="4" w:space="0" w:color="000000"/>
              <w:right w:val="single" w:sz="4" w:space="0" w:color="000000"/>
            </w:tcBorders>
          </w:tcPr>
          <w:p w14:paraId="29F6C5B8" w14:textId="77777777" w:rsidR="00870B2C" w:rsidRPr="00601F93" w:rsidRDefault="009629BE" w:rsidP="00880E88">
            <w:pPr>
              <w:spacing w:after="0" w:line="259" w:lineRule="auto"/>
              <w:ind w:left="0" w:firstLine="0"/>
              <w:jc w:val="left"/>
              <w:rPr>
                <w:rFonts w:asciiTheme="minorHAnsi" w:hAnsiTheme="minorHAnsi"/>
                <w:szCs w:val="24"/>
              </w:rPr>
            </w:pPr>
            <w:r w:rsidRPr="00601F93">
              <w:rPr>
                <w:rFonts w:asciiTheme="minorHAnsi" w:hAnsiTheme="minorHAnsi"/>
                <w:szCs w:val="24"/>
              </w:rPr>
              <w:t xml:space="preserve">10. </w:t>
            </w:r>
            <w:r w:rsidR="00880E88" w:rsidRPr="00601F93">
              <w:rPr>
                <w:rFonts w:asciiTheme="minorHAnsi" w:hAnsiTheme="minorHAnsi"/>
                <w:szCs w:val="24"/>
              </w:rPr>
              <w:t>Šport</w:t>
            </w:r>
            <w:r w:rsidRPr="00601F93">
              <w:rPr>
                <w:rFonts w:asciiTheme="minorHAnsi" w:hAnsiTheme="minorHAnsi"/>
                <w:szCs w:val="24"/>
              </w:rPr>
              <w:t xml:space="preserve"> </w:t>
            </w:r>
          </w:p>
        </w:tc>
        <w:tc>
          <w:tcPr>
            <w:tcW w:w="1800" w:type="dxa"/>
            <w:tcBorders>
              <w:top w:val="single" w:sz="4" w:space="0" w:color="000000"/>
              <w:left w:val="single" w:sz="4" w:space="0" w:color="000000"/>
              <w:bottom w:val="single" w:sz="4" w:space="0" w:color="000000"/>
              <w:right w:val="single" w:sz="4" w:space="0" w:color="000000"/>
            </w:tcBorders>
            <w:vAlign w:val="center"/>
          </w:tcPr>
          <w:p w14:paraId="7B0BFEE1" w14:textId="4AA13762" w:rsidR="00870B2C" w:rsidRPr="00601F93" w:rsidRDefault="00A30F3B" w:rsidP="00A30F3B">
            <w:pPr>
              <w:spacing w:after="0" w:line="259" w:lineRule="auto"/>
              <w:ind w:left="0" w:right="106" w:firstLine="0"/>
              <w:jc w:val="center"/>
              <w:rPr>
                <w:rFonts w:asciiTheme="minorHAnsi" w:hAnsiTheme="minorHAnsi"/>
                <w:szCs w:val="24"/>
              </w:rPr>
            </w:pPr>
            <w:r>
              <w:rPr>
                <w:rFonts w:asciiTheme="minorHAnsi" w:hAnsiTheme="minorHAnsi"/>
                <w:szCs w:val="24"/>
              </w:rPr>
              <w:t>438</w:t>
            </w:r>
            <w:r w:rsidR="0032154C">
              <w:rPr>
                <w:rFonts w:asciiTheme="minorHAnsi" w:hAnsiTheme="minorHAnsi"/>
                <w:szCs w:val="24"/>
              </w:rPr>
              <w:t xml:space="preserve"> </w:t>
            </w:r>
            <w:r>
              <w:rPr>
                <w:rFonts w:asciiTheme="minorHAnsi" w:hAnsiTheme="minorHAnsi"/>
                <w:szCs w:val="24"/>
              </w:rPr>
              <w:t>055</w:t>
            </w:r>
          </w:p>
        </w:tc>
        <w:tc>
          <w:tcPr>
            <w:tcW w:w="1800" w:type="dxa"/>
            <w:tcBorders>
              <w:top w:val="single" w:sz="4" w:space="0" w:color="000000"/>
              <w:left w:val="single" w:sz="4" w:space="0" w:color="000000"/>
              <w:bottom w:val="single" w:sz="4" w:space="0" w:color="000000"/>
              <w:right w:val="single" w:sz="4" w:space="0" w:color="000000"/>
            </w:tcBorders>
            <w:vAlign w:val="center"/>
          </w:tcPr>
          <w:p w14:paraId="163DF22E" w14:textId="62C88FD4" w:rsidR="00870B2C" w:rsidRPr="00601F93" w:rsidRDefault="00A30F3B" w:rsidP="00A30F3B">
            <w:pPr>
              <w:spacing w:after="0" w:line="259" w:lineRule="auto"/>
              <w:ind w:left="0" w:right="106" w:firstLine="0"/>
              <w:jc w:val="center"/>
              <w:rPr>
                <w:rFonts w:asciiTheme="minorHAnsi" w:hAnsiTheme="minorHAnsi"/>
                <w:szCs w:val="24"/>
              </w:rPr>
            </w:pPr>
            <w:r>
              <w:rPr>
                <w:rFonts w:asciiTheme="minorHAnsi" w:hAnsiTheme="minorHAnsi"/>
                <w:szCs w:val="24"/>
              </w:rPr>
              <w:t>370</w:t>
            </w:r>
            <w:r w:rsidR="0032154C">
              <w:rPr>
                <w:rFonts w:asciiTheme="minorHAnsi" w:hAnsiTheme="minorHAnsi"/>
                <w:szCs w:val="24"/>
              </w:rPr>
              <w:t xml:space="preserve"> </w:t>
            </w:r>
            <w:r>
              <w:rPr>
                <w:rFonts w:asciiTheme="minorHAnsi" w:hAnsiTheme="minorHAnsi"/>
                <w:szCs w:val="24"/>
              </w:rPr>
              <w:t>519</w:t>
            </w:r>
          </w:p>
        </w:tc>
        <w:tc>
          <w:tcPr>
            <w:tcW w:w="1601" w:type="dxa"/>
            <w:tcBorders>
              <w:top w:val="single" w:sz="4" w:space="0" w:color="000000"/>
              <w:left w:val="single" w:sz="4" w:space="0" w:color="000000"/>
              <w:bottom w:val="single" w:sz="4" w:space="0" w:color="000000"/>
              <w:right w:val="single" w:sz="4" w:space="0" w:color="000000"/>
            </w:tcBorders>
            <w:vAlign w:val="center"/>
          </w:tcPr>
          <w:p w14:paraId="61808CAD" w14:textId="1D082E2D" w:rsidR="00870B2C" w:rsidRPr="00601F93" w:rsidRDefault="00A30F3B" w:rsidP="0032154C">
            <w:pPr>
              <w:spacing w:after="0" w:line="259" w:lineRule="auto"/>
              <w:ind w:left="0" w:right="106" w:firstLine="0"/>
              <w:jc w:val="center"/>
              <w:rPr>
                <w:rFonts w:asciiTheme="minorHAnsi" w:hAnsiTheme="minorHAnsi"/>
                <w:szCs w:val="24"/>
              </w:rPr>
            </w:pPr>
            <w:r>
              <w:rPr>
                <w:rFonts w:asciiTheme="minorHAnsi" w:hAnsiTheme="minorHAnsi"/>
                <w:szCs w:val="24"/>
              </w:rPr>
              <w:t>85</w:t>
            </w:r>
          </w:p>
        </w:tc>
      </w:tr>
      <w:tr w:rsidR="00870B2C" w:rsidRPr="00601F93" w14:paraId="4D72B481" w14:textId="77777777" w:rsidTr="00833D76">
        <w:trPr>
          <w:trHeight w:val="632"/>
        </w:trPr>
        <w:tc>
          <w:tcPr>
            <w:tcW w:w="3781" w:type="dxa"/>
            <w:tcBorders>
              <w:top w:val="single" w:sz="4" w:space="0" w:color="000000"/>
              <w:left w:val="single" w:sz="4" w:space="0" w:color="000000"/>
              <w:bottom w:val="single" w:sz="4" w:space="0" w:color="000000"/>
              <w:right w:val="single" w:sz="4" w:space="0" w:color="000000"/>
            </w:tcBorders>
          </w:tcPr>
          <w:p w14:paraId="242A1D42" w14:textId="77777777" w:rsidR="00870B2C" w:rsidRPr="00601F93" w:rsidRDefault="009629BE" w:rsidP="00880E88">
            <w:pPr>
              <w:spacing w:after="0" w:line="259" w:lineRule="auto"/>
              <w:ind w:left="0" w:firstLine="0"/>
              <w:jc w:val="left"/>
              <w:rPr>
                <w:rFonts w:asciiTheme="minorHAnsi" w:hAnsiTheme="minorHAnsi"/>
                <w:szCs w:val="24"/>
              </w:rPr>
            </w:pPr>
            <w:r w:rsidRPr="00601F93">
              <w:rPr>
                <w:rFonts w:asciiTheme="minorHAnsi" w:hAnsiTheme="minorHAnsi"/>
                <w:szCs w:val="24"/>
              </w:rPr>
              <w:t xml:space="preserve">11. </w:t>
            </w:r>
            <w:r w:rsidR="00880E88" w:rsidRPr="00601F93">
              <w:rPr>
                <w:rFonts w:asciiTheme="minorHAnsi" w:hAnsiTheme="minorHAnsi"/>
                <w:szCs w:val="24"/>
              </w:rPr>
              <w:t>Kultúra</w:t>
            </w:r>
            <w:r w:rsidRPr="00601F93">
              <w:rPr>
                <w:rFonts w:asciiTheme="minorHAnsi" w:hAnsiTheme="minorHAnsi"/>
                <w:szCs w:val="24"/>
              </w:rPr>
              <w:t xml:space="preserve"> </w:t>
            </w:r>
          </w:p>
        </w:tc>
        <w:tc>
          <w:tcPr>
            <w:tcW w:w="1800" w:type="dxa"/>
            <w:tcBorders>
              <w:top w:val="single" w:sz="4" w:space="0" w:color="000000"/>
              <w:left w:val="single" w:sz="4" w:space="0" w:color="000000"/>
              <w:bottom w:val="single" w:sz="4" w:space="0" w:color="000000"/>
              <w:right w:val="single" w:sz="4" w:space="0" w:color="000000"/>
            </w:tcBorders>
            <w:vAlign w:val="center"/>
          </w:tcPr>
          <w:p w14:paraId="7EB122EC" w14:textId="28D2B239" w:rsidR="00870B2C" w:rsidRPr="00601F93" w:rsidRDefault="0032154C" w:rsidP="00A30F3B">
            <w:pPr>
              <w:spacing w:after="0" w:line="259" w:lineRule="auto"/>
              <w:ind w:left="0" w:right="106" w:firstLine="0"/>
              <w:jc w:val="center"/>
              <w:rPr>
                <w:rFonts w:asciiTheme="minorHAnsi" w:hAnsiTheme="minorHAnsi"/>
                <w:szCs w:val="24"/>
              </w:rPr>
            </w:pPr>
            <w:r>
              <w:rPr>
                <w:rFonts w:asciiTheme="minorHAnsi" w:hAnsiTheme="minorHAnsi"/>
                <w:szCs w:val="24"/>
              </w:rPr>
              <w:t>4</w:t>
            </w:r>
            <w:r w:rsidR="00A30F3B">
              <w:rPr>
                <w:rFonts w:asciiTheme="minorHAnsi" w:hAnsiTheme="minorHAnsi"/>
                <w:szCs w:val="24"/>
              </w:rPr>
              <w:t>44</w:t>
            </w:r>
            <w:r>
              <w:rPr>
                <w:rFonts w:asciiTheme="minorHAnsi" w:hAnsiTheme="minorHAnsi"/>
                <w:szCs w:val="24"/>
              </w:rPr>
              <w:t xml:space="preserve"> </w:t>
            </w:r>
            <w:r w:rsidR="00A30F3B">
              <w:rPr>
                <w:rFonts w:asciiTheme="minorHAnsi" w:hAnsiTheme="minorHAnsi"/>
                <w:szCs w:val="24"/>
              </w:rPr>
              <w:t>298</w:t>
            </w:r>
          </w:p>
        </w:tc>
        <w:tc>
          <w:tcPr>
            <w:tcW w:w="1800" w:type="dxa"/>
            <w:tcBorders>
              <w:top w:val="single" w:sz="4" w:space="0" w:color="000000"/>
              <w:left w:val="single" w:sz="4" w:space="0" w:color="000000"/>
              <w:bottom w:val="single" w:sz="4" w:space="0" w:color="000000"/>
              <w:right w:val="single" w:sz="4" w:space="0" w:color="000000"/>
            </w:tcBorders>
            <w:vAlign w:val="center"/>
          </w:tcPr>
          <w:p w14:paraId="6C95AF8B" w14:textId="66A6F75E" w:rsidR="00870B2C" w:rsidRPr="00601F93" w:rsidRDefault="00A30F3B" w:rsidP="00A30F3B">
            <w:pPr>
              <w:spacing w:after="0" w:line="259" w:lineRule="auto"/>
              <w:ind w:left="0" w:right="106" w:firstLine="0"/>
              <w:jc w:val="center"/>
              <w:rPr>
                <w:rFonts w:asciiTheme="minorHAnsi" w:hAnsiTheme="minorHAnsi"/>
                <w:szCs w:val="24"/>
              </w:rPr>
            </w:pPr>
            <w:r>
              <w:rPr>
                <w:rFonts w:asciiTheme="minorHAnsi" w:hAnsiTheme="minorHAnsi"/>
                <w:szCs w:val="24"/>
              </w:rPr>
              <w:t>357</w:t>
            </w:r>
            <w:r w:rsidR="0032154C">
              <w:rPr>
                <w:rFonts w:asciiTheme="minorHAnsi" w:hAnsiTheme="minorHAnsi"/>
                <w:szCs w:val="24"/>
              </w:rPr>
              <w:t xml:space="preserve"> 8</w:t>
            </w:r>
            <w:r>
              <w:rPr>
                <w:rFonts w:asciiTheme="minorHAnsi" w:hAnsiTheme="minorHAnsi"/>
                <w:szCs w:val="24"/>
              </w:rPr>
              <w:t>99</w:t>
            </w:r>
          </w:p>
        </w:tc>
        <w:tc>
          <w:tcPr>
            <w:tcW w:w="1601" w:type="dxa"/>
            <w:tcBorders>
              <w:top w:val="single" w:sz="4" w:space="0" w:color="000000"/>
              <w:left w:val="single" w:sz="4" w:space="0" w:color="000000"/>
              <w:bottom w:val="single" w:sz="4" w:space="0" w:color="000000"/>
              <w:right w:val="single" w:sz="4" w:space="0" w:color="000000"/>
            </w:tcBorders>
            <w:vAlign w:val="center"/>
          </w:tcPr>
          <w:p w14:paraId="457C526B" w14:textId="304E6EEE" w:rsidR="00870B2C" w:rsidRPr="00601F93" w:rsidRDefault="00A30F3B" w:rsidP="00833D76">
            <w:pPr>
              <w:spacing w:after="0" w:line="259" w:lineRule="auto"/>
              <w:ind w:left="0" w:right="106" w:firstLine="0"/>
              <w:jc w:val="center"/>
              <w:rPr>
                <w:rFonts w:asciiTheme="minorHAnsi" w:hAnsiTheme="minorHAnsi"/>
                <w:szCs w:val="24"/>
              </w:rPr>
            </w:pPr>
            <w:r>
              <w:rPr>
                <w:rFonts w:asciiTheme="minorHAnsi" w:hAnsiTheme="minorHAnsi"/>
                <w:szCs w:val="24"/>
              </w:rPr>
              <w:t>81</w:t>
            </w:r>
          </w:p>
        </w:tc>
      </w:tr>
      <w:tr w:rsidR="00870B2C" w:rsidRPr="00601F93" w14:paraId="4A9AAFC4" w14:textId="77777777" w:rsidTr="00833D76">
        <w:trPr>
          <w:trHeight w:val="632"/>
        </w:trPr>
        <w:tc>
          <w:tcPr>
            <w:tcW w:w="3781" w:type="dxa"/>
            <w:tcBorders>
              <w:top w:val="single" w:sz="4" w:space="0" w:color="000000"/>
              <w:left w:val="single" w:sz="4" w:space="0" w:color="000000"/>
              <w:bottom w:val="single" w:sz="4" w:space="0" w:color="000000"/>
              <w:right w:val="single" w:sz="4" w:space="0" w:color="000000"/>
            </w:tcBorders>
          </w:tcPr>
          <w:p w14:paraId="44838657" w14:textId="77777777" w:rsidR="00870B2C" w:rsidRPr="00601F93" w:rsidRDefault="009629BE" w:rsidP="00880E88">
            <w:pPr>
              <w:spacing w:after="0" w:line="259" w:lineRule="auto"/>
              <w:ind w:left="0" w:firstLine="0"/>
              <w:jc w:val="left"/>
              <w:rPr>
                <w:rFonts w:asciiTheme="minorHAnsi" w:hAnsiTheme="minorHAnsi"/>
                <w:szCs w:val="24"/>
              </w:rPr>
            </w:pPr>
            <w:r w:rsidRPr="00601F93">
              <w:rPr>
                <w:rFonts w:asciiTheme="minorHAnsi" w:hAnsiTheme="minorHAnsi"/>
                <w:szCs w:val="24"/>
              </w:rPr>
              <w:t xml:space="preserve">12. </w:t>
            </w:r>
            <w:r w:rsidR="00880E88" w:rsidRPr="00601F93">
              <w:rPr>
                <w:rFonts w:asciiTheme="minorHAnsi" w:hAnsiTheme="minorHAnsi"/>
                <w:szCs w:val="24"/>
              </w:rPr>
              <w:t>Prostredie pre život</w:t>
            </w:r>
            <w:r w:rsidRPr="00601F93">
              <w:rPr>
                <w:rFonts w:asciiTheme="minorHAnsi" w:hAnsiTheme="minorHAnsi"/>
                <w:szCs w:val="24"/>
              </w:rPr>
              <w:t xml:space="preserve"> </w:t>
            </w:r>
          </w:p>
        </w:tc>
        <w:tc>
          <w:tcPr>
            <w:tcW w:w="1800" w:type="dxa"/>
            <w:tcBorders>
              <w:top w:val="single" w:sz="4" w:space="0" w:color="000000"/>
              <w:left w:val="single" w:sz="4" w:space="0" w:color="000000"/>
              <w:bottom w:val="single" w:sz="4" w:space="0" w:color="000000"/>
              <w:right w:val="single" w:sz="4" w:space="0" w:color="000000"/>
            </w:tcBorders>
            <w:vAlign w:val="center"/>
          </w:tcPr>
          <w:p w14:paraId="04C58A68" w14:textId="2355B49B" w:rsidR="00870B2C" w:rsidRPr="00601F93" w:rsidRDefault="001E5160" w:rsidP="00A30F3B">
            <w:pPr>
              <w:spacing w:after="0" w:line="259" w:lineRule="auto"/>
              <w:ind w:left="0" w:right="107" w:firstLine="0"/>
              <w:jc w:val="center"/>
              <w:rPr>
                <w:rFonts w:asciiTheme="minorHAnsi" w:hAnsiTheme="minorHAnsi"/>
                <w:szCs w:val="24"/>
              </w:rPr>
            </w:pPr>
            <w:r>
              <w:rPr>
                <w:rFonts w:asciiTheme="minorHAnsi" w:hAnsiTheme="minorHAnsi"/>
                <w:szCs w:val="24"/>
              </w:rPr>
              <w:t>4</w:t>
            </w:r>
            <w:r w:rsidR="00A30F3B">
              <w:rPr>
                <w:rFonts w:asciiTheme="minorHAnsi" w:hAnsiTheme="minorHAnsi"/>
                <w:szCs w:val="24"/>
              </w:rPr>
              <w:t>14</w:t>
            </w:r>
            <w:r>
              <w:rPr>
                <w:rFonts w:asciiTheme="minorHAnsi" w:hAnsiTheme="minorHAnsi"/>
                <w:szCs w:val="24"/>
              </w:rPr>
              <w:t xml:space="preserve"> </w:t>
            </w:r>
            <w:r w:rsidR="00A30F3B">
              <w:rPr>
                <w:rFonts w:asciiTheme="minorHAnsi" w:hAnsiTheme="minorHAnsi"/>
                <w:szCs w:val="24"/>
              </w:rPr>
              <w:t>465</w:t>
            </w:r>
          </w:p>
        </w:tc>
        <w:tc>
          <w:tcPr>
            <w:tcW w:w="1800" w:type="dxa"/>
            <w:tcBorders>
              <w:top w:val="single" w:sz="4" w:space="0" w:color="000000"/>
              <w:left w:val="single" w:sz="4" w:space="0" w:color="000000"/>
              <w:bottom w:val="single" w:sz="4" w:space="0" w:color="000000"/>
              <w:right w:val="single" w:sz="4" w:space="0" w:color="000000"/>
            </w:tcBorders>
            <w:vAlign w:val="center"/>
          </w:tcPr>
          <w:p w14:paraId="295B603F" w14:textId="44568F91" w:rsidR="00870B2C" w:rsidRPr="00601F93" w:rsidRDefault="001E5160" w:rsidP="00A30F3B">
            <w:pPr>
              <w:spacing w:after="0" w:line="259" w:lineRule="auto"/>
              <w:ind w:left="0" w:right="105" w:firstLine="0"/>
              <w:jc w:val="center"/>
              <w:rPr>
                <w:rFonts w:asciiTheme="minorHAnsi" w:hAnsiTheme="minorHAnsi"/>
                <w:szCs w:val="24"/>
              </w:rPr>
            </w:pPr>
            <w:r>
              <w:rPr>
                <w:rFonts w:asciiTheme="minorHAnsi" w:hAnsiTheme="minorHAnsi"/>
                <w:szCs w:val="24"/>
              </w:rPr>
              <w:t>3</w:t>
            </w:r>
            <w:r w:rsidR="00A30F3B">
              <w:rPr>
                <w:rFonts w:asciiTheme="minorHAnsi" w:hAnsiTheme="minorHAnsi"/>
                <w:szCs w:val="24"/>
              </w:rPr>
              <w:t>86</w:t>
            </w:r>
            <w:r>
              <w:rPr>
                <w:rFonts w:asciiTheme="minorHAnsi" w:hAnsiTheme="minorHAnsi"/>
                <w:szCs w:val="24"/>
              </w:rPr>
              <w:t xml:space="preserve"> </w:t>
            </w:r>
            <w:r w:rsidR="00A30F3B">
              <w:rPr>
                <w:rFonts w:asciiTheme="minorHAnsi" w:hAnsiTheme="minorHAnsi"/>
                <w:szCs w:val="24"/>
              </w:rPr>
              <w:t>235</w:t>
            </w:r>
          </w:p>
        </w:tc>
        <w:tc>
          <w:tcPr>
            <w:tcW w:w="1601" w:type="dxa"/>
            <w:tcBorders>
              <w:top w:val="single" w:sz="4" w:space="0" w:color="000000"/>
              <w:left w:val="single" w:sz="4" w:space="0" w:color="000000"/>
              <w:bottom w:val="single" w:sz="4" w:space="0" w:color="000000"/>
              <w:right w:val="single" w:sz="4" w:space="0" w:color="000000"/>
            </w:tcBorders>
            <w:vAlign w:val="center"/>
          </w:tcPr>
          <w:p w14:paraId="318807A9" w14:textId="0582207B" w:rsidR="00870B2C" w:rsidRPr="00601F93" w:rsidRDefault="00A30F3B" w:rsidP="001E5160">
            <w:pPr>
              <w:spacing w:after="0" w:line="259" w:lineRule="auto"/>
              <w:ind w:left="0" w:right="106" w:firstLine="0"/>
              <w:jc w:val="center"/>
              <w:rPr>
                <w:rFonts w:asciiTheme="minorHAnsi" w:hAnsiTheme="minorHAnsi"/>
                <w:szCs w:val="24"/>
              </w:rPr>
            </w:pPr>
            <w:r>
              <w:rPr>
                <w:rFonts w:asciiTheme="minorHAnsi" w:hAnsiTheme="minorHAnsi"/>
                <w:szCs w:val="24"/>
              </w:rPr>
              <w:t>93</w:t>
            </w:r>
          </w:p>
        </w:tc>
      </w:tr>
      <w:tr w:rsidR="00870B2C" w:rsidRPr="00601F93" w14:paraId="0D890C21" w14:textId="77777777" w:rsidTr="00833D76">
        <w:trPr>
          <w:trHeight w:val="632"/>
        </w:trPr>
        <w:tc>
          <w:tcPr>
            <w:tcW w:w="3781" w:type="dxa"/>
            <w:tcBorders>
              <w:top w:val="single" w:sz="4" w:space="0" w:color="000000"/>
              <w:left w:val="single" w:sz="4" w:space="0" w:color="000000"/>
              <w:bottom w:val="single" w:sz="4" w:space="0" w:color="000000"/>
              <w:right w:val="single" w:sz="4" w:space="0" w:color="000000"/>
            </w:tcBorders>
          </w:tcPr>
          <w:p w14:paraId="2B55D616" w14:textId="77777777" w:rsidR="00870B2C" w:rsidRPr="00601F93" w:rsidRDefault="009629BE" w:rsidP="00880E88">
            <w:pPr>
              <w:spacing w:after="0" w:line="259" w:lineRule="auto"/>
              <w:ind w:left="0" w:firstLine="0"/>
              <w:jc w:val="left"/>
              <w:rPr>
                <w:rFonts w:asciiTheme="minorHAnsi" w:hAnsiTheme="minorHAnsi"/>
                <w:szCs w:val="24"/>
              </w:rPr>
            </w:pPr>
            <w:r w:rsidRPr="00601F93">
              <w:rPr>
                <w:rFonts w:asciiTheme="minorHAnsi" w:hAnsiTheme="minorHAnsi"/>
                <w:szCs w:val="24"/>
              </w:rPr>
              <w:t xml:space="preserve">13. </w:t>
            </w:r>
            <w:r w:rsidR="00880E88" w:rsidRPr="00601F93">
              <w:rPr>
                <w:rFonts w:asciiTheme="minorHAnsi" w:hAnsiTheme="minorHAnsi"/>
                <w:szCs w:val="24"/>
              </w:rPr>
              <w:t>Bývanie</w:t>
            </w:r>
          </w:p>
        </w:tc>
        <w:tc>
          <w:tcPr>
            <w:tcW w:w="1800" w:type="dxa"/>
            <w:tcBorders>
              <w:top w:val="single" w:sz="4" w:space="0" w:color="000000"/>
              <w:left w:val="single" w:sz="4" w:space="0" w:color="000000"/>
              <w:bottom w:val="single" w:sz="4" w:space="0" w:color="000000"/>
              <w:right w:val="single" w:sz="4" w:space="0" w:color="000000"/>
            </w:tcBorders>
            <w:vAlign w:val="center"/>
          </w:tcPr>
          <w:p w14:paraId="1702C257" w14:textId="13DDEA93" w:rsidR="00870B2C" w:rsidRPr="00601F93" w:rsidRDefault="001E5160" w:rsidP="00B06D18">
            <w:pPr>
              <w:spacing w:after="0" w:line="259" w:lineRule="auto"/>
              <w:ind w:left="0" w:right="106" w:firstLine="0"/>
              <w:jc w:val="center"/>
              <w:rPr>
                <w:rFonts w:asciiTheme="minorHAnsi" w:hAnsiTheme="minorHAnsi"/>
                <w:szCs w:val="24"/>
              </w:rPr>
            </w:pPr>
            <w:r>
              <w:rPr>
                <w:rFonts w:asciiTheme="minorHAnsi" w:hAnsiTheme="minorHAnsi"/>
                <w:szCs w:val="24"/>
              </w:rPr>
              <w:t>3</w:t>
            </w:r>
            <w:r w:rsidR="00B06D18">
              <w:rPr>
                <w:rFonts w:asciiTheme="minorHAnsi" w:hAnsiTheme="minorHAnsi"/>
                <w:szCs w:val="24"/>
              </w:rPr>
              <w:t>98</w:t>
            </w:r>
            <w:r>
              <w:rPr>
                <w:rFonts w:asciiTheme="minorHAnsi" w:hAnsiTheme="minorHAnsi"/>
                <w:szCs w:val="24"/>
              </w:rPr>
              <w:t xml:space="preserve"> 8</w:t>
            </w:r>
            <w:r w:rsidR="00B06D18">
              <w:rPr>
                <w:rFonts w:asciiTheme="minorHAnsi" w:hAnsiTheme="minorHAnsi"/>
                <w:szCs w:val="24"/>
              </w:rPr>
              <w:t>62</w:t>
            </w:r>
          </w:p>
        </w:tc>
        <w:tc>
          <w:tcPr>
            <w:tcW w:w="1800" w:type="dxa"/>
            <w:tcBorders>
              <w:top w:val="single" w:sz="4" w:space="0" w:color="000000"/>
              <w:left w:val="single" w:sz="4" w:space="0" w:color="000000"/>
              <w:bottom w:val="single" w:sz="4" w:space="0" w:color="000000"/>
              <w:right w:val="single" w:sz="4" w:space="0" w:color="000000"/>
            </w:tcBorders>
            <w:vAlign w:val="center"/>
          </w:tcPr>
          <w:p w14:paraId="5FE64DDC" w14:textId="1E8E61B2" w:rsidR="00870B2C" w:rsidRPr="00601F93" w:rsidRDefault="001E5160" w:rsidP="00B06D18">
            <w:pPr>
              <w:spacing w:after="0" w:line="259" w:lineRule="auto"/>
              <w:ind w:left="0" w:right="106" w:firstLine="0"/>
              <w:jc w:val="center"/>
              <w:rPr>
                <w:rFonts w:asciiTheme="minorHAnsi" w:hAnsiTheme="minorHAnsi"/>
                <w:szCs w:val="24"/>
              </w:rPr>
            </w:pPr>
            <w:r>
              <w:rPr>
                <w:rFonts w:asciiTheme="minorHAnsi" w:hAnsiTheme="minorHAnsi"/>
                <w:szCs w:val="24"/>
              </w:rPr>
              <w:t>3</w:t>
            </w:r>
            <w:r w:rsidR="00B06D18">
              <w:rPr>
                <w:rFonts w:asciiTheme="minorHAnsi" w:hAnsiTheme="minorHAnsi"/>
                <w:szCs w:val="24"/>
              </w:rPr>
              <w:t>98</w:t>
            </w:r>
            <w:r>
              <w:rPr>
                <w:rFonts w:asciiTheme="minorHAnsi" w:hAnsiTheme="minorHAnsi"/>
                <w:szCs w:val="24"/>
              </w:rPr>
              <w:t xml:space="preserve"> </w:t>
            </w:r>
            <w:r w:rsidR="00B06D18">
              <w:rPr>
                <w:rFonts w:asciiTheme="minorHAnsi" w:hAnsiTheme="minorHAnsi"/>
                <w:szCs w:val="24"/>
              </w:rPr>
              <w:t>861</w:t>
            </w:r>
          </w:p>
        </w:tc>
        <w:tc>
          <w:tcPr>
            <w:tcW w:w="1601" w:type="dxa"/>
            <w:tcBorders>
              <w:top w:val="single" w:sz="4" w:space="0" w:color="000000"/>
              <w:left w:val="single" w:sz="4" w:space="0" w:color="000000"/>
              <w:bottom w:val="single" w:sz="4" w:space="0" w:color="000000"/>
              <w:right w:val="single" w:sz="4" w:space="0" w:color="000000"/>
            </w:tcBorders>
            <w:vAlign w:val="center"/>
          </w:tcPr>
          <w:p w14:paraId="2145CAFD" w14:textId="77777777" w:rsidR="00870B2C" w:rsidRPr="00601F93" w:rsidRDefault="001E5160" w:rsidP="00833D76">
            <w:pPr>
              <w:spacing w:after="0" w:line="259" w:lineRule="auto"/>
              <w:ind w:left="0" w:right="106" w:firstLine="0"/>
              <w:jc w:val="center"/>
              <w:rPr>
                <w:rFonts w:asciiTheme="minorHAnsi" w:hAnsiTheme="minorHAnsi"/>
                <w:szCs w:val="24"/>
              </w:rPr>
            </w:pPr>
            <w:r>
              <w:rPr>
                <w:rFonts w:asciiTheme="minorHAnsi" w:hAnsiTheme="minorHAnsi"/>
                <w:szCs w:val="24"/>
              </w:rPr>
              <w:t>100</w:t>
            </w:r>
          </w:p>
        </w:tc>
      </w:tr>
      <w:tr w:rsidR="00870B2C" w:rsidRPr="00601F93" w14:paraId="4CEF85D4" w14:textId="77777777" w:rsidTr="00833D76">
        <w:trPr>
          <w:trHeight w:val="632"/>
        </w:trPr>
        <w:tc>
          <w:tcPr>
            <w:tcW w:w="3781" w:type="dxa"/>
            <w:tcBorders>
              <w:top w:val="single" w:sz="4" w:space="0" w:color="000000"/>
              <w:left w:val="single" w:sz="4" w:space="0" w:color="000000"/>
              <w:bottom w:val="single" w:sz="4" w:space="0" w:color="000000"/>
              <w:right w:val="single" w:sz="4" w:space="0" w:color="000000"/>
            </w:tcBorders>
          </w:tcPr>
          <w:p w14:paraId="5DA2F4A6" w14:textId="77777777" w:rsidR="00870B2C" w:rsidRPr="00601F93" w:rsidRDefault="00880E88">
            <w:pPr>
              <w:spacing w:after="0" w:line="259" w:lineRule="auto"/>
              <w:ind w:left="0" w:firstLine="0"/>
              <w:jc w:val="left"/>
              <w:rPr>
                <w:rFonts w:asciiTheme="minorHAnsi" w:hAnsiTheme="minorHAnsi"/>
                <w:szCs w:val="24"/>
              </w:rPr>
            </w:pPr>
            <w:r w:rsidRPr="00601F93">
              <w:rPr>
                <w:rFonts w:asciiTheme="minorHAnsi" w:hAnsiTheme="minorHAnsi"/>
                <w:szCs w:val="24"/>
              </w:rPr>
              <w:t>14. Sociálne služby</w:t>
            </w:r>
          </w:p>
        </w:tc>
        <w:tc>
          <w:tcPr>
            <w:tcW w:w="1800" w:type="dxa"/>
            <w:tcBorders>
              <w:top w:val="single" w:sz="4" w:space="0" w:color="000000"/>
              <w:left w:val="single" w:sz="4" w:space="0" w:color="000000"/>
              <w:bottom w:val="single" w:sz="4" w:space="0" w:color="000000"/>
              <w:right w:val="single" w:sz="4" w:space="0" w:color="000000"/>
            </w:tcBorders>
            <w:vAlign w:val="center"/>
          </w:tcPr>
          <w:p w14:paraId="4F907A04" w14:textId="2182DAE8" w:rsidR="00870B2C" w:rsidRPr="00601F93" w:rsidRDefault="00B06D18" w:rsidP="00B06D18">
            <w:pPr>
              <w:spacing w:after="0" w:line="259" w:lineRule="auto"/>
              <w:ind w:left="0" w:right="107" w:firstLine="0"/>
              <w:jc w:val="center"/>
              <w:rPr>
                <w:rFonts w:asciiTheme="minorHAnsi" w:hAnsiTheme="minorHAnsi"/>
                <w:szCs w:val="24"/>
              </w:rPr>
            </w:pPr>
            <w:r>
              <w:rPr>
                <w:rFonts w:asciiTheme="minorHAnsi" w:hAnsiTheme="minorHAnsi"/>
                <w:szCs w:val="24"/>
              </w:rPr>
              <w:t>498</w:t>
            </w:r>
            <w:r w:rsidR="001E5160">
              <w:rPr>
                <w:rFonts w:asciiTheme="minorHAnsi" w:hAnsiTheme="minorHAnsi"/>
                <w:szCs w:val="24"/>
              </w:rPr>
              <w:t xml:space="preserve"> </w:t>
            </w:r>
            <w:r>
              <w:rPr>
                <w:rFonts w:asciiTheme="minorHAnsi" w:hAnsiTheme="minorHAnsi"/>
                <w:szCs w:val="24"/>
              </w:rPr>
              <w:t>343</w:t>
            </w:r>
          </w:p>
        </w:tc>
        <w:tc>
          <w:tcPr>
            <w:tcW w:w="1800" w:type="dxa"/>
            <w:tcBorders>
              <w:top w:val="single" w:sz="4" w:space="0" w:color="000000"/>
              <w:left w:val="single" w:sz="4" w:space="0" w:color="000000"/>
              <w:bottom w:val="single" w:sz="4" w:space="0" w:color="000000"/>
              <w:right w:val="single" w:sz="4" w:space="0" w:color="000000"/>
            </w:tcBorders>
            <w:vAlign w:val="center"/>
          </w:tcPr>
          <w:p w14:paraId="74A5D300" w14:textId="5064ADA8" w:rsidR="00870B2C" w:rsidRPr="00601F93" w:rsidRDefault="00B06D18" w:rsidP="00B06D18">
            <w:pPr>
              <w:spacing w:after="0" w:line="259" w:lineRule="auto"/>
              <w:ind w:left="0" w:right="106" w:firstLine="0"/>
              <w:jc w:val="center"/>
              <w:rPr>
                <w:rFonts w:asciiTheme="minorHAnsi" w:hAnsiTheme="minorHAnsi"/>
                <w:szCs w:val="24"/>
              </w:rPr>
            </w:pPr>
            <w:r>
              <w:rPr>
                <w:rFonts w:asciiTheme="minorHAnsi" w:hAnsiTheme="minorHAnsi"/>
                <w:szCs w:val="24"/>
              </w:rPr>
              <w:t>417</w:t>
            </w:r>
            <w:r w:rsidR="001E5160">
              <w:rPr>
                <w:rFonts w:asciiTheme="minorHAnsi" w:hAnsiTheme="minorHAnsi"/>
                <w:szCs w:val="24"/>
              </w:rPr>
              <w:t xml:space="preserve"> </w:t>
            </w:r>
            <w:r>
              <w:rPr>
                <w:rFonts w:asciiTheme="minorHAnsi" w:hAnsiTheme="minorHAnsi"/>
                <w:szCs w:val="24"/>
              </w:rPr>
              <w:t>624</w:t>
            </w:r>
          </w:p>
        </w:tc>
        <w:tc>
          <w:tcPr>
            <w:tcW w:w="1601" w:type="dxa"/>
            <w:tcBorders>
              <w:top w:val="single" w:sz="4" w:space="0" w:color="000000"/>
              <w:left w:val="single" w:sz="4" w:space="0" w:color="000000"/>
              <w:bottom w:val="single" w:sz="4" w:space="0" w:color="000000"/>
              <w:right w:val="single" w:sz="4" w:space="0" w:color="000000"/>
            </w:tcBorders>
            <w:vAlign w:val="center"/>
          </w:tcPr>
          <w:p w14:paraId="189CA841" w14:textId="21E3C87B" w:rsidR="00870B2C" w:rsidRPr="00601F93" w:rsidRDefault="0036096A" w:rsidP="00B06D18">
            <w:pPr>
              <w:spacing w:after="0" w:line="259" w:lineRule="auto"/>
              <w:ind w:left="0" w:right="106" w:firstLine="0"/>
              <w:jc w:val="center"/>
              <w:rPr>
                <w:rFonts w:asciiTheme="minorHAnsi" w:hAnsiTheme="minorHAnsi"/>
                <w:szCs w:val="24"/>
              </w:rPr>
            </w:pPr>
            <w:r w:rsidRPr="00601F93">
              <w:rPr>
                <w:rFonts w:asciiTheme="minorHAnsi" w:hAnsiTheme="minorHAnsi"/>
                <w:szCs w:val="24"/>
              </w:rPr>
              <w:t>8</w:t>
            </w:r>
            <w:r w:rsidR="00B06D18">
              <w:rPr>
                <w:rFonts w:asciiTheme="minorHAnsi" w:hAnsiTheme="minorHAnsi"/>
                <w:szCs w:val="24"/>
              </w:rPr>
              <w:t>4</w:t>
            </w:r>
          </w:p>
        </w:tc>
      </w:tr>
      <w:tr w:rsidR="00880E88" w:rsidRPr="00601F93" w14:paraId="2C866165" w14:textId="77777777" w:rsidTr="00833D76">
        <w:trPr>
          <w:trHeight w:val="632"/>
        </w:trPr>
        <w:tc>
          <w:tcPr>
            <w:tcW w:w="3781" w:type="dxa"/>
            <w:tcBorders>
              <w:top w:val="single" w:sz="4" w:space="0" w:color="000000"/>
              <w:left w:val="single" w:sz="4" w:space="0" w:color="000000"/>
              <w:bottom w:val="single" w:sz="4" w:space="0" w:color="000000"/>
              <w:right w:val="single" w:sz="4" w:space="0" w:color="000000"/>
            </w:tcBorders>
          </w:tcPr>
          <w:p w14:paraId="1BEDE30B" w14:textId="77777777" w:rsidR="00880E88" w:rsidRPr="00601F93" w:rsidRDefault="00B07567">
            <w:pPr>
              <w:spacing w:after="0" w:line="259" w:lineRule="auto"/>
              <w:ind w:left="0" w:firstLine="0"/>
              <w:jc w:val="left"/>
              <w:rPr>
                <w:rFonts w:asciiTheme="minorHAnsi" w:hAnsiTheme="minorHAnsi"/>
                <w:szCs w:val="24"/>
              </w:rPr>
            </w:pPr>
            <w:r w:rsidRPr="00601F93">
              <w:rPr>
                <w:rFonts w:asciiTheme="minorHAnsi" w:hAnsiTheme="minorHAnsi"/>
                <w:szCs w:val="24"/>
              </w:rPr>
              <w:t>15. Administratíva</w:t>
            </w:r>
          </w:p>
        </w:tc>
        <w:tc>
          <w:tcPr>
            <w:tcW w:w="1800" w:type="dxa"/>
            <w:tcBorders>
              <w:top w:val="single" w:sz="4" w:space="0" w:color="000000"/>
              <w:left w:val="single" w:sz="4" w:space="0" w:color="000000"/>
              <w:bottom w:val="single" w:sz="4" w:space="0" w:color="000000"/>
              <w:right w:val="single" w:sz="4" w:space="0" w:color="000000"/>
            </w:tcBorders>
            <w:vAlign w:val="center"/>
          </w:tcPr>
          <w:p w14:paraId="102BEC59" w14:textId="1608815A" w:rsidR="00880E88" w:rsidRPr="00601F93" w:rsidRDefault="001E5160" w:rsidP="00B06D18">
            <w:pPr>
              <w:spacing w:after="0" w:line="259" w:lineRule="auto"/>
              <w:ind w:left="0" w:right="107" w:firstLine="0"/>
              <w:jc w:val="center"/>
              <w:rPr>
                <w:rFonts w:asciiTheme="minorHAnsi" w:hAnsiTheme="minorHAnsi"/>
                <w:szCs w:val="24"/>
              </w:rPr>
            </w:pPr>
            <w:r>
              <w:rPr>
                <w:rFonts w:asciiTheme="minorHAnsi" w:hAnsiTheme="minorHAnsi"/>
                <w:szCs w:val="24"/>
              </w:rPr>
              <w:t>1 </w:t>
            </w:r>
            <w:r w:rsidR="00B06D18">
              <w:rPr>
                <w:rFonts w:asciiTheme="minorHAnsi" w:hAnsiTheme="minorHAnsi"/>
                <w:szCs w:val="24"/>
              </w:rPr>
              <w:t>746</w:t>
            </w:r>
            <w:r>
              <w:rPr>
                <w:rFonts w:asciiTheme="minorHAnsi" w:hAnsiTheme="minorHAnsi"/>
                <w:szCs w:val="24"/>
              </w:rPr>
              <w:t xml:space="preserve"> 3</w:t>
            </w:r>
            <w:r w:rsidR="00B06D18">
              <w:rPr>
                <w:rFonts w:asciiTheme="minorHAnsi" w:hAnsiTheme="minorHAnsi"/>
                <w:szCs w:val="24"/>
              </w:rPr>
              <w:t>82</w:t>
            </w:r>
          </w:p>
        </w:tc>
        <w:tc>
          <w:tcPr>
            <w:tcW w:w="1800" w:type="dxa"/>
            <w:tcBorders>
              <w:top w:val="single" w:sz="4" w:space="0" w:color="000000"/>
              <w:left w:val="single" w:sz="4" w:space="0" w:color="000000"/>
              <w:bottom w:val="single" w:sz="4" w:space="0" w:color="000000"/>
              <w:right w:val="single" w:sz="4" w:space="0" w:color="000000"/>
            </w:tcBorders>
            <w:vAlign w:val="center"/>
          </w:tcPr>
          <w:p w14:paraId="0016D386" w14:textId="3092F568" w:rsidR="00880E88" w:rsidRPr="00601F93" w:rsidRDefault="001E5160" w:rsidP="00B06D18">
            <w:pPr>
              <w:spacing w:after="0" w:line="259" w:lineRule="auto"/>
              <w:ind w:left="0" w:right="106" w:firstLine="0"/>
              <w:jc w:val="center"/>
              <w:rPr>
                <w:rFonts w:asciiTheme="minorHAnsi" w:hAnsiTheme="minorHAnsi"/>
                <w:szCs w:val="24"/>
              </w:rPr>
            </w:pPr>
            <w:r>
              <w:rPr>
                <w:rFonts w:asciiTheme="minorHAnsi" w:hAnsiTheme="minorHAnsi"/>
                <w:szCs w:val="24"/>
              </w:rPr>
              <w:t>1 </w:t>
            </w:r>
            <w:r w:rsidR="00B06D18">
              <w:rPr>
                <w:rFonts w:asciiTheme="minorHAnsi" w:hAnsiTheme="minorHAnsi"/>
                <w:szCs w:val="24"/>
              </w:rPr>
              <w:t>665</w:t>
            </w:r>
            <w:r>
              <w:rPr>
                <w:rFonts w:asciiTheme="minorHAnsi" w:hAnsiTheme="minorHAnsi"/>
                <w:szCs w:val="24"/>
              </w:rPr>
              <w:t xml:space="preserve"> </w:t>
            </w:r>
            <w:r w:rsidR="00B06D18">
              <w:rPr>
                <w:rFonts w:asciiTheme="minorHAnsi" w:hAnsiTheme="minorHAnsi"/>
                <w:szCs w:val="24"/>
              </w:rPr>
              <w:t>002</w:t>
            </w:r>
          </w:p>
        </w:tc>
        <w:tc>
          <w:tcPr>
            <w:tcW w:w="1601" w:type="dxa"/>
            <w:tcBorders>
              <w:top w:val="single" w:sz="4" w:space="0" w:color="000000"/>
              <w:left w:val="single" w:sz="4" w:space="0" w:color="000000"/>
              <w:bottom w:val="single" w:sz="4" w:space="0" w:color="000000"/>
              <w:right w:val="single" w:sz="4" w:space="0" w:color="000000"/>
            </w:tcBorders>
            <w:vAlign w:val="center"/>
          </w:tcPr>
          <w:p w14:paraId="06BD7035" w14:textId="18A107AC" w:rsidR="00880E88" w:rsidRPr="00601F93" w:rsidRDefault="00B97CD8" w:rsidP="00B06D18">
            <w:pPr>
              <w:spacing w:after="0" w:line="259" w:lineRule="auto"/>
              <w:ind w:left="0" w:right="106" w:firstLine="0"/>
              <w:jc w:val="center"/>
              <w:rPr>
                <w:rFonts w:asciiTheme="minorHAnsi" w:hAnsiTheme="minorHAnsi"/>
                <w:szCs w:val="24"/>
              </w:rPr>
            </w:pPr>
            <w:r w:rsidRPr="00601F93">
              <w:rPr>
                <w:rFonts w:asciiTheme="minorHAnsi" w:hAnsiTheme="minorHAnsi"/>
                <w:szCs w:val="24"/>
              </w:rPr>
              <w:t>9</w:t>
            </w:r>
            <w:r w:rsidR="00B06D18">
              <w:rPr>
                <w:rFonts w:asciiTheme="minorHAnsi" w:hAnsiTheme="minorHAnsi"/>
                <w:szCs w:val="24"/>
              </w:rPr>
              <w:t>5</w:t>
            </w:r>
          </w:p>
        </w:tc>
      </w:tr>
    </w:tbl>
    <w:p w14:paraId="3A533368"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 </w:t>
      </w:r>
    </w:p>
    <w:p w14:paraId="24E7EAA2" w14:textId="77777777" w:rsidR="00CD741B" w:rsidRPr="00601F93" w:rsidRDefault="00CD741B">
      <w:pPr>
        <w:spacing w:after="0" w:line="259" w:lineRule="auto"/>
        <w:ind w:left="0" w:firstLine="0"/>
        <w:jc w:val="left"/>
        <w:rPr>
          <w:rFonts w:asciiTheme="minorHAnsi" w:hAnsiTheme="minorHAnsi"/>
          <w:b/>
          <w:color w:val="FF0000"/>
          <w:szCs w:val="24"/>
        </w:rPr>
      </w:pPr>
    </w:p>
    <w:p w14:paraId="70211820" w14:textId="77777777" w:rsidR="00870B2C" w:rsidRPr="00601F93" w:rsidRDefault="009629BE">
      <w:pPr>
        <w:spacing w:after="0" w:line="259" w:lineRule="auto"/>
        <w:ind w:left="0" w:firstLine="0"/>
        <w:jc w:val="left"/>
        <w:rPr>
          <w:rFonts w:asciiTheme="minorHAnsi" w:hAnsiTheme="minorHAnsi"/>
          <w:color w:val="auto"/>
          <w:szCs w:val="24"/>
        </w:rPr>
      </w:pPr>
      <w:r w:rsidRPr="00601F93">
        <w:rPr>
          <w:rFonts w:asciiTheme="minorHAnsi" w:hAnsiTheme="minorHAnsi"/>
          <w:b/>
          <w:color w:val="auto"/>
          <w:szCs w:val="24"/>
        </w:rPr>
        <w:t xml:space="preserve">2) Kapitálové výdavky (bez výdavkov RO s právnou subjektivitou): </w:t>
      </w:r>
    </w:p>
    <w:p w14:paraId="40A76435"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  </w:t>
      </w:r>
    </w:p>
    <w:tbl>
      <w:tblPr>
        <w:tblStyle w:val="TableGrid"/>
        <w:tblW w:w="9010" w:type="dxa"/>
        <w:tblInd w:w="-106" w:type="dxa"/>
        <w:tblCellMar>
          <w:top w:w="53" w:type="dxa"/>
          <w:left w:w="115" w:type="dxa"/>
        </w:tblCellMar>
        <w:tblLook w:val="04A0" w:firstRow="1" w:lastRow="0" w:firstColumn="1" w:lastColumn="0" w:noHBand="0" w:noVBand="1"/>
      </w:tblPr>
      <w:tblGrid>
        <w:gridCol w:w="3071"/>
        <w:gridCol w:w="3072"/>
        <w:gridCol w:w="2867"/>
      </w:tblGrid>
      <w:tr w:rsidR="00870B2C" w:rsidRPr="00601F93" w14:paraId="29CA8557" w14:textId="77777777" w:rsidTr="00A343AC">
        <w:trPr>
          <w:trHeight w:val="595"/>
        </w:trPr>
        <w:tc>
          <w:tcPr>
            <w:tcW w:w="3071" w:type="dxa"/>
            <w:tcBorders>
              <w:top w:val="single" w:sz="4" w:space="0" w:color="000000"/>
              <w:left w:val="single" w:sz="4" w:space="0" w:color="000000"/>
              <w:bottom w:val="single" w:sz="4" w:space="0" w:color="000000"/>
              <w:right w:val="single" w:sz="4" w:space="0" w:color="000000"/>
            </w:tcBorders>
            <w:vAlign w:val="center"/>
          </w:tcPr>
          <w:p w14:paraId="70BC2456" w14:textId="13C787F3" w:rsidR="00870B2C" w:rsidRPr="00601F93" w:rsidRDefault="009629BE" w:rsidP="005C6938">
            <w:pPr>
              <w:spacing w:after="0" w:line="259" w:lineRule="auto"/>
              <w:ind w:left="214" w:right="225" w:firstLine="0"/>
              <w:jc w:val="center"/>
              <w:rPr>
                <w:rFonts w:asciiTheme="minorHAnsi" w:hAnsiTheme="minorHAnsi"/>
                <w:szCs w:val="24"/>
              </w:rPr>
            </w:pPr>
            <w:r w:rsidRPr="00601F93">
              <w:rPr>
                <w:rFonts w:asciiTheme="minorHAnsi" w:hAnsiTheme="minorHAnsi"/>
                <w:b/>
                <w:szCs w:val="24"/>
              </w:rPr>
              <w:t>Rozpočet na rok 20</w:t>
            </w:r>
            <w:r w:rsidR="005C6938">
              <w:rPr>
                <w:rFonts w:asciiTheme="minorHAnsi" w:hAnsiTheme="minorHAnsi"/>
                <w:b/>
                <w:szCs w:val="24"/>
              </w:rPr>
              <w:t>20</w:t>
            </w:r>
            <w:r w:rsidRPr="00601F93">
              <w:rPr>
                <w:rFonts w:asciiTheme="minorHAnsi" w:hAnsiTheme="minorHAnsi"/>
                <w:b/>
                <w:szCs w:val="24"/>
              </w:rPr>
              <w:t xml:space="preserve">  po zmenách</w:t>
            </w:r>
          </w:p>
        </w:tc>
        <w:tc>
          <w:tcPr>
            <w:tcW w:w="3072" w:type="dxa"/>
            <w:tcBorders>
              <w:top w:val="single" w:sz="4" w:space="0" w:color="000000"/>
              <w:left w:val="single" w:sz="4" w:space="0" w:color="000000"/>
              <w:bottom w:val="single" w:sz="4" w:space="0" w:color="000000"/>
              <w:right w:val="single" w:sz="4" w:space="0" w:color="000000"/>
            </w:tcBorders>
            <w:vAlign w:val="center"/>
          </w:tcPr>
          <w:p w14:paraId="7CCAE456" w14:textId="0534654F" w:rsidR="00870B2C" w:rsidRPr="00601F93" w:rsidRDefault="009629BE" w:rsidP="005C6938">
            <w:pPr>
              <w:spacing w:after="0" w:line="259" w:lineRule="auto"/>
              <w:ind w:left="0" w:right="118" w:firstLine="0"/>
              <w:jc w:val="center"/>
              <w:rPr>
                <w:rFonts w:asciiTheme="minorHAnsi" w:hAnsiTheme="minorHAnsi"/>
                <w:szCs w:val="24"/>
              </w:rPr>
            </w:pPr>
            <w:r w:rsidRPr="00601F93">
              <w:rPr>
                <w:rFonts w:asciiTheme="minorHAnsi" w:hAnsiTheme="minorHAnsi"/>
                <w:b/>
                <w:szCs w:val="24"/>
              </w:rPr>
              <w:t>Skutočnosť k 31.12.20</w:t>
            </w:r>
            <w:r w:rsidR="005C6938">
              <w:rPr>
                <w:rFonts w:asciiTheme="minorHAnsi" w:hAnsiTheme="minorHAnsi"/>
                <w:b/>
                <w:szCs w:val="24"/>
              </w:rPr>
              <w:t>20</w:t>
            </w:r>
          </w:p>
        </w:tc>
        <w:tc>
          <w:tcPr>
            <w:tcW w:w="2867" w:type="dxa"/>
            <w:tcBorders>
              <w:top w:val="single" w:sz="4" w:space="0" w:color="000000"/>
              <w:left w:val="single" w:sz="4" w:space="0" w:color="000000"/>
              <w:bottom w:val="single" w:sz="4" w:space="0" w:color="000000"/>
              <w:right w:val="single" w:sz="4" w:space="0" w:color="000000"/>
            </w:tcBorders>
            <w:vAlign w:val="center"/>
          </w:tcPr>
          <w:p w14:paraId="0EA6A311" w14:textId="77777777" w:rsidR="00870B2C" w:rsidRPr="00601F93" w:rsidRDefault="009629BE" w:rsidP="00A343AC">
            <w:pPr>
              <w:spacing w:after="0" w:line="259" w:lineRule="auto"/>
              <w:ind w:left="0" w:right="114" w:firstLine="0"/>
              <w:jc w:val="center"/>
              <w:rPr>
                <w:rFonts w:asciiTheme="minorHAnsi" w:hAnsiTheme="minorHAnsi"/>
                <w:szCs w:val="24"/>
              </w:rPr>
            </w:pPr>
            <w:r w:rsidRPr="00601F93">
              <w:rPr>
                <w:rFonts w:asciiTheme="minorHAnsi" w:hAnsiTheme="minorHAnsi"/>
                <w:b/>
                <w:szCs w:val="24"/>
              </w:rPr>
              <w:t>% plnenia</w:t>
            </w:r>
          </w:p>
        </w:tc>
      </w:tr>
      <w:tr w:rsidR="00870B2C" w:rsidRPr="00601F93" w14:paraId="17E1425D" w14:textId="77777777" w:rsidTr="00A343AC">
        <w:trPr>
          <w:trHeight w:val="302"/>
        </w:trPr>
        <w:tc>
          <w:tcPr>
            <w:tcW w:w="3071" w:type="dxa"/>
            <w:tcBorders>
              <w:top w:val="single" w:sz="4" w:space="0" w:color="000000"/>
              <w:left w:val="single" w:sz="4" w:space="0" w:color="000000"/>
              <w:bottom w:val="single" w:sz="4" w:space="0" w:color="000000"/>
              <w:right w:val="single" w:sz="4" w:space="0" w:color="000000"/>
            </w:tcBorders>
            <w:vAlign w:val="center"/>
          </w:tcPr>
          <w:p w14:paraId="596A1CFE" w14:textId="35228D02" w:rsidR="00870B2C" w:rsidRPr="00601F93" w:rsidRDefault="00A35FAD" w:rsidP="005C6938">
            <w:pPr>
              <w:spacing w:after="0" w:line="259" w:lineRule="auto"/>
              <w:ind w:left="0" w:right="108" w:firstLine="0"/>
              <w:jc w:val="center"/>
              <w:rPr>
                <w:rFonts w:asciiTheme="minorHAnsi" w:hAnsiTheme="minorHAnsi"/>
                <w:szCs w:val="24"/>
              </w:rPr>
            </w:pPr>
            <w:r>
              <w:rPr>
                <w:rFonts w:asciiTheme="minorHAnsi" w:hAnsiTheme="minorHAnsi"/>
                <w:szCs w:val="24"/>
              </w:rPr>
              <w:t>4 </w:t>
            </w:r>
            <w:r w:rsidR="005C6938">
              <w:rPr>
                <w:rFonts w:asciiTheme="minorHAnsi" w:hAnsiTheme="minorHAnsi"/>
                <w:szCs w:val="24"/>
              </w:rPr>
              <w:t>335</w:t>
            </w:r>
            <w:r>
              <w:rPr>
                <w:rFonts w:asciiTheme="minorHAnsi" w:hAnsiTheme="minorHAnsi"/>
                <w:szCs w:val="24"/>
              </w:rPr>
              <w:t xml:space="preserve"> </w:t>
            </w:r>
            <w:r w:rsidR="005C6938">
              <w:rPr>
                <w:rFonts w:asciiTheme="minorHAnsi" w:hAnsiTheme="minorHAnsi"/>
                <w:szCs w:val="24"/>
              </w:rPr>
              <w:t>764</w:t>
            </w:r>
          </w:p>
        </w:tc>
        <w:tc>
          <w:tcPr>
            <w:tcW w:w="3072" w:type="dxa"/>
            <w:tcBorders>
              <w:top w:val="single" w:sz="4" w:space="0" w:color="000000"/>
              <w:left w:val="single" w:sz="4" w:space="0" w:color="000000"/>
              <w:bottom w:val="single" w:sz="4" w:space="0" w:color="000000"/>
              <w:right w:val="single" w:sz="4" w:space="0" w:color="000000"/>
            </w:tcBorders>
            <w:vAlign w:val="center"/>
          </w:tcPr>
          <w:p w14:paraId="56E71390" w14:textId="0E956211" w:rsidR="00870B2C" w:rsidRPr="00601F93" w:rsidRDefault="00A35FAD" w:rsidP="005C6938">
            <w:pPr>
              <w:spacing w:after="0" w:line="259" w:lineRule="auto"/>
              <w:ind w:left="0" w:right="107" w:firstLine="0"/>
              <w:jc w:val="center"/>
              <w:rPr>
                <w:rFonts w:asciiTheme="minorHAnsi" w:hAnsiTheme="minorHAnsi"/>
                <w:szCs w:val="24"/>
              </w:rPr>
            </w:pPr>
            <w:r>
              <w:rPr>
                <w:rFonts w:asciiTheme="minorHAnsi" w:hAnsiTheme="minorHAnsi"/>
                <w:szCs w:val="24"/>
              </w:rPr>
              <w:t>3 </w:t>
            </w:r>
            <w:r w:rsidR="005C6938">
              <w:rPr>
                <w:rFonts w:asciiTheme="minorHAnsi" w:hAnsiTheme="minorHAnsi"/>
                <w:szCs w:val="24"/>
              </w:rPr>
              <w:t>651</w:t>
            </w:r>
            <w:r>
              <w:rPr>
                <w:rFonts w:asciiTheme="minorHAnsi" w:hAnsiTheme="minorHAnsi"/>
                <w:szCs w:val="24"/>
              </w:rPr>
              <w:t xml:space="preserve"> </w:t>
            </w:r>
            <w:r w:rsidR="005C6938">
              <w:rPr>
                <w:rFonts w:asciiTheme="minorHAnsi" w:hAnsiTheme="minorHAnsi"/>
                <w:szCs w:val="24"/>
              </w:rPr>
              <w:t>777</w:t>
            </w:r>
          </w:p>
        </w:tc>
        <w:tc>
          <w:tcPr>
            <w:tcW w:w="2867" w:type="dxa"/>
            <w:tcBorders>
              <w:top w:val="single" w:sz="4" w:space="0" w:color="000000"/>
              <w:left w:val="single" w:sz="4" w:space="0" w:color="000000"/>
              <w:bottom w:val="single" w:sz="4" w:space="0" w:color="000000"/>
              <w:right w:val="single" w:sz="4" w:space="0" w:color="000000"/>
            </w:tcBorders>
            <w:vAlign w:val="center"/>
          </w:tcPr>
          <w:p w14:paraId="79E66C9A" w14:textId="77777777" w:rsidR="00870B2C" w:rsidRPr="00601F93" w:rsidRDefault="00A35FAD" w:rsidP="0036096A">
            <w:pPr>
              <w:spacing w:after="0" w:line="259" w:lineRule="auto"/>
              <w:ind w:left="0" w:right="105" w:firstLine="0"/>
              <w:jc w:val="center"/>
              <w:rPr>
                <w:rFonts w:asciiTheme="minorHAnsi" w:hAnsiTheme="minorHAnsi"/>
                <w:szCs w:val="24"/>
              </w:rPr>
            </w:pPr>
            <w:r>
              <w:rPr>
                <w:rFonts w:asciiTheme="minorHAnsi" w:hAnsiTheme="minorHAnsi"/>
                <w:szCs w:val="24"/>
              </w:rPr>
              <w:t>84</w:t>
            </w:r>
          </w:p>
        </w:tc>
      </w:tr>
    </w:tbl>
    <w:p w14:paraId="37BBAB59" w14:textId="3749738C" w:rsidR="00CD741B" w:rsidRDefault="00CD741B">
      <w:pPr>
        <w:ind w:left="-5" w:right="370"/>
        <w:rPr>
          <w:rFonts w:asciiTheme="minorHAnsi" w:hAnsiTheme="minorHAnsi"/>
          <w:szCs w:val="24"/>
        </w:rPr>
      </w:pPr>
    </w:p>
    <w:p w14:paraId="17E29615" w14:textId="77777777" w:rsidR="00CC166B" w:rsidRPr="00601F93" w:rsidRDefault="00CC166B">
      <w:pPr>
        <w:ind w:left="-5" w:right="370"/>
        <w:rPr>
          <w:rFonts w:asciiTheme="minorHAnsi" w:hAnsiTheme="minorHAnsi"/>
          <w:szCs w:val="24"/>
        </w:rPr>
      </w:pPr>
    </w:p>
    <w:p w14:paraId="35A94CB3" w14:textId="77777777" w:rsidR="00870B2C" w:rsidRPr="00601F93" w:rsidRDefault="009629BE">
      <w:pPr>
        <w:ind w:left="-5" w:right="370"/>
        <w:rPr>
          <w:rFonts w:asciiTheme="minorHAnsi" w:hAnsiTheme="minorHAnsi"/>
          <w:szCs w:val="24"/>
        </w:rPr>
      </w:pPr>
      <w:r w:rsidRPr="00601F93">
        <w:rPr>
          <w:rFonts w:asciiTheme="minorHAnsi" w:hAnsiTheme="minorHAnsi"/>
          <w:szCs w:val="24"/>
        </w:rPr>
        <w:t xml:space="preserve">v tom :  </w:t>
      </w:r>
    </w:p>
    <w:p w14:paraId="3AF040ED"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hAnsiTheme="minorHAnsi"/>
          <w:szCs w:val="24"/>
        </w:rPr>
        <w:t xml:space="preserve"> </w:t>
      </w:r>
      <w:r w:rsidRPr="00601F93">
        <w:rPr>
          <w:rFonts w:asciiTheme="minorHAnsi" w:hAnsiTheme="minorHAnsi"/>
          <w:szCs w:val="24"/>
        </w:rPr>
        <w:tab/>
        <w:t xml:space="preserve"> </w:t>
      </w:r>
      <w:r w:rsidRPr="00601F93">
        <w:rPr>
          <w:rFonts w:asciiTheme="minorHAnsi" w:hAnsiTheme="minorHAnsi"/>
          <w:szCs w:val="24"/>
        </w:rPr>
        <w:tab/>
        <w:t xml:space="preserve"> </w:t>
      </w:r>
      <w:r w:rsidRPr="00601F93">
        <w:rPr>
          <w:rFonts w:asciiTheme="minorHAnsi" w:hAnsiTheme="minorHAnsi"/>
          <w:szCs w:val="24"/>
        </w:rPr>
        <w:tab/>
        <w:t xml:space="preserve"> </w:t>
      </w:r>
      <w:r w:rsidRPr="00601F93">
        <w:rPr>
          <w:rFonts w:asciiTheme="minorHAnsi" w:hAnsiTheme="minorHAnsi"/>
          <w:szCs w:val="24"/>
        </w:rPr>
        <w:tab/>
        <w:t xml:space="preserve"> </w:t>
      </w:r>
      <w:r w:rsidRPr="00601F93">
        <w:rPr>
          <w:rFonts w:asciiTheme="minorHAnsi" w:hAnsiTheme="minorHAnsi"/>
          <w:szCs w:val="24"/>
        </w:rPr>
        <w:tab/>
        <w:t xml:space="preserve"> </w:t>
      </w:r>
      <w:r w:rsidRPr="00601F93">
        <w:rPr>
          <w:rFonts w:asciiTheme="minorHAnsi" w:hAnsiTheme="minorHAnsi"/>
          <w:szCs w:val="24"/>
        </w:rPr>
        <w:tab/>
        <w:t xml:space="preserve"> </w:t>
      </w:r>
      <w:r w:rsidRPr="00601F93">
        <w:rPr>
          <w:rFonts w:asciiTheme="minorHAnsi" w:hAnsiTheme="minorHAnsi"/>
          <w:szCs w:val="24"/>
        </w:rPr>
        <w:tab/>
        <w:t xml:space="preserve"> </w:t>
      </w:r>
      <w:r w:rsidRPr="00601F93">
        <w:rPr>
          <w:rFonts w:asciiTheme="minorHAnsi" w:hAnsiTheme="minorHAnsi"/>
          <w:szCs w:val="24"/>
        </w:rPr>
        <w:tab/>
        <w:t xml:space="preserve"> </w:t>
      </w:r>
      <w:r w:rsidRPr="00601F93">
        <w:rPr>
          <w:rFonts w:asciiTheme="minorHAnsi" w:hAnsiTheme="minorHAnsi"/>
          <w:szCs w:val="24"/>
        </w:rPr>
        <w:tab/>
        <w:t xml:space="preserve"> </w:t>
      </w:r>
    </w:p>
    <w:tbl>
      <w:tblPr>
        <w:tblStyle w:val="TableGrid"/>
        <w:tblW w:w="9002" w:type="dxa"/>
        <w:tblInd w:w="-106" w:type="dxa"/>
        <w:tblCellMar>
          <w:top w:w="53" w:type="dxa"/>
          <w:left w:w="108" w:type="dxa"/>
          <w:bottom w:w="5" w:type="dxa"/>
          <w:right w:w="54" w:type="dxa"/>
        </w:tblCellMar>
        <w:tblLook w:val="04A0" w:firstRow="1" w:lastRow="0" w:firstColumn="1" w:lastColumn="0" w:noHBand="0" w:noVBand="1"/>
      </w:tblPr>
      <w:tblGrid>
        <w:gridCol w:w="3932"/>
        <w:gridCol w:w="1649"/>
        <w:gridCol w:w="1800"/>
        <w:gridCol w:w="1621"/>
      </w:tblGrid>
      <w:tr w:rsidR="00870B2C" w:rsidRPr="00601F93" w14:paraId="4DDEBE72" w14:textId="77777777">
        <w:trPr>
          <w:trHeight w:val="598"/>
        </w:trPr>
        <w:tc>
          <w:tcPr>
            <w:tcW w:w="3932" w:type="dxa"/>
            <w:tcBorders>
              <w:top w:val="single" w:sz="4" w:space="0" w:color="000000"/>
              <w:left w:val="single" w:sz="4" w:space="0" w:color="000000"/>
              <w:bottom w:val="single" w:sz="4" w:space="0" w:color="000000"/>
              <w:right w:val="single" w:sz="4" w:space="0" w:color="000000"/>
            </w:tcBorders>
            <w:vAlign w:val="center"/>
          </w:tcPr>
          <w:p w14:paraId="2DF78C08" w14:textId="77777777" w:rsidR="00870B2C" w:rsidRPr="00601F93" w:rsidRDefault="009629BE">
            <w:pPr>
              <w:spacing w:after="0" w:line="259" w:lineRule="auto"/>
              <w:ind w:left="0" w:right="56" w:firstLine="0"/>
              <w:jc w:val="center"/>
              <w:rPr>
                <w:rFonts w:asciiTheme="minorHAnsi" w:hAnsiTheme="minorHAnsi"/>
                <w:szCs w:val="24"/>
              </w:rPr>
            </w:pPr>
            <w:r w:rsidRPr="00601F93">
              <w:rPr>
                <w:rFonts w:asciiTheme="minorHAnsi" w:hAnsiTheme="minorHAnsi"/>
                <w:b/>
                <w:szCs w:val="24"/>
              </w:rPr>
              <w:t xml:space="preserve">Program: </w:t>
            </w:r>
          </w:p>
        </w:tc>
        <w:tc>
          <w:tcPr>
            <w:tcW w:w="1649" w:type="dxa"/>
            <w:tcBorders>
              <w:top w:val="single" w:sz="4" w:space="0" w:color="000000"/>
              <w:left w:val="single" w:sz="4" w:space="0" w:color="000000"/>
              <w:bottom w:val="single" w:sz="4" w:space="0" w:color="000000"/>
              <w:right w:val="single" w:sz="4" w:space="0" w:color="000000"/>
            </w:tcBorders>
          </w:tcPr>
          <w:p w14:paraId="0CC3D0C6" w14:textId="77777777" w:rsidR="00870B2C" w:rsidRPr="00601F93" w:rsidRDefault="009629BE">
            <w:pPr>
              <w:spacing w:after="0" w:line="259" w:lineRule="auto"/>
              <w:ind w:left="115" w:right="128" w:firstLine="0"/>
              <w:jc w:val="center"/>
              <w:rPr>
                <w:rFonts w:asciiTheme="minorHAnsi" w:hAnsiTheme="minorHAnsi"/>
                <w:szCs w:val="24"/>
              </w:rPr>
            </w:pPr>
            <w:r w:rsidRPr="00601F93">
              <w:rPr>
                <w:rFonts w:asciiTheme="minorHAnsi" w:hAnsiTheme="minorHAnsi"/>
                <w:b/>
                <w:szCs w:val="24"/>
              </w:rPr>
              <w:t xml:space="preserve">Rozpočet po zmenách </w:t>
            </w:r>
          </w:p>
        </w:tc>
        <w:tc>
          <w:tcPr>
            <w:tcW w:w="1800" w:type="dxa"/>
            <w:tcBorders>
              <w:top w:val="single" w:sz="4" w:space="0" w:color="000000"/>
              <w:left w:val="single" w:sz="4" w:space="0" w:color="000000"/>
              <w:bottom w:val="single" w:sz="4" w:space="0" w:color="000000"/>
              <w:right w:val="single" w:sz="4" w:space="0" w:color="000000"/>
            </w:tcBorders>
            <w:vAlign w:val="center"/>
          </w:tcPr>
          <w:p w14:paraId="4F2CE271" w14:textId="77777777" w:rsidR="00870B2C" w:rsidRPr="00601F93" w:rsidRDefault="009629BE">
            <w:pPr>
              <w:spacing w:after="0" w:line="259" w:lineRule="auto"/>
              <w:ind w:left="0" w:right="54" w:firstLine="0"/>
              <w:jc w:val="center"/>
              <w:rPr>
                <w:rFonts w:asciiTheme="minorHAnsi" w:hAnsiTheme="minorHAnsi"/>
                <w:szCs w:val="24"/>
              </w:rPr>
            </w:pPr>
            <w:r w:rsidRPr="00601F93">
              <w:rPr>
                <w:rFonts w:asciiTheme="minorHAnsi" w:hAnsiTheme="minorHAnsi"/>
                <w:b/>
                <w:szCs w:val="24"/>
              </w:rPr>
              <w:t xml:space="preserve">Skutočnosť </w:t>
            </w:r>
          </w:p>
        </w:tc>
        <w:tc>
          <w:tcPr>
            <w:tcW w:w="1621" w:type="dxa"/>
            <w:tcBorders>
              <w:top w:val="single" w:sz="4" w:space="0" w:color="000000"/>
              <w:left w:val="single" w:sz="4" w:space="0" w:color="000000"/>
              <w:bottom w:val="single" w:sz="4" w:space="0" w:color="000000"/>
              <w:right w:val="single" w:sz="4" w:space="0" w:color="000000"/>
            </w:tcBorders>
            <w:vAlign w:val="center"/>
          </w:tcPr>
          <w:p w14:paraId="07F7F0D5" w14:textId="77777777" w:rsidR="00870B2C" w:rsidRPr="00601F93" w:rsidRDefault="009629BE">
            <w:pPr>
              <w:spacing w:after="0" w:line="259" w:lineRule="auto"/>
              <w:ind w:left="0" w:right="51" w:firstLine="0"/>
              <w:jc w:val="center"/>
              <w:rPr>
                <w:rFonts w:asciiTheme="minorHAnsi" w:hAnsiTheme="minorHAnsi"/>
                <w:szCs w:val="24"/>
              </w:rPr>
            </w:pPr>
            <w:r w:rsidRPr="00601F93">
              <w:rPr>
                <w:rFonts w:asciiTheme="minorHAnsi" w:hAnsiTheme="minorHAnsi"/>
                <w:b/>
                <w:szCs w:val="24"/>
              </w:rPr>
              <w:t xml:space="preserve">% plnenia </w:t>
            </w:r>
          </w:p>
        </w:tc>
      </w:tr>
      <w:tr w:rsidR="00870B2C" w:rsidRPr="00601F93" w14:paraId="3575E106" w14:textId="77777777" w:rsidTr="00AD6BAB">
        <w:trPr>
          <w:trHeight w:val="595"/>
        </w:trPr>
        <w:tc>
          <w:tcPr>
            <w:tcW w:w="3932" w:type="dxa"/>
            <w:tcBorders>
              <w:top w:val="single" w:sz="4" w:space="0" w:color="000000"/>
              <w:left w:val="single" w:sz="4" w:space="0" w:color="000000"/>
              <w:bottom w:val="single" w:sz="4" w:space="0" w:color="000000"/>
              <w:right w:val="single" w:sz="4" w:space="0" w:color="000000"/>
            </w:tcBorders>
          </w:tcPr>
          <w:p w14:paraId="753CF58D" w14:textId="77777777" w:rsidR="00870B2C" w:rsidRPr="00601F93" w:rsidRDefault="002676CA">
            <w:pPr>
              <w:spacing w:after="0" w:line="259" w:lineRule="auto"/>
              <w:ind w:left="0" w:firstLine="0"/>
              <w:jc w:val="left"/>
              <w:rPr>
                <w:rFonts w:asciiTheme="minorHAnsi" w:hAnsiTheme="minorHAnsi"/>
                <w:szCs w:val="24"/>
              </w:rPr>
            </w:pPr>
            <w:r w:rsidRPr="00601F93">
              <w:rPr>
                <w:rFonts w:asciiTheme="minorHAnsi" w:hAnsiTheme="minorHAnsi"/>
                <w:szCs w:val="24"/>
              </w:rPr>
              <w:t>1. Plánovanie ,manažment a kontrola</w:t>
            </w:r>
          </w:p>
        </w:tc>
        <w:tc>
          <w:tcPr>
            <w:tcW w:w="1649" w:type="dxa"/>
            <w:tcBorders>
              <w:top w:val="single" w:sz="4" w:space="0" w:color="000000"/>
              <w:left w:val="single" w:sz="4" w:space="0" w:color="000000"/>
              <w:bottom w:val="single" w:sz="4" w:space="0" w:color="000000"/>
              <w:right w:val="single" w:sz="4" w:space="0" w:color="000000"/>
            </w:tcBorders>
            <w:vAlign w:val="center"/>
          </w:tcPr>
          <w:p w14:paraId="3EA50FC5" w14:textId="77777777" w:rsidR="00870B2C" w:rsidRPr="00601F93" w:rsidRDefault="00A35FAD" w:rsidP="002C2D40">
            <w:pPr>
              <w:spacing w:after="0" w:line="259" w:lineRule="auto"/>
              <w:ind w:left="0" w:right="54" w:firstLine="0"/>
              <w:jc w:val="center"/>
              <w:rPr>
                <w:rFonts w:asciiTheme="minorHAnsi" w:hAnsiTheme="minorHAnsi"/>
                <w:szCs w:val="24"/>
              </w:rPr>
            </w:pPr>
            <w:r>
              <w:rPr>
                <w:rFonts w:asciiTheme="minorHAnsi" w:hAnsiTheme="minorHAnsi"/>
                <w:szCs w:val="24"/>
              </w:rPr>
              <w:t>0</w:t>
            </w:r>
          </w:p>
        </w:tc>
        <w:tc>
          <w:tcPr>
            <w:tcW w:w="1800" w:type="dxa"/>
            <w:tcBorders>
              <w:top w:val="single" w:sz="4" w:space="0" w:color="000000"/>
              <w:left w:val="single" w:sz="4" w:space="0" w:color="000000"/>
              <w:bottom w:val="single" w:sz="4" w:space="0" w:color="000000"/>
              <w:right w:val="single" w:sz="4" w:space="0" w:color="000000"/>
            </w:tcBorders>
            <w:vAlign w:val="center"/>
          </w:tcPr>
          <w:p w14:paraId="5D5AC19F" w14:textId="77777777" w:rsidR="00870B2C" w:rsidRPr="00601F93" w:rsidRDefault="00A35FAD" w:rsidP="00AD6BAB">
            <w:pPr>
              <w:spacing w:after="0" w:line="259" w:lineRule="auto"/>
              <w:ind w:left="0" w:right="54" w:firstLine="0"/>
              <w:jc w:val="center"/>
              <w:rPr>
                <w:rFonts w:asciiTheme="minorHAnsi" w:hAnsiTheme="minorHAnsi"/>
                <w:szCs w:val="24"/>
              </w:rPr>
            </w:pPr>
            <w:r>
              <w:rPr>
                <w:rFonts w:asciiTheme="minorHAnsi" w:hAnsiTheme="minorHAnsi"/>
                <w:szCs w:val="24"/>
              </w:rPr>
              <w:t>0</w:t>
            </w:r>
          </w:p>
        </w:tc>
        <w:tc>
          <w:tcPr>
            <w:tcW w:w="1621" w:type="dxa"/>
            <w:tcBorders>
              <w:top w:val="single" w:sz="4" w:space="0" w:color="000000"/>
              <w:left w:val="single" w:sz="4" w:space="0" w:color="000000"/>
              <w:bottom w:val="single" w:sz="4" w:space="0" w:color="000000"/>
              <w:right w:val="single" w:sz="4" w:space="0" w:color="000000"/>
            </w:tcBorders>
            <w:vAlign w:val="center"/>
          </w:tcPr>
          <w:p w14:paraId="7DC2CE6B" w14:textId="77777777" w:rsidR="00870B2C" w:rsidRPr="00601F93" w:rsidRDefault="00A35FAD" w:rsidP="00AD6BAB">
            <w:pPr>
              <w:spacing w:after="0" w:line="259" w:lineRule="auto"/>
              <w:ind w:left="0" w:right="54" w:firstLine="0"/>
              <w:jc w:val="center"/>
              <w:rPr>
                <w:rFonts w:asciiTheme="minorHAnsi" w:hAnsiTheme="minorHAnsi"/>
                <w:szCs w:val="24"/>
              </w:rPr>
            </w:pPr>
            <w:r>
              <w:rPr>
                <w:rFonts w:asciiTheme="minorHAnsi" w:hAnsiTheme="minorHAnsi"/>
                <w:szCs w:val="24"/>
              </w:rPr>
              <w:t>0</w:t>
            </w:r>
          </w:p>
        </w:tc>
      </w:tr>
      <w:tr w:rsidR="00870B2C" w:rsidRPr="00601F93" w14:paraId="3E3B10AE" w14:textId="77777777" w:rsidTr="00AD6BAB">
        <w:trPr>
          <w:trHeight w:val="303"/>
        </w:trPr>
        <w:tc>
          <w:tcPr>
            <w:tcW w:w="3932" w:type="dxa"/>
            <w:tcBorders>
              <w:top w:val="single" w:sz="4" w:space="0" w:color="000000"/>
              <w:left w:val="single" w:sz="4" w:space="0" w:color="000000"/>
              <w:bottom w:val="single" w:sz="4" w:space="0" w:color="000000"/>
              <w:right w:val="single" w:sz="4" w:space="0" w:color="000000"/>
            </w:tcBorders>
          </w:tcPr>
          <w:p w14:paraId="06466A4A" w14:textId="77777777" w:rsidR="00870B2C" w:rsidRPr="00601F93" w:rsidRDefault="002676CA">
            <w:pPr>
              <w:spacing w:after="0" w:line="259" w:lineRule="auto"/>
              <w:ind w:left="0" w:firstLine="0"/>
              <w:jc w:val="left"/>
              <w:rPr>
                <w:rFonts w:asciiTheme="minorHAnsi" w:hAnsiTheme="minorHAnsi"/>
                <w:szCs w:val="24"/>
              </w:rPr>
            </w:pPr>
            <w:r w:rsidRPr="00601F93">
              <w:rPr>
                <w:rFonts w:asciiTheme="minorHAnsi" w:hAnsiTheme="minorHAnsi"/>
                <w:szCs w:val="24"/>
              </w:rPr>
              <w:lastRenderedPageBreak/>
              <w:t>2. Propagácia a marketing</w:t>
            </w:r>
          </w:p>
        </w:tc>
        <w:tc>
          <w:tcPr>
            <w:tcW w:w="1649" w:type="dxa"/>
            <w:tcBorders>
              <w:top w:val="single" w:sz="4" w:space="0" w:color="000000"/>
              <w:left w:val="single" w:sz="4" w:space="0" w:color="000000"/>
              <w:bottom w:val="single" w:sz="4" w:space="0" w:color="000000"/>
              <w:right w:val="single" w:sz="4" w:space="0" w:color="000000"/>
            </w:tcBorders>
            <w:vAlign w:val="center"/>
          </w:tcPr>
          <w:p w14:paraId="56685AD2" w14:textId="77777777" w:rsidR="00870B2C" w:rsidRPr="00601F93" w:rsidRDefault="009629BE" w:rsidP="00AD6BAB">
            <w:pPr>
              <w:spacing w:after="0" w:line="259" w:lineRule="auto"/>
              <w:ind w:left="0" w:right="55" w:firstLine="0"/>
              <w:jc w:val="center"/>
              <w:rPr>
                <w:rFonts w:asciiTheme="minorHAnsi" w:hAnsiTheme="minorHAnsi"/>
                <w:szCs w:val="24"/>
              </w:rPr>
            </w:pPr>
            <w:r w:rsidRPr="00601F93">
              <w:rPr>
                <w:rFonts w:asciiTheme="minorHAnsi" w:hAnsiTheme="minorHAnsi"/>
                <w:szCs w:val="24"/>
              </w:rPr>
              <w:t>0</w:t>
            </w:r>
          </w:p>
        </w:tc>
        <w:tc>
          <w:tcPr>
            <w:tcW w:w="1800" w:type="dxa"/>
            <w:tcBorders>
              <w:top w:val="single" w:sz="4" w:space="0" w:color="000000"/>
              <w:left w:val="single" w:sz="4" w:space="0" w:color="000000"/>
              <w:bottom w:val="single" w:sz="4" w:space="0" w:color="000000"/>
              <w:right w:val="single" w:sz="4" w:space="0" w:color="000000"/>
            </w:tcBorders>
            <w:vAlign w:val="center"/>
          </w:tcPr>
          <w:p w14:paraId="7C70FE21" w14:textId="77777777" w:rsidR="00870B2C" w:rsidRPr="00601F93" w:rsidRDefault="009629BE" w:rsidP="00AD6BAB">
            <w:pPr>
              <w:spacing w:after="0" w:line="259" w:lineRule="auto"/>
              <w:ind w:left="0" w:right="55" w:firstLine="0"/>
              <w:jc w:val="center"/>
              <w:rPr>
                <w:rFonts w:asciiTheme="minorHAnsi" w:hAnsiTheme="minorHAnsi"/>
                <w:szCs w:val="24"/>
              </w:rPr>
            </w:pPr>
            <w:r w:rsidRPr="00601F93">
              <w:rPr>
                <w:rFonts w:asciiTheme="minorHAnsi" w:hAnsiTheme="minorHAnsi"/>
                <w:szCs w:val="24"/>
              </w:rPr>
              <w:t>0</w:t>
            </w:r>
          </w:p>
        </w:tc>
        <w:tc>
          <w:tcPr>
            <w:tcW w:w="1621" w:type="dxa"/>
            <w:tcBorders>
              <w:top w:val="single" w:sz="4" w:space="0" w:color="000000"/>
              <w:left w:val="single" w:sz="4" w:space="0" w:color="000000"/>
              <w:bottom w:val="single" w:sz="4" w:space="0" w:color="000000"/>
              <w:right w:val="single" w:sz="4" w:space="0" w:color="000000"/>
            </w:tcBorders>
            <w:vAlign w:val="center"/>
          </w:tcPr>
          <w:p w14:paraId="15D24202" w14:textId="77777777" w:rsidR="00870B2C" w:rsidRPr="00601F93" w:rsidRDefault="009629BE" w:rsidP="00AD6BAB">
            <w:pPr>
              <w:spacing w:after="0" w:line="259" w:lineRule="auto"/>
              <w:ind w:left="0" w:right="55" w:firstLine="0"/>
              <w:jc w:val="center"/>
              <w:rPr>
                <w:rFonts w:asciiTheme="minorHAnsi" w:hAnsiTheme="minorHAnsi"/>
                <w:szCs w:val="24"/>
              </w:rPr>
            </w:pPr>
            <w:r w:rsidRPr="00601F93">
              <w:rPr>
                <w:rFonts w:asciiTheme="minorHAnsi" w:hAnsiTheme="minorHAnsi"/>
                <w:szCs w:val="24"/>
              </w:rPr>
              <w:t>0</w:t>
            </w:r>
          </w:p>
        </w:tc>
      </w:tr>
      <w:tr w:rsidR="00870B2C" w:rsidRPr="00601F93" w14:paraId="532898F8" w14:textId="77777777" w:rsidTr="00AD6BAB">
        <w:trPr>
          <w:trHeight w:val="598"/>
        </w:trPr>
        <w:tc>
          <w:tcPr>
            <w:tcW w:w="3932" w:type="dxa"/>
            <w:tcBorders>
              <w:top w:val="single" w:sz="4" w:space="0" w:color="000000"/>
              <w:left w:val="single" w:sz="4" w:space="0" w:color="000000"/>
              <w:bottom w:val="single" w:sz="4" w:space="0" w:color="000000"/>
              <w:right w:val="single" w:sz="4" w:space="0" w:color="000000"/>
            </w:tcBorders>
          </w:tcPr>
          <w:p w14:paraId="7AFBC7C3" w14:textId="77777777" w:rsidR="00870B2C" w:rsidRPr="00601F93" w:rsidRDefault="002676CA">
            <w:pPr>
              <w:spacing w:after="0" w:line="259" w:lineRule="auto"/>
              <w:ind w:left="0" w:firstLine="0"/>
              <w:jc w:val="left"/>
              <w:rPr>
                <w:rFonts w:asciiTheme="minorHAnsi" w:hAnsiTheme="minorHAnsi"/>
                <w:szCs w:val="24"/>
              </w:rPr>
            </w:pPr>
            <w:r w:rsidRPr="00601F93">
              <w:rPr>
                <w:rFonts w:asciiTheme="minorHAnsi" w:hAnsiTheme="minorHAnsi"/>
                <w:szCs w:val="24"/>
              </w:rPr>
              <w:t>3. Interné služby</w:t>
            </w:r>
          </w:p>
        </w:tc>
        <w:tc>
          <w:tcPr>
            <w:tcW w:w="1649" w:type="dxa"/>
            <w:tcBorders>
              <w:top w:val="single" w:sz="4" w:space="0" w:color="000000"/>
              <w:left w:val="single" w:sz="4" w:space="0" w:color="000000"/>
              <w:bottom w:val="single" w:sz="4" w:space="0" w:color="000000"/>
              <w:right w:val="single" w:sz="4" w:space="0" w:color="000000"/>
            </w:tcBorders>
            <w:vAlign w:val="center"/>
          </w:tcPr>
          <w:p w14:paraId="282B7AE7" w14:textId="0D9C6E1F" w:rsidR="00870B2C" w:rsidRPr="00601F93" w:rsidRDefault="005C6938" w:rsidP="00117351">
            <w:pPr>
              <w:spacing w:after="0" w:line="259" w:lineRule="auto"/>
              <w:ind w:left="0" w:right="55" w:firstLine="0"/>
              <w:jc w:val="center"/>
              <w:rPr>
                <w:rFonts w:asciiTheme="minorHAnsi" w:hAnsiTheme="minorHAnsi"/>
                <w:szCs w:val="24"/>
              </w:rPr>
            </w:pPr>
            <w:r>
              <w:rPr>
                <w:rFonts w:asciiTheme="minorHAnsi" w:hAnsiTheme="minorHAnsi"/>
                <w:szCs w:val="24"/>
              </w:rPr>
              <w:t>329 400</w:t>
            </w:r>
          </w:p>
        </w:tc>
        <w:tc>
          <w:tcPr>
            <w:tcW w:w="1800" w:type="dxa"/>
            <w:tcBorders>
              <w:top w:val="single" w:sz="4" w:space="0" w:color="000000"/>
              <w:left w:val="single" w:sz="4" w:space="0" w:color="000000"/>
              <w:bottom w:val="single" w:sz="4" w:space="0" w:color="000000"/>
              <w:right w:val="single" w:sz="4" w:space="0" w:color="000000"/>
            </w:tcBorders>
            <w:vAlign w:val="center"/>
          </w:tcPr>
          <w:p w14:paraId="2716BB86" w14:textId="407212A5" w:rsidR="00870B2C" w:rsidRPr="00601F93" w:rsidRDefault="005C6938" w:rsidP="00117351">
            <w:pPr>
              <w:spacing w:after="0" w:line="259" w:lineRule="auto"/>
              <w:ind w:left="0" w:right="55" w:firstLine="0"/>
              <w:jc w:val="center"/>
              <w:rPr>
                <w:rFonts w:asciiTheme="minorHAnsi" w:hAnsiTheme="minorHAnsi"/>
                <w:szCs w:val="24"/>
              </w:rPr>
            </w:pPr>
            <w:r>
              <w:rPr>
                <w:rFonts w:asciiTheme="minorHAnsi" w:hAnsiTheme="minorHAnsi"/>
                <w:szCs w:val="24"/>
              </w:rPr>
              <w:t>144 196</w:t>
            </w:r>
          </w:p>
        </w:tc>
        <w:tc>
          <w:tcPr>
            <w:tcW w:w="1621" w:type="dxa"/>
            <w:tcBorders>
              <w:top w:val="single" w:sz="4" w:space="0" w:color="000000"/>
              <w:left w:val="single" w:sz="4" w:space="0" w:color="000000"/>
              <w:bottom w:val="single" w:sz="4" w:space="0" w:color="000000"/>
              <w:right w:val="single" w:sz="4" w:space="0" w:color="000000"/>
            </w:tcBorders>
            <w:vAlign w:val="center"/>
          </w:tcPr>
          <w:p w14:paraId="2E24C1B9" w14:textId="42CD78A1" w:rsidR="00870B2C" w:rsidRPr="00601F93" w:rsidRDefault="005C6938" w:rsidP="00AD6BAB">
            <w:pPr>
              <w:spacing w:after="0" w:line="259" w:lineRule="auto"/>
              <w:ind w:left="0" w:right="55" w:firstLine="0"/>
              <w:jc w:val="center"/>
              <w:rPr>
                <w:rFonts w:asciiTheme="minorHAnsi" w:hAnsiTheme="minorHAnsi"/>
                <w:szCs w:val="24"/>
              </w:rPr>
            </w:pPr>
            <w:r>
              <w:rPr>
                <w:rFonts w:asciiTheme="minorHAnsi" w:hAnsiTheme="minorHAnsi"/>
                <w:szCs w:val="24"/>
              </w:rPr>
              <w:t>44</w:t>
            </w:r>
          </w:p>
        </w:tc>
      </w:tr>
      <w:tr w:rsidR="00870B2C" w:rsidRPr="00601F93" w14:paraId="546F4101" w14:textId="77777777" w:rsidTr="00AD6BAB">
        <w:trPr>
          <w:trHeight w:val="302"/>
        </w:trPr>
        <w:tc>
          <w:tcPr>
            <w:tcW w:w="3932" w:type="dxa"/>
            <w:tcBorders>
              <w:top w:val="single" w:sz="4" w:space="0" w:color="000000"/>
              <w:left w:val="single" w:sz="4" w:space="0" w:color="000000"/>
              <w:bottom w:val="single" w:sz="4" w:space="0" w:color="000000"/>
              <w:right w:val="single" w:sz="4" w:space="0" w:color="000000"/>
            </w:tcBorders>
          </w:tcPr>
          <w:p w14:paraId="578135DD" w14:textId="77777777" w:rsidR="00870B2C" w:rsidRPr="00601F93" w:rsidRDefault="002676CA">
            <w:pPr>
              <w:spacing w:after="0" w:line="259" w:lineRule="auto"/>
              <w:ind w:left="0" w:firstLine="0"/>
              <w:jc w:val="left"/>
              <w:rPr>
                <w:rFonts w:asciiTheme="minorHAnsi" w:hAnsiTheme="minorHAnsi"/>
                <w:szCs w:val="24"/>
              </w:rPr>
            </w:pPr>
            <w:r w:rsidRPr="00601F93">
              <w:rPr>
                <w:rFonts w:asciiTheme="minorHAnsi" w:hAnsiTheme="minorHAnsi"/>
                <w:szCs w:val="24"/>
              </w:rPr>
              <w:t>4. Služby  občanom</w:t>
            </w:r>
          </w:p>
        </w:tc>
        <w:tc>
          <w:tcPr>
            <w:tcW w:w="1649" w:type="dxa"/>
            <w:tcBorders>
              <w:top w:val="single" w:sz="4" w:space="0" w:color="000000"/>
              <w:left w:val="single" w:sz="4" w:space="0" w:color="000000"/>
              <w:bottom w:val="single" w:sz="4" w:space="0" w:color="000000"/>
              <w:right w:val="single" w:sz="4" w:space="0" w:color="000000"/>
            </w:tcBorders>
            <w:vAlign w:val="center"/>
          </w:tcPr>
          <w:p w14:paraId="12FC3BF9" w14:textId="1F592BAB" w:rsidR="00870B2C" w:rsidRPr="00601F93" w:rsidRDefault="005C6938" w:rsidP="00AD6BAB">
            <w:pPr>
              <w:spacing w:after="0" w:line="259" w:lineRule="auto"/>
              <w:ind w:left="0" w:right="53" w:firstLine="0"/>
              <w:jc w:val="center"/>
              <w:rPr>
                <w:rFonts w:asciiTheme="minorHAnsi" w:hAnsiTheme="minorHAnsi"/>
                <w:szCs w:val="24"/>
              </w:rPr>
            </w:pPr>
            <w:r>
              <w:rPr>
                <w:rFonts w:asciiTheme="minorHAnsi" w:hAnsiTheme="minorHAnsi"/>
                <w:szCs w:val="24"/>
              </w:rPr>
              <w:t>45 000</w:t>
            </w:r>
          </w:p>
        </w:tc>
        <w:tc>
          <w:tcPr>
            <w:tcW w:w="1800" w:type="dxa"/>
            <w:tcBorders>
              <w:top w:val="single" w:sz="4" w:space="0" w:color="000000"/>
              <w:left w:val="single" w:sz="4" w:space="0" w:color="000000"/>
              <w:bottom w:val="single" w:sz="4" w:space="0" w:color="000000"/>
              <w:right w:val="single" w:sz="4" w:space="0" w:color="000000"/>
            </w:tcBorders>
            <w:vAlign w:val="center"/>
          </w:tcPr>
          <w:p w14:paraId="71958D61" w14:textId="3000FF4C" w:rsidR="00870B2C" w:rsidRPr="00601F93" w:rsidRDefault="005C6938" w:rsidP="00AD6BAB">
            <w:pPr>
              <w:spacing w:after="0" w:line="259" w:lineRule="auto"/>
              <w:ind w:left="0" w:right="54" w:firstLine="0"/>
              <w:jc w:val="center"/>
              <w:rPr>
                <w:rFonts w:asciiTheme="minorHAnsi" w:hAnsiTheme="minorHAnsi"/>
                <w:szCs w:val="24"/>
              </w:rPr>
            </w:pPr>
            <w:r>
              <w:rPr>
                <w:rFonts w:asciiTheme="minorHAnsi" w:hAnsiTheme="minorHAnsi"/>
                <w:szCs w:val="24"/>
              </w:rPr>
              <w:t>30 000</w:t>
            </w:r>
          </w:p>
        </w:tc>
        <w:tc>
          <w:tcPr>
            <w:tcW w:w="1621" w:type="dxa"/>
            <w:tcBorders>
              <w:top w:val="single" w:sz="4" w:space="0" w:color="000000"/>
              <w:left w:val="single" w:sz="4" w:space="0" w:color="000000"/>
              <w:bottom w:val="single" w:sz="4" w:space="0" w:color="000000"/>
              <w:right w:val="single" w:sz="4" w:space="0" w:color="000000"/>
            </w:tcBorders>
            <w:vAlign w:val="center"/>
          </w:tcPr>
          <w:p w14:paraId="115DBED9" w14:textId="3864A034" w:rsidR="00870B2C" w:rsidRPr="00601F93" w:rsidRDefault="005C6938" w:rsidP="00AD6BAB">
            <w:pPr>
              <w:spacing w:after="0" w:line="259" w:lineRule="auto"/>
              <w:ind w:left="0" w:right="54" w:firstLine="0"/>
              <w:jc w:val="center"/>
              <w:rPr>
                <w:rFonts w:asciiTheme="minorHAnsi" w:hAnsiTheme="minorHAnsi"/>
                <w:szCs w:val="24"/>
              </w:rPr>
            </w:pPr>
            <w:r>
              <w:rPr>
                <w:rFonts w:asciiTheme="minorHAnsi" w:hAnsiTheme="minorHAnsi"/>
                <w:szCs w:val="24"/>
              </w:rPr>
              <w:t>67</w:t>
            </w:r>
          </w:p>
        </w:tc>
      </w:tr>
      <w:tr w:rsidR="00870B2C" w:rsidRPr="00601F93" w14:paraId="512E10D9" w14:textId="77777777" w:rsidTr="00AD6BAB">
        <w:trPr>
          <w:trHeight w:val="595"/>
        </w:trPr>
        <w:tc>
          <w:tcPr>
            <w:tcW w:w="3932" w:type="dxa"/>
            <w:tcBorders>
              <w:top w:val="single" w:sz="4" w:space="0" w:color="000000"/>
              <w:left w:val="single" w:sz="4" w:space="0" w:color="000000"/>
              <w:bottom w:val="single" w:sz="4" w:space="0" w:color="000000"/>
              <w:right w:val="single" w:sz="4" w:space="0" w:color="000000"/>
            </w:tcBorders>
          </w:tcPr>
          <w:p w14:paraId="4B1DA9B7" w14:textId="77777777" w:rsidR="00870B2C" w:rsidRPr="00601F93" w:rsidRDefault="002676CA">
            <w:pPr>
              <w:spacing w:after="0" w:line="259" w:lineRule="auto"/>
              <w:ind w:left="0" w:right="166" w:firstLine="0"/>
              <w:jc w:val="left"/>
              <w:rPr>
                <w:rFonts w:asciiTheme="minorHAnsi" w:hAnsiTheme="minorHAnsi"/>
                <w:szCs w:val="24"/>
              </w:rPr>
            </w:pPr>
            <w:r w:rsidRPr="00601F93">
              <w:rPr>
                <w:rFonts w:asciiTheme="minorHAnsi" w:hAnsiTheme="minorHAnsi"/>
                <w:szCs w:val="24"/>
              </w:rPr>
              <w:t>5. Bezpečnosť</w:t>
            </w:r>
          </w:p>
        </w:tc>
        <w:tc>
          <w:tcPr>
            <w:tcW w:w="1649" w:type="dxa"/>
            <w:tcBorders>
              <w:top w:val="single" w:sz="4" w:space="0" w:color="000000"/>
              <w:left w:val="single" w:sz="4" w:space="0" w:color="000000"/>
              <w:bottom w:val="single" w:sz="4" w:space="0" w:color="000000"/>
              <w:right w:val="single" w:sz="4" w:space="0" w:color="000000"/>
            </w:tcBorders>
            <w:vAlign w:val="center"/>
          </w:tcPr>
          <w:p w14:paraId="4C04AFF7" w14:textId="70A10871" w:rsidR="00870B2C" w:rsidRPr="00601F93" w:rsidRDefault="005C6938" w:rsidP="0036096A">
            <w:pPr>
              <w:spacing w:after="0" w:line="259" w:lineRule="auto"/>
              <w:ind w:left="0" w:right="53" w:firstLine="0"/>
              <w:jc w:val="center"/>
              <w:rPr>
                <w:rFonts w:asciiTheme="minorHAnsi" w:hAnsiTheme="minorHAnsi"/>
                <w:szCs w:val="24"/>
              </w:rPr>
            </w:pPr>
            <w:r>
              <w:rPr>
                <w:rFonts w:asciiTheme="minorHAnsi" w:hAnsiTheme="minorHAnsi"/>
                <w:szCs w:val="24"/>
              </w:rPr>
              <w:t>270 000</w:t>
            </w:r>
          </w:p>
        </w:tc>
        <w:tc>
          <w:tcPr>
            <w:tcW w:w="1800" w:type="dxa"/>
            <w:tcBorders>
              <w:top w:val="single" w:sz="4" w:space="0" w:color="000000"/>
              <w:left w:val="single" w:sz="4" w:space="0" w:color="000000"/>
              <w:bottom w:val="single" w:sz="4" w:space="0" w:color="000000"/>
              <w:right w:val="single" w:sz="4" w:space="0" w:color="000000"/>
            </w:tcBorders>
            <w:vAlign w:val="center"/>
          </w:tcPr>
          <w:p w14:paraId="6ADF7271" w14:textId="2F744E30" w:rsidR="00870B2C" w:rsidRPr="00601F93" w:rsidRDefault="005C6938" w:rsidP="0036096A">
            <w:pPr>
              <w:spacing w:after="0" w:line="259" w:lineRule="auto"/>
              <w:ind w:left="0" w:right="54" w:firstLine="0"/>
              <w:jc w:val="center"/>
              <w:rPr>
                <w:rFonts w:asciiTheme="minorHAnsi" w:hAnsiTheme="minorHAnsi"/>
                <w:szCs w:val="24"/>
              </w:rPr>
            </w:pPr>
            <w:r>
              <w:rPr>
                <w:rFonts w:asciiTheme="minorHAnsi" w:hAnsiTheme="minorHAnsi"/>
                <w:szCs w:val="24"/>
              </w:rPr>
              <w:t>236 587</w:t>
            </w:r>
          </w:p>
        </w:tc>
        <w:tc>
          <w:tcPr>
            <w:tcW w:w="1621" w:type="dxa"/>
            <w:tcBorders>
              <w:top w:val="single" w:sz="4" w:space="0" w:color="000000"/>
              <w:left w:val="single" w:sz="4" w:space="0" w:color="000000"/>
              <w:bottom w:val="single" w:sz="4" w:space="0" w:color="000000"/>
              <w:right w:val="single" w:sz="4" w:space="0" w:color="000000"/>
            </w:tcBorders>
            <w:vAlign w:val="center"/>
          </w:tcPr>
          <w:p w14:paraId="19363F7B" w14:textId="39DAD5A4" w:rsidR="00870B2C" w:rsidRPr="00601F93" w:rsidRDefault="005C6938" w:rsidP="00AD6BAB">
            <w:pPr>
              <w:spacing w:after="0" w:line="259" w:lineRule="auto"/>
              <w:ind w:left="0" w:right="53" w:firstLine="0"/>
              <w:jc w:val="center"/>
              <w:rPr>
                <w:rFonts w:asciiTheme="minorHAnsi" w:hAnsiTheme="minorHAnsi"/>
                <w:szCs w:val="24"/>
              </w:rPr>
            </w:pPr>
            <w:r>
              <w:rPr>
                <w:rFonts w:asciiTheme="minorHAnsi" w:hAnsiTheme="minorHAnsi"/>
                <w:szCs w:val="24"/>
              </w:rPr>
              <w:t>88</w:t>
            </w:r>
          </w:p>
        </w:tc>
      </w:tr>
      <w:tr w:rsidR="002676CA" w:rsidRPr="00601F93" w14:paraId="48360742" w14:textId="77777777" w:rsidTr="00AD6BAB">
        <w:trPr>
          <w:trHeight w:val="302"/>
        </w:trPr>
        <w:tc>
          <w:tcPr>
            <w:tcW w:w="3932" w:type="dxa"/>
            <w:tcBorders>
              <w:top w:val="single" w:sz="4" w:space="0" w:color="000000"/>
              <w:left w:val="single" w:sz="4" w:space="0" w:color="000000"/>
              <w:bottom w:val="single" w:sz="4" w:space="0" w:color="000000"/>
              <w:right w:val="single" w:sz="4" w:space="0" w:color="000000"/>
            </w:tcBorders>
          </w:tcPr>
          <w:p w14:paraId="6F493364" w14:textId="77777777" w:rsidR="002676CA" w:rsidRPr="00601F93" w:rsidRDefault="002676CA" w:rsidP="00C6512A">
            <w:pPr>
              <w:spacing w:after="0" w:line="259" w:lineRule="auto"/>
              <w:ind w:left="0" w:firstLine="0"/>
              <w:jc w:val="left"/>
              <w:rPr>
                <w:rFonts w:asciiTheme="minorHAnsi" w:hAnsiTheme="minorHAnsi"/>
                <w:szCs w:val="24"/>
              </w:rPr>
            </w:pPr>
            <w:r w:rsidRPr="00601F93">
              <w:rPr>
                <w:rFonts w:asciiTheme="minorHAnsi" w:hAnsiTheme="minorHAnsi"/>
                <w:szCs w:val="24"/>
              </w:rPr>
              <w:t>6. Odpadové hospodárstvo</w:t>
            </w:r>
          </w:p>
        </w:tc>
        <w:tc>
          <w:tcPr>
            <w:tcW w:w="1649" w:type="dxa"/>
            <w:tcBorders>
              <w:top w:val="single" w:sz="4" w:space="0" w:color="000000"/>
              <w:left w:val="single" w:sz="4" w:space="0" w:color="000000"/>
              <w:bottom w:val="single" w:sz="4" w:space="0" w:color="000000"/>
              <w:right w:val="single" w:sz="4" w:space="0" w:color="000000"/>
            </w:tcBorders>
            <w:vAlign w:val="center"/>
          </w:tcPr>
          <w:p w14:paraId="66456602" w14:textId="6E2662D5" w:rsidR="002676CA" w:rsidRPr="00601F93" w:rsidRDefault="005C6938" w:rsidP="00AD6BAB">
            <w:pPr>
              <w:spacing w:after="0" w:line="259" w:lineRule="auto"/>
              <w:ind w:left="0" w:right="53" w:firstLine="0"/>
              <w:jc w:val="center"/>
              <w:rPr>
                <w:rFonts w:asciiTheme="minorHAnsi" w:hAnsiTheme="minorHAnsi"/>
                <w:szCs w:val="24"/>
              </w:rPr>
            </w:pPr>
            <w:r>
              <w:rPr>
                <w:rFonts w:asciiTheme="minorHAnsi" w:hAnsiTheme="minorHAnsi"/>
                <w:szCs w:val="24"/>
              </w:rPr>
              <w:t>24 000</w:t>
            </w:r>
          </w:p>
        </w:tc>
        <w:tc>
          <w:tcPr>
            <w:tcW w:w="1800" w:type="dxa"/>
            <w:tcBorders>
              <w:top w:val="single" w:sz="4" w:space="0" w:color="000000"/>
              <w:left w:val="single" w:sz="4" w:space="0" w:color="000000"/>
              <w:bottom w:val="single" w:sz="4" w:space="0" w:color="000000"/>
              <w:right w:val="single" w:sz="4" w:space="0" w:color="000000"/>
            </w:tcBorders>
            <w:vAlign w:val="center"/>
          </w:tcPr>
          <w:p w14:paraId="0F673D1C" w14:textId="13891143" w:rsidR="002676CA" w:rsidRPr="00601F93" w:rsidRDefault="005C6938" w:rsidP="00AD6BAB">
            <w:pPr>
              <w:spacing w:after="0" w:line="259" w:lineRule="auto"/>
              <w:ind w:left="0" w:right="53" w:firstLine="0"/>
              <w:jc w:val="center"/>
              <w:rPr>
                <w:rFonts w:asciiTheme="minorHAnsi" w:hAnsiTheme="minorHAnsi"/>
                <w:szCs w:val="24"/>
              </w:rPr>
            </w:pPr>
            <w:r>
              <w:rPr>
                <w:rFonts w:asciiTheme="minorHAnsi" w:hAnsiTheme="minorHAnsi"/>
                <w:szCs w:val="24"/>
              </w:rPr>
              <w:t>22 470</w:t>
            </w:r>
          </w:p>
        </w:tc>
        <w:tc>
          <w:tcPr>
            <w:tcW w:w="1621" w:type="dxa"/>
            <w:tcBorders>
              <w:top w:val="single" w:sz="4" w:space="0" w:color="000000"/>
              <w:left w:val="single" w:sz="4" w:space="0" w:color="000000"/>
              <w:bottom w:val="single" w:sz="4" w:space="0" w:color="000000"/>
              <w:right w:val="single" w:sz="4" w:space="0" w:color="000000"/>
            </w:tcBorders>
            <w:vAlign w:val="center"/>
          </w:tcPr>
          <w:p w14:paraId="06A0219C" w14:textId="0A23C00A" w:rsidR="002676CA" w:rsidRPr="00601F93" w:rsidRDefault="005C6938" w:rsidP="00AD6BAB">
            <w:pPr>
              <w:spacing w:after="0" w:line="259" w:lineRule="auto"/>
              <w:ind w:left="0" w:right="54" w:firstLine="0"/>
              <w:jc w:val="center"/>
              <w:rPr>
                <w:rFonts w:asciiTheme="minorHAnsi" w:hAnsiTheme="minorHAnsi"/>
                <w:szCs w:val="24"/>
              </w:rPr>
            </w:pPr>
            <w:r>
              <w:rPr>
                <w:rFonts w:asciiTheme="minorHAnsi" w:hAnsiTheme="minorHAnsi"/>
                <w:szCs w:val="24"/>
              </w:rPr>
              <w:t>94</w:t>
            </w:r>
          </w:p>
        </w:tc>
      </w:tr>
      <w:tr w:rsidR="002676CA" w:rsidRPr="00601F93" w14:paraId="651B3D88" w14:textId="77777777" w:rsidTr="00AD6BAB">
        <w:trPr>
          <w:trHeight w:val="598"/>
        </w:trPr>
        <w:tc>
          <w:tcPr>
            <w:tcW w:w="3932" w:type="dxa"/>
            <w:tcBorders>
              <w:top w:val="single" w:sz="4" w:space="0" w:color="000000"/>
              <w:left w:val="single" w:sz="4" w:space="0" w:color="000000"/>
              <w:bottom w:val="single" w:sz="4" w:space="0" w:color="000000"/>
              <w:right w:val="single" w:sz="4" w:space="0" w:color="000000"/>
            </w:tcBorders>
          </w:tcPr>
          <w:p w14:paraId="5BC1418C" w14:textId="77777777" w:rsidR="002676CA" w:rsidRPr="00601F93" w:rsidRDefault="002676CA" w:rsidP="00C6512A">
            <w:pPr>
              <w:spacing w:after="0" w:line="259" w:lineRule="auto"/>
              <w:ind w:left="0" w:firstLine="0"/>
              <w:jc w:val="left"/>
              <w:rPr>
                <w:rFonts w:asciiTheme="minorHAnsi" w:hAnsiTheme="minorHAnsi"/>
                <w:szCs w:val="24"/>
              </w:rPr>
            </w:pPr>
            <w:r w:rsidRPr="00601F93">
              <w:rPr>
                <w:rFonts w:asciiTheme="minorHAnsi" w:hAnsiTheme="minorHAnsi"/>
                <w:szCs w:val="24"/>
              </w:rPr>
              <w:t>7. Komunikácie</w:t>
            </w:r>
          </w:p>
        </w:tc>
        <w:tc>
          <w:tcPr>
            <w:tcW w:w="1649" w:type="dxa"/>
            <w:tcBorders>
              <w:top w:val="single" w:sz="4" w:space="0" w:color="000000"/>
              <w:left w:val="single" w:sz="4" w:space="0" w:color="000000"/>
              <w:bottom w:val="single" w:sz="4" w:space="0" w:color="000000"/>
              <w:right w:val="single" w:sz="4" w:space="0" w:color="000000"/>
            </w:tcBorders>
            <w:vAlign w:val="center"/>
          </w:tcPr>
          <w:p w14:paraId="1FFC7825" w14:textId="27BC9267" w:rsidR="002676CA" w:rsidRPr="00601F93" w:rsidRDefault="005C6938" w:rsidP="0036096A">
            <w:pPr>
              <w:spacing w:after="0" w:line="259" w:lineRule="auto"/>
              <w:ind w:left="0" w:right="53" w:firstLine="0"/>
              <w:jc w:val="center"/>
              <w:rPr>
                <w:rFonts w:asciiTheme="minorHAnsi" w:hAnsiTheme="minorHAnsi"/>
                <w:szCs w:val="24"/>
              </w:rPr>
            </w:pPr>
            <w:r>
              <w:rPr>
                <w:rFonts w:asciiTheme="minorHAnsi" w:hAnsiTheme="minorHAnsi"/>
                <w:szCs w:val="24"/>
              </w:rPr>
              <w:t>370 000</w:t>
            </w:r>
          </w:p>
        </w:tc>
        <w:tc>
          <w:tcPr>
            <w:tcW w:w="1800" w:type="dxa"/>
            <w:tcBorders>
              <w:top w:val="single" w:sz="4" w:space="0" w:color="000000"/>
              <w:left w:val="single" w:sz="4" w:space="0" w:color="000000"/>
              <w:bottom w:val="single" w:sz="4" w:space="0" w:color="000000"/>
              <w:right w:val="single" w:sz="4" w:space="0" w:color="000000"/>
            </w:tcBorders>
            <w:vAlign w:val="center"/>
          </w:tcPr>
          <w:p w14:paraId="3399E694" w14:textId="7E3D1177" w:rsidR="002676CA" w:rsidRPr="00601F93" w:rsidRDefault="005C6938" w:rsidP="00117351">
            <w:pPr>
              <w:spacing w:after="0" w:line="259" w:lineRule="auto"/>
              <w:ind w:left="0" w:right="53" w:firstLine="0"/>
              <w:jc w:val="center"/>
              <w:rPr>
                <w:rFonts w:asciiTheme="minorHAnsi" w:hAnsiTheme="minorHAnsi"/>
                <w:szCs w:val="24"/>
              </w:rPr>
            </w:pPr>
            <w:r>
              <w:rPr>
                <w:rFonts w:asciiTheme="minorHAnsi" w:hAnsiTheme="minorHAnsi"/>
                <w:szCs w:val="24"/>
              </w:rPr>
              <w:t>294 234</w:t>
            </w:r>
          </w:p>
        </w:tc>
        <w:tc>
          <w:tcPr>
            <w:tcW w:w="1621" w:type="dxa"/>
            <w:tcBorders>
              <w:top w:val="single" w:sz="4" w:space="0" w:color="000000"/>
              <w:left w:val="single" w:sz="4" w:space="0" w:color="000000"/>
              <w:bottom w:val="single" w:sz="4" w:space="0" w:color="000000"/>
              <w:right w:val="single" w:sz="4" w:space="0" w:color="000000"/>
            </w:tcBorders>
            <w:vAlign w:val="center"/>
          </w:tcPr>
          <w:p w14:paraId="322F8C04" w14:textId="77777777" w:rsidR="00217139" w:rsidRPr="00601F93" w:rsidRDefault="00A35FAD" w:rsidP="00A35FAD">
            <w:pPr>
              <w:spacing w:after="0" w:line="259" w:lineRule="auto"/>
              <w:ind w:left="0" w:right="53" w:firstLine="0"/>
              <w:jc w:val="center"/>
              <w:rPr>
                <w:rFonts w:asciiTheme="minorHAnsi" w:hAnsiTheme="minorHAnsi"/>
                <w:szCs w:val="24"/>
              </w:rPr>
            </w:pPr>
            <w:r>
              <w:rPr>
                <w:rFonts w:asciiTheme="minorHAnsi" w:hAnsiTheme="minorHAnsi"/>
                <w:szCs w:val="24"/>
              </w:rPr>
              <w:t>80</w:t>
            </w:r>
          </w:p>
        </w:tc>
      </w:tr>
      <w:tr w:rsidR="002676CA" w:rsidRPr="00601F93" w14:paraId="6F2D80C2" w14:textId="77777777" w:rsidTr="00AD6BAB">
        <w:trPr>
          <w:trHeight w:val="302"/>
        </w:trPr>
        <w:tc>
          <w:tcPr>
            <w:tcW w:w="3932" w:type="dxa"/>
            <w:tcBorders>
              <w:top w:val="single" w:sz="4" w:space="0" w:color="000000"/>
              <w:left w:val="single" w:sz="4" w:space="0" w:color="000000"/>
              <w:bottom w:val="single" w:sz="4" w:space="0" w:color="000000"/>
              <w:right w:val="single" w:sz="4" w:space="0" w:color="000000"/>
            </w:tcBorders>
          </w:tcPr>
          <w:p w14:paraId="61148091" w14:textId="77777777" w:rsidR="002676CA" w:rsidRPr="00601F93" w:rsidRDefault="002676CA">
            <w:pPr>
              <w:spacing w:after="0" w:line="259" w:lineRule="auto"/>
              <w:ind w:left="0" w:firstLine="0"/>
              <w:jc w:val="left"/>
              <w:rPr>
                <w:rFonts w:asciiTheme="minorHAnsi" w:hAnsiTheme="minorHAnsi"/>
                <w:szCs w:val="24"/>
              </w:rPr>
            </w:pPr>
            <w:r w:rsidRPr="00601F93">
              <w:rPr>
                <w:rFonts w:asciiTheme="minorHAnsi" w:hAnsiTheme="minorHAnsi"/>
                <w:szCs w:val="24"/>
              </w:rPr>
              <w:t>8. Doprava</w:t>
            </w:r>
          </w:p>
        </w:tc>
        <w:tc>
          <w:tcPr>
            <w:tcW w:w="1649" w:type="dxa"/>
            <w:tcBorders>
              <w:top w:val="single" w:sz="4" w:space="0" w:color="000000"/>
              <w:left w:val="single" w:sz="4" w:space="0" w:color="000000"/>
              <w:bottom w:val="single" w:sz="4" w:space="0" w:color="000000"/>
              <w:right w:val="single" w:sz="4" w:space="0" w:color="000000"/>
            </w:tcBorders>
            <w:vAlign w:val="center"/>
          </w:tcPr>
          <w:p w14:paraId="6A9525AC" w14:textId="77777777" w:rsidR="002676CA" w:rsidRPr="00601F93" w:rsidRDefault="002676CA" w:rsidP="00AD6BAB">
            <w:pPr>
              <w:spacing w:after="0" w:line="259" w:lineRule="auto"/>
              <w:ind w:left="0" w:right="54" w:firstLine="0"/>
              <w:jc w:val="center"/>
              <w:rPr>
                <w:rFonts w:asciiTheme="minorHAnsi" w:hAnsiTheme="minorHAnsi"/>
                <w:szCs w:val="24"/>
              </w:rPr>
            </w:pPr>
            <w:r w:rsidRPr="00601F93">
              <w:rPr>
                <w:rFonts w:asciiTheme="minorHAnsi" w:hAnsiTheme="minorHAnsi"/>
                <w:szCs w:val="24"/>
              </w:rPr>
              <w:t>0</w:t>
            </w:r>
          </w:p>
        </w:tc>
        <w:tc>
          <w:tcPr>
            <w:tcW w:w="1800" w:type="dxa"/>
            <w:tcBorders>
              <w:top w:val="single" w:sz="4" w:space="0" w:color="000000"/>
              <w:left w:val="single" w:sz="4" w:space="0" w:color="000000"/>
              <w:bottom w:val="single" w:sz="4" w:space="0" w:color="000000"/>
              <w:right w:val="single" w:sz="4" w:space="0" w:color="000000"/>
            </w:tcBorders>
            <w:vAlign w:val="center"/>
          </w:tcPr>
          <w:p w14:paraId="76D32002" w14:textId="77777777" w:rsidR="002676CA" w:rsidRPr="00601F93" w:rsidRDefault="002676CA" w:rsidP="00AD6BAB">
            <w:pPr>
              <w:spacing w:after="0" w:line="259" w:lineRule="auto"/>
              <w:ind w:left="0" w:right="54" w:firstLine="0"/>
              <w:jc w:val="center"/>
              <w:rPr>
                <w:rFonts w:asciiTheme="minorHAnsi" w:hAnsiTheme="minorHAnsi"/>
                <w:szCs w:val="24"/>
              </w:rPr>
            </w:pPr>
            <w:r w:rsidRPr="00601F93">
              <w:rPr>
                <w:rFonts w:asciiTheme="minorHAnsi" w:hAnsiTheme="minorHAnsi"/>
                <w:szCs w:val="24"/>
              </w:rPr>
              <w:t>0</w:t>
            </w:r>
          </w:p>
        </w:tc>
        <w:tc>
          <w:tcPr>
            <w:tcW w:w="1621" w:type="dxa"/>
            <w:tcBorders>
              <w:top w:val="single" w:sz="4" w:space="0" w:color="000000"/>
              <w:left w:val="single" w:sz="4" w:space="0" w:color="000000"/>
              <w:bottom w:val="single" w:sz="4" w:space="0" w:color="000000"/>
              <w:right w:val="single" w:sz="4" w:space="0" w:color="000000"/>
            </w:tcBorders>
            <w:vAlign w:val="center"/>
          </w:tcPr>
          <w:p w14:paraId="1C7FD57B" w14:textId="77777777" w:rsidR="002676CA" w:rsidRPr="00601F93" w:rsidRDefault="00D365FC" w:rsidP="00AD6BAB">
            <w:pPr>
              <w:spacing w:after="0" w:line="259" w:lineRule="auto"/>
              <w:ind w:left="0" w:right="53" w:firstLine="0"/>
              <w:jc w:val="center"/>
              <w:rPr>
                <w:rFonts w:asciiTheme="minorHAnsi" w:hAnsiTheme="minorHAnsi"/>
                <w:szCs w:val="24"/>
              </w:rPr>
            </w:pPr>
            <w:r w:rsidRPr="00601F93">
              <w:rPr>
                <w:rFonts w:asciiTheme="minorHAnsi" w:hAnsiTheme="minorHAnsi"/>
                <w:szCs w:val="24"/>
              </w:rPr>
              <w:t>0</w:t>
            </w:r>
          </w:p>
        </w:tc>
      </w:tr>
      <w:tr w:rsidR="002676CA" w:rsidRPr="00601F93" w14:paraId="3F7EC15D" w14:textId="77777777" w:rsidTr="00AD6BAB">
        <w:trPr>
          <w:trHeight w:val="302"/>
        </w:trPr>
        <w:tc>
          <w:tcPr>
            <w:tcW w:w="3932" w:type="dxa"/>
            <w:tcBorders>
              <w:top w:val="single" w:sz="4" w:space="0" w:color="000000"/>
              <w:left w:val="single" w:sz="4" w:space="0" w:color="000000"/>
              <w:bottom w:val="single" w:sz="4" w:space="0" w:color="000000"/>
              <w:right w:val="single" w:sz="4" w:space="0" w:color="000000"/>
            </w:tcBorders>
          </w:tcPr>
          <w:p w14:paraId="3FB191B5" w14:textId="77777777" w:rsidR="002676CA" w:rsidRPr="00601F93" w:rsidRDefault="002676CA">
            <w:pPr>
              <w:spacing w:after="0" w:line="259" w:lineRule="auto"/>
              <w:ind w:left="0" w:firstLine="0"/>
              <w:jc w:val="left"/>
              <w:rPr>
                <w:rFonts w:asciiTheme="minorHAnsi" w:hAnsiTheme="minorHAnsi"/>
                <w:szCs w:val="24"/>
              </w:rPr>
            </w:pPr>
            <w:r w:rsidRPr="00601F93">
              <w:rPr>
                <w:rFonts w:asciiTheme="minorHAnsi" w:hAnsiTheme="minorHAnsi"/>
                <w:szCs w:val="24"/>
              </w:rPr>
              <w:t xml:space="preserve">9. Vzdelávanie  </w:t>
            </w:r>
          </w:p>
        </w:tc>
        <w:tc>
          <w:tcPr>
            <w:tcW w:w="1649" w:type="dxa"/>
            <w:tcBorders>
              <w:top w:val="single" w:sz="4" w:space="0" w:color="000000"/>
              <w:left w:val="single" w:sz="4" w:space="0" w:color="000000"/>
              <w:bottom w:val="single" w:sz="4" w:space="0" w:color="000000"/>
              <w:right w:val="single" w:sz="4" w:space="0" w:color="000000"/>
            </w:tcBorders>
            <w:vAlign w:val="center"/>
          </w:tcPr>
          <w:p w14:paraId="1A2F90B7" w14:textId="6D0EFB3E" w:rsidR="002676CA" w:rsidRPr="00601F93" w:rsidRDefault="005C6938" w:rsidP="00F72215">
            <w:pPr>
              <w:spacing w:after="0" w:line="259" w:lineRule="auto"/>
              <w:ind w:left="0" w:right="53" w:firstLine="0"/>
              <w:jc w:val="center"/>
              <w:rPr>
                <w:rFonts w:asciiTheme="minorHAnsi" w:hAnsiTheme="minorHAnsi"/>
                <w:szCs w:val="24"/>
              </w:rPr>
            </w:pPr>
            <w:r>
              <w:rPr>
                <w:rFonts w:asciiTheme="minorHAnsi" w:hAnsiTheme="minorHAnsi"/>
                <w:szCs w:val="24"/>
              </w:rPr>
              <w:t>587 892</w:t>
            </w:r>
          </w:p>
        </w:tc>
        <w:tc>
          <w:tcPr>
            <w:tcW w:w="1800" w:type="dxa"/>
            <w:tcBorders>
              <w:top w:val="single" w:sz="4" w:space="0" w:color="000000"/>
              <w:left w:val="single" w:sz="4" w:space="0" w:color="000000"/>
              <w:bottom w:val="single" w:sz="4" w:space="0" w:color="000000"/>
              <w:right w:val="single" w:sz="4" w:space="0" w:color="000000"/>
            </w:tcBorders>
            <w:vAlign w:val="center"/>
          </w:tcPr>
          <w:p w14:paraId="2DCF8CA8" w14:textId="32EE6D52" w:rsidR="002676CA" w:rsidRPr="00601F93" w:rsidRDefault="005C6938" w:rsidP="00F72215">
            <w:pPr>
              <w:spacing w:after="0" w:line="259" w:lineRule="auto"/>
              <w:ind w:left="0" w:right="53" w:firstLine="0"/>
              <w:jc w:val="center"/>
              <w:rPr>
                <w:rFonts w:asciiTheme="minorHAnsi" w:hAnsiTheme="minorHAnsi"/>
                <w:szCs w:val="24"/>
              </w:rPr>
            </w:pPr>
            <w:r>
              <w:rPr>
                <w:rFonts w:asciiTheme="minorHAnsi" w:hAnsiTheme="minorHAnsi"/>
                <w:szCs w:val="24"/>
              </w:rPr>
              <w:t>304 489</w:t>
            </w:r>
          </w:p>
        </w:tc>
        <w:tc>
          <w:tcPr>
            <w:tcW w:w="1621" w:type="dxa"/>
            <w:tcBorders>
              <w:top w:val="single" w:sz="4" w:space="0" w:color="000000"/>
              <w:left w:val="single" w:sz="4" w:space="0" w:color="000000"/>
              <w:bottom w:val="single" w:sz="4" w:space="0" w:color="000000"/>
              <w:right w:val="single" w:sz="4" w:space="0" w:color="000000"/>
            </w:tcBorders>
            <w:vAlign w:val="center"/>
          </w:tcPr>
          <w:p w14:paraId="0E53CA26" w14:textId="035952DB" w:rsidR="002676CA" w:rsidRPr="00601F93" w:rsidRDefault="005C6938" w:rsidP="00AD6BAB">
            <w:pPr>
              <w:spacing w:after="0" w:line="259" w:lineRule="auto"/>
              <w:ind w:left="0" w:right="54" w:firstLine="0"/>
              <w:jc w:val="center"/>
              <w:rPr>
                <w:rFonts w:asciiTheme="minorHAnsi" w:hAnsiTheme="minorHAnsi"/>
                <w:szCs w:val="24"/>
              </w:rPr>
            </w:pPr>
            <w:r>
              <w:rPr>
                <w:rFonts w:asciiTheme="minorHAnsi" w:hAnsiTheme="minorHAnsi"/>
                <w:szCs w:val="24"/>
              </w:rPr>
              <w:t>52</w:t>
            </w:r>
          </w:p>
        </w:tc>
      </w:tr>
      <w:tr w:rsidR="002676CA" w:rsidRPr="00601F93" w14:paraId="000180D6" w14:textId="77777777" w:rsidTr="00AD6BAB">
        <w:trPr>
          <w:trHeight w:val="303"/>
        </w:trPr>
        <w:tc>
          <w:tcPr>
            <w:tcW w:w="3932" w:type="dxa"/>
            <w:tcBorders>
              <w:top w:val="single" w:sz="4" w:space="0" w:color="000000"/>
              <w:left w:val="single" w:sz="4" w:space="0" w:color="000000"/>
              <w:bottom w:val="single" w:sz="4" w:space="0" w:color="000000"/>
              <w:right w:val="single" w:sz="4" w:space="0" w:color="000000"/>
            </w:tcBorders>
          </w:tcPr>
          <w:p w14:paraId="7CCCD10B" w14:textId="77777777" w:rsidR="002676CA" w:rsidRPr="00601F93" w:rsidRDefault="002676CA">
            <w:pPr>
              <w:spacing w:after="0" w:line="259" w:lineRule="auto"/>
              <w:ind w:left="0" w:firstLine="0"/>
              <w:jc w:val="left"/>
              <w:rPr>
                <w:rFonts w:asciiTheme="minorHAnsi" w:hAnsiTheme="minorHAnsi"/>
                <w:szCs w:val="24"/>
              </w:rPr>
            </w:pPr>
            <w:r w:rsidRPr="00601F93">
              <w:rPr>
                <w:rFonts w:asciiTheme="minorHAnsi" w:hAnsiTheme="minorHAnsi"/>
                <w:szCs w:val="24"/>
              </w:rPr>
              <w:t>10. Šport</w:t>
            </w:r>
          </w:p>
        </w:tc>
        <w:tc>
          <w:tcPr>
            <w:tcW w:w="1649" w:type="dxa"/>
            <w:tcBorders>
              <w:top w:val="single" w:sz="4" w:space="0" w:color="000000"/>
              <w:left w:val="single" w:sz="4" w:space="0" w:color="000000"/>
              <w:bottom w:val="single" w:sz="4" w:space="0" w:color="000000"/>
              <w:right w:val="single" w:sz="4" w:space="0" w:color="000000"/>
            </w:tcBorders>
            <w:vAlign w:val="center"/>
          </w:tcPr>
          <w:p w14:paraId="587C7F0B" w14:textId="7E09520A" w:rsidR="002676CA" w:rsidRPr="00601F93" w:rsidRDefault="005C6938" w:rsidP="00AD6BAB">
            <w:pPr>
              <w:spacing w:after="0" w:line="259" w:lineRule="auto"/>
              <w:ind w:left="0" w:right="53" w:firstLine="0"/>
              <w:jc w:val="center"/>
              <w:rPr>
                <w:rFonts w:asciiTheme="minorHAnsi" w:hAnsiTheme="minorHAnsi"/>
                <w:szCs w:val="24"/>
              </w:rPr>
            </w:pPr>
            <w:r>
              <w:rPr>
                <w:rFonts w:asciiTheme="minorHAnsi" w:hAnsiTheme="minorHAnsi"/>
                <w:szCs w:val="24"/>
              </w:rPr>
              <w:t>190 000</w:t>
            </w:r>
          </w:p>
        </w:tc>
        <w:tc>
          <w:tcPr>
            <w:tcW w:w="1800" w:type="dxa"/>
            <w:tcBorders>
              <w:top w:val="single" w:sz="4" w:space="0" w:color="000000"/>
              <w:left w:val="single" w:sz="4" w:space="0" w:color="000000"/>
              <w:bottom w:val="single" w:sz="4" w:space="0" w:color="000000"/>
              <w:right w:val="single" w:sz="4" w:space="0" w:color="000000"/>
            </w:tcBorders>
            <w:vAlign w:val="center"/>
          </w:tcPr>
          <w:p w14:paraId="3B22A023" w14:textId="1BC1A182" w:rsidR="002676CA" w:rsidRPr="00601F93" w:rsidRDefault="005C6938" w:rsidP="00AD6BAB">
            <w:pPr>
              <w:spacing w:after="0" w:line="259" w:lineRule="auto"/>
              <w:ind w:left="0" w:right="53" w:firstLine="0"/>
              <w:jc w:val="center"/>
              <w:rPr>
                <w:rFonts w:asciiTheme="minorHAnsi" w:hAnsiTheme="minorHAnsi"/>
                <w:szCs w:val="24"/>
              </w:rPr>
            </w:pPr>
            <w:r>
              <w:rPr>
                <w:rFonts w:asciiTheme="minorHAnsi" w:hAnsiTheme="minorHAnsi"/>
                <w:szCs w:val="24"/>
              </w:rPr>
              <w:t>164 898</w:t>
            </w:r>
          </w:p>
        </w:tc>
        <w:tc>
          <w:tcPr>
            <w:tcW w:w="1621" w:type="dxa"/>
            <w:tcBorders>
              <w:top w:val="single" w:sz="4" w:space="0" w:color="000000"/>
              <w:left w:val="single" w:sz="4" w:space="0" w:color="000000"/>
              <w:bottom w:val="single" w:sz="4" w:space="0" w:color="000000"/>
              <w:right w:val="single" w:sz="4" w:space="0" w:color="000000"/>
            </w:tcBorders>
            <w:vAlign w:val="center"/>
          </w:tcPr>
          <w:p w14:paraId="3A664212" w14:textId="1CB0319F" w:rsidR="002676CA" w:rsidRPr="00601F93" w:rsidRDefault="005C6938" w:rsidP="0036096A">
            <w:pPr>
              <w:spacing w:after="0" w:line="259" w:lineRule="auto"/>
              <w:ind w:left="0" w:right="54" w:firstLine="0"/>
              <w:jc w:val="center"/>
              <w:rPr>
                <w:rFonts w:asciiTheme="minorHAnsi" w:hAnsiTheme="minorHAnsi"/>
                <w:szCs w:val="24"/>
              </w:rPr>
            </w:pPr>
            <w:r>
              <w:rPr>
                <w:rFonts w:asciiTheme="minorHAnsi" w:hAnsiTheme="minorHAnsi"/>
                <w:szCs w:val="24"/>
              </w:rPr>
              <w:t>87</w:t>
            </w:r>
          </w:p>
        </w:tc>
      </w:tr>
      <w:tr w:rsidR="002676CA" w:rsidRPr="00601F93" w14:paraId="37B5C781" w14:textId="77777777" w:rsidTr="00AD6BAB">
        <w:trPr>
          <w:trHeight w:val="305"/>
        </w:trPr>
        <w:tc>
          <w:tcPr>
            <w:tcW w:w="3932" w:type="dxa"/>
            <w:tcBorders>
              <w:top w:val="single" w:sz="4" w:space="0" w:color="000000"/>
              <w:left w:val="single" w:sz="4" w:space="0" w:color="000000"/>
              <w:bottom w:val="single" w:sz="4" w:space="0" w:color="000000"/>
              <w:right w:val="single" w:sz="4" w:space="0" w:color="000000"/>
            </w:tcBorders>
          </w:tcPr>
          <w:p w14:paraId="54B8527B" w14:textId="77777777" w:rsidR="002676CA" w:rsidRPr="00601F93" w:rsidRDefault="002676CA">
            <w:pPr>
              <w:spacing w:after="0" w:line="259" w:lineRule="auto"/>
              <w:ind w:left="0" w:firstLine="0"/>
              <w:jc w:val="left"/>
              <w:rPr>
                <w:rFonts w:asciiTheme="minorHAnsi" w:hAnsiTheme="minorHAnsi"/>
                <w:szCs w:val="24"/>
              </w:rPr>
            </w:pPr>
            <w:r w:rsidRPr="00601F93">
              <w:rPr>
                <w:rFonts w:asciiTheme="minorHAnsi" w:hAnsiTheme="minorHAnsi"/>
                <w:szCs w:val="24"/>
              </w:rPr>
              <w:t>11. Kultúra</w:t>
            </w:r>
          </w:p>
        </w:tc>
        <w:tc>
          <w:tcPr>
            <w:tcW w:w="1649" w:type="dxa"/>
            <w:tcBorders>
              <w:top w:val="single" w:sz="4" w:space="0" w:color="000000"/>
              <w:left w:val="single" w:sz="4" w:space="0" w:color="000000"/>
              <w:bottom w:val="single" w:sz="4" w:space="0" w:color="000000"/>
              <w:right w:val="single" w:sz="4" w:space="0" w:color="000000"/>
            </w:tcBorders>
            <w:vAlign w:val="center"/>
          </w:tcPr>
          <w:p w14:paraId="3E411020" w14:textId="10DC4C50" w:rsidR="002676CA" w:rsidRPr="00601F93" w:rsidRDefault="005C6938" w:rsidP="00AD6BAB">
            <w:pPr>
              <w:spacing w:after="0" w:line="259" w:lineRule="auto"/>
              <w:ind w:left="0" w:right="55" w:firstLine="0"/>
              <w:jc w:val="center"/>
              <w:rPr>
                <w:rFonts w:asciiTheme="minorHAnsi" w:hAnsiTheme="minorHAnsi"/>
                <w:szCs w:val="24"/>
              </w:rPr>
            </w:pPr>
            <w:r>
              <w:rPr>
                <w:rFonts w:asciiTheme="minorHAnsi" w:hAnsiTheme="minorHAnsi"/>
                <w:szCs w:val="24"/>
              </w:rPr>
              <w:t>0</w:t>
            </w:r>
          </w:p>
        </w:tc>
        <w:tc>
          <w:tcPr>
            <w:tcW w:w="1800" w:type="dxa"/>
            <w:tcBorders>
              <w:top w:val="single" w:sz="4" w:space="0" w:color="000000"/>
              <w:left w:val="single" w:sz="4" w:space="0" w:color="000000"/>
              <w:bottom w:val="single" w:sz="4" w:space="0" w:color="000000"/>
              <w:right w:val="single" w:sz="4" w:space="0" w:color="000000"/>
            </w:tcBorders>
            <w:vAlign w:val="center"/>
          </w:tcPr>
          <w:p w14:paraId="6114825A" w14:textId="334FD02B" w:rsidR="002676CA" w:rsidRPr="00601F93" w:rsidRDefault="005C6938" w:rsidP="00AD6BAB">
            <w:pPr>
              <w:spacing w:after="0" w:line="259" w:lineRule="auto"/>
              <w:ind w:left="0" w:right="55" w:firstLine="0"/>
              <w:jc w:val="center"/>
              <w:rPr>
                <w:rFonts w:asciiTheme="minorHAnsi" w:hAnsiTheme="minorHAnsi"/>
                <w:szCs w:val="24"/>
              </w:rPr>
            </w:pPr>
            <w:r>
              <w:rPr>
                <w:rFonts w:asciiTheme="minorHAnsi" w:hAnsiTheme="minorHAnsi"/>
                <w:szCs w:val="24"/>
              </w:rPr>
              <w:t>0</w:t>
            </w:r>
          </w:p>
        </w:tc>
        <w:tc>
          <w:tcPr>
            <w:tcW w:w="1621" w:type="dxa"/>
            <w:tcBorders>
              <w:top w:val="single" w:sz="4" w:space="0" w:color="000000"/>
              <w:left w:val="single" w:sz="4" w:space="0" w:color="000000"/>
              <w:bottom w:val="single" w:sz="4" w:space="0" w:color="000000"/>
              <w:right w:val="single" w:sz="4" w:space="0" w:color="000000"/>
            </w:tcBorders>
            <w:vAlign w:val="center"/>
          </w:tcPr>
          <w:p w14:paraId="6AD991A8" w14:textId="3094BC8C" w:rsidR="002676CA" w:rsidRPr="00601F93" w:rsidRDefault="005C6938" w:rsidP="00AD6BAB">
            <w:pPr>
              <w:spacing w:after="0" w:line="259" w:lineRule="auto"/>
              <w:ind w:left="0" w:right="55" w:firstLine="0"/>
              <w:jc w:val="center"/>
              <w:rPr>
                <w:rFonts w:asciiTheme="minorHAnsi" w:hAnsiTheme="minorHAnsi"/>
                <w:szCs w:val="24"/>
              </w:rPr>
            </w:pPr>
            <w:r>
              <w:rPr>
                <w:rFonts w:asciiTheme="minorHAnsi" w:hAnsiTheme="minorHAnsi"/>
                <w:szCs w:val="24"/>
              </w:rPr>
              <w:t>0</w:t>
            </w:r>
          </w:p>
        </w:tc>
      </w:tr>
      <w:tr w:rsidR="002676CA" w:rsidRPr="00601F93" w14:paraId="60868F4F" w14:textId="77777777" w:rsidTr="00AD6BAB">
        <w:trPr>
          <w:trHeight w:val="302"/>
        </w:trPr>
        <w:tc>
          <w:tcPr>
            <w:tcW w:w="3932" w:type="dxa"/>
            <w:tcBorders>
              <w:top w:val="single" w:sz="4" w:space="0" w:color="000000"/>
              <w:left w:val="single" w:sz="4" w:space="0" w:color="000000"/>
              <w:bottom w:val="single" w:sz="4" w:space="0" w:color="000000"/>
              <w:right w:val="single" w:sz="4" w:space="0" w:color="000000"/>
            </w:tcBorders>
          </w:tcPr>
          <w:p w14:paraId="53B361E0" w14:textId="77777777" w:rsidR="002676CA" w:rsidRPr="00601F93" w:rsidRDefault="002676CA">
            <w:pPr>
              <w:spacing w:after="0" w:line="259" w:lineRule="auto"/>
              <w:ind w:left="0" w:firstLine="0"/>
              <w:jc w:val="left"/>
              <w:rPr>
                <w:rFonts w:asciiTheme="minorHAnsi" w:hAnsiTheme="minorHAnsi"/>
                <w:szCs w:val="24"/>
              </w:rPr>
            </w:pPr>
            <w:r w:rsidRPr="00601F93">
              <w:rPr>
                <w:rFonts w:asciiTheme="minorHAnsi" w:hAnsiTheme="minorHAnsi"/>
                <w:szCs w:val="24"/>
              </w:rPr>
              <w:t>12. Prostredie pre život</w:t>
            </w:r>
          </w:p>
        </w:tc>
        <w:tc>
          <w:tcPr>
            <w:tcW w:w="1649" w:type="dxa"/>
            <w:tcBorders>
              <w:top w:val="single" w:sz="4" w:space="0" w:color="000000"/>
              <w:left w:val="single" w:sz="4" w:space="0" w:color="000000"/>
              <w:bottom w:val="single" w:sz="4" w:space="0" w:color="000000"/>
              <w:right w:val="single" w:sz="4" w:space="0" w:color="000000"/>
            </w:tcBorders>
            <w:vAlign w:val="center"/>
          </w:tcPr>
          <w:p w14:paraId="23BEA931" w14:textId="2FDFAE58" w:rsidR="002676CA" w:rsidRPr="00601F93" w:rsidRDefault="005C6938" w:rsidP="00F72215">
            <w:pPr>
              <w:spacing w:after="0" w:line="259" w:lineRule="auto"/>
              <w:ind w:left="0" w:right="53" w:firstLine="0"/>
              <w:jc w:val="center"/>
              <w:rPr>
                <w:rFonts w:asciiTheme="minorHAnsi" w:hAnsiTheme="minorHAnsi"/>
                <w:szCs w:val="24"/>
              </w:rPr>
            </w:pPr>
            <w:r>
              <w:rPr>
                <w:rFonts w:asciiTheme="minorHAnsi" w:hAnsiTheme="minorHAnsi"/>
                <w:szCs w:val="24"/>
              </w:rPr>
              <w:t>37 400</w:t>
            </w:r>
          </w:p>
        </w:tc>
        <w:tc>
          <w:tcPr>
            <w:tcW w:w="1800" w:type="dxa"/>
            <w:tcBorders>
              <w:top w:val="single" w:sz="4" w:space="0" w:color="000000"/>
              <w:left w:val="single" w:sz="4" w:space="0" w:color="000000"/>
              <w:bottom w:val="single" w:sz="4" w:space="0" w:color="000000"/>
              <w:right w:val="single" w:sz="4" w:space="0" w:color="000000"/>
            </w:tcBorders>
            <w:vAlign w:val="center"/>
          </w:tcPr>
          <w:p w14:paraId="646D75F8" w14:textId="5A9FD5CE" w:rsidR="002676CA" w:rsidRPr="00601F93" w:rsidRDefault="005C6938" w:rsidP="0036096A">
            <w:pPr>
              <w:spacing w:after="0" w:line="259" w:lineRule="auto"/>
              <w:ind w:left="0" w:right="55" w:firstLine="0"/>
              <w:jc w:val="center"/>
              <w:rPr>
                <w:rFonts w:asciiTheme="minorHAnsi" w:hAnsiTheme="minorHAnsi"/>
                <w:szCs w:val="24"/>
              </w:rPr>
            </w:pPr>
            <w:r>
              <w:rPr>
                <w:rFonts w:asciiTheme="minorHAnsi" w:hAnsiTheme="minorHAnsi"/>
                <w:szCs w:val="24"/>
              </w:rPr>
              <w:t>30 845</w:t>
            </w:r>
          </w:p>
        </w:tc>
        <w:tc>
          <w:tcPr>
            <w:tcW w:w="1621" w:type="dxa"/>
            <w:tcBorders>
              <w:top w:val="single" w:sz="4" w:space="0" w:color="000000"/>
              <w:left w:val="single" w:sz="4" w:space="0" w:color="000000"/>
              <w:bottom w:val="single" w:sz="4" w:space="0" w:color="000000"/>
              <w:right w:val="single" w:sz="4" w:space="0" w:color="000000"/>
            </w:tcBorders>
            <w:vAlign w:val="center"/>
          </w:tcPr>
          <w:p w14:paraId="56539BA3" w14:textId="0B3186D9" w:rsidR="002676CA" w:rsidRPr="00601F93" w:rsidRDefault="00367809" w:rsidP="005C6938">
            <w:pPr>
              <w:spacing w:after="0" w:line="259" w:lineRule="auto"/>
              <w:ind w:left="0" w:right="55" w:firstLine="0"/>
              <w:jc w:val="center"/>
              <w:rPr>
                <w:rFonts w:asciiTheme="minorHAnsi" w:hAnsiTheme="minorHAnsi"/>
                <w:szCs w:val="24"/>
              </w:rPr>
            </w:pPr>
            <w:r>
              <w:rPr>
                <w:rFonts w:asciiTheme="minorHAnsi" w:hAnsiTheme="minorHAnsi"/>
                <w:szCs w:val="24"/>
              </w:rPr>
              <w:t>8</w:t>
            </w:r>
            <w:r w:rsidR="005C6938">
              <w:rPr>
                <w:rFonts w:asciiTheme="minorHAnsi" w:hAnsiTheme="minorHAnsi"/>
                <w:szCs w:val="24"/>
              </w:rPr>
              <w:t>2</w:t>
            </w:r>
          </w:p>
        </w:tc>
      </w:tr>
      <w:tr w:rsidR="002676CA" w:rsidRPr="00601F93" w14:paraId="27BD6221" w14:textId="77777777" w:rsidTr="00AD6BAB">
        <w:trPr>
          <w:trHeight w:val="595"/>
        </w:trPr>
        <w:tc>
          <w:tcPr>
            <w:tcW w:w="3932" w:type="dxa"/>
            <w:tcBorders>
              <w:top w:val="single" w:sz="4" w:space="0" w:color="000000"/>
              <w:left w:val="single" w:sz="4" w:space="0" w:color="000000"/>
              <w:bottom w:val="single" w:sz="4" w:space="0" w:color="000000"/>
              <w:right w:val="single" w:sz="4" w:space="0" w:color="000000"/>
            </w:tcBorders>
          </w:tcPr>
          <w:p w14:paraId="2534B466" w14:textId="77777777" w:rsidR="002676CA" w:rsidRPr="00601F93" w:rsidRDefault="002676CA">
            <w:pPr>
              <w:spacing w:after="0" w:line="259" w:lineRule="auto"/>
              <w:ind w:left="0" w:firstLine="0"/>
              <w:jc w:val="left"/>
              <w:rPr>
                <w:rFonts w:asciiTheme="minorHAnsi" w:hAnsiTheme="minorHAnsi"/>
                <w:szCs w:val="24"/>
              </w:rPr>
            </w:pPr>
            <w:r w:rsidRPr="00601F93">
              <w:rPr>
                <w:rFonts w:asciiTheme="minorHAnsi" w:hAnsiTheme="minorHAnsi"/>
                <w:szCs w:val="24"/>
              </w:rPr>
              <w:t>13. Bývanie</w:t>
            </w:r>
          </w:p>
        </w:tc>
        <w:tc>
          <w:tcPr>
            <w:tcW w:w="1649" w:type="dxa"/>
            <w:tcBorders>
              <w:top w:val="single" w:sz="4" w:space="0" w:color="000000"/>
              <w:left w:val="single" w:sz="4" w:space="0" w:color="000000"/>
              <w:bottom w:val="single" w:sz="4" w:space="0" w:color="000000"/>
              <w:right w:val="single" w:sz="4" w:space="0" w:color="000000"/>
            </w:tcBorders>
            <w:vAlign w:val="center"/>
          </w:tcPr>
          <w:p w14:paraId="71F979B4" w14:textId="14129B3A" w:rsidR="002676CA" w:rsidRPr="00601F93" w:rsidRDefault="00E116D9" w:rsidP="00367809">
            <w:pPr>
              <w:spacing w:after="0" w:line="259" w:lineRule="auto"/>
              <w:ind w:left="0" w:right="55" w:firstLine="0"/>
              <w:jc w:val="center"/>
              <w:rPr>
                <w:rFonts w:asciiTheme="minorHAnsi" w:hAnsiTheme="minorHAnsi"/>
                <w:szCs w:val="24"/>
              </w:rPr>
            </w:pPr>
            <w:r>
              <w:rPr>
                <w:rFonts w:asciiTheme="minorHAnsi" w:hAnsiTheme="minorHAnsi"/>
                <w:szCs w:val="24"/>
              </w:rPr>
              <w:t>2 482 072</w:t>
            </w:r>
          </w:p>
        </w:tc>
        <w:tc>
          <w:tcPr>
            <w:tcW w:w="1800" w:type="dxa"/>
            <w:tcBorders>
              <w:top w:val="single" w:sz="4" w:space="0" w:color="000000"/>
              <w:left w:val="single" w:sz="4" w:space="0" w:color="000000"/>
              <w:bottom w:val="single" w:sz="4" w:space="0" w:color="000000"/>
              <w:right w:val="single" w:sz="4" w:space="0" w:color="000000"/>
            </w:tcBorders>
            <w:vAlign w:val="center"/>
          </w:tcPr>
          <w:p w14:paraId="0ABEE7A1" w14:textId="62C12132" w:rsidR="002676CA" w:rsidRPr="00601F93" w:rsidRDefault="00E116D9" w:rsidP="00563DF2">
            <w:pPr>
              <w:spacing w:after="0" w:line="259" w:lineRule="auto"/>
              <w:ind w:left="0" w:right="55" w:firstLine="0"/>
              <w:jc w:val="center"/>
              <w:rPr>
                <w:rFonts w:asciiTheme="minorHAnsi" w:hAnsiTheme="minorHAnsi"/>
                <w:szCs w:val="24"/>
              </w:rPr>
            </w:pPr>
            <w:r>
              <w:rPr>
                <w:rFonts w:asciiTheme="minorHAnsi" w:hAnsiTheme="minorHAnsi"/>
                <w:szCs w:val="24"/>
              </w:rPr>
              <w:t>2 424 058</w:t>
            </w:r>
          </w:p>
        </w:tc>
        <w:tc>
          <w:tcPr>
            <w:tcW w:w="1621" w:type="dxa"/>
            <w:tcBorders>
              <w:top w:val="single" w:sz="4" w:space="0" w:color="000000"/>
              <w:left w:val="single" w:sz="4" w:space="0" w:color="000000"/>
              <w:bottom w:val="single" w:sz="4" w:space="0" w:color="000000"/>
              <w:right w:val="single" w:sz="4" w:space="0" w:color="000000"/>
            </w:tcBorders>
            <w:vAlign w:val="center"/>
          </w:tcPr>
          <w:p w14:paraId="58C8BB11" w14:textId="597C600A" w:rsidR="002676CA" w:rsidRPr="00601F93" w:rsidRDefault="00E116D9" w:rsidP="00563DF2">
            <w:pPr>
              <w:spacing w:after="0" w:line="259" w:lineRule="auto"/>
              <w:ind w:left="0" w:right="55" w:firstLine="0"/>
              <w:jc w:val="center"/>
              <w:rPr>
                <w:rFonts w:asciiTheme="minorHAnsi" w:hAnsiTheme="minorHAnsi"/>
                <w:szCs w:val="24"/>
              </w:rPr>
            </w:pPr>
            <w:r>
              <w:rPr>
                <w:rFonts w:asciiTheme="minorHAnsi" w:hAnsiTheme="minorHAnsi"/>
                <w:szCs w:val="24"/>
              </w:rPr>
              <w:t>98</w:t>
            </w:r>
          </w:p>
        </w:tc>
      </w:tr>
      <w:tr w:rsidR="002676CA" w:rsidRPr="00601F93" w14:paraId="7CB25655" w14:textId="77777777" w:rsidTr="00AD6BAB">
        <w:trPr>
          <w:trHeight w:val="595"/>
        </w:trPr>
        <w:tc>
          <w:tcPr>
            <w:tcW w:w="3932" w:type="dxa"/>
            <w:tcBorders>
              <w:top w:val="single" w:sz="4" w:space="0" w:color="000000"/>
              <w:left w:val="single" w:sz="4" w:space="0" w:color="000000"/>
              <w:bottom w:val="single" w:sz="4" w:space="0" w:color="000000"/>
              <w:right w:val="single" w:sz="4" w:space="0" w:color="000000"/>
            </w:tcBorders>
          </w:tcPr>
          <w:p w14:paraId="276A557F" w14:textId="77777777" w:rsidR="002676CA" w:rsidRPr="00601F93" w:rsidRDefault="002676CA">
            <w:pPr>
              <w:spacing w:after="0" w:line="259" w:lineRule="auto"/>
              <w:ind w:left="0" w:firstLine="0"/>
              <w:jc w:val="left"/>
              <w:rPr>
                <w:rFonts w:asciiTheme="minorHAnsi" w:hAnsiTheme="minorHAnsi"/>
                <w:szCs w:val="24"/>
              </w:rPr>
            </w:pPr>
            <w:r w:rsidRPr="00601F93">
              <w:rPr>
                <w:rFonts w:asciiTheme="minorHAnsi" w:hAnsiTheme="minorHAnsi"/>
                <w:szCs w:val="24"/>
              </w:rPr>
              <w:t>14. Sociálne služby</w:t>
            </w:r>
          </w:p>
        </w:tc>
        <w:tc>
          <w:tcPr>
            <w:tcW w:w="1649" w:type="dxa"/>
            <w:tcBorders>
              <w:top w:val="single" w:sz="4" w:space="0" w:color="000000"/>
              <w:left w:val="single" w:sz="4" w:space="0" w:color="000000"/>
              <w:bottom w:val="single" w:sz="4" w:space="0" w:color="000000"/>
              <w:right w:val="single" w:sz="4" w:space="0" w:color="000000"/>
            </w:tcBorders>
            <w:vAlign w:val="center"/>
          </w:tcPr>
          <w:p w14:paraId="355EA3E2" w14:textId="4AB5D338" w:rsidR="002676CA" w:rsidRPr="00601F93" w:rsidRDefault="00E116D9" w:rsidP="00AD6BAB">
            <w:pPr>
              <w:spacing w:after="0" w:line="259" w:lineRule="auto"/>
              <w:ind w:left="0" w:right="55" w:firstLine="0"/>
              <w:jc w:val="center"/>
              <w:rPr>
                <w:rFonts w:asciiTheme="minorHAnsi" w:hAnsiTheme="minorHAnsi"/>
                <w:szCs w:val="24"/>
              </w:rPr>
            </w:pPr>
            <w:r>
              <w:rPr>
                <w:rFonts w:asciiTheme="minorHAnsi" w:hAnsiTheme="minorHAnsi"/>
                <w:szCs w:val="24"/>
              </w:rPr>
              <w:t>0</w:t>
            </w:r>
          </w:p>
        </w:tc>
        <w:tc>
          <w:tcPr>
            <w:tcW w:w="1800" w:type="dxa"/>
            <w:tcBorders>
              <w:top w:val="single" w:sz="4" w:space="0" w:color="000000"/>
              <w:left w:val="single" w:sz="4" w:space="0" w:color="000000"/>
              <w:bottom w:val="single" w:sz="4" w:space="0" w:color="000000"/>
              <w:right w:val="single" w:sz="4" w:space="0" w:color="000000"/>
            </w:tcBorders>
            <w:vAlign w:val="center"/>
          </w:tcPr>
          <w:p w14:paraId="0AC1D82A" w14:textId="695E46B4" w:rsidR="002676CA" w:rsidRPr="00601F93" w:rsidRDefault="00E116D9" w:rsidP="0005375F">
            <w:pPr>
              <w:spacing w:after="0" w:line="259" w:lineRule="auto"/>
              <w:ind w:left="0" w:right="55" w:firstLine="0"/>
              <w:jc w:val="center"/>
              <w:rPr>
                <w:rFonts w:asciiTheme="minorHAnsi" w:hAnsiTheme="minorHAnsi"/>
                <w:szCs w:val="24"/>
              </w:rPr>
            </w:pPr>
            <w:r>
              <w:rPr>
                <w:rFonts w:asciiTheme="minorHAnsi" w:hAnsiTheme="minorHAnsi"/>
                <w:szCs w:val="24"/>
              </w:rPr>
              <w:t>0</w:t>
            </w:r>
          </w:p>
        </w:tc>
        <w:tc>
          <w:tcPr>
            <w:tcW w:w="1621" w:type="dxa"/>
            <w:tcBorders>
              <w:top w:val="single" w:sz="4" w:space="0" w:color="000000"/>
              <w:left w:val="single" w:sz="4" w:space="0" w:color="000000"/>
              <w:bottom w:val="single" w:sz="4" w:space="0" w:color="000000"/>
              <w:right w:val="single" w:sz="4" w:space="0" w:color="000000"/>
            </w:tcBorders>
            <w:vAlign w:val="center"/>
          </w:tcPr>
          <w:p w14:paraId="498E8C8A" w14:textId="74B6F662" w:rsidR="002676CA" w:rsidRPr="00601F93" w:rsidRDefault="00E116D9" w:rsidP="00563DF2">
            <w:pPr>
              <w:spacing w:after="0" w:line="259" w:lineRule="auto"/>
              <w:ind w:left="0" w:right="55" w:firstLine="0"/>
              <w:jc w:val="center"/>
              <w:rPr>
                <w:rFonts w:asciiTheme="minorHAnsi" w:hAnsiTheme="minorHAnsi"/>
                <w:szCs w:val="24"/>
              </w:rPr>
            </w:pPr>
            <w:r>
              <w:rPr>
                <w:rFonts w:asciiTheme="minorHAnsi" w:hAnsiTheme="minorHAnsi"/>
                <w:szCs w:val="24"/>
              </w:rPr>
              <w:t>0</w:t>
            </w:r>
          </w:p>
        </w:tc>
      </w:tr>
      <w:tr w:rsidR="002676CA" w:rsidRPr="00601F93" w14:paraId="037D8D4C" w14:textId="77777777" w:rsidTr="00AD6BAB">
        <w:trPr>
          <w:trHeight w:val="595"/>
        </w:trPr>
        <w:tc>
          <w:tcPr>
            <w:tcW w:w="3932" w:type="dxa"/>
            <w:tcBorders>
              <w:top w:val="single" w:sz="4" w:space="0" w:color="000000"/>
              <w:left w:val="single" w:sz="4" w:space="0" w:color="000000"/>
              <w:bottom w:val="single" w:sz="4" w:space="0" w:color="000000"/>
              <w:right w:val="single" w:sz="4" w:space="0" w:color="000000"/>
            </w:tcBorders>
          </w:tcPr>
          <w:p w14:paraId="60A6F0AA" w14:textId="77777777" w:rsidR="002676CA" w:rsidRPr="00601F93" w:rsidRDefault="002676CA">
            <w:pPr>
              <w:spacing w:after="0" w:line="259" w:lineRule="auto"/>
              <w:ind w:left="0" w:firstLine="0"/>
              <w:jc w:val="left"/>
              <w:rPr>
                <w:rFonts w:asciiTheme="minorHAnsi" w:hAnsiTheme="minorHAnsi"/>
                <w:szCs w:val="24"/>
              </w:rPr>
            </w:pPr>
            <w:r w:rsidRPr="00601F93">
              <w:rPr>
                <w:rFonts w:asciiTheme="minorHAnsi" w:hAnsiTheme="minorHAnsi"/>
                <w:szCs w:val="24"/>
              </w:rPr>
              <w:t>15. Administratíva</w:t>
            </w:r>
          </w:p>
        </w:tc>
        <w:tc>
          <w:tcPr>
            <w:tcW w:w="1649" w:type="dxa"/>
            <w:tcBorders>
              <w:top w:val="single" w:sz="4" w:space="0" w:color="000000"/>
              <w:left w:val="single" w:sz="4" w:space="0" w:color="000000"/>
              <w:bottom w:val="single" w:sz="4" w:space="0" w:color="000000"/>
              <w:right w:val="single" w:sz="4" w:space="0" w:color="000000"/>
            </w:tcBorders>
            <w:vAlign w:val="center"/>
          </w:tcPr>
          <w:p w14:paraId="7F6B9846" w14:textId="4DBC34B9" w:rsidR="002676CA" w:rsidRPr="00601F93" w:rsidRDefault="00E116D9" w:rsidP="00AD6BAB">
            <w:pPr>
              <w:spacing w:after="0" w:line="259" w:lineRule="auto"/>
              <w:ind w:left="0" w:right="55" w:firstLine="0"/>
              <w:jc w:val="center"/>
              <w:rPr>
                <w:rFonts w:asciiTheme="minorHAnsi" w:hAnsiTheme="minorHAnsi"/>
                <w:szCs w:val="24"/>
              </w:rPr>
            </w:pPr>
            <w:r>
              <w:rPr>
                <w:rFonts w:asciiTheme="minorHAnsi" w:hAnsiTheme="minorHAnsi"/>
                <w:szCs w:val="24"/>
              </w:rPr>
              <w:t>0</w:t>
            </w:r>
          </w:p>
        </w:tc>
        <w:tc>
          <w:tcPr>
            <w:tcW w:w="1800" w:type="dxa"/>
            <w:tcBorders>
              <w:top w:val="single" w:sz="4" w:space="0" w:color="000000"/>
              <w:left w:val="single" w:sz="4" w:space="0" w:color="000000"/>
              <w:bottom w:val="single" w:sz="4" w:space="0" w:color="000000"/>
              <w:right w:val="single" w:sz="4" w:space="0" w:color="000000"/>
            </w:tcBorders>
            <w:vAlign w:val="center"/>
          </w:tcPr>
          <w:p w14:paraId="5DBDB28F" w14:textId="467BF0E2" w:rsidR="002676CA" w:rsidRPr="00601F93" w:rsidRDefault="00E116D9" w:rsidP="00AD6BAB">
            <w:pPr>
              <w:spacing w:after="0" w:line="259" w:lineRule="auto"/>
              <w:ind w:left="0" w:right="55" w:firstLine="0"/>
              <w:jc w:val="center"/>
              <w:rPr>
                <w:rFonts w:asciiTheme="minorHAnsi" w:hAnsiTheme="minorHAnsi"/>
                <w:szCs w:val="24"/>
              </w:rPr>
            </w:pPr>
            <w:r>
              <w:rPr>
                <w:rFonts w:asciiTheme="minorHAnsi" w:hAnsiTheme="minorHAnsi"/>
                <w:szCs w:val="24"/>
              </w:rPr>
              <w:t>0</w:t>
            </w:r>
          </w:p>
        </w:tc>
        <w:tc>
          <w:tcPr>
            <w:tcW w:w="1621" w:type="dxa"/>
            <w:tcBorders>
              <w:top w:val="single" w:sz="4" w:space="0" w:color="000000"/>
              <w:left w:val="single" w:sz="4" w:space="0" w:color="000000"/>
              <w:bottom w:val="single" w:sz="4" w:space="0" w:color="000000"/>
              <w:right w:val="single" w:sz="4" w:space="0" w:color="000000"/>
            </w:tcBorders>
            <w:vAlign w:val="center"/>
          </w:tcPr>
          <w:p w14:paraId="5177FEFA" w14:textId="5317AB9C" w:rsidR="002676CA" w:rsidRPr="00601F93" w:rsidRDefault="00E116D9" w:rsidP="00AD6BAB">
            <w:pPr>
              <w:spacing w:after="0" w:line="259" w:lineRule="auto"/>
              <w:ind w:left="0" w:right="55" w:firstLine="0"/>
              <w:jc w:val="center"/>
              <w:rPr>
                <w:rFonts w:asciiTheme="minorHAnsi" w:hAnsiTheme="minorHAnsi"/>
                <w:szCs w:val="24"/>
              </w:rPr>
            </w:pPr>
            <w:r>
              <w:rPr>
                <w:rFonts w:asciiTheme="minorHAnsi" w:hAnsiTheme="minorHAnsi"/>
                <w:szCs w:val="24"/>
              </w:rPr>
              <w:t>0</w:t>
            </w:r>
          </w:p>
        </w:tc>
      </w:tr>
    </w:tbl>
    <w:p w14:paraId="02A2533C" w14:textId="77777777" w:rsidR="00870B2C" w:rsidRDefault="009629BE">
      <w:pPr>
        <w:spacing w:after="0" w:line="259" w:lineRule="auto"/>
        <w:ind w:left="0" w:firstLine="0"/>
        <w:jc w:val="left"/>
        <w:rPr>
          <w:rFonts w:asciiTheme="minorHAnsi" w:hAnsiTheme="minorHAnsi"/>
          <w:szCs w:val="24"/>
        </w:rPr>
      </w:pPr>
      <w:r w:rsidRPr="00601F93">
        <w:rPr>
          <w:rFonts w:asciiTheme="minorHAnsi" w:hAnsiTheme="minorHAnsi"/>
          <w:szCs w:val="24"/>
        </w:rPr>
        <w:t xml:space="preserve"> </w:t>
      </w:r>
    </w:p>
    <w:p w14:paraId="46913B8D" w14:textId="77777777" w:rsidR="00EC17CD" w:rsidRDefault="00EC17CD">
      <w:pPr>
        <w:spacing w:after="0" w:line="259" w:lineRule="auto"/>
        <w:ind w:left="0" w:firstLine="0"/>
        <w:jc w:val="left"/>
        <w:rPr>
          <w:rFonts w:asciiTheme="minorHAnsi" w:hAnsiTheme="minorHAnsi"/>
          <w:szCs w:val="24"/>
        </w:rPr>
      </w:pPr>
    </w:p>
    <w:p w14:paraId="4CA65875" w14:textId="77777777" w:rsidR="00EC17CD" w:rsidRPr="00601F93" w:rsidRDefault="00EC17CD">
      <w:pPr>
        <w:spacing w:after="0" w:line="259" w:lineRule="auto"/>
        <w:ind w:left="0" w:firstLine="0"/>
        <w:jc w:val="left"/>
        <w:rPr>
          <w:rFonts w:asciiTheme="minorHAnsi" w:hAnsiTheme="minorHAnsi"/>
          <w:szCs w:val="24"/>
        </w:rPr>
      </w:pPr>
    </w:p>
    <w:p w14:paraId="249C4EE2" w14:textId="77777777" w:rsidR="00870B2C" w:rsidRDefault="009629BE">
      <w:pPr>
        <w:spacing w:after="0" w:line="259" w:lineRule="auto"/>
        <w:ind w:left="-5"/>
        <w:jc w:val="left"/>
        <w:rPr>
          <w:rFonts w:asciiTheme="minorHAnsi" w:hAnsiTheme="minorHAnsi"/>
          <w:b/>
          <w:color w:val="auto"/>
          <w:szCs w:val="24"/>
        </w:rPr>
      </w:pPr>
      <w:r w:rsidRPr="00601F93">
        <w:rPr>
          <w:rFonts w:asciiTheme="minorHAnsi" w:hAnsiTheme="minorHAnsi"/>
          <w:b/>
          <w:color w:val="auto"/>
          <w:szCs w:val="24"/>
        </w:rPr>
        <w:t xml:space="preserve">3) Výdavkové finančné operácie : </w:t>
      </w:r>
    </w:p>
    <w:p w14:paraId="1B8AE76E" w14:textId="77777777" w:rsidR="00EC17CD" w:rsidRPr="00601F93" w:rsidRDefault="00EC17CD">
      <w:pPr>
        <w:spacing w:after="0" w:line="259" w:lineRule="auto"/>
        <w:ind w:left="-5"/>
        <w:jc w:val="left"/>
        <w:rPr>
          <w:rFonts w:asciiTheme="minorHAnsi" w:hAnsiTheme="minorHAnsi"/>
          <w:color w:val="auto"/>
          <w:szCs w:val="24"/>
        </w:rPr>
      </w:pPr>
    </w:p>
    <w:tbl>
      <w:tblPr>
        <w:tblStyle w:val="TableGrid"/>
        <w:tblW w:w="8900" w:type="dxa"/>
        <w:tblInd w:w="-106" w:type="dxa"/>
        <w:tblCellMar>
          <w:top w:w="53" w:type="dxa"/>
        </w:tblCellMar>
        <w:tblLook w:val="04A0" w:firstRow="1" w:lastRow="0" w:firstColumn="1" w:lastColumn="0" w:noHBand="0" w:noVBand="1"/>
      </w:tblPr>
      <w:tblGrid>
        <w:gridCol w:w="3071"/>
        <w:gridCol w:w="3072"/>
        <w:gridCol w:w="1049"/>
        <w:gridCol w:w="1708"/>
      </w:tblGrid>
      <w:tr w:rsidR="00870B2C" w:rsidRPr="00601F93" w14:paraId="48D08335" w14:textId="77777777" w:rsidTr="00B92D04">
        <w:trPr>
          <w:trHeight w:val="595"/>
        </w:trPr>
        <w:tc>
          <w:tcPr>
            <w:tcW w:w="3071" w:type="dxa"/>
            <w:tcBorders>
              <w:top w:val="single" w:sz="4" w:space="0" w:color="000000"/>
              <w:left w:val="single" w:sz="4" w:space="0" w:color="000000"/>
              <w:bottom w:val="single" w:sz="4" w:space="0" w:color="000000"/>
              <w:right w:val="single" w:sz="4" w:space="0" w:color="000000"/>
            </w:tcBorders>
          </w:tcPr>
          <w:p w14:paraId="3ADD2AB2" w14:textId="318350C0" w:rsidR="00870B2C" w:rsidRPr="00601F93" w:rsidRDefault="009629BE" w:rsidP="00E116D9">
            <w:pPr>
              <w:spacing w:after="0" w:line="259" w:lineRule="auto"/>
              <w:ind w:left="329" w:right="225" w:firstLine="0"/>
              <w:jc w:val="center"/>
              <w:rPr>
                <w:rFonts w:asciiTheme="minorHAnsi" w:hAnsiTheme="minorHAnsi"/>
                <w:szCs w:val="24"/>
              </w:rPr>
            </w:pPr>
            <w:r w:rsidRPr="00601F93">
              <w:rPr>
                <w:rFonts w:asciiTheme="minorHAnsi" w:hAnsiTheme="minorHAnsi"/>
                <w:b/>
                <w:szCs w:val="24"/>
              </w:rPr>
              <w:t xml:space="preserve">  Rozpočet na rok 20</w:t>
            </w:r>
            <w:r w:rsidR="00E116D9">
              <w:rPr>
                <w:rFonts w:asciiTheme="minorHAnsi" w:hAnsiTheme="minorHAnsi"/>
                <w:b/>
                <w:szCs w:val="24"/>
              </w:rPr>
              <w:t>20</w:t>
            </w:r>
            <w:r w:rsidRPr="00601F93">
              <w:rPr>
                <w:rFonts w:asciiTheme="minorHAnsi" w:hAnsiTheme="minorHAnsi"/>
                <w:b/>
                <w:szCs w:val="24"/>
              </w:rPr>
              <w:t xml:space="preserve">  po zmenách  </w:t>
            </w:r>
          </w:p>
        </w:tc>
        <w:tc>
          <w:tcPr>
            <w:tcW w:w="3072" w:type="dxa"/>
            <w:tcBorders>
              <w:top w:val="single" w:sz="4" w:space="0" w:color="000000"/>
              <w:left w:val="single" w:sz="4" w:space="0" w:color="000000"/>
              <w:bottom w:val="single" w:sz="4" w:space="0" w:color="000000"/>
              <w:right w:val="single" w:sz="4" w:space="0" w:color="000000"/>
            </w:tcBorders>
          </w:tcPr>
          <w:p w14:paraId="51BBD04B" w14:textId="739043C6" w:rsidR="00870B2C" w:rsidRPr="00601F93" w:rsidRDefault="009629BE" w:rsidP="00E116D9">
            <w:pPr>
              <w:spacing w:after="0" w:line="259" w:lineRule="auto"/>
              <w:ind w:left="0" w:right="2" w:firstLine="0"/>
              <w:jc w:val="center"/>
              <w:rPr>
                <w:rFonts w:asciiTheme="minorHAnsi" w:hAnsiTheme="minorHAnsi"/>
                <w:szCs w:val="24"/>
              </w:rPr>
            </w:pPr>
            <w:r w:rsidRPr="00601F93">
              <w:rPr>
                <w:rFonts w:asciiTheme="minorHAnsi" w:hAnsiTheme="minorHAnsi"/>
                <w:b/>
                <w:szCs w:val="24"/>
              </w:rPr>
              <w:t>Skutočnosť k 31.12.20</w:t>
            </w:r>
            <w:r w:rsidR="00E116D9">
              <w:rPr>
                <w:rFonts w:asciiTheme="minorHAnsi" w:hAnsiTheme="minorHAnsi"/>
                <w:b/>
                <w:szCs w:val="24"/>
              </w:rPr>
              <w:t>20</w:t>
            </w:r>
          </w:p>
        </w:tc>
        <w:tc>
          <w:tcPr>
            <w:tcW w:w="1049" w:type="dxa"/>
            <w:tcBorders>
              <w:top w:val="single" w:sz="4" w:space="0" w:color="000000"/>
              <w:left w:val="single" w:sz="4" w:space="0" w:color="000000"/>
              <w:bottom w:val="single" w:sz="4" w:space="0" w:color="000000"/>
              <w:right w:val="nil"/>
            </w:tcBorders>
          </w:tcPr>
          <w:p w14:paraId="2D32C116" w14:textId="77777777" w:rsidR="00870B2C" w:rsidRPr="00601F93" w:rsidRDefault="00870B2C">
            <w:pPr>
              <w:spacing w:after="160" w:line="259" w:lineRule="auto"/>
              <w:ind w:left="0" w:firstLine="0"/>
              <w:jc w:val="left"/>
              <w:rPr>
                <w:rFonts w:asciiTheme="minorHAnsi" w:hAnsiTheme="minorHAnsi"/>
                <w:szCs w:val="24"/>
              </w:rPr>
            </w:pPr>
          </w:p>
        </w:tc>
        <w:tc>
          <w:tcPr>
            <w:tcW w:w="1708" w:type="dxa"/>
            <w:tcBorders>
              <w:top w:val="single" w:sz="4" w:space="0" w:color="000000"/>
              <w:left w:val="nil"/>
              <w:bottom w:val="single" w:sz="4" w:space="0" w:color="000000"/>
              <w:right w:val="single" w:sz="4" w:space="0" w:color="000000"/>
            </w:tcBorders>
          </w:tcPr>
          <w:p w14:paraId="0F263BCB"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 plnenia </w:t>
            </w:r>
          </w:p>
        </w:tc>
      </w:tr>
      <w:tr w:rsidR="00870B2C" w:rsidRPr="00601F93" w14:paraId="035988D4" w14:textId="77777777" w:rsidTr="000B5580">
        <w:trPr>
          <w:trHeight w:val="303"/>
        </w:trPr>
        <w:tc>
          <w:tcPr>
            <w:tcW w:w="3071" w:type="dxa"/>
            <w:tcBorders>
              <w:top w:val="single" w:sz="4" w:space="0" w:color="000000"/>
              <w:left w:val="single" w:sz="4" w:space="0" w:color="000000"/>
              <w:bottom w:val="single" w:sz="4" w:space="0" w:color="000000"/>
              <w:right w:val="single" w:sz="4" w:space="0" w:color="000000"/>
            </w:tcBorders>
            <w:vAlign w:val="center"/>
          </w:tcPr>
          <w:p w14:paraId="02466565" w14:textId="0968C75C" w:rsidR="00870B2C" w:rsidRPr="00601F93" w:rsidRDefault="00E116D9" w:rsidP="00117351">
            <w:pPr>
              <w:spacing w:after="0" w:line="259" w:lineRule="auto"/>
              <w:ind w:left="0" w:right="107" w:firstLine="0"/>
              <w:jc w:val="center"/>
              <w:rPr>
                <w:rFonts w:asciiTheme="minorHAnsi" w:hAnsiTheme="minorHAnsi"/>
                <w:szCs w:val="24"/>
              </w:rPr>
            </w:pPr>
            <w:r>
              <w:rPr>
                <w:rFonts w:asciiTheme="minorHAnsi" w:hAnsiTheme="minorHAnsi"/>
                <w:szCs w:val="24"/>
              </w:rPr>
              <w:t>523 205</w:t>
            </w:r>
          </w:p>
        </w:tc>
        <w:tc>
          <w:tcPr>
            <w:tcW w:w="3072" w:type="dxa"/>
            <w:tcBorders>
              <w:top w:val="single" w:sz="4" w:space="0" w:color="000000"/>
              <w:left w:val="single" w:sz="4" w:space="0" w:color="000000"/>
              <w:bottom w:val="single" w:sz="4" w:space="0" w:color="000000"/>
              <w:right w:val="single" w:sz="4" w:space="0" w:color="000000"/>
            </w:tcBorders>
            <w:vAlign w:val="center"/>
          </w:tcPr>
          <w:p w14:paraId="61AC7EB3" w14:textId="406F504F" w:rsidR="00870B2C" w:rsidRPr="00601F93" w:rsidRDefault="00E116D9" w:rsidP="00117351">
            <w:pPr>
              <w:spacing w:after="0" w:line="259" w:lineRule="auto"/>
              <w:ind w:left="0" w:right="107" w:firstLine="0"/>
              <w:jc w:val="center"/>
              <w:rPr>
                <w:rFonts w:asciiTheme="minorHAnsi" w:hAnsiTheme="minorHAnsi"/>
                <w:szCs w:val="24"/>
              </w:rPr>
            </w:pPr>
            <w:r>
              <w:rPr>
                <w:rFonts w:asciiTheme="minorHAnsi" w:hAnsiTheme="minorHAnsi"/>
                <w:szCs w:val="24"/>
              </w:rPr>
              <w:t>523 205</w:t>
            </w:r>
          </w:p>
        </w:tc>
        <w:tc>
          <w:tcPr>
            <w:tcW w:w="1049" w:type="dxa"/>
            <w:tcBorders>
              <w:top w:val="single" w:sz="4" w:space="0" w:color="000000"/>
              <w:left w:val="single" w:sz="4" w:space="0" w:color="000000"/>
              <w:bottom w:val="single" w:sz="4" w:space="0" w:color="000000"/>
              <w:right w:val="nil"/>
            </w:tcBorders>
            <w:vAlign w:val="center"/>
          </w:tcPr>
          <w:p w14:paraId="31857CE9" w14:textId="77777777" w:rsidR="00870B2C" w:rsidRPr="00601F93" w:rsidRDefault="00870B2C" w:rsidP="000B5580">
            <w:pPr>
              <w:spacing w:after="160" w:line="259" w:lineRule="auto"/>
              <w:ind w:left="0" w:firstLine="0"/>
              <w:jc w:val="center"/>
              <w:rPr>
                <w:rFonts w:asciiTheme="minorHAnsi" w:hAnsiTheme="minorHAnsi"/>
                <w:szCs w:val="24"/>
              </w:rPr>
            </w:pPr>
          </w:p>
        </w:tc>
        <w:tc>
          <w:tcPr>
            <w:tcW w:w="1708" w:type="dxa"/>
            <w:tcBorders>
              <w:top w:val="single" w:sz="4" w:space="0" w:color="000000"/>
              <w:left w:val="nil"/>
              <w:bottom w:val="single" w:sz="4" w:space="0" w:color="000000"/>
              <w:right w:val="single" w:sz="4" w:space="0" w:color="000000"/>
            </w:tcBorders>
            <w:vAlign w:val="center"/>
          </w:tcPr>
          <w:p w14:paraId="6915C5FE" w14:textId="77777777" w:rsidR="00870B2C" w:rsidRPr="00601F93" w:rsidRDefault="007439A8" w:rsidP="000B5580">
            <w:pPr>
              <w:spacing w:after="0" w:line="259" w:lineRule="auto"/>
              <w:ind w:left="0" w:right="104" w:firstLine="0"/>
              <w:jc w:val="center"/>
              <w:rPr>
                <w:rFonts w:asciiTheme="minorHAnsi" w:hAnsiTheme="minorHAnsi"/>
                <w:szCs w:val="24"/>
              </w:rPr>
            </w:pPr>
            <w:r w:rsidRPr="00601F93">
              <w:rPr>
                <w:rFonts w:asciiTheme="minorHAnsi" w:hAnsiTheme="minorHAnsi"/>
                <w:szCs w:val="24"/>
              </w:rPr>
              <w:t>100</w:t>
            </w:r>
          </w:p>
        </w:tc>
      </w:tr>
      <w:tr w:rsidR="00870B2C" w:rsidRPr="00601F93" w14:paraId="440470E6" w14:textId="77777777" w:rsidTr="00B92D04">
        <w:trPr>
          <w:trHeight w:val="890"/>
        </w:trPr>
        <w:tc>
          <w:tcPr>
            <w:tcW w:w="7192" w:type="dxa"/>
            <w:gridSpan w:val="3"/>
            <w:tcBorders>
              <w:top w:val="single" w:sz="4" w:space="0" w:color="000000"/>
              <w:left w:val="nil"/>
              <w:bottom w:val="single" w:sz="4" w:space="0" w:color="000000"/>
              <w:right w:val="nil"/>
            </w:tcBorders>
          </w:tcPr>
          <w:p w14:paraId="1CE2E18B" w14:textId="77777777" w:rsidR="00870B2C" w:rsidRPr="00601F93" w:rsidRDefault="009629BE">
            <w:pPr>
              <w:spacing w:after="0" w:line="259" w:lineRule="auto"/>
              <w:ind w:left="106" w:firstLine="0"/>
              <w:jc w:val="left"/>
              <w:rPr>
                <w:rFonts w:asciiTheme="minorHAnsi" w:hAnsiTheme="minorHAnsi"/>
                <w:szCs w:val="24"/>
              </w:rPr>
            </w:pPr>
            <w:r w:rsidRPr="00601F93">
              <w:rPr>
                <w:rFonts w:asciiTheme="minorHAnsi" w:hAnsiTheme="minorHAnsi"/>
                <w:b/>
                <w:color w:val="FF0000"/>
                <w:szCs w:val="24"/>
              </w:rPr>
              <w:t xml:space="preserve"> </w:t>
            </w:r>
          </w:p>
          <w:p w14:paraId="46F351A2" w14:textId="77777777" w:rsidR="00870B2C" w:rsidRPr="00601F93" w:rsidRDefault="009629BE">
            <w:pPr>
              <w:spacing w:after="0" w:line="259" w:lineRule="auto"/>
              <w:ind w:left="106" w:right="305" w:firstLine="0"/>
              <w:jc w:val="left"/>
              <w:rPr>
                <w:rFonts w:asciiTheme="minorHAnsi" w:hAnsiTheme="minorHAnsi"/>
                <w:szCs w:val="24"/>
              </w:rPr>
            </w:pPr>
            <w:r w:rsidRPr="00601F93">
              <w:rPr>
                <w:rFonts w:asciiTheme="minorHAnsi" w:hAnsiTheme="minorHAnsi"/>
                <w:b/>
                <w:color w:val="FF0000"/>
                <w:szCs w:val="24"/>
              </w:rPr>
              <w:t xml:space="preserve"> </w:t>
            </w:r>
            <w:r w:rsidRPr="00601F93">
              <w:rPr>
                <w:rFonts w:asciiTheme="minorHAnsi" w:hAnsiTheme="minorHAnsi"/>
                <w:b/>
                <w:color w:val="auto"/>
                <w:szCs w:val="24"/>
              </w:rPr>
              <w:t xml:space="preserve">4) Výdavky rozpočtových organizácií s právnou subjektivitou:  Bežné výdavky :  </w:t>
            </w:r>
          </w:p>
        </w:tc>
        <w:tc>
          <w:tcPr>
            <w:tcW w:w="1708" w:type="dxa"/>
            <w:tcBorders>
              <w:top w:val="single" w:sz="4" w:space="0" w:color="000000"/>
              <w:left w:val="nil"/>
              <w:bottom w:val="single" w:sz="4" w:space="0" w:color="000000"/>
              <w:right w:val="nil"/>
            </w:tcBorders>
          </w:tcPr>
          <w:p w14:paraId="7F8FA045" w14:textId="77777777" w:rsidR="00870B2C" w:rsidRPr="00601F93" w:rsidRDefault="00870B2C">
            <w:pPr>
              <w:spacing w:after="160" w:line="259" w:lineRule="auto"/>
              <w:ind w:left="0" w:firstLine="0"/>
              <w:jc w:val="left"/>
              <w:rPr>
                <w:rFonts w:asciiTheme="minorHAnsi" w:hAnsiTheme="minorHAnsi"/>
                <w:szCs w:val="24"/>
              </w:rPr>
            </w:pPr>
          </w:p>
        </w:tc>
      </w:tr>
      <w:tr w:rsidR="00870B2C" w:rsidRPr="00601F93" w14:paraId="12D55782" w14:textId="77777777" w:rsidTr="00B92D04">
        <w:trPr>
          <w:trHeight w:val="595"/>
        </w:trPr>
        <w:tc>
          <w:tcPr>
            <w:tcW w:w="3071" w:type="dxa"/>
            <w:tcBorders>
              <w:top w:val="single" w:sz="4" w:space="0" w:color="000000"/>
              <w:left w:val="single" w:sz="4" w:space="0" w:color="000000"/>
              <w:bottom w:val="single" w:sz="4" w:space="0" w:color="000000"/>
              <w:right w:val="single" w:sz="4" w:space="0" w:color="000000"/>
            </w:tcBorders>
          </w:tcPr>
          <w:p w14:paraId="796C0EE1" w14:textId="08FB0773" w:rsidR="00870B2C" w:rsidRPr="00601F93" w:rsidRDefault="009629BE" w:rsidP="00E34003">
            <w:pPr>
              <w:spacing w:after="0" w:line="259" w:lineRule="auto"/>
              <w:ind w:left="329" w:right="225" w:firstLine="0"/>
              <w:jc w:val="center"/>
              <w:rPr>
                <w:rFonts w:asciiTheme="minorHAnsi" w:hAnsiTheme="minorHAnsi"/>
                <w:szCs w:val="24"/>
              </w:rPr>
            </w:pPr>
            <w:r w:rsidRPr="00601F93">
              <w:rPr>
                <w:rFonts w:asciiTheme="minorHAnsi" w:hAnsiTheme="minorHAnsi"/>
                <w:b/>
                <w:szCs w:val="24"/>
              </w:rPr>
              <w:t>Rozpočet na rok 20</w:t>
            </w:r>
            <w:r w:rsidR="00E34003">
              <w:rPr>
                <w:rFonts w:asciiTheme="minorHAnsi" w:hAnsiTheme="minorHAnsi"/>
                <w:b/>
                <w:szCs w:val="24"/>
              </w:rPr>
              <w:t>20</w:t>
            </w:r>
            <w:r w:rsidRPr="00601F93">
              <w:rPr>
                <w:rFonts w:asciiTheme="minorHAnsi" w:hAnsiTheme="minorHAnsi"/>
                <w:b/>
                <w:szCs w:val="24"/>
              </w:rPr>
              <w:t xml:space="preserve">  po zmenách  </w:t>
            </w:r>
          </w:p>
        </w:tc>
        <w:tc>
          <w:tcPr>
            <w:tcW w:w="3072" w:type="dxa"/>
            <w:tcBorders>
              <w:top w:val="single" w:sz="4" w:space="0" w:color="000000"/>
              <w:left w:val="single" w:sz="4" w:space="0" w:color="000000"/>
              <w:bottom w:val="single" w:sz="4" w:space="0" w:color="000000"/>
              <w:right w:val="single" w:sz="4" w:space="0" w:color="000000"/>
            </w:tcBorders>
          </w:tcPr>
          <w:p w14:paraId="4183BA16" w14:textId="377A206B" w:rsidR="00870B2C" w:rsidRPr="00601F93" w:rsidRDefault="009629BE" w:rsidP="005902EA">
            <w:pPr>
              <w:spacing w:after="0" w:line="259" w:lineRule="auto"/>
              <w:ind w:left="0" w:right="2" w:firstLine="0"/>
              <w:jc w:val="center"/>
              <w:rPr>
                <w:rFonts w:asciiTheme="minorHAnsi" w:hAnsiTheme="minorHAnsi"/>
                <w:szCs w:val="24"/>
              </w:rPr>
            </w:pPr>
            <w:r w:rsidRPr="00601F93">
              <w:rPr>
                <w:rFonts w:asciiTheme="minorHAnsi" w:hAnsiTheme="minorHAnsi"/>
                <w:b/>
                <w:szCs w:val="24"/>
              </w:rPr>
              <w:t>Skutočnosť k 31.12.20</w:t>
            </w:r>
            <w:r w:rsidR="005902EA">
              <w:rPr>
                <w:rFonts w:asciiTheme="minorHAnsi" w:hAnsiTheme="minorHAnsi"/>
                <w:b/>
                <w:szCs w:val="24"/>
              </w:rPr>
              <w:t>20</w:t>
            </w:r>
          </w:p>
        </w:tc>
        <w:tc>
          <w:tcPr>
            <w:tcW w:w="1049" w:type="dxa"/>
            <w:tcBorders>
              <w:top w:val="single" w:sz="4" w:space="0" w:color="000000"/>
              <w:left w:val="single" w:sz="4" w:space="0" w:color="000000"/>
              <w:bottom w:val="single" w:sz="4" w:space="0" w:color="000000"/>
              <w:right w:val="nil"/>
            </w:tcBorders>
          </w:tcPr>
          <w:p w14:paraId="7586AAA4" w14:textId="77777777" w:rsidR="00870B2C" w:rsidRPr="00601F93" w:rsidRDefault="00870B2C">
            <w:pPr>
              <w:spacing w:after="160" w:line="259" w:lineRule="auto"/>
              <w:ind w:left="0" w:firstLine="0"/>
              <w:jc w:val="left"/>
              <w:rPr>
                <w:rFonts w:asciiTheme="minorHAnsi" w:hAnsiTheme="minorHAnsi"/>
                <w:szCs w:val="24"/>
              </w:rPr>
            </w:pPr>
          </w:p>
        </w:tc>
        <w:tc>
          <w:tcPr>
            <w:tcW w:w="1708" w:type="dxa"/>
            <w:tcBorders>
              <w:top w:val="single" w:sz="4" w:space="0" w:color="000000"/>
              <w:left w:val="nil"/>
              <w:bottom w:val="single" w:sz="4" w:space="0" w:color="000000"/>
              <w:right w:val="single" w:sz="4" w:space="0" w:color="000000"/>
            </w:tcBorders>
          </w:tcPr>
          <w:p w14:paraId="4A4D4ED0" w14:textId="77777777" w:rsidR="00870B2C" w:rsidRPr="00601F93" w:rsidRDefault="009629BE">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 plnenia </w:t>
            </w:r>
          </w:p>
        </w:tc>
      </w:tr>
      <w:tr w:rsidR="00870B2C" w:rsidRPr="00601F93" w14:paraId="0E3DA03B" w14:textId="77777777" w:rsidTr="000B5580">
        <w:trPr>
          <w:trHeight w:val="302"/>
        </w:trPr>
        <w:tc>
          <w:tcPr>
            <w:tcW w:w="3071" w:type="dxa"/>
            <w:tcBorders>
              <w:top w:val="single" w:sz="4" w:space="0" w:color="000000"/>
              <w:left w:val="single" w:sz="4" w:space="0" w:color="000000"/>
              <w:bottom w:val="single" w:sz="4" w:space="0" w:color="000000"/>
              <w:right w:val="single" w:sz="4" w:space="0" w:color="000000"/>
            </w:tcBorders>
            <w:vAlign w:val="center"/>
          </w:tcPr>
          <w:p w14:paraId="1D8AD6D1" w14:textId="3E6A6458" w:rsidR="00870B2C" w:rsidRPr="00601F93" w:rsidRDefault="005902EA" w:rsidP="005902EA">
            <w:pPr>
              <w:spacing w:after="0" w:line="259" w:lineRule="auto"/>
              <w:ind w:left="0" w:right="108" w:firstLine="0"/>
              <w:jc w:val="center"/>
              <w:rPr>
                <w:rFonts w:asciiTheme="minorHAnsi" w:hAnsiTheme="minorHAnsi"/>
                <w:szCs w:val="24"/>
              </w:rPr>
            </w:pPr>
            <w:r>
              <w:rPr>
                <w:rFonts w:asciiTheme="minorHAnsi" w:hAnsiTheme="minorHAnsi"/>
                <w:szCs w:val="24"/>
              </w:rPr>
              <w:t>8</w:t>
            </w:r>
            <w:r w:rsidR="00367809">
              <w:rPr>
                <w:rFonts w:asciiTheme="minorHAnsi" w:hAnsiTheme="minorHAnsi"/>
                <w:szCs w:val="24"/>
              </w:rPr>
              <w:t> </w:t>
            </w:r>
            <w:r>
              <w:rPr>
                <w:rFonts w:asciiTheme="minorHAnsi" w:hAnsiTheme="minorHAnsi"/>
                <w:szCs w:val="24"/>
              </w:rPr>
              <w:t>107</w:t>
            </w:r>
            <w:r w:rsidR="00367809">
              <w:rPr>
                <w:rFonts w:asciiTheme="minorHAnsi" w:hAnsiTheme="minorHAnsi"/>
                <w:szCs w:val="24"/>
              </w:rPr>
              <w:t xml:space="preserve"> </w:t>
            </w:r>
            <w:r>
              <w:rPr>
                <w:rFonts w:asciiTheme="minorHAnsi" w:hAnsiTheme="minorHAnsi"/>
                <w:szCs w:val="24"/>
              </w:rPr>
              <w:t>538</w:t>
            </w:r>
          </w:p>
        </w:tc>
        <w:tc>
          <w:tcPr>
            <w:tcW w:w="3072" w:type="dxa"/>
            <w:tcBorders>
              <w:top w:val="single" w:sz="4" w:space="0" w:color="000000"/>
              <w:left w:val="single" w:sz="4" w:space="0" w:color="000000"/>
              <w:bottom w:val="single" w:sz="4" w:space="0" w:color="000000"/>
              <w:right w:val="single" w:sz="4" w:space="0" w:color="000000"/>
            </w:tcBorders>
            <w:vAlign w:val="center"/>
          </w:tcPr>
          <w:p w14:paraId="725FD96D" w14:textId="54804B45" w:rsidR="00870B2C" w:rsidRPr="00601F93" w:rsidRDefault="005902EA" w:rsidP="005902EA">
            <w:pPr>
              <w:spacing w:after="0" w:line="259" w:lineRule="auto"/>
              <w:ind w:left="0" w:right="110" w:firstLine="0"/>
              <w:jc w:val="center"/>
              <w:rPr>
                <w:rFonts w:asciiTheme="minorHAnsi" w:hAnsiTheme="minorHAnsi"/>
                <w:szCs w:val="24"/>
              </w:rPr>
            </w:pPr>
            <w:r>
              <w:rPr>
                <w:rFonts w:asciiTheme="minorHAnsi" w:hAnsiTheme="minorHAnsi"/>
                <w:szCs w:val="24"/>
              </w:rPr>
              <w:t>8</w:t>
            </w:r>
            <w:r w:rsidR="00367809">
              <w:rPr>
                <w:rFonts w:asciiTheme="minorHAnsi" w:hAnsiTheme="minorHAnsi"/>
                <w:szCs w:val="24"/>
              </w:rPr>
              <w:t> </w:t>
            </w:r>
            <w:r>
              <w:rPr>
                <w:rFonts w:asciiTheme="minorHAnsi" w:hAnsiTheme="minorHAnsi"/>
                <w:szCs w:val="24"/>
              </w:rPr>
              <w:t>083</w:t>
            </w:r>
            <w:r w:rsidR="00367809">
              <w:rPr>
                <w:rFonts w:asciiTheme="minorHAnsi" w:hAnsiTheme="minorHAnsi"/>
                <w:szCs w:val="24"/>
              </w:rPr>
              <w:t xml:space="preserve"> </w:t>
            </w:r>
            <w:r>
              <w:rPr>
                <w:rFonts w:asciiTheme="minorHAnsi" w:hAnsiTheme="minorHAnsi"/>
                <w:szCs w:val="24"/>
              </w:rPr>
              <w:t>482</w:t>
            </w:r>
          </w:p>
        </w:tc>
        <w:tc>
          <w:tcPr>
            <w:tcW w:w="1049" w:type="dxa"/>
            <w:tcBorders>
              <w:top w:val="single" w:sz="4" w:space="0" w:color="000000"/>
              <w:left w:val="single" w:sz="4" w:space="0" w:color="000000"/>
              <w:bottom w:val="single" w:sz="4" w:space="0" w:color="000000"/>
              <w:right w:val="nil"/>
            </w:tcBorders>
            <w:vAlign w:val="center"/>
          </w:tcPr>
          <w:p w14:paraId="62253211" w14:textId="77777777" w:rsidR="00870B2C" w:rsidRPr="00601F93" w:rsidRDefault="00870B2C" w:rsidP="000B5580">
            <w:pPr>
              <w:spacing w:after="160" w:line="259" w:lineRule="auto"/>
              <w:ind w:left="0" w:firstLine="0"/>
              <w:jc w:val="center"/>
              <w:rPr>
                <w:rFonts w:asciiTheme="minorHAnsi" w:hAnsiTheme="minorHAnsi"/>
                <w:szCs w:val="24"/>
              </w:rPr>
            </w:pPr>
          </w:p>
        </w:tc>
        <w:tc>
          <w:tcPr>
            <w:tcW w:w="1708" w:type="dxa"/>
            <w:tcBorders>
              <w:top w:val="single" w:sz="4" w:space="0" w:color="000000"/>
              <w:left w:val="nil"/>
              <w:bottom w:val="single" w:sz="4" w:space="0" w:color="000000"/>
              <w:right w:val="single" w:sz="4" w:space="0" w:color="000000"/>
            </w:tcBorders>
            <w:vAlign w:val="center"/>
          </w:tcPr>
          <w:p w14:paraId="47FE9F9A" w14:textId="6AC452B5" w:rsidR="00870B2C" w:rsidRPr="00601F93" w:rsidRDefault="005902EA" w:rsidP="000B5580">
            <w:pPr>
              <w:spacing w:after="0" w:line="259" w:lineRule="auto"/>
              <w:ind w:left="0" w:right="107" w:firstLine="0"/>
              <w:jc w:val="center"/>
              <w:rPr>
                <w:rFonts w:asciiTheme="minorHAnsi" w:hAnsiTheme="minorHAnsi"/>
                <w:szCs w:val="24"/>
              </w:rPr>
            </w:pPr>
            <w:r>
              <w:rPr>
                <w:rFonts w:asciiTheme="minorHAnsi" w:hAnsiTheme="minorHAnsi"/>
                <w:szCs w:val="24"/>
              </w:rPr>
              <w:t>100</w:t>
            </w:r>
          </w:p>
        </w:tc>
      </w:tr>
    </w:tbl>
    <w:p w14:paraId="6D389D45" w14:textId="77777777" w:rsidR="00870B2C" w:rsidRPr="00601F93" w:rsidRDefault="009629BE">
      <w:pPr>
        <w:tabs>
          <w:tab w:val="center" w:pos="708"/>
          <w:tab w:val="center" w:pos="1416"/>
          <w:tab w:val="center" w:pos="2124"/>
          <w:tab w:val="center" w:pos="2833"/>
          <w:tab w:val="center" w:pos="3541"/>
          <w:tab w:val="center" w:pos="4249"/>
          <w:tab w:val="center" w:pos="4957"/>
          <w:tab w:val="center" w:pos="7301"/>
        </w:tabs>
        <w:spacing w:after="1" w:line="256" w:lineRule="auto"/>
        <w:ind w:left="-15" w:firstLine="0"/>
        <w:jc w:val="left"/>
        <w:rPr>
          <w:rFonts w:asciiTheme="minorHAnsi" w:hAnsiTheme="minorHAnsi"/>
          <w:szCs w:val="24"/>
        </w:rPr>
      </w:pPr>
      <w:r w:rsidRPr="00601F93">
        <w:rPr>
          <w:rFonts w:asciiTheme="minorHAnsi" w:hAnsiTheme="minorHAnsi"/>
          <w:szCs w:val="24"/>
        </w:rPr>
        <w:t xml:space="preserve"> </w:t>
      </w:r>
      <w:r w:rsidRPr="00601F93">
        <w:rPr>
          <w:rFonts w:asciiTheme="minorHAnsi" w:hAnsiTheme="minorHAnsi"/>
          <w:szCs w:val="24"/>
        </w:rPr>
        <w:tab/>
        <w:t xml:space="preserve"> </w:t>
      </w:r>
      <w:r w:rsidRPr="00601F93">
        <w:rPr>
          <w:rFonts w:asciiTheme="minorHAnsi" w:hAnsiTheme="minorHAnsi"/>
          <w:szCs w:val="24"/>
        </w:rPr>
        <w:tab/>
        <w:t xml:space="preserve"> </w:t>
      </w:r>
      <w:r w:rsidRPr="00601F93">
        <w:rPr>
          <w:rFonts w:asciiTheme="minorHAnsi" w:hAnsiTheme="minorHAnsi"/>
          <w:szCs w:val="24"/>
        </w:rPr>
        <w:tab/>
        <w:t xml:space="preserve"> </w:t>
      </w:r>
      <w:r w:rsidRPr="00601F93">
        <w:rPr>
          <w:rFonts w:asciiTheme="minorHAnsi" w:hAnsiTheme="minorHAnsi"/>
          <w:szCs w:val="24"/>
        </w:rPr>
        <w:tab/>
        <w:t xml:space="preserve"> </w:t>
      </w:r>
      <w:r w:rsidRPr="00601F93">
        <w:rPr>
          <w:rFonts w:asciiTheme="minorHAnsi" w:hAnsiTheme="minorHAnsi"/>
          <w:szCs w:val="24"/>
        </w:rPr>
        <w:tab/>
        <w:t xml:space="preserve"> </w:t>
      </w:r>
      <w:r w:rsidRPr="00601F93">
        <w:rPr>
          <w:rFonts w:asciiTheme="minorHAnsi" w:hAnsiTheme="minorHAnsi"/>
          <w:szCs w:val="24"/>
        </w:rPr>
        <w:tab/>
        <w:t xml:space="preserve"> </w:t>
      </w:r>
      <w:r w:rsidRPr="00601F93">
        <w:rPr>
          <w:rFonts w:asciiTheme="minorHAnsi" w:hAnsiTheme="minorHAnsi"/>
          <w:szCs w:val="24"/>
        </w:rPr>
        <w:tab/>
        <w:t xml:space="preserve"> </w:t>
      </w:r>
      <w:r w:rsidRPr="00601F93">
        <w:rPr>
          <w:rFonts w:asciiTheme="minorHAnsi" w:hAnsiTheme="minorHAnsi"/>
          <w:szCs w:val="24"/>
        </w:rPr>
        <w:tab/>
        <w:t xml:space="preserve">       </w:t>
      </w:r>
    </w:p>
    <w:p w14:paraId="2FF655DB" w14:textId="77777777" w:rsidR="00870B2C" w:rsidRPr="00601F93" w:rsidRDefault="009629BE">
      <w:pPr>
        <w:spacing w:after="0" w:line="259" w:lineRule="auto"/>
        <w:ind w:left="-5"/>
        <w:jc w:val="left"/>
        <w:rPr>
          <w:rFonts w:asciiTheme="minorHAnsi" w:hAnsiTheme="minorHAnsi"/>
          <w:color w:val="auto"/>
          <w:szCs w:val="24"/>
        </w:rPr>
      </w:pPr>
      <w:r w:rsidRPr="00601F93">
        <w:rPr>
          <w:rFonts w:asciiTheme="minorHAnsi" w:hAnsiTheme="minorHAnsi"/>
          <w:b/>
          <w:color w:val="auto"/>
          <w:szCs w:val="24"/>
        </w:rPr>
        <w:t xml:space="preserve">Kapitálové výdavky:  </w:t>
      </w:r>
    </w:p>
    <w:tbl>
      <w:tblPr>
        <w:tblStyle w:val="TableGrid"/>
        <w:tblW w:w="9001" w:type="dxa"/>
        <w:tblInd w:w="-106" w:type="dxa"/>
        <w:tblCellMar>
          <w:top w:w="53" w:type="dxa"/>
          <w:left w:w="106" w:type="dxa"/>
        </w:tblCellMar>
        <w:tblLook w:val="04A0" w:firstRow="1" w:lastRow="0" w:firstColumn="1" w:lastColumn="0" w:noHBand="0" w:noVBand="1"/>
      </w:tblPr>
      <w:tblGrid>
        <w:gridCol w:w="3071"/>
        <w:gridCol w:w="3072"/>
        <w:gridCol w:w="2858"/>
      </w:tblGrid>
      <w:tr w:rsidR="00870B2C" w:rsidRPr="00601F93" w14:paraId="72FFB9BD" w14:textId="77777777" w:rsidTr="00B92D04">
        <w:trPr>
          <w:trHeight w:val="598"/>
        </w:trPr>
        <w:tc>
          <w:tcPr>
            <w:tcW w:w="3071" w:type="dxa"/>
            <w:tcBorders>
              <w:top w:val="single" w:sz="4" w:space="0" w:color="000000"/>
              <w:left w:val="single" w:sz="4" w:space="0" w:color="000000"/>
              <w:bottom w:val="single" w:sz="4" w:space="0" w:color="000000"/>
              <w:right w:val="single" w:sz="4" w:space="0" w:color="000000"/>
            </w:tcBorders>
          </w:tcPr>
          <w:p w14:paraId="18487AB8" w14:textId="43DD9671" w:rsidR="00870B2C" w:rsidRPr="00601F93" w:rsidRDefault="009629BE" w:rsidP="005902EA">
            <w:pPr>
              <w:spacing w:after="0" w:line="259" w:lineRule="auto"/>
              <w:ind w:left="224" w:right="225" w:firstLine="0"/>
              <w:jc w:val="center"/>
              <w:rPr>
                <w:rFonts w:asciiTheme="minorHAnsi" w:hAnsiTheme="minorHAnsi"/>
                <w:szCs w:val="24"/>
              </w:rPr>
            </w:pPr>
            <w:r w:rsidRPr="00601F93">
              <w:rPr>
                <w:rFonts w:asciiTheme="minorHAnsi" w:hAnsiTheme="minorHAnsi"/>
                <w:b/>
                <w:szCs w:val="24"/>
              </w:rPr>
              <w:t>Rozpočet na rok 20</w:t>
            </w:r>
            <w:r w:rsidR="005902EA">
              <w:rPr>
                <w:rFonts w:asciiTheme="minorHAnsi" w:hAnsiTheme="minorHAnsi"/>
                <w:b/>
                <w:szCs w:val="24"/>
              </w:rPr>
              <w:t>20</w:t>
            </w:r>
            <w:r w:rsidRPr="00601F93">
              <w:rPr>
                <w:rFonts w:asciiTheme="minorHAnsi" w:hAnsiTheme="minorHAnsi"/>
                <w:b/>
                <w:szCs w:val="24"/>
              </w:rPr>
              <w:t xml:space="preserve">  po zmenách  </w:t>
            </w:r>
          </w:p>
        </w:tc>
        <w:tc>
          <w:tcPr>
            <w:tcW w:w="3072" w:type="dxa"/>
            <w:tcBorders>
              <w:top w:val="single" w:sz="4" w:space="0" w:color="000000"/>
              <w:left w:val="single" w:sz="4" w:space="0" w:color="000000"/>
              <w:bottom w:val="single" w:sz="4" w:space="0" w:color="000000"/>
              <w:right w:val="single" w:sz="4" w:space="0" w:color="000000"/>
            </w:tcBorders>
          </w:tcPr>
          <w:p w14:paraId="2F989540" w14:textId="63A260B9" w:rsidR="00870B2C" w:rsidRPr="00601F93" w:rsidRDefault="009629BE" w:rsidP="005902EA">
            <w:pPr>
              <w:spacing w:after="0" w:line="259" w:lineRule="auto"/>
              <w:ind w:left="0" w:right="108" w:firstLine="0"/>
              <w:jc w:val="center"/>
              <w:rPr>
                <w:rFonts w:asciiTheme="minorHAnsi" w:hAnsiTheme="minorHAnsi"/>
                <w:szCs w:val="24"/>
              </w:rPr>
            </w:pPr>
            <w:r w:rsidRPr="00601F93">
              <w:rPr>
                <w:rFonts w:asciiTheme="minorHAnsi" w:hAnsiTheme="minorHAnsi"/>
                <w:b/>
                <w:szCs w:val="24"/>
              </w:rPr>
              <w:t>Skutočnosť k 31.12.20</w:t>
            </w:r>
            <w:r w:rsidR="005902EA">
              <w:rPr>
                <w:rFonts w:asciiTheme="minorHAnsi" w:hAnsiTheme="minorHAnsi"/>
                <w:b/>
                <w:szCs w:val="24"/>
              </w:rPr>
              <w:t>20</w:t>
            </w:r>
          </w:p>
        </w:tc>
        <w:tc>
          <w:tcPr>
            <w:tcW w:w="2858" w:type="dxa"/>
            <w:tcBorders>
              <w:top w:val="single" w:sz="4" w:space="0" w:color="000000"/>
              <w:left w:val="single" w:sz="4" w:space="0" w:color="000000"/>
              <w:bottom w:val="single" w:sz="4" w:space="0" w:color="000000"/>
              <w:right w:val="single" w:sz="4" w:space="0" w:color="000000"/>
            </w:tcBorders>
          </w:tcPr>
          <w:p w14:paraId="0BA278C4" w14:textId="77777777" w:rsidR="00870B2C" w:rsidRPr="00601F93" w:rsidRDefault="009629BE">
            <w:pPr>
              <w:spacing w:after="0" w:line="259" w:lineRule="auto"/>
              <w:ind w:left="0" w:right="104" w:firstLine="0"/>
              <w:jc w:val="center"/>
              <w:rPr>
                <w:rFonts w:asciiTheme="minorHAnsi" w:hAnsiTheme="minorHAnsi"/>
                <w:szCs w:val="24"/>
              </w:rPr>
            </w:pPr>
            <w:r w:rsidRPr="00601F93">
              <w:rPr>
                <w:rFonts w:asciiTheme="minorHAnsi" w:hAnsiTheme="minorHAnsi"/>
                <w:b/>
                <w:szCs w:val="24"/>
              </w:rPr>
              <w:t xml:space="preserve">% plnenia </w:t>
            </w:r>
          </w:p>
        </w:tc>
      </w:tr>
      <w:tr w:rsidR="00870B2C" w:rsidRPr="00601F93" w14:paraId="000A2BD1" w14:textId="77777777" w:rsidTr="000B5580">
        <w:trPr>
          <w:trHeight w:val="302"/>
        </w:trPr>
        <w:tc>
          <w:tcPr>
            <w:tcW w:w="3071" w:type="dxa"/>
            <w:tcBorders>
              <w:top w:val="single" w:sz="4" w:space="0" w:color="000000"/>
              <w:left w:val="single" w:sz="4" w:space="0" w:color="000000"/>
              <w:bottom w:val="single" w:sz="4" w:space="0" w:color="000000"/>
              <w:right w:val="single" w:sz="4" w:space="0" w:color="000000"/>
            </w:tcBorders>
            <w:vAlign w:val="center"/>
          </w:tcPr>
          <w:p w14:paraId="57856CE3" w14:textId="10094041" w:rsidR="00870B2C" w:rsidRPr="00601F93" w:rsidRDefault="00367809" w:rsidP="005902EA">
            <w:pPr>
              <w:spacing w:after="0" w:line="259" w:lineRule="auto"/>
              <w:ind w:left="0" w:right="107" w:firstLine="0"/>
              <w:jc w:val="center"/>
              <w:rPr>
                <w:rFonts w:asciiTheme="minorHAnsi" w:hAnsiTheme="minorHAnsi"/>
                <w:szCs w:val="24"/>
              </w:rPr>
            </w:pPr>
            <w:r>
              <w:rPr>
                <w:rFonts w:asciiTheme="minorHAnsi" w:hAnsiTheme="minorHAnsi"/>
                <w:szCs w:val="24"/>
              </w:rPr>
              <w:t>1</w:t>
            </w:r>
            <w:r w:rsidR="005902EA">
              <w:rPr>
                <w:rFonts w:asciiTheme="minorHAnsi" w:hAnsiTheme="minorHAnsi"/>
                <w:szCs w:val="24"/>
              </w:rPr>
              <w:t>12</w:t>
            </w:r>
            <w:r>
              <w:rPr>
                <w:rFonts w:asciiTheme="minorHAnsi" w:hAnsiTheme="minorHAnsi"/>
                <w:szCs w:val="24"/>
              </w:rPr>
              <w:t xml:space="preserve"> </w:t>
            </w:r>
            <w:r w:rsidR="005902EA">
              <w:rPr>
                <w:rFonts w:asciiTheme="minorHAnsi" w:hAnsiTheme="minorHAnsi"/>
                <w:szCs w:val="24"/>
              </w:rPr>
              <w:t>420</w:t>
            </w:r>
          </w:p>
        </w:tc>
        <w:tc>
          <w:tcPr>
            <w:tcW w:w="3072" w:type="dxa"/>
            <w:tcBorders>
              <w:top w:val="single" w:sz="4" w:space="0" w:color="000000"/>
              <w:left w:val="single" w:sz="4" w:space="0" w:color="000000"/>
              <w:bottom w:val="single" w:sz="4" w:space="0" w:color="000000"/>
              <w:right w:val="single" w:sz="4" w:space="0" w:color="000000"/>
            </w:tcBorders>
            <w:vAlign w:val="center"/>
          </w:tcPr>
          <w:p w14:paraId="34AF2997" w14:textId="3196EDC0" w:rsidR="00870B2C" w:rsidRPr="00601F93" w:rsidRDefault="00367809" w:rsidP="005902EA">
            <w:pPr>
              <w:spacing w:after="0" w:line="259" w:lineRule="auto"/>
              <w:ind w:left="0" w:right="107" w:firstLine="0"/>
              <w:jc w:val="center"/>
              <w:rPr>
                <w:rFonts w:asciiTheme="minorHAnsi" w:hAnsiTheme="minorHAnsi"/>
                <w:szCs w:val="24"/>
              </w:rPr>
            </w:pPr>
            <w:r>
              <w:rPr>
                <w:rFonts w:asciiTheme="minorHAnsi" w:hAnsiTheme="minorHAnsi"/>
                <w:szCs w:val="24"/>
              </w:rPr>
              <w:t>1</w:t>
            </w:r>
            <w:r w:rsidR="005902EA">
              <w:rPr>
                <w:rFonts w:asciiTheme="minorHAnsi" w:hAnsiTheme="minorHAnsi"/>
                <w:szCs w:val="24"/>
              </w:rPr>
              <w:t>12 058</w:t>
            </w:r>
          </w:p>
        </w:tc>
        <w:tc>
          <w:tcPr>
            <w:tcW w:w="2858" w:type="dxa"/>
            <w:tcBorders>
              <w:top w:val="single" w:sz="4" w:space="0" w:color="000000"/>
              <w:left w:val="single" w:sz="4" w:space="0" w:color="000000"/>
              <w:bottom w:val="single" w:sz="4" w:space="0" w:color="000000"/>
              <w:right w:val="single" w:sz="4" w:space="0" w:color="000000"/>
            </w:tcBorders>
            <w:vAlign w:val="center"/>
          </w:tcPr>
          <w:p w14:paraId="3EDB59A0" w14:textId="77777777" w:rsidR="00870B2C" w:rsidRPr="00601F93" w:rsidRDefault="00117351" w:rsidP="00F25DC9">
            <w:pPr>
              <w:spacing w:after="0" w:line="259" w:lineRule="auto"/>
              <w:ind w:left="0" w:right="107" w:firstLine="0"/>
              <w:jc w:val="center"/>
              <w:rPr>
                <w:rFonts w:asciiTheme="minorHAnsi" w:hAnsiTheme="minorHAnsi"/>
                <w:szCs w:val="24"/>
              </w:rPr>
            </w:pPr>
            <w:r>
              <w:rPr>
                <w:rFonts w:asciiTheme="minorHAnsi" w:hAnsiTheme="minorHAnsi"/>
                <w:szCs w:val="24"/>
              </w:rPr>
              <w:t>100</w:t>
            </w:r>
          </w:p>
        </w:tc>
      </w:tr>
    </w:tbl>
    <w:p w14:paraId="1FC9C9A8" w14:textId="4F45B45D" w:rsidR="00870B2C" w:rsidRPr="00601F93" w:rsidRDefault="00870B2C">
      <w:pPr>
        <w:spacing w:after="0" w:line="259" w:lineRule="auto"/>
        <w:ind w:left="0" w:firstLine="0"/>
        <w:jc w:val="left"/>
        <w:rPr>
          <w:rFonts w:asciiTheme="minorHAnsi" w:hAnsiTheme="minorHAnsi"/>
          <w:szCs w:val="24"/>
        </w:rPr>
      </w:pPr>
    </w:p>
    <w:p w14:paraId="1B49F5C5" w14:textId="23A6D903" w:rsidR="00B80776" w:rsidRPr="00601F93" w:rsidRDefault="0046130F" w:rsidP="00AB3A11">
      <w:pPr>
        <w:pStyle w:val="Nadpis1"/>
        <w:ind w:left="0" w:right="245" w:firstLine="0"/>
        <w:rPr>
          <w:rFonts w:asciiTheme="minorHAnsi" w:hAnsiTheme="minorHAnsi"/>
          <w:szCs w:val="32"/>
          <w:u w:val="single"/>
        </w:rPr>
      </w:pPr>
      <w:r w:rsidRPr="00601F93">
        <w:rPr>
          <w:rFonts w:asciiTheme="minorHAnsi" w:hAnsiTheme="minorHAnsi"/>
          <w:szCs w:val="32"/>
        </w:rPr>
        <w:lastRenderedPageBreak/>
        <w:t>3.</w:t>
      </w:r>
      <w:r w:rsidR="009629BE" w:rsidRPr="00601F93">
        <w:rPr>
          <w:rFonts w:asciiTheme="minorHAnsi" w:hAnsiTheme="minorHAnsi"/>
          <w:szCs w:val="32"/>
          <w:u w:val="single"/>
        </w:rPr>
        <w:t xml:space="preserve">Hospodárenie mesta </w:t>
      </w:r>
      <w:r w:rsidR="001C26F0" w:rsidRPr="00601F93">
        <w:rPr>
          <w:rFonts w:asciiTheme="minorHAnsi" w:hAnsiTheme="minorHAnsi"/>
          <w:szCs w:val="32"/>
          <w:u w:val="single"/>
        </w:rPr>
        <w:t>Nové Mesto nad Váhom</w:t>
      </w:r>
      <w:r w:rsidR="009629BE" w:rsidRPr="00601F93">
        <w:rPr>
          <w:rFonts w:asciiTheme="minorHAnsi" w:hAnsiTheme="minorHAnsi"/>
          <w:szCs w:val="32"/>
          <w:u w:val="single"/>
        </w:rPr>
        <w:t xml:space="preserve"> a rozdelenie </w:t>
      </w:r>
      <w:r w:rsidR="0022758B">
        <w:rPr>
          <w:rFonts w:asciiTheme="minorHAnsi" w:hAnsiTheme="minorHAnsi"/>
          <w:szCs w:val="32"/>
          <w:u w:val="single"/>
        </w:rPr>
        <w:t>výsledku</w:t>
      </w:r>
      <w:r w:rsidR="009629BE" w:rsidRPr="00601F93">
        <w:rPr>
          <w:rFonts w:asciiTheme="minorHAnsi" w:hAnsiTheme="minorHAnsi"/>
          <w:szCs w:val="32"/>
          <w:u w:val="single"/>
        </w:rPr>
        <w:t xml:space="preserve">       hospodárenia za rok 20</w:t>
      </w:r>
      <w:r w:rsidR="007A4AD7">
        <w:rPr>
          <w:rFonts w:asciiTheme="minorHAnsi" w:hAnsiTheme="minorHAnsi"/>
          <w:szCs w:val="32"/>
          <w:u w:val="single"/>
        </w:rPr>
        <w:t>20</w:t>
      </w:r>
    </w:p>
    <w:p w14:paraId="7F6641D5" w14:textId="77777777" w:rsidR="00B80776" w:rsidRPr="00601F93" w:rsidRDefault="00B80776" w:rsidP="00B80776">
      <w:pPr>
        <w:pStyle w:val="Nadpis1"/>
        <w:ind w:left="360" w:right="245" w:firstLine="0"/>
        <w:rPr>
          <w:rFonts w:asciiTheme="minorHAnsi" w:hAnsiTheme="minorHAnsi"/>
          <w:sz w:val="24"/>
          <w:szCs w:val="24"/>
        </w:rPr>
      </w:pPr>
    </w:p>
    <w:p w14:paraId="10F87C39" w14:textId="5BEB89D2" w:rsidR="00F43C05" w:rsidRPr="00601F93" w:rsidRDefault="00F43C05" w:rsidP="00F43C05">
      <w:pPr>
        <w:pStyle w:val="Nzov"/>
        <w:ind w:firstLine="120"/>
        <w:jc w:val="left"/>
        <w:rPr>
          <w:rFonts w:asciiTheme="minorHAnsi" w:hAnsiTheme="minorHAnsi"/>
          <w:b/>
          <w:sz w:val="24"/>
        </w:rPr>
      </w:pPr>
      <w:r w:rsidRPr="00601F93">
        <w:rPr>
          <w:rFonts w:asciiTheme="minorHAnsi" w:hAnsiTheme="minorHAnsi"/>
          <w:sz w:val="24"/>
        </w:rPr>
        <w:t>bežné príjmy</w:t>
      </w:r>
      <w:r w:rsidRPr="00601F93">
        <w:rPr>
          <w:rFonts w:asciiTheme="minorHAnsi" w:hAnsiTheme="minorHAnsi"/>
          <w:b/>
          <w:sz w:val="24"/>
        </w:rPr>
        <w:tab/>
        <w:t xml:space="preserve">  </w:t>
      </w:r>
      <w:r w:rsidRPr="00601F93">
        <w:rPr>
          <w:rFonts w:asciiTheme="minorHAnsi" w:hAnsiTheme="minorHAnsi"/>
          <w:b/>
          <w:sz w:val="24"/>
        </w:rPr>
        <w:tab/>
        <w:t xml:space="preserve">   1</w:t>
      </w:r>
      <w:r w:rsidR="007A4AD7">
        <w:rPr>
          <w:rFonts w:asciiTheme="minorHAnsi" w:hAnsiTheme="minorHAnsi"/>
          <w:b/>
          <w:sz w:val="24"/>
        </w:rPr>
        <w:t>9 310</w:t>
      </w:r>
      <w:r w:rsidRPr="00601F93">
        <w:rPr>
          <w:rFonts w:asciiTheme="minorHAnsi" w:hAnsiTheme="minorHAnsi"/>
          <w:b/>
          <w:sz w:val="24"/>
        </w:rPr>
        <w:t> </w:t>
      </w:r>
      <w:r w:rsidR="007A4AD7">
        <w:rPr>
          <w:rFonts w:asciiTheme="minorHAnsi" w:hAnsiTheme="minorHAnsi"/>
          <w:b/>
          <w:sz w:val="24"/>
        </w:rPr>
        <w:t>157</w:t>
      </w:r>
      <w:r w:rsidRPr="00601F93">
        <w:rPr>
          <w:rFonts w:asciiTheme="minorHAnsi" w:hAnsiTheme="minorHAnsi"/>
          <w:b/>
          <w:sz w:val="24"/>
        </w:rPr>
        <w:t>,</w:t>
      </w:r>
      <w:r w:rsidR="007A4AD7">
        <w:rPr>
          <w:rFonts w:asciiTheme="minorHAnsi" w:hAnsiTheme="minorHAnsi"/>
          <w:b/>
          <w:sz w:val="24"/>
        </w:rPr>
        <w:t>05</w:t>
      </w:r>
      <w:r w:rsidRPr="00601F93">
        <w:rPr>
          <w:rFonts w:asciiTheme="minorHAnsi" w:hAnsiTheme="minorHAnsi"/>
          <w:b/>
          <w:sz w:val="24"/>
        </w:rPr>
        <w:t xml:space="preserve"> €</w:t>
      </w:r>
      <w:r w:rsidRPr="00601F93">
        <w:rPr>
          <w:rFonts w:asciiTheme="minorHAnsi" w:hAnsiTheme="minorHAnsi"/>
          <w:b/>
          <w:sz w:val="24"/>
        </w:rPr>
        <w:tab/>
      </w:r>
      <w:r w:rsidRPr="00601F93">
        <w:rPr>
          <w:rFonts w:asciiTheme="minorHAnsi" w:hAnsiTheme="minorHAnsi"/>
          <w:b/>
          <w:sz w:val="24"/>
        </w:rPr>
        <w:tab/>
      </w:r>
      <w:r w:rsidRPr="00601F93">
        <w:rPr>
          <w:rFonts w:asciiTheme="minorHAnsi" w:hAnsiTheme="minorHAnsi"/>
          <w:sz w:val="24"/>
        </w:rPr>
        <w:t>bežné výdavky:</w:t>
      </w:r>
      <w:r w:rsidRPr="00601F93">
        <w:rPr>
          <w:rFonts w:asciiTheme="minorHAnsi" w:hAnsiTheme="minorHAnsi"/>
          <w:b/>
          <w:sz w:val="24"/>
        </w:rPr>
        <w:tab/>
        <w:t xml:space="preserve">   1</w:t>
      </w:r>
      <w:r w:rsidR="007A4AD7">
        <w:rPr>
          <w:rFonts w:asciiTheme="minorHAnsi" w:hAnsiTheme="minorHAnsi"/>
          <w:b/>
          <w:sz w:val="24"/>
        </w:rPr>
        <w:t>5</w:t>
      </w:r>
      <w:r w:rsidRPr="00601F93">
        <w:rPr>
          <w:rFonts w:asciiTheme="minorHAnsi" w:hAnsiTheme="minorHAnsi"/>
          <w:b/>
          <w:sz w:val="24"/>
        </w:rPr>
        <w:t> </w:t>
      </w:r>
      <w:r w:rsidR="007A4AD7">
        <w:rPr>
          <w:rFonts w:asciiTheme="minorHAnsi" w:hAnsiTheme="minorHAnsi"/>
          <w:b/>
          <w:sz w:val="24"/>
        </w:rPr>
        <w:t>467</w:t>
      </w:r>
      <w:r w:rsidRPr="00601F93">
        <w:rPr>
          <w:rFonts w:asciiTheme="minorHAnsi" w:hAnsiTheme="minorHAnsi"/>
          <w:b/>
          <w:sz w:val="24"/>
        </w:rPr>
        <w:t> </w:t>
      </w:r>
      <w:r w:rsidR="00810680">
        <w:rPr>
          <w:rFonts w:asciiTheme="minorHAnsi" w:hAnsiTheme="minorHAnsi"/>
          <w:b/>
          <w:sz w:val="24"/>
        </w:rPr>
        <w:t>1</w:t>
      </w:r>
      <w:r w:rsidR="00BD7026">
        <w:rPr>
          <w:rFonts w:asciiTheme="minorHAnsi" w:hAnsiTheme="minorHAnsi"/>
          <w:b/>
          <w:sz w:val="24"/>
        </w:rPr>
        <w:t>3</w:t>
      </w:r>
      <w:r w:rsidR="007A4AD7">
        <w:rPr>
          <w:rFonts w:asciiTheme="minorHAnsi" w:hAnsiTheme="minorHAnsi"/>
          <w:b/>
          <w:sz w:val="24"/>
        </w:rPr>
        <w:t>5</w:t>
      </w:r>
      <w:r w:rsidRPr="00601F93">
        <w:rPr>
          <w:rFonts w:asciiTheme="minorHAnsi" w:hAnsiTheme="minorHAnsi"/>
          <w:b/>
          <w:sz w:val="24"/>
        </w:rPr>
        <w:t>,</w:t>
      </w:r>
      <w:r w:rsidR="007A4AD7">
        <w:rPr>
          <w:rFonts w:asciiTheme="minorHAnsi" w:hAnsiTheme="minorHAnsi"/>
          <w:b/>
          <w:sz w:val="24"/>
        </w:rPr>
        <w:t>55</w:t>
      </w:r>
      <w:r w:rsidRPr="00601F93">
        <w:rPr>
          <w:rFonts w:asciiTheme="minorHAnsi" w:hAnsiTheme="minorHAnsi"/>
          <w:b/>
          <w:sz w:val="24"/>
        </w:rPr>
        <w:t xml:space="preserve"> €</w:t>
      </w:r>
    </w:p>
    <w:p w14:paraId="27C2434B" w14:textId="6D68B99E" w:rsidR="00F43C05" w:rsidRPr="00601F93" w:rsidRDefault="00F43C05" w:rsidP="00F43C05">
      <w:pPr>
        <w:pStyle w:val="Nzov"/>
        <w:ind w:firstLine="120"/>
        <w:jc w:val="left"/>
        <w:rPr>
          <w:rFonts w:asciiTheme="minorHAnsi" w:hAnsiTheme="minorHAnsi"/>
          <w:b/>
          <w:sz w:val="24"/>
        </w:rPr>
      </w:pPr>
      <w:r w:rsidRPr="00601F93">
        <w:rPr>
          <w:rFonts w:asciiTheme="minorHAnsi" w:hAnsiTheme="minorHAnsi"/>
          <w:sz w:val="24"/>
        </w:rPr>
        <w:t>kapitálové príjmy</w:t>
      </w:r>
      <w:r w:rsidRPr="00601F93">
        <w:rPr>
          <w:rFonts w:asciiTheme="minorHAnsi" w:hAnsiTheme="minorHAnsi"/>
          <w:b/>
          <w:sz w:val="24"/>
        </w:rPr>
        <w:tab/>
        <w:t xml:space="preserve">     </w:t>
      </w:r>
      <w:r w:rsidR="007A4AD7">
        <w:rPr>
          <w:rFonts w:asciiTheme="minorHAnsi" w:hAnsiTheme="minorHAnsi"/>
          <w:b/>
          <w:sz w:val="24"/>
        </w:rPr>
        <w:t xml:space="preserve">  </w:t>
      </w:r>
      <w:r w:rsidRPr="00601F93">
        <w:rPr>
          <w:rFonts w:asciiTheme="minorHAnsi" w:hAnsiTheme="minorHAnsi"/>
          <w:b/>
          <w:sz w:val="24"/>
        </w:rPr>
        <w:t xml:space="preserve"> </w:t>
      </w:r>
      <w:r w:rsidR="007A4AD7">
        <w:rPr>
          <w:rFonts w:asciiTheme="minorHAnsi" w:hAnsiTheme="minorHAnsi"/>
          <w:b/>
          <w:sz w:val="24"/>
        </w:rPr>
        <w:t>697</w:t>
      </w:r>
      <w:r w:rsidR="00BD7026">
        <w:rPr>
          <w:rFonts w:asciiTheme="minorHAnsi" w:hAnsiTheme="minorHAnsi"/>
          <w:b/>
          <w:sz w:val="24"/>
        </w:rPr>
        <w:t> </w:t>
      </w:r>
      <w:r w:rsidR="007A4AD7">
        <w:rPr>
          <w:rFonts w:asciiTheme="minorHAnsi" w:hAnsiTheme="minorHAnsi"/>
          <w:b/>
          <w:sz w:val="24"/>
        </w:rPr>
        <w:t>707</w:t>
      </w:r>
      <w:r w:rsidR="00BD7026">
        <w:rPr>
          <w:rFonts w:asciiTheme="minorHAnsi" w:hAnsiTheme="minorHAnsi"/>
          <w:b/>
          <w:sz w:val="24"/>
        </w:rPr>
        <w:t>,</w:t>
      </w:r>
      <w:r w:rsidR="007A4AD7">
        <w:rPr>
          <w:rFonts w:asciiTheme="minorHAnsi" w:hAnsiTheme="minorHAnsi"/>
          <w:b/>
          <w:sz w:val="24"/>
        </w:rPr>
        <w:t>25</w:t>
      </w:r>
      <w:r w:rsidRPr="00601F93">
        <w:rPr>
          <w:rFonts w:asciiTheme="minorHAnsi" w:hAnsiTheme="minorHAnsi"/>
          <w:b/>
          <w:sz w:val="24"/>
        </w:rPr>
        <w:t xml:space="preserve"> €</w:t>
      </w:r>
      <w:r w:rsidRPr="00601F93">
        <w:rPr>
          <w:rFonts w:asciiTheme="minorHAnsi" w:hAnsiTheme="minorHAnsi"/>
          <w:b/>
          <w:sz w:val="24"/>
        </w:rPr>
        <w:tab/>
      </w:r>
      <w:r w:rsidRPr="00601F93">
        <w:rPr>
          <w:rFonts w:asciiTheme="minorHAnsi" w:hAnsiTheme="minorHAnsi"/>
          <w:b/>
          <w:sz w:val="24"/>
        </w:rPr>
        <w:tab/>
      </w:r>
      <w:r w:rsidRPr="00601F93">
        <w:rPr>
          <w:rFonts w:asciiTheme="minorHAnsi" w:hAnsiTheme="minorHAnsi"/>
          <w:sz w:val="24"/>
        </w:rPr>
        <w:t>kapitál. výdavky:</w:t>
      </w:r>
      <w:r w:rsidRPr="00601F93">
        <w:rPr>
          <w:rFonts w:asciiTheme="minorHAnsi" w:hAnsiTheme="minorHAnsi"/>
          <w:b/>
          <w:sz w:val="24"/>
        </w:rPr>
        <w:tab/>
        <w:t xml:space="preserve">     </w:t>
      </w:r>
      <w:r w:rsidR="00810680">
        <w:rPr>
          <w:rFonts w:asciiTheme="minorHAnsi" w:hAnsiTheme="minorHAnsi"/>
          <w:b/>
          <w:sz w:val="24"/>
        </w:rPr>
        <w:t>3</w:t>
      </w:r>
      <w:r w:rsidRPr="00601F93">
        <w:rPr>
          <w:rFonts w:asciiTheme="minorHAnsi" w:hAnsiTheme="minorHAnsi"/>
          <w:b/>
          <w:sz w:val="24"/>
        </w:rPr>
        <w:t> </w:t>
      </w:r>
      <w:r w:rsidR="007A4AD7">
        <w:rPr>
          <w:rFonts w:asciiTheme="minorHAnsi" w:hAnsiTheme="minorHAnsi"/>
          <w:b/>
          <w:sz w:val="24"/>
        </w:rPr>
        <w:t>763</w:t>
      </w:r>
      <w:r w:rsidRPr="00601F93">
        <w:rPr>
          <w:rFonts w:asciiTheme="minorHAnsi" w:hAnsiTheme="minorHAnsi"/>
          <w:b/>
          <w:sz w:val="24"/>
        </w:rPr>
        <w:t> </w:t>
      </w:r>
      <w:r w:rsidR="007A4AD7">
        <w:rPr>
          <w:rFonts w:asciiTheme="minorHAnsi" w:hAnsiTheme="minorHAnsi"/>
          <w:b/>
          <w:sz w:val="24"/>
        </w:rPr>
        <w:t>834</w:t>
      </w:r>
      <w:r w:rsidRPr="00601F93">
        <w:rPr>
          <w:rFonts w:asciiTheme="minorHAnsi" w:hAnsiTheme="minorHAnsi"/>
          <w:b/>
          <w:sz w:val="24"/>
        </w:rPr>
        <w:t>,</w:t>
      </w:r>
      <w:r w:rsidR="007A4AD7">
        <w:rPr>
          <w:rFonts w:asciiTheme="minorHAnsi" w:hAnsiTheme="minorHAnsi"/>
          <w:b/>
          <w:sz w:val="24"/>
        </w:rPr>
        <w:t>39</w:t>
      </w:r>
      <w:r w:rsidRPr="00601F93">
        <w:rPr>
          <w:rFonts w:asciiTheme="minorHAnsi" w:hAnsiTheme="minorHAnsi"/>
          <w:b/>
          <w:sz w:val="24"/>
        </w:rPr>
        <w:t xml:space="preserve"> €</w:t>
      </w:r>
    </w:p>
    <w:p w14:paraId="629C4AA4" w14:textId="77777777" w:rsidR="00F43C05" w:rsidRPr="00601F93" w:rsidRDefault="00F43C05" w:rsidP="00F43C05">
      <w:pPr>
        <w:pStyle w:val="Nzov"/>
        <w:ind w:firstLine="120"/>
        <w:jc w:val="left"/>
        <w:rPr>
          <w:rFonts w:asciiTheme="minorHAnsi" w:hAnsiTheme="minorHAnsi"/>
          <w:b/>
          <w:sz w:val="24"/>
        </w:rPr>
      </w:pPr>
      <w:r w:rsidRPr="00601F93">
        <w:rPr>
          <w:rFonts w:asciiTheme="minorHAnsi" w:hAnsiTheme="minorHAnsi"/>
          <w:noProof/>
        </w:rPr>
        <mc:AlternateContent>
          <mc:Choice Requires="wps">
            <w:drawing>
              <wp:anchor distT="0" distB="0" distL="114300" distR="114300" simplePos="0" relativeHeight="251663360" behindDoc="0" locked="0" layoutInCell="1" allowOverlap="1" wp14:anchorId="04264CE9" wp14:editId="4C61364C">
                <wp:simplePos x="0" y="0"/>
                <wp:positionH relativeFrom="column">
                  <wp:posOffset>66040</wp:posOffset>
                </wp:positionH>
                <wp:positionV relativeFrom="paragraph">
                  <wp:posOffset>55245</wp:posOffset>
                </wp:positionV>
                <wp:extent cx="5600700" cy="0"/>
                <wp:effectExtent l="13970" t="6985" r="5080" b="12065"/>
                <wp:wrapNone/>
                <wp:docPr id="6" name="Rovná spojnica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1C78B09" id="Rovná spojnica 6"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2pt,4.35pt" to="446.2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"/>
            </w:pict>
          </mc:Fallback>
        </mc:AlternateContent>
      </w:r>
    </w:p>
    <w:p w14:paraId="20E870D6" w14:textId="242ECAB7" w:rsidR="00F43C05" w:rsidRPr="00601F93" w:rsidRDefault="00F43C05" w:rsidP="00F43C05">
      <w:pPr>
        <w:pStyle w:val="Nzov"/>
        <w:ind w:firstLine="120"/>
        <w:jc w:val="left"/>
        <w:rPr>
          <w:rFonts w:asciiTheme="minorHAnsi" w:hAnsiTheme="minorHAnsi"/>
          <w:b/>
          <w:sz w:val="24"/>
        </w:rPr>
      </w:pPr>
      <w:r w:rsidRPr="00601F93">
        <w:rPr>
          <w:rFonts w:asciiTheme="minorHAnsi" w:hAnsiTheme="minorHAnsi"/>
          <w:b/>
          <w:sz w:val="24"/>
        </w:rPr>
        <w:t>Spolu:</w:t>
      </w:r>
      <w:r w:rsidRPr="00601F93">
        <w:rPr>
          <w:rFonts w:asciiTheme="minorHAnsi" w:hAnsiTheme="minorHAnsi"/>
          <w:b/>
          <w:sz w:val="24"/>
        </w:rPr>
        <w:tab/>
      </w:r>
      <w:r w:rsidRPr="00601F93">
        <w:rPr>
          <w:rFonts w:asciiTheme="minorHAnsi" w:hAnsiTheme="minorHAnsi"/>
          <w:b/>
          <w:sz w:val="24"/>
        </w:rPr>
        <w:tab/>
        <w:t xml:space="preserve">   </w:t>
      </w:r>
      <w:r w:rsidR="007A4AD7">
        <w:rPr>
          <w:rFonts w:asciiTheme="minorHAnsi" w:hAnsiTheme="minorHAnsi"/>
          <w:b/>
          <w:sz w:val="24"/>
        </w:rPr>
        <w:t>20</w:t>
      </w:r>
      <w:r w:rsidRPr="00601F93">
        <w:rPr>
          <w:rFonts w:asciiTheme="minorHAnsi" w:hAnsiTheme="minorHAnsi"/>
          <w:b/>
          <w:sz w:val="24"/>
        </w:rPr>
        <w:t> </w:t>
      </w:r>
      <w:r w:rsidR="007A4AD7">
        <w:rPr>
          <w:rFonts w:asciiTheme="minorHAnsi" w:hAnsiTheme="minorHAnsi"/>
          <w:b/>
          <w:sz w:val="24"/>
        </w:rPr>
        <w:t>007</w:t>
      </w:r>
      <w:r w:rsidRPr="00601F93">
        <w:rPr>
          <w:rFonts w:asciiTheme="minorHAnsi" w:hAnsiTheme="minorHAnsi"/>
          <w:b/>
          <w:sz w:val="24"/>
        </w:rPr>
        <w:t> </w:t>
      </w:r>
      <w:r w:rsidR="007A4AD7">
        <w:rPr>
          <w:rFonts w:asciiTheme="minorHAnsi" w:hAnsiTheme="minorHAnsi"/>
          <w:b/>
          <w:sz w:val="24"/>
        </w:rPr>
        <w:t>864</w:t>
      </w:r>
      <w:r w:rsidRPr="00601F93">
        <w:rPr>
          <w:rFonts w:asciiTheme="minorHAnsi" w:hAnsiTheme="minorHAnsi"/>
          <w:b/>
          <w:sz w:val="24"/>
        </w:rPr>
        <w:t>,</w:t>
      </w:r>
      <w:r w:rsidR="007A4AD7">
        <w:rPr>
          <w:rFonts w:asciiTheme="minorHAnsi" w:hAnsiTheme="minorHAnsi"/>
          <w:b/>
          <w:sz w:val="24"/>
        </w:rPr>
        <w:t>30</w:t>
      </w:r>
      <w:r w:rsidRPr="00601F93">
        <w:rPr>
          <w:rFonts w:asciiTheme="minorHAnsi" w:hAnsiTheme="minorHAnsi"/>
          <w:b/>
          <w:sz w:val="24"/>
        </w:rPr>
        <w:t xml:space="preserve"> €</w:t>
      </w:r>
      <w:r w:rsidRPr="00601F93">
        <w:rPr>
          <w:rFonts w:asciiTheme="minorHAnsi" w:hAnsiTheme="minorHAnsi"/>
          <w:b/>
          <w:sz w:val="24"/>
        </w:rPr>
        <w:tab/>
      </w:r>
      <w:r w:rsidRPr="00601F93">
        <w:rPr>
          <w:rFonts w:asciiTheme="minorHAnsi" w:hAnsiTheme="minorHAnsi"/>
          <w:b/>
          <w:sz w:val="24"/>
        </w:rPr>
        <w:tab/>
      </w:r>
      <w:r w:rsidRPr="00601F93">
        <w:rPr>
          <w:rFonts w:asciiTheme="minorHAnsi" w:hAnsiTheme="minorHAnsi"/>
          <w:b/>
          <w:sz w:val="24"/>
        </w:rPr>
        <w:tab/>
      </w:r>
      <w:r w:rsidRPr="00601F93">
        <w:rPr>
          <w:rFonts w:asciiTheme="minorHAnsi" w:hAnsiTheme="minorHAnsi"/>
          <w:b/>
          <w:sz w:val="24"/>
        </w:rPr>
        <w:tab/>
      </w:r>
      <w:r w:rsidRPr="00601F93">
        <w:rPr>
          <w:rFonts w:asciiTheme="minorHAnsi" w:hAnsiTheme="minorHAnsi"/>
          <w:b/>
          <w:sz w:val="24"/>
        </w:rPr>
        <w:tab/>
        <w:t xml:space="preserve">  1</w:t>
      </w:r>
      <w:r w:rsidR="007A4AD7">
        <w:rPr>
          <w:rFonts w:asciiTheme="minorHAnsi" w:hAnsiTheme="minorHAnsi"/>
          <w:b/>
          <w:sz w:val="24"/>
        </w:rPr>
        <w:t>9</w:t>
      </w:r>
      <w:r w:rsidRPr="00601F93">
        <w:rPr>
          <w:rFonts w:asciiTheme="minorHAnsi" w:hAnsiTheme="minorHAnsi"/>
          <w:b/>
          <w:sz w:val="24"/>
        </w:rPr>
        <w:t> </w:t>
      </w:r>
      <w:r w:rsidR="00BD7026">
        <w:rPr>
          <w:rFonts w:asciiTheme="minorHAnsi" w:hAnsiTheme="minorHAnsi"/>
          <w:b/>
          <w:sz w:val="24"/>
        </w:rPr>
        <w:t>2</w:t>
      </w:r>
      <w:r w:rsidR="007A4AD7">
        <w:rPr>
          <w:rFonts w:asciiTheme="minorHAnsi" w:hAnsiTheme="minorHAnsi"/>
          <w:b/>
          <w:sz w:val="24"/>
        </w:rPr>
        <w:t>30</w:t>
      </w:r>
      <w:r w:rsidRPr="00601F93">
        <w:rPr>
          <w:rFonts w:asciiTheme="minorHAnsi" w:hAnsiTheme="minorHAnsi"/>
          <w:b/>
          <w:sz w:val="24"/>
        </w:rPr>
        <w:t> </w:t>
      </w:r>
      <w:r w:rsidR="007A4AD7">
        <w:rPr>
          <w:rFonts w:asciiTheme="minorHAnsi" w:hAnsiTheme="minorHAnsi"/>
          <w:b/>
          <w:sz w:val="24"/>
        </w:rPr>
        <w:t>969</w:t>
      </w:r>
      <w:r w:rsidRPr="00601F93">
        <w:rPr>
          <w:rFonts w:asciiTheme="minorHAnsi" w:hAnsiTheme="minorHAnsi"/>
          <w:b/>
          <w:sz w:val="24"/>
        </w:rPr>
        <w:t>,</w:t>
      </w:r>
      <w:r w:rsidR="007A4AD7">
        <w:rPr>
          <w:rFonts w:asciiTheme="minorHAnsi" w:hAnsiTheme="minorHAnsi"/>
          <w:b/>
          <w:sz w:val="24"/>
        </w:rPr>
        <w:t>94</w:t>
      </w:r>
      <w:r w:rsidRPr="00601F93">
        <w:rPr>
          <w:rFonts w:asciiTheme="minorHAnsi" w:hAnsiTheme="minorHAnsi"/>
          <w:b/>
          <w:sz w:val="24"/>
        </w:rPr>
        <w:t xml:space="preserve"> €</w:t>
      </w:r>
    </w:p>
    <w:p w14:paraId="103D93DE" w14:textId="77777777" w:rsidR="00F43C05" w:rsidRPr="00601F93" w:rsidRDefault="00F43C05" w:rsidP="00F43C05">
      <w:pPr>
        <w:pStyle w:val="Nzov"/>
        <w:ind w:firstLine="120"/>
        <w:jc w:val="left"/>
        <w:rPr>
          <w:rFonts w:asciiTheme="minorHAnsi" w:hAnsiTheme="minorHAnsi"/>
          <w:b/>
          <w:sz w:val="24"/>
        </w:rPr>
      </w:pPr>
    </w:p>
    <w:p w14:paraId="255E6220" w14:textId="77777777" w:rsidR="00F43C05" w:rsidRPr="00601F93" w:rsidRDefault="00F43C05" w:rsidP="00F43C05">
      <w:pPr>
        <w:pStyle w:val="Nzov"/>
        <w:ind w:firstLine="120"/>
        <w:jc w:val="left"/>
        <w:rPr>
          <w:rFonts w:asciiTheme="minorHAnsi" w:hAnsiTheme="minorHAnsi"/>
          <w:b/>
          <w:sz w:val="24"/>
        </w:rPr>
      </w:pPr>
      <w:r w:rsidRPr="00601F93">
        <w:rPr>
          <w:rFonts w:asciiTheme="minorHAnsi" w:hAnsiTheme="minorHAnsi"/>
          <w:b/>
          <w:sz w:val="24"/>
        </w:rPr>
        <w:t xml:space="preserve">Výpočet </w:t>
      </w:r>
      <w:r w:rsidR="00D30AF2" w:rsidRPr="00601F93">
        <w:rPr>
          <w:rFonts w:asciiTheme="minorHAnsi" w:hAnsiTheme="minorHAnsi"/>
          <w:b/>
          <w:sz w:val="24"/>
        </w:rPr>
        <w:t>výsledku</w:t>
      </w:r>
      <w:r w:rsidRPr="00601F93">
        <w:rPr>
          <w:rFonts w:asciiTheme="minorHAnsi" w:hAnsiTheme="minorHAnsi"/>
          <w:b/>
          <w:sz w:val="24"/>
        </w:rPr>
        <w:t xml:space="preserve"> hospodárenia: </w:t>
      </w:r>
      <w:r w:rsidRPr="00601F93">
        <w:rPr>
          <w:rFonts w:asciiTheme="minorHAnsi" w:hAnsiTheme="minorHAnsi"/>
          <w:b/>
          <w:sz w:val="24"/>
        </w:rPr>
        <w:tab/>
      </w:r>
      <w:r w:rsidRPr="00601F93">
        <w:rPr>
          <w:rFonts w:asciiTheme="minorHAnsi" w:hAnsiTheme="minorHAnsi"/>
          <w:b/>
          <w:sz w:val="24"/>
        </w:rPr>
        <w:tab/>
      </w:r>
      <w:r w:rsidRPr="00601F93">
        <w:rPr>
          <w:rFonts w:asciiTheme="minorHAnsi" w:hAnsiTheme="minorHAnsi"/>
          <w:b/>
          <w:sz w:val="24"/>
        </w:rPr>
        <w:tab/>
      </w:r>
      <w:r w:rsidRPr="00601F93">
        <w:rPr>
          <w:rFonts w:asciiTheme="minorHAnsi" w:hAnsiTheme="minorHAnsi"/>
          <w:b/>
          <w:sz w:val="24"/>
        </w:rPr>
        <w:tab/>
      </w:r>
    </w:p>
    <w:p w14:paraId="30E71B20" w14:textId="7DE44635" w:rsidR="00F43C05" w:rsidRPr="00601F93" w:rsidRDefault="00F43C05" w:rsidP="00F43C05">
      <w:pPr>
        <w:pStyle w:val="Nzov"/>
        <w:jc w:val="left"/>
        <w:rPr>
          <w:rFonts w:asciiTheme="minorHAnsi" w:hAnsiTheme="minorHAnsi"/>
          <w:b/>
          <w:sz w:val="24"/>
        </w:rPr>
      </w:pPr>
      <w:r w:rsidRPr="00601F93">
        <w:rPr>
          <w:rFonts w:asciiTheme="minorHAnsi" w:hAnsiTheme="minorHAnsi"/>
          <w:sz w:val="24"/>
        </w:rPr>
        <w:t xml:space="preserve">  príjmy spolu (bežné, kapitálové)</w:t>
      </w:r>
      <w:r w:rsidRPr="00601F93">
        <w:rPr>
          <w:rFonts w:asciiTheme="minorHAnsi" w:hAnsiTheme="minorHAnsi"/>
          <w:sz w:val="24"/>
        </w:rPr>
        <w:tab/>
      </w:r>
      <w:r w:rsidRPr="00601F93">
        <w:rPr>
          <w:rFonts w:asciiTheme="minorHAnsi" w:hAnsiTheme="minorHAnsi"/>
          <w:b/>
          <w:sz w:val="24"/>
        </w:rPr>
        <w:tab/>
        <w:t xml:space="preserve">   </w:t>
      </w:r>
      <w:r w:rsidRPr="00601F93">
        <w:rPr>
          <w:rFonts w:asciiTheme="minorHAnsi" w:hAnsiTheme="minorHAnsi"/>
          <w:b/>
          <w:sz w:val="24"/>
        </w:rPr>
        <w:tab/>
        <w:t xml:space="preserve">                                 </w:t>
      </w:r>
      <w:r w:rsidR="000A395A" w:rsidRPr="00601F93">
        <w:rPr>
          <w:rFonts w:asciiTheme="minorHAnsi" w:hAnsiTheme="minorHAnsi"/>
          <w:b/>
          <w:sz w:val="24"/>
        </w:rPr>
        <w:t xml:space="preserve">   </w:t>
      </w:r>
      <w:r w:rsidRPr="00601F93">
        <w:rPr>
          <w:rFonts w:asciiTheme="minorHAnsi" w:hAnsiTheme="minorHAnsi"/>
          <w:b/>
          <w:sz w:val="24"/>
        </w:rPr>
        <w:t xml:space="preserve">    </w:t>
      </w:r>
      <w:r w:rsidR="007A4AD7">
        <w:rPr>
          <w:rFonts w:asciiTheme="minorHAnsi" w:hAnsiTheme="minorHAnsi"/>
          <w:b/>
          <w:sz w:val="24"/>
        </w:rPr>
        <w:t>20</w:t>
      </w:r>
      <w:r w:rsidRPr="00601F93">
        <w:rPr>
          <w:rFonts w:asciiTheme="minorHAnsi" w:hAnsiTheme="minorHAnsi"/>
          <w:b/>
          <w:sz w:val="24"/>
        </w:rPr>
        <w:t> </w:t>
      </w:r>
      <w:r w:rsidR="007A4AD7">
        <w:rPr>
          <w:rFonts w:asciiTheme="minorHAnsi" w:hAnsiTheme="minorHAnsi"/>
          <w:b/>
          <w:sz w:val="24"/>
        </w:rPr>
        <w:t>007</w:t>
      </w:r>
      <w:r w:rsidRPr="00601F93">
        <w:rPr>
          <w:rFonts w:asciiTheme="minorHAnsi" w:hAnsiTheme="minorHAnsi"/>
          <w:b/>
          <w:sz w:val="24"/>
        </w:rPr>
        <w:t> </w:t>
      </w:r>
      <w:r w:rsidR="007A4AD7">
        <w:rPr>
          <w:rFonts w:asciiTheme="minorHAnsi" w:hAnsiTheme="minorHAnsi"/>
          <w:b/>
          <w:sz w:val="24"/>
        </w:rPr>
        <w:t>864</w:t>
      </w:r>
      <w:r w:rsidRPr="00601F93">
        <w:rPr>
          <w:rFonts w:asciiTheme="minorHAnsi" w:hAnsiTheme="minorHAnsi"/>
          <w:b/>
          <w:sz w:val="24"/>
        </w:rPr>
        <w:t>,</w:t>
      </w:r>
      <w:r w:rsidR="007A4AD7">
        <w:rPr>
          <w:rFonts w:asciiTheme="minorHAnsi" w:hAnsiTheme="minorHAnsi"/>
          <w:b/>
          <w:sz w:val="24"/>
        </w:rPr>
        <w:t>30</w:t>
      </w:r>
      <w:r w:rsidRPr="00601F93">
        <w:rPr>
          <w:rFonts w:asciiTheme="minorHAnsi" w:hAnsiTheme="minorHAnsi"/>
          <w:b/>
          <w:sz w:val="24"/>
        </w:rPr>
        <w:t xml:space="preserve"> €</w:t>
      </w:r>
    </w:p>
    <w:p w14:paraId="2D0868A0" w14:textId="4AF48D39" w:rsidR="00F43C05" w:rsidRPr="00601F93" w:rsidRDefault="00F43C05" w:rsidP="00F43C05">
      <w:pPr>
        <w:pStyle w:val="Nzov"/>
        <w:jc w:val="left"/>
        <w:rPr>
          <w:rFonts w:asciiTheme="minorHAnsi" w:hAnsiTheme="minorHAnsi"/>
          <w:b/>
          <w:sz w:val="24"/>
          <w:u w:val="single"/>
        </w:rPr>
      </w:pPr>
      <w:r w:rsidRPr="00601F93">
        <w:rPr>
          <w:rFonts w:asciiTheme="minorHAnsi" w:hAnsiTheme="minorHAnsi"/>
          <w:b/>
          <w:sz w:val="24"/>
        </w:rPr>
        <w:t xml:space="preserve">  </w:t>
      </w:r>
      <w:r w:rsidRPr="00601F93">
        <w:rPr>
          <w:rFonts w:asciiTheme="minorHAnsi" w:hAnsiTheme="minorHAnsi"/>
          <w:sz w:val="24"/>
          <w:u w:val="single"/>
        </w:rPr>
        <w:t>výdavky spolu (bežné, kapitálové)</w:t>
      </w:r>
      <w:r w:rsidRPr="00601F93">
        <w:rPr>
          <w:rFonts w:asciiTheme="minorHAnsi" w:hAnsiTheme="minorHAnsi"/>
          <w:b/>
          <w:sz w:val="24"/>
          <w:u w:val="single"/>
        </w:rPr>
        <w:tab/>
        <w:t xml:space="preserve">   </w:t>
      </w:r>
      <w:r w:rsidRPr="00601F93">
        <w:rPr>
          <w:rFonts w:asciiTheme="minorHAnsi" w:hAnsiTheme="minorHAnsi"/>
          <w:b/>
          <w:sz w:val="24"/>
          <w:u w:val="single"/>
        </w:rPr>
        <w:tab/>
        <w:t xml:space="preserve">                                  </w:t>
      </w:r>
      <w:r w:rsidRPr="00601F93">
        <w:rPr>
          <w:rFonts w:asciiTheme="minorHAnsi" w:hAnsiTheme="minorHAnsi"/>
          <w:b/>
          <w:sz w:val="24"/>
          <w:u w:val="single"/>
        </w:rPr>
        <w:tab/>
      </w:r>
      <w:r w:rsidRPr="00601F93">
        <w:rPr>
          <w:rFonts w:asciiTheme="minorHAnsi" w:hAnsiTheme="minorHAnsi"/>
          <w:b/>
          <w:sz w:val="24"/>
          <w:u w:val="single"/>
        </w:rPr>
        <w:tab/>
        <w:t xml:space="preserve"> 1</w:t>
      </w:r>
      <w:r w:rsidR="007A4AD7">
        <w:rPr>
          <w:rFonts w:asciiTheme="minorHAnsi" w:hAnsiTheme="minorHAnsi"/>
          <w:b/>
          <w:sz w:val="24"/>
          <w:u w:val="single"/>
        </w:rPr>
        <w:t>9</w:t>
      </w:r>
      <w:r w:rsidRPr="00601F93">
        <w:rPr>
          <w:rFonts w:asciiTheme="minorHAnsi" w:hAnsiTheme="minorHAnsi"/>
          <w:b/>
          <w:sz w:val="24"/>
          <w:u w:val="single"/>
        </w:rPr>
        <w:t> </w:t>
      </w:r>
      <w:r w:rsidR="00BD7026">
        <w:rPr>
          <w:rFonts w:asciiTheme="minorHAnsi" w:hAnsiTheme="minorHAnsi"/>
          <w:b/>
          <w:sz w:val="24"/>
          <w:u w:val="single"/>
        </w:rPr>
        <w:t>2</w:t>
      </w:r>
      <w:r w:rsidR="007A4AD7">
        <w:rPr>
          <w:rFonts w:asciiTheme="minorHAnsi" w:hAnsiTheme="minorHAnsi"/>
          <w:b/>
          <w:sz w:val="24"/>
          <w:u w:val="single"/>
        </w:rPr>
        <w:t>30</w:t>
      </w:r>
      <w:r w:rsidRPr="00601F93">
        <w:rPr>
          <w:rFonts w:asciiTheme="minorHAnsi" w:hAnsiTheme="minorHAnsi"/>
          <w:b/>
          <w:sz w:val="24"/>
          <w:u w:val="single"/>
        </w:rPr>
        <w:t> </w:t>
      </w:r>
      <w:r w:rsidR="007A4AD7">
        <w:rPr>
          <w:rFonts w:asciiTheme="minorHAnsi" w:hAnsiTheme="minorHAnsi"/>
          <w:b/>
          <w:sz w:val="24"/>
          <w:u w:val="single"/>
        </w:rPr>
        <w:t>969</w:t>
      </w:r>
      <w:r w:rsidRPr="00601F93">
        <w:rPr>
          <w:rFonts w:asciiTheme="minorHAnsi" w:hAnsiTheme="minorHAnsi"/>
          <w:b/>
          <w:sz w:val="24"/>
          <w:u w:val="single"/>
        </w:rPr>
        <w:t>,</w:t>
      </w:r>
      <w:r w:rsidR="007A4AD7">
        <w:rPr>
          <w:rFonts w:asciiTheme="minorHAnsi" w:hAnsiTheme="minorHAnsi"/>
          <w:b/>
          <w:sz w:val="24"/>
          <w:u w:val="single"/>
        </w:rPr>
        <w:t>94</w:t>
      </w:r>
      <w:r w:rsidRPr="00601F93">
        <w:rPr>
          <w:rFonts w:asciiTheme="minorHAnsi" w:hAnsiTheme="minorHAnsi"/>
          <w:b/>
          <w:sz w:val="24"/>
          <w:u w:val="single"/>
        </w:rPr>
        <w:t xml:space="preserve"> €</w:t>
      </w:r>
    </w:p>
    <w:p w14:paraId="36A29F56" w14:textId="77777777" w:rsidR="00F43C05" w:rsidRPr="00601F93" w:rsidRDefault="00F43C05" w:rsidP="00F43C05">
      <w:pPr>
        <w:pStyle w:val="Nzov"/>
        <w:jc w:val="left"/>
        <w:rPr>
          <w:rFonts w:asciiTheme="minorHAnsi" w:hAnsiTheme="minorHAnsi"/>
          <w:b/>
          <w:sz w:val="24"/>
          <w:u w:val="single"/>
        </w:rPr>
      </w:pPr>
    </w:p>
    <w:p w14:paraId="17C77E96" w14:textId="1E4ED3BF" w:rsidR="00F43C05" w:rsidRPr="00601F93" w:rsidRDefault="00F43C05" w:rsidP="007C087C">
      <w:pPr>
        <w:ind w:right="934"/>
        <w:rPr>
          <w:rFonts w:asciiTheme="minorHAnsi" w:hAnsiTheme="minorHAnsi"/>
          <w:b/>
          <w:bCs/>
        </w:rPr>
      </w:pPr>
      <w:r w:rsidRPr="00601F93">
        <w:rPr>
          <w:rFonts w:asciiTheme="minorHAnsi" w:hAnsiTheme="minorHAnsi"/>
          <w:b/>
          <w:bCs/>
        </w:rPr>
        <w:t xml:space="preserve">  </w:t>
      </w:r>
      <w:r w:rsidR="00810680">
        <w:rPr>
          <w:rFonts w:asciiTheme="minorHAnsi" w:hAnsiTheme="minorHAnsi"/>
          <w:b/>
          <w:bCs/>
        </w:rPr>
        <w:t>Prebytok</w:t>
      </w:r>
      <w:r w:rsidR="00D30AF2" w:rsidRPr="00601F93">
        <w:rPr>
          <w:rFonts w:asciiTheme="minorHAnsi" w:hAnsiTheme="minorHAnsi"/>
          <w:b/>
          <w:bCs/>
        </w:rPr>
        <w:t xml:space="preserve"> bežného a kapitálového rozpočtu</w:t>
      </w:r>
      <w:r w:rsidRPr="00601F93">
        <w:rPr>
          <w:rFonts w:asciiTheme="minorHAnsi" w:hAnsiTheme="minorHAnsi"/>
          <w:b/>
          <w:bCs/>
        </w:rPr>
        <w:tab/>
      </w:r>
      <w:r w:rsidRPr="00601F93">
        <w:rPr>
          <w:rFonts w:asciiTheme="minorHAnsi" w:hAnsiTheme="minorHAnsi"/>
          <w:b/>
          <w:bCs/>
        </w:rPr>
        <w:tab/>
      </w:r>
      <w:r w:rsidRPr="00601F93">
        <w:rPr>
          <w:rFonts w:asciiTheme="minorHAnsi" w:hAnsiTheme="minorHAnsi"/>
          <w:b/>
          <w:bCs/>
        </w:rPr>
        <w:tab/>
      </w:r>
      <w:r w:rsidRPr="00601F93">
        <w:rPr>
          <w:rFonts w:asciiTheme="minorHAnsi" w:hAnsiTheme="minorHAnsi"/>
          <w:b/>
          <w:bCs/>
        </w:rPr>
        <w:tab/>
      </w:r>
      <w:r w:rsidR="00810680">
        <w:rPr>
          <w:rFonts w:asciiTheme="minorHAnsi" w:hAnsiTheme="minorHAnsi"/>
          <w:b/>
          <w:bCs/>
        </w:rPr>
        <w:t xml:space="preserve"> </w:t>
      </w:r>
      <w:r w:rsidR="000A395A" w:rsidRPr="00601F93">
        <w:rPr>
          <w:rFonts w:asciiTheme="minorHAnsi" w:hAnsiTheme="minorHAnsi"/>
          <w:b/>
          <w:bCs/>
        </w:rPr>
        <w:t xml:space="preserve"> </w:t>
      </w:r>
      <w:r w:rsidR="007A4AD7">
        <w:rPr>
          <w:rFonts w:asciiTheme="minorHAnsi" w:hAnsiTheme="minorHAnsi"/>
          <w:b/>
          <w:bCs/>
        </w:rPr>
        <w:t xml:space="preserve">   </w:t>
      </w:r>
      <w:r w:rsidR="007C087C">
        <w:rPr>
          <w:rFonts w:asciiTheme="minorHAnsi" w:hAnsiTheme="minorHAnsi"/>
          <w:b/>
          <w:bCs/>
        </w:rPr>
        <w:t> </w:t>
      </w:r>
      <w:r w:rsidR="007A4AD7">
        <w:rPr>
          <w:rFonts w:asciiTheme="minorHAnsi" w:hAnsiTheme="minorHAnsi"/>
          <w:b/>
          <w:bCs/>
        </w:rPr>
        <w:t>776</w:t>
      </w:r>
      <w:r w:rsidR="007C087C">
        <w:rPr>
          <w:rFonts w:asciiTheme="minorHAnsi" w:hAnsiTheme="minorHAnsi"/>
          <w:b/>
          <w:bCs/>
        </w:rPr>
        <w:t xml:space="preserve"> </w:t>
      </w:r>
      <w:r w:rsidR="007A4AD7">
        <w:rPr>
          <w:rFonts w:asciiTheme="minorHAnsi" w:hAnsiTheme="minorHAnsi"/>
          <w:b/>
          <w:bCs/>
        </w:rPr>
        <w:t>894</w:t>
      </w:r>
      <w:r w:rsidR="00810680">
        <w:rPr>
          <w:rFonts w:asciiTheme="minorHAnsi" w:hAnsiTheme="minorHAnsi"/>
          <w:b/>
          <w:bCs/>
        </w:rPr>
        <w:t>,</w:t>
      </w:r>
      <w:r w:rsidR="007A4AD7">
        <w:rPr>
          <w:rFonts w:asciiTheme="minorHAnsi" w:hAnsiTheme="minorHAnsi"/>
          <w:b/>
          <w:bCs/>
        </w:rPr>
        <w:t>36</w:t>
      </w:r>
      <w:r w:rsidR="00D30AF2" w:rsidRPr="00601F93">
        <w:rPr>
          <w:rFonts w:asciiTheme="minorHAnsi" w:hAnsiTheme="minorHAnsi"/>
          <w:b/>
          <w:bCs/>
        </w:rPr>
        <w:t>€</w:t>
      </w:r>
      <w:r w:rsidRPr="00601F93">
        <w:rPr>
          <w:rFonts w:asciiTheme="minorHAnsi" w:hAnsiTheme="minorHAnsi"/>
          <w:b/>
          <w:bCs/>
        </w:rPr>
        <w:t xml:space="preserve">                                 </w:t>
      </w:r>
      <w:r w:rsidRPr="00601F93">
        <w:rPr>
          <w:rFonts w:asciiTheme="minorHAnsi" w:hAnsiTheme="minorHAnsi"/>
          <w:b/>
          <w:bCs/>
        </w:rPr>
        <w:tab/>
      </w:r>
      <w:r w:rsidRPr="00601F93">
        <w:rPr>
          <w:rFonts w:asciiTheme="minorHAnsi" w:hAnsiTheme="minorHAnsi"/>
          <w:b/>
          <w:bCs/>
        </w:rPr>
        <w:tab/>
        <w:t xml:space="preserve">      </w:t>
      </w:r>
    </w:p>
    <w:p w14:paraId="5B4FF9E3" w14:textId="77777777" w:rsidR="00F43C05" w:rsidRPr="00601F93" w:rsidRDefault="00F43C05" w:rsidP="00F43C05">
      <w:pPr>
        <w:rPr>
          <w:rFonts w:asciiTheme="minorHAnsi" w:hAnsiTheme="minorHAnsi"/>
          <w:b/>
          <w:bCs/>
        </w:rPr>
      </w:pPr>
      <w:r w:rsidRPr="00601F93">
        <w:rPr>
          <w:rFonts w:asciiTheme="minorHAnsi" w:hAnsiTheme="minorHAnsi"/>
          <w:b/>
          <w:bCs/>
        </w:rPr>
        <w:tab/>
      </w:r>
    </w:p>
    <w:p w14:paraId="2632588D" w14:textId="4C07E2FC" w:rsidR="00F43C05" w:rsidRPr="00601F93" w:rsidRDefault="00F43C05" w:rsidP="00F43C05">
      <w:pPr>
        <w:rPr>
          <w:rFonts w:asciiTheme="minorHAnsi" w:hAnsiTheme="minorHAnsi"/>
          <w:b/>
          <w:bCs/>
        </w:rPr>
      </w:pPr>
      <w:r w:rsidRPr="00601F93">
        <w:rPr>
          <w:rFonts w:asciiTheme="minorHAnsi" w:hAnsiTheme="minorHAnsi"/>
          <w:b/>
          <w:bCs/>
        </w:rPr>
        <w:t xml:space="preserve">  Nevyčerpané dotácie </w:t>
      </w:r>
      <w:r w:rsidR="00BD7026">
        <w:rPr>
          <w:rFonts w:asciiTheme="minorHAnsi" w:hAnsiTheme="minorHAnsi"/>
          <w:b/>
          <w:bCs/>
        </w:rPr>
        <w:t>a </w:t>
      </w:r>
      <w:proofErr w:type="spellStart"/>
      <w:r w:rsidR="00BD7026">
        <w:rPr>
          <w:rFonts w:asciiTheme="minorHAnsi" w:hAnsiTheme="minorHAnsi"/>
          <w:b/>
          <w:bCs/>
        </w:rPr>
        <w:t>prostr.šk.jedálne</w:t>
      </w:r>
      <w:proofErr w:type="spellEnd"/>
      <w:r w:rsidRPr="00601F93">
        <w:rPr>
          <w:rFonts w:asciiTheme="minorHAnsi" w:hAnsiTheme="minorHAnsi"/>
          <w:b/>
          <w:bCs/>
        </w:rPr>
        <w:t xml:space="preserve">                                               </w:t>
      </w:r>
      <w:r w:rsidRPr="00601F93">
        <w:rPr>
          <w:rFonts w:asciiTheme="minorHAnsi" w:hAnsiTheme="minorHAnsi"/>
          <w:b/>
          <w:bCs/>
        </w:rPr>
        <w:tab/>
        <w:t xml:space="preserve">   </w:t>
      </w:r>
      <w:r w:rsidR="007A4AD7">
        <w:rPr>
          <w:rFonts w:asciiTheme="minorHAnsi" w:hAnsiTheme="minorHAnsi"/>
          <w:b/>
          <w:bCs/>
        </w:rPr>
        <w:t xml:space="preserve">  </w:t>
      </w:r>
      <w:r w:rsidRPr="00601F93">
        <w:rPr>
          <w:rFonts w:asciiTheme="minorHAnsi" w:hAnsiTheme="minorHAnsi"/>
          <w:b/>
          <w:bCs/>
        </w:rPr>
        <w:t xml:space="preserve"> - </w:t>
      </w:r>
      <w:r w:rsidR="007A4AD7">
        <w:rPr>
          <w:rFonts w:asciiTheme="minorHAnsi" w:hAnsiTheme="minorHAnsi"/>
          <w:b/>
          <w:bCs/>
        </w:rPr>
        <w:t>71</w:t>
      </w:r>
      <w:r w:rsidRPr="00601F93">
        <w:rPr>
          <w:rFonts w:asciiTheme="minorHAnsi" w:hAnsiTheme="minorHAnsi"/>
          <w:b/>
          <w:bCs/>
        </w:rPr>
        <w:t xml:space="preserve"> </w:t>
      </w:r>
      <w:r w:rsidR="007A4AD7">
        <w:rPr>
          <w:rFonts w:asciiTheme="minorHAnsi" w:hAnsiTheme="minorHAnsi"/>
          <w:b/>
          <w:bCs/>
        </w:rPr>
        <w:t>035</w:t>
      </w:r>
      <w:r w:rsidRPr="00601F93">
        <w:rPr>
          <w:rFonts w:asciiTheme="minorHAnsi" w:hAnsiTheme="minorHAnsi"/>
          <w:b/>
          <w:bCs/>
        </w:rPr>
        <w:t>,</w:t>
      </w:r>
      <w:r w:rsidR="007A4AD7">
        <w:rPr>
          <w:rFonts w:asciiTheme="minorHAnsi" w:hAnsiTheme="minorHAnsi"/>
          <w:b/>
          <w:bCs/>
        </w:rPr>
        <w:t>20</w:t>
      </w:r>
      <w:r w:rsidRPr="00601F93">
        <w:rPr>
          <w:rFonts w:asciiTheme="minorHAnsi" w:hAnsiTheme="minorHAnsi"/>
          <w:b/>
          <w:bCs/>
        </w:rPr>
        <w:t xml:space="preserve"> €   </w:t>
      </w:r>
    </w:p>
    <w:p w14:paraId="747BDFF4" w14:textId="4CB9EF5A" w:rsidR="00F43C05" w:rsidRPr="00601F93" w:rsidRDefault="00F43C05" w:rsidP="00F43C05">
      <w:pPr>
        <w:rPr>
          <w:rFonts w:asciiTheme="minorHAnsi" w:hAnsiTheme="minorHAnsi"/>
          <w:b/>
          <w:bCs/>
        </w:rPr>
      </w:pPr>
      <w:r w:rsidRPr="00601F93">
        <w:rPr>
          <w:rFonts w:asciiTheme="minorHAnsi" w:hAnsiTheme="minorHAnsi"/>
          <w:b/>
          <w:bCs/>
        </w:rPr>
        <w:t xml:space="preserve">  Zostatok na fonde opráv                                                </w:t>
      </w:r>
      <w:r w:rsidRPr="00601F93">
        <w:rPr>
          <w:rFonts w:asciiTheme="minorHAnsi" w:hAnsiTheme="minorHAnsi"/>
          <w:b/>
          <w:bCs/>
        </w:rPr>
        <w:tab/>
      </w:r>
      <w:r w:rsidRPr="00601F93">
        <w:rPr>
          <w:rFonts w:asciiTheme="minorHAnsi" w:hAnsiTheme="minorHAnsi"/>
          <w:b/>
          <w:bCs/>
        </w:rPr>
        <w:tab/>
        <w:t xml:space="preserve">                </w:t>
      </w:r>
      <w:r w:rsidR="00810680">
        <w:rPr>
          <w:rFonts w:asciiTheme="minorHAnsi" w:hAnsiTheme="minorHAnsi"/>
          <w:b/>
          <w:bCs/>
        </w:rPr>
        <w:t xml:space="preserve">  </w:t>
      </w:r>
      <w:r w:rsidRPr="00601F93">
        <w:rPr>
          <w:rFonts w:asciiTheme="minorHAnsi" w:hAnsiTheme="minorHAnsi"/>
          <w:b/>
          <w:bCs/>
        </w:rPr>
        <w:t xml:space="preserve"> - </w:t>
      </w:r>
      <w:r w:rsidR="007A4AD7">
        <w:rPr>
          <w:rFonts w:asciiTheme="minorHAnsi" w:hAnsiTheme="minorHAnsi"/>
          <w:b/>
          <w:bCs/>
        </w:rPr>
        <w:t>25</w:t>
      </w:r>
      <w:r w:rsidRPr="00601F93">
        <w:rPr>
          <w:rFonts w:asciiTheme="minorHAnsi" w:hAnsiTheme="minorHAnsi"/>
          <w:b/>
          <w:bCs/>
        </w:rPr>
        <w:t> </w:t>
      </w:r>
      <w:r w:rsidR="007A4AD7">
        <w:rPr>
          <w:rFonts w:asciiTheme="minorHAnsi" w:hAnsiTheme="minorHAnsi"/>
          <w:b/>
          <w:bCs/>
        </w:rPr>
        <w:t>352</w:t>
      </w:r>
      <w:r w:rsidRPr="00601F93">
        <w:rPr>
          <w:rFonts w:asciiTheme="minorHAnsi" w:hAnsiTheme="minorHAnsi"/>
          <w:b/>
          <w:bCs/>
        </w:rPr>
        <w:t>,</w:t>
      </w:r>
      <w:r w:rsidR="007A4AD7">
        <w:rPr>
          <w:rFonts w:asciiTheme="minorHAnsi" w:hAnsiTheme="minorHAnsi"/>
          <w:b/>
          <w:bCs/>
        </w:rPr>
        <w:t>09</w:t>
      </w:r>
      <w:r w:rsidRPr="00601F93">
        <w:rPr>
          <w:rFonts w:asciiTheme="minorHAnsi" w:hAnsiTheme="minorHAnsi"/>
          <w:b/>
          <w:bCs/>
        </w:rPr>
        <w:t xml:space="preserve"> €                  </w:t>
      </w:r>
    </w:p>
    <w:p w14:paraId="4F4B7F76" w14:textId="598878B5" w:rsidR="00F43C05" w:rsidRPr="00601F93" w:rsidRDefault="00F43C05" w:rsidP="00F43C05">
      <w:pPr>
        <w:rPr>
          <w:rFonts w:asciiTheme="minorHAnsi" w:hAnsiTheme="minorHAnsi"/>
          <w:b/>
          <w:bCs/>
          <w:u w:val="single"/>
        </w:rPr>
      </w:pPr>
      <w:r w:rsidRPr="00601F93">
        <w:rPr>
          <w:rFonts w:asciiTheme="minorHAnsi" w:hAnsiTheme="minorHAnsi"/>
          <w:b/>
          <w:bCs/>
          <w:u w:val="single"/>
        </w:rPr>
        <w:t xml:space="preserve">  Finančné operácie ( rozdiel </w:t>
      </w:r>
      <w:proofErr w:type="spellStart"/>
      <w:r w:rsidRPr="00601F93">
        <w:rPr>
          <w:rFonts w:asciiTheme="minorHAnsi" w:hAnsiTheme="minorHAnsi"/>
          <w:b/>
          <w:bCs/>
          <w:u w:val="single"/>
        </w:rPr>
        <w:t>príjm</w:t>
      </w:r>
      <w:proofErr w:type="spellEnd"/>
      <w:r w:rsidRPr="00601F93">
        <w:rPr>
          <w:rFonts w:asciiTheme="minorHAnsi" w:hAnsiTheme="minorHAnsi"/>
          <w:b/>
          <w:bCs/>
          <w:u w:val="single"/>
        </w:rPr>
        <w:t>. a </w:t>
      </w:r>
      <w:proofErr w:type="spellStart"/>
      <w:r w:rsidRPr="00601F93">
        <w:rPr>
          <w:rFonts w:asciiTheme="minorHAnsi" w:hAnsiTheme="minorHAnsi"/>
          <w:b/>
          <w:bCs/>
          <w:u w:val="single"/>
        </w:rPr>
        <w:t>výdav</w:t>
      </w:r>
      <w:proofErr w:type="spellEnd"/>
      <w:r w:rsidRPr="00601F93">
        <w:rPr>
          <w:rFonts w:asciiTheme="minorHAnsi" w:hAnsiTheme="minorHAnsi"/>
          <w:b/>
          <w:bCs/>
          <w:u w:val="single"/>
        </w:rPr>
        <w:t>.)</w:t>
      </w:r>
      <w:r w:rsidRPr="00601F93">
        <w:rPr>
          <w:rFonts w:asciiTheme="minorHAnsi" w:hAnsiTheme="minorHAnsi"/>
          <w:b/>
          <w:bCs/>
          <w:u w:val="single"/>
        </w:rPr>
        <w:tab/>
      </w:r>
      <w:r w:rsidRPr="00601F93">
        <w:rPr>
          <w:rFonts w:asciiTheme="minorHAnsi" w:hAnsiTheme="minorHAnsi"/>
          <w:b/>
          <w:bCs/>
          <w:u w:val="single"/>
        </w:rPr>
        <w:tab/>
      </w:r>
      <w:r w:rsidRPr="00601F93">
        <w:rPr>
          <w:rFonts w:asciiTheme="minorHAnsi" w:hAnsiTheme="minorHAnsi"/>
          <w:b/>
          <w:bCs/>
          <w:u w:val="single"/>
        </w:rPr>
        <w:tab/>
      </w:r>
      <w:r w:rsidRPr="00601F93">
        <w:rPr>
          <w:rFonts w:asciiTheme="minorHAnsi" w:hAnsiTheme="minorHAnsi"/>
          <w:b/>
          <w:bCs/>
          <w:u w:val="single"/>
        </w:rPr>
        <w:tab/>
      </w:r>
      <w:r w:rsidR="00985CCE">
        <w:rPr>
          <w:rFonts w:asciiTheme="minorHAnsi" w:hAnsiTheme="minorHAnsi"/>
          <w:b/>
          <w:bCs/>
          <w:u w:val="single"/>
        </w:rPr>
        <w:t xml:space="preserve"> </w:t>
      </w:r>
      <w:r w:rsidR="007A4AD7">
        <w:rPr>
          <w:rFonts w:asciiTheme="minorHAnsi" w:hAnsiTheme="minorHAnsi"/>
          <w:b/>
          <w:bCs/>
          <w:u w:val="single"/>
        </w:rPr>
        <w:t xml:space="preserve">  1</w:t>
      </w:r>
      <w:r w:rsidR="00985CCE">
        <w:rPr>
          <w:rFonts w:asciiTheme="minorHAnsi" w:hAnsiTheme="minorHAnsi"/>
          <w:b/>
          <w:bCs/>
          <w:u w:val="single"/>
        </w:rPr>
        <w:t xml:space="preserve"> </w:t>
      </w:r>
      <w:r w:rsidR="007A4AD7">
        <w:rPr>
          <w:rFonts w:asciiTheme="minorHAnsi" w:hAnsiTheme="minorHAnsi"/>
          <w:b/>
          <w:bCs/>
          <w:u w:val="single"/>
        </w:rPr>
        <w:t>759</w:t>
      </w:r>
      <w:r w:rsidR="00985CCE">
        <w:rPr>
          <w:rFonts w:asciiTheme="minorHAnsi" w:hAnsiTheme="minorHAnsi"/>
          <w:b/>
          <w:bCs/>
          <w:u w:val="single"/>
        </w:rPr>
        <w:t xml:space="preserve"> </w:t>
      </w:r>
      <w:r w:rsidR="007A4AD7">
        <w:rPr>
          <w:rFonts w:asciiTheme="minorHAnsi" w:hAnsiTheme="minorHAnsi"/>
          <w:b/>
          <w:bCs/>
          <w:u w:val="single"/>
        </w:rPr>
        <w:t>052</w:t>
      </w:r>
      <w:r w:rsidRPr="00601F93">
        <w:rPr>
          <w:rFonts w:asciiTheme="minorHAnsi" w:hAnsiTheme="minorHAnsi"/>
          <w:b/>
          <w:bCs/>
          <w:u w:val="single"/>
        </w:rPr>
        <w:t>,</w:t>
      </w:r>
      <w:r w:rsidR="007A4AD7">
        <w:rPr>
          <w:rFonts w:asciiTheme="minorHAnsi" w:hAnsiTheme="minorHAnsi"/>
          <w:b/>
          <w:bCs/>
          <w:u w:val="single"/>
        </w:rPr>
        <w:t>66</w:t>
      </w:r>
      <w:r w:rsidRPr="00601F93">
        <w:rPr>
          <w:rFonts w:asciiTheme="minorHAnsi" w:hAnsiTheme="minorHAnsi"/>
          <w:b/>
          <w:bCs/>
          <w:u w:val="single"/>
        </w:rPr>
        <w:t xml:space="preserve"> €</w:t>
      </w:r>
    </w:p>
    <w:p w14:paraId="1E65BA65" w14:textId="60FFF7BC" w:rsidR="00F43C05" w:rsidRPr="00601F93" w:rsidRDefault="00F43C05" w:rsidP="00F43C05">
      <w:pPr>
        <w:rPr>
          <w:rFonts w:asciiTheme="minorHAnsi" w:hAnsiTheme="minorHAnsi"/>
          <w:b/>
          <w:bCs/>
        </w:rPr>
      </w:pPr>
      <w:r w:rsidRPr="00601F93">
        <w:rPr>
          <w:rFonts w:asciiTheme="minorHAnsi" w:hAnsiTheme="minorHAnsi"/>
          <w:b/>
          <w:bCs/>
        </w:rPr>
        <w:t xml:space="preserve">  </w:t>
      </w:r>
      <w:r w:rsidR="00810680">
        <w:rPr>
          <w:rFonts w:asciiTheme="minorHAnsi" w:hAnsiTheme="minorHAnsi"/>
          <w:b/>
          <w:bCs/>
        </w:rPr>
        <w:t>Prebytok spolu</w:t>
      </w:r>
      <w:r w:rsidRPr="00601F93">
        <w:rPr>
          <w:rFonts w:asciiTheme="minorHAnsi" w:hAnsiTheme="minorHAnsi"/>
          <w:b/>
          <w:bCs/>
        </w:rPr>
        <w:tab/>
        <w:t xml:space="preserve">        </w:t>
      </w:r>
      <w:r w:rsidRPr="00601F93">
        <w:rPr>
          <w:rFonts w:asciiTheme="minorHAnsi" w:hAnsiTheme="minorHAnsi"/>
          <w:b/>
          <w:bCs/>
        </w:rPr>
        <w:tab/>
      </w:r>
      <w:r w:rsidRPr="00601F93">
        <w:rPr>
          <w:rFonts w:asciiTheme="minorHAnsi" w:hAnsiTheme="minorHAnsi"/>
          <w:b/>
          <w:bCs/>
        </w:rPr>
        <w:tab/>
        <w:t xml:space="preserve">         </w:t>
      </w:r>
      <w:r w:rsidRPr="00601F93">
        <w:rPr>
          <w:rFonts w:asciiTheme="minorHAnsi" w:hAnsiTheme="minorHAnsi"/>
          <w:b/>
          <w:bCs/>
        </w:rPr>
        <w:tab/>
      </w:r>
      <w:r w:rsidRPr="00601F93">
        <w:rPr>
          <w:rFonts w:asciiTheme="minorHAnsi" w:hAnsiTheme="minorHAnsi"/>
          <w:b/>
          <w:bCs/>
        </w:rPr>
        <w:tab/>
      </w:r>
      <w:r w:rsidRPr="00601F93">
        <w:rPr>
          <w:rFonts w:asciiTheme="minorHAnsi" w:hAnsiTheme="minorHAnsi"/>
          <w:b/>
          <w:bCs/>
        </w:rPr>
        <w:tab/>
        <w:t xml:space="preserve">  </w:t>
      </w:r>
      <w:r w:rsidR="00810680">
        <w:rPr>
          <w:rFonts w:asciiTheme="minorHAnsi" w:hAnsiTheme="minorHAnsi"/>
          <w:b/>
          <w:bCs/>
        </w:rPr>
        <w:t xml:space="preserve">                       </w:t>
      </w:r>
      <w:r w:rsidR="00985CCE">
        <w:rPr>
          <w:rFonts w:asciiTheme="minorHAnsi" w:hAnsiTheme="minorHAnsi"/>
          <w:b/>
          <w:bCs/>
        </w:rPr>
        <w:t xml:space="preserve"> </w:t>
      </w:r>
      <w:r w:rsidR="00810680">
        <w:rPr>
          <w:rFonts w:asciiTheme="minorHAnsi" w:hAnsiTheme="minorHAnsi"/>
          <w:b/>
          <w:bCs/>
        </w:rPr>
        <w:t xml:space="preserve">  </w:t>
      </w:r>
      <w:r w:rsidR="007A4AD7">
        <w:rPr>
          <w:rFonts w:asciiTheme="minorHAnsi" w:hAnsiTheme="minorHAnsi"/>
          <w:b/>
          <w:bCs/>
        </w:rPr>
        <w:t xml:space="preserve"> 2</w:t>
      </w:r>
      <w:r w:rsidR="000A395A" w:rsidRPr="00601F93">
        <w:rPr>
          <w:rFonts w:asciiTheme="minorHAnsi" w:hAnsiTheme="minorHAnsi"/>
          <w:b/>
          <w:bCs/>
        </w:rPr>
        <w:t xml:space="preserve"> </w:t>
      </w:r>
      <w:r w:rsidR="00985CCE">
        <w:rPr>
          <w:rFonts w:asciiTheme="minorHAnsi" w:hAnsiTheme="minorHAnsi"/>
          <w:b/>
          <w:bCs/>
        </w:rPr>
        <w:t>4</w:t>
      </w:r>
      <w:r w:rsidR="007A4AD7">
        <w:rPr>
          <w:rFonts w:asciiTheme="minorHAnsi" w:hAnsiTheme="minorHAnsi"/>
          <w:b/>
          <w:bCs/>
        </w:rPr>
        <w:t>39</w:t>
      </w:r>
      <w:r w:rsidRPr="00601F93">
        <w:rPr>
          <w:rFonts w:asciiTheme="minorHAnsi" w:hAnsiTheme="minorHAnsi"/>
          <w:b/>
          <w:bCs/>
        </w:rPr>
        <w:t> </w:t>
      </w:r>
      <w:r w:rsidR="007A4AD7">
        <w:rPr>
          <w:rFonts w:asciiTheme="minorHAnsi" w:hAnsiTheme="minorHAnsi"/>
          <w:b/>
          <w:bCs/>
        </w:rPr>
        <w:t>559</w:t>
      </w:r>
      <w:r w:rsidRPr="00601F93">
        <w:rPr>
          <w:rFonts w:asciiTheme="minorHAnsi" w:hAnsiTheme="minorHAnsi"/>
          <w:b/>
          <w:bCs/>
        </w:rPr>
        <w:t>,</w:t>
      </w:r>
      <w:r w:rsidR="007A4AD7">
        <w:rPr>
          <w:rFonts w:asciiTheme="minorHAnsi" w:hAnsiTheme="minorHAnsi"/>
          <w:b/>
          <w:bCs/>
        </w:rPr>
        <w:t>73</w:t>
      </w:r>
      <w:r w:rsidRPr="00601F93">
        <w:rPr>
          <w:rFonts w:asciiTheme="minorHAnsi" w:hAnsiTheme="minorHAnsi"/>
          <w:b/>
          <w:bCs/>
        </w:rPr>
        <w:t xml:space="preserve"> €</w:t>
      </w:r>
    </w:p>
    <w:p w14:paraId="3FAC7714" w14:textId="77777777" w:rsidR="007540A3" w:rsidRPr="00601F93" w:rsidRDefault="007540A3" w:rsidP="007540A3">
      <w:pPr>
        <w:rPr>
          <w:rFonts w:asciiTheme="minorHAnsi" w:hAnsiTheme="minorHAnsi"/>
        </w:rPr>
      </w:pPr>
    </w:p>
    <w:p w14:paraId="5661118E" w14:textId="46052BBA" w:rsidR="00B80776" w:rsidRPr="00601F93" w:rsidRDefault="00810680" w:rsidP="00B80776">
      <w:pPr>
        <w:spacing w:after="0" w:line="240" w:lineRule="auto"/>
        <w:rPr>
          <w:rFonts w:asciiTheme="minorHAnsi" w:hAnsiTheme="minorHAnsi"/>
          <w:bCs/>
          <w:szCs w:val="24"/>
        </w:rPr>
      </w:pPr>
      <w:r>
        <w:rPr>
          <w:rFonts w:asciiTheme="minorHAnsi" w:hAnsiTheme="minorHAnsi"/>
          <w:b/>
          <w:bCs/>
          <w:szCs w:val="24"/>
        </w:rPr>
        <w:t>Prebytok rozpočtu</w:t>
      </w:r>
      <w:r w:rsidR="00B80776" w:rsidRPr="00601F93">
        <w:rPr>
          <w:rFonts w:asciiTheme="minorHAnsi" w:hAnsiTheme="minorHAnsi"/>
          <w:bCs/>
          <w:szCs w:val="24"/>
        </w:rPr>
        <w:t xml:space="preserve"> vo výške</w:t>
      </w:r>
      <w:r w:rsidR="00FC5535">
        <w:rPr>
          <w:rFonts w:asciiTheme="minorHAnsi" w:hAnsiTheme="minorHAnsi"/>
          <w:bCs/>
          <w:szCs w:val="24"/>
        </w:rPr>
        <w:t xml:space="preserve"> </w:t>
      </w:r>
      <w:r w:rsidR="00B80776" w:rsidRPr="004C5737">
        <w:rPr>
          <w:rFonts w:asciiTheme="minorHAnsi" w:hAnsiTheme="minorHAnsi"/>
          <w:b/>
          <w:szCs w:val="24"/>
        </w:rPr>
        <w:t xml:space="preserve"> </w:t>
      </w:r>
      <w:r w:rsidR="007A4AD7">
        <w:rPr>
          <w:rFonts w:asciiTheme="minorHAnsi" w:hAnsiTheme="minorHAnsi"/>
          <w:b/>
          <w:szCs w:val="24"/>
        </w:rPr>
        <w:t>680</w:t>
      </w:r>
      <w:r w:rsidR="00F43C05" w:rsidRPr="00601F93">
        <w:rPr>
          <w:rFonts w:asciiTheme="minorHAnsi" w:hAnsiTheme="minorHAnsi"/>
          <w:b/>
          <w:bCs/>
          <w:szCs w:val="24"/>
        </w:rPr>
        <w:t> </w:t>
      </w:r>
      <w:r w:rsidR="007A4AD7">
        <w:rPr>
          <w:rFonts w:asciiTheme="minorHAnsi" w:hAnsiTheme="minorHAnsi"/>
          <w:b/>
          <w:bCs/>
          <w:szCs w:val="24"/>
        </w:rPr>
        <w:t>507</w:t>
      </w:r>
      <w:r w:rsidR="00F43C05" w:rsidRPr="00601F93">
        <w:rPr>
          <w:rFonts w:asciiTheme="minorHAnsi" w:hAnsiTheme="minorHAnsi"/>
          <w:b/>
          <w:bCs/>
          <w:szCs w:val="24"/>
        </w:rPr>
        <w:t>,</w:t>
      </w:r>
      <w:r w:rsidR="007A4AD7">
        <w:rPr>
          <w:rFonts w:asciiTheme="minorHAnsi" w:hAnsiTheme="minorHAnsi"/>
          <w:b/>
          <w:bCs/>
          <w:szCs w:val="24"/>
        </w:rPr>
        <w:t>07</w:t>
      </w:r>
      <w:r w:rsidR="00B80776" w:rsidRPr="00601F93">
        <w:rPr>
          <w:rFonts w:asciiTheme="minorHAnsi" w:hAnsiTheme="minorHAnsi"/>
          <w:b/>
          <w:bCs/>
          <w:szCs w:val="24"/>
        </w:rPr>
        <w:t xml:space="preserve"> €</w:t>
      </w:r>
      <w:r w:rsidR="00B80776" w:rsidRPr="00601F93">
        <w:rPr>
          <w:rFonts w:asciiTheme="minorHAnsi" w:hAnsiTheme="minorHAnsi"/>
          <w:bCs/>
          <w:szCs w:val="24"/>
        </w:rPr>
        <w:t xml:space="preserve">, v zmysle § </w:t>
      </w:r>
      <w:r w:rsidR="0091744D">
        <w:rPr>
          <w:rFonts w:asciiTheme="minorHAnsi" w:hAnsiTheme="minorHAnsi"/>
          <w:bCs/>
          <w:szCs w:val="24"/>
        </w:rPr>
        <w:t>10</w:t>
      </w:r>
      <w:r w:rsidR="00B80776" w:rsidRPr="00601F93">
        <w:rPr>
          <w:rFonts w:asciiTheme="minorHAnsi" w:hAnsiTheme="minorHAnsi"/>
          <w:bCs/>
          <w:szCs w:val="24"/>
        </w:rPr>
        <w:t xml:space="preserve">  ods. </w:t>
      </w:r>
      <w:r w:rsidR="0091744D">
        <w:rPr>
          <w:rFonts w:asciiTheme="minorHAnsi" w:hAnsiTheme="minorHAnsi"/>
          <w:bCs/>
          <w:szCs w:val="24"/>
        </w:rPr>
        <w:t>3 písm.</w:t>
      </w:r>
      <w:r w:rsidR="00141269">
        <w:rPr>
          <w:rFonts w:asciiTheme="minorHAnsi" w:hAnsiTheme="minorHAnsi"/>
          <w:bCs/>
          <w:szCs w:val="24"/>
        </w:rPr>
        <w:t xml:space="preserve"> </w:t>
      </w:r>
      <w:r w:rsidR="0091744D">
        <w:rPr>
          <w:rFonts w:asciiTheme="minorHAnsi" w:hAnsiTheme="minorHAnsi"/>
          <w:bCs/>
          <w:szCs w:val="24"/>
        </w:rPr>
        <w:t>a) a b)</w:t>
      </w:r>
      <w:r w:rsidR="00D30AF2" w:rsidRPr="00601F93">
        <w:rPr>
          <w:rFonts w:asciiTheme="minorHAnsi" w:hAnsiTheme="minorHAnsi"/>
          <w:bCs/>
          <w:szCs w:val="24"/>
        </w:rPr>
        <w:t xml:space="preserve"> </w:t>
      </w:r>
      <w:r w:rsidR="00B80776" w:rsidRPr="00601F93">
        <w:rPr>
          <w:rFonts w:asciiTheme="minorHAnsi" w:hAnsiTheme="minorHAnsi"/>
          <w:bCs/>
          <w:szCs w:val="24"/>
        </w:rPr>
        <w:t xml:space="preserve">zákona č. 583/2004 </w:t>
      </w:r>
      <w:proofErr w:type="spellStart"/>
      <w:r w:rsidR="00B80776" w:rsidRPr="00601F93">
        <w:rPr>
          <w:rFonts w:asciiTheme="minorHAnsi" w:hAnsiTheme="minorHAnsi"/>
          <w:bCs/>
          <w:szCs w:val="24"/>
        </w:rPr>
        <w:t>Z.z</w:t>
      </w:r>
      <w:proofErr w:type="spellEnd"/>
      <w:r w:rsidR="00B80776" w:rsidRPr="00601F93">
        <w:rPr>
          <w:rFonts w:asciiTheme="minorHAnsi" w:hAnsiTheme="minorHAnsi"/>
          <w:bCs/>
          <w:szCs w:val="24"/>
        </w:rPr>
        <w:t xml:space="preserve">. o rozpočtových pravidlách územnej samosprávy  a o zmene a doplnení niektorých zákonov v znení neskorších predpisov </w:t>
      </w:r>
      <w:r w:rsidR="0091744D">
        <w:rPr>
          <w:rFonts w:asciiTheme="minorHAnsi" w:hAnsiTheme="minorHAnsi"/>
          <w:bCs/>
          <w:szCs w:val="24"/>
        </w:rPr>
        <w:t xml:space="preserve"> a zostatok fin.</w:t>
      </w:r>
      <w:r w:rsidR="00141269">
        <w:rPr>
          <w:rFonts w:asciiTheme="minorHAnsi" w:hAnsiTheme="minorHAnsi"/>
          <w:bCs/>
          <w:szCs w:val="24"/>
        </w:rPr>
        <w:t xml:space="preserve"> </w:t>
      </w:r>
      <w:r w:rsidR="0091744D">
        <w:rPr>
          <w:rFonts w:asciiTheme="minorHAnsi" w:hAnsiTheme="minorHAnsi"/>
          <w:bCs/>
          <w:szCs w:val="24"/>
        </w:rPr>
        <w:t>operácií vo výške</w:t>
      </w:r>
      <w:r w:rsidR="007A4AD7">
        <w:rPr>
          <w:rFonts w:asciiTheme="minorHAnsi" w:hAnsiTheme="minorHAnsi"/>
          <w:bCs/>
          <w:szCs w:val="24"/>
        </w:rPr>
        <w:t xml:space="preserve"> </w:t>
      </w:r>
      <w:r w:rsidR="007A4AD7" w:rsidRPr="007A4AD7">
        <w:rPr>
          <w:rFonts w:asciiTheme="minorHAnsi" w:hAnsiTheme="minorHAnsi"/>
          <w:b/>
          <w:bCs/>
          <w:szCs w:val="24"/>
        </w:rPr>
        <w:t>1</w:t>
      </w:r>
      <w:r w:rsidR="0091744D" w:rsidRPr="007A4AD7">
        <w:rPr>
          <w:rFonts w:asciiTheme="minorHAnsi" w:hAnsiTheme="minorHAnsi"/>
          <w:b/>
          <w:bCs/>
          <w:szCs w:val="24"/>
        </w:rPr>
        <w:t xml:space="preserve"> </w:t>
      </w:r>
      <w:r w:rsidR="007A4AD7" w:rsidRPr="007A4AD7">
        <w:rPr>
          <w:rFonts w:asciiTheme="minorHAnsi" w:hAnsiTheme="minorHAnsi"/>
          <w:b/>
          <w:bCs/>
          <w:szCs w:val="24"/>
        </w:rPr>
        <w:t>759</w:t>
      </w:r>
      <w:r w:rsidR="0091744D" w:rsidRPr="004C5737">
        <w:rPr>
          <w:rFonts w:asciiTheme="minorHAnsi" w:hAnsiTheme="minorHAnsi"/>
          <w:b/>
          <w:szCs w:val="24"/>
        </w:rPr>
        <w:t> </w:t>
      </w:r>
      <w:r w:rsidR="007A4AD7">
        <w:rPr>
          <w:rFonts w:asciiTheme="minorHAnsi" w:hAnsiTheme="minorHAnsi"/>
          <w:b/>
          <w:szCs w:val="24"/>
        </w:rPr>
        <w:t>052</w:t>
      </w:r>
      <w:r w:rsidR="0091744D" w:rsidRPr="004C5737">
        <w:rPr>
          <w:rFonts w:asciiTheme="minorHAnsi" w:hAnsiTheme="minorHAnsi"/>
          <w:b/>
          <w:szCs w:val="24"/>
        </w:rPr>
        <w:t>,</w:t>
      </w:r>
      <w:r w:rsidR="007A4AD7">
        <w:rPr>
          <w:rFonts w:asciiTheme="minorHAnsi" w:hAnsiTheme="minorHAnsi"/>
          <w:b/>
          <w:szCs w:val="24"/>
        </w:rPr>
        <w:t>66</w:t>
      </w:r>
      <w:r w:rsidR="0091744D" w:rsidRPr="004C5737">
        <w:rPr>
          <w:rFonts w:asciiTheme="minorHAnsi" w:hAnsiTheme="minorHAnsi"/>
          <w:b/>
          <w:szCs w:val="24"/>
        </w:rPr>
        <w:t xml:space="preserve"> €</w:t>
      </w:r>
      <w:r w:rsidR="0091744D">
        <w:rPr>
          <w:rFonts w:asciiTheme="minorHAnsi" w:hAnsiTheme="minorHAnsi"/>
          <w:bCs/>
          <w:szCs w:val="24"/>
        </w:rPr>
        <w:t xml:space="preserve"> podľa § 15 ods.1 p</w:t>
      </w:r>
      <w:r w:rsidR="00141269">
        <w:rPr>
          <w:rFonts w:asciiTheme="minorHAnsi" w:hAnsiTheme="minorHAnsi"/>
          <w:bCs/>
          <w:szCs w:val="24"/>
        </w:rPr>
        <w:t>í</w:t>
      </w:r>
      <w:r w:rsidR="0091744D">
        <w:rPr>
          <w:rFonts w:asciiTheme="minorHAnsi" w:hAnsiTheme="minorHAnsi"/>
          <w:bCs/>
          <w:szCs w:val="24"/>
        </w:rPr>
        <w:t>sm.</w:t>
      </w:r>
      <w:r w:rsidR="00141269">
        <w:rPr>
          <w:rFonts w:asciiTheme="minorHAnsi" w:hAnsiTheme="minorHAnsi"/>
          <w:bCs/>
          <w:szCs w:val="24"/>
        </w:rPr>
        <w:t xml:space="preserve"> </w:t>
      </w:r>
      <w:r w:rsidR="0091744D">
        <w:rPr>
          <w:rFonts w:asciiTheme="minorHAnsi" w:hAnsiTheme="minorHAnsi"/>
          <w:bCs/>
          <w:szCs w:val="24"/>
        </w:rPr>
        <w:t>c )</w:t>
      </w:r>
      <w:r w:rsidR="00367809">
        <w:rPr>
          <w:rFonts w:asciiTheme="minorHAnsi" w:hAnsiTheme="minorHAnsi"/>
          <w:bCs/>
          <w:szCs w:val="24"/>
        </w:rPr>
        <w:t>sú</w:t>
      </w:r>
      <w:r w:rsidR="00B80776" w:rsidRPr="00601F93">
        <w:rPr>
          <w:rFonts w:asciiTheme="minorHAnsi" w:hAnsiTheme="minorHAnsi"/>
          <w:b/>
          <w:bCs/>
          <w:szCs w:val="24"/>
        </w:rPr>
        <w:t xml:space="preserve"> zdrojom rezervného fondu</w:t>
      </w:r>
      <w:r w:rsidR="00B80776" w:rsidRPr="00601F93">
        <w:rPr>
          <w:rFonts w:asciiTheme="minorHAnsi" w:hAnsiTheme="minorHAnsi"/>
          <w:bCs/>
          <w:szCs w:val="24"/>
        </w:rPr>
        <w:t>.</w:t>
      </w:r>
    </w:p>
    <w:p w14:paraId="64EB65E0" w14:textId="6AA45D65" w:rsidR="00B80776" w:rsidRDefault="00B80776" w:rsidP="00B80776">
      <w:pPr>
        <w:rPr>
          <w:rFonts w:asciiTheme="minorHAnsi" w:hAnsiTheme="minorHAnsi"/>
          <w:szCs w:val="24"/>
        </w:rPr>
      </w:pPr>
    </w:p>
    <w:p w14:paraId="3E9FED9E" w14:textId="186B9EE4" w:rsidR="00CC166B" w:rsidRDefault="00CC166B" w:rsidP="00B80776">
      <w:pPr>
        <w:rPr>
          <w:rFonts w:asciiTheme="minorHAnsi" w:hAnsiTheme="minorHAnsi"/>
          <w:szCs w:val="24"/>
        </w:rPr>
      </w:pPr>
    </w:p>
    <w:p w14:paraId="35B034CB" w14:textId="48475D6F" w:rsidR="00870B2C" w:rsidRPr="00601F93" w:rsidRDefault="00E85DDD" w:rsidP="00E85DDD">
      <w:pPr>
        <w:pStyle w:val="Nadpis1"/>
        <w:ind w:left="360" w:right="245" w:firstLine="0"/>
        <w:rPr>
          <w:rFonts w:asciiTheme="minorHAnsi" w:hAnsiTheme="minorHAnsi"/>
          <w:szCs w:val="32"/>
        </w:rPr>
      </w:pPr>
      <w:r>
        <w:rPr>
          <w:rFonts w:asciiTheme="minorHAnsi" w:hAnsiTheme="minorHAnsi"/>
          <w:szCs w:val="32"/>
          <w:u w:val="single"/>
        </w:rPr>
        <w:t xml:space="preserve">4. </w:t>
      </w:r>
      <w:r w:rsidR="009629BE" w:rsidRPr="00601F93">
        <w:rPr>
          <w:rFonts w:asciiTheme="minorHAnsi" w:hAnsiTheme="minorHAnsi"/>
          <w:szCs w:val="32"/>
          <w:u w:val="single"/>
        </w:rPr>
        <w:t>Bilancia aktív a pasív</w:t>
      </w:r>
      <w:r w:rsidR="009629BE" w:rsidRPr="00601F93">
        <w:rPr>
          <w:rFonts w:asciiTheme="minorHAnsi" w:hAnsiTheme="minorHAnsi"/>
          <w:szCs w:val="32"/>
        </w:rPr>
        <w:t xml:space="preserve">  </w:t>
      </w:r>
    </w:p>
    <w:p w14:paraId="43E6113C" w14:textId="77777777" w:rsidR="007540A3" w:rsidRPr="00601F93" w:rsidRDefault="007540A3" w:rsidP="007540A3">
      <w:pPr>
        <w:pStyle w:val="Odsekzoznamu"/>
        <w:ind w:left="360"/>
        <w:rPr>
          <w:rFonts w:asciiTheme="minorHAnsi" w:hAnsiTheme="minorHAnsi"/>
        </w:rPr>
      </w:pPr>
    </w:p>
    <w:p w14:paraId="6C2FFB31" w14:textId="77777777" w:rsidR="00870B2C" w:rsidRPr="00601F93" w:rsidRDefault="009629BE">
      <w:pPr>
        <w:pStyle w:val="Nadpis2"/>
        <w:spacing w:after="123" w:line="259" w:lineRule="auto"/>
        <w:ind w:left="-5"/>
        <w:rPr>
          <w:rFonts w:asciiTheme="minorHAnsi" w:hAnsiTheme="minorHAnsi"/>
          <w:color w:val="auto"/>
          <w:szCs w:val="24"/>
        </w:rPr>
      </w:pPr>
      <w:r w:rsidRPr="00601F93">
        <w:rPr>
          <w:rFonts w:asciiTheme="minorHAnsi" w:hAnsiTheme="minorHAnsi"/>
          <w:color w:val="auto"/>
          <w:szCs w:val="24"/>
        </w:rPr>
        <w:t xml:space="preserve">4.1  </w:t>
      </w:r>
      <w:r w:rsidRPr="00601F93">
        <w:rPr>
          <w:rFonts w:asciiTheme="minorHAnsi" w:hAnsiTheme="minorHAnsi"/>
          <w:color w:val="auto"/>
          <w:szCs w:val="24"/>
          <w:u w:val="single"/>
        </w:rPr>
        <w:t>Za materskú účtovnú jednotku</w:t>
      </w:r>
      <w:r w:rsidRPr="00601F93">
        <w:rPr>
          <w:rFonts w:asciiTheme="minorHAnsi" w:hAnsiTheme="minorHAnsi"/>
          <w:color w:val="auto"/>
          <w:szCs w:val="24"/>
        </w:rPr>
        <w:t xml:space="preserve"> </w:t>
      </w:r>
    </w:p>
    <w:p w14:paraId="07C4832F" w14:textId="77777777" w:rsidR="009C629F" w:rsidRPr="00601F93" w:rsidRDefault="009C629F" w:rsidP="00083CEC">
      <w:pPr>
        <w:pStyle w:val="Nadpis3"/>
        <w:ind w:left="-5" w:right="357"/>
        <w:rPr>
          <w:rFonts w:asciiTheme="minorHAnsi" w:hAnsiTheme="minorHAnsi"/>
          <w:szCs w:val="24"/>
        </w:rPr>
      </w:pPr>
    </w:p>
    <w:p w14:paraId="18E969A2" w14:textId="77777777" w:rsidR="00083CEC" w:rsidRPr="00601F93" w:rsidRDefault="00083CEC" w:rsidP="00083CEC">
      <w:pPr>
        <w:pStyle w:val="Nadpis3"/>
        <w:ind w:left="-5" w:right="357"/>
        <w:rPr>
          <w:rFonts w:asciiTheme="minorHAnsi" w:hAnsiTheme="minorHAnsi"/>
          <w:szCs w:val="24"/>
        </w:rPr>
      </w:pPr>
      <w:r w:rsidRPr="00601F93">
        <w:rPr>
          <w:rFonts w:asciiTheme="minorHAnsi" w:hAnsiTheme="minorHAnsi"/>
          <w:szCs w:val="24"/>
        </w:rPr>
        <w:t xml:space="preserve">4.1.1  A K T Í V A  </w:t>
      </w:r>
    </w:p>
    <w:tbl>
      <w:tblPr>
        <w:tblStyle w:val="TableGrid"/>
        <w:tblW w:w="6941" w:type="dxa"/>
        <w:tblInd w:w="-67" w:type="dxa"/>
        <w:tblCellMar>
          <w:top w:w="53" w:type="dxa"/>
          <w:left w:w="70" w:type="dxa"/>
          <w:right w:w="13" w:type="dxa"/>
        </w:tblCellMar>
        <w:tblLook w:val="04A0" w:firstRow="1" w:lastRow="0" w:firstColumn="1" w:lastColumn="0" w:noHBand="0" w:noVBand="1"/>
      </w:tblPr>
      <w:tblGrid>
        <w:gridCol w:w="3331"/>
        <w:gridCol w:w="1700"/>
        <w:gridCol w:w="1910"/>
      </w:tblGrid>
      <w:tr w:rsidR="00083CEC" w:rsidRPr="00601F93" w14:paraId="78C058B3" w14:textId="77777777" w:rsidTr="00CC166B">
        <w:trPr>
          <w:trHeight w:val="598"/>
        </w:trPr>
        <w:tc>
          <w:tcPr>
            <w:tcW w:w="3331" w:type="dxa"/>
            <w:tcBorders>
              <w:top w:val="single" w:sz="4" w:space="0" w:color="000000"/>
              <w:left w:val="single" w:sz="4" w:space="0" w:color="000000"/>
              <w:bottom w:val="single" w:sz="4" w:space="0" w:color="000000"/>
              <w:right w:val="single" w:sz="4" w:space="0" w:color="000000"/>
            </w:tcBorders>
          </w:tcPr>
          <w:p w14:paraId="4D86313C" w14:textId="77777777" w:rsidR="00083CEC" w:rsidRPr="00601F93" w:rsidRDefault="00083CEC" w:rsidP="00C6512A">
            <w:pPr>
              <w:spacing w:after="0" w:line="259" w:lineRule="auto"/>
              <w:ind w:left="0" w:right="57" w:firstLine="0"/>
              <w:jc w:val="center"/>
              <w:rPr>
                <w:rFonts w:asciiTheme="minorHAnsi" w:hAnsiTheme="minorHAnsi"/>
                <w:szCs w:val="24"/>
              </w:rPr>
            </w:pPr>
            <w:r w:rsidRPr="00601F93">
              <w:rPr>
                <w:rFonts w:asciiTheme="minorHAnsi" w:hAnsiTheme="minorHAnsi"/>
                <w:b/>
                <w:szCs w:val="24"/>
              </w:rPr>
              <w:t xml:space="preserve">Názov </w:t>
            </w:r>
          </w:p>
        </w:tc>
        <w:tc>
          <w:tcPr>
            <w:tcW w:w="1700" w:type="dxa"/>
            <w:tcBorders>
              <w:top w:val="single" w:sz="4" w:space="0" w:color="000000"/>
              <w:left w:val="single" w:sz="4" w:space="0" w:color="000000"/>
              <w:bottom w:val="single" w:sz="4" w:space="0" w:color="000000"/>
              <w:right w:val="single" w:sz="4" w:space="0" w:color="000000"/>
            </w:tcBorders>
          </w:tcPr>
          <w:p w14:paraId="301BAC48" w14:textId="77777777" w:rsidR="00083CEC" w:rsidRPr="00601F93" w:rsidRDefault="009354F6" w:rsidP="00367809">
            <w:pPr>
              <w:spacing w:after="0" w:line="259" w:lineRule="auto"/>
              <w:ind w:left="118" w:right="171" w:firstLine="0"/>
              <w:jc w:val="center"/>
              <w:rPr>
                <w:rFonts w:asciiTheme="minorHAnsi" w:hAnsiTheme="minorHAnsi"/>
                <w:szCs w:val="24"/>
              </w:rPr>
            </w:pPr>
            <w:r w:rsidRPr="00601F93">
              <w:rPr>
                <w:rFonts w:asciiTheme="minorHAnsi" w:hAnsiTheme="minorHAnsi"/>
                <w:b/>
                <w:szCs w:val="24"/>
              </w:rPr>
              <w:t>Skutočnosť k 31.12. 201</w:t>
            </w:r>
            <w:r w:rsidR="00367809">
              <w:rPr>
                <w:rFonts w:asciiTheme="minorHAnsi" w:hAnsiTheme="minorHAnsi"/>
                <w:b/>
                <w:szCs w:val="24"/>
              </w:rPr>
              <w:t>9</w:t>
            </w:r>
            <w:r w:rsidR="00083CEC" w:rsidRPr="00601F93">
              <w:rPr>
                <w:rFonts w:asciiTheme="minorHAnsi" w:hAnsiTheme="minorHAnsi"/>
                <w:b/>
                <w:szCs w:val="24"/>
              </w:rPr>
              <w:t xml:space="preserve"> </w:t>
            </w:r>
          </w:p>
        </w:tc>
        <w:tc>
          <w:tcPr>
            <w:tcW w:w="1910" w:type="dxa"/>
            <w:tcBorders>
              <w:top w:val="single" w:sz="4" w:space="0" w:color="000000"/>
              <w:left w:val="single" w:sz="4" w:space="0" w:color="000000"/>
              <w:bottom w:val="single" w:sz="4" w:space="0" w:color="000000"/>
              <w:right w:val="single" w:sz="4" w:space="0" w:color="000000"/>
            </w:tcBorders>
          </w:tcPr>
          <w:p w14:paraId="30AD05B2" w14:textId="50FD3C4F" w:rsidR="00083CEC" w:rsidRPr="00601F93" w:rsidRDefault="009354F6" w:rsidP="00665312">
            <w:pPr>
              <w:spacing w:after="0" w:line="259" w:lineRule="auto"/>
              <w:ind w:left="74" w:right="98" w:firstLine="0"/>
              <w:jc w:val="center"/>
              <w:rPr>
                <w:rFonts w:asciiTheme="minorHAnsi" w:hAnsiTheme="minorHAnsi"/>
                <w:szCs w:val="24"/>
              </w:rPr>
            </w:pPr>
            <w:r w:rsidRPr="00601F93">
              <w:rPr>
                <w:rFonts w:asciiTheme="minorHAnsi" w:hAnsiTheme="minorHAnsi"/>
                <w:b/>
                <w:szCs w:val="24"/>
              </w:rPr>
              <w:t>Skutočnosť k 31.12.20</w:t>
            </w:r>
            <w:r w:rsidR="00665312">
              <w:rPr>
                <w:rFonts w:asciiTheme="minorHAnsi" w:hAnsiTheme="minorHAnsi"/>
                <w:b/>
                <w:szCs w:val="24"/>
              </w:rPr>
              <w:t>20</w:t>
            </w:r>
            <w:r w:rsidR="00083CEC" w:rsidRPr="00601F93">
              <w:rPr>
                <w:rFonts w:asciiTheme="minorHAnsi" w:hAnsiTheme="minorHAnsi"/>
                <w:b/>
                <w:szCs w:val="24"/>
              </w:rPr>
              <w:t xml:space="preserve"> </w:t>
            </w:r>
          </w:p>
        </w:tc>
      </w:tr>
      <w:tr w:rsidR="00083CEC" w:rsidRPr="00601F93" w14:paraId="27CAEFB4" w14:textId="77777777" w:rsidTr="00CC166B">
        <w:trPr>
          <w:trHeight w:val="449"/>
        </w:trPr>
        <w:tc>
          <w:tcPr>
            <w:tcW w:w="3331" w:type="dxa"/>
            <w:tcBorders>
              <w:top w:val="single" w:sz="4" w:space="0" w:color="000000"/>
              <w:left w:val="single" w:sz="4" w:space="0" w:color="000000"/>
              <w:bottom w:val="single" w:sz="4" w:space="0" w:color="000000"/>
              <w:right w:val="single" w:sz="4" w:space="0" w:color="000000"/>
            </w:tcBorders>
          </w:tcPr>
          <w:p w14:paraId="0617BF78"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Majetok spolu </w:t>
            </w:r>
          </w:p>
        </w:tc>
        <w:tc>
          <w:tcPr>
            <w:tcW w:w="1700" w:type="dxa"/>
            <w:tcBorders>
              <w:top w:val="single" w:sz="4" w:space="0" w:color="000000"/>
              <w:left w:val="single" w:sz="4" w:space="0" w:color="000000"/>
              <w:bottom w:val="single" w:sz="4" w:space="0" w:color="000000"/>
              <w:right w:val="single" w:sz="4" w:space="0" w:color="000000"/>
            </w:tcBorders>
            <w:vAlign w:val="center"/>
          </w:tcPr>
          <w:p w14:paraId="58191C8F" w14:textId="77777777" w:rsidR="00083CEC" w:rsidRPr="00601F93" w:rsidRDefault="00367809" w:rsidP="009C629F">
            <w:pPr>
              <w:spacing w:after="0" w:line="259" w:lineRule="auto"/>
              <w:ind w:left="0" w:right="56" w:firstLine="0"/>
              <w:jc w:val="center"/>
              <w:rPr>
                <w:rFonts w:asciiTheme="minorHAnsi" w:hAnsiTheme="minorHAnsi"/>
                <w:b/>
                <w:szCs w:val="24"/>
              </w:rPr>
            </w:pPr>
            <w:r>
              <w:rPr>
                <w:rFonts w:asciiTheme="minorHAnsi" w:hAnsiTheme="minorHAnsi"/>
                <w:b/>
                <w:szCs w:val="24"/>
              </w:rPr>
              <w:t>90 662 364,04</w:t>
            </w:r>
          </w:p>
        </w:tc>
        <w:tc>
          <w:tcPr>
            <w:tcW w:w="1910" w:type="dxa"/>
            <w:tcBorders>
              <w:top w:val="single" w:sz="4" w:space="0" w:color="000000"/>
              <w:left w:val="single" w:sz="4" w:space="0" w:color="000000"/>
              <w:bottom w:val="single" w:sz="4" w:space="0" w:color="000000"/>
              <w:right w:val="single" w:sz="4" w:space="0" w:color="000000"/>
            </w:tcBorders>
            <w:vAlign w:val="center"/>
          </w:tcPr>
          <w:p w14:paraId="56697C1B" w14:textId="5BBC5CA9" w:rsidR="00083CEC" w:rsidRPr="00F32398" w:rsidRDefault="00665312" w:rsidP="002B07F1">
            <w:pPr>
              <w:spacing w:after="0" w:line="259" w:lineRule="auto"/>
              <w:ind w:left="17" w:right="56" w:firstLine="0"/>
              <w:jc w:val="center"/>
              <w:rPr>
                <w:rFonts w:asciiTheme="minorHAnsi" w:hAnsiTheme="minorHAnsi"/>
                <w:b/>
                <w:bCs/>
                <w:szCs w:val="24"/>
              </w:rPr>
            </w:pPr>
            <w:r>
              <w:rPr>
                <w:rFonts w:asciiTheme="minorHAnsi" w:hAnsiTheme="minorHAnsi"/>
                <w:b/>
                <w:bCs/>
                <w:szCs w:val="24"/>
              </w:rPr>
              <w:t>93 475 635,08</w:t>
            </w:r>
          </w:p>
        </w:tc>
      </w:tr>
      <w:tr w:rsidR="00083CEC" w:rsidRPr="00601F93" w14:paraId="2FA781A1" w14:textId="77777777" w:rsidTr="00CC166B">
        <w:trPr>
          <w:trHeight w:val="449"/>
        </w:trPr>
        <w:tc>
          <w:tcPr>
            <w:tcW w:w="3331" w:type="dxa"/>
            <w:tcBorders>
              <w:top w:val="single" w:sz="4" w:space="0" w:color="000000"/>
              <w:left w:val="single" w:sz="4" w:space="0" w:color="000000"/>
              <w:bottom w:val="single" w:sz="4" w:space="0" w:color="000000"/>
              <w:right w:val="single" w:sz="4" w:space="0" w:color="000000"/>
            </w:tcBorders>
          </w:tcPr>
          <w:p w14:paraId="2F5A8257"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Neobežný majetok spolu </w:t>
            </w:r>
          </w:p>
        </w:tc>
        <w:tc>
          <w:tcPr>
            <w:tcW w:w="1700" w:type="dxa"/>
            <w:tcBorders>
              <w:top w:val="single" w:sz="4" w:space="0" w:color="000000"/>
              <w:left w:val="single" w:sz="4" w:space="0" w:color="000000"/>
              <w:bottom w:val="single" w:sz="4" w:space="0" w:color="000000"/>
              <w:right w:val="single" w:sz="4" w:space="0" w:color="000000"/>
            </w:tcBorders>
            <w:vAlign w:val="center"/>
          </w:tcPr>
          <w:p w14:paraId="3E47150E" w14:textId="77777777" w:rsidR="00083CEC" w:rsidRPr="00601F93" w:rsidRDefault="00367809" w:rsidP="00DB14D6">
            <w:pPr>
              <w:spacing w:after="0" w:line="259" w:lineRule="auto"/>
              <w:ind w:left="0" w:right="56" w:firstLine="0"/>
              <w:jc w:val="center"/>
              <w:rPr>
                <w:rFonts w:asciiTheme="minorHAnsi" w:hAnsiTheme="minorHAnsi"/>
                <w:b/>
                <w:szCs w:val="24"/>
              </w:rPr>
            </w:pPr>
            <w:r>
              <w:rPr>
                <w:rFonts w:asciiTheme="minorHAnsi" w:hAnsiTheme="minorHAnsi"/>
                <w:b/>
                <w:szCs w:val="24"/>
              </w:rPr>
              <w:t>49 954 322,17</w:t>
            </w:r>
          </w:p>
        </w:tc>
        <w:tc>
          <w:tcPr>
            <w:tcW w:w="1910" w:type="dxa"/>
            <w:tcBorders>
              <w:top w:val="single" w:sz="4" w:space="0" w:color="000000"/>
              <w:left w:val="single" w:sz="4" w:space="0" w:color="000000"/>
              <w:bottom w:val="single" w:sz="4" w:space="0" w:color="000000"/>
              <w:right w:val="single" w:sz="4" w:space="0" w:color="000000"/>
            </w:tcBorders>
            <w:vAlign w:val="center"/>
          </w:tcPr>
          <w:p w14:paraId="47FF7E92" w14:textId="6601D427" w:rsidR="00083CEC" w:rsidRPr="00665312" w:rsidRDefault="00665312" w:rsidP="00F22822">
            <w:pPr>
              <w:spacing w:after="0" w:line="259" w:lineRule="auto"/>
              <w:ind w:left="34" w:right="56" w:firstLine="0"/>
              <w:jc w:val="center"/>
              <w:rPr>
                <w:rFonts w:asciiTheme="minorHAnsi" w:hAnsiTheme="minorHAnsi"/>
                <w:b/>
                <w:szCs w:val="24"/>
              </w:rPr>
            </w:pPr>
            <w:r w:rsidRPr="00665312">
              <w:rPr>
                <w:rFonts w:asciiTheme="minorHAnsi" w:hAnsiTheme="minorHAnsi"/>
                <w:b/>
                <w:szCs w:val="24"/>
              </w:rPr>
              <w:t>51 170 238,80</w:t>
            </w:r>
          </w:p>
        </w:tc>
      </w:tr>
      <w:tr w:rsidR="00083CEC" w:rsidRPr="00601F93" w14:paraId="53D77714" w14:textId="77777777" w:rsidTr="00CC166B">
        <w:trPr>
          <w:trHeight w:val="451"/>
        </w:trPr>
        <w:tc>
          <w:tcPr>
            <w:tcW w:w="3331" w:type="dxa"/>
            <w:tcBorders>
              <w:top w:val="single" w:sz="4" w:space="0" w:color="000000"/>
              <w:left w:val="single" w:sz="4" w:space="0" w:color="000000"/>
              <w:bottom w:val="single" w:sz="4" w:space="0" w:color="000000"/>
              <w:right w:val="single" w:sz="4" w:space="0" w:color="000000"/>
            </w:tcBorders>
          </w:tcPr>
          <w:p w14:paraId="4824C81E"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szCs w:val="24"/>
              </w:rPr>
              <w:t xml:space="preserve">z toho : </w:t>
            </w:r>
          </w:p>
        </w:tc>
        <w:tc>
          <w:tcPr>
            <w:tcW w:w="1700" w:type="dxa"/>
            <w:tcBorders>
              <w:top w:val="single" w:sz="4" w:space="0" w:color="000000"/>
              <w:left w:val="single" w:sz="4" w:space="0" w:color="000000"/>
              <w:bottom w:val="single" w:sz="4" w:space="0" w:color="000000"/>
              <w:right w:val="single" w:sz="4" w:space="0" w:color="000000"/>
            </w:tcBorders>
            <w:vAlign w:val="center"/>
          </w:tcPr>
          <w:p w14:paraId="461DFD71" w14:textId="77777777" w:rsidR="00083CEC" w:rsidRPr="00601F93" w:rsidRDefault="00083CEC" w:rsidP="009C629F">
            <w:pPr>
              <w:spacing w:after="0" w:line="259" w:lineRule="auto"/>
              <w:ind w:left="0" w:right="56" w:firstLine="0"/>
              <w:jc w:val="center"/>
              <w:rPr>
                <w:rFonts w:asciiTheme="minorHAnsi" w:hAnsiTheme="minorHAnsi"/>
                <w:szCs w:val="24"/>
              </w:rPr>
            </w:pPr>
          </w:p>
        </w:tc>
        <w:tc>
          <w:tcPr>
            <w:tcW w:w="1910" w:type="dxa"/>
            <w:tcBorders>
              <w:top w:val="single" w:sz="4" w:space="0" w:color="000000"/>
              <w:left w:val="single" w:sz="4" w:space="0" w:color="000000"/>
              <w:bottom w:val="single" w:sz="4" w:space="0" w:color="000000"/>
              <w:right w:val="single" w:sz="4" w:space="0" w:color="000000"/>
            </w:tcBorders>
            <w:vAlign w:val="center"/>
          </w:tcPr>
          <w:p w14:paraId="0790AA07" w14:textId="77777777" w:rsidR="00083CEC" w:rsidRPr="00601F93" w:rsidRDefault="00083CEC" w:rsidP="009C629F">
            <w:pPr>
              <w:spacing w:after="0" w:line="259" w:lineRule="auto"/>
              <w:ind w:left="0" w:right="56" w:firstLine="0"/>
              <w:jc w:val="center"/>
              <w:rPr>
                <w:rFonts w:asciiTheme="minorHAnsi" w:hAnsiTheme="minorHAnsi"/>
                <w:szCs w:val="24"/>
              </w:rPr>
            </w:pPr>
          </w:p>
        </w:tc>
      </w:tr>
      <w:tr w:rsidR="009354F6" w:rsidRPr="00601F93" w14:paraId="3BFAA40F" w14:textId="77777777" w:rsidTr="00CC166B">
        <w:trPr>
          <w:trHeight w:val="449"/>
        </w:trPr>
        <w:tc>
          <w:tcPr>
            <w:tcW w:w="3331" w:type="dxa"/>
            <w:tcBorders>
              <w:top w:val="single" w:sz="4" w:space="0" w:color="000000"/>
              <w:left w:val="single" w:sz="4" w:space="0" w:color="000000"/>
              <w:bottom w:val="single" w:sz="4" w:space="0" w:color="000000"/>
              <w:right w:val="single" w:sz="4" w:space="0" w:color="000000"/>
            </w:tcBorders>
          </w:tcPr>
          <w:p w14:paraId="0C001E60" w14:textId="77777777" w:rsidR="009354F6" w:rsidRPr="00601F93" w:rsidRDefault="009354F6" w:rsidP="009354F6">
            <w:pPr>
              <w:spacing w:after="0" w:line="259" w:lineRule="auto"/>
              <w:ind w:left="0" w:firstLine="0"/>
              <w:jc w:val="left"/>
              <w:rPr>
                <w:rFonts w:asciiTheme="minorHAnsi" w:hAnsiTheme="minorHAnsi"/>
                <w:szCs w:val="24"/>
              </w:rPr>
            </w:pPr>
            <w:r w:rsidRPr="00601F93">
              <w:rPr>
                <w:rFonts w:asciiTheme="minorHAnsi" w:hAnsiTheme="minorHAnsi"/>
                <w:szCs w:val="24"/>
              </w:rPr>
              <w:t xml:space="preserve">Dlhodobý nehmotný majetok </w:t>
            </w:r>
          </w:p>
        </w:tc>
        <w:tc>
          <w:tcPr>
            <w:tcW w:w="1700" w:type="dxa"/>
            <w:tcBorders>
              <w:top w:val="single" w:sz="4" w:space="0" w:color="000000"/>
              <w:left w:val="single" w:sz="4" w:space="0" w:color="000000"/>
              <w:bottom w:val="single" w:sz="4" w:space="0" w:color="000000"/>
              <w:right w:val="single" w:sz="4" w:space="0" w:color="000000"/>
            </w:tcBorders>
            <w:vAlign w:val="center"/>
          </w:tcPr>
          <w:p w14:paraId="7B99EFC2" w14:textId="77777777" w:rsidR="009354F6" w:rsidRPr="00601F93" w:rsidRDefault="00367809" w:rsidP="009C629F">
            <w:pPr>
              <w:spacing w:after="0" w:line="259" w:lineRule="auto"/>
              <w:ind w:left="0" w:right="56" w:firstLine="0"/>
              <w:jc w:val="center"/>
              <w:rPr>
                <w:rFonts w:asciiTheme="minorHAnsi" w:hAnsiTheme="minorHAnsi"/>
                <w:szCs w:val="24"/>
              </w:rPr>
            </w:pPr>
            <w:r>
              <w:rPr>
                <w:rFonts w:asciiTheme="minorHAnsi" w:hAnsiTheme="minorHAnsi"/>
                <w:szCs w:val="24"/>
              </w:rPr>
              <w:t>5 623,12</w:t>
            </w:r>
          </w:p>
        </w:tc>
        <w:tc>
          <w:tcPr>
            <w:tcW w:w="1910" w:type="dxa"/>
            <w:tcBorders>
              <w:top w:val="single" w:sz="4" w:space="0" w:color="000000"/>
              <w:left w:val="single" w:sz="4" w:space="0" w:color="000000"/>
              <w:bottom w:val="single" w:sz="4" w:space="0" w:color="000000"/>
              <w:right w:val="single" w:sz="4" w:space="0" w:color="000000"/>
            </w:tcBorders>
            <w:vAlign w:val="center"/>
          </w:tcPr>
          <w:p w14:paraId="5B8FF018" w14:textId="187E1787" w:rsidR="009354F6" w:rsidRPr="00601F93" w:rsidRDefault="00665312" w:rsidP="00F22822">
            <w:pPr>
              <w:jc w:val="center"/>
              <w:rPr>
                <w:rFonts w:asciiTheme="minorHAnsi" w:hAnsiTheme="minorHAnsi"/>
              </w:rPr>
            </w:pPr>
            <w:r>
              <w:rPr>
                <w:rFonts w:asciiTheme="minorHAnsi" w:hAnsiTheme="minorHAnsi"/>
              </w:rPr>
              <w:t>8 685,51</w:t>
            </w:r>
          </w:p>
        </w:tc>
      </w:tr>
      <w:tr w:rsidR="009354F6" w:rsidRPr="00601F93" w14:paraId="754B61D2" w14:textId="77777777" w:rsidTr="00CC166B">
        <w:trPr>
          <w:trHeight w:val="449"/>
        </w:trPr>
        <w:tc>
          <w:tcPr>
            <w:tcW w:w="3331" w:type="dxa"/>
            <w:tcBorders>
              <w:top w:val="single" w:sz="4" w:space="0" w:color="000000"/>
              <w:left w:val="single" w:sz="4" w:space="0" w:color="000000"/>
              <w:bottom w:val="single" w:sz="4" w:space="0" w:color="000000"/>
              <w:right w:val="single" w:sz="4" w:space="0" w:color="000000"/>
            </w:tcBorders>
          </w:tcPr>
          <w:p w14:paraId="1974970A" w14:textId="77777777" w:rsidR="009354F6" w:rsidRPr="00601F93" w:rsidRDefault="009354F6" w:rsidP="009354F6">
            <w:pPr>
              <w:spacing w:after="0" w:line="259" w:lineRule="auto"/>
              <w:ind w:left="0" w:firstLine="0"/>
              <w:jc w:val="left"/>
              <w:rPr>
                <w:rFonts w:asciiTheme="minorHAnsi" w:hAnsiTheme="minorHAnsi"/>
                <w:szCs w:val="24"/>
              </w:rPr>
            </w:pPr>
            <w:r w:rsidRPr="00601F93">
              <w:rPr>
                <w:rFonts w:asciiTheme="minorHAnsi" w:hAnsiTheme="minorHAnsi"/>
                <w:szCs w:val="24"/>
              </w:rPr>
              <w:t xml:space="preserve">Dlhodobý hmotný majetok </w:t>
            </w:r>
          </w:p>
        </w:tc>
        <w:tc>
          <w:tcPr>
            <w:tcW w:w="1700" w:type="dxa"/>
            <w:tcBorders>
              <w:top w:val="single" w:sz="4" w:space="0" w:color="000000"/>
              <w:left w:val="single" w:sz="4" w:space="0" w:color="000000"/>
              <w:bottom w:val="single" w:sz="4" w:space="0" w:color="000000"/>
              <w:right w:val="single" w:sz="4" w:space="0" w:color="000000"/>
            </w:tcBorders>
            <w:vAlign w:val="center"/>
          </w:tcPr>
          <w:p w14:paraId="28D307F7" w14:textId="77777777" w:rsidR="009354F6" w:rsidRPr="00601F93" w:rsidRDefault="00367809" w:rsidP="00DB14D6">
            <w:pPr>
              <w:spacing w:after="0" w:line="259" w:lineRule="auto"/>
              <w:ind w:left="0" w:right="56" w:firstLine="0"/>
              <w:jc w:val="center"/>
              <w:rPr>
                <w:rFonts w:asciiTheme="minorHAnsi" w:hAnsiTheme="minorHAnsi"/>
                <w:szCs w:val="24"/>
              </w:rPr>
            </w:pPr>
            <w:r>
              <w:rPr>
                <w:rFonts w:asciiTheme="minorHAnsi" w:hAnsiTheme="minorHAnsi"/>
                <w:szCs w:val="24"/>
              </w:rPr>
              <w:t>42 263 069,23</w:t>
            </w:r>
          </w:p>
        </w:tc>
        <w:tc>
          <w:tcPr>
            <w:tcW w:w="1910" w:type="dxa"/>
            <w:tcBorders>
              <w:top w:val="single" w:sz="4" w:space="0" w:color="000000"/>
              <w:left w:val="single" w:sz="4" w:space="0" w:color="000000"/>
              <w:bottom w:val="single" w:sz="4" w:space="0" w:color="000000"/>
              <w:right w:val="single" w:sz="4" w:space="0" w:color="000000"/>
            </w:tcBorders>
            <w:vAlign w:val="center"/>
          </w:tcPr>
          <w:p w14:paraId="42E56473" w14:textId="176BCC36" w:rsidR="009354F6" w:rsidRPr="00601F93" w:rsidRDefault="00665312" w:rsidP="00F22822">
            <w:pPr>
              <w:jc w:val="center"/>
              <w:rPr>
                <w:rFonts w:asciiTheme="minorHAnsi" w:hAnsiTheme="minorHAnsi"/>
              </w:rPr>
            </w:pPr>
            <w:r>
              <w:rPr>
                <w:rFonts w:asciiTheme="minorHAnsi" w:hAnsiTheme="minorHAnsi"/>
              </w:rPr>
              <w:t>43 475 923,47</w:t>
            </w:r>
          </w:p>
        </w:tc>
      </w:tr>
      <w:tr w:rsidR="009354F6" w:rsidRPr="00601F93" w14:paraId="38597019" w14:textId="77777777" w:rsidTr="00CC166B">
        <w:trPr>
          <w:trHeight w:val="449"/>
        </w:trPr>
        <w:tc>
          <w:tcPr>
            <w:tcW w:w="3331" w:type="dxa"/>
            <w:tcBorders>
              <w:top w:val="single" w:sz="4" w:space="0" w:color="000000"/>
              <w:left w:val="single" w:sz="4" w:space="0" w:color="000000"/>
              <w:bottom w:val="single" w:sz="4" w:space="0" w:color="000000"/>
              <w:right w:val="single" w:sz="4" w:space="0" w:color="000000"/>
            </w:tcBorders>
          </w:tcPr>
          <w:p w14:paraId="67F4B185" w14:textId="77777777" w:rsidR="009354F6" w:rsidRPr="00601F93" w:rsidRDefault="009354F6" w:rsidP="009354F6">
            <w:pPr>
              <w:spacing w:after="0" w:line="259" w:lineRule="auto"/>
              <w:ind w:left="0" w:firstLine="0"/>
              <w:jc w:val="left"/>
              <w:rPr>
                <w:rFonts w:asciiTheme="minorHAnsi" w:hAnsiTheme="minorHAnsi"/>
                <w:szCs w:val="24"/>
              </w:rPr>
            </w:pPr>
            <w:r w:rsidRPr="00601F93">
              <w:rPr>
                <w:rFonts w:asciiTheme="minorHAnsi" w:hAnsiTheme="minorHAnsi"/>
                <w:szCs w:val="24"/>
              </w:rPr>
              <w:t xml:space="preserve">Dlhodobý finančný majetok </w:t>
            </w:r>
          </w:p>
        </w:tc>
        <w:tc>
          <w:tcPr>
            <w:tcW w:w="1700" w:type="dxa"/>
            <w:tcBorders>
              <w:top w:val="single" w:sz="4" w:space="0" w:color="000000"/>
              <w:left w:val="single" w:sz="4" w:space="0" w:color="000000"/>
              <w:bottom w:val="single" w:sz="4" w:space="0" w:color="000000"/>
              <w:right w:val="single" w:sz="4" w:space="0" w:color="000000"/>
            </w:tcBorders>
            <w:vAlign w:val="center"/>
          </w:tcPr>
          <w:p w14:paraId="314B1B73" w14:textId="77777777" w:rsidR="009354F6" w:rsidRPr="00601F93" w:rsidRDefault="000F4252" w:rsidP="009C629F">
            <w:pPr>
              <w:spacing w:after="0" w:line="259" w:lineRule="auto"/>
              <w:ind w:left="0" w:right="56" w:firstLine="0"/>
              <w:jc w:val="center"/>
              <w:rPr>
                <w:rFonts w:asciiTheme="minorHAnsi" w:hAnsiTheme="minorHAnsi"/>
                <w:szCs w:val="24"/>
              </w:rPr>
            </w:pPr>
            <w:r>
              <w:rPr>
                <w:rFonts w:asciiTheme="minorHAnsi" w:hAnsiTheme="minorHAnsi"/>
                <w:szCs w:val="24"/>
              </w:rPr>
              <w:t>7 685 629,82</w:t>
            </w:r>
          </w:p>
        </w:tc>
        <w:tc>
          <w:tcPr>
            <w:tcW w:w="1910" w:type="dxa"/>
            <w:tcBorders>
              <w:top w:val="single" w:sz="4" w:space="0" w:color="000000"/>
              <w:left w:val="single" w:sz="4" w:space="0" w:color="000000"/>
              <w:bottom w:val="single" w:sz="4" w:space="0" w:color="000000"/>
              <w:right w:val="single" w:sz="4" w:space="0" w:color="000000"/>
            </w:tcBorders>
            <w:vAlign w:val="center"/>
          </w:tcPr>
          <w:p w14:paraId="2968E657" w14:textId="77777777" w:rsidR="009354F6" w:rsidRPr="00601F93" w:rsidRDefault="00537EE6" w:rsidP="00F22822">
            <w:pPr>
              <w:jc w:val="center"/>
              <w:rPr>
                <w:rFonts w:asciiTheme="minorHAnsi" w:hAnsiTheme="minorHAnsi"/>
              </w:rPr>
            </w:pPr>
            <w:r w:rsidRPr="00601F93">
              <w:rPr>
                <w:rFonts w:asciiTheme="minorHAnsi" w:hAnsiTheme="minorHAnsi"/>
                <w:szCs w:val="24"/>
              </w:rPr>
              <w:t>7 </w:t>
            </w:r>
            <w:r w:rsidR="00F22822">
              <w:rPr>
                <w:rFonts w:asciiTheme="minorHAnsi" w:hAnsiTheme="minorHAnsi"/>
                <w:szCs w:val="24"/>
              </w:rPr>
              <w:t>685 629,82</w:t>
            </w:r>
          </w:p>
        </w:tc>
      </w:tr>
      <w:tr w:rsidR="009354F6" w:rsidRPr="00601F93" w14:paraId="3DEFA620" w14:textId="77777777" w:rsidTr="00CC166B">
        <w:trPr>
          <w:trHeight w:val="451"/>
        </w:trPr>
        <w:tc>
          <w:tcPr>
            <w:tcW w:w="3331" w:type="dxa"/>
            <w:tcBorders>
              <w:top w:val="single" w:sz="4" w:space="0" w:color="000000"/>
              <w:left w:val="single" w:sz="4" w:space="0" w:color="000000"/>
              <w:bottom w:val="single" w:sz="4" w:space="0" w:color="000000"/>
              <w:right w:val="single" w:sz="4" w:space="0" w:color="000000"/>
            </w:tcBorders>
          </w:tcPr>
          <w:p w14:paraId="5A2E366A" w14:textId="77777777" w:rsidR="009354F6" w:rsidRPr="00601F93" w:rsidRDefault="009354F6" w:rsidP="009354F6">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Obežný majetok spolu </w:t>
            </w:r>
          </w:p>
        </w:tc>
        <w:tc>
          <w:tcPr>
            <w:tcW w:w="1700" w:type="dxa"/>
            <w:tcBorders>
              <w:top w:val="single" w:sz="4" w:space="0" w:color="000000"/>
              <w:left w:val="single" w:sz="4" w:space="0" w:color="000000"/>
              <w:bottom w:val="single" w:sz="4" w:space="0" w:color="000000"/>
              <w:right w:val="single" w:sz="4" w:space="0" w:color="000000"/>
            </w:tcBorders>
            <w:vAlign w:val="center"/>
          </w:tcPr>
          <w:p w14:paraId="39EA575A" w14:textId="77777777" w:rsidR="009354F6" w:rsidRPr="00601F93" w:rsidRDefault="000F4252" w:rsidP="00DA74CF">
            <w:pPr>
              <w:spacing w:after="0" w:line="259" w:lineRule="auto"/>
              <w:ind w:left="0" w:right="56" w:firstLine="0"/>
              <w:jc w:val="center"/>
              <w:rPr>
                <w:rFonts w:asciiTheme="minorHAnsi" w:hAnsiTheme="minorHAnsi"/>
                <w:b/>
                <w:szCs w:val="24"/>
              </w:rPr>
            </w:pPr>
            <w:r>
              <w:rPr>
                <w:rFonts w:asciiTheme="minorHAnsi" w:hAnsiTheme="minorHAnsi"/>
                <w:b/>
                <w:szCs w:val="24"/>
              </w:rPr>
              <w:t>40 121 623,77</w:t>
            </w:r>
          </w:p>
        </w:tc>
        <w:tc>
          <w:tcPr>
            <w:tcW w:w="1910" w:type="dxa"/>
            <w:tcBorders>
              <w:top w:val="single" w:sz="4" w:space="0" w:color="000000"/>
              <w:left w:val="single" w:sz="4" w:space="0" w:color="000000"/>
              <w:bottom w:val="single" w:sz="4" w:space="0" w:color="000000"/>
              <w:right w:val="single" w:sz="4" w:space="0" w:color="000000"/>
            </w:tcBorders>
            <w:vAlign w:val="center"/>
          </w:tcPr>
          <w:p w14:paraId="6E25DF2D" w14:textId="330718E2" w:rsidR="009354F6" w:rsidRPr="00601F93" w:rsidRDefault="00665312" w:rsidP="00665312">
            <w:pPr>
              <w:jc w:val="center"/>
              <w:rPr>
                <w:rFonts w:asciiTheme="minorHAnsi" w:hAnsiTheme="minorHAnsi"/>
                <w:b/>
              </w:rPr>
            </w:pPr>
            <w:r>
              <w:rPr>
                <w:rFonts w:asciiTheme="minorHAnsi" w:hAnsiTheme="minorHAnsi"/>
                <w:b/>
              </w:rPr>
              <w:t>41 710 260,85</w:t>
            </w:r>
          </w:p>
        </w:tc>
      </w:tr>
      <w:tr w:rsidR="009354F6" w:rsidRPr="00601F93" w14:paraId="61697509" w14:textId="77777777" w:rsidTr="00CC166B">
        <w:trPr>
          <w:trHeight w:val="449"/>
        </w:trPr>
        <w:tc>
          <w:tcPr>
            <w:tcW w:w="3331" w:type="dxa"/>
            <w:tcBorders>
              <w:top w:val="single" w:sz="4" w:space="0" w:color="000000"/>
              <w:left w:val="single" w:sz="4" w:space="0" w:color="000000"/>
              <w:bottom w:val="single" w:sz="4" w:space="0" w:color="000000"/>
              <w:right w:val="single" w:sz="4" w:space="0" w:color="000000"/>
            </w:tcBorders>
          </w:tcPr>
          <w:p w14:paraId="2DC4FF4E" w14:textId="77777777" w:rsidR="009354F6" w:rsidRPr="00601F93" w:rsidRDefault="009354F6" w:rsidP="009354F6">
            <w:pPr>
              <w:spacing w:after="0" w:line="259" w:lineRule="auto"/>
              <w:ind w:left="0" w:firstLine="0"/>
              <w:jc w:val="left"/>
              <w:rPr>
                <w:rFonts w:asciiTheme="minorHAnsi" w:hAnsiTheme="minorHAnsi"/>
                <w:szCs w:val="24"/>
              </w:rPr>
            </w:pPr>
            <w:r w:rsidRPr="00601F93">
              <w:rPr>
                <w:rFonts w:asciiTheme="minorHAnsi" w:hAnsiTheme="minorHAnsi"/>
                <w:szCs w:val="24"/>
              </w:rPr>
              <w:lastRenderedPageBreak/>
              <w:t xml:space="preserve">z toho : </w:t>
            </w:r>
          </w:p>
        </w:tc>
        <w:tc>
          <w:tcPr>
            <w:tcW w:w="1700" w:type="dxa"/>
            <w:tcBorders>
              <w:top w:val="single" w:sz="4" w:space="0" w:color="000000"/>
              <w:left w:val="single" w:sz="4" w:space="0" w:color="000000"/>
              <w:bottom w:val="single" w:sz="4" w:space="0" w:color="000000"/>
              <w:right w:val="single" w:sz="4" w:space="0" w:color="000000"/>
            </w:tcBorders>
            <w:vAlign w:val="center"/>
          </w:tcPr>
          <w:p w14:paraId="79831977" w14:textId="77777777" w:rsidR="009354F6" w:rsidRPr="00601F93" w:rsidRDefault="009354F6" w:rsidP="009C629F">
            <w:pPr>
              <w:spacing w:after="0" w:line="259" w:lineRule="auto"/>
              <w:ind w:left="0" w:right="56" w:firstLine="0"/>
              <w:jc w:val="center"/>
              <w:rPr>
                <w:rFonts w:asciiTheme="minorHAnsi" w:hAnsiTheme="minorHAnsi"/>
                <w:szCs w:val="24"/>
              </w:rPr>
            </w:pPr>
          </w:p>
        </w:tc>
        <w:tc>
          <w:tcPr>
            <w:tcW w:w="1910" w:type="dxa"/>
            <w:tcBorders>
              <w:top w:val="single" w:sz="4" w:space="0" w:color="000000"/>
              <w:left w:val="single" w:sz="4" w:space="0" w:color="000000"/>
              <w:bottom w:val="single" w:sz="4" w:space="0" w:color="000000"/>
              <w:right w:val="single" w:sz="4" w:space="0" w:color="000000"/>
            </w:tcBorders>
            <w:vAlign w:val="center"/>
          </w:tcPr>
          <w:p w14:paraId="3574EB08" w14:textId="77777777" w:rsidR="009354F6" w:rsidRPr="00601F93" w:rsidRDefault="009354F6" w:rsidP="009C629F">
            <w:pPr>
              <w:jc w:val="center"/>
              <w:rPr>
                <w:rFonts w:asciiTheme="minorHAnsi" w:hAnsiTheme="minorHAnsi"/>
              </w:rPr>
            </w:pPr>
          </w:p>
        </w:tc>
      </w:tr>
      <w:tr w:rsidR="009354F6" w:rsidRPr="00601F93" w14:paraId="07077064" w14:textId="77777777" w:rsidTr="00CC166B">
        <w:trPr>
          <w:trHeight w:val="449"/>
        </w:trPr>
        <w:tc>
          <w:tcPr>
            <w:tcW w:w="3331" w:type="dxa"/>
            <w:tcBorders>
              <w:top w:val="single" w:sz="4" w:space="0" w:color="000000"/>
              <w:left w:val="single" w:sz="4" w:space="0" w:color="000000"/>
              <w:bottom w:val="single" w:sz="4" w:space="0" w:color="000000"/>
              <w:right w:val="single" w:sz="4" w:space="0" w:color="000000"/>
            </w:tcBorders>
          </w:tcPr>
          <w:p w14:paraId="25BBC006" w14:textId="77777777" w:rsidR="009354F6" w:rsidRPr="00601F93" w:rsidRDefault="009354F6" w:rsidP="009354F6">
            <w:pPr>
              <w:spacing w:after="0" w:line="259" w:lineRule="auto"/>
              <w:ind w:left="0" w:firstLine="0"/>
              <w:jc w:val="left"/>
              <w:rPr>
                <w:rFonts w:asciiTheme="minorHAnsi" w:hAnsiTheme="minorHAnsi"/>
                <w:szCs w:val="24"/>
              </w:rPr>
            </w:pPr>
            <w:r w:rsidRPr="00601F93">
              <w:rPr>
                <w:rFonts w:asciiTheme="minorHAnsi" w:hAnsiTheme="minorHAnsi"/>
                <w:szCs w:val="24"/>
              </w:rPr>
              <w:t xml:space="preserve">Zásoby </w:t>
            </w:r>
          </w:p>
        </w:tc>
        <w:tc>
          <w:tcPr>
            <w:tcW w:w="1700" w:type="dxa"/>
            <w:tcBorders>
              <w:top w:val="single" w:sz="4" w:space="0" w:color="000000"/>
              <w:left w:val="single" w:sz="4" w:space="0" w:color="000000"/>
              <w:bottom w:val="single" w:sz="4" w:space="0" w:color="000000"/>
              <w:right w:val="single" w:sz="4" w:space="0" w:color="000000"/>
            </w:tcBorders>
            <w:vAlign w:val="center"/>
          </w:tcPr>
          <w:p w14:paraId="2EC27348" w14:textId="77777777" w:rsidR="0005743A" w:rsidRPr="00601F93" w:rsidRDefault="00DA74CF" w:rsidP="000F4252">
            <w:pPr>
              <w:spacing w:after="0" w:line="259" w:lineRule="auto"/>
              <w:ind w:left="0" w:right="56" w:firstLine="0"/>
              <w:jc w:val="center"/>
              <w:rPr>
                <w:rFonts w:asciiTheme="minorHAnsi" w:hAnsiTheme="minorHAnsi"/>
                <w:szCs w:val="24"/>
              </w:rPr>
            </w:pPr>
            <w:r w:rsidRPr="00601F93">
              <w:rPr>
                <w:rFonts w:asciiTheme="minorHAnsi" w:hAnsiTheme="minorHAnsi"/>
                <w:szCs w:val="24"/>
              </w:rPr>
              <w:t>1 076,</w:t>
            </w:r>
            <w:r w:rsidR="000F4252">
              <w:rPr>
                <w:rFonts w:asciiTheme="minorHAnsi" w:hAnsiTheme="minorHAnsi"/>
                <w:szCs w:val="24"/>
              </w:rPr>
              <w:t>24</w:t>
            </w:r>
          </w:p>
        </w:tc>
        <w:tc>
          <w:tcPr>
            <w:tcW w:w="1910" w:type="dxa"/>
            <w:tcBorders>
              <w:top w:val="single" w:sz="4" w:space="0" w:color="000000"/>
              <w:left w:val="single" w:sz="4" w:space="0" w:color="000000"/>
              <w:bottom w:val="single" w:sz="4" w:space="0" w:color="000000"/>
              <w:right w:val="single" w:sz="4" w:space="0" w:color="000000"/>
            </w:tcBorders>
            <w:vAlign w:val="center"/>
          </w:tcPr>
          <w:p w14:paraId="74CD6779" w14:textId="19DE5B71" w:rsidR="009354F6" w:rsidRPr="00601F93" w:rsidRDefault="00665312" w:rsidP="009C629F">
            <w:pPr>
              <w:jc w:val="center"/>
              <w:rPr>
                <w:rFonts w:asciiTheme="minorHAnsi" w:hAnsiTheme="minorHAnsi"/>
              </w:rPr>
            </w:pPr>
            <w:r>
              <w:rPr>
                <w:rFonts w:asciiTheme="minorHAnsi" w:hAnsiTheme="minorHAnsi"/>
              </w:rPr>
              <w:t>3 600,17</w:t>
            </w:r>
          </w:p>
        </w:tc>
      </w:tr>
      <w:tr w:rsidR="009354F6" w:rsidRPr="00601F93" w14:paraId="0AF34EAF" w14:textId="77777777" w:rsidTr="00CC166B">
        <w:trPr>
          <w:trHeight w:val="449"/>
        </w:trPr>
        <w:tc>
          <w:tcPr>
            <w:tcW w:w="3331" w:type="dxa"/>
            <w:tcBorders>
              <w:top w:val="single" w:sz="4" w:space="0" w:color="000000"/>
              <w:left w:val="single" w:sz="4" w:space="0" w:color="000000"/>
              <w:bottom w:val="single" w:sz="4" w:space="0" w:color="000000"/>
              <w:right w:val="single" w:sz="4" w:space="0" w:color="000000"/>
            </w:tcBorders>
          </w:tcPr>
          <w:p w14:paraId="436F614D" w14:textId="77777777" w:rsidR="009354F6" w:rsidRPr="00601F93" w:rsidRDefault="009354F6" w:rsidP="009354F6">
            <w:pPr>
              <w:spacing w:after="0" w:line="259" w:lineRule="auto"/>
              <w:ind w:left="0" w:firstLine="0"/>
              <w:rPr>
                <w:rFonts w:asciiTheme="minorHAnsi" w:hAnsiTheme="minorHAnsi"/>
                <w:szCs w:val="24"/>
              </w:rPr>
            </w:pPr>
            <w:r w:rsidRPr="00601F93">
              <w:rPr>
                <w:rFonts w:asciiTheme="minorHAnsi" w:hAnsiTheme="minorHAnsi"/>
                <w:szCs w:val="24"/>
              </w:rPr>
              <w:t xml:space="preserve">Zúčtovanie medzi </w:t>
            </w:r>
            <w:proofErr w:type="spellStart"/>
            <w:r w:rsidRPr="00601F93">
              <w:rPr>
                <w:rFonts w:asciiTheme="minorHAnsi" w:hAnsiTheme="minorHAnsi"/>
                <w:szCs w:val="24"/>
              </w:rPr>
              <w:t>subjektami</w:t>
            </w:r>
            <w:proofErr w:type="spellEnd"/>
            <w:r w:rsidRPr="00601F93">
              <w:rPr>
                <w:rFonts w:asciiTheme="minorHAnsi" w:hAnsiTheme="minorHAnsi"/>
                <w:szCs w:val="24"/>
              </w:rPr>
              <w:t xml:space="preserve"> VS </w:t>
            </w:r>
          </w:p>
        </w:tc>
        <w:tc>
          <w:tcPr>
            <w:tcW w:w="1700" w:type="dxa"/>
            <w:tcBorders>
              <w:top w:val="single" w:sz="4" w:space="0" w:color="000000"/>
              <w:left w:val="single" w:sz="4" w:space="0" w:color="000000"/>
              <w:bottom w:val="single" w:sz="4" w:space="0" w:color="000000"/>
              <w:right w:val="single" w:sz="4" w:space="0" w:color="000000"/>
            </w:tcBorders>
            <w:vAlign w:val="center"/>
          </w:tcPr>
          <w:p w14:paraId="22F4B0EC" w14:textId="77777777" w:rsidR="009354F6" w:rsidRPr="00601F93" w:rsidRDefault="000F4252" w:rsidP="00DA74CF">
            <w:pPr>
              <w:spacing w:after="0" w:line="259" w:lineRule="auto"/>
              <w:ind w:left="0" w:right="56" w:firstLine="0"/>
              <w:jc w:val="center"/>
              <w:rPr>
                <w:rFonts w:asciiTheme="minorHAnsi" w:hAnsiTheme="minorHAnsi"/>
                <w:szCs w:val="24"/>
              </w:rPr>
            </w:pPr>
            <w:r>
              <w:rPr>
                <w:rFonts w:asciiTheme="minorHAnsi" w:hAnsiTheme="minorHAnsi"/>
                <w:szCs w:val="24"/>
              </w:rPr>
              <w:t>24 850 743,05</w:t>
            </w:r>
          </w:p>
        </w:tc>
        <w:tc>
          <w:tcPr>
            <w:tcW w:w="1910" w:type="dxa"/>
            <w:tcBorders>
              <w:top w:val="single" w:sz="4" w:space="0" w:color="000000"/>
              <w:left w:val="single" w:sz="4" w:space="0" w:color="000000"/>
              <w:bottom w:val="single" w:sz="4" w:space="0" w:color="000000"/>
              <w:right w:val="single" w:sz="4" w:space="0" w:color="000000"/>
            </w:tcBorders>
            <w:vAlign w:val="center"/>
          </w:tcPr>
          <w:p w14:paraId="2034216E" w14:textId="16689E9D" w:rsidR="009354F6" w:rsidRPr="00601F93" w:rsidRDefault="00665312" w:rsidP="00DA74CF">
            <w:pPr>
              <w:jc w:val="center"/>
              <w:rPr>
                <w:rFonts w:asciiTheme="minorHAnsi" w:hAnsiTheme="minorHAnsi"/>
              </w:rPr>
            </w:pPr>
            <w:r>
              <w:rPr>
                <w:rFonts w:asciiTheme="minorHAnsi" w:hAnsiTheme="minorHAnsi"/>
              </w:rPr>
              <w:t>23 944 958,28</w:t>
            </w:r>
          </w:p>
        </w:tc>
      </w:tr>
      <w:tr w:rsidR="009354F6" w:rsidRPr="00601F93" w14:paraId="02DD1DC5" w14:textId="77777777" w:rsidTr="00CC166B">
        <w:trPr>
          <w:trHeight w:val="452"/>
        </w:trPr>
        <w:tc>
          <w:tcPr>
            <w:tcW w:w="3331" w:type="dxa"/>
            <w:tcBorders>
              <w:top w:val="single" w:sz="4" w:space="0" w:color="000000"/>
              <w:left w:val="single" w:sz="4" w:space="0" w:color="000000"/>
              <w:bottom w:val="single" w:sz="4" w:space="0" w:color="000000"/>
              <w:right w:val="single" w:sz="4" w:space="0" w:color="000000"/>
            </w:tcBorders>
          </w:tcPr>
          <w:p w14:paraId="331E3B42" w14:textId="77777777" w:rsidR="009354F6" w:rsidRPr="00601F93" w:rsidRDefault="009354F6" w:rsidP="009354F6">
            <w:pPr>
              <w:spacing w:after="0" w:line="259" w:lineRule="auto"/>
              <w:ind w:left="0" w:firstLine="0"/>
              <w:jc w:val="left"/>
              <w:rPr>
                <w:rFonts w:asciiTheme="minorHAnsi" w:hAnsiTheme="minorHAnsi"/>
                <w:szCs w:val="24"/>
              </w:rPr>
            </w:pPr>
            <w:r w:rsidRPr="00601F93">
              <w:rPr>
                <w:rFonts w:asciiTheme="minorHAnsi" w:hAnsiTheme="minorHAnsi"/>
                <w:szCs w:val="24"/>
              </w:rPr>
              <w:t xml:space="preserve">Dlhodobé pohľadávky </w:t>
            </w:r>
          </w:p>
        </w:tc>
        <w:tc>
          <w:tcPr>
            <w:tcW w:w="1700" w:type="dxa"/>
            <w:tcBorders>
              <w:top w:val="single" w:sz="4" w:space="0" w:color="000000"/>
              <w:left w:val="single" w:sz="4" w:space="0" w:color="000000"/>
              <w:bottom w:val="single" w:sz="4" w:space="0" w:color="000000"/>
              <w:right w:val="single" w:sz="4" w:space="0" w:color="000000"/>
            </w:tcBorders>
            <w:vAlign w:val="center"/>
          </w:tcPr>
          <w:p w14:paraId="29D428D9" w14:textId="77777777" w:rsidR="009354F6" w:rsidRPr="00601F93" w:rsidRDefault="009354F6" w:rsidP="009C629F">
            <w:pPr>
              <w:spacing w:after="0" w:line="259" w:lineRule="auto"/>
              <w:ind w:left="0" w:right="56" w:firstLine="0"/>
              <w:jc w:val="center"/>
              <w:rPr>
                <w:rFonts w:asciiTheme="minorHAnsi" w:hAnsiTheme="minorHAnsi"/>
                <w:szCs w:val="24"/>
              </w:rPr>
            </w:pPr>
            <w:r w:rsidRPr="00601F93">
              <w:rPr>
                <w:rFonts w:asciiTheme="minorHAnsi" w:hAnsiTheme="minorHAnsi"/>
                <w:szCs w:val="24"/>
              </w:rPr>
              <w:t>0</w:t>
            </w:r>
          </w:p>
        </w:tc>
        <w:tc>
          <w:tcPr>
            <w:tcW w:w="1910" w:type="dxa"/>
            <w:tcBorders>
              <w:top w:val="single" w:sz="4" w:space="0" w:color="000000"/>
              <w:left w:val="single" w:sz="4" w:space="0" w:color="000000"/>
              <w:bottom w:val="single" w:sz="4" w:space="0" w:color="000000"/>
              <w:right w:val="single" w:sz="4" w:space="0" w:color="000000"/>
            </w:tcBorders>
            <w:vAlign w:val="center"/>
          </w:tcPr>
          <w:p w14:paraId="4B2FC674" w14:textId="77777777" w:rsidR="009354F6" w:rsidRPr="00601F93" w:rsidRDefault="009354F6" w:rsidP="009C629F">
            <w:pPr>
              <w:jc w:val="center"/>
              <w:rPr>
                <w:rFonts w:asciiTheme="minorHAnsi" w:hAnsiTheme="minorHAnsi"/>
              </w:rPr>
            </w:pPr>
            <w:r w:rsidRPr="00601F93">
              <w:rPr>
                <w:rFonts w:asciiTheme="minorHAnsi" w:hAnsiTheme="minorHAnsi"/>
              </w:rPr>
              <w:t>0</w:t>
            </w:r>
          </w:p>
        </w:tc>
      </w:tr>
      <w:tr w:rsidR="009354F6" w:rsidRPr="00601F93" w14:paraId="02B3C8A4" w14:textId="77777777" w:rsidTr="00CC166B">
        <w:trPr>
          <w:trHeight w:val="449"/>
        </w:trPr>
        <w:tc>
          <w:tcPr>
            <w:tcW w:w="3331" w:type="dxa"/>
            <w:tcBorders>
              <w:top w:val="single" w:sz="4" w:space="0" w:color="000000"/>
              <w:left w:val="single" w:sz="4" w:space="0" w:color="000000"/>
              <w:bottom w:val="single" w:sz="4" w:space="0" w:color="000000"/>
              <w:right w:val="single" w:sz="4" w:space="0" w:color="000000"/>
            </w:tcBorders>
          </w:tcPr>
          <w:p w14:paraId="77CBC8EF" w14:textId="77777777" w:rsidR="009354F6" w:rsidRPr="00601F93" w:rsidRDefault="009354F6" w:rsidP="009354F6">
            <w:pPr>
              <w:spacing w:after="0" w:line="259" w:lineRule="auto"/>
              <w:ind w:left="0" w:firstLine="0"/>
              <w:jc w:val="left"/>
              <w:rPr>
                <w:rFonts w:asciiTheme="minorHAnsi" w:hAnsiTheme="minorHAnsi"/>
                <w:szCs w:val="24"/>
              </w:rPr>
            </w:pPr>
            <w:r w:rsidRPr="00601F93">
              <w:rPr>
                <w:rFonts w:asciiTheme="minorHAnsi" w:hAnsiTheme="minorHAnsi"/>
                <w:szCs w:val="24"/>
              </w:rPr>
              <w:t xml:space="preserve">Krátkodobé pohľadávky  </w:t>
            </w:r>
          </w:p>
        </w:tc>
        <w:tc>
          <w:tcPr>
            <w:tcW w:w="1700" w:type="dxa"/>
            <w:tcBorders>
              <w:top w:val="single" w:sz="4" w:space="0" w:color="000000"/>
              <w:left w:val="single" w:sz="4" w:space="0" w:color="000000"/>
              <w:bottom w:val="single" w:sz="4" w:space="0" w:color="000000"/>
              <w:right w:val="single" w:sz="4" w:space="0" w:color="000000"/>
            </w:tcBorders>
            <w:vAlign w:val="center"/>
          </w:tcPr>
          <w:p w14:paraId="5FE865C5" w14:textId="77777777" w:rsidR="009354F6" w:rsidRPr="00601F93" w:rsidRDefault="000F4252" w:rsidP="009C629F">
            <w:pPr>
              <w:spacing w:after="0" w:line="259" w:lineRule="auto"/>
              <w:ind w:left="0" w:right="56" w:firstLine="0"/>
              <w:jc w:val="center"/>
              <w:rPr>
                <w:rFonts w:asciiTheme="minorHAnsi" w:hAnsiTheme="minorHAnsi"/>
                <w:szCs w:val="24"/>
              </w:rPr>
            </w:pPr>
            <w:r>
              <w:rPr>
                <w:rFonts w:asciiTheme="minorHAnsi" w:hAnsiTheme="minorHAnsi"/>
                <w:szCs w:val="24"/>
              </w:rPr>
              <w:t>669 122,81</w:t>
            </w:r>
          </w:p>
        </w:tc>
        <w:tc>
          <w:tcPr>
            <w:tcW w:w="1910" w:type="dxa"/>
            <w:tcBorders>
              <w:top w:val="single" w:sz="4" w:space="0" w:color="000000"/>
              <w:left w:val="single" w:sz="4" w:space="0" w:color="000000"/>
              <w:bottom w:val="single" w:sz="4" w:space="0" w:color="000000"/>
              <w:right w:val="single" w:sz="4" w:space="0" w:color="000000"/>
            </w:tcBorders>
            <w:vAlign w:val="center"/>
          </w:tcPr>
          <w:p w14:paraId="71952B87" w14:textId="0C34CED3" w:rsidR="009354F6" w:rsidRPr="00601F93" w:rsidRDefault="00665312" w:rsidP="002B07F1">
            <w:pPr>
              <w:jc w:val="center"/>
              <w:rPr>
                <w:rFonts w:asciiTheme="minorHAnsi" w:hAnsiTheme="minorHAnsi"/>
              </w:rPr>
            </w:pPr>
            <w:r>
              <w:rPr>
                <w:rFonts w:asciiTheme="minorHAnsi" w:hAnsiTheme="minorHAnsi"/>
              </w:rPr>
              <w:t>836 680,81</w:t>
            </w:r>
          </w:p>
        </w:tc>
      </w:tr>
      <w:tr w:rsidR="009354F6" w:rsidRPr="00601F93" w14:paraId="1086D6C1" w14:textId="77777777" w:rsidTr="00CC166B">
        <w:trPr>
          <w:trHeight w:val="665"/>
        </w:trPr>
        <w:tc>
          <w:tcPr>
            <w:tcW w:w="3331" w:type="dxa"/>
            <w:tcBorders>
              <w:top w:val="single" w:sz="4" w:space="0" w:color="000000"/>
              <w:left w:val="single" w:sz="4" w:space="0" w:color="000000"/>
              <w:bottom w:val="single" w:sz="4" w:space="0" w:color="000000"/>
              <w:right w:val="single" w:sz="4" w:space="0" w:color="000000"/>
            </w:tcBorders>
          </w:tcPr>
          <w:p w14:paraId="4624F2F3" w14:textId="77777777" w:rsidR="009354F6" w:rsidRPr="00601F93" w:rsidRDefault="009354F6" w:rsidP="002E6E0D">
            <w:pPr>
              <w:spacing w:after="0" w:line="259" w:lineRule="auto"/>
              <w:ind w:left="0" w:firstLine="0"/>
              <w:jc w:val="left"/>
              <w:rPr>
                <w:rFonts w:asciiTheme="minorHAnsi" w:hAnsiTheme="minorHAnsi"/>
                <w:szCs w:val="24"/>
              </w:rPr>
            </w:pPr>
            <w:r w:rsidRPr="00601F93">
              <w:rPr>
                <w:rFonts w:asciiTheme="minorHAnsi" w:hAnsiTheme="minorHAnsi"/>
                <w:szCs w:val="24"/>
              </w:rPr>
              <w:t>Finančné účty</w:t>
            </w:r>
          </w:p>
        </w:tc>
        <w:tc>
          <w:tcPr>
            <w:tcW w:w="1700" w:type="dxa"/>
            <w:tcBorders>
              <w:top w:val="single" w:sz="4" w:space="0" w:color="000000"/>
              <w:left w:val="single" w:sz="4" w:space="0" w:color="000000"/>
              <w:bottom w:val="single" w:sz="4" w:space="0" w:color="000000"/>
              <w:right w:val="single" w:sz="4" w:space="0" w:color="000000"/>
            </w:tcBorders>
          </w:tcPr>
          <w:p w14:paraId="1289370A" w14:textId="77777777" w:rsidR="009354F6" w:rsidRPr="00601F93" w:rsidRDefault="000F4252" w:rsidP="00E80D30">
            <w:pPr>
              <w:spacing w:after="6" w:line="240" w:lineRule="auto"/>
              <w:ind w:left="0" w:right="61" w:firstLine="0"/>
              <w:jc w:val="center"/>
              <w:rPr>
                <w:rFonts w:asciiTheme="minorHAnsi" w:hAnsiTheme="minorHAnsi"/>
                <w:szCs w:val="24"/>
              </w:rPr>
            </w:pPr>
            <w:r>
              <w:rPr>
                <w:rFonts w:asciiTheme="minorHAnsi" w:hAnsiTheme="minorHAnsi"/>
                <w:szCs w:val="24"/>
              </w:rPr>
              <w:t>14 600 681,67</w:t>
            </w:r>
          </w:p>
        </w:tc>
        <w:tc>
          <w:tcPr>
            <w:tcW w:w="1910" w:type="dxa"/>
            <w:tcBorders>
              <w:top w:val="single" w:sz="4" w:space="0" w:color="000000"/>
              <w:left w:val="single" w:sz="4" w:space="0" w:color="000000"/>
              <w:bottom w:val="single" w:sz="4" w:space="0" w:color="000000"/>
              <w:right w:val="single" w:sz="4" w:space="0" w:color="000000"/>
            </w:tcBorders>
          </w:tcPr>
          <w:p w14:paraId="6F2599B6" w14:textId="030989A1" w:rsidR="00D21520" w:rsidRPr="005A09E5" w:rsidRDefault="00665312" w:rsidP="00665312">
            <w:pPr>
              <w:jc w:val="center"/>
              <w:rPr>
                <w:rFonts w:asciiTheme="minorHAnsi" w:hAnsiTheme="minorHAnsi"/>
              </w:rPr>
            </w:pPr>
            <w:r>
              <w:rPr>
                <w:rFonts w:asciiTheme="minorHAnsi" w:hAnsiTheme="minorHAnsi"/>
              </w:rPr>
              <w:t>16 925 021,59</w:t>
            </w:r>
          </w:p>
        </w:tc>
      </w:tr>
      <w:tr w:rsidR="009354F6" w:rsidRPr="00601F93" w14:paraId="63E4F55D" w14:textId="77777777" w:rsidTr="00CC166B">
        <w:trPr>
          <w:trHeight w:val="598"/>
        </w:trPr>
        <w:tc>
          <w:tcPr>
            <w:tcW w:w="3331" w:type="dxa"/>
            <w:tcBorders>
              <w:top w:val="single" w:sz="4" w:space="0" w:color="000000"/>
              <w:left w:val="single" w:sz="4" w:space="0" w:color="000000"/>
              <w:bottom w:val="single" w:sz="4" w:space="0" w:color="000000"/>
              <w:right w:val="single" w:sz="4" w:space="0" w:color="000000"/>
            </w:tcBorders>
          </w:tcPr>
          <w:p w14:paraId="1FE95280" w14:textId="77777777" w:rsidR="009354F6" w:rsidRPr="00601F93" w:rsidRDefault="009354F6" w:rsidP="009354F6">
            <w:pPr>
              <w:spacing w:after="0" w:line="259" w:lineRule="auto"/>
              <w:ind w:left="0" w:firstLine="0"/>
              <w:rPr>
                <w:rFonts w:asciiTheme="minorHAnsi" w:hAnsiTheme="minorHAnsi"/>
                <w:szCs w:val="24"/>
              </w:rPr>
            </w:pPr>
            <w:r w:rsidRPr="00601F93">
              <w:rPr>
                <w:rFonts w:asciiTheme="minorHAnsi" w:hAnsiTheme="minorHAnsi"/>
                <w:szCs w:val="24"/>
              </w:rPr>
              <w:t xml:space="preserve">Poskytnuté návratné finančné výpomoci dlhodobé </w:t>
            </w:r>
          </w:p>
        </w:tc>
        <w:tc>
          <w:tcPr>
            <w:tcW w:w="1700" w:type="dxa"/>
            <w:tcBorders>
              <w:top w:val="single" w:sz="4" w:space="0" w:color="000000"/>
              <w:left w:val="single" w:sz="4" w:space="0" w:color="000000"/>
              <w:bottom w:val="single" w:sz="4" w:space="0" w:color="000000"/>
              <w:right w:val="single" w:sz="4" w:space="0" w:color="000000"/>
            </w:tcBorders>
          </w:tcPr>
          <w:p w14:paraId="550ECEAB" w14:textId="77777777" w:rsidR="009354F6" w:rsidRPr="00601F93" w:rsidRDefault="009354F6" w:rsidP="009857E6">
            <w:pPr>
              <w:spacing w:after="0" w:line="259" w:lineRule="auto"/>
              <w:ind w:left="0" w:right="56" w:firstLine="0"/>
              <w:jc w:val="center"/>
              <w:rPr>
                <w:rFonts w:asciiTheme="minorHAnsi" w:hAnsiTheme="minorHAnsi"/>
                <w:szCs w:val="24"/>
              </w:rPr>
            </w:pPr>
            <w:r w:rsidRPr="00601F93">
              <w:rPr>
                <w:rFonts w:asciiTheme="minorHAnsi" w:hAnsiTheme="minorHAnsi"/>
                <w:szCs w:val="24"/>
              </w:rPr>
              <w:t>0</w:t>
            </w:r>
          </w:p>
          <w:p w14:paraId="341B4B9E" w14:textId="77777777" w:rsidR="009354F6" w:rsidRPr="00601F93" w:rsidRDefault="009354F6" w:rsidP="009857E6">
            <w:pPr>
              <w:spacing w:after="0" w:line="259" w:lineRule="auto"/>
              <w:ind w:left="0" w:right="56" w:firstLine="0"/>
              <w:jc w:val="center"/>
              <w:rPr>
                <w:rFonts w:asciiTheme="minorHAnsi" w:hAnsiTheme="minorHAnsi"/>
                <w:szCs w:val="24"/>
              </w:rPr>
            </w:pPr>
          </w:p>
        </w:tc>
        <w:tc>
          <w:tcPr>
            <w:tcW w:w="1910" w:type="dxa"/>
            <w:tcBorders>
              <w:top w:val="single" w:sz="4" w:space="0" w:color="000000"/>
              <w:left w:val="single" w:sz="4" w:space="0" w:color="000000"/>
              <w:bottom w:val="single" w:sz="4" w:space="0" w:color="000000"/>
              <w:right w:val="single" w:sz="4" w:space="0" w:color="000000"/>
            </w:tcBorders>
          </w:tcPr>
          <w:p w14:paraId="1630A98B" w14:textId="77777777" w:rsidR="009354F6" w:rsidRPr="00601F93" w:rsidRDefault="009354F6" w:rsidP="009857E6">
            <w:pPr>
              <w:jc w:val="center"/>
              <w:rPr>
                <w:rFonts w:asciiTheme="minorHAnsi" w:hAnsiTheme="minorHAnsi"/>
              </w:rPr>
            </w:pPr>
            <w:r w:rsidRPr="00601F93">
              <w:rPr>
                <w:rFonts w:asciiTheme="minorHAnsi" w:hAnsiTheme="minorHAnsi"/>
              </w:rPr>
              <w:t>0</w:t>
            </w:r>
          </w:p>
        </w:tc>
      </w:tr>
      <w:tr w:rsidR="009354F6" w:rsidRPr="00601F93" w14:paraId="23902E50" w14:textId="77777777" w:rsidTr="00CC166B">
        <w:trPr>
          <w:trHeight w:val="595"/>
        </w:trPr>
        <w:tc>
          <w:tcPr>
            <w:tcW w:w="3331" w:type="dxa"/>
            <w:tcBorders>
              <w:top w:val="single" w:sz="4" w:space="0" w:color="000000"/>
              <w:left w:val="single" w:sz="4" w:space="0" w:color="000000"/>
              <w:bottom w:val="single" w:sz="4" w:space="0" w:color="000000"/>
              <w:right w:val="single" w:sz="4" w:space="0" w:color="000000"/>
            </w:tcBorders>
          </w:tcPr>
          <w:p w14:paraId="61A5CFA5" w14:textId="77777777" w:rsidR="009354F6" w:rsidRPr="00601F93" w:rsidRDefault="009354F6" w:rsidP="009354F6">
            <w:pPr>
              <w:spacing w:after="0" w:line="259" w:lineRule="auto"/>
              <w:ind w:left="0" w:firstLine="0"/>
              <w:rPr>
                <w:rFonts w:asciiTheme="minorHAnsi" w:hAnsiTheme="minorHAnsi"/>
                <w:szCs w:val="24"/>
              </w:rPr>
            </w:pPr>
            <w:r w:rsidRPr="00601F93">
              <w:rPr>
                <w:rFonts w:asciiTheme="minorHAnsi" w:hAnsiTheme="minorHAnsi"/>
                <w:szCs w:val="24"/>
              </w:rPr>
              <w:t xml:space="preserve">Poskytnuté návratné finančné výpomoci krátkodobé </w:t>
            </w:r>
          </w:p>
        </w:tc>
        <w:tc>
          <w:tcPr>
            <w:tcW w:w="1700" w:type="dxa"/>
            <w:tcBorders>
              <w:top w:val="single" w:sz="4" w:space="0" w:color="000000"/>
              <w:left w:val="single" w:sz="4" w:space="0" w:color="000000"/>
              <w:bottom w:val="single" w:sz="4" w:space="0" w:color="000000"/>
              <w:right w:val="single" w:sz="4" w:space="0" w:color="000000"/>
            </w:tcBorders>
          </w:tcPr>
          <w:p w14:paraId="311BC522" w14:textId="77777777" w:rsidR="009354F6" w:rsidRPr="00601F93" w:rsidRDefault="009354F6" w:rsidP="009857E6">
            <w:pPr>
              <w:spacing w:after="0" w:line="259" w:lineRule="auto"/>
              <w:ind w:left="0" w:right="56" w:firstLine="0"/>
              <w:jc w:val="center"/>
              <w:rPr>
                <w:rFonts w:asciiTheme="minorHAnsi" w:hAnsiTheme="minorHAnsi"/>
                <w:szCs w:val="24"/>
              </w:rPr>
            </w:pPr>
            <w:r w:rsidRPr="00601F93">
              <w:rPr>
                <w:rFonts w:asciiTheme="minorHAnsi" w:hAnsiTheme="minorHAnsi"/>
                <w:szCs w:val="24"/>
              </w:rPr>
              <w:t>0</w:t>
            </w:r>
          </w:p>
        </w:tc>
        <w:tc>
          <w:tcPr>
            <w:tcW w:w="1910" w:type="dxa"/>
            <w:tcBorders>
              <w:top w:val="single" w:sz="4" w:space="0" w:color="000000"/>
              <w:left w:val="single" w:sz="4" w:space="0" w:color="000000"/>
              <w:bottom w:val="single" w:sz="4" w:space="0" w:color="000000"/>
              <w:right w:val="single" w:sz="4" w:space="0" w:color="000000"/>
            </w:tcBorders>
          </w:tcPr>
          <w:p w14:paraId="11667B2D" w14:textId="77777777" w:rsidR="009354F6" w:rsidRPr="00601F93" w:rsidRDefault="009354F6" w:rsidP="009857E6">
            <w:pPr>
              <w:jc w:val="center"/>
              <w:rPr>
                <w:rFonts w:asciiTheme="minorHAnsi" w:hAnsiTheme="minorHAnsi"/>
              </w:rPr>
            </w:pPr>
            <w:r w:rsidRPr="00601F93">
              <w:rPr>
                <w:rFonts w:asciiTheme="minorHAnsi" w:hAnsiTheme="minorHAnsi"/>
              </w:rPr>
              <w:t>0</w:t>
            </w:r>
          </w:p>
        </w:tc>
      </w:tr>
      <w:tr w:rsidR="009354F6" w:rsidRPr="00601F93" w14:paraId="1B2E4E41" w14:textId="77777777" w:rsidTr="00CC166B">
        <w:trPr>
          <w:trHeight w:val="449"/>
        </w:trPr>
        <w:tc>
          <w:tcPr>
            <w:tcW w:w="3331" w:type="dxa"/>
            <w:tcBorders>
              <w:top w:val="single" w:sz="4" w:space="0" w:color="000000"/>
              <w:left w:val="single" w:sz="4" w:space="0" w:color="000000"/>
              <w:bottom w:val="single" w:sz="4" w:space="0" w:color="000000"/>
              <w:right w:val="single" w:sz="4" w:space="0" w:color="000000"/>
            </w:tcBorders>
          </w:tcPr>
          <w:p w14:paraId="6D4D790B" w14:textId="77777777" w:rsidR="009354F6" w:rsidRPr="00601F93" w:rsidRDefault="009354F6" w:rsidP="009354F6">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Časové rozlíšenie  </w:t>
            </w:r>
          </w:p>
        </w:tc>
        <w:tc>
          <w:tcPr>
            <w:tcW w:w="1700" w:type="dxa"/>
            <w:tcBorders>
              <w:top w:val="single" w:sz="4" w:space="0" w:color="000000"/>
              <w:left w:val="single" w:sz="4" w:space="0" w:color="000000"/>
              <w:bottom w:val="single" w:sz="4" w:space="0" w:color="000000"/>
              <w:right w:val="single" w:sz="4" w:space="0" w:color="000000"/>
            </w:tcBorders>
            <w:vAlign w:val="center"/>
          </w:tcPr>
          <w:p w14:paraId="50298DDC" w14:textId="77777777" w:rsidR="009354F6" w:rsidRPr="00601F93" w:rsidRDefault="000F4252" w:rsidP="009D5CFE">
            <w:pPr>
              <w:spacing w:after="0" w:line="259" w:lineRule="auto"/>
              <w:ind w:left="0" w:right="56" w:firstLine="0"/>
              <w:jc w:val="center"/>
              <w:rPr>
                <w:rFonts w:asciiTheme="minorHAnsi" w:hAnsiTheme="minorHAnsi"/>
                <w:szCs w:val="24"/>
              </w:rPr>
            </w:pPr>
            <w:r>
              <w:rPr>
                <w:rFonts w:asciiTheme="minorHAnsi" w:hAnsiTheme="minorHAnsi"/>
                <w:szCs w:val="24"/>
              </w:rPr>
              <w:t>586 418,10</w:t>
            </w:r>
          </w:p>
        </w:tc>
        <w:tc>
          <w:tcPr>
            <w:tcW w:w="1910" w:type="dxa"/>
            <w:tcBorders>
              <w:top w:val="single" w:sz="4" w:space="0" w:color="000000"/>
              <w:left w:val="single" w:sz="4" w:space="0" w:color="000000"/>
              <w:bottom w:val="single" w:sz="4" w:space="0" w:color="000000"/>
              <w:right w:val="single" w:sz="4" w:space="0" w:color="000000"/>
            </w:tcBorders>
            <w:vAlign w:val="center"/>
          </w:tcPr>
          <w:p w14:paraId="65341C4B" w14:textId="48598D89" w:rsidR="009354F6" w:rsidRPr="00601F93" w:rsidRDefault="00665312" w:rsidP="009D5CFE">
            <w:pPr>
              <w:jc w:val="center"/>
              <w:rPr>
                <w:rFonts w:asciiTheme="minorHAnsi" w:hAnsiTheme="minorHAnsi"/>
              </w:rPr>
            </w:pPr>
            <w:r>
              <w:rPr>
                <w:rFonts w:asciiTheme="minorHAnsi" w:hAnsiTheme="minorHAnsi"/>
              </w:rPr>
              <w:t>595 135,43</w:t>
            </w:r>
          </w:p>
        </w:tc>
      </w:tr>
    </w:tbl>
    <w:p w14:paraId="5A7CC165" w14:textId="77777777" w:rsidR="00083CEC" w:rsidRPr="00601F93" w:rsidRDefault="00083CEC" w:rsidP="00083CEC">
      <w:pPr>
        <w:spacing w:after="123" w:line="259" w:lineRule="auto"/>
        <w:ind w:left="0" w:firstLine="0"/>
        <w:jc w:val="left"/>
        <w:rPr>
          <w:rFonts w:asciiTheme="minorHAnsi" w:hAnsiTheme="minorHAnsi"/>
          <w:b/>
          <w:szCs w:val="24"/>
        </w:rPr>
      </w:pPr>
      <w:r w:rsidRPr="00601F93">
        <w:rPr>
          <w:rFonts w:asciiTheme="minorHAnsi" w:hAnsiTheme="minorHAnsi"/>
          <w:b/>
          <w:szCs w:val="24"/>
        </w:rPr>
        <w:t xml:space="preserve"> </w:t>
      </w:r>
    </w:p>
    <w:p w14:paraId="7F1418DA" w14:textId="77777777" w:rsidR="00083CEC" w:rsidRPr="00601F93" w:rsidRDefault="00083CEC" w:rsidP="009B59A6">
      <w:pPr>
        <w:spacing w:after="123" w:line="259" w:lineRule="auto"/>
        <w:ind w:left="0" w:firstLine="0"/>
        <w:jc w:val="left"/>
        <w:rPr>
          <w:rFonts w:asciiTheme="minorHAnsi" w:hAnsiTheme="minorHAnsi"/>
          <w:szCs w:val="24"/>
        </w:rPr>
      </w:pPr>
      <w:r w:rsidRPr="00601F93">
        <w:rPr>
          <w:rFonts w:asciiTheme="minorHAnsi" w:hAnsiTheme="minorHAnsi"/>
          <w:szCs w:val="24"/>
        </w:rPr>
        <w:t xml:space="preserve">4.1.2  P A S Í V A </w:t>
      </w:r>
    </w:p>
    <w:tbl>
      <w:tblPr>
        <w:tblStyle w:val="TableGrid"/>
        <w:tblW w:w="6941" w:type="dxa"/>
        <w:tblInd w:w="-67" w:type="dxa"/>
        <w:tblCellMar>
          <w:top w:w="53" w:type="dxa"/>
          <w:left w:w="70" w:type="dxa"/>
          <w:right w:w="13" w:type="dxa"/>
        </w:tblCellMar>
        <w:tblLook w:val="04A0" w:firstRow="1" w:lastRow="0" w:firstColumn="1" w:lastColumn="0" w:noHBand="0" w:noVBand="1"/>
      </w:tblPr>
      <w:tblGrid>
        <w:gridCol w:w="3331"/>
        <w:gridCol w:w="1700"/>
        <w:gridCol w:w="1910"/>
      </w:tblGrid>
      <w:tr w:rsidR="00083CEC" w:rsidRPr="00601F93" w14:paraId="5DA1B64C" w14:textId="77777777" w:rsidTr="00CC166B">
        <w:trPr>
          <w:trHeight w:val="595"/>
        </w:trPr>
        <w:tc>
          <w:tcPr>
            <w:tcW w:w="3331" w:type="dxa"/>
            <w:tcBorders>
              <w:top w:val="single" w:sz="4" w:space="0" w:color="000000"/>
              <w:left w:val="single" w:sz="4" w:space="0" w:color="000000"/>
              <w:bottom w:val="single" w:sz="4" w:space="0" w:color="000000"/>
              <w:right w:val="single" w:sz="4" w:space="0" w:color="000000"/>
            </w:tcBorders>
          </w:tcPr>
          <w:p w14:paraId="410A693E" w14:textId="77777777" w:rsidR="00083CEC" w:rsidRPr="00601F93" w:rsidRDefault="00083CEC" w:rsidP="00C6512A">
            <w:pPr>
              <w:spacing w:after="0" w:line="259" w:lineRule="auto"/>
              <w:ind w:left="0" w:right="57" w:firstLine="0"/>
              <w:jc w:val="center"/>
              <w:rPr>
                <w:rFonts w:asciiTheme="minorHAnsi" w:hAnsiTheme="minorHAnsi"/>
                <w:szCs w:val="24"/>
              </w:rPr>
            </w:pPr>
            <w:r w:rsidRPr="00601F93">
              <w:rPr>
                <w:rFonts w:asciiTheme="minorHAnsi" w:hAnsiTheme="minorHAnsi"/>
                <w:b/>
                <w:szCs w:val="24"/>
              </w:rPr>
              <w:t xml:space="preserve">Názov </w:t>
            </w:r>
          </w:p>
        </w:tc>
        <w:tc>
          <w:tcPr>
            <w:tcW w:w="1700" w:type="dxa"/>
            <w:tcBorders>
              <w:top w:val="single" w:sz="4" w:space="0" w:color="000000"/>
              <w:left w:val="single" w:sz="4" w:space="0" w:color="000000"/>
              <w:bottom w:val="single" w:sz="4" w:space="0" w:color="000000"/>
              <w:right w:val="single" w:sz="4" w:space="0" w:color="000000"/>
            </w:tcBorders>
          </w:tcPr>
          <w:p w14:paraId="477447B7" w14:textId="77777777" w:rsidR="00083CEC" w:rsidRPr="00601F93" w:rsidRDefault="009354F6" w:rsidP="000F4252">
            <w:pPr>
              <w:spacing w:after="0" w:line="259" w:lineRule="auto"/>
              <w:ind w:left="118" w:right="171" w:firstLine="0"/>
              <w:jc w:val="center"/>
              <w:rPr>
                <w:rFonts w:asciiTheme="minorHAnsi" w:hAnsiTheme="minorHAnsi"/>
                <w:szCs w:val="24"/>
              </w:rPr>
            </w:pPr>
            <w:r w:rsidRPr="00601F93">
              <w:rPr>
                <w:rFonts w:asciiTheme="minorHAnsi" w:hAnsiTheme="minorHAnsi"/>
                <w:b/>
                <w:szCs w:val="24"/>
              </w:rPr>
              <w:t>Skutočnosť k 31.12. 201</w:t>
            </w:r>
            <w:r w:rsidR="000F4252">
              <w:rPr>
                <w:rFonts w:asciiTheme="minorHAnsi" w:hAnsiTheme="minorHAnsi"/>
                <w:b/>
                <w:szCs w:val="24"/>
              </w:rPr>
              <w:t>9</w:t>
            </w:r>
          </w:p>
        </w:tc>
        <w:tc>
          <w:tcPr>
            <w:tcW w:w="1910" w:type="dxa"/>
            <w:tcBorders>
              <w:top w:val="single" w:sz="4" w:space="0" w:color="000000"/>
              <w:left w:val="single" w:sz="4" w:space="0" w:color="000000"/>
              <w:bottom w:val="single" w:sz="4" w:space="0" w:color="000000"/>
              <w:right w:val="single" w:sz="4" w:space="0" w:color="000000"/>
            </w:tcBorders>
          </w:tcPr>
          <w:p w14:paraId="52F0094D" w14:textId="6B3CA0C9" w:rsidR="00083CEC" w:rsidRPr="00601F93" w:rsidRDefault="009354F6" w:rsidP="00665312">
            <w:pPr>
              <w:spacing w:after="0" w:line="259" w:lineRule="auto"/>
              <w:ind w:left="74" w:right="98" w:firstLine="0"/>
              <w:jc w:val="center"/>
              <w:rPr>
                <w:rFonts w:asciiTheme="minorHAnsi" w:hAnsiTheme="minorHAnsi"/>
                <w:szCs w:val="24"/>
              </w:rPr>
            </w:pPr>
            <w:r w:rsidRPr="00601F93">
              <w:rPr>
                <w:rFonts w:asciiTheme="minorHAnsi" w:hAnsiTheme="minorHAnsi"/>
                <w:b/>
                <w:szCs w:val="24"/>
              </w:rPr>
              <w:t>Skutočnosť k 31.12.20</w:t>
            </w:r>
            <w:r w:rsidR="00665312">
              <w:rPr>
                <w:rFonts w:asciiTheme="minorHAnsi" w:hAnsiTheme="minorHAnsi"/>
                <w:b/>
                <w:szCs w:val="24"/>
              </w:rPr>
              <w:t>20</w:t>
            </w:r>
          </w:p>
        </w:tc>
      </w:tr>
      <w:tr w:rsidR="009354F6" w:rsidRPr="00601F93" w14:paraId="47523EEE" w14:textId="77777777" w:rsidTr="00CC166B">
        <w:trPr>
          <w:trHeight w:val="449"/>
        </w:trPr>
        <w:tc>
          <w:tcPr>
            <w:tcW w:w="3331" w:type="dxa"/>
            <w:tcBorders>
              <w:top w:val="single" w:sz="4" w:space="0" w:color="000000"/>
              <w:left w:val="single" w:sz="4" w:space="0" w:color="000000"/>
              <w:bottom w:val="single" w:sz="4" w:space="0" w:color="000000"/>
              <w:right w:val="single" w:sz="4" w:space="0" w:color="000000"/>
            </w:tcBorders>
          </w:tcPr>
          <w:p w14:paraId="1FDB6DF5" w14:textId="77777777" w:rsidR="009354F6" w:rsidRPr="00601F93" w:rsidRDefault="009354F6" w:rsidP="009354F6">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Vlastné imanie a záväzky spolu </w:t>
            </w:r>
          </w:p>
        </w:tc>
        <w:tc>
          <w:tcPr>
            <w:tcW w:w="1700" w:type="dxa"/>
            <w:tcBorders>
              <w:top w:val="single" w:sz="4" w:space="0" w:color="000000"/>
              <w:left w:val="single" w:sz="4" w:space="0" w:color="000000"/>
              <w:bottom w:val="single" w:sz="4" w:space="0" w:color="000000"/>
              <w:right w:val="single" w:sz="4" w:space="0" w:color="000000"/>
            </w:tcBorders>
            <w:vAlign w:val="center"/>
          </w:tcPr>
          <w:p w14:paraId="40161C82" w14:textId="77777777" w:rsidR="009354F6" w:rsidRPr="00601F93" w:rsidRDefault="000F4252" w:rsidP="00FE5D24">
            <w:pPr>
              <w:spacing w:after="0" w:line="259" w:lineRule="auto"/>
              <w:ind w:left="0" w:right="61" w:firstLine="0"/>
              <w:jc w:val="center"/>
              <w:rPr>
                <w:rFonts w:asciiTheme="minorHAnsi" w:hAnsiTheme="minorHAnsi"/>
                <w:b/>
                <w:szCs w:val="24"/>
              </w:rPr>
            </w:pPr>
            <w:r>
              <w:rPr>
                <w:rFonts w:asciiTheme="minorHAnsi" w:hAnsiTheme="minorHAnsi"/>
                <w:b/>
                <w:szCs w:val="24"/>
              </w:rPr>
              <w:t>90 662 364,04</w:t>
            </w:r>
          </w:p>
        </w:tc>
        <w:tc>
          <w:tcPr>
            <w:tcW w:w="1910" w:type="dxa"/>
            <w:tcBorders>
              <w:top w:val="single" w:sz="4" w:space="0" w:color="000000"/>
              <w:left w:val="single" w:sz="4" w:space="0" w:color="000000"/>
              <w:bottom w:val="single" w:sz="4" w:space="0" w:color="000000"/>
              <w:right w:val="single" w:sz="4" w:space="0" w:color="000000"/>
            </w:tcBorders>
            <w:vAlign w:val="center"/>
          </w:tcPr>
          <w:p w14:paraId="2B506C2A" w14:textId="62061C8B" w:rsidR="009354F6" w:rsidRPr="00601F93" w:rsidRDefault="00665312" w:rsidP="00FE5D24">
            <w:pPr>
              <w:jc w:val="center"/>
              <w:rPr>
                <w:rFonts w:asciiTheme="minorHAnsi" w:hAnsiTheme="minorHAnsi"/>
                <w:b/>
              </w:rPr>
            </w:pPr>
            <w:r>
              <w:rPr>
                <w:rFonts w:asciiTheme="minorHAnsi" w:hAnsiTheme="minorHAnsi"/>
                <w:b/>
              </w:rPr>
              <w:t>93 475 635,08</w:t>
            </w:r>
          </w:p>
        </w:tc>
      </w:tr>
      <w:tr w:rsidR="009354F6" w:rsidRPr="00601F93" w14:paraId="38C702D9" w14:textId="77777777" w:rsidTr="00CC166B">
        <w:trPr>
          <w:trHeight w:val="449"/>
        </w:trPr>
        <w:tc>
          <w:tcPr>
            <w:tcW w:w="3331" w:type="dxa"/>
            <w:tcBorders>
              <w:top w:val="single" w:sz="4" w:space="0" w:color="000000"/>
              <w:left w:val="single" w:sz="4" w:space="0" w:color="000000"/>
              <w:bottom w:val="single" w:sz="4" w:space="0" w:color="000000"/>
              <w:right w:val="single" w:sz="4" w:space="0" w:color="000000"/>
            </w:tcBorders>
          </w:tcPr>
          <w:p w14:paraId="394508BA" w14:textId="77777777" w:rsidR="009354F6" w:rsidRPr="00601F93" w:rsidRDefault="009354F6" w:rsidP="009354F6">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Vlastné imanie  </w:t>
            </w:r>
          </w:p>
        </w:tc>
        <w:tc>
          <w:tcPr>
            <w:tcW w:w="1700" w:type="dxa"/>
            <w:tcBorders>
              <w:top w:val="single" w:sz="4" w:space="0" w:color="000000"/>
              <w:left w:val="single" w:sz="4" w:space="0" w:color="000000"/>
              <w:bottom w:val="single" w:sz="4" w:space="0" w:color="000000"/>
              <w:right w:val="single" w:sz="4" w:space="0" w:color="000000"/>
            </w:tcBorders>
            <w:vAlign w:val="center"/>
          </w:tcPr>
          <w:p w14:paraId="286CA05D" w14:textId="77777777" w:rsidR="009354F6" w:rsidRPr="00601F93" w:rsidRDefault="000F4252" w:rsidP="00FE5D24">
            <w:pPr>
              <w:spacing w:after="0" w:line="259" w:lineRule="auto"/>
              <w:ind w:left="0" w:right="61" w:firstLine="0"/>
              <w:jc w:val="center"/>
              <w:rPr>
                <w:rFonts w:asciiTheme="minorHAnsi" w:hAnsiTheme="minorHAnsi"/>
                <w:b/>
                <w:szCs w:val="24"/>
              </w:rPr>
            </w:pPr>
            <w:r>
              <w:rPr>
                <w:rFonts w:asciiTheme="minorHAnsi" w:hAnsiTheme="minorHAnsi"/>
                <w:b/>
                <w:szCs w:val="24"/>
              </w:rPr>
              <w:t>67 654 815,42</w:t>
            </w:r>
          </w:p>
        </w:tc>
        <w:tc>
          <w:tcPr>
            <w:tcW w:w="1910" w:type="dxa"/>
            <w:tcBorders>
              <w:top w:val="single" w:sz="4" w:space="0" w:color="000000"/>
              <w:left w:val="single" w:sz="4" w:space="0" w:color="000000"/>
              <w:bottom w:val="single" w:sz="4" w:space="0" w:color="000000"/>
              <w:right w:val="single" w:sz="4" w:space="0" w:color="000000"/>
            </w:tcBorders>
            <w:vAlign w:val="center"/>
          </w:tcPr>
          <w:p w14:paraId="6A50CCA0" w14:textId="1FD3C603" w:rsidR="009354F6" w:rsidRPr="00601F93" w:rsidRDefault="00665312" w:rsidP="00FE5D24">
            <w:pPr>
              <w:jc w:val="center"/>
              <w:rPr>
                <w:rFonts w:asciiTheme="minorHAnsi" w:hAnsiTheme="minorHAnsi"/>
                <w:b/>
              </w:rPr>
            </w:pPr>
            <w:r>
              <w:rPr>
                <w:rFonts w:asciiTheme="minorHAnsi" w:hAnsiTheme="minorHAnsi"/>
                <w:b/>
              </w:rPr>
              <w:t>69 308 277,24</w:t>
            </w:r>
          </w:p>
        </w:tc>
      </w:tr>
      <w:tr w:rsidR="009354F6" w:rsidRPr="00601F93" w14:paraId="2DFE9957" w14:textId="77777777" w:rsidTr="00CC166B">
        <w:trPr>
          <w:trHeight w:val="451"/>
        </w:trPr>
        <w:tc>
          <w:tcPr>
            <w:tcW w:w="3331" w:type="dxa"/>
            <w:tcBorders>
              <w:top w:val="single" w:sz="4" w:space="0" w:color="000000"/>
              <w:left w:val="single" w:sz="4" w:space="0" w:color="000000"/>
              <w:bottom w:val="single" w:sz="4" w:space="0" w:color="000000"/>
              <w:right w:val="single" w:sz="4" w:space="0" w:color="000000"/>
            </w:tcBorders>
          </w:tcPr>
          <w:p w14:paraId="45C507D0" w14:textId="77777777" w:rsidR="009354F6" w:rsidRPr="00601F93" w:rsidRDefault="009354F6" w:rsidP="009354F6">
            <w:pPr>
              <w:spacing w:after="0" w:line="259" w:lineRule="auto"/>
              <w:ind w:left="0" w:firstLine="0"/>
              <w:jc w:val="left"/>
              <w:rPr>
                <w:rFonts w:asciiTheme="minorHAnsi" w:hAnsiTheme="minorHAnsi"/>
                <w:szCs w:val="24"/>
              </w:rPr>
            </w:pPr>
            <w:r w:rsidRPr="00601F93">
              <w:rPr>
                <w:rFonts w:asciiTheme="minorHAnsi" w:hAnsiTheme="minorHAnsi"/>
                <w:szCs w:val="24"/>
              </w:rPr>
              <w:t xml:space="preserve">z toho : </w:t>
            </w:r>
          </w:p>
        </w:tc>
        <w:tc>
          <w:tcPr>
            <w:tcW w:w="1700" w:type="dxa"/>
            <w:tcBorders>
              <w:top w:val="single" w:sz="4" w:space="0" w:color="000000"/>
              <w:left w:val="single" w:sz="4" w:space="0" w:color="000000"/>
              <w:bottom w:val="single" w:sz="4" w:space="0" w:color="000000"/>
              <w:right w:val="single" w:sz="4" w:space="0" w:color="000000"/>
            </w:tcBorders>
            <w:vAlign w:val="center"/>
          </w:tcPr>
          <w:p w14:paraId="32C98D41" w14:textId="77777777" w:rsidR="009354F6" w:rsidRPr="00601F93" w:rsidRDefault="009354F6" w:rsidP="00FE5D24">
            <w:pPr>
              <w:spacing w:after="0" w:line="259" w:lineRule="auto"/>
              <w:ind w:left="0" w:right="61" w:firstLine="0"/>
              <w:jc w:val="center"/>
              <w:rPr>
                <w:rFonts w:asciiTheme="minorHAnsi" w:hAnsiTheme="minorHAnsi"/>
                <w:szCs w:val="24"/>
              </w:rPr>
            </w:pPr>
          </w:p>
        </w:tc>
        <w:tc>
          <w:tcPr>
            <w:tcW w:w="1910" w:type="dxa"/>
            <w:tcBorders>
              <w:top w:val="single" w:sz="4" w:space="0" w:color="000000"/>
              <w:left w:val="single" w:sz="4" w:space="0" w:color="000000"/>
              <w:bottom w:val="single" w:sz="4" w:space="0" w:color="000000"/>
              <w:right w:val="single" w:sz="4" w:space="0" w:color="000000"/>
            </w:tcBorders>
            <w:vAlign w:val="center"/>
          </w:tcPr>
          <w:p w14:paraId="793CD685" w14:textId="77777777" w:rsidR="009354F6" w:rsidRPr="00601F93" w:rsidRDefault="009354F6" w:rsidP="00FE5D24">
            <w:pPr>
              <w:jc w:val="center"/>
              <w:rPr>
                <w:rFonts w:asciiTheme="minorHAnsi" w:hAnsiTheme="minorHAnsi"/>
              </w:rPr>
            </w:pPr>
          </w:p>
        </w:tc>
      </w:tr>
      <w:tr w:rsidR="009354F6" w:rsidRPr="00601F93" w14:paraId="523D9C05" w14:textId="77777777" w:rsidTr="00CC166B">
        <w:trPr>
          <w:trHeight w:val="449"/>
        </w:trPr>
        <w:tc>
          <w:tcPr>
            <w:tcW w:w="3331" w:type="dxa"/>
            <w:tcBorders>
              <w:top w:val="single" w:sz="4" w:space="0" w:color="000000"/>
              <w:left w:val="single" w:sz="4" w:space="0" w:color="000000"/>
              <w:bottom w:val="single" w:sz="4" w:space="0" w:color="000000"/>
              <w:right w:val="single" w:sz="4" w:space="0" w:color="000000"/>
            </w:tcBorders>
          </w:tcPr>
          <w:p w14:paraId="1B4D5D2C" w14:textId="77777777" w:rsidR="009354F6" w:rsidRPr="00601F93" w:rsidRDefault="009354F6" w:rsidP="009354F6">
            <w:pPr>
              <w:spacing w:after="0" w:line="259" w:lineRule="auto"/>
              <w:ind w:left="0" w:firstLine="0"/>
              <w:jc w:val="left"/>
              <w:rPr>
                <w:rFonts w:asciiTheme="minorHAnsi" w:hAnsiTheme="minorHAnsi"/>
                <w:szCs w:val="24"/>
              </w:rPr>
            </w:pPr>
            <w:r w:rsidRPr="00601F93">
              <w:rPr>
                <w:rFonts w:asciiTheme="minorHAnsi" w:hAnsiTheme="minorHAnsi"/>
                <w:szCs w:val="24"/>
              </w:rPr>
              <w:t xml:space="preserve">Oceňovacie rozdiely  </w:t>
            </w:r>
          </w:p>
        </w:tc>
        <w:tc>
          <w:tcPr>
            <w:tcW w:w="1700" w:type="dxa"/>
            <w:tcBorders>
              <w:top w:val="single" w:sz="4" w:space="0" w:color="000000"/>
              <w:left w:val="single" w:sz="4" w:space="0" w:color="000000"/>
              <w:bottom w:val="single" w:sz="4" w:space="0" w:color="000000"/>
              <w:right w:val="single" w:sz="4" w:space="0" w:color="000000"/>
            </w:tcBorders>
            <w:vAlign w:val="center"/>
          </w:tcPr>
          <w:p w14:paraId="01FC2E2A" w14:textId="77777777" w:rsidR="009354F6" w:rsidRPr="00601F93" w:rsidRDefault="0091688B" w:rsidP="00FE5D24">
            <w:pPr>
              <w:spacing w:after="0" w:line="259" w:lineRule="auto"/>
              <w:ind w:left="0" w:right="61" w:firstLine="0"/>
              <w:jc w:val="center"/>
              <w:rPr>
                <w:rFonts w:asciiTheme="minorHAnsi" w:hAnsiTheme="minorHAnsi"/>
                <w:szCs w:val="24"/>
              </w:rPr>
            </w:pPr>
            <w:r w:rsidRPr="00601F93">
              <w:rPr>
                <w:rFonts w:asciiTheme="minorHAnsi" w:hAnsiTheme="minorHAnsi"/>
                <w:szCs w:val="24"/>
              </w:rPr>
              <w:t>-565 794,00</w:t>
            </w:r>
          </w:p>
        </w:tc>
        <w:tc>
          <w:tcPr>
            <w:tcW w:w="1910" w:type="dxa"/>
            <w:tcBorders>
              <w:top w:val="single" w:sz="4" w:space="0" w:color="000000"/>
              <w:left w:val="single" w:sz="4" w:space="0" w:color="000000"/>
              <w:bottom w:val="single" w:sz="4" w:space="0" w:color="000000"/>
              <w:right w:val="single" w:sz="4" w:space="0" w:color="000000"/>
            </w:tcBorders>
            <w:vAlign w:val="center"/>
          </w:tcPr>
          <w:p w14:paraId="4283B82E" w14:textId="77777777" w:rsidR="009354F6" w:rsidRPr="00601F93" w:rsidRDefault="00D77895" w:rsidP="00FE5D24">
            <w:pPr>
              <w:jc w:val="center"/>
              <w:rPr>
                <w:rFonts w:asciiTheme="minorHAnsi" w:hAnsiTheme="minorHAnsi"/>
              </w:rPr>
            </w:pPr>
            <w:r w:rsidRPr="00601F93">
              <w:rPr>
                <w:rFonts w:asciiTheme="minorHAnsi" w:hAnsiTheme="minorHAnsi"/>
                <w:szCs w:val="24"/>
              </w:rPr>
              <w:t>- 565 794,00</w:t>
            </w:r>
          </w:p>
        </w:tc>
      </w:tr>
      <w:tr w:rsidR="009354F6" w:rsidRPr="00601F93" w14:paraId="34B08B00" w14:textId="77777777" w:rsidTr="00CC166B">
        <w:trPr>
          <w:trHeight w:val="449"/>
        </w:trPr>
        <w:tc>
          <w:tcPr>
            <w:tcW w:w="3331" w:type="dxa"/>
            <w:tcBorders>
              <w:top w:val="single" w:sz="4" w:space="0" w:color="000000"/>
              <w:left w:val="single" w:sz="4" w:space="0" w:color="000000"/>
              <w:bottom w:val="single" w:sz="4" w:space="0" w:color="000000"/>
              <w:right w:val="single" w:sz="4" w:space="0" w:color="000000"/>
            </w:tcBorders>
          </w:tcPr>
          <w:p w14:paraId="20975E75" w14:textId="77777777" w:rsidR="009354F6" w:rsidRPr="00601F93" w:rsidRDefault="009354F6" w:rsidP="009354F6">
            <w:pPr>
              <w:spacing w:after="0" w:line="259" w:lineRule="auto"/>
              <w:ind w:left="0" w:firstLine="0"/>
              <w:jc w:val="left"/>
              <w:rPr>
                <w:rFonts w:asciiTheme="minorHAnsi" w:hAnsiTheme="minorHAnsi"/>
                <w:szCs w:val="24"/>
              </w:rPr>
            </w:pPr>
            <w:r w:rsidRPr="00601F93">
              <w:rPr>
                <w:rFonts w:asciiTheme="minorHAnsi" w:hAnsiTheme="minorHAnsi"/>
                <w:szCs w:val="24"/>
              </w:rPr>
              <w:t xml:space="preserve">Fondy </w:t>
            </w:r>
          </w:p>
        </w:tc>
        <w:tc>
          <w:tcPr>
            <w:tcW w:w="1700" w:type="dxa"/>
            <w:tcBorders>
              <w:top w:val="single" w:sz="4" w:space="0" w:color="000000"/>
              <w:left w:val="single" w:sz="4" w:space="0" w:color="000000"/>
              <w:bottom w:val="single" w:sz="4" w:space="0" w:color="000000"/>
              <w:right w:val="single" w:sz="4" w:space="0" w:color="000000"/>
            </w:tcBorders>
            <w:vAlign w:val="center"/>
          </w:tcPr>
          <w:p w14:paraId="6A0F84E5" w14:textId="77777777" w:rsidR="009354F6" w:rsidRPr="00601F93" w:rsidRDefault="0005780D" w:rsidP="00FE5D24">
            <w:pPr>
              <w:spacing w:after="0" w:line="259" w:lineRule="auto"/>
              <w:ind w:left="0" w:right="61" w:firstLine="0"/>
              <w:jc w:val="center"/>
              <w:rPr>
                <w:rFonts w:asciiTheme="minorHAnsi" w:hAnsiTheme="minorHAnsi"/>
                <w:szCs w:val="24"/>
              </w:rPr>
            </w:pPr>
            <w:r w:rsidRPr="00601F93">
              <w:rPr>
                <w:rFonts w:asciiTheme="minorHAnsi" w:hAnsiTheme="minorHAnsi"/>
                <w:szCs w:val="24"/>
              </w:rPr>
              <w:t>0</w:t>
            </w:r>
          </w:p>
        </w:tc>
        <w:tc>
          <w:tcPr>
            <w:tcW w:w="1910" w:type="dxa"/>
            <w:tcBorders>
              <w:top w:val="single" w:sz="4" w:space="0" w:color="000000"/>
              <w:left w:val="single" w:sz="4" w:space="0" w:color="000000"/>
              <w:bottom w:val="single" w:sz="4" w:space="0" w:color="000000"/>
              <w:right w:val="single" w:sz="4" w:space="0" w:color="000000"/>
            </w:tcBorders>
            <w:vAlign w:val="center"/>
          </w:tcPr>
          <w:p w14:paraId="706A2F96" w14:textId="77777777" w:rsidR="009354F6" w:rsidRPr="00601F93" w:rsidRDefault="009354F6" w:rsidP="00FE5D24">
            <w:pPr>
              <w:jc w:val="center"/>
              <w:rPr>
                <w:rFonts w:asciiTheme="minorHAnsi" w:hAnsiTheme="minorHAnsi"/>
              </w:rPr>
            </w:pPr>
            <w:r w:rsidRPr="00601F93">
              <w:rPr>
                <w:rFonts w:asciiTheme="minorHAnsi" w:hAnsiTheme="minorHAnsi"/>
              </w:rPr>
              <w:t>0</w:t>
            </w:r>
          </w:p>
        </w:tc>
      </w:tr>
      <w:tr w:rsidR="009354F6" w:rsidRPr="00601F93" w14:paraId="016E61AF" w14:textId="77777777" w:rsidTr="00CC166B">
        <w:trPr>
          <w:trHeight w:val="451"/>
        </w:trPr>
        <w:tc>
          <w:tcPr>
            <w:tcW w:w="3331" w:type="dxa"/>
            <w:tcBorders>
              <w:top w:val="single" w:sz="4" w:space="0" w:color="000000"/>
              <w:left w:val="single" w:sz="4" w:space="0" w:color="000000"/>
              <w:bottom w:val="single" w:sz="4" w:space="0" w:color="000000"/>
              <w:right w:val="single" w:sz="4" w:space="0" w:color="000000"/>
            </w:tcBorders>
          </w:tcPr>
          <w:p w14:paraId="73D13C10" w14:textId="77777777" w:rsidR="009354F6" w:rsidRPr="00601F93" w:rsidRDefault="009354F6" w:rsidP="009354F6">
            <w:pPr>
              <w:spacing w:after="0" w:line="259" w:lineRule="auto"/>
              <w:ind w:left="0" w:firstLine="0"/>
              <w:jc w:val="left"/>
              <w:rPr>
                <w:rFonts w:asciiTheme="minorHAnsi" w:hAnsiTheme="minorHAnsi"/>
                <w:szCs w:val="24"/>
              </w:rPr>
            </w:pPr>
            <w:r w:rsidRPr="00601F93">
              <w:rPr>
                <w:rFonts w:asciiTheme="minorHAnsi" w:hAnsiTheme="minorHAnsi"/>
                <w:szCs w:val="24"/>
              </w:rPr>
              <w:t xml:space="preserve">Výsledok hospodárenia  </w:t>
            </w:r>
          </w:p>
        </w:tc>
        <w:tc>
          <w:tcPr>
            <w:tcW w:w="1700" w:type="dxa"/>
            <w:tcBorders>
              <w:top w:val="single" w:sz="4" w:space="0" w:color="000000"/>
              <w:left w:val="single" w:sz="4" w:space="0" w:color="000000"/>
              <w:bottom w:val="single" w:sz="4" w:space="0" w:color="000000"/>
              <w:right w:val="single" w:sz="4" w:space="0" w:color="000000"/>
            </w:tcBorders>
            <w:vAlign w:val="center"/>
          </w:tcPr>
          <w:p w14:paraId="3CFA3370" w14:textId="77777777" w:rsidR="009354F6" w:rsidRPr="00601F93" w:rsidRDefault="000F4252" w:rsidP="00FE5D24">
            <w:pPr>
              <w:spacing w:after="0" w:line="259" w:lineRule="auto"/>
              <w:ind w:left="0" w:right="61" w:firstLine="0"/>
              <w:jc w:val="center"/>
              <w:rPr>
                <w:rFonts w:asciiTheme="minorHAnsi" w:hAnsiTheme="minorHAnsi"/>
                <w:szCs w:val="24"/>
              </w:rPr>
            </w:pPr>
            <w:r>
              <w:rPr>
                <w:rFonts w:asciiTheme="minorHAnsi" w:hAnsiTheme="minorHAnsi"/>
                <w:szCs w:val="24"/>
              </w:rPr>
              <w:t>68 220 609,42</w:t>
            </w:r>
          </w:p>
        </w:tc>
        <w:tc>
          <w:tcPr>
            <w:tcW w:w="1910" w:type="dxa"/>
            <w:tcBorders>
              <w:top w:val="single" w:sz="4" w:space="0" w:color="000000"/>
              <w:left w:val="single" w:sz="4" w:space="0" w:color="000000"/>
              <w:bottom w:val="single" w:sz="4" w:space="0" w:color="000000"/>
              <w:right w:val="single" w:sz="4" w:space="0" w:color="000000"/>
            </w:tcBorders>
            <w:vAlign w:val="center"/>
          </w:tcPr>
          <w:p w14:paraId="659432D1" w14:textId="4CA34E1E" w:rsidR="009354F6" w:rsidRPr="00601F93" w:rsidRDefault="00665312" w:rsidP="00FE5D24">
            <w:pPr>
              <w:jc w:val="center"/>
              <w:rPr>
                <w:rFonts w:asciiTheme="minorHAnsi" w:hAnsiTheme="minorHAnsi"/>
              </w:rPr>
            </w:pPr>
            <w:r>
              <w:rPr>
                <w:rFonts w:asciiTheme="minorHAnsi" w:hAnsiTheme="minorHAnsi"/>
              </w:rPr>
              <w:t>69 874 071,24</w:t>
            </w:r>
          </w:p>
        </w:tc>
      </w:tr>
      <w:tr w:rsidR="00083CEC" w:rsidRPr="00601F93" w14:paraId="5A004F83" w14:textId="77777777" w:rsidTr="00CC166B">
        <w:trPr>
          <w:trHeight w:val="464"/>
        </w:trPr>
        <w:tc>
          <w:tcPr>
            <w:tcW w:w="3331" w:type="dxa"/>
            <w:tcBorders>
              <w:top w:val="single" w:sz="4" w:space="0" w:color="000000"/>
              <w:left w:val="single" w:sz="4" w:space="0" w:color="000000"/>
              <w:bottom w:val="single" w:sz="4" w:space="0" w:color="000000"/>
              <w:right w:val="single" w:sz="4" w:space="0" w:color="000000"/>
            </w:tcBorders>
          </w:tcPr>
          <w:p w14:paraId="02A61D51"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Záväzky </w:t>
            </w:r>
          </w:p>
        </w:tc>
        <w:tc>
          <w:tcPr>
            <w:tcW w:w="1700" w:type="dxa"/>
            <w:tcBorders>
              <w:top w:val="single" w:sz="4" w:space="0" w:color="000000"/>
              <w:left w:val="single" w:sz="4" w:space="0" w:color="000000"/>
              <w:bottom w:val="single" w:sz="4" w:space="0" w:color="000000"/>
              <w:right w:val="single" w:sz="4" w:space="0" w:color="000000"/>
            </w:tcBorders>
          </w:tcPr>
          <w:p w14:paraId="39BF5C62" w14:textId="77777777" w:rsidR="00083CEC" w:rsidRPr="00601F93" w:rsidRDefault="000F4252" w:rsidP="00B9514D">
            <w:pPr>
              <w:spacing w:after="0" w:line="259" w:lineRule="auto"/>
              <w:ind w:left="0" w:right="62" w:firstLine="0"/>
              <w:jc w:val="center"/>
              <w:rPr>
                <w:rFonts w:asciiTheme="minorHAnsi" w:hAnsiTheme="minorHAnsi"/>
                <w:b/>
                <w:szCs w:val="24"/>
              </w:rPr>
            </w:pPr>
            <w:r>
              <w:rPr>
                <w:rFonts w:asciiTheme="minorHAnsi" w:hAnsiTheme="minorHAnsi"/>
                <w:b/>
                <w:szCs w:val="24"/>
              </w:rPr>
              <w:t>10 557 138,30</w:t>
            </w:r>
          </w:p>
        </w:tc>
        <w:tc>
          <w:tcPr>
            <w:tcW w:w="1910" w:type="dxa"/>
            <w:tcBorders>
              <w:top w:val="single" w:sz="4" w:space="0" w:color="000000"/>
              <w:left w:val="single" w:sz="4" w:space="0" w:color="000000"/>
              <w:bottom w:val="single" w:sz="4" w:space="0" w:color="000000"/>
              <w:right w:val="single" w:sz="4" w:space="0" w:color="000000"/>
            </w:tcBorders>
          </w:tcPr>
          <w:p w14:paraId="7D47E42A" w14:textId="10ADF7C2" w:rsidR="00083CEC" w:rsidRPr="00601F93" w:rsidRDefault="00665312" w:rsidP="00B9514D">
            <w:pPr>
              <w:spacing w:after="0" w:line="259" w:lineRule="auto"/>
              <w:ind w:left="0" w:right="62" w:firstLine="0"/>
              <w:jc w:val="center"/>
              <w:rPr>
                <w:rFonts w:asciiTheme="minorHAnsi" w:hAnsiTheme="minorHAnsi"/>
                <w:b/>
                <w:szCs w:val="24"/>
              </w:rPr>
            </w:pPr>
            <w:r>
              <w:rPr>
                <w:rFonts w:asciiTheme="minorHAnsi" w:hAnsiTheme="minorHAnsi"/>
                <w:b/>
                <w:szCs w:val="24"/>
              </w:rPr>
              <w:t>12 087 154,31</w:t>
            </w:r>
          </w:p>
          <w:p w14:paraId="4A091891" w14:textId="77777777" w:rsidR="008A2DD2" w:rsidRPr="00601F93" w:rsidRDefault="008A2DD2" w:rsidP="00B9514D">
            <w:pPr>
              <w:spacing w:after="0" w:line="259" w:lineRule="auto"/>
              <w:ind w:left="0" w:right="61" w:firstLine="0"/>
              <w:jc w:val="center"/>
              <w:rPr>
                <w:rFonts w:asciiTheme="minorHAnsi" w:hAnsiTheme="minorHAnsi"/>
                <w:szCs w:val="24"/>
              </w:rPr>
            </w:pPr>
          </w:p>
        </w:tc>
      </w:tr>
      <w:tr w:rsidR="00083CEC" w:rsidRPr="00601F93" w14:paraId="74FD8938" w14:textId="77777777" w:rsidTr="00CC166B">
        <w:trPr>
          <w:trHeight w:val="449"/>
        </w:trPr>
        <w:tc>
          <w:tcPr>
            <w:tcW w:w="3331" w:type="dxa"/>
            <w:tcBorders>
              <w:top w:val="single" w:sz="4" w:space="0" w:color="000000"/>
              <w:left w:val="single" w:sz="4" w:space="0" w:color="000000"/>
              <w:bottom w:val="single" w:sz="4" w:space="0" w:color="000000"/>
              <w:right w:val="single" w:sz="4" w:space="0" w:color="000000"/>
            </w:tcBorders>
          </w:tcPr>
          <w:p w14:paraId="58F73073"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szCs w:val="24"/>
              </w:rPr>
              <w:t xml:space="preserve">z toho : </w:t>
            </w:r>
          </w:p>
        </w:tc>
        <w:tc>
          <w:tcPr>
            <w:tcW w:w="1700" w:type="dxa"/>
            <w:tcBorders>
              <w:top w:val="single" w:sz="4" w:space="0" w:color="000000"/>
              <w:left w:val="single" w:sz="4" w:space="0" w:color="000000"/>
              <w:bottom w:val="single" w:sz="4" w:space="0" w:color="000000"/>
              <w:right w:val="single" w:sz="4" w:space="0" w:color="000000"/>
            </w:tcBorders>
            <w:vAlign w:val="center"/>
          </w:tcPr>
          <w:p w14:paraId="1E0AA025" w14:textId="77777777" w:rsidR="00083CEC" w:rsidRPr="00601F93" w:rsidRDefault="00083CEC" w:rsidP="00FE5D24">
            <w:pPr>
              <w:spacing w:after="0" w:line="259" w:lineRule="auto"/>
              <w:ind w:left="0" w:right="61" w:firstLine="0"/>
              <w:jc w:val="center"/>
              <w:rPr>
                <w:rFonts w:asciiTheme="minorHAnsi" w:hAnsiTheme="minorHAnsi"/>
                <w:szCs w:val="24"/>
              </w:rPr>
            </w:pPr>
          </w:p>
        </w:tc>
        <w:tc>
          <w:tcPr>
            <w:tcW w:w="1910" w:type="dxa"/>
            <w:tcBorders>
              <w:top w:val="single" w:sz="4" w:space="0" w:color="000000"/>
              <w:left w:val="single" w:sz="4" w:space="0" w:color="000000"/>
              <w:bottom w:val="single" w:sz="4" w:space="0" w:color="000000"/>
              <w:right w:val="single" w:sz="4" w:space="0" w:color="000000"/>
            </w:tcBorders>
            <w:vAlign w:val="center"/>
          </w:tcPr>
          <w:p w14:paraId="18AE624B" w14:textId="77777777" w:rsidR="00083CEC" w:rsidRPr="00601F93" w:rsidRDefault="00083CEC" w:rsidP="00FE5D24">
            <w:pPr>
              <w:spacing w:after="0" w:line="259" w:lineRule="auto"/>
              <w:ind w:left="0" w:right="61" w:firstLine="0"/>
              <w:jc w:val="center"/>
              <w:rPr>
                <w:rFonts w:asciiTheme="minorHAnsi" w:hAnsiTheme="minorHAnsi"/>
                <w:szCs w:val="24"/>
              </w:rPr>
            </w:pPr>
          </w:p>
        </w:tc>
      </w:tr>
      <w:tr w:rsidR="00083CEC" w:rsidRPr="00601F93" w14:paraId="09BEFF23" w14:textId="77777777" w:rsidTr="00CC166B">
        <w:trPr>
          <w:trHeight w:val="449"/>
        </w:trPr>
        <w:tc>
          <w:tcPr>
            <w:tcW w:w="3331" w:type="dxa"/>
            <w:tcBorders>
              <w:top w:val="single" w:sz="4" w:space="0" w:color="000000"/>
              <w:left w:val="single" w:sz="4" w:space="0" w:color="000000"/>
              <w:bottom w:val="single" w:sz="4" w:space="0" w:color="000000"/>
              <w:right w:val="single" w:sz="4" w:space="0" w:color="000000"/>
            </w:tcBorders>
          </w:tcPr>
          <w:p w14:paraId="3D862F77"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szCs w:val="24"/>
              </w:rPr>
              <w:t xml:space="preserve">Rezervy  </w:t>
            </w:r>
          </w:p>
        </w:tc>
        <w:tc>
          <w:tcPr>
            <w:tcW w:w="1700" w:type="dxa"/>
            <w:tcBorders>
              <w:top w:val="single" w:sz="4" w:space="0" w:color="000000"/>
              <w:left w:val="single" w:sz="4" w:space="0" w:color="000000"/>
              <w:bottom w:val="single" w:sz="4" w:space="0" w:color="000000"/>
              <w:right w:val="single" w:sz="4" w:space="0" w:color="000000"/>
            </w:tcBorders>
            <w:vAlign w:val="center"/>
          </w:tcPr>
          <w:p w14:paraId="5FD7C776" w14:textId="77777777" w:rsidR="00083CEC" w:rsidRPr="00601F93" w:rsidRDefault="000F4252" w:rsidP="00FE5D24">
            <w:pPr>
              <w:spacing w:after="0" w:line="259" w:lineRule="auto"/>
              <w:ind w:left="0" w:right="61" w:firstLine="0"/>
              <w:jc w:val="center"/>
              <w:rPr>
                <w:rFonts w:asciiTheme="minorHAnsi" w:hAnsiTheme="minorHAnsi"/>
                <w:szCs w:val="24"/>
              </w:rPr>
            </w:pPr>
            <w:r>
              <w:rPr>
                <w:rFonts w:asciiTheme="minorHAnsi" w:hAnsiTheme="minorHAnsi"/>
                <w:szCs w:val="24"/>
              </w:rPr>
              <w:t>22 415</w:t>
            </w:r>
          </w:p>
        </w:tc>
        <w:tc>
          <w:tcPr>
            <w:tcW w:w="1910" w:type="dxa"/>
            <w:tcBorders>
              <w:top w:val="single" w:sz="4" w:space="0" w:color="000000"/>
              <w:left w:val="single" w:sz="4" w:space="0" w:color="000000"/>
              <w:bottom w:val="single" w:sz="4" w:space="0" w:color="000000"/>
              <w:right w:val="single" w:sz="4" w:space="0" w:color="000000"/>
            </w:tcBorders>
            <w:vAlign w:val="center"/>
          </w:tcPr>
          <w:p w14:paraId="740BF4E6" w14:textId="16E0AF4D" w:rsidR="00083CEC" w:rsidRPr="00601F93" w:rsidRDefault="0005010B" w:rsidP="00F61B4E">
            <w:pPr>
              <w:spacing w:after="0" w:line="259" w:lineRule="auto"/>
              <w:ind w:left="0" w:right="62" w:firstLine="0"/>
              <w:jc w:val="center"/>
              <w:rPr>
                <w:rFonts w:asciiTheme="minorHAnsi" w:hAnsiTheme="minorHAnsi"/>
                <w:szCs w:val="24"/>
              </w:rPr>
            </w:pPr>
            <w:r>
              <w:rPr>
                <w:rFonts w:asciiTheme="minorHAnsi" w:hAnsiTheme="minorHAnsi"/>
                <w:szCs w:val="24"/>
              </w:rPr>
              <w:t>48 700</w:t>
            </w:r>
          </w:p>
        </w:tc>
      </w:tr>
      <w:tr w:rsidR="00083CEC" w:rsidRPr="00601F93" w14:paraId="220FF754" w14:textId="77777777" w:rsidTr="00CC166B">
        <w:trPr>
          <w:trHeight w:val="451"/>
        </w:trPr>
        <w:tc>
          <w:tcPr>
            <w:tcW w:w="3331" w:type="dxa"/>
            <w:tcBorders>
              <w:top w:val="single" w:sz="4" w:space="0" w:color="000000"/>
              <w:left w:val="single" w:sz="4" w:space="0" w:color="000000"/>
              <w:bottom w:val="single" w:sz="4" w:space="0" w:color="000000"/>
              <w:right w:val="single" w:sz="4" w:space="0" w:color="000000"/>
            </w:tcBorders>
          </w:tcPr>
          <w:p w14:paraId="7F4EA49F" w14:textId="77777777" w:rsidR="00083CEC" w:rsidRPr="00601F93" w:rsidRDefault="00083CEC" w:rsidP="00C6512A">
            <w:pPr>
              <w:spacing w:after="0" w:line="259" w:lineRule="auto"/>
              <w:ind w:left="0" w:firstLine="0"/>
              <w:rPr>
                <w:rFonts w:asciiTheme="minorHAnsi" w:hAnsiTheme="minorHAnsi"/>
                <w:szCs w:val="24"/>
              </w:rPr>
            </w:pPr>
            <w:r w:rsidRPr="00601F93">
              <w:rPr>
                <w:rFonts w:asciiTheme="minorHAnsi" w:hAnsiTheme="minorHAnsi"/>
                <w:szCs w:val="24"/>
              </w:rPr>
              <w:t xml:space="preserve">Zúčtovanie medzi </w:t>
            </w:r>
            <w:proofErr w:type="spellStart"/>
            <w:r w:rsidRPr="00601F93">
              <w:rPr>
                <w:rFonts w:asciiTheme="minorHAnsi" w:hAnsiTheme="minorHAnsi"/>
                <w:szCs w:val="24"/>
              </w:rPr>
              <w:t>subjektami</w:t>
            </w:r>
            <w:proofErr w:type="spellEnd"/>
            <w:r w:rsidRPr="00601F93">
              <w:rPr>
                <w:rFonts w:asciiTheme="minorHAnsi" w:hAnsiTheme="minorHAnsi"/>
                <w:szCs w:val="24"/>
              </w:rPr>
              <w:t xml:space="preserve"> VS </w:t>
            </w:r>
          </w:p>
        </w:tc>
        <w:tc>
          <w:tcPr>
            <w:tcW w:w="1700" w:type="dxa"/>
            <w:tcBorders>
              <w:top w:val="single" w:sz="4" w:space="0" w:color="000000"/>
              <w:left w:val="single" w:sz="4" w:space="0" w:color="000000"/>
              <w:bottom w:val="single" w:sz="4" w:space="0" w:color="000000"/>
              <w:right w:val="single" w:sz="4" w:space="0" w:color="000000"/>
            </w:tcBorders>
            <w:vAlign w:val="center"/>
          </w:tcPr>
          <w:p w14:paraId="070E6FD6" w14:textId="77777777" w:rsidR="00083CEC" w:rsidRPr="00601F93" w:rsidRDefault="000F4252" w:rsidP="00FE5D24">
            <w:pPr>
              <w:spacing w:after="0" w:line="259" w:lineRule="auto"/>
              <w:ind w:left="0" w:right="61" w:firstLine="0"/>
              <w:jc w:val="center"/>
              <w:rPr>
                <w:rFonts w:asciiTheme="minorHAnsi" w:hAnsiTheme="minorHAnsi"/>
                <w:szCs w:val="24"/>
              </w:rPr>
            </w:pPr>
            <w:r>
              <w:rPr>
                <w:rFonts w:asciiTheme="minorHAnsi" w:hAnsiTheme="minorHAnsi"/>
                <w:szCs w:val="24"/>
              </w:rPr>
              <w:t>126 392,29</w:t>
            </w:r>
          </w:p>
        </w:tc>
        <w:tc>
          <w:tcPr>
            <w:tcW w:w="1910" w:type="dxa"/>
            <w:tcBorders>
              <w:top w:val="single" w:sz="4" w:space="0" w:color="000000"/>
              <w:left w:val="single" w:sz="4" w:space="0" w:color="000000"/>
              <w:bottom w:val="single" w:sz="4" w:space="0" w:color="000000"/>
              <w:right w:val="single" w:sz="4" w:space="0" w:color="000000"/>
            </w:tcBorders>
            <w:vAlign w:val="center"/>
          </w:tcPr>
          <w:p w14:paraId="4FE512D3" w14:textId="76DA205A" w:rsidR="00083CEC" w:rsidRPr="00601F93" w:rsidRDefault="0005010B" w:rsidP="00FE5D24">
            <w:pPr>
              <w:spacing w:after="0" w:line="259" w:lineRule="auto"/>
              <w:ind w:left="0" w:right="61" w:firstLine="0"/>
              <w:jc w:val="center"/>
              <w:rPr>
                <w:rFonts w:asciiTheme="minorHAnsi" w:hAnsiTheme="minorHAnsi"/>
                <w:szCs w:val="24"/>
              </w:rPr>
            </w:pPr>
            <w:r>
              <w:rPr>
                <w:rFonts w:asciiTheme="minorHAnsi" w:hAnsiTheme="minorHAnsi"/>
                <w:szCs w:val="24"/>
              </w:rPr>
              <w:t>31 013,96</w:t>
            </w:r>
          </w:p>
        </w:tc>
      </w:tr>
      <w:tr w:rsidR="00083CEC" w:rsidRPr="00601F93" w14:paraId="6389AF95" w14:textId="77777777" w:rsidTr="00CC166B">
        <w:trPr>
          <w:trHeight w:val="449"/>
        </w:trPr>
        <w:tc>
          <w:tcPr>
            <w:tcW w:w="3331" w:type="dxa"/>
            <w:tcBorders>
              <w:top w:val="single" w:sz="4" w:space="0" w:color="000000"/>
              <w:left w:val="single" w:sz="4" w:space="0" w:color="000000"/>
              <w:bottom w:val="single" w:sz="4" w:space="0" w:color="000000"/>
              <w:right w:val="single" w:sz="4" w:space="0" w:color="000000"/>
            </w:tcBorders>
          </w:tcPr>
          <w:p w14:paraId="599020B7"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szCs w:val="24"/>
              </w:rPr>
              <w:t xml:space="preserve">Dlhodobé záväzky </w:t>
            </w:r>
          </w:p>
        </w:tc>
        <w:tc>
          <w:tcPr>
            <w:tcW w:w="1700" w:type="dxa"/>
            <w:tcBorders>
              <w:top w:val="single" w:sz="4" w:space="0" w:color="000000"/>
              <w:left w:val="single" w:sz="4" w:space="0" w:color="000000"/>
              <w:bottom w:val="single" w:sz="4" w:space="0" w:color="000000"/>
              <w:right w:val="single" w:sz="4" w:space="0" w:color="000000"/>
            </w:tcBorders>
            <w:vAlign w:val="center"/>
          </w:tcPr>
          <w:p w14:paraId="0943E619" w14:textId="77777777" w:rsidR="00083CEC" w:rsidRPr="00601F93" w:rsidRDefault="000F4252" w:rsidP="00FE5D24">
            <w:pPr>
              <w:spacing w:after="0" w:line="259" w:lineRule="auto"/>
              <w:ind w:left="0" w:right="61" w:firstLine="0"/>
              <w:jc w:val="center"/>
              <w:rPr>
                <w:rFonts w:asciiTheme="minorHAnsi" w:hAnsiTheme="minorHAnsi"/>
                <w:szCs w:val="24"/>
              </w:rPr>
            </w:pPr>
            <w:r>
              <w:rPr>
                <w:rFonts w:asciiTheme="minorHAnsi" w:hAnsiTheme="minorHAnsi"/>
                <w:szCs w:val="24"/>
              </w:rPr>
              <w:t>9 659 271,09</w:t>
            </w:r>
          </w:p>
        </w:tc>
        <w:tc>
          <w:tcPr>
            <w:tcW w:w="1910" w:type="dxa"/>
            <w:tcBorders>
              <w:top w:val="single" w:sz="4" w:space="0" w:color="000000"/>
              <w:left w:val="single" w:sz="4" w:space="0" w:color="000000"/>
              <w:bottom w:val="single" w:sz="4" w:space="0" w:color="000000"/>
              <w:right w:val="single" w:sz="4" w:space="0" w:color="000000"/>
            </w:tcBorders>
            <w:vAlign w:val="center"/>
          </w:tcPr>
          <w:p w14:paraId="0CDF09DA" w14:textId="76CD404D" w:rsidR="00083CEC" w:rsidRPr="00601F93" w:rsidRDefault="0005010B" w:rsidP="008F4628">
            <w:pPr>
              <w:spacing w:after="0" w:line="259" w:lineRule="auto"/>
              <w:ind w:left="0" w:right="61" w:firstLine="0"/>
              <w:jc w:val="center"/>
              <w:rPr>
                <w:rFonts w:asciiTheme="minorHAnsi" w:hAnsiTheme="minorHAnsi"/>
                <w:szCs w:val="24"/>
              </w:rPr>
            </w:pPr>
            <w:r>
              <w:rPr>
                <w:rFonts w:asciiTheme="minorHAnsi" w:hAnsiTheme="minorHAnsi"/>
                <w:szCs w:val="24"/>
              </w:rPr>
              <w:t>10 762 809,18</w:t>
            </w:r>
          </w:p>
        </w:tc>
      </w:tr>
      <w:tr w:rsidR="00083CEC" w:rsidRPr="00601F93" w14:paraId="4DF2E5CA" w14:textId="77777777" w:rsidTr="00CC166B">
        <w:trPr>
          <w:trHeight w:val="449"/>
        </w:trPr>
        <w:tc>
          <w:tcPr>
            <w:tcW w:w="3331" w:type="dxa"/>
            <w:tcBorders>
              <w:top w:val="single" w:sz="4" w:space="0" w:color="000000"/>
              <w:left w:val="single" w:sz="4" w:space="0" w:color="000000"/>
              <w:bottom w:val="single" w:sz="4" w:space="0" w:color="000000"/>
              <w:right w:val="single" w:sz="4" w:space="0" w:color="000000"/>
            </w:tcBorders>
          </w:tcPr>
          <w:p w14:paraId="3421DA98"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szCs w:val="24"/>
              </w:rPr>
              <w:t xml:space="preserve">Krátkodobé záväzky </w:t>
            </w:r>
          </w:p>
        </w:tc>
        <w:tc>
          <w:tcPr>
            <w:tcW w:w="1700" w:type="dxa"/>
            <w:tcBorders>
              <w:top w:val="single" w:sz="4" w:space="0" w:color="000000"/>
              <w:left w:val="single" w:sz="4" w:space="0" w:color="000000"/>
              <w:bottom w:val="single" w:sz="4" w:space="0" w:color="000000"/>
              <w:right w:val="single" w:sz="4" w:space="0" w:color="000000"/>
            </w:tcBorders>
            <w:vAlign w:val="center"/>
          </w:tcPr>
          <w:p w14:paraId="11CBCF8A" w14:textId="77777777" w:rsidR="00083CEC" w:rsidRPr="00601F93" w:rsidRDefault="000F4252" w:rsidP="00FE5D24">
            <w:pPr>
              <w:spacing w:after="0" w:line="259" w:lineRule="auto"/>
              <w:ind w:left="0" w:right="61" w:firstLine="0"/>
              <w:jc w:val="center"/>
              <w:rPr>
                <w:rFonts w:asciiTheme="minorHAnsi" w:hAnsiTheme="minorHAnsi"/>
                <w:szCs w:val="24"/>
              </w:rPr>
            </w:pPr>
            <w:r>
              <w:rPr>
                <w:rFonts w:asciiTheme="minorHAnsi" w:hAnsiTheme="minorHAnsi"/>
                <w:szCs w:val="24"/>
              </w:rPr>
              <w:t>749 059,92</w:t>
            </w:r>
          </w:p>
        </w:tc>
        <w:tc>
          <w:tcPr>
            <w:tcW w:w="1910" w:type="dxa"/>
            <w:tcBorders>
              <w:top w:val="single" w:sz="4" w:space="0" w:color="000000"/>
              <w:left w:val="single" w:sz="4" w:space="0" w:color="000000"/>
              <w:bottom w:val="single" w:sz="4" w:space="0" w:color="000000"/>
              <w:right w:val="single" w:sz="4" w:space="0" w:color="000000"/>
            </w:tcBorders>
            <w:vAlign w:val="center"/>
          </w:tcPr>
          <w:p w14:paraId="52E59E33" w14:textId="57CDF3F4" w:rsidR="00083CEC" w:rsidRPr="00601F93" w:rsidRDefault="0005010B" w:rsidP="00FE5D24">
            <w:pPr>
              <w:spacing w:after="0" w:line="259" w:lineRule="auto"/>
              <w:ind w:left="0" w:right="61" w:firstLine="0"/>
              <w:jc w:val="center"/>
              <w:rPr>
                <w:rFonts w:asciiTheme="minorHAnsi" w:hAnsiTheme="minorHAnsi"/>
                <w:szCs w:val="24"/>
              </w:rPr>
            </w:pPr>
            <w:r>
              <w:rPr>
                <w:rFonts w:asciiTheme="minorHAnsi" w:hAnsiTheme="minorHAnsi"/>
                <w:szCs w:val="24"/>
              </w:rPr>
              <w:t>811 702,17</w:t>
            </w:r>
          </w:p>
        </w:tc>
      </w:tr>
      <w:tr w:rsidR="00083CEC" w:rsidRPr="00601F93" w14:paraId="06328D74" w14:textId="77777777" w:rsidTr="00CC166B">
        <w:trPr>
          <w:trHeight w:val="451"/>
        </w:trPr>
        <w:tc>
          <w:tcPr>
            <w:tcW w:w="3331" w:type="dxa"/>
            <w:tcBorders>
              <w:top w:val="single" w:sz="4" w:space="0" w:color="000000"/>
              <w:left w:val="single" w:sz="4" w:space="0" w:color="000000"/>
              <w:bottom w:val="single" w:sz="4" w:space="0" w:color="000000"/>
              <w:right w:val="single" w:sz="4" w:space="0" w:color="000000"/>
            </w:tcBorders>
          </w:tcPr>
          <w:p w14:paraId="7A66595C"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szCs w:val="24"/>
              </w:rPr>
              <w:t xml:space="preserve">Bankové úvery a výpomoci </w:t>
            </w:r>
          </w:p>
        </w:tc>
        <w:tc>
          <w:tcPr>
            <w:tcW w:w="1700" w:type="dxa"/>
            <w:tcBorders>
              <w:top w:val="single" w:sz="4" w:space="0" w:color="000000"/>
              <w:left w:val="single" w:sz="4" w:space="0" w:color="000000"/>
              <w:bottom w:val="single" w:sz="4" w:space="0" w:color="000000"/>
              <w:right w:val="single" w:sz="4" w:space="0" w:color="000000"/>
            </w:tcBorders>
            <w:vAlign w:val="center"/>
          </w:tcPr>
          <w:p w14:paraId="437F1C9A" w14:textId="77777777" w:rsidR="00083CEC" w:rsidRPr="00601F93" w:rsidRDefault="00083CEC" w:rsidP="00FE5D24">
            <w:pPr>
              <w:spacing w:after="0" w:line="259" w:lineRule="auto"/>
              <w:ind w:left="0" w:right="61" w:firstLine="0"/>
              <w:jc w:val="center"/>
              <w:rPr>
                <w:rFonts w:asciiTheme="minorHAnsi" w:hAnsiTheme="minorHAnsi"/>
                <w:szCs w:val="24"/>
              </w:rPr>
            </w:pPr>
            <w:r w:rsidRPr="00601F93">
              <w:rPr>
                <w:rFonts w:asciiTheme="minorHAnsi" w:hAnsiTheme="minorHAnsi"/>
                <w:szCs w:val="24"/>
              </w:rPr>
              <w:t>0</w:t>
            </w:r>
          </w:p>
        </w:tc>
        <w:tc>
          <w:tcPr>
            <w:tcW w:w="1910" w:type="dxa"/>
            <w:tcBorders>
              <w:top w:val="single" w:sz="4" w:space="0" w:color="000000"/>
              <w:left w:val="single" w:sz="4" w:space="0" w:color="000000"/>
              <w:bottom w:val="single" w:sz="4" w:space="0" w:color="000000"/>
              <w:right w:val="single" w:sz="4" w:space="0" w:color="000000"/>
            </w:tcBorders>
            <w:vAlign w:val="center"/>
          </w:tcPr>
          <w:p w14:paraId="7E791549" w14:textId="77777777" w:rsidR="00083CEC" w:rsidRPr="00601F93" w:rsidRDefault="00083CEC" w:rsidP="00FE5D24">
            <w:pPr>
              <w:spacing w:after="0" w:line="259" w:lineRule="auto"/>
              <w:ind w:left="0" w:right="61" w:firstLine="0"/>
              <w:jc w:val="center"/>
              <w:rPr>
                <w:rFonts w:asciiTheme="minorHAnsi" w:hAnsiTheme="minorHAnsi"/>
                <w:szCs w:val="24"/>
              </w:rPr>
            </w:pPr>
            <w:r w:rsidRPr="00601F93">
              <w:rPr>
                <w:rFonts w:asciiTheme="minorHAnsi" w:hAnsiTheme="minorHAnsi"/>
                <w:szCs w:val="24"/>
              </w:rPr>
              <w:t>0</w:t>
            </w:r>
          </w:p>
        </w:tc>
      </w:tr>
      <w:tr w:rsidR="00083CEC" w:rsidRPr="00601F93" w14:paraId="00A7621C" w14:textId="77777777" w:rsidTr="00CC166B">
        <w:trPr>
          <w:trHeight w:val="449"/>
        </w:trPr>
        <w:tc>
          <w:tcPr>
            <w:tcW w:w="3331" w:type="dxa"/>
            <w:tcBorders>
              <w:top w:val="single" w:sz="4" w:space="0" w:color="000000"/>
              <w:left w:val="single" w:sz="4" w:space="0" w:color="000000"/>
              <w:bottom w:val="single" w:sz="4" w:space="0" w:color="000000"/>
              <w:right w:val="single" w:sz="4" w:space="0" w:color="000000"/>
            </w:tcBorders>
          </w:tcPr>
          <w:p w14:paraId="5C695F66"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b/>
                <w:szCs w:val="24"/>
              </w:rPr>
              <w:t>Časové rozlíšenie</w:t>
            </w:r>
            <w:r w:rsidRPr="00601F93">
              <w:rPr>
                <w:rFonts w:asciiTheme="minorHAnsi" w:hAnsiTheme="minorHAnsi"/>
                <w:szCs w:val="24"/>
              </w:rPr>
              <w:t xml:space="preserve"> </w:t>
            </w:r>
          </w:p>
        </w:tc>
        <w:tc>
          <w:tcPr>
            <w:tcW w:w="1700" w:type="dxa"/>
            <w:tcBorders>
              <w:top w:val="single" w:sz="4" w:space="0" w:color="000000"/>
              <w:left w:val="single" w:sz="4" w:space="0" w:color="000000"/>
              <w:bottom w:val="single" w:sz="4" w:space="0" w:color="000000"/>
              <w:right w:val="single" w:sz="4" w:space="0" w:color="000000"/>
            </w:tcBorders>
            <w:vAlign w:val="center"/>
          </w:tcPr>
          <w:p w14:paraId="517DB81A" w14:textId="77777777" w:rsidR="00083CEC" w:rsidRPr="00601F93" w:rsidRDefault="000F4252" w:rsidP="00FE5D24">
            <w:pPr>
              <w:spacing w:after="0" w:line="259" w:lineRule="auto"/>
              <w:ind w:left="0" w:right="61" w:firstLine="0"/>
              <w:jc w:val="center"/>
              <w:rPr>
                <w:rFonts w:asciiTheme="minorHAnsi" w:hAnsiTheme="minorHAnsi"/>
                <w:b/>
                <w:szCs w:val="24"/>
              </w:rPr>
            </w:pPr>
            <w:r>
              <w:rPr>
                <w:rFonts w:asciiTheme="minorHAnsi" w:hAnsiTheme="minorHAnsi"/>
                <w:b/>
                <w:szCs w:val="24"/>
              </w:rPr>
              <w:t>12 450 410,32</w:t>
            </w:r>
          </w:p>
        </w:tc>
        <w:tc>
          <w:tcPr>
            <w:tcW w:w="1910" w:type="dxa"/>
            <w:tcBorders>
              <w:top w:val="single" w:sz="4" w:space="0" w:color="000000"/>
              <w:left w:val="single" w:sz="4" w:space="0" w:color="000000"/>
              <w:bottom w:val="single" w:sz="4" w:space="0" w:color="000000"/>
              <w:right w:val="single" w:sz="4" w:space="0" w:color="000000"/>
            </w:tcBorders>
            <w:vAlign w:val="center"/>
          </w:tcPr>
          <w:p w14:paraId="5F0C946F" w14:textId="60B3EED9" w:rsidR="00083CEC" w:rsidRPr="00601F93" w:rsidRDefault="0005010B" w:rsidP="00FE5D24">
            <w:pPr>
              <w:spacing w:after="0" w:line="259" w:lineRule="auto"/>
              <w:ind w:left="0" w:right="61" w:firstLine="0"/>
              <w:jc w:val="center"/>
              <w:rPr>
                <w:rFonts w:asciiTheme="minorHAnsi" w:hAnsiTheme="minorHAnsi"/>
                <w:b/>
                <w:szCs w:val="24"/>
              </w:rPr>
            </w:pPr>
            <w:r>
              <w:rPr>
                <w:rFonts w:asciiTheme="minorHAnsi" w:hAnsiTheme="minorHAnsi"/>
                <w:b/>
                <w:szCs w:val="24"/>
              </w:rPr>
              <w:t>12 080 203,53</w:t>
            </w:r>
          </w:p>
        </w:tc>
      </w:tr>
    </w:tbl>
    <w:p w14:paraId="306B8259" w14:textId="77777777" w:rsidR="00083CEC" w:rsidRPr="00601F93" w:rsidRDefault="00083CEC" w:rsidP="00083CEC">
      <w:pPr>
        <w:spacing w:after="0" w:line="259" w:lineRule="auto"/>
        <w:ind w:left="0" w:firstLine="0"/>
        <w:jc w:val="left"/>
        <w:rPr>
          <w:rFonts w:asciiTheme="minorHAnsi" w:hAnsiTheme="minorHAnsi"/>
          <w:szCs w:val="24"/>
        </w:rPr>
      </w:pPr>
      <w:r w:rsidRPr="00601F93">
        <w:rPr>
          <w:rFonts w:asciiTheme="minorHAnsi" w:hAnsiTheme="minorHAnsi"/>
          <w:szCs w:val="24"/>
        </w:rPr>
        <w:lastRenderedPageBreak/>
        <w:t xml:space="preserve"> </w:t>
      </w:r>
    </w:p>
    <w:p w14:paraId="27745053" w14:textId="77777777" w:rsidR="00083CEC" w:rsidRPr="00601F93" w:rsidRDefault="00083CEC" w:rsidP="00083CEC">
      <w:pPr>
        <w:pStyle w:val="Nadpis2"/>
        <w:spacing w:after="123" w:line="259" w:lineRule="auto"/>
        <w:ind w:left="-5"/>
        <w:rPr>
          <w:rFonts w:asciiTheme="minorHAnsi" w:hAnsiTheme="minorHAnsi"/>
          <w:color w:val="auto"/>
          <w:szCs w:val="24"/>
        </w:rPr>
      </w:pPr>
      <w:r w:rsidRPr="00601F93">
        <w:rPr>
          <w:rFonts w:asciiTheme="minorHAnsi" w:hAnsiTheme="minorHAnsi"/>
          <w:color w:val="auto"/>
          <w:szCs w:val="24"/>
        </w:rPr>
        <w:t xml:space="preserve">4.2. </w:t>
      </w:r>
      <w:r w:rsidRPr="00601F93">
        <w:rPr>
          <w:rFonts w:asciiTheme="minorHAnsi" w:hAnsiTheme="minorHAnsi"/>
          <w:color w:val="auto"/>
          <w:szCs w:val="24"/>
          <w:u w:val="single"/>
        </w:rPr>
        <w:t>Za konsolidovaný celok</w:t>
      </w:r>
      <w:r w:rsidRPr="00601F93">
        <w:rPr>
          <w:rFonts w:asciiTheme="minorHAnsi" w:hAnsiTheme="minorHAnsi"/>
          <w:color w:val="auto"/>
          <w:szCs w:val="24"/>
        </w:rPr>
        <w:t xml:space="preserve">  </w:t>
      </w:r>
    </w:p>
    <w:p w14:paraId="343A43C7" w14:textId="77777777" w:rsidR="00083CEC" w:rsidRPr="00601F93" w:rsidRDefault="00083CEC" w:rsidP="00083CEC">
      <w:pPr>
        <w:pStyle w:val="Nadpis3"/>
        <w:ind w:left="-5" w:right="357"/>
        <w:rPr>
          <w:rFonts w:asciiTheme="minorHAnsi" w:hAnsiTheme="minorHAnsi"/>
          <w:szCs w:val="24"/>
        </w:rPr>
      </w:pPr>
      <w:r w:rsidRPr="00601F93">
        <w:rPr>
          <w:rFonts w:asciiTheme="minorHAnsi" w:hAnsiTheme="minorHAnsi"/>
          <w:szCs w:val="24"/>
        </w:rPr>
        <w:t xml:space="preserve">4.2.1  A K T Í V A  </w:t>
      </w:r>
    </w:p>
    <w:tbl>
      <w:tblPr>
        <w:tblStyle w:val="TableGrid"/>
        <w:tblW w:w="6941" w:type="dxa"/>
        <w:tblInd w:w="-67" w:type="dxa"/>
        <w:tblCellMar>
          <w:top w:w="53" w:type="dxa"/>
          <w:left w:w="70" w:type="dxa"/>
          <w:right w:w="15" w:type="dxa"/>
        </w:tblCellMar>
        <w:tblLook w:val="04A0" w:firstRow="1" w:lastRow="0" w:firstColumn="1" w:lastColumn="0" w:noHBand="0" w:noVBand="1"/>
      </w:tblPr>
      <w:tblGrid>
        <w:gridCol w:w="3294"/>
        <w:gridCol w:w="1763"/>
        <w:gridCol w:w="1884"/>
      </w:tblGrid>
      <w:tr w:rsidR="00083CEC" w:rsidRPr="00601F93" w14:paraId="1FA4F818" w14:textId="77777777" w:rsidTr="00CC166B">
        <w:trPr>
          <w:trHeight w:val="595"/>
        </w:trPr>
        <w:tc>
          <w:tcPr>
            <w:tcW w:w="3294" w:type="dxa"/>
            <w:tcBorders>
              <w:top w:val="single" w:sz="4" w:space="0" w:color="000000"/>
              <w:left w:val="single" w:sz="4" w:space="0" w:color="000000"/>
              <w:bottom w:val="single" w:sz="4" w:space="0" w:color="000000"/>
              <w:right w:val="single" w:sz="4" w:space="0" w:color="000000"/>
            </w:tcBorders>
          </w:tcPr>
          <w:p w14:paraId="3A46ED4B" w14:textId="77777777" w:rsidR="00083CEC" w:rsidRPr="00601F93" w:rsidRDefault="00083CEC" w:rsidP="00C6512A">
            <w:pPr>
              <w:spacing w:after="0" w:line="259" w:lineRule="auto"/>
              <w:ind w:left="0" w:right="55" w:firstLine="0"/>
              <w:jc w:val="center"/>
              <w:rPr>
                <w:rFonts w:asciiTheme="minorHAnsi" w:hAnsiTheme="minorHAnsi"/>
                <w:szCs w:val="24"/>
              </w:rPr>
            </w:pPr>
            <w:r w:rsidRPr="00601F93">
              <w:rPr>
                <w:rFonts w:asciiTheme="minorHAnsi" w:hAnsiTheme="minorHAnsi"/>
                <w:b/>
                <w:szCs w:val="24"/>
              </w:rPr>
              <w:t xml:space="preserve">Názov </w:t>
            </w:r>
          </w:p>
        </w:tc>
        <w:tc>
          <w:tcPr>
            <w:tcW w:w="1763" w:type="dxa"/>
            <w:tcBorders>
              <w:top w:val="single" w:sz="4" w:space="0" w:color="000000"/>
              <w:left w:val="single" w:sz="4" w:space="0" w:color="000000"/>
              <w:bottom w:val="single" w:sz="4" w:space="0" w:color="000000"/>
              <w:right w:val="single" w:sz="4" w:space="0" w:color="000000"/>
            </w:tcBorders>
          </w:tcPr>
          <w:p w14:paraId="4E0A16B9" w14:textId="77777777" w:rsidR="00083CEC" w:rsidRPr="00601F93" w:rsidRDefault="006A6C26" w:rsidP="00A23262">
            <w:pPr>
              <w:spacing w:after="0" w:line="259" w:lineRule="auto"/>
              <w:ind w:left="118" w:right="168" w:firstLine="0"/>
              <w:jc w:val="center"/>
              <w:rPr>
                <w:rFonts w:asciiTheme="minorHAnsi" w:hAnsiTheme="minorHAnsi"/>
                <w:szCs w:val="24"/>
              </w:rPr>
            </w:pPr>
            <w:r w:rsidRPr="00601F93">
              <w:rPr>
                <w:rFonts w:asciiTheme="minorHAnsi" w:hAnsiTheme="minorHAnsi"/>
                <w:b/>
                <w:szCs w:val="24"/>
              </w:rPr>
              <w:t>Skutočnosť k 31.12. 201</w:t>
            </w:r>
            <w:r w:rsidR="00A23262">
              <w:rPr>
                <w:rFonts w:asciiTheme="minorHAnsi" w:hAnsiTheme="minorHAnsi"/>
                <w:b/>
                <w:szCs w:val="24"/>
              </w:rPr>
              <w:t>9</w:t>
            </w:r>
          </w:p>
        </w:tc>
        <w:tc>
          <w:tcPr>
            <w:tcW w:w="1884" w:type="dxa"/>
            <w:tcBorders>
              <w:top w:val="single" w:sz="4" w:space="0" w:color="000000"/>
              <w:left w:val="single" w:sz="4" w:space="0" w:color="000000"/>
              <w:bottom w:val="single" w:sz="4" w:space="0" w:color="000000"/>
              <w:right w:val="single" w:sz="4" w:space="0" w:color="000000"/>
            </w:tcBorders>
          </w:tcPr>
          <w:p w14:paraId="7416897A" w14:textId="384293DF" w:rsidR="00083CEC" w:rsidRPr="00601F93" w:rsidRDefault="006A6C26" w:rsidP="00D873CB">
            <w:pPr>
              <w:spacing w:after="0" w:line="259" w:lineRule="auto"/>
              <w:ind w:left="74" w:right="96" w:firstLine="0"/>
              <w:jc w:val="center"/>
              <w:rPr>
                <w:rFonts w:asciiTheme="minorHAnsi" w:hAnsiTheme="minorHAnsi"/>
                <w:szCs w:val="24"/>
              </w:rPr>
            </w:pPr>
            <w:r w:rsidRPr="00601F93">
              <w:rPr>
                <w:rFonts w:asciiTheme="minorHAnsi" w:hAnsiTheme="minorHAnsi"/>
                <w:b/>
                <w:szCs w:val="24"/>
              </w:rPr>
              <w:t>Skutočnosť k 31.12.20</w:t>
            </w:r>
            <w:r w:rsidR="00D873CB">
              <w:rPr>
                <w:rFonts w:asciiTheme="minorHAnsi" w:hAnsiTheme="minorHAnsi"/>
                <w:b/>
                <w:szCs w:val="24"/>
              </w:rPr>
              <w:t>20</w:t>
            </w:r>
            <w:r w:rsidR="00083CEC" w:rsidRPr="00601F93">
              <w:rPr>
                <w:rFonts w:asciiTheme="minorHAnsi" w:hAnsiTheme="minorHAnsi"/>
                <w:b/>
                <w:szCs w:val="24"/>
              </w:rPr>
              <w:t xml:space="preserve"> </w:t>
            </w:r>
          </w:p>
        </w:tc>
      </w:tr>
      <w:tr w:rsidR="006A6C26" w:rsidRPr="00601F93" w14:paraId="7DE0F7C3" w14:textId="77777777" w:rsidTr="00CC166B">
        <w:trPr>
          <w:trHeight w:val="449"/>
        </w:trPr>
        <w:tc>
          <w:tcPr>
            <w:tcW w:w="3294" w:type="dxa"/>
            <w:tcBorders>
              <w:top w:val="single" w:sz="4" w:space="0" w:color="000000"/>
              <w:left w:val="single" w:sz="4" w:space="0" w:color="000000"/>
              <w:bottom w:val="single" w:sz="4" w:space="0" w:color="000000"/>
              <w:right w:val="single" w:sz="4" w:space="0" w:color="000000"/>
            </w:tcBorders>
          </w:tcPr>
          <w:p w14:paraId="16CE846B" w14:textId="77777777" w:rsidR="006A6C26" w:rsidRPr="00601F93" w:rsidRDefault="006A6C26" w:rsidP="006A6C26">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Majetok spolu </w:t>
            </w:r>
          </w:p>
        </w:tc>
        <w:tc>
          <w:tcPr>
            <w:tcW w:w="1763" w:type="dxa"/>
            <w:tcBorders>
              <w:top w:val="single" w:sz="4" w:space="0" w:color="000000"/>
              <w:left w:val="single" w:sz="4" w:space="0" w:color="000000"/>
              <w:bottom w:val="single" w:sz="4" w:space="0" w:color="000000"/>
              <w:right w:val="single" w:sz="4" w:space="0" w:color="000000"/>
            </w:tcBorders>
            <w:vAlign w:val="center"/>
          </w:tcPr>
          <w:p w14:paraId="0BBAAC3B" w14:textId="77777777" w:rsidR="006A6C26" w:rsidRPr="00601F93" w:rsidRDefault="00A23262" w:rsidP="00747D09">
            <w:pPr>
              <w:spacing w:after="0" w:line="259" w:lineRule="auto"/>
              <w:ind w:left="0" w:right="169" w:firstLine="0"/>
              <w:jc w:val="center"/>
              <w:rPr>
                <w:rFonts w:asciiTheme="minorHAnsi" w:hAnsiTheme="minorHAnsi"/>
                <w:b/>
                <w:szCs w:val="24"/>
              </w:rPr>
            </w:pPr>
            <w:r>
              <w:rPr>
                <w:rFonts w:asciiTheme="minorHAnsi" w:hAnsiTheme="minorHAnsi"/>
                <w:b/>
                <w:szCs w:val="24"/>
              </w:rPr>
              <w:t>100 764 647,78</w:t>
            </w:r>
          </w:p>
        </w:tc>
        <w:tc>
          <w:tcPr>
            <w:tcW w:w="1884" w:type="dxa"/>
            <w:tcBorders>
              <w:top w:val="single" w:sz="4" w:space="0" w:color="000000"/>
              <w:left w:val="single" w:sz="4" w:space="0" w:color="000000"/>
              <w:bottom w:val="single" w:sz="4" w:space="0" w:color="000000"/>
              <w:right w:val="single" w:sz="4" w:space="0" w:color="000000"/>
            </w:tcBorders>
            <w:vAlign w:val="center"/>
          </w:tcPr>
          <w:p w14:paraId="136DFF1F" w14:textId="04D4F3C1" w:rsidR="006A6C26" w:rsidRPr="00601F93" w:rsidRDefault="00D873CB" w:rsidP="00B71718">
            <w:pPr>
              <w:jc w:val="center"/>
              <w:rPr>
                <w:rFonts w:asciiTheme="minorHAnsi" w:hAnsiTheme="minorHAnsi"/>
                <w:b/>
              </w:rPr>
            </w:pPr>
            <w:r>
              <w:rPr>
                <w:rFonts w:asciiTheme="minorHAnsi" w:hAnsiTheme="minorHAnsi"/>
                <w:b/>
              </w:rPr>
              <w:t>104 006 519,06</w:t>
            </w:r>
          </w:p>
        </w:tc>
      </w:tr>
      <w:tr w:rsidR="006A6C26" w:rsidRPr="00601F93" w14:paraId="0764B256" w14:textId="77777777" w:rsidTr="00CC166B">
        <w:trPr>
          <w:trHeight w:val="451"/>
        </w:trPr>
        <w:tc>
          <w:tcPr>
            <w:tcW w:w="3294" w:type="dxa"/>
            <w:tcBorders>
              <w:top w:val="single" w:sz="4" w:space="0" w:color="000000"/>
              <w:left w:val="single" w:sz="4" w:space="0" w:color="000000"/>
              <w:bottom w:val="single" w:sz="4" w:space="0" w:color="000000"/>
              <w:right w:val="single" w:sz="4" w:space="0" w:color="000000"/>
            </w:tcBorders>
          </w:tcPr>
          <w:p w14:paraId="3A8DFA30" w14:textId="77777777" w:rsidR="006A6C26" w:rsidRPr="00601F93" w:rsidRDefault="006A6C26" w:rsidP="006A6C26">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Neobežný majetok spolu </w:t>
            </w:r>
          </w:p>
        </w:tc>
        <w:tc>
          <w:tcPr>
            <w:tcW w:w="1763" w:type="dxa"/>
            <w:tcBorders>
              <w:top w:val="single" w:sz="4" w:space="0" w:color="000000"/>
              <w:left w:val="single" w:sz="4" w:space="0" w:color="000000"/>
              <w:bottom w:val="single" w:sz="4" w:space="0" w:color="000000"/>
              <w:right w:val="single" w:sz="4" w:space="0" w:color="000000"/>
            </w:tcBorders>
            <w:vAlign w:val="center"/>
          </w:tcPr>
          <w:p w14:paraId="73C3D123" w14:textId="77777777" w:rsidR="006A6C26" w:rsidRPr="00601F93" w:rsidRDefault="00A23262" w:rsidP="00747D09">
            <w:pPr>
              <w:spacing w:after="0" w:line="259" w:lineRule="auto"/>
              <w:ind w:left="0" w:right="169" w:firstLine="0"/>
              <w:jc w:val="center"/>
              <w:rPr>
                <w:rFonts w:asciiTheme="minorHAnsi" w:hAnsiTheme="minorHAnsi"/>
                <w:b/>
                <w:szCs w:val="24"/>
              </w:rPr>
            </w:pPr>
            <w:r>
              <w:rPr>
                <w:rFonts w:asciiTheme="minorHAnsi" w:hAnsiTheme="minorHAnsi"/>
                <w:b/>
                <w:szCs w:val="24"/>
              </w:rPr>
              <w:t>79 237 270,64</w:t>
            </w:r>
          </w:p>
        </w:tc>
        <w:tc>
          <w:tcPr>
            <w:tcW w:w="1884" w:type="dxa"/>
            <w:tcBorders>
              <w:top w:val="single" w:sz="4" w:space="0" w:color="000000"/>
              <w:left w:val="single" w:sz="4" w:space="0" w:color="000000"/>
              <w:bottom w:val="single" w:sz="4" w:space="0" w:color="000000"/>
              <w:right w:val="single" w:sz="4" w:space="0" w:color="000000"/>
            </w:tcBorders>
            <w:vAlign w:val="center"/>
          </w:tcPr>
          <w:p w14:paraId="3A3B136B" w14:textId="59A34675" w:rsidR="006A6C26" w:rsidRPr="00601F93" w:rsidRDefault="00D873CB" w:rsidP="00747D09">
            <w:pPr>
              <w:jc w:val="center"/>
              <w:rPr>
                <w:rFonts w:asciiTheme="minorHAnsi" w:hAnsiTheme="minorHAnsi"/>
                <w:b/>
              </w:rPr>
            </w:pPr>
            <w:r>
              <w:rPr>
                <w:rFonts w:asciiTheme="minorHAnsi" w:hAnsiTheme="minorHAnsi"/>
                <w:b/>
              </w:rPr>
              <w:t>79 207 540,98</w:t>
            </w:r>
          </w:p>
        </w:tc>
      </w:tr>
      <w:tr w:rsidR="006A6C26" w:rsidRPr="00601F93" w14:paraId="447EBB28" w14:textId="77777777" w:rsidTr="00CC166B">
        <w:trPr>
          <w:trHeight w:val="571"/>
        </w:trPr>
        <w:tc>
          <w:tcPr>
            <w:tcW w:w="3294" w:type="dxa"/>
            <w:tcBorders>
              <w:top w:val="single" w:sz="4" w:space="0" w:color="000000"/>
              <w:left w:val="single" w:sz="4" w:space="0" w:color="000000"/>
              <w:bottom w:val="single" w:sz="4" w:space="0" w:color="000000"/>
              <w:right w:val="single" w:sz="4" w:space="0" w:color="000000"/>
            </w:tcBorders>
          </w:tcPr>
          <w:p w14:paraId="3D1A4524" w14:textId="77777777" w:rsidR="006A6C26" w:rsidRPr="00601F93" w:rsidRDefault="006A6C26" w:rsidP="006A6C26">
            <w:pPr>
              <w:spacing w:after="0" w:line="259" w:lineRule="auto"/>
              <w:ind w:left="0" w:firstLine="0"/>
              <w:jc w:val="left"/>
              <w:rPr>
                <w:rFonts w:asciiTheme="minorHAnsi" w:hAnsiTheme="minorHAnsi"/>
                <w:szCs w:val="24"/>
              </w:rPr>
            </w:pPr>
            <w:r w:rsidRPr="00601F93">
              <w:rPr>
                <w:rFonts w:asciiTheme="minorHAnsi" w:hAnsiTheme="minorHAnsi"/>
                <w:szCs w:val="24"/>
              </w:rPr>
              <w:t xml:space="preserve">z toho : </w:t>
            </w:r>
          </w:p>
        </w:tc>
        <w:tc>
          <w:tcPr>
            <w:tcW w:w="1763" w:type="dxa"/>
            <w:tcBorders>
              <w:top w:val="single" w:sz="4" w:space="0" w:color="000000"/>
              <w:left w:val="single" w:sz="4" w:space="0" w:color="000000"/>
              <w:bottom w:val="single" w:sz="4" w:space="0" w:color="000000"/>
              <w:right w:val="single" w:sz="4" w:space="0" w:color="000000"/>
            </w:tcBorders>
            <w:vAlign w:val="center"/>
          </w:tcPr>
          <w:p w14:paraId="33DB3CE3" w14:textId="77777777" w:rsidR="006A6C26" w:rsidRPr="00601F93" w:rsidRDefault="006A6C26" w:rsidP="00747D09">
            <w:pPr>
              <w:spacing w:after="0" w:line="259" w:lineRule="auto"/>
              <w:ind w:left="0" w:right="169" w:firstLine="0"/>
              <w:jc w:val="center"/>
              <w:rPr>
                <w:rFonts w:asciiTheme="minorHAnsi" w:hAnsiTheme="minorHAnsi"/>
                <w:szCs w:val="24"/>
              </w:rPr>
            </w:pPr>
          </w:p>
        </w:tc>
        <w:tc>
          <w:tcPr>
            <w:tcW w:w="1884" w:type="dxa"/>
            <w:tcBorders>
              <w:top w:val="single" w:sz="4" w:space="0" w:color="000000"/>
              <w:left w:val="single" w:sz="4" w:space="0" w:color="000000"/>
              <w:bottom w:val="single" w:sz="4" w:space="0" w:color="000000"/>
              <w:right w:val="single" w:sz="4" w:space="0" w:color="000000"/>
            </w:tcBorders>
            <w:vAlign w:val="center"/>
          </w:tcPr>
          <w:p w14:paraId="7CBB9CE3" w14:textId="77777777" w:rsidR="006A6C26" w:rsidRPr="00601F93" w:rsidRDefault="006A6C26" w:rsidP="00747D09">
            <w:pPr>
              <w:jc w:val="center"/>
              <w:rPr>
                <w:rFonts w:asciiTheme="minorHAnsi" w:hAnsiTheme="minorHAnsi"/>
              </w:rPr>
            </w:pPr>
          </w:p>
        </w:tc>
      </w:tr>
      <w:tr w:rsidR="006A6C26" w:rsidRPr="00601F93" w14:paraId="1AF96F2B" w14:textId="77777777" w:rsidTr="00CC166B">
        <w:trPr>
          <w:trHeight w:val="449"/>
        </w:trPr>
        <w:tc>
          <w:tcPr>
            <w:tcW w:w="3294" w:type="dxa"/>
            <w:tcBorders>
              <w:top w:val="single" w:sz="4" w:space="0" w:color="000000"/>
              <w:left w:val="single" w:sz="4" w:space="0" w:color="000000"/>
              <w:bottom w:val="single" w:sz="4" w:space="0" w:color="000000"/>
              <w:right w:val="single" w:sz="4" w:space="0" w:color="000000"/>
            </w:tcBorders>
          </w:tcPr>
          <w:p w14:paraId="4CDECFC3" w14:textId="77777777" w:rsidR="006A6C26" w:rsidRPr="00601F93" w:rsidRDefault="006A6C26" w:rsidP="006A6C26">
            <w:pPr>
              <w:spacing w:after="0" w:line="259" w:lineRule="auto"/>
              <w:ind w:left="0" w:firstLine="0"/>
              <w:jc w:val="left"/>
              <w:rPr>
                <w:rFonts w:asciiTheme="minorHAnsi" w:hAnsiTheme="minorHAnsi"/>
                <w:szCs w:val="24"/>
              </w:rPr>
            </w:pPr>
            <w:r w:rsidRPr="00601F93">
              <w:rPr>
                <w:rFonts w:asciiTheme="minorHAnsi" w:hAnsiTheme="minorHAnsi"/>
                <w:szCs w:val="24"/>
              </w:rPr>
              <w:t xml:space="preserve">Dlhodobý nehmotný majetok </w:t>
            </w:r>
          </w:p>
        </w:tc>
        <w:tc>
          <w:tcPr>
            <w:tcW w:w="1763" w:type="dxa"/>
            <w:tcBorders>
              <w:top w:val="single" w:sz="4" w:space="0" w:color="000000"/>
              <w:left w:val="single" w:sz="4" w:space="0" w:color="000000"/>
              <w:bottom w:val="single" w:sz="4" w:space="0" w:color="000000"/>
              <w:right w:val="single" w:sz="4" w:space="0" w:color="000000"/>
            </w:tcBorders>
            <w:vAlign w:val="center"/>
          </w:tcPr>
          <w:p w14:paraId="1AD54AB4" w14:textId="77777777" w:rsidR="006A6C26" w:rsidRPr="00601F93" w:rsidRDefault="00A23262" w:rsidP="00747D09">
            <w:pPr>
              <w:spacing w:after="0" w:line="259" w:lineRule="auto"/>
              <w:ind w:left="0" w:right="169" w:firstLine="0"/>
              <w:jc w:val="center"/>
              <w:rPr>
                <w:rFonts w:asciiTheme="minorHAnsi" w:hAnsiTheme="minorHAnsi"/>
                <w:szCs w:val="24"/>
              </w:rPr>
            </w:pPr>
            <w:r>
              <w:rPr>
                <w:rFonts w:asciiTheme="minorHAnsi" w:hAnsiTheme="minorHAnsi"/>
                <w:szCs w:val="24"/>
              </w:rPr>
              <w:t>8 786,82</w:t>
            </w:r>
          </w:p>
        </w:tc>
        <w:tc>
          <w:tcPr>
            <w:tcW w:w="1884" w:type="dxa"/>
            <w:tcBorders>
              <w:top w:val="single" w:sz="4" w:space="0" w:color="000000"/>
              <w:left w:val="single" w:sz="4" w:space="0" w:color="000000"/>
              <w:bottom w:val="single" w:sz="4" w:space="0" w:color="000000"/>
              <w:right w:val="single" w:sz="4" w:space="0" w:color="000000"/>
            </w:tcBorders>
            <w:vAlign w:val="center"/>
          </w:tcPr>
          <w:p w14:paraId="039F8D39" w14:textId="5479A628" w:rsidR="006A6C26" w:rsidRPr="00601F93" w:rsidRDefault="00D873CB" w:rsidP="00747D09">
            <w:pPr>
              <w:jc w:val="center"/>
              <w:rPr>
                <w:rFonts w:asciiTheme="minorHAnsi" w:hAnsiTheme="minorHAnsi"/>
              </w:rPr>
            </w:pPr>
            <w:r>
              <w:rPr>
                <w:rFonts w:asciiTheme="minorHAnsi" w:hAnsiTheme="minorHAnsi"/>
              </w:rPr>
              <w:t>9 772,51</w:t>
            </w:r>
          </w:p>
        </w:tc>
      </w:tr>
      <w:tr w:rsidR="006A6C26" w:rsidRPr="00601F93" w14:paraId="251E4068" w14:textId="77777777" w:rsidTr="00CC166B">
        <w:trPr>
          <w:trHeight w:val="452"/>
        </w:trPr>
        <w:tc>
          <w:tcPr>
            <w:tcW w:w="3294" w:type="dxa"/>
            <w:tcBorders>
              <w:top w:val="single" w:sz="4" w:space="0" w:color="000000"/>
              <w:left w:val="single" w:sz="4" w:space="0" w:color="000000"/>
              <w:bottom w:val="single" w:sz="4" w:space="0" w:color="000000"/>
              <w:right w:val="single" w:sz="4" w:space="0" w:color="000000"/>
            </w:tcBorders>
          </w:tcPr>
          <w:p w14:paraId="6E2A8595" w14:textId="77777777" w:rsidR="006A6C26" w:rsidRPr="00601F93" w:rsidRDefault="006A6C26" w:rsidP="006A6C26">
            <w:pPr>
              <w:spacing w:after="0" w:line="259" w:lineRule="auto"/>
              <w:ind w:left="0" w:firstLine="0"/>
              <w:jc w:val="left"/>
              <w:rPr>
                <w:rFonts w:asciiTheme="minorHAnsi" w:hAnsiTheme="minorHAnsi"/>
                <w:szCs w:val="24"/>
              </w:rPr>
            </w:pPr>
            <w:r w:rsidRPr="00601F93">
              <w:rPr>
                <w:rFonts w:asciiTheme="minorHAnsi" w:hAnsiTheme="minorHAnsi"/>
                <w:szCs w:val="24"/>
              </w:rPr>
              <w:t xml:space="preserve">Dlhodobý hmotný majetok </w:t>
            </w:r>
          </w:p>
        </w:tc>
        <w:tc>
          <w:tcPr>
            <w:tcW w:w="1763" w:type="dxa"/>
            <w:tcBorders>
              <w:top w:val="single" w:sz="4" w:space="0" w:color="000000"/>
              <w:left w:val="single" w:sz="4" w:space="0" w:color="000000"/>
              <w:bottom w:val="single" w:sz="4" w:space="0" w:color="000000"/>
              <w:right w:val="single" w:sz="4" w:space="0" w:color="000000"/>
            </w:tcBorders>
            <w:vAlign w:val="center"/>
          </w:tcPr>
          <w:p w14:paraId="70539179" w14:textId="77777777" w:rsidR="006A6C26" w:rsidRPr="00601F93" w:rsidRDefault="00A23262" w:rsidP="00747D09">
            <w:pPr>
              <w:spacing w:after="0" w:line="259" w:lineRule="auto"/>
              <w:ind w:left="0" w:right="169" w:firstLine="0"/>
              <w:jc w:val="center"/>
              <w:rPr>
                <w:rFonts w:asciiTheme="minorHAnsi" w:hAnsiTheme="minorHAnsi"/>
                <w:szCs w:val="24"/>
              </w:rPr>
            </w:pPr>
            <w:r>
              <w:rPr>
                <w:rFonts w:asciiTheme="minorHAnsi" w:hAnsiTheme="minorHAnsi"/>
                <w:szCs w:val="24"/>
              </w:rPr>
              <w:t>74 621 384</w:t>
            </w:r>
          </w:p>
        </w:tc>
        <w:tc>
          <w:tcPr>
            <w:tcW w:w="1884" w:type="dxa"/>
            <w:tcBorders>
              <w:top w:val="single" w:sz="4" w:space="0" w:color="000000"/>
              <w:left w:val="single" w:sz="4" w:space="0" w:color="000000"/>
              <w:bottom w:val="single" w:sz="4" w:space="0" w:color="000000"/>
              <w:right w:val="single" w:sz="4" w:space="0" w:color="000000"/>
            </w:tcBorders>
            <w:vAlign w:val="center"/>
          </w:tcPr>
          <w:p w14:paraId="5100C1F9" w14:textId="5CE32518" w:rsidR="006A6C26" w:rsidRPr="00601F93" w:rsidRDefault="00D873CB" w:rsidP="00747D09">
            <w:pPr>
              <w:jc w:val="center"/>
              <w:rPr>
                <w:rFonts w:asciiTheme="minorHAnsi" w:hAnsiTheme="minorHAnsi"/>
              </w:rPr>
            </w:pPr>
            <w:r>
              <w:rPr>
                <w:rFonts w:asciiTheme="minorHAnsi" w:hAnsiTheme="minorHAnsi"/>
              </w:rPr>
              <w:t>74 590 668,65</w:t>
            </w:r>
          </w:p>
        </w:tc>
      </w:tr>
      <w:tr w:rsidR="006A6C26" w:rsidRPr="00601F93" w14:paraId="6A6EB1CB" w14:textId="77777777" w:rsidTr="00CC166B">
        <w:trPr>
          <w:trHeight w:val="888"/>
        </w:trPr>
        <w:tc>
          <w:tcPr>
            <w:tcW w:w="3294" w:type="dxa"/>
            <w:tcBorders>
              <w:top w:val="single" w:sz="4" w:space="0" w:color="000000"/>
              <w:left w:val="single" w:sz="4" w:space="0" w:color="000000"/>
              <w:bottom w:val="single" w:sz="4" w:space="0" w:color="000000"/>
              <w:right w:val="single" w:sz="4" w:space="0" w:color="000000"/>
            </w:tcBorders>
          </w:tcPr>
          <w:p w14:paraId="14998C2F" w14:textId="77777777" w:rsidR="006A6C26" w:rsidRPr="00601F93" w:rsidRDefault="006A6C26" w:rsidP="006A6C26">
            <w:pPr>
              <w:spacing w:after="0" w:line="259" w:lineRule="auto"/>
              <w:ind w:left="0" w:firstLine="0"/>
              <w:jc w:val="left"/>
              <w:rPr>
                <w:rFonts w:asciiTheme="minorHAnsi" w:hAnsiTheme="minorHAnsi"/>
                <w:szCs w:val="24"/>
              </w:rPr>
            </w:pPr>
            <w:r w:rsidRPr="00601F93">
              <w:rPr>
                <w:rFonts w:asciiTheme="minorHAnsi" w:hAnsiTheme="minorHAnsi"/>
                <w:szCs w:val="24"/>
              </w:rPr>
              <w:t xml:space="preserve">Dlhodobý finančný majetok </w:t>
            </w:r>
          </w:p>
        </w:tc>
        <w:tc>
          <w:tcPr>
            <w:tcW w:w="1763" w:type="dxa"/>
            <w:tcBorders>
              <w:top w:val="single" w:sz="4" w:space="0" w:color="000000"/>
              <w:left w:val="single" w:sz="4" w:space="0" w:color="000000"/>
              <w:bottom w:val="single" w:sz="4" w:space="0" w:color="000000"/>
              <w:right w:val="single" w:sz="4" w:space="0" w:color="000000"/>
            </w:tcBorders>
            <w:vAlign w:val="center"/>
          </w:tcPr>
          <w:p w14:paraId="61A3959A" w14:textId="77777777" w:rsidR="006A6C26" w:rsidRPr="00601F93" w:rsidRDefault="00A23262" w:rsidP="00747D09">
            <w:pPr>
              <w:spacing w:after="0" w:line="259" w:lineRule="auto"/>
              <w:ind w:left="0" w:right="169" w:firstLine="0"/>
              <w:jc w:val="center"/>
              <w:rPr>
                <w:rFonts w:asciiTheme="minorHAnsi" w:hAnsiTheme="minorHAnsi"/>
                <w:szCs w:val="24"/>
              </w:rPr>
            </w:pPr>
            <w:r>
              <w:rPr>
                <w:rFonts w:asciiTheme="minorHAnsi" w:hAnsiTheme="minorHAnsi"/>
                <w:szCs w:val="24"/>
              </w:rPr>
              <w:t>4 607 099,82</w:t>
            </w:r>
          </w:p>
        </w:tc>
        <w:tc>
          <w:tcPr>
            <w:tcW w:w="1884" w:type="dxa"/>
            <w:tcBorders>
              <w:top w:val="single" w:sz="4" w:space="0" w:color="000000"/>
              <w:left w:val="single" w:sz="4" w:space="0" w:color="000000"/>
              <w:bottom w:val="single" w:sz="4" w:space="0" w:color="000000"/>
              <w:right w:val="single" w:sz="4" w:space="0" w:color="000000"/>
            </w:tcBorders>
            <w:vAlign w:val="center"/>
          </w:tcPr>
          <w:p w14:paraId="5BAF2D6E" w14:textId="77777777" w:rsidR="006A6C26" w:rsidRPr="00601F93" w:rsidRDefault="009507A1" w:rsidP="00747D09">
            <w:pPr>
              <w:jc w:val="center"/>
              <w:rPr>
                <w:rFonts w:asciiTheme="minorHAnsi" w:hAnsiTheme="minorHAnsi"/>
              </w:rPr>
            </w:pPr>
            <w:r>
              <w:rPr>
                <w:rFonts w:asciiTheme="minorHAnsi" w:hAnsiTheme="minorHAnsi"/>
              </w:rPr>
              <w:t>4 607 099,82</w:t>
            </w:r>
          </w:p>
        </w:tc>
      </w:tr>
      <w:tr w:rsidR="006A6C26" w:rsidRPr="00601F93" w14:paraId="0E4725D3" w14:textId="77777777" w:rsidTr="00CC166B">
        <w:trPr>
          <w:trHeight w:val="449"/>
        </w:trPr>
        <w:tc>
          <w:tcPr>
            <w:tcW w:w="3294" w:type="dxa"/>
            <w:tcBorders>
              <w:top w:val="single" w:sz="4" w:space="0" w:color="000000"/>
              <w:left w:val="single" w:sz="4" w:space="0" w:color="000000"/>
              <w:bottom w:val="single" w:sz="4" w:space="0" w:color="000000"/>
              <w:right w:val="single" w:sz="4" w:space="0" w:color="000000"/>
            </w:tcBorders>
          </w:tcPr>
          <w:p w14:paraId="33A7BAF9" w14:textId="77777777" w:rsidR="006A6C26" w:rsidRPr="00601F93" w:rsidRDefault="006A6C26" w:rsidP="006A6C26">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Obežný majetok spolu </w:t>
            </w:r>
          </w:p>
        </w:tc>
        <w:tc>
          <w:tcPr>
            <w:tcW w:w="1763" w:type="dxa"/>
            <w:tcBorders>
              <w:top w:val="single" w:sz="4" w:space="0" w:color="000000"/>
              <w:left w:val="single" w:sz="4" w:space="0" w:color="000000"/>
              <w:bottom w:val="single" w:sz="4" w:space="0" w:color="000000"/>
              <w:right w:val="single" w:sz="4" w:space="0" w:color="000000"/>
            </w:tcBorders>
            <w:vAlign w:val="center"/>
          </w:tcPr>
          <w:p w14:paraId="44BCB075" w14:textId="77777777" w:rsidR="006A6C26" w:rsidRPr="00601F93" w:rsidRDefault="00A23262" w:rsidP="00747D09">
            <w:pPr>
              <w:spacing w:after="0" w:line="259" w:lineRule="auto"/>
              <w:ind w:left="0" w:right="169" w:firstLine="0"/>
              <w:jc w:val="center"/>
              <w:rPr>
                <w:rFonts w:asciiTheme="minorHAnsi" w:hAnsiTheme="minorHAnsi"/>
                <w:b/>
                <w:szCs w:val="24"/>
              </w:rPr>
            </w:pPr>
            <w:r>
              <w:rPr>
                <w:rFonts w:asciiTheme="minorHAnsi" w:hAnsiTheme="minorHAnsi"/>
                <w:b/>
                <w:szCs w:val="24"/>
              </w:rPr>
              <w:t>20 926 218,75</w:t>
            </w:r>
          </w:p>
        </w:tc>
        <w:tc>
          <w:tcPr>
            <w:tcW w:w="1884" w:type="dxa"/>
            <w:tcBorders>
              <w:top w:val="single" w:sz="4" w:space="0" w:color="000000"/>
              <w:left w:val="single" w:sz="4" w:space="0" w:color="000000"/>
              <w:bottom w:val="single" w:sz="4" w:space="0" w:color="000000"/>
              <w:right w:val="single" w:sz="4" w:space="0" w:color="000000"/>
            </w:tcBorders>
            <w:vAlign w:val="center"/>
          </w:tcPr>
          <w:p w14:paraId="15CA55B8" w14:textId="130A9159" w:rsidR="006A6C26" w:rsidRPr="00601F93" w:rsidRDefault="00D873CB" w:rsidP="00747D09">
            <w:pPr>
              <w:jc w:val="center"/>
              <w:rPr>
                <w:rFonts w:asciiTheme="minorHAnsi" w:hAnsiTheme="minorHAnsi"/>
                <w:b/>
              </w:rPr>
            </w:pPr>
            <w:r>
              <w:rPr>
                <w:rFonts w:asciiTheme="minorHAnsi" w:hAnsiTheme="minorHAnsi"/>
                <w:b/>
              </w:rPr>
              <w:t>24 147 606,06</w:t>
            </w:r>
          </w:p>
        </w:tc>
      </w:tr>
      <w:tr w:rsidR="006A6C26" w:rsidRPr="00601F93" w14:paraId="27EC9344" w14:textId="77777777" w:rsidTr="00CC166B">
        <w:trPr>
          <w:trHeight w:val="449"/>
        </w:trPr>
        <w:tc>
          <w:tcPr>
            <w:tcW w:w="3294" w:type="dxa"/>
            <w:tcBorders>
              <w:top w:val="single" w:sz="4" w:space="0" w:color="000000"/>
              <w:left w:val="single" w:sz="4" w:space="0" w:color="000000"/>
              <w:bottom w:val="single" w:sz="4" w:space="0" w:color="000000"/>
              <w:right w:val="single" w:sz="4" w:space="0" w:color="000000"/>
            </w:tcBorders>
          </w:tcPr>
          <w:p w14:paraId="5A82C90C" w14:textId="77777777" w:rsidR="006A6C26" w:rsidRPr="00601F93" w:rsidRDefault="006A6C26" w:rsidP="006A6C26">
            <w:pPr>
              <w:spacing w:after="0" w:line="259" w:lineRule="auto"/>
              <w:ind w:left="0" w:firstLine="0"/>
              <w:jc w:val="left"/>
              <w:rPr>
                <w:rFonts w:asciiTheme="minorHAnsi" w:hAnsiTheme="minorHAnsi"/>
                <w:szCs w:val="24"/>
              </w:rPr>
            </w:pPr>
            <w:r w:rsidRPr="00601F93">
              <w:rPr>
                <w:rFonts w:asciiTheme="minorHAnsi" w:hAnsiTheme="minorHAnsi"/>
                <w:szCs w:val="24"/>
              </w:rPr>
              <w:t xml:space="preserve">z toho : </w:t>
            </w:r>
          </w:p>
        </w:tc>
        <w:tc>
          <w:tcPr>
            <w:tcW w:w="1763" w:type="dxa"/>
            <w:tcBorders>
              <w:top w:val="single" w:sz="4" w:space="0" w:color="000000"/>
              <w:left w:val="single" w:sz="4" w:space="0" w:color="000000"/>
              <w:bottom w:val="single" w:sz="4" w:space="0" w:color="000000"/>
              <w:right w:val="single" w:sz="4" w:space="0" w:color="000000"/>
            </w:tcBorders>
            <w:vAlign w:val="center"/>
          </w:tcPr>
          <w:p w14:paraId="6667B071" w14:textId="77777777" w:rsidR="006A6C26" w:rsidRPr="00601F93" w:rsidRDefault="006A6C26" w:rsidP="00747D09">
            <w:pPr>
              <w:spacing w:after="0" w:line="259" w:lineRule="auto"/>
              <w:ind w:left="0" w:right="169" w:firstLine="0"/>
              <w:jc w:val="center"/>
              <w:rPr>
                <w:rFonts w:asciiTheme="minorHAnsi" w:hAnsiTheme="minorHAnsi"/>
                <w:szCs w:val="24"/>
              </w:rPr>
            </w:pPr>
          </w:p>
        </w:tc>
        <w:tc>
          <w:tcPr>
            <w:tcW w:w="1884" w:type="dxa"/>
            <w:tcBorders>
              <w:top w:val="single" w:sz="4" w:space="0" w:color="000000"/>
              <w:left w:val="single" w:sz="4" w:space="0" w:color="000000"/>
              <w:bottom w:val="single" w:sz="4" w:space="0" w:color="000000"/>
              <w:right w:val="single" w:sz="4" w:space="0" w:color="000000"/>
            </w:tcBorders>
            <w:vAlign w:val="center"/>
          </w:tcPr>
          <w:p w14:paraId="32E8CC26" w14:textId="77777777" w:rsidR="006A6C26" w:rsidRPr="00601F93" w:rsidRDefault="006A6C26" w:rsidP="00747D09">
            <w:pPr>
              <w:jc w:val="center"/>
              <w:rPr>
                <w:rFonts w:asciiTheme="minorHAnsi" w:hAnsiTheme="minorHAnsi"/>
              </w:rPr>
            </w:pPr>
          </w:p>
        </w:tc>
      </w:tr>
      <w:tr w:rsidR="006A6C26" w:rsidRPr="00601F93" w14:paraId="2437BB0A" w14:textId="77777777" w:rsidTr="00CC166B">
        <w:trPr>
          <w:trHeight w:val="451"/>
        </w:trPr>
        <w:tc>
          <w:tcPr>
            <w:tcW w:w="3294" w:type="dxa"/>
            <w:tcBorders>
              <w:top w:val="single" w:sz="4" w:space="0" w:color="000000"/>
              <w:left w:val="single" w:sz="4" w:space="0" w:color="000000"/>
              <w:bottom w:val="single" w:sz="4" w:space="0" w:color="000000"/>
              <w:right w:val="single" w:sz="4" w:space="0" w:color="000000"/>
            </w:tcBorders>
          </w:tcPr>
          <w:p w14:paraId="39DA59CA" w14:textId="77777777" w:rsidR="006A6C26" w:rsidRPr="00601F93" w:rsidRDefault="006A6C26" w:rsidP="006A6C26">
            <w:pPr>
              <w:spacing w:after="0" w:line="259" w:lineRule="auto"/>
              <w:ind w:left="0" w:firstLine="0"/>
              <w:jc w:val="left"/>
              <w:rPr>
                <w:rFonts w:asciiTheme="minorHAnsi" w:hAnsiTheme="minorHAnsi"/>
                <w:szCs w:val="24"/>
              </w:rPr>
            </w:pPr>
            <w:r w:rsidRPr="00601F93">
              <w:rPr>
                <w:rFonts w:asciiTheme="minorHAnsi" w:hAnsiTheme="minorHAnsi"/>
                <w:szCs w:val="24"/>
              </w:rPr>
              <w:t xml:space="preserve">Zásoby </w:t>
            </w:r>
          </w:p>
        </w:tc>
        <w:tc>
          <w:tcPr>
            <w:tcW w:w="1763" w:type="dxa"/>
            <w:tcBorders>
              <w:top w:val="single" w:sz="4" w:space="0" w:color="000000"/>
              <w:left w:val="single" w:sz="4" w:space="0" w:color="000000"/>
              <w:bottom w:val="single" w:sz="4" w:space="0" w:color="000000"/>
              <w:right w:val="single" w:sz="4" w:space="0" w:color="000000"/>
            </w:tcBorders>
            <w:vAlign w:val="center"/>
          </w:tcPr>
          <w:p w14:paraId="08B37C2B" w14:textId="77777777" w:rsidR="006A6C26" w:rsidRPr="00601F93" w:rsidRDefault="00A23262" w:rsidP="00747D09">
            <w:pPr>
              <w:spacing w:after="0" w:line="259" w:lineRule="auto"/>
              <w:ind w:left="0" w:right="169" w:firstLine="0"/>
              <w:jc w:val="center"/>
              <w:rPr>
                <w:rFonts w:asciiTheme="minorHAnsi" w:hAnsiTheme="minorHAnsi"/>
                <w:szCs w:val="24"/>
              </w:rPr>
            </w:pPr>
            <w:r>
              <w:rPr>
                <w:rFonts w:asciiTheme="minorHAnsi" w:hAnsiTheme="minorHAnsi"/>
                <w:szCs w:val="24"/>
              </w:rPr>
              <w:t>210 958,58</w:t>
            </w:r>
          </w:p>
        </w:tc>
        <w:tc>
          <w:tcPr>
            <w:tcW w:w="1884" w:type="dxa"/>
            <w:tcBorders>
              <w:top w:val="single" w:sz="4" w:space="0" w:color="000000"/>
              <w:left w:val="single" w:sz="4" w:space="0" w:color="000000"/>
              <w:bottom w:val="single" w:sz="4" w:space="0" w:color="000000"/>
              <w:right w:val="single" w:sz="4" w:space="0" w:color="000000"/>
            </w:tcBorders>
            <w:vAlign w:val="center"/>
          </w:tcPr>
          <w:p w14:paraId="68AF32AB" w14:textId="176B0832" w:rsidR="006A6C26" w:rsidRPr="00601F93" w:rsidRDefault="00D873CB" w:rsidP="00747D09">
            <w:pPr>
              <w:jc w:val="center"/>
              <w:rPr>
                <w:rFonts w:asciiTheme="minorHAnsi" w:hAnsiTheme="minorHAnsi"/>
              </w:rPr>
            </w:pPr>
            <w:r>
              <w:rPr>
                <w:rFonts w:asciiTheme="minorHAnsi" w:hAnsiTheme="minorHAnsi"/>
              </w:rPr>
              <w:t>222 491,87</w:t>
            </w:r>
          </w:p>
        </w:tc>
      </w:tr>
      <w:tr w:rsidR="006A6C26" w:rsidRPr="00601F93" w14:paraId="17FC4230" w14:textId="77777777" w:rsidTr="00CC166B">
        <w:trPr>
          <w:trHeight w:val="449"/>
        </w:trPr>
        <w:tc>
          <w:tcPr>
            <w:tcW w:w="3294" w:type="dxa"/>
            <w:tcBorders>
              <w:top w:val="single" w:sz="4" w:space="0" w:color="000000"/>
              <w:left w:val="single" w:sz="4" w:space="0" w:color="000000"/>
              <w:bottom w:val="single" w:sz="4" w:space="0" w:color="000000"/>
              <w:right w:val="single" w:sz="4" w:space="0" w:color="000000"/>
            </w:tcBorders>
          </w:tcPr>
          <w:p w14:paraId="090F3E36" w14:textId="77777777" w:rsidR="006A6C26" w:rsidRPr="00601F93" w:rsidRDefault="006A6C26" w:rsidP="006A6C26">
            <w:pPr>
              <w:spacing w:after="0" w:line="259" w:lineRule="auto"/>
              <w:ind w:left="0" w:firstLine="0"/>
              <w:jc w:val="left"/>
              <w:rPr>
                <w:rFonts w:asciiTheme="minorHAnsi" w:hAnsiTheme="minorHAnsi"/>
                <w:szCs w:val="24"/>
              </w:rPr>
            </w:pPr>
            <w:r w:rsidRPr="00601F93">
              <w:rPr>
                <w:rFonts w:asciiTheme="minorHAnsi" w:hAnsiTheme="minorHAnsi"/>
                <w:szCs w:val="24"/>
              </w:rPr>
              <w:t xml:space="preserve">Zúčtovanie medzi </w:t>
            </w:r>
            <w:proofErr w:type="spellStart"/>
            <w:r w:rsidRPr="00601F93">
              <w:rPr>
                <w:rFonts w:asciiTheme="minorHAnsi" w:hAnsiTheme="minorHAnsi"/>
                <w:szCs w:val="24"/>
              </w:rPr>
              <w:t>subjektami</w:t>
            </w:r>
            <w:proofErr w:type="spellEnd"/>
            <w:r w:rsidRPr="00601F93">
              <w:rPr>
                <w:rFonts w:asciiTheme="minorHAnsi" w:hAnsiTheme="minorHAnsi"/>
                <w:szCs w:val="24"/>
              </w:rPr>
              <w:t xml:space="preserve"> VS </w:t>
            </w:r>
          </w:p>
        </w:tc>
        <w:tc>
          <w:tcPr>
            <w:tcW w:w="1763" w:type="dxa"/>
            <w:tcBorders>
              <w:top w:val="single" w:sz="4" w:space="0" w:color="000000"/>
              <w:left w:val="single" w:sz="4" w:space="0" w:color="000000"/>
              <w:bottom w:val="single" w:sz="4" w:space="0" w:color="000000"/>
              <w:right w:val="single" w:sz="4" w:space="0" w:color="000000"/>
            </w:tcBorders>
            <w:vAlign w:val="center"/>
          </w:tcPr>
          <w:p w14:paraId="28D24D59" w14:textId="77777777" w:rsidR="006A6C26" w:rsidRPr="00601F93" w:rsidRDefault="002B2605" w:rsidP="00747D09">
            <w:pPr>
              <w:spacing w:after="0" w:line="259" w:lineRule="auto"/>
              <w:ind w:left="0" w:right="169" w:firstLine="0"/>
              <w:jc w:val="center"/>
              <w:rPr>
                <w:rFonts w:asciiTheme="minorHAnsi" w:hAnsiTheme="minorHAnsi"/>
                <w:szCs w:val="24"/>
              </w:rPr>
            </w:pPr>
            <w:r>
              <w:rPr>
                <w:rFonts w:asciiTheme="minorHAnsi" w:hAnsiTheme="minorHAnsi"/>
                <w:szCs w:val="24"/>
              </w:rPr>
              <w:t>0</w:t>
            </w:r>
          </w:p>
        </w:tc>
        <w:tc>
          <w:tcPr>
            <w:tcW w:w="1884" w:type="dxa"/>
            <w:tcBorders>
              <w:top w:val="single" w:sz="4" w:space="0" w:color="000000"/>
              <w:left w:val="single" w:sz="4" w:space="0" w:color="000000"/>
              <w:bottom w:val="single" w:sz="4" w:space="0" w:color="000000"/>
              <w:right w:val="single" w:sz="4" w:space="0" w:color="000000"/>
            </w:tcBorders>
            <w:vAlign w:val="center"/>
          </w:tcPr>
          <w:p w14:paraId="26EE1DDC" w14:textId="77777777" w:rsidR="006A6C26" w:rsidRPr="00601F93" w:rsidRDefault="009507A1" w:rsidP="00747D09">
            <w:pPr>
              <w:jc w:val="center"/>
              <w:rPr>
                <w:rFonts w:asciiTheme="minorHAnsi" w:hAnsiTheme="minorHAnsi"/>
              </w:rPr>
            </w:pPr>
            <w:r>
              <w:rPr>
                <w:rFonts w:asciiTheme="minorHAnsi" w:hAnsiTheme="minorHAnsi"/>
              </w:rPr>
              <w:t>0</w:t>
            </w:r>
          </w:p>
        </w:tc>
      </w:tr>
      <w:tr w:rsidR="006A6C26" w:rsidRPr="00601F93" w14:paraId="41AAEBDE" w14:textId="77777777" w:rsidTr="00CC166B">
        <w:trPr>
          <w:trHeight w:val="449"/>
        </w:trPr>
        <w:tc>
          <w:tcPr>
            <w:tcW w:w="3294" w:type="dxa"/>
            <w:tcBorders>
              <w:top w:val="single" w:sz="4" w:space="0" w:color="000000"/>
              <w:left w:val="single" w:sz="4" w:space="0" w:color="000000"/>
              <w:bottom w:val="single" w:sz="4" w:space="0" w:color="000000"/>
              <w:right w:val="single" w:sz="4" w:space="0" w:color="000000"/>
            </w:tcBorders>
          </w:tcPr>
          <w:p w14:paraId="4383E6EE" w14:textId="77777777" w:rsidR="006A6C26" w:rsidRPr="00601F93" w:rsidRDefault="006A6C26" w:rsidP="006A6C26">
            <w:pPr>
              <w:spacing w:after="0" w:line="259" w:lineRule="auto"/>
              <w:ind w:left="0" w:firstLine="0"/>
              <w:jc w:val="left"/>
              <w:rPr>
                <w:rFonts w:asciiTheme="minorHAnsi" w:hAnsiTheme="minorHAnsi"/>
                <w:szCs w:val="24"/>
              </w:rPr>
            </w:pPr>
            <w:r w:rsidRPr="00601F93">
              <w:rPr>
                <w:rFonts w:asciiTheme="minorHAnsi" w:hAnsiTheme="minorHAnsi"/>
                <w:szCs w:val="24"/>
              </w:rPr>
              <w:t xml:space="preserve">Dlhodobé pohľadávky </w:t>
            </w:r>
          </w:p>
        </w:tc>
        <w:tc>
          <w:tcPr>
            <w:tcW w:w="1763" w:type="dxa"/>
            <w:tcBorders>
              <w:top w:val="single" w:sz="4" w:space="0" w:color="000000"/>
              <w:left w:val="single" w:sz="4" w:space="0" w:color="000000"/>
              <w:bottom w:val="single" w:sz="4" w:space="0" w:color="000000"/>
              <w:right w:val="single" w:sz="4" w:space="0" w:color="000000"/>
            </w:tcBorders>
            <w:vAlign w:val="center"/>
          </w:tcPr>
          <w:p w14:paraId="363F1AD8" w14:textId="77777777" w:rsidR="006A6C26" w:rsidRPr="00601F93" w:rsidRDefault="00A23262" w:rsidP="00747D09">
            <w:pPr>
              <w:spacing w:after="0" w:line="259" w:lineRule="auto"/>
              <w:ind w:left="0" w:right="169" w:firstLine="0"/>
              <w:jc w:val="center"/>
              <w:rPr>
                <w:rFonts w:asciiTheme="minorHAnsi" w:hAnsiTheme="minorHAnsi"/>
                <w:szCs w:val="24"/>
              </w:rPr>
            </w:pPr>
            <w:r>
              <w:rPr>
                <w:rFonts w:asciiTheme="minorHAnsi" w:hAnsiTheme="minorHAnsi"/>
                <w:szCs w:val="24"/>
              </w:rPr>
              <w:t>25 102,06</w:t>
            </w:r>
          </w:p>
        </w:tc>
        <w:tc>
          <w:tcPr>
            <w:tcW w:w="1884" w:type="dxa"/>
            <w:tcBorders>
              <w:top w:val="single" w:sz="4" w:space="0" w:color="000000"/>
              <w:left w:val="single" w:sz="4" w:space="0" w:color="000000"/>
              <w:bottom w:val="single" w:sz="4" w:space="0" w:color="000000"/>
              <w:right w:val="single" w:sz="4" w:space="0" w:color="000000"/>
            </w:tcBorders>
            <w:vAlign w:val="center"/>
          </w:tcPr>
          <w:p w14:paraId="2DF596E7" w14:textId="4283BC1E" w:rsidR="006A6C26" w:rsidRPr="00601F93" w:rsidRDefault="00D873CB" w:rsidP="00747D09">
            <w:pPr>
              <w:jc w:val="center"/>
              <w:rPr>
                <w:rFonts w:asciiTheme="minorHAnsi" w:hAnsiTheme="minorHAnsi"/>
              </w:rPr>
            </w:pPr>
            <w:r>
              <w:rPr>
                <w:rFonts w:asciiTheme="minorHAnsi" w:hAnsiTheme="minorHAnsi"/>
              </w:rPr>
              <w:t>40 655,81</w:t>
            </w:r>
          </w:p>
        </w:tc>
      </w:tr>
      <w:tr w:rsidR="006A6C26" w:rsidRPr="00601F93" w14:paraId="6418F35F" w14:textId="77777777" w:rsidTr="00CC166B">
        <w:trPr>
          <w:trHeight w:val="451"/>
        </w:trPr>
        <w:tc>
          <w:tcPr>
            <w:tcW w:w="3294" w:type="dxa"/>
            <w:tcBorders>
              <w:top w:val="single" w:sz="4" w:space="0" w:color="000000"/>
              <w:left w:val="single" w:sz="4" w:space="0" w:color="000000"/>
              <w:bottom w:val="single" w:sz="4" w:space="0" w:color="000000"/>
              <w:right w:val="single" w:sz="4" w:space="0" w:color="000000"/>
            </w:tcBorders>
          </w:tcPr>
          <w:p w14:paraId="55277638" w14:textId="77777777" w:rsidR="006A6C26" w:rsidRPr="00601F93" w:rsidRDefault="006A6C26" w:rsidP="006A6C26">
            <w:pPr>
              <w:spacing w:after="0" w:line="259" w:lineRule="auto"/>
              <w:ind w:left="0" w:firstLine="0"/>
              <w:jc w:val="left"/>
              <w:rPr>
                <w:rFonts w:asciiTheme="minorHAnsi" w:hAnsiTheme="minorHAnsi"/>
                <w:szCs w:val="24"/>
              </w:rPr>
            </w:pPr>
            <w:r w:rsidRPr="00601F93">
              <w:rPr>
                <w:rFonts w:asciiTheme="minorHAnsi" w:hAnsiTheme="minorHAnsi"/>
                <w:szCs w:val="24"/>
              </w:rPr>
              <w:t xml:space="preserve">Krátkodobé pohľadávky  </w:t>
            </w:r>
          </w:p>
        </w:tc>
        <w:tc>
          <w:tcPr>
            <w:tcW w:w="1763" w:type="dxa"/>
            <w:tcBorders>
              <w:top w:val="single" w:sz="4" w:space="0" w:color="000000"/>
              <w:left w:val="single" w:sz="4" w:space="0" w:color="000000"/>
              <w:bottom w:val="single" w:sz="4" w:space="0" w:color="000000"/>
              <w:right w:val="single" w:sz="4" w:space="0" w:color="000000"/>
            </w:tcBorders>
            <w:vAlign w:val="center"/>
          </w:tcPr>
          <w:p w14:paraId="65EF22A0" w14:textId="77777777" w:rsidR="007A6BE8" w:rsidRPr="00601F93" w:rsidRDefault="00A23262" w:rsidP="007A6BE8">
            <w:pPr>
              <w:spacing w:after="0" w:line="259" w:lineRule="auto"/>
              <w:ind w:left="0" w:right="169" w:firstLine="0"/>
              <w:jc w:val="center"/>
              <w:rPr>
                <w:rFonts w:asciiTheme="minorHAnsi" w:hAnsiTheme="minorHAnsi"/>
                <w:szCs w:val="24"/>
              </w:rPr>
            </w:pPr>
            <w:r>
              <w:rPr>
                <w:rFonts w:asciiTheme="minorHAnsi" w:hAnsiTheme="minorHAnsi"/>
                <w:szCs w:val="24"/>
              </w:rPr>
              <w:t>3 228 159 ,39</w:t>
            </w:r>
          </w:p>
        </w:tc>
        <w:tc>
          <w:tcPr>
            <w:tcW w:w="1884" w:type="dxa"/>
            <w:tcBorders>
              <w:top w:val="single" w:sz="4" w:space="0" w:color="000000"/>
              <w:left w:val="single" w:sz="4" w:space="0" w:color="000000"/>
              <w:bottom w:val="single" w:sz="4" w:space="0" w:color="000000"/>
              <w:right w:val="single" w:sz="4" w:space="0" w:color="000000"/>
            </w:tcBorders>
            <w:vAlign w:val="center"/>
          </w:tcPr>
          <w:p w14:paraId="22103DA0" w14:textId="4E6F124F" w:rsidR="006A6C26" w:rsidRPr="00601F93" w:rsidRDefault="00D873CB" w:rsidP="00747D09">
            <w:pPr>
              <w:jc w:val="center"/>
              <w:rPr>
                <w:rFonts w:asciiTheme="minorHAnsi" w:hAnsiTheme="minorHAnsi"/>
              </w:rPr>
            </w:pPr>
            <w:r>
              <w:rPr>
                <w:rFonts w:asciiTheme="minorHAnsi" w:hAnsiTheme="minorHAnsi"/>
              </w:rPr>
              <w:t>4 055 232,79</w:t>
            </w:r>
          </w:p>
        </w:tc>
      </w:tr>
      <w:tr w:rsidR="006A6C26" w:rsidRPr="00601F93" w14:paraId="5876861E" w14:textId="77777777" w:rsidTr="00CC166B">
        <w:trPr>
          <w:trHeight w:val="452"/>
        </w:trPr>
        <w:tc>
          <w:tcPr>
            <w:tcW w:w="3294" w:type="dxa"/>
            <w:tcBorders>
              <w:top w:val="single" w:sz="4" w:space="0" w:color="000000"/>
              <w:left w:val="single" w:sz="4" w:space="0" w:color="000000"/>
              <w:bottom w:val="single" w:sz="4" w:space="0" w:color="000000"/>
              <w:right w:val="single" w:sz="4" w:space="0" w:color="000000"/>
            </w:tcBorders>
          </w:tcPr>
          <w:p w14:paraId="2C3D71F5" w14:textId="77777777" w:rsidR="006A6C26" w:rsidRPr="00601F93" w:rsidRDefault="006A6C26" w:rsidP="006A6C26">
            <w:pPr>
              <w:spacing w:after="0" w:line="259" w:lineRule="auto"/>
              <w:ind w:left="0" w:firstLine="0"/>
              <w:jc w:val="left"/>
              <w:rPr>
                <w:rFonts w:asciiTheme="minorHAnsi" w:hAnsiTheme="minorHAnsi"/>
                <w:szCs w:val="24"/>
              </w:rPr>
            </w:pPr>
            <w:r w:rsidRPr="00601F93">
              <w:rPr>
                <w:rFonts w:asciiTheme="minorHAnsi" w:hAnsiTheme="minorHAnsi"/>
                <w:szCs w:val="24"/>
              </w:rPr>
              <w:t xml:space="preserve">Finančné účty  </w:t>
            </w:r>
          </w:p>
        </w:tc>
        <w:tc>
          <w:tcPr>
            <w:tcW w:w="1763" w:type="dxa"/>
            <w:tcBorders>
              <w:top w:val="single" w:sz="4" w:space="0" w:color="000000"/>
              <w:left w:val="single" w:sz="4" w:space="0" w:color="000000"/>
              <w:bottom w:val="single" w:sz="4" w:space="0" w:color="000000"/>
              <w:right w:val="single" w:sz="4" w:space="0" w:color="000000"/>
            </w:tcBorders>
            <w:vAlign w:val="center"/>
          </w:tcPr>
          <w:p w14:paraId="4C4993CD" w14:textId="77777777" w:rsidR="006A6C26" w:rsidRPr="00601F93" w:rsidRDefault="00A23262" w:rsidP="00747D09">
            <w:pPr>
              <w:spacing w:after="0" w:line="259" w:lineRule="auto"/>
              <w:ind w:left="0" w:right="169" w:firstLine="0"/>
              <w:jc w:val="center"/>
              <w:rPr>
                <w:rFonts w:asciiTheme="minorHAnsi" w:hAnsiTheme="minorHAnsi"/>
                <w:szCs w:val="24"/>
              </w:rPr>
            </w:pPr>
            <w:r>
              <w:rPr>
                <w:rFonts w:asciiTheme="minorHAnsi" w:hAnsiTheme="minorHAnsi"/>
                <w:szCs w:val="24"/>
              </w:rPr>
              <w:t>17 461 998,72</w:t>
            </w:r>
          </w:p>
        </w:tc>
        <w:tc>
          <w:tcPr>
            <w:tcW w:w="1884" w:type="dxa"/>
            <w:tcBorders>
              <w:top w:val="single" w:sz="4" w:space="0" w:color="000000"/>
              <w:left w:val="single" w:sz="4" w:space="0" w:color="000000"/>
              <w:bottom w:val="single" w:sz="4" w:space="0" w:color="000000"/>
              <w:right w:val="single" w:sz="4" w:space="0" w:color="000000"/>
            </w:tcBorders>
            <w:vAlign w:val="center"/>
          </w:tcPr>
          <w:p w14:paraId="3DB80A79" w14:textId="7ABF5C6A" w:rsidR="006A6C26" w:rsidRPr="00601F93" w:rsidRDefault="00D873CB" w:rsidP="00747D09">
            <w:pPr>
              <w:jc w:val="center"/>
              <w:rPr>
                <w:rFonts w:asciiTheme="minorHAnsi" w:hAnsiTheme="minorHAnsi"/>
              </w:rPr>
            </w:pPr>
            <w:r>
              <w:rPr>
                <w:rFonts w:asciiTheme="minorHAnsi" w:hAnsiTheme="minorHAnsi"/>
              </w:rPr>
              <w:t>19 829 225,59</w:t>
            </w:r>
          </w:p>
        </w:tc>
      </w:tr>
      <w:tr w:rsidR="006A6C26" w:rsidRPr="00601F93" w14:paraId="239E5DA5" w14:textId="77777777" w:rsidTr="00CC166B">
        <w:trPr>
          <w:trHeight w:val="888"/>
        </w:trPr>
        <w:tc>
          <w:tcPr>
            <w:tcW w:w="3294" w:type="dxa"/>
            <w:tcBorders>
              <w:top w:val="single" w:sz="4" w:space="0" w:color="000000"/>
              <w:left w:val="single" w:sz="4" w:space="0" w:color="000000"/>
              <w:bottom w:val="single" w:sz="4" w:space="0" w:color="000000"/>
              <w:right w:val="single" w:sz="4" w:space="0" w:color="000000"/>
            </w:tcBorders>
          </w:tcPr>
          <w:p w14:paraId="560415A6" w14:textId="77777777" w:rsidR="006A6C26" w:rsidRPr="00601F93" w:rsidRDefault="006A6C26" w:rsidP="006A6C26">
            <w:pPr>
              <w:spacing w:after="0" w:line="259" w:lineRule="auto"/>
              <w:ind w:left="0" w:firstLine="0"/>
              <w:jc w:val="left"/>
              <w:rPr>
                <w:rFonts w:asciiTheme="minorHAnsi" w:hAnsiTheme="minorHAnsi"/>
                <w:szCs w:val="24"/>
              </w:rPr>
            </w:pPr>
            <w:r w:rsidRPr="00601F93">
              <w:rPr>
                <w:rFonts w:asciiTheme="minorHAnsi" w:hAnsiTheme="minorHAnsi"/>
                <w:szCs w:val="24"/>
              </w:rPr>
              <w:t xml:space="preserve">Poskytnuté návratné finančné  výpomoci dlhodobé </w:t>
            </w:r>
          </w:p>
        </w:tc>
        <w:tc>
          <w:tcPr>
            <w:tcW w:w="1763" w:type="dxa"/>
            <w:tcBorders>
              <w:top w:val="single" w:sz="4" w:space="0" w:color="000000"/>
              <w:left w:val="single" w:sz="4" w:space="0" w:color="000000"/>
              <w:bottom w:val="single" w:sz="4" w:space="0" w:color="000000"/>
              <w:right w:val="single" w:sz="4" w:space="0" w:color="000000"/>
            </w:tcBorders>
            <w:vAlign w:val="center"/>
          </w:tcPr>
          <w:p w14:paraId="75BF5898" w14:textId="77777777" w:rsidR="006A6C26" w:rsidRPr="00601F93" w:rsidRDefault="006A6C26" w:rsidP="002B2605">
            <w:pPr>
              <w:spacing w:after="0" w:line="259" w:lineRule="auto"/>
              <w:ind w:left="0" w:right="169" w:firstLine="0"/>
              <w:jc w:val="center"/>
              <w:rPr>
                <w:rFonts w:asciiTheme="minorHAnsi" w:hAnsiTheme="minorHAnsi"/>
                <w:szCs w:val="24"/>
              </w:rPr>
            </w:pPr>
            <w:r w:rsidRPr="00601F93">
              <w:rPr>
                <w:rFonts w:asciiTheme="minorHAnsi" w:hAnsiTheme="minorHAnsi"/>
                <w:szCs w:val="24"/>
              </w:rPr>
              <w:t>0</w:t>
            </w:r>
          </w:p>
        </w:tc>
        <w:tc>
          <w:tcPr>
            <w:tcW w:w="1884" w:type="dxa"/>
            <w:tcBorders>
              <w:top w:val="single" w:sz="4" w:space="0" w:color="000000"/>
              <w:left w:val="single" w:sz="4" w:space="0" w:color="000000"/>
              <w:bottom w:val="single" w:sz="4" w:space="0" w:color="000000"/>
              <w:right w:val="single" w:sz="4" w:space="0" w:color="000000"/>
            </w:tcBorders>
            <w:vAlign w:val="center"/>
          </w:tcPr>
          <w:p w14:paraId="48B6B083" w14:textId="77777777" w:rsidR="006A6C26" w:rsidRPr="00601F93" w:rsidRDefault="00DD37AB" w:rsidP="002B2605">
            <w:pPr>
              <w:jc w:val="center"/>
              <w:rPr>
                <w:rFonts w:asciiTheme="minorHAnsi" w:hAnsiTheme="minorHAnsi"/>
              </w:rPr>
            </w:pPr>
            <w:r w:rsidRPr="00601F93">
              <w:rPr>
                <w:rFonts w:asciiTheme="minorHAnsi" w:hAnsiTheme="minorHAnsi"/>
              </w:rPr>
              <w:t>0</w:t>
            </w:r>
          </w:p>
        </w:tc>
      </w:tr>
      <w:tr w:rsidR="00083CEC" w:rsidRPr="00601F93" w14:paraId="2308799C" w14:textId="77777777" w:rsidTr="00CC166B">
        <w:trPr>
          <w:trHeight w:val="888"/>
        </w:trPr>
        <w:tc>
          <w:tcPr>
            <w:tcW w:w="3294" w:type="dxa"/>
            <w:tcBorders>
              <w:top w:val="single" w:sz="4" w:space="0" w:color="000000"/>
              <w:left w:val="single" w:sz="4" w:space="0" w:color="000000"/>
              <w:bottom w:val="single" w:sz="4" w:space="0" w:color="000000"/>
              <w:right w:val="single" w:sz="4" w:space="0" w:color="000000"/>
            </w:tcBorders>
          </w:tcPr>
          <w:p w14:paraId="0D7B446F"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szCs w:val="24"/>
              </w:rPr>
              <w:t xml:space="preserve">Poskytnuté návratné finančné  výpomoci krátkodobé </w:t>
            </w:r>
          </w:p>
        </w:tc>
        <w:tc>
          <w:tcPr>
            <w:tcW w:w="1763" w:type="dxa"/>
            <w:tcBorders>
              <w:top w:val="single" w:sz="4" w:space="0" w:color="000000"/>
              <w:left w:val="single" w:sz="4" w:space="0" w:color="000000"/>
              <w:bottom w:val="single" w:sz="4" w:space="0" w:color="000000"/>
              <w:right w:val="single" w:sz="4" w:space="0" w:color="000000"/>
            </w:tcBorders>
            <w:vAlign w:val="center"/>
          </w:tcPr>
          <w:p w14:paraId="4CFD005C" w14:textId="77777777" w:rsidR="00083CEC" w:rsidRPr="00601F93" w:rsidRDefault="00083CEC" w:rsidP="002B2605">
            <w:pPr>
              <w:spacing w:after="0" w:line="259" w:lineRule="auto"/>
              <w:ind w:left="0" w:right="169" w:firstLine="0"/>
              <w:jc w:val="center"/>
              <w:rPr>
                <w:rFonts w:asciiTheme="minorHAnsi" w:hAnsiTheme="minorHAnsi"/>
                <w:szCs w:val="24"/>
              </w:rPr>
            </w:pPr>
            <w:r w:rsidRPr="00601F93">
              <w:rPr>
                <w:rFonts w:asciiTheme="minorHAnsi" w:hAnsiTheme="minorHAnsi"/>
                <w:szCs w:val="24"/>
              </w:rPr>
              <w:t>0</w:t>
            </w:r>
          </w:p>
        </w:tc>
        <w:tc>
          <w:tcPr>
            <w:tcW w:w="1884" w:type="dxa"/>
            <w:tcBorders>
              <w:top w:val="single" w:sz="4" w:space="0" w:color="000000"/>
              <w:left w:val="single" w:sz="4" w:space="0" w:color="000000"/>
              <w:bottom w:val="single" w:sz="4" w:space="0" w:color="000000"/>
              <w:right w:val="single" w:sz="4" w:space="0" w:color="000000"/>
            </w:tcBorders>
            <w:vAlign w:val="center"/>
          </w:tcPr>
          <w:p w14:paraId="21039F71" w14:textId="77777777" w:rsidR="00083CEC" w:rsidRPr="00601F93" w:rsidRDefault="00083CEC" w:rsidP="002B2605">
            <w:pPr>
              <w:spacing w:after="0" w:line="259" w:lineRule="auto"/>
              <w:ind w:left="0" w:right="169" w:firstLine="0"/>
              <w:jc w:val="center"/>
              <w:rPr>
                <w:rFonts w:asciiTheme="minorHAnsi" w:hAnsiTheme="minorHAnsi"/>
                <w:szCs w:val="24"/>
              </w:rPr>
            </w:pPr>
            <w:r w:rsidRPr="00601F93">
              <w:rPr>
                <w:rFonts w:asciiTheme="minorHAnsi" w:hAnsiTheme="minorHAnsi"/>
                <w:szCs w:val="24"/>
              </w:rPr>
              <w:t>0</w:t>
            </w:r>
          </w:p>
        </w:tc>
      </w:tr>
      <w:tr w:rsidR="00083CEC" w:rsidRPr="00601F93" w14:paraId="27C9F9CE" w14:textId="77777777" w:rsidTr="00CC166B">
        <w:trPr>
          <w:trHeight w:val="451"/>
        </w:trPr>
        <w:tc>
          <w:tcPr>
            <w:tcW w:w="3294" w:type="dxa"/>
            <w:tcBorders>
              <w:top w:val="single" w:sz="4" w:space="0" w:color="000000"/>
              <w:left w:val="single" w:sz="4" w:space="0" w:color="000000"/>
              <w:bottom w:val="single" w:sz="4" w:space="0" w:color="000000"/>
              <w:right w:val="single" w:sz="4" w:space="0" w:color="000000"/>
            </w:tcBorders>
          </w:tcPr>
          <w:p w14:paraId="172E1B0F"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Časové rozlíšenie  </w:t>
            </w:r>
          </w:p>
        </w:tc>
        <w:tc>
          <w:tcPr>
            <w:tcW w:w="1763" w:type="dxa"/>
            <w:tcBorders>
              <w:top w:val="single" w:sz="4" w:space="0" w:color="000000"/>
              <w:left w:val="single" w:sz="4" w:space="0" w:color="000000"/>
              <w:bottom w:val="single" w:sz="4" w:space="0" w:color="000000"/>
              <w:right w:val="single" w:sz="4" w:space="0" w:color="000000"/>
            </w:tcBorders>
            <w:vAlign w:val="center"/>
          </w:tcPr>
          <w:p w14:paraId="5ED0C991" w14:textId="77777777" w:rsidR="007A6BE8" w:rsidRPr="00601F93" w:rsidRDefault="00A23262" w:rsidP="007A6BE8">
            <w:pPr>
              <w:spacing w:after="0" w:line="259" w:lineRule="auto"/>
              <w:ind w:left="0" w:right="169" w:firstLine="0"/>
              <w:jc w:val="center"/>
              <w:rPr>
                <w:rFonts w:asciiTheme="minorHAnsi" w:hAnsiTheme="minorHAnsi"/>
                <w:b/>
                <w:szCs w:val="24"/>
              </w:rPr>
            </w:pPr>
            <w:r>
              <w:rPr>
                <w:rFonts w:asciiTheme="minorHAnsi" w:hAnsiTheme="minorHAnsi"/>
                <w:b/>
                <w:szCs w:val="24"/>
              </w:rPr>
              <w:t>601 158,39</w:t>
            </w:r>
          </w:p>
        </w:tc>
        <w:tc>
          <w:tcPr>
            <w:tcW w:w="1884" w:type="dxa"/>
            <w:tcBorders>
              <w:top w:val="single" w:sz="4" w:space="0" w:color="000000"/>
              <w:left w:val="single" w:sz="4" w:space="0" w:color="000000"/>
              <w:bottom w:val="single" w:sz="4" w:space="0" w:color="000000"/>
              <w:right w:val="single" w:sz="4" w:space="0" w:color="000000"/>
            </w:tcBorders>
            <w:vAlign w:val="center"/>
          </w:tcPr>
          <w:p w14:paraId="0AD1A595" w14:textId="04E898E1" w:rsidR="00083CEC" w:rsidRPr="00601F93" w:rsidRDefault="00D873CB" w:rsidP="00747D09">
            <w:pPr>
              <w:spacing w:after="0" w:line="259" w:lineRule="auto"/>
              <w:ind w:left="0" w:right="169" w:firstLine="0"/>
              <w:jc w:val="center"/>
              <w:rPr>
                <w:rFonts w:asciiTheme="minorHAnsi" w:hAnsiTheme="minorHAnsi"/>
                <w:b/>
                <w:szCs w:val="24"/>
              </w:rPr>
            </w:pPr>
            <w:r>
              <w:rPr>
                <w:rFonts w:asciiTheme="minorHAnsi" w:hAnsiTheme="minorHAnsi"/>
                <w:b/>
                <w:szCs w:val="24"/>
              </w:rPr>
              <w:t>651 372,02</w:t>
            </w:r>
          </w:p>
        </w:tc>
      </w:tr>
    </w:tbl>
    <w:p w14:paraId="0A8121EA" w14:textId="77777777" w:rsidR="00083CEC" w:rsidRPr="00601F93" w:rsidRDefault="00083CEC" w:rsidP="00083CEC">
      <w:pPr>
        <w:spacing w:after="182" w:line="259" w:lineRule="auto"/>
        <w:ind w:left="0" w:firstLine="0"/>
        <w:jc w:val="left"/>
        <w:rPr>
          <w:rFonts w:asciiTheme="minorHAnsi" w:hAnsiTheme="minorHAnsi"/>
          <w:b/>
          <w:szCs w:val="24"/>
        </w:rPr>
      </w:pPr>
      <w:r w:rsidRPr="00601F93">
        <w:rPr>
          <w:rFonts w:asciiTheme="minorHAnsi" w:hAnsiTheme="minorHAnsi"/>
          <w:b/>
          <w:szCs w:val="24"/>
        </w:rPr>
        <w:t xml:space="preserve"> </w:t>
      </w:r>
    </w:p>
    <w:p w14:paraId="16FECBD4" w14:textId="77777777" w:rsidR="00083CEC" w:rsidRPr="00601F93" w:rsidRDefault="00083CEC" w:rsidP="00083CEC">
      <w:pPr>
        <w:pStyle w:val="Nadpis3"/>
        <w:ind w:left="-5" w:right="357"/>
        <w:rPr>
          <w:rFonts w:asciiTheme="minorHAnsi" w:hAnsiTheme="minorHAnsi"/>
          <w:szCs w:val="24"/>
        </w:rPr>
      </w:pPr>
      <w:r w:rsidRPr="00601F93">
        <w:rPr>
          <w:rFonts w:asciiTheme="minorHAnsi" w:hAnsiTheme="minorHAnsi"/>
          <w:szCs w:val="24"/>
        </w:rPr>
        <w:t xml:space="preserve">4.2.2  P A S Í V A </w:t>
      </w:r>
    </w:p>
    <w:tbl>
      <w:tblPr>
        <w:tblStyle w:val="TableGrid"/>
        <w:tblW w:w="6866" w:type="dxa"/>
        <w:tblInd w:w="-67" w:type="dxa"/>
        <w:tblCellMar>
          <w:top w:w="53" w:type="dxa"/>
          <w:right w:w="15" w:type="dxa"/>
        </w:tblCellMar>
        <w:tblLook w:val="04A0" w:firstRow="1" w:lastRow="0" w:firstColumn="1" w:lastColumn="0" w:noHBand="0" w:noVBand="1"/>
      </w:tblPr>
      <w:tblGrid>
        <w:gridCol w:w="3407"/>
        <w:gridCol w:w="1695"/>
        <w:gridCol w:w="1764"/>
      </w:tblGrid>
      <w:tr w:rsidR="00083CEC" w:rsidRPr="00601F93" w14:paraId="065D41DC" w14:textId="77777777" w:rsidTr="00C23896">
        <w:trPr>
          <w:trHeight w:val="598"/>
        </w:trPr>
        <w:tc>
          <w:tcPr>
            <w:tcW w:w="3407" w:type="dxa"/>
            <w:tcBorders>
              <w:top w:val="single" w:sz="4" w:space="0" w:color="000000"/>
              <w:left w:val="single" w:sz="4" w:space="0" w:color="000000"/>
              <w:bottom w:val="single" w:sz="4" w:space="0" w:color="000000"/>
              <w:right w:val="single" w:sz="4" w:space="0" w:color="000000"/>
            </w:tcBorders>
          </w:tcPr>
          <w:p w14:paraId="47DE31DF" w14:textId="77777777" w:rsidR="00083CEC" w:rsidRPr="00601F93" w:rsidRDefault="00083CEC" w:rsidP="00C6512A">
            <w:pPr>
              <w:spacing w:after="0" w:line="259" w:lineRule="auto"/>
              <w:ind w:left="15" w:firstLine="0"/>
              <w:jc w:val="center"/>
              <w:rPr>
                <w:rFonts w:asciiTheme="minorHAnsi" w:hAnsiTheme="minorHAnsi"/>
                <w:szCs w:val="24"/>
              </w:rPr>
            </w:pPr>
            <w:r w:rsidRPr="00601F93">
              <w:rPr>
                <w:rFonts w:asciiTheme="minorHAnsi" w:hAnsiTheme="minorHAnsi"/>
                <w:b/>
                <w:szCs w:val="24"/>
              </w:rPr>
              <w:t xml:space="preserve">Názov </w:t>
            </w:r>
          </w:p>
        </w:tc>
        <w:tc>
          <w:tcPr>
            <w:tcW w:w="1695" w:type="dxa"/>
            <w:tcBorders>
              <w:top w:val="single" w:sz="4" w:space="0" w:color="000000"/>
              <w:left w:val="single" w:sz="4" w:space="0" w:color="000000"/>
              <w:bottom w:val="single" w:sz="4" w:space="0" w:color="000000"/>
              <w:right w:val="single" w:sz="4" w:space="0" w:color="000000"/>
            </w:tcBorders>
          </w:tcPr>
          <w:p w14:paraId="322C1825" w14:textId="77777777" w:rsidR="00083CEC" w:rsidRPr="00601F93" w:rsidRDefault="009F711B" w:rsidP="00987731">
            <w:pPr>
              <w:spacing w:after="0" w:line="259" w:lineRule="auto"/>
              <w:ind w:left="187" w:right="168" w:firstLine="0"/>
              <w:jc w:val="center"/>
              <w:rPr>
                <w:rFonts w:asciiTheme="minorHAnsi" w:hAnsiTheme="minorHAnsi"/>
                <w:szCs w:val="24"/>
              </w:rPr>
            </w:pPr>
            <w:r w:rsidRPr="00601F93">
              <w:rPr>
                <w:rFonts w:asciiTheme="minorHAnsi" w:hAnsiTheme="minorHAnsi"/>
                <w:b/>
                <w:szCs w:val="24"/>
              </w:rPr>
              <w:t>Skutočnosť k 31.12. 201</w:t>
            </w:r>
            <w:r w:rsidR="00987731">
              <w:rPr>
                <w:rFonts w:asciiTheme="minorHAnsi" w:hAnsiTheme="minorHAnsi"/>
                <w:b/>
                <w:szCs w:val="24"/>
              </w:rPr>
              <w:t>9</w:t>
            </w:r>
          </w:p>
        </w:tc>
        <w:tc>
          <w:tcPr>
            <w:tcW w:w="1764" w:type="dxa"/>
            <w:tcBorders>
              <w:top w:val="single" w:sz="4" w:space="0" w:color="000000"/>
              <w:left w:val="single" w:sz="4" w:space="0" w:color="000000"/>
              <w:bottom w:val="single" w:sz="4" w:space="0" w:color="000000"/>
              <w:right w:val="single" w:sz="4" w:space="0" w:color="000000"/>
            </w:tcBorders>
          </w:tcPr>
          <w:p w14:paraId="60A71F01" w14:textId="13327FD8" w:rsidR="00083CEC" w:rsidRPr="00601F93" w:rsidRDefault="009F711B" w:rsidP="009D2FC1">
            <w:pPr>
              <w:spacing w:after="0" w:line="259" w:lineRule="auto"/>
              <w:ind w:left="144" w:right="96" w:firstLine="0"/>
              <w:jc w:val="center"/>
              <w:rPr>
                <w:rFonts w:asciiTheme="minorHAnsi" w:hAnsiTheme="minorHAnsi"/>
                <w:szCs w:val="24"/>
              </w:rPr>
            </w:pPr>
            <w:r w:rsidRPr="00601F93">
              <w:rPr>
                <w:rFonts w:asciiTheme="minorHAnsi" w:hAnsiTheme="minorHAnsi"/>
                <w:b/>
                <w:szCs w:val="24"/>
              </w:rPr>
              <w:t>Skutočnosť k 31.12.20</w:t>
            </w:r>
            <w:r w:rsidR="009D2FC1">
              <w:rPr>
                <w:rFonts w:asciiTheme="minorHAnsi" w:hAnsiTheme="minorHAnsi"/>
                <w:b/>
                <w:szCs w:val="24"/>
              </w:rPr>
              <w:t>20</w:t>
            </w:r>
            <w:r w:rsidR="00083CEC" w:rsidRPr="00601F93">
              <w:rPr>
                <w:rFonts w:asciiTheme="minorHAnsi" w:hAnsiTheme="minorHAnsi"/>
                <w:b/>
                <w:szCs w:val="24"/>
              </w:rPr>
              <w:t xml:space="preserve"> </w:t>
            </w:r>
          </w:p>
        </w:tc>
      </w:tr>
      <w:tr w:rsidR="00083CEC" w:rsidRPr="00601F93" w14:paraId="41B2F382" w14:textId="77777777" w:rsidTr="00C81C1B">
        <w:trPr>
          <w:trHeight w:val="449"/>
        </w:trPr>
        <w:tc>
          <w:tcPr>
            <w:tcW w:w="3407" w:type="dxa"/>
            <w:tcBorders>
              <w:top w:val="single" w:sz="4" w:space="0" w:color="000000"/>
              <w:left w:val="single" w:sz="4" w:space="0" w:color="000000"/>
              <w:bottom w:val="single" w:sz="4" w:space="0" w:color="000000"/>
              <w:right w:val="single" w:sz="4" w:space="0" w:color="000000"/>
            </w:tcBorders>
          </w:tcPr>
          <w:p w14:paraId="42B435E4" w14:textId="77777777" w:rsidR="00083CEC" w:rsidRPr="00601F93" w:rsidRDefault="00083CEC" w:rsidP="00C6512A">
            <w:pPr>
              <w:spacing w:after="0" w:line="259" w:lineRule="auto"/>
              <w:ind w:left="70" w:firstLine="0"/>
              <w:jc w:val="left"/>
              <w:rPr>
                <w:rFonts w:asciiTheme="minorHAnsi" w:hAnsiTheme="minorHAnsi"/>
                <w:szCs w:val="24"/>
              </w:rPr>
            </w:pPr>
            <w:r w:rsidRPr="00601F93">
              <w:rPr>
                <w:rFonts w:asciiTheme="minorHAnsi" w:hAnsiTheme="minorHAnsi"/>
                <w:b/>
                <w:szCs w:val="24"/>
              </w:rPr>
              <w:t xml:space="preserve">Vlastné imanie a záväzky spolu </w:t>
            </w:r>
          </w:p>
        </w:tc>
        <w:tc>
          <w:tcPr>
            <w:tcW w:w="1695" w:type="dxa"/>
            <w:tcBorders>
              <w:top w:val="single" w:sz="4" w:space="0" w:color="000000"/>
              <w:left w:val="single" w:sz="4" w:space="0" w:color="000000"/>
              <w:bottom w:val="single" w:sz="4" w:space="0" w:color="000000"/>
              <w:right w:val="single" w:sz="4" w:space="0" w:color="000000"/>
            </w:tcBorders>
            <w:vAlign w:val="center"/>
          </w:tcPr>
          <w:p w14:paraId="168442AC" w14:textId="77777777" w:rsidR="00083CEC" w:rsidRPr="00601F93" w:rsidRDefault="00987731" w:rsidP="00C81C1B">
            <w:pPr>
              <w:spacing w:after="0" w:line="259" w:lineRule="auto"/>
              <w:ind w:left="0" w:right="121" w:firstLine="0"/>
              <w:jc w:val="center"/>
              <w:rPr>
                <w:rFonts w:asciiTheme="minorHAnsi" w:hAnsiTheme="minorHAnsi"/>
                <w:b/>
                <w:szCs w:val="24"/>
              </w:rPr>
            </w:pPr>
            <w:r>
              <w:rPr>
                <w:rFonts w:asciiTheme="minorHAnsi" w:hAnsiTheme="minorHAnsi"/>
                <w:b/>
                <w:szCs w:val="24"/>
              </w:rPr>
              <w:t>100 764 647,78</w:t>
            </w:r>
          </w:p>
        </w:tc>
        <w:tc>
          <w:tcPr>
            <w:tcW w:w="1764" w:type="dxa"/>
            <w:tcBorders>
              <w:top w:val="single" w:sz="4" w:space="0" w:color="000000"/>
              <w:left w:val="single" w:sz="4" w:space="0" w:color="000000"/>
              <w:bottom w:val="single" w:sz="4" w:space="0" w:color="000000"/>
              <w:right w:val="single" w:sz="4" w:space="0" w:color="000000"/>
            </w:tcBorders>
            <w:vAlign w:val="center"/>
          </w:tcPr>
          <w:p w14:paraId="6AFE87F7" w14:textId="19567371" w:rsidR="00083CEC" w:rsidRPr="00601F93" w:rsidRDefault="009D2FC1" w:rsidP="00C81C1B">
            <w:pPr>
              <w:spacing w:after="0" w:line="259" w:lineRule="auto"/>
              <w:ind w:left="103" w:right="122" w:firstLine="0"/>
              <w:jc w:val="center"/>
              <w:rPr>
                <w:rFonts w:asciiTheme="minorHAnsi" w:hAnsiTheme="minorHAnsi"/>
                <w:b/>
                <w:szCs w:val="24"/>
              </w:rPr>
            </w:pPr>
            <w:r>
              <w:rPr>
                <w:rFonts w:asciiTheme="minorHAnsi" w:hAnsiTheme="minorHAnsi"/>
                <w:b/>
                <w:szCs w:val="24"/>
              </w:rPr>
              <w:t>104 006 519,06</w:t>
            </w:r>
          </w:p>
        </w:tc>
      </w:tr>
      <w:tr w:rsidR="00083CEC" w:rsidRPr="00601F93" w14:paraId="153E0FF9" w14:textId="77777777" w:rsidTr="00C81C1B">
        <w:trPr>
          <w:trHeight w:val="449"/>
        </w:trPr>
        <w:tc>
          <w:tcPr>
            <w:tcW w:w="3407" w:type="dxa"/>
            <w:tcBorders>
              <w:top w:val="single" w:sz="4" w:space="0" w:color="000000"/>
              <w:left w:val="single" w:sz="4" w:space="0" w:color="000000"/>
              <w:bottom w:val="single" w:sz="4" w:space="0" w:color="000000"/>
              <w:right w:val="single" w:sz="4" w:space="0" w:color="000000"/>
            </w:tcBorders>
          </w:tcPr>
          <w:p w14:paraId="0934A7E8" w14:textId="77777777" w:rsidR="00083CEC" w:rsidRPr="00601F93" w:rsidRDefault="00083CEC" w:rsidP="00C6512A">
            <w:pPr>
              <w:spacing w:after="0" w:line="259" w:lineRule="auto"/>
              <w:ind w:left="70" w:firstLine="0"/>
              <w:jc w:val="left"/>
              <w:rPr>
                <w:rFonts w:asciiTheme="minorHAnsi" w:hAnsiTheme="minorHAnsi"/>
                <w:szCs w:val="24"/>
              </w:rPr>
            </w:pPr>
            <w:r w:rsidRPr="00601F93">
              <w:rPr>
                <w:rFonts w:asciiTheme="minorHAnsi" w:hAnsiTheme="minorHAnsi"/>
                <w:b/>
                <w:szCs w:val="24"/>
              </w:rPr>
              <w:t xml:space="preserve">Vlastné imanie  </w:t>
            </w:r>
          </w:p>
        </w:tc>
        <w:tc>
          <w:tcPr>
            <w:tcW w:w="1695" w:type="dxa"/>
            <w:tcBorders>
              <w:top w:val="single" w:sz="4" w:space="0" w:color="000000"/>
              <w:left w:val="single" w:sz="4" w:space="0" w:color="000000"/>
              <w:bottom w:val="single" w:sz="4" w:space="0" w:color="000000"/>
              <w:right w:val="single" w:sz="4" w:space="0" w:color="000000"/>
            </w:tcBorders>
            <w:vAlign w:val="center"/>
          </w:tcPr>
          <w:p w14:paraId="441A356A" w14:textId="77777777" w:rsidR="00083CEC" w:rsidRPr="00601F93" w:rsidRDefault="00987731" w:rsidP="00C81C1B">
            <w:pPr>
              <w:spacing w:after="0" w:line="259" w:lineRule="auto"/>
              <w:ind w:left="0" w:right="121" w:firstLine="0"/>
              <w:jc w:val="center"/>
              <w:rPr>
                <w:rFonts w:asciiTheme="minorHAnsi" w:hAnsiTheme="minorHAnsi"/>
                <w:b/>
                <w:szCs w:val="24"/>
              </w:rPr>
            </w:pPr>
            <w:r>
              <w:rPr>
                <w:rFonts w:asciiTheme="minorHAnsi" w:hAnsiTheme="minorHAnsi"/>
                <w:b/>
                <w:szCs w:val="24"/>
              </w:rPr>
              <w:t>70 244 891,81</w:t>
            </w:r>
          </w:p>
        </w:tc>
        <w:tc>
          <w:tcPr>
            <w:tcW w:w="1764" w:type="dxa"/>
            <w:tcBorders>
              <w:top w:val="single" w:sz="4" w:space="0" w:color="000000"/>
              <w:left w:val="single" w:sz="4" w:space="0" w:color="000000"/>
              <w:bottom w:val="single" w:sz="4" w:space="0" w:color="000000"/>
              <w:right w:val="single" w:sz="4" w:space="0" w:color="000000"/>
            </w:tcBorders>
            <w:vAlign w:val="center"/>
          </w:tcPr>
          <w:p w14:paraId="3C7FFDF2" w14:textId="0A5576AF" w:rsidR="00083CEC" w:rsidRPr="00601F93" w:rsidRDefault="009D2FC1" w:rsidP="00C81C1B">
            <w:pPr>
              <w:spacing w:after="0" w:line="259" w:lineRule="auto"/>
              <w:ind w:left="103" w:right="122" w:firstLine="0"/>
              <w:jc w:val="center"/>
              <w:rPr>
                <w:rFonts w:asciiTheme="minorHAnsi" w:hAnsiTheme="minorHAnsi"/>
                <w:b/>
                <w:szCs w:val="24"/>
              </w:rPr>
            </w:pPr>
            <w:r>
              <w:rPr>
                <w:rFonts w:asciiTheme="minorHAnsi" w:hAnsiTheme="minorHAnsi"/>
                <w:b/>
                <w:szCs w:val="24"/>
              </w:rPr>
              <w:t>72 134 398,74</w:t>
            </w:r>
          </w:p>
        </w:tc>
      </w:tr>
      <w:tr w:rsidR="00083CEC" w:rsidRPr="00601F93" w14:paraId="6C96F3A6" w14:textId="77777777" w:rsidTr="00C81C1B">
        <w:trPr>
          <w:trHeight w:val="449"/>
        </w:trPr>
        <w:tc>
          <w:tcPr>
            <w:tcW w:w="3407" w:type="dxa"/>
            <w:tcBorders>
              <w:top w:val="single" w:sz="4" w:space="0" w:color="000000"/>
              <w:left w:val="single" w:sz="4" w:space="0" w:color="000000"/>
              <w:bottom w:val="single" w:sz="4" w:space="0" w:color="000000"/>
              <w:right w:val="single" w:sz="4" w:space="0" w:color="000000"/>
            </w:tcBorders>
          </w:tcPr>
          <w:p w14:paraId="08F77BE2" w14:textId="77777777" w:rsidR="00083CEC" w:rsidRPr="00601F93" w:rsidRDefault="00083CEC" w:rsidP="00C6512A">
            <w:pPr>
              <w:spacing w:after="0" w:line="259" w:lineRule="auto"/>
              <w:ind w:left="70" w:firstLine="0"/>
              <w:jc w:val="left"/>
              <w:rPr>
                <w:rFonts w:asciiTheme="minorHAnsi" w:hAnsiTheme="minorHAnsi"/>
                <w:szCs w:val="24"/>
              </w:rPr>
            </w:pPr>
            <w:r w:rsidRPr="00601F93">
              <w:rPr>
                <w:rFonts w:asciiTheme="minorHAnsi" w:hAnsiTheme="minorHAnsi"/>
                <w:szCs w:val="24"/>
              </w:rPr>
              <w:lastRenderedPageBreak/>
              <w:t xml:space="preserve">z toho : </w:t>
            </w:r>
          </w:p>
        </w:tc>
        <w:tc>
          <w:tcPr>
            <w:tcW w:w="1695" w:type="dxa"/>
            <w:tcBorders>
              <w:top w:val="single" w:sz="4" w:space="0" w:color="000000"/>
              <w:left w:val="single" w:sz="4" w:space="0" w:color="000000"/>
              <w:bottom w:val="single" w:sz="4" w:space="0" w:color="000000"/>
              <w:right w:val="single" w:sz="4" w:space="0" w:color="000000"/>
            </w:tcBorders>
            <w:vAlign w:val="center"/>
          </w:tcPr>
          <w:p w14:paraId="195837F7" w14:textId="77777777" w:rsidR="00083CEC" w:rsidRPr="00601F93" w:rsidRDefault="00083CEC" w:rsidP="00C81C1B">
            <w:pPr>
              <w:spacing w:after="0" w:line="259" w:lineRule="auto"/>
              <w:ind w:left="0" w:right="121" w:firstLine="0"/>
              <w:jc w:val="center"/>
              <w:rPr>
                <w:rFonts w:asciiTheme="minorHAnsi" w:hAnsiTheme="minorHAnsi"/>
                <w:szCs w:val="24"/>
              </w:rPr>
            </w:pPr>
          </w:p>
        </w:tc>
        <w:tc>
          <w:tcPr>
            <w:tcW w:w="1764" w:type="dxa"/>
            <w:tcBorders>
              <w:top w:val="single" w:sz="4" w:space="0" w:color="000000"/>
              <w:left w:val="single" w:sz="4" w:space="0" w:color="000000"/>
              <w:bottom w:val="single" w:sz="4" w:space="0" w:color="000000"/>
              <w:right w:val="single" w:sz="4" w:space="0" w:color="000000"/>
            </w:tcBorders>
            <w:vAlign w:val="center"/>
          </w:tcPr>
          <w:p w14:paraId="6867AE4F" w14:textId="77777777" w:rsidR="00083CEC" w:rsidRPr="00601F93" w:rsidRDefault="00083CEC" w:rsidP="00C81C1B">
            <w:pPr>
              <w:spacing w:after="0" w:line="259" w:lineRule="auto"/>
              <w:ind w:left="0" w:right="122" w:firstLine="0"/>
              <w:jc w:val="center"/>
              <w:rPr>
                <w:rFonts w:asciiTheme="minorHAnsi" w:hAnsiTheme="minorHAnsi"/>
                <w:szCs w:val="24"/>
              </w:rPr>
            </w:pPr>
          </w:p>
        </w:tc>
      </w:tr>
      <w:tr w:rsidR="00083CEC" w:rsidRPr="00601F93" w14:paraId="7AC48EB2" w14:textId="77777777" w:rsidTr="00C81C1B">
        <w:trPr>
          <w:trHeight w:val="451"/>
        </w:trPr>
        <w:tc>
          <w:tcPr>
            <w:tcW w:w="3407" w:type="dxa"/>
            <w:tcBorders>
              <w:top w:val="single" w:sz="4" w:space="0" w:color="000000"/>
              <w:left w:val="single" w:sz="4" w:space="0" w:color="000000"/>
              <w:bottom w:val="single" w:sz="4" w:space="0" w:color="000000"/>
              <w:right w:val="single" w:sz="4" w:space="0" w:color="000000"/>
            </w:tcBorders>
          </w:tcPr>
          <w:p w14:paraId="760E172B" w14:textId="77777777" w:rsidR="00083CEC" w:rsidRPr="00601F93" w:rsidRDefault="00083CEC" w:rsidP="00C6512A">
            <w:pPr>
              <w:spacing w:after="0" w:line="259" w:lineRule="auto"/>
              <w:ind w:left="70" w:firstLine="0"/>
              <w:jc w:val="left"/>
              <w:rPr>
                <w:rFonts w:asciiTheme="minorHAnsi" w:hAnsiTheme="minorHAnsi"/>
                <w:szCs w:val="24"/>
              </w:rPr>
            </w:pPr>
            <w:r w:rsidRPr="00601F93">
              <w:rPr>
                <w:rFonts w:asciiTheme="minorHAnsi" w:hAnsiTheme="minorHAnsi"/>
                <w:szCs w:val="24"/>
              </w:rPr>
              <w:t xml:space="preserve">Oceňovacie rozdiely  </w:t>
            </w:r>
          </w:p>
        </w:tc>
        <w:tc>
          <w:tcPr>
            <w:tcW w:w="1695" w:type="dxa"/>
            <w:tcBorders>
              <w:top w:val="single" w:sz="4" w:space="0" w:color="000000"/>
              <w:left w:val="single" w:sz="4" w:space="0" w:color="000000"/>
              <w:bottom w:val="single" w:sz="4" w:space="0" w:color="000000"/>
              <w:right w:val="single" w:sz="4" w:space="0" w:color="000000"/>
            </w:tcBorders>
            <w:vAlign w:val="center"/>
          </w:tcPr>
          <w:p w14:paraId="159BD42B" w14:textId="77777777" w:rsidR="00083CEC" w:rsidRPr="00601F93" w:rsidRDefault="00543421" w:rsidP="00C81C1B">
            <w:pPr>
              <w:spacing w:after="0" w:line="259" w:lineRule="auto"/>
              <w:ind w:left="0" w:right="121" w:firstLine="0"/>
              <w:jc w:val="center"/>
              <w:rPr>
                <w:rFonts w:asciiTheme="minorHAnsi" w:hAnsiTheme="minorHAnsi"/>
                <w:szCs w:val="24"/>
              </w:rPr>
            </w:pPr>
            <w:r w:rsidRPr="00601F93">
              <w:rPr>
                <w:rFonts w:asciiTheme="minorHAnsi" w:hAnsiTheme="minorHAnsi"/>
                <w:szCs w:val="24"/>
              </w:rPr>
              <w:t>-565 794,00</w:t>
            </w:r>
          </w:p>
        </w:tc>
        <w:tc>
          <w:tcPr>
            <w:tcW w:w="1764" w:type="dxa"/>
            <w:tcBorders>
              <w:top w:val="single" w:sz="4" w:space="0" w:color="000000"/>
              <w:left w:val="single" w:sz="4" w:space="0" w:color="000000"/>
              <w:bottom w:val="single" w:sz="4" w:space="0" w:color="000000"/>
              <w:right w:val="single" w:sz="4" w:space="0" w:color="000000"/>
            </w:tcBorders>
            <w:vAlign w:val="center"/>
          </w:tcPr>
          <w:p w14:paraId="16273FBA" w14:textId="77777777" w:rsidR="00083CEC" w:rsidRPr="00601F93" w:rsidRDefault="00543421" w:rsidP="00C81C1B">
            <w:pPr>
              <w:spacing w:after="0" w:line="259" w:lineRule="auto"/>
              <w:ind w:left="0" w:right="122" w:firstLine="0"/>
              <w:jc w:val="center"/>
              <w:rPr>
                <w:rFonts w:asciiTheme="minorHAnsi" w:hAnsiTheme="minorHAnsi"/>
                <w:szCs w:val="24"/>
              </w:rPr>
            </w:pPr>
            <w:r w:rsidRPr="00601F93">
              <w:rPr>
                <w:rFonts w:asciiTheme="minorHAnsi" w:hAnsiTheme="minorHAnsi"/>
                <w:szCs w:val="24"/>
              </w:rPr>
              <w:t>-565 794,00</w:t>
            </w:r>
          </w:p>
        </w:tc>
      </w:tr>
      <w:tr w:rsidR="00083CEC" w:rsidRPr="00601F93" w14:paraId="22CE5A8A" w14:textId="77777777" w:rsidTr="002B2605">
        <w:trPr>
          <w:trHeight w:val="449"/>
        </w:trPr>
        <w:tc>
          <w:tcPr>
            <w:tcW w:w="3407" w:type="dxa"/>
            <w:tcBorders>
              <w:top w:val="single" w:sz="4" w:space="0" w:color="000000"/>
              <w:left w:val="single" w:sz="4" w:space="0" w:color="000000"/>
              <w:bottom w:val="single" w:sz="4" w:space="0" w:color="000000"/>
              <w:right w:val="single" w:sz="4" w:space="0" w:color="000000"/>
            </w:tcBorders>
          </w:tcPr>
          <w:p w14:paraId="61A3317B" w14:textId="77777777" w:rsidR="00083CEC" w:rsidRPr="00601F93" w:rsidRDefault="00083CEC" w:rsidP="00C6512A">
            <w:pPr>
              <w:spacing w:after="0" w:line="259" w:lineRule="auto"/>
              <w:ind w:left="70" w:firstLine="0"/>
              <w:jc w:val="left"/>
              <w:rPr>
                <w:rFonts w:asciiTheme="minorHAnsi" w:hAnsiTheme="minorHAnsi"/>
                <w:szCs w:val="24"/>
              </w:rPr>
            </w:pPr>
            <w:r w:rsidRPr="00601F93">
              <w:rPr>
                <w:rFonts w:asciiTheme="minorHAnsi" w:hAnsiTheme="minorHAnsi"/>
                <w:szCs w:val="24"/>
              </w:rPr>
              <w:t xml:space="preserve">Fondy </w:t>
            </w:r>
          </w:p>
        </w:tc>
        <w:tc>
          <w:tcPr>
            <w:tcW w:w="1695" w:type="dxa"/>
            <w:tcBorders>
              <w:top w:val="single" w:sz="4" w:space="0" w:color="000000"/>
              <w:left w:val="single" w:sz="4" w:space="0" w:color="000000"/>
              <w:bottom w:val="single" w:sz="4" w:space="0" w:color="000000"/>
              <w:right w:val="single" w:sz="4" w:space="0" w:color="000000"/>
            </w:tcBorders>
          </w:tcPr>
          <w:p w14:paraId="4CAE2E66" w14:textId="77777777" w:rsidR="00083CEC" w:rsidRPr="00601F93" w:rsidRDefault="007A6BE8" w:rsidP="002B2605">
            <w:pPr>
              <w:spacing w:after="0" w:line="259" w:lineRule="auto"/>
              <w:ind w:left="0" w:right="121" w:firstLine="0"/>
              <w:jc w:val="center"/>
              <w:rPr>
                <w:rFonts w:asciiTheme="minorHAnsi" w:hAnsiTheme="minorHAnsi"/>
                <w:szCs w:val="24"/>
              </w:rPr>
            </w:pPr>
            <w:r w:rsidRPr="00601F93">
              <w:rPr>
                <w:rFonts w:asciiTheme="minorHAnsi" w:hAnsiTheme="minorHAnsi"/>
                <w:szCs w:val="24"/>
              </w:rPr>
              <w:t>0</w:t>
            </w:r>
          </w:p>
          <w:p w14:paraId="5136DC6A" w14:textId="77777777" w:rsidR="007A6BE8" w:rsidRPr="00601F93" w:rsidRDefault="007A6BE8" w:rsidP="002B2605">
            <w:pPr>
              <w:spacing w:after="0" w:line="259" w:lineRule="auto"/>
              <w:ind w:left="0" w:right="121" w:firstLine="0"/>
              <w:jc w:val="center"/>
              <w:rPr>
                <w:rFonts w:asciiTheme="minorHAnsi" w:hAnsiTheme="minorHAnsi"/>
                <w:szCs w:val="24"/>
              </w:rPr>
            </w:pPr>
          </w:p>
        </w:tc>
        <w:tc>
          <w:tcPr>
            <w:tcW w:w="1764" w:type="dxa"/>
            <w:tcBorders>
              <w:top w:val="single" w:sz="4" w:space="0" w:color="000000"/>
              <w:left w:val="single" w:sz="4" w:space="0" w:color="000000"/>
              <w:bottom w:val="single" w:sz="4" w:space="0" w:color="000000"/>
              <w:right w:val="single" w:sz="4" w:space="0" w:color="000000"/>
            </w:tcBorders>
          </w:tcPr>
          <w:p w14:paraId="40B2B4C9" w14:textId="77777777" w:rsidR="00083CEC" w:rsidRPr="00601F93" w:rsidRDefault="009B03DE" w:rsidP="002B2605">
            <w:pPr>
              <w:spacing w:after="0" w:line="259" w:lineRule="auto"/>
              <w:ind w:left="0" w:right="122" w:firstLine="0"/>
              <w:jc w:val="center"/>
              <w:rPr>
                <w:rFonts w:asciiTheme="minorHAnsi" w:hAnsiTheme="minorHAnsi"/>
                <w:szCs w:val="24"/>
              </w:rPr>
            </w:pPr>
            <w:r w:rsidRPr="00601F93">
              <w:rPr>
                <w:rFonts w:asciiTheme="minorHAnsi" w:hAnsiTheme="minorHAnsi"/>
                <w:szCs w:val="24"/>
              </w:rPr>
              <w:t>0</w:t>
            </w:r>
          </w:p>
        </w:tc>
      </w:tr>
      <w:tr w:rsidR="00083CEC" w:rsidRPr="00601F93" w14:paraId="6E308DDE" w14:textId="77777777" w:rsidTr="00C81C1B">
        <w:trPr>
          <w:trHeight w:val="449"/>
        </w:trPr>
        <w:tc>
          <w:tcPr>
            <w:tcW w:w="3407" w:type="dxa"/>
            <w:tcBorders>
              <w:top w:val="single" w:sz="4" w:space="0" w:color="000000"/>
              <w:left w:val="single" w:sz="4" w:space="0" w:color="000000"/>
              <w:bottom w:val="single" w:sz="4" w:space="0" w:color="000000"/>
              <w:right w:val="single" w:sz="4" w:space="0" w:color="000000"/>
            </w:tcBorders>
          </w:tcPr>
          <w:p w14:paraId="6174199A" w14:textId="77777777" w:rsidR="00083CEC" w:rsidRPr="00601F93" w:rsidRDefault="00083CEC" w:rsidP="00C6512A">
            <w:pPr>
              <w:spacing w:after="0" w:line="259" w:lineRule="auto"/>
              <w:ind w:left="70" w:firstLine="0"/>
              <w:jc w:val="left"/>
              <w:rPr>
                <w:rFonts w:asciiTheme="minorHAnsi" w:hAnsiTheme="minorHAnsi"/>
                <w:szCs w:val="24"/>
              </w:rPr>
            </w:pPr>
            <w:r w:rsidRPr="00601F93">
              <w:rPr>
                <w:rFonts w:asciiTheme="minorHAnsi" w:hAnsiTheme="minorHAnsi"/>
                <w:szCs w:val="24"/>
              </w:rPr>
              <w:t xml:space="preserve">Výsledok hospodárenia  </w:t>
            </w:r>
          </w:p>
        </w:tc>
        <w:tc>
          <w:tcPr>
            <w:tcW w:w="1695" w:type="dxa"/>
            <w:tcBorders>
              <w:top w:val="single" w:sz="4" w:space="0" w:color="000000"/>
              <w:left w:val="single" w:sz="4" w:space="0" w:color="000000"/>
              <w:bottom w:val="single" w:sz="4" w:space="0" w:color="000000"/>
              <w:right w:val="single" w:sz="4" w:space="0" w:color="000000"/>
            </w:tcBorders>
            <w:vAlign w:val="center"/>
          </w:tcPr>
          <w:p w14:paraId="3E070F00" w14:textId="15313BB3" w:rsidR="00083CEC" w:rsidRPr="00601F93" w:rsidRDefault="009D2FC1" w:rsidP="00C81C1B">
            <w:pPr>
              <w:spacing w:after="0" w:line="259" w:lineRule="auto"/>
              <w:ind w:left="0" w:right="121" w:firstLine="0"/>
              <w:jc w:val="center"/>
              <w:rPr>
                <w:rFonts w:asciiTheme="minorHAnsi" w:hAnsiTheme="minorHAnsi"/>
                <w:szCs w:val="24"/>
              </w:rPr>
            </w:pPr>
            <w:r>
              <w:rPr>
                <w:rFonts w:asciiTheme="minorHAnsi" w:hAnsiTheme="minorHAnsi"/>
                <w:szCs w:val="24"/>
              </w:rPr>
              <w:t>70 810 685,81</w:t>
            </w:r>
          </w:p>
        </w:tc>
        <w:tc>
          <w:tcPr>
            <w:tcW w:w="1764" w:type="dxa"/>
            <w:tcBorders>
              <w:top w:val="single" w:sz="4" w:space="0" w:color="000000"/>
              <w:left w:val="single" w:sz="4" w:space="0" w:color="000000"/>
              <w:bottom w:val="single" w:sz="4" w:space="0" w:color="000000"/>
              <w:right w:val="single" w:sz="4" w:space="0" w:color="000000"/>
            </w:tcBorders>
            <w:vAlign w:val="center"/>
          </w:tcPr>
          <w:p w14:paraId="2FD7359D" w14:textId="3B76813A" w:rsidR="00083CEC" w:rsidRPr="00601F93" w:rsidRDefault="009D2FC1" w:rsidP="00C81C1B">
            <w:pPr>
              <w:spacing w:after="0" w:line="259" w:lineRule="auto"/>
              <w:ind w:left="106" w:right="122" w:firstLine="0"/>
              <w:jc w:val="center"/>
              <w:rPr>
                <w:rFonts w:asciiTheme="minorHAnsi" w:hAnsiTheme="minorHAnsi"/>
                <w:szCs w:val="24"/>
              </w:rPr>
            </w:pPr>
            <w:r>
              <w:rPr>
                <w:rFonts w:asciiTheme="minorHAnsi" w:hAnsiTheme="minorHAnsi"/>
                <w:szCs w:val="24"/>
              </w:rPr>
              <w:t>72 700 192,74</w:t>
            </w:r>
          </w:p>
        </w:tc>
      </w:tr>
      <w:tr w:rsidR="00083CEC" w:rsidRPr="00601F93" w14:paraId="57AF60F1" w14:textId="77777777" w:rsidTr="00C81C1B">
        <w:trPr>
          <w:trHeight w:val="464"/>
        </w:trPr>
        <w:tc>
          <w:tcPr>
            <w:tcW w:w="3407" w:type="dxa"/>
            <w:tcBorders>
              <w:top w:val="single" w:sz="4" w:space="0" w:color="000000"/>
              <w:left w:val="single" w:sz="4" w:space="0" w:color="000000"/>
              <w:bottom w:val="single" w:sz="4" w:space="0" w:color="000000"/>
              <w:right w:val="single" w:sz="4" w:space="0" w:color="000000"/>
            </w:tcBorders>
          </w:tcPr>
          <w:p w14:paraId="57BF6293" w14:textId="77777777" w:rsidR="00083CEC" w:rsidRPr="00601F93" w:rsidRDefault="00083CEC" w:rsidP="00C6512A">
            <w:pPr>
              <w:spacing w:after="0" w:line="259" w:lineRule="auto"/>
              <w:ind w:left="70" w:firstLine="0"/>
              <w:jc w:val="left"/>
              <w:rPr>
                <w:rFonts w:asciiTheme="minorHAnsi" w:hAnsiTheme="minorHAnsi"/>
                <w:szCs w:val="24"/>
              </w:rPr>
            </w:pPr>
            <w:r w:rsidRPr="00601F93">
              <w:rPr>
                <w:rFonts w:asciiTheme="minorHAnsi" w:hAnsiTheme="minorHAnsi"/>
                <w:szCs w:val="24"/>
              </w:rPr>
              <w:t xml:space="preserve">Podiely iných </w:t>
            </w:r>
            <w:proofErr w:type="spellStart"/>
            <w:r w:rsidRPr="00601F93">
              <w:rPr>
                <w:rFonts w:asciiTheme="minorHAnsi" w:hAnsiTheme="minorHAnsi"/>
                <w:szCs w:val="24"/>
              </w:rPr>
              <w:t>účt</w:t>
            </w:r>
            <w:proofErr w:type="spellEnd"/>
            <w:r w:rsidRPr="00601F93">
              <w:rPr>
                <w:rFonts w:asciiTheme="minorHAnsi" w:hAnsiTheme="minorHAnsi"/>
                <w:szCs w:val="24"/>
              </w:rPr>
              <w:t>. jednotiek</w:t>
            </w:r>
            <w:r w:rsidRPr="00601F93">
              <w:rPr>
                <w:rFonts w:asciiTheme="minorHAnsi" w:hAnsiTheme="minorHAnsi"/>
                <w:b/>
                <w:szCs w:val="24"/>
              </w:rPr>
              <w:t xml:space="preserve"> </w:t>
            </w:r>
          </w:p>
        </w:tc>
        <w:tc>
          <w:tcPr>
            <w:tcW w:w="1695" w:type="dxa"/>
            <w:tcBorders>
              <w:top w:val="single" w:sz="4" w:space="0" w:color="000000"/>
              <w:left w:val="single" w:sz="4" w:space="0" w:color="000000"/>
              <w:bottom w:val="single" w:sz="4" w:space="0" w:color="000000"/>
              <w:right w:val="single" w:sz="4" w:space="0" w:color="000000"/>
            </w:tcBorders>
            <w:vAlign w:val="center"/>
          </w:tcPr>
          <w:p w14:paraId="64359504" w14:textId="77777777" w:rsidR="00083CEC" w:rsidRPr="00601F93" w:rsidRDefault="00083CEC" w:rsidP="002B2605">
            <w:pPr>
              <w:spacing w:after="0" w:line="259" w:lineRule="auto"/>
              <w:ind w:left="0" w:right="121" w:firstLine="0"/>
              <w:jc w:val="center"/>
              <w:rPr>
                <w:rFonts w:asciiTheme="minorHAnsi" w:hAnsiTheme="minorHAnsi"/>
                <w:szCs w:val="24"/>
              </w:rPr>
            </w:pPr>
            <w:r w:rsidRPr="00601F93">
              <w:rPr>
                <w:rFonts w:asciiTheme="minorHAnsi" w:hAnsiTheme="minorHAnsi"/>
                <w:szCs w:val="24"/>
              </w:rPr>
              <w:t>0</w:t>
            </w:r>
          </w:p>
        </w:tc>
        <w:tc>
          <w:tcPr>
            <w:tcW w:w="1764" w:type="dxa"/>
            <w:tcBorders>
              <w:top w:val="single" w:sz="4" w:space="0" w:color="000000"/>
              <w:left w:val="single" w:sz="4" w:space="0" w:color="000000"/>
              <w:bottom w:val="single" w:sz="4" w:space="0" w:color="000000"/>
              <w:right w:val="single" w:sz="4" w:space="0" w:color="000000"/>
            </w:tcBorders>
            <w:vAlign w:val="center"/>
          </w:tcPr>
          <w:p w14:paraId="76A29EB4" w14:textId="77777777" w:rsidR="00083CEC" w:rsidRPr="00601F93" w:rsidRDefault="00083CEC" w:rsidP="002B2605">
            <w:pPr>
              <w:spacing w:after="0" w:line="259" w:lineRule="auto"/>
              <w:ind w:left="0" w:right="122" w:firstLine="0"/>
              <w:jc w:val="center"/>
              <w:rPr>
                <w:rFonts w:asciiTheme="minorHAnsi" w:hAnsiTheme="minorHAnsi"/>
                <w:szCs w:val="24"/>
              </w:rPr>
            </w:pPr>
            <w:r w:rsidRPr="00601F93">
              <w:rPr>
                <w:rFonts w:asciiTheme="minorHAnsi" w:hAnsiTheme="minorHAnsi"/>
                <w:szCs w:val="24"/>
              </w:rPr>
              <w:t>0</w:t>
            </w:r>
          </w:p>
        </w:tc>
      </w:tr>
      <w:tr w:rsidR="00083CEC" w:rsidRPr="00601F93" w14:paraId="3F92F6A3" w14:textId="77777777" w:rsidTr="00C81C1B">
        <w:trPr>
          <w:trHeight w:val="461"/>
        </w:trPr>
        <w:tc>
          <w:tcPr>
            <w:tcW w:w="3407" w:type="dxa"/>
            <w:tcBorders>
              <w:top w:val="single" w:sz="4" w:space="0" w:color="000000"/>
              <w:left w:val="single" w:sz="4" w:space="0" w:color="000000"/>
              <w:bottom w:val="single" w:sz="4" w:space="0" w:color="000000"/>
              <w:right w:val="single" w:sz="4" w:space="0" w:color="000000"/>
            </w:tcBorders>
          </w:tcPr>
          <w:p w14:paraId="7E26D9A2" w14:textId="77777777" w:rsidR="00083CEC" w:rsidRPr="00601F93" w:rsidRDefault="00083CEC" w:rsidP="00C6512A">
            <w:pPr>
              <w:spacing w:after="0" w:line="259" w:lineRule="auto"/>
              <w:ind w:left="70" w:firstLine="0"/>
              <w:jc w:val="left"/>
              <w:rPr>
                <w:rFonts w:asciiTheme="minorHAnsi" w:hAnsiTheme="minorHAnsi"/>
                <w:szCs w:val="24"/>
              </w:rPr>
            </w:pPr>
            <w:r w:rsidRPr="00601F93">
              <w:rPr>
                <w:rFonts w:asciiTheme="minorHAnsi" w:hAnsiTheme="minorHAnsi"/>
                <w:b/>
                <w:szCs w:val="24"/>
              </w:rPr>
              <w:t xml:space="preserve">Záväzky </w:t>
            </w:r>
          </w:p>
        </w:tc>
        <w:tc>
          <w:tcPr>
            <w:tcW w:w="1695" w:type="dxa"/>
            <w:tcBorders>
              <w:top w:val="single" w:sz="4" w:space="0" w:color="000000"/>
              <w:left w:val="single" w:sz="4" w:space="0" w:color="000000"/>
              <w:bottom w:val="single" w:sz="4" w:space="0" w:color="000000"/>
              <w:right w:val="single" w:sz="4" w:space="0" w:color="000000"/>
            </w:tcBorders>
            <w:vAlign w:val="center"/>
          </w:tcPr>
          <w:p w14:paraId="3378251F" w14:textId="77777777" w:rsidR="00083CEC" w:rsidRPr="00601F93" w:rsidRDefault="00987731" w:rsidP="00C81C1B">
            <w:pPr>
              <w:spacing w:after="0" w:line="259" w:lineRule="auto"/>
              <w:ind w:left="0" w:right="121" w:firstLine="0"/>
              <w:jc w:val="center"/>
              <w:rPr>
                <w:rFonts w:asciiTheme="minorHAnsi" w:hAnsiTheme="minorHAnsi"/>
                <w:b/>
                <w:szCs w:val="24"/>
              </w:rPr>
            </w:pPr>
            <w:r>
              <w:rPr>
                <w:rFonts w:asciiTheme="minorHAnsi" w:hAnsiTheme="minorHAnsi"/>
                <w:b/>
                <w:szCs w:val="24"/>
              </w:rPr>
              <w:t>17 783 449,43</w:t>
            </w:r>
          </w:p>
        </w:tc>
        <w:tc>
          <w:tcPr>
            <w:tcW w:w="1764" w:type="dxa"/>
            <w:tcBorders>
              <w:top w:val="single" w:sz="4" w:space="0" w:color="000000"/>
              <w:left w:val="single" w:sz="4" w:space="0" w:color="000000"/>
              <w:bottom w:val="single" w:sz="4" w:space="0" w:color="000000"/>
              <w:right w:val="single" w:sz="4" w:space="0" w:color="000000"/>
            </w:tcBorders>
            <w:vAlign w:val="center"/>
          </w:tcPr>
          <w:p w14:paraId="2334E71D" w14:textId="24F400BF" w:rsidR="00083CEC" w:rsidRPr="00601F93" w:rsidRDefault="009D2FC1" w:rsidP="00C81C1B">
            <w:pPr>
              <w:spacing w:after="0" w:line="259" w:lineRule="auto"/>
              <w:ind w:left="103" w:right="122" w:firstLine="0"/>
              <w:jc w:val="center"/>
              <w:rPr>
                <w:rFonts w:asciiTheme="minorHAnsi" w:hAnsiTheme="minorHAnsi"/>
                <w:b/>
                <w:szCs w:val="24"/>
              </w:rPr>
            </w:pPr>
            <w:r>
              <w:rPr>
                <w:rFonts w:asciiTheme="minorHAnsi" w:hAnsiTheme="minorHAnsi"/>
                <w:b/>
                <w:szCs w:val="24"/>
              </w:rPr>
              <w:t>19 402 810,14</w:t>
            </w:r>
          </w:p>
        </w:tc>
      </w:tr>
      <w:tr w:rsidR="00083CEC" w:rsidRPr="00601F93" w14:paraId="316DF861" w14:textId="77777777" w:rsidTr="00C81C1B">
        <w:trPr>
          <w:trHeight w:val="449"/>
        </w:trPr>
        <w:tc>
          <w:tcPr>
            <w:tcW w:w="3407" w:type="dxa"/>
            <w:tcBorders>
              <w:top w:val="single" w:sz="4" w:space="0" w:color="000000"/>
              <w:left w:val="single" w:sz="4" w:space="0" w:color="000000"/>
              <w:bottom w:val="single" w:sz="4" w:space="0" w:color="000000"/>
              <w:right w:val="single" w:sz="4" w:space="0" w:color="000000"/>
            </w:tcBorders>
          </w:tcPr>
          <w:p w14:paraId="040CA06A" w14:textId="77777777" w:rsidR="00083CEC" w:rsidRPr="00601F93" w:rsidRDefault="00083CEC" w:rsidP="00C6512A">
            <w:pPr>
              <w:spacing w:after="0" w:line="259" w:lineRule="auto"/>
              <w:ind w:left="70" w:firstLine="0"/>
              <w:jc w:val="left"/>
              <w:rPr>
                <w:rFonts w:asciiTheme="minorHAnsi" w:hAnsiTheme="minorHAnsi"/>
                <w:szCs w:val="24"/>
              </w:rPr>
            </w:pPr>
            <w:r w:rsidRPr="00601F93">
              <w:rPr>
                <w:rFonts w:asciiTheme="minorHAnsi" w:hAnsiTheme="minorHAnsi"/>
                <w:szCs w:val="24"/>
              </w:rPr>
              <w:t xml:space="preserve">z toho : </w:t>
            </w:r>
          </w:p>
        </w:tc>
        <w:tc>
          <w:tcPr>
            <w:tcW w:w="1695" w:type="dxa"/>
            <w:tcBorders>
              <w:top w:val="single" w:sz="4" w:space="0" w:color="000000"/>
              <w:left w:val="single" w:sz="4" w:space="0" w:color="000000"/>
              <w:bottom w:val="single" w:sz="4" w:space="0" w:color="000000"/>
              <w:right w:val="single" w:sz="4" w:space="0" w:color="000000"/>
            </w:tcBorders>
            <w:vAlign w:val="center"/>
          </w:tcPr>
          <w:p w14:paraId="7372A3C6" w14:textId="77777777" w:rsidR="00083CEC" w:rsidRPr="00601F93" w:rsidRDefault="00083CEC" w:rsidP="00C81C1B">
            <w:pPr>
              <w:spacing w:after="0" w:line="259" w:lineRule="auto"/>
              <w:ind w:left="0" w:right="121" w:firstLine="0"/>
              <w:jc w:val="center"/>
              <w:rPr>
                <w:rFonts w:asciiTheme="minorHAnsi" w:hAnsiTheme="minorHAnsi"/>
                <w:szCs w:val="24"/>
              </w:rPr>
            </w:pPr>
          </w:p>
        </w:tc>
        <w:tc>
          <w:tcPr>
            <w:tcW w:w="1764" w:type="dxa"/>
            <w:tcBorders>
              <w:top w:val="single" w:sz="4" w:space="0" w:color="000000"/>
              <w:left w:val="single" w:sz="4" w:space="0" w:color="000000"/>
              <w:bottom w:val="single" w:sz="4" w:space="0" w:color="000000"/>
              <w:right w:val="single" w:sz="4" w:space="0" w:color="000000"/>
            </w:tcBorders>
            <w:vAlign w:val="center"/>
          </w:tcPr>
          <w:p w14:paraId="1001D5A6" w14:textId="77777777" w:rsidR="00083CEC" w:rsidRPr="00601F93" w:rsidRDefault="00083CEC" w:rsidP="00C81C1B">
            <w:pPr>
              <w:spacing w:after="0" w:line="259" w:lineRule="auto"/>
              <w:ind w:left="0" w:right="122" w:firstLine="0"/>
              <w:jc w:val="center"/>
              <w:rPr>
                <w:rFonts w:asciiTheme="minorHAnsi" w:hAnsiTheme="minorHAnsi"/>
                <w:szCs w:val="24"/>
              </w:rPr>
            </w:pPr>
          </w:p>
        </w:tc>
      </w:tr>
      <w:tr w:rsidR="00083CEC" w:rsidRPr="00601F93" w14:paraId="33BDFFB1" w14:textId="77777777" w:rsidTr="00C81C1B">
        <w:trPr>
          <w:trHeight w:val="451"/>
        </w:trPr>
        <w:tc>
          <w:tcPr>
            <w:tcW w:w="3407" w:type="dxa"/>
            <w:tcBorders>
              <w:top w:val="single" w:sz="4" w:space="0" w:color="000000"/>
              <w:left w:val="single" w:sz="4" w:space="0" w:color="000000"/>
              <w:bottom w:val="single" w:sz="4" w:space="0" w:color="000000"/>
              <w:right w:val="single" w:sz="4" w:space="0" w:color="000000"/>
            </w:tcBorders>
          </w:tcPr>
          <w:p w14:paraId="62DE681E" w14:textId="77777777" w:rsidR="00083CEC" w:rsidRPr="00601F93" w:rsidRDefault="00083CEC" w:rsidP="00C6512A">
            <w:pPr>
              <w:spacing w:after="0" w:line="259" w:lineRule="auto"/>
              <w:ind w:left="70" w:firstLine="0"/>
              <w:jc w:val="left"/>
              <w:rPr>
                <w:rFonts w:asciiTheme="minorHAnsi" w:hAnsiTheme="minorHAnsi"/>
                <w:szCs w:val="24"/>
              </w:rPr>
            </w:pPr>
            <w:r w:rsidRPr="00601F93">
              <w:rPr>
                <w:rFonts w:asciiTheme="minorHAnsi" w:hAnsiTheme="minorHAnsi"/>
                <w:szCs w:val="24"/>
              </w:rPr>
              <w:t xml:space="preserve">Rezervy  </w:t>
            </w:r>
          </w:p>
        </w:tc>
        <w:tc>
          <w:tcPr>
            <w:tcW w:w="1695" w:type="dxa"/>
            <w:tcBorders>
              <w:top w:val="single" w:sz="4" w:space="0" w:color="000000"/>
              <w:left w:val="single" w:sz="4" w:space="0" w:color="000000"/>
              <w:bottom w:val="single" w:sz="4" w:space="0" w:color="000000"/>
              <w:right w:val="single" w:sz="4" w:space="0" w:color="000000"/>
            </w:tcBorders>
            <w:vAlign w:val="center"/>
          </w:tcPr>
          <w:p w14:paraId="094D40A9" w14:textId="77777777" w:rsidR="00083CEC" w:rsidRPr="00601F93" w:rsidRDefault="00987731" w:rsidP="00C81C1B">
            <w:pPr>
              <w:spacing w:after="0" w:line="259" w:lineRule="auto"/>
              <w:ind w:left="0" w:right="121" w:firstLine="0"/>
              <w:jc w:val="center"/>
              <w:rPr>
                <w:rFonts w:asciiTheme="minorHAnsi" w:hAnsiTheme="minorHAnsi"/>
                <w:szCs w:val="24"/>
              </w:rPr>
            </w:pPr>
            <w:r>
              <w:rPr>
                <w:rFonts w:asciiTheme="minorHAnsi" w:hAnsiTheme="minorHAnsi"/>
                <w:szCs w:val="24"/>
              </w:rPr>
              <w:t>57 314,81</w:t>
            </w:r>
          </w:p>
        </w:tc>
        <w:tc>
          <w:tcPr>
            <w:tcW w:w="1764" w:type="dxa"/>
            <w:tcBorders>
              <w:top w:val="single" w:sz="4" w:space="0" w:color="000000"/>
              <w:left w:val="single" w:sz="4" w:space="0" w:color="000000"/>
              <w:bottom w:val="single" w:sz="4" w:space="0" w:color="000000"/>
              <w:right w:val="single" w:sz="4" w:space="0" w:color="000000"/>
            </w:tcBorders>
            <w:vAlign w:val="center"/>
          </w:tcPr>
          <w:p w14:paraId="73B64D3D" w14:textId="258AB8FA" w:rsidR="00083CEC" w:rsidRPr="00601F93" w:rsidRDefault="009D2FC1" w:rsidP="009507A1">
            <w:pPr>
              <w:spacing w:after="0" w:line="259" w:lineRule="auto"/>
              <w:ind w:left="0" w:right="122" w:firstLine="0"/>
              <w:jc w:val="center"/>
              <w:rPr>
                <w:rFonts w:asciiTheme="minorHAnsi" w:hAnsiTheme="minorHAnsi"/>
                <w:szCs w:val="24"/>
              </w:rPr>
            </w:pPr>
            <w:r>
              <w:rPr>
                <w:rFonts w:asciiTheme="minorHAnsi" w:hAnsiTheme="minorHAnsi"/>
                <w:szCs w:val="24"/>
              </w:rPr>
              <w:t>92 970,36</w:t>
            </w:r>
          </w:p>
        </w:tc>
      </w:tr>
      <w:tr w:rsidR="00083CEC" w:rsidRPr="00601F93" w14:paraId="30F9DCC8" w14:textId="77777777" w:rsidTr="00C81C1B">
        <w:trPr>
          <w:trHeight w:val="449"/>
        </w:trPr>
        <w:tc>
          <w:tcPr>
            <w:tcW w:w="3407" w:type="dxa"/>
            <w:tcBorders>
              <w:top w:val="single" w:sz="4" w:space="0" w:color="000000"/>
              <w:left w:val="single" w:sz="4" w:space="0" w:color="000000"/>
              <w:bottom w:val="single" w:sz="4" w:space="0" w:color="000000"/>
              <w:right w:val="single" w:sz="4" w:space="0" w:color="000000"/>
            </w:tcBorders>
          </w:tcPr>
          <w:p w14:paraId="1B06FDBF" w14:textId="77777777" w:rsidR="00083CEC" w:rsidRPr="00601F93" w:rsidRDefault="00083CEC" w:rsidP="00C6512A">
            <w:pPr>
              <w:spacing w:after="0" w:line="259" w:lineRule="auto"/>
              <w:ind w:left="70" w:firstLine="0"/>
              <w:jc w:val="left"/>
              <w:rPr>
                <w:rFonts w:asciiTheme="minorHAnsi" w:hAnsiTheme="minorHAnsi"/>
                <w:szCs w:val="24"/>
              </w:rPr>
            </w:pPr>
            <w:r w:rsidRPr="00601F93">
              <w:rPr>
                <w:rFonts w:asciiTheme="minorHAnsi" w:hAnsiTheme="minorHAnsi"/>
                <w:szCs w:val="24"/>
              </w:rPr>
              <w:t xml:space="preserve">Zúčtovanie medzi </w:t>
            </w:r>
            <w:proofErr w:type="spellStart"/>
            <w:r w:rsidRPr="00601F93">
              <w:rPr>
                <w:rFonts w:asciiTheme="minorHAnsi" w:hAnsiTheme="minorHAnsi"/>
                <w:szCs w:val="24"/>
              </w:rPr>
              <w:t>subjektami</w:t>
            </w:r>
            <w:proofErr w:type="spellEnd"/>
            <w:r w:rsidRPr="00601F93">
              <w:rPr>
                <w:rFonts w:asciiTheme="minorHAnsi" w:hAnsiTheme="minorHAnsi"/>
                <w:szCs w:val="24"/>
              </w:rPr>
              <w:t xml:space="preserve"> VS </w:t>
            </w:r>
          </w:p>
        </w:tc>
        <w:tc>
          <w:tcPr>
            <w:tcW w:w="1695" w:type="dxa"/>
            <w:tcBorders>
              <w:top w:val="single" w:sz="4" w:space="0" w:color="000000"/>
              <w:left w:val="single" w:sz="4" w:space="0" w:color="000000"/>
              <w:bottom w:val="single" w:sz="4" w:space="0" w:color="000000"/>
              <w:right w:val="single" w:sz="4" w:space="0" w:color="000000"/>
            </w:tcBorders>
            <w:vAlign w:val="center"/>
          </w:tcPr>
          <w:p w14:paraId="7641570F" w14:textId="77777777" w:rsidR="00083CEC" w:rsidRPr="00601F93" w:rsidRDefault="00987731" w:rsidP="00C81C1B">
            <w:pPr>
              <w:spacing w:after="0" w:line="259" w:lineRule="auto"/>
              <w:ind w:left="0" w:right="121" w:firstLine="0"/>
              <w:jc w:val="center"/>
              <w:rPr>
                <w:rFonts w:asciiTheme="minorHAnsi" w:hAnsiTheme="minorHAnsi"/>
                <w:szCs w:val="24"/>
              </w:rPr>
            </w:pPr>
            <w:r>
              <w:rPr>
                <w:rFonts w:asciiTheme="minorHAnsi" w:hAnsiTheme="minorHAnsi"/>
                <w:szCs w:val="24"/>
              </w:rPr>
              <w:t>126 692,59</w:t>
            </w:r>
          </w:p>
        </w:tc>
        <w:tc>
          <w:tcPr>
            <w:tcW w:w="1764" w:type="dxa"/>
            <w:tcBorders>
              <w:top w:val="single" w:sz="4" w:space="0" w:color="000000"/>
              <w:left w:val="single" w:sz="4" w:space="0" w:color="000000"/>
              <w:bottom w:val="single" w:sz="4" w:space="0" w:color="000000"/>
              <w:right w:val="single" w:sz="4" w:space="0" w:color="000000"/>
            </w:tcBorders>
            <w:vAlign w:val="center"/>
          </w:tcPr>
          <w:p w14:paraId="43B5D003" w14:textId="3F39BAC4" w:rsidR="00083CEC" w:rsidRPr="00601F93" w:rsidRDefault="009D2FC1" w:rsidP="00C81C1B">
            <w:pPr>
              <w:spacing w:after="0" w:line="259" w:lineRule="auto"/>
              <w:ind w:left="0" w:right="122" w:firstLine="0"/>
              <w:jc w:val="center"/>
              <w:rPr>
                <w:rFonts w:asciiTheme="minorHAnsi" w:hAnsiTheme="minorHAnsi"/>
                <w:szCs w:val="24"/>
              </w:rPr>
            </w:pPr>
            <w:r>
              <w:rPr>
                <w:rFonts w:asciiTheme="minorHAnsi" w:hAnsiTheme="minorHAnsi"/>
                <w:szCs w:val="24"/>
              </w:rPr>
              <w:t>79 787,16</w:t>
            </w:r>
          </w:p>
        </w:tc>
      </w:tr>
      <w:tr w:rsidR="00083CEC" w:rsidRPr="00601F93" w14:paraId="7BB6A022" w14:textId="77777777" w:rsidTr="00C81C1B">
        <w:trPr>
          <w:trHeight w:val="449"/>
        </w:trPr>
        <w:tc>
          <w:tcPr>
            <w:tcW w:w="3407" w:type="dxa"/>
            <w:tcBorders>
              <w:top w:val="single" w:sz="4" w:space="0" w:color="000000"/>
              <w:left w:val="single" w:sz="4" w:space="0" w:color="000000"/>
              <w:bottom w:val="single" w:sz="4" w:space="0" w:color="000000"/>
              <w:right w:val="single" w:sz="4" w:space="0" w:color="000000"/>
            </w:tcBorders>
          </w:tcPr>
          <w:p w14:paraId="7C97A863" w14:textId="77777777" w:rsidR="00083CEC" w:rsidRPr="00601F93" w:rsidRDefault="00083CEC" w:rsidP="00C6512A">
            <w:pPr>
              <w:spacing w:after="0" w:line="259" w:lineRule="auto"/>
              <w:ind w:left="70" w:firstLine="0"/>
              <w:jc w:val="left"/>
              <w:rPr>
                <w:rFonts w:asciiTheme="minorHAnsi" w:hAnsiTheme="minorHAnsi"/>
                <w:szCs w:val="24"/>
              </w:rPr>
            </w:pPr>
            <w:r w:rsidRPr="00601F93">
              <w:rPr>
                <w:rFonts w:asciiTheme="minorHAnsi" w:hAnsiTheme="minorHAnsi"/>
                <w:szCs w:val="24"/>
              </w:rPr>
              <w:t xml:space="preserve">Dlhodobé záväzky </w:t>
            </w:r>
          </w:p>
        </w:tc>
        <w:tc>
          <w:tcPr>
            <w:tcW w:w="1695" w:type="dxa"/>
            <w:tcBorders>
              <w:top w:val="single" w:sz="4" w:space="0" w:color="000000"/>
              <w:left w:val="single" w:sz="4" w:space="0" w:color="000000"/>
              <w:bottom w:val="single" w:sz="4" w:space="0" w:color="000000"/>
              <w:right w:val="single" w:sz="4" w:space="0" w:color="000000"/>
            </w:tcBorders>
            <w:vAlign w:val="center"/>
          </w:tcPr>
          <w:p w14:paraId="6123E5F5" w14:textId="77777777" w:rsidR="00083CEC" w:rsidRPr="00601F93" w:rsidRDefault="00987731" w:rsidP="00C81C1B">
            <w:pPr>
              <w:spacing w:after="0" w:line="259" w:lineRule="auto"/>
              <w:ind w:left="0" w:right="121" w:firstLine="0"/>
              <w:jc w:val="center"/>
              <w:rPr>
                <w:rFonts w:asciiTheme="minorHAnsi" w:hAnsiTheme="minorHAnsi"/>
                <w:szCs w:val="24"/>
              </w:rPr>
            </w:pPr>
            <w:r>
              <w:rPr>
                <w:rFonts w:asciiTheme="minorHAnsi" w:hAnsiTheme="minorHAnsi"/>
                <w:szCs w:val="24"/>
              </w:rPr>
              <w:t>9 948 058,13</w:t>
            </w:r>
          </w:p>
        </w:tc>
        <w:tc>
          <w:tcPr>
            <w:tcW w:w="1764" w:type="dxa"/>
            <w:tcBorders>
              <w:top w:val="single" w:sz="4" w:space="0" w:color="000000"/>
              <w:left w:val="single" w:sz="4" w:space="0" w:color="000000"/>
              <w:bottom w:val="single" w:sz="4" w:space="0" w:color="000000"/>
              <w:right w:val="single" w:sz="4" w:space="0" w:color="000000"/>
            </w:tcBorders>
            <w:vAlign w:val="center"/>
          </w:tcPr>
          <w:p w14:paraId="3939DBEB" w14:textId="0E3F5921" w:rsidR="00083CEC" w:rsidRPr="00601F93" w:rsidRDefault="009507A1" w:rsidP="009D2FC1">
            <w:pPr>
              <w:spacing w:after="0" w:line="259" w:lineRule="auto"/>
              <w:ind w:left="0" w:right="122" w:firstLine="0"/>
              <w:jc w:val="center"/>
              <w:rPr>
                <w:rFonts w:asciiTheme="minorHAnsi" w:hAnsiTheme="minorHAnsi"/>
                <w:szCs w:val="24"/>
              </w:rPr>
            </w:pPr>
            <w:r>
              <w:rPr>
                <w:rFonts w:asciiTheme="minorHAnsi" w:hAnsiTheme="minorHAnsi"/>
                <w:szCs w:val="24"/>
              </w:rPr>
              <w:t>10</w:t>
            </w:r>
            <w:r w:rsidR="009D2FC1">
              <w:rPr>
                <w:rFonts w:asciiTheme="minorHAnsi" w:hAnsiTheme="minorHAnsi"/>
                <w:szCs w:val="24"/>
              </w:rPr>
              <w:t> 875 561,22</w:t>
            </w:r>
          </w:p>
        </w:tc>
      </w:tr>
      <w:tr w:rsidR="00083CEC" w:rsidRPr="00601F93" w14:paraId="3448674E" w14:textId="77777777" w:rsidTr="00C81C1B">
        <w:trPr>
          <w:trHeight w:val="451"/>
        </w:trPr>
        <w:tc>
          <w:tcPr>
            <w:tcW w:w="3407" w:type="dxa"/>
            <w:tcBorders>
              <w:top w:val="single" w:sz="4" w:space="0" w:color="000000"/>
              <w:left w:val="single" w:sz="4" w:space="0" w:color="000000"/>
              <w:bottom w:val="single" w:sz="4" w:space="0" w:color="000000"/>
              <w:right w:val="single" w:sz="4" w:space="0" w:color="000000"/>
            </w:tcBorders>
          </w:tcPr>
          <w:p w14:paraId="282A296C" w14:textId="77777777" w:rsidR="00083CEC" w:rsidRPr="00601F93" w:rsidRDefault="00083CEC" w:rsidP="00C6512A">
            <w:pPr>
              <w:spacing w:after="0" w:line="259" w:lineRule="auto"/>
              <w:ind w:left="70" w:firstLine="0"/>
              <w:jc w:val="left"/>
              <w:rPr>
                <w:rFonts w:asciiTheme="minorHAnsi" w:hAnsiTheme="minorHAnsi"/>
                <w:szCs w:val="24"/>
              </w:rPr>
            </w:pPr>
            <w:r w:rsidRPr="00601F93">
              <w:rPr>
                <w:rFonts w:asciiTheme="minorHAnsi" w:hAnsiTheme="minorHAnsi"/>
                <w:szCs w:val="24"/>
              </w:rPr>
              <w:t xml:space="preserve">Krátkodobé záväzky </w:t>
            </w:r>
          </w:p>
        </w:tc>
        <w:tc>
          <w:tcPr>
            <w:tcW w:w="1695" w:type="dxa"/>
            <w:tcBorders>
              <w:top w:val="single" w:sz="4" w:space="0" w:color="000000"/>
              <w:left w:val="single" w:sz="4" w:space="0" w:color="000000"/>
              <w:bottom w:val="single" w:sz="4" w:space="0" w:color="000000"/>
              <w:right w:val="single" w:sz="4" w:space="0" w:color="000000"/>
            </w:tcBorders>
            <w:vAlign w:val="center"/>
          </w:tcPr>
          <w:p w14:paraId="7483CB74" w14:textId="77777777" w:rsidR="00083CEC" w:rsidRPr="00601F93" w:rsidRDefault="00987731" w:rsidP="00C81C1B">
            <w:pPr>
              <w:spacing w:after="0" w:line="259" w:lineRule="auto"/>
              <w:ind w:left="0" w:right="121" w:firstLine="0"/>
              <w:jc w:val="center"/>
              <w:rPr>
                <w:rFonts w:asciiTheme="minorHAnsi" w:hAnsiTheme="minorHAnsi"/>
                <w:szCs w:val="24"/>
              </w:rPr>
            </w:pPr>
            <w:r>
              <w:rPr>
                <w:rFonts w:asciiTheme="minorHAnsi" w:hAnsiTheme="minorHAnsi"/>
                <w:szCs w:val="24"/>
              </w:rPr>
              <w:t>4 674 163,90</w:t>
            </w:r>
          </w:p>
        </w:tc>
        <w:tc>
          <w:tcPr>
            <w:tcW w:w="1764" w:type="dxa"/>
            <w:tcBorders>
              <w:top w:val="single" w:sz="4" w:space="0" w:color="000000"/>
              <w:left w:val="single" w:sz="4" w:space="0" w:color="000000"/>
              <w:bottom w:val="single" w:sz="4" w:space="0" w:color="000000"/>
              <w:right w:val="single" w:sz="4" w:space="0" w:color="000000"/>
            </w:tcBorders>
            <w:vAlign w:val="center"/>
          </w:tcPr>
          <w:p w14:paraId="7F211C52" w14:textId="0A1078F1" w:rsidR="00083CEC" w:rsidRPr="00601F93" w:rsidRDefault="009D2FC1" w:rsidP="00C81C1B">
            <w:pPr>
              <w:spacing w:after="0" w:line="259" w:lineRule="auto"/>
              <w:ind w:left="0" w:right="122" w:firstLine="0"/>
              <w:jc w:val="center"/>
              <w:rPr>
                <w:rFonts w:asciiTheme="minorHAnsi" w:hAnsiTheme="minorHAnsi"/>
                <w:szCs w:val="24"/>
              </w:rPr>
            </w:pPr>
            <w:r>
              <w:rPr>
                <w:rFonts w:asciiTheme="minorHAnsi" w:hAnsiTheme="minorHAnsi"/>
                <w:szCs w:val="24"/>
              </w:rPr>
              <w:t>5 130 312,40</w:t>
            </w:r>
          </w:p>
        </w:tc>
      </w:tr>
      <w:tr w:rsidR="00083CEC" w:rsidRPr="00601F93" w14:paraId="75DD4104" w14:textId="77777777" w:rsidTr="00C81C1B">
        <w:trPr>
          <w:trHeight w:val="449"/>
        </w:trPr>
        <w:tc>
          <w:tcPr>
            <w:tcW w:w="3407" w:type="dxa"/>
            <w:tcBorders>
              <w:top w:val="single" w:sz="4" w:space="0" w:color="000000"/>
              <w:left w:val="single" w:sz="4" w:space="0" w:color="000000"/>
              <w:bottom w:val="single" w:sz="4" w:space="0" w:color="000000"/>
              <w:right w:val="single" w:sz="4" w:space="0" w:color="000000"/>
            </w:tcBorders>
          </w:tcPr>
          <w:p w14:paraId="58AFFC5E" w14:textId="77777777" w:rsidR="00083CEC" w:rsidRPr="00601F93" w:rsidRDefault="00083CEC" w:rsidP="00C6512A">
            <w:pPr>
              <w:spacing w:after="0" w:line="259" w:lineRule="auto"/>
              <w:ind w:left="70" w:firstLine="0"/>
              <w:jc w:val="left"/>
              <w:rPr>
                <w:rFonts w:asciiTheme="minorHAnsi" w:hAnsiTheme="minorHAnsi"/>
                <w:szCs w:val="24"/>
              </w:rPr>
            </w:pPr>
            <w:r w:rsidRPr="00601F93">
              <w:rPr>
                <w:rFonts w:asciiTheme="minorHAnsi" w:hAnsiTheme="minorHAnsi"/>
                <w:szCs w:val="24"/>
              </w:rPr>
              <w:t xml:space="preserve">Bankové úvery a výpomoci </w:t>
            </w:r>
          </w:p>
        </w:tc>
        <w:tc>
          <w:tcPr>
            <w:tcW w:w="1695" w:type="dxa"/>
            <w:tcBorders>
              <w:top w:val="single" w:sz="4" w:space="0" w:color="000000"/>
              <w:left w:val="single" w:sz="4" w:space="0" w:color="000000"/>
              <w:bottom w:val="single" w:sz="4" w:space="0" w:color="000000"/>
              <w:right w:val="single" w:sz="4" w:space="0" w:color="000000"/>
            </w:tcBorders>
            <w:vAlign w:val="center"/>
          </w:tcPr>
          <w:p w14:paraId="7271849A" w14:textId="77777777" w:rsidR="00083CEC" w:rsidRPr="00601F93" w:rsidRDefault="00987731" w:rsidP="00C81C1B">
            <w:pPr>
              <w:spacing w:after="0" w:line="259" w:lineRule="auto"/>
              <w:ind w:left="0" w:right="121" w:firstLine="0"/>
              <w:jc w:val="center"/>
              <w:rPr>
                <w:rFonts w:asciiTheme="minorHAnsi" w:hAnsiTheme="minorHAnsi"/>
                <w:szCs w:val="24"/>
              </w:rPr>
            </w:pPr>
            <w:r>
              <w:rPr>
                <w:rFonts w:asciiTheme="minorHAnsi" w:hAnsiTheme="minorHAnsi"/>
                <w:szCs w:val="24"/>
              </w:rPr>
              <w:t>2 977 220</w:t>
            </w:r>
          </w:p>
        </w:tc>
        <w:tc>
          <w:tcPr>
            <w:tcW w:w="1764" w:type="dxa"/>
            <w:tcBorders>
              <w:top w:val="single" w:sz="4" w:space="0" w:color="000000"/>
              <w:left w:val="single" w:sz="4" w:space="0" w:color="000000"/>
              <w:bottom w:val="single" w:sz="4" w:space="0" w:color="000000"/>
              <w:right w:val="single" w:sz="4" w:space="0" w:color="000000"/>
            </w:tcBorders>
            <w:vAlign w:val="center"/>
          </w:tcPr>
          <w:p w14:paraId="07F8FBB7" w14:textId="7C82A254" w:rsidR="00083CEC" w:rsidRPr="00601F93" w:rsidRDefault="009D2FC1" w:rsidP="00C81C1B">
            <w:pPr>
              <w:spacing w:after="0" w:line="259" w:lineRule="auto"/>
              <w:ind w:left="0" w:right="122" w:firstLine="0"/>
              <w:jc w:val="center"/>
              <w:rPr>
                <w:rFonts w:asciiTheme="minorHAnsi" w:hAnsiTheme="minorHAnsi"/>
                <w:szCs w:val="24"/>
              </w:rPr>
            </w:pPr>
            <w:r>
              <w:rPr>
                <w:rFonts w:asciiTheme="minorHAnsi" w:hAnsiTheme="minorHAnsi"/>
                <w:szCs w:val="24"/>
              </w:rPr>
              <w:t>2 626 250</w:t>
            </w:r>
          </w:p>
        </w:tc>
      </w:tr>
      <w:tr w:rsidR="00083CEC" w:rsidRPr="00601F93" w14:paraId="6509DD15" w14:textId="77777777" w:rsidTr="00C81C1B">
        <w:trPr>
          <w:trHeight w:val="449"/>
        </w:trPr>
        <w:tc>
          <w:tcPr>
            <w:tcW w:w="3407" w:type="dxa"/>
            <w:tcBorders>
              <w:top w:val="single" w:sz="4" w:space="0" w:color="000000"/>
              <w:left w:val="single" w:sz="4" w:space="0" w:color="000000"/>
              <w:bottom w:val="single" w:sz="4" w:space="0" w:color="000000"/>
              <w:right w:val="single" w:sz="4" w:space="0" w:color="000000"/>
            </w:tcBorders>
          </w:tcPr>
          <w:p w14:paraId="441436BB" w14:textId="77777777" w:rsidR="00083CEC" w:rsidRPr="00601F93" w:rsidRDefault="00083CEC" w:rsidP="00C6512A">
            <w:pPr>
              <w:spacing w:after="0" w:line="259" w:lineRule="auto"/>
              <w:ind w:left="70" w:firstLine="0"/>
              <w:jc w:val="left"/>
              <w:rPr>
                <w:rFonts w:asciiTheme="minorHAnsi" w:hAnsiTheme="minorHAnsi"/>
                <w:szCs w:val="24"/>
              </w:rPr>
            </w:pPr>
            <w:r w:rsidRPr="00601F93">
              <w:rPr>
                <w:rFonts w:asciiTheme="minorHAnsi" w:hAnsiTheme="minorHAnsi"/>
                <w:b/>
                <w:szCs w:val="24"/>
              </w:rPr>
              <w:t>Časové rozlíšenie</w:t>
            </w:r>
            <w:r w:rsidRPr="00601F93">
              <w:rPr>
                <w:rFonts w:asciiTheme="minorHAnsi" w:hAnsiTheme="minorHAnsi"/>
                <w:szCs w:val="24"/>
              </w:rPr>
              <w:t xml:space="preserve"> </w:t>
            </w:r>
          </w:p>
        </w:tc>
        <w:tc>
          <w:tcPr>
            <w:tcW w:w="1695" w:type="dxa"/>
            <w:tcBorders>
              <w:top w:val="single" w:sz="4" w:space="0" w:color="000000"/>
              <w:left w:val="single" w:sz="4" w:space="0" w:color="000000"/>
              <w:bottom w:val="single" w:sz="4" w:space="0" w:color="000000"/>
              <w:right w:val="single" w:sz="4" w:space="0" w:color="000000"/>
            </w:tcBorders>
            <w:vAlign w:val="center"/>
          </w:tcPr>
          <w:p w14:paraId="56847C93" w14:textId="77777777" w:rsidR="00083CEC" w:rsidRPr="00601F93" w:rsidRDefault="00987731" w:rsidP="00381E15">
            <w:pPr>
              <w:spacing w:after="0" w:line="259" w:lineRule="auto"/>
              <w:ind w:left="0" w:right="121" w:firstLine="0"/>
              <w:jc w:val="center"/>
              <w:rPr>
                <w:rFonts w:asciiTheme="minorHAnsi" w:hAnsiTheme="minorHAnsi"/>
                <w:b/>
                <w:szCs w:val="24"/>
              </w:rPr>
            </w:pPr>
            <w:r>
              <w:rPr>
                <w:rFonts w:asciiTheme="minorHAnsi" w:hAnsiTheme="minorHAnsi"/>
                <w:b/>
                <w:szCs w:val="24"/>
              </w:rPr>
              <w:t>12 736 306,54</w:t>
            </w:r>
          </w:p>
        </w:tc>
        <w:tc>
          <w:tcPr>
            <w:tcW w:w="1764" w:type="dxa"/>
            <w:tcBorders>
              <w:top w:val="single" w:sz="4" w:space="0" w:color="000000"/>
              <w:left w:val="single" w:sz="4" w:space="0" w:color="000000"/>
              <w:bottom w:val="single" w:sz="4" w:space="0" w:color="000000"/>
              <w:right w:val="single" w:sz="4" w:space="0" w:color="000000"/>
            </w:tcBorders>
            <w:vAlign w:val="center"/>
          </w:tcPr>
          <w:p w14:paraId="33ABE8AC" w14:textId="2197D51C" w:rsidR="00083CEC" w:rsidRPr="00601F93" w:rsidRDefault="009D2FC1" w:rsidP="00381E15">
            <w:pPr>
              <w:spacing w:line="259" w:lineRule="auto"/>
              <w:ind w:left="103" w:right="122" w:firstLine="0"/>
              <w:jc w:val="center"/>
              <w:rPr>
                <w:rFonts w:asciiTheme="minorHAnsi" w:hAnsiTheme="minorHAnsi"/>
                <w:b/>
              </w:rPr>
            </w:pPr>
            <w:r>
              <w:rPr>
                <w:rFonts w:asciiTheme="minorHAnsi" w:hAnsiTheme="minorHAnsi"/>
                <w:b/>
              </w:rPr>
              <w:t>12 469 310,18</w:t>
            </w:r>
          </w:p>
        </w:tc>
      </w:tr>
    </w:tbl>
    <w:p w14:paraId="46735D39" w14:textId="77777777" w:rsidR="00083CEC" w:rsidRPr="00601F93" w:rsidRDefault="00083CEC" w:rsidP="00083CEC">
      <w:pPr>
        <w:spacing w:after="0" w:line="259" w:lineRule="auto"/>
        <w:ind w:left="0" w:firstLine="0"/>
        <w:jc w:val="left"/>
        <w:rPr>
          <w:rFonts w:asciiTheme="minorHAnsi" w:hAnsiTheme="minorHAnsi"/>
          <w:szCs w:val="24"/>
        </w:rPr>
      </w:pPr>
      <w:r w:rsidRPr="00601F93">
        <w:rPr>
          <w:rFonts w:asciiTheme="minorHAnsi" w:hAnsiTheme="minorHAnsi"/>
          <w:szCs w:val="24"/>
        </w:rPr>
        <w:t xml:space="preserve"> </w:t>
      </w:r>
    </w:p>
    <w:p w14:paraId="52CC3171" w14:textId="77777777" w:rsidR="001D28F5" w:rsidRPr="00601F93" w:rsidRDefault="001D28F5" w:rsidP="00083CEC">
      <w:pPr>
        <w:spacing w:after="0" w:line="259" w:lineRule="auto"/>
        <w:ind w:left="0" w:firstLine="0"/>
        <w:jc w:val="left"/>
        <w:rPr>
          <w:rFonts w:asciiTheme="minorHAnsi" w:hAnsiTheme="minorHAnsi"/>
          <w:szCs w:val="24"/>
        </w:rPr>
      </w:pPr>
    </w:p>
    <w:p w14:paraId="7E919ECE" w14:textId="77777777" w:rsidR="00870B2C" w:rsidRPr="00601F93" w:rsidRDefault="005728D4" w:rsidP="005728D4">
      <w:pPr>
        <w:pStyle w:val="Nadpis1"/>
        <w:ind w:left="0" w:right="245" w:firstLine="0"/>
        <w:rPr>
          <w:rFonts w:asciiTheme="minorHAnsi" w:hAnsiTheme="minorHAnsi"/>
          <w:szCs w:val="32"/>
        </w:rPr>
      </w:pPr>
      <w:r w:rsidRPr="00601F93">
        <w:rPr>
          <w:rFonts w:asciiTheme="minorHAnsi" w:hAnsiTheme="minorHAnsi"/>
          <w:szCs w:val="32"/>
          <w:u w:val="single"/>
        </w:rPr>
        <w:t>5.</w:t>
      </w:r>
      <w:r w:rsidR="009629BE" w:rsidRPr="00601F93">
        <w:rPr>
          <w:rFonts w:asciiTheme="minorHAnsi" w:hAnsiTheme="minorHAnsi"/>
          <w:szCs w:val="32"/>
          <w:u w:val="single"/>
        </w:rPr>
        <w:t>Vývoj pohľadávok a záväzkov</w:t>
      </w:r>
      <w:r w:rsidR="009629BE" w:rsidRPr="00601F93">
        <w:rPr>
          <w:rFonts w:asciiTheme="minorHAnsi" w:hAnsiTheme="minorHAnsi"/>
          <w:szCs w:val="32"/>
        </w:rPr>
        <w:t xml:space="preserve">  </w:t>
      </w:r>
    </w:p>
    <w:p w14:paraId="33862E1C" w14:textId="77777777" w:rsidR="008A4FB6" w:rsidRPr="00601F93" w:rsidRDefault="008A4FB6" w:rsidP="008A4FB6">
      <w:pPr>
        <w:pStyle w:val="Odsekzoznamu"/>
        <w:ind w:left="360"/>
        <w:rPr>
          <w:rFonts w:asciiTheme="minorHAnsi" w:hAnsiTheme="minorHAnsi"/>
        </w:rPr>
      </w:pPr>
    </w:p>
    <w:p w14:paraId="3DA3C9F4" w14:textId="77777777" w:rsidR="00870B2C" w:rsidRPr="00601F93" w:rsidRDefault="009629BE" w:rsidP="005728D4">
      <w:pPr>
        <w:pStyle w:val="Nadpis2"/>
        <w:numPr>
          <w:ilvl w:val="1"/>
          <w:numId w:val="25"/>
        </w:numPr>
        <w:spacing w:after="123" w:line="259" w:lineRule="auto"/>
        <w:rPr>
          <w:rFonts w:asciiTheme="minorHAnsi" w:hAnsiTheme="minorHAnsi"/>
          <w:color w:val="auto"/>
          <w:szCs w:val="24"/>
        </w:rPr>
      </w:pPr>
      <w:r w:rsidRPr="00601F93">
        <w:rPr>
          <w:rFonts w:asciiTheme="minorHAnsi" w:hAnsiTheme="minorHAnsi"/>
          <w:color w:val="auto"/>
          <w:szCs w:val="24"/>
          <w:u w:val="single"/>
        </w:rPr>
        <w:t>Za materskú účtovnú jednotku</w:t>
      </w:r>
      <w:r w:rsidRPr="00601F93">
        <w:rPr>
          <w:rFonts w:asciiTheme="minorHAnsi" w:hAnsiTheme="minorHAnsi"/>
          <w:color w:val="auto"/>
          <w:szCs w:val="24"/>
        </w:rPr>
        <w:t xml:space="preserve"> </w:t>
      </w:r>
    </w:p>
    <w:p w14:paraId="4F87710D" w14:textId="77777777" w:rsidR="008A4FB6" w:rsidRPr="00601F93" w:rsidRDefault="008A4FB6" w:rsidP="008A4FB6">
      <w:pPr>
        <w:pStyle w:val="Odsekzoznamu"/>
        <w:ind w:left="360"/>
        <w:rPr>
          <w:rFonts w:asciiTheme="minorHAnsi" w:hAnsiTheme="minorHAnsi"/>
        </w:rPr>
      </w:pPr>
    </w:p>
    <w:p w14:paraId="1A08F0A4" w14:textId="77777777" w:rsidR="00083CEC" w:rsidRPr="00601F93" w:rsidRDefault="009629BE" w:rsidP="008A4FB6">
      <w:pPr>
        <w:pStyle w:val="Nadpis3"/>
        <w:ind w:left="-5" w:right="357"/>
        <w:rPr>
          <w:rFonts w:asciiTheme="minorHAnsi" w:hAnsiTheme="minorHAnsi"/>
          <w:szCs w:val="24"/>
        </w:rPr>
      </w:pPr>
      <w:r w:rsidRPr="00601F93">
        <w:rPr>
          <w:rFonts w:asciiTheme="minorHAnsi" w:hAnsiTheme="minorHAnsi"/>
          <w:szCs w:val="24"/>
        </w:rPr>
        <w:t xml:space="preserve">5.1.1. Pohľadávky   </w:t>
      </w:r>
    </w:p>
    <w:tbl>
      <w:tblPr>
        <w:tblStyle w:val="TableGrid"/>
        <w:tblW w:w="8219" w:type="dxa"/>
        <w:tblInd w:w="-106" w:type="dxa"/>
        <w:tblCellMar>
          <w:top w:w="53" w:type="dxa"/>
          <w:left w:w="108" w:type="dxa"/>
          <w:right w:w="51" w:type="dxa"/>
        </w:tblCellMar>
        <w:tblLook w:val="04A0" w:firstRow="1" w:lastRow="0" w:firstColumn="1" w:lastColumn="0" w:noHBand="0" w:noVBand="1"/>
      </w:tblPr>
      <w:tblGrid>
        <w:gridCol w:w="5103"/>
        <w:gridCol w:w="1558"/>
        <w:gridCol w:w="1558"/>
      </w:tblGrid>
      <w:tr w:rsidR="00083CEC" w:rsidRPr="00601F93" w14:paraId="6499FAE9" w14:textId="77777777" w:rsidTr="00C6512A">
        <w:trPr>
          <w:trHeight w:val="598"/>
        </w:trPr>
        <w:tc>
          <w:tcPr>
            <w:tcW w:w="5103" w:type="dxa"/>
            <w:tcBorders>
              <w:top w:val="single" w:sz="4" w:space="0" w:color="000000"/>
              <w:left w:val="single" w:sz="4" w:space="0" w:color="000000"/>
              <w:bottom w:val="single" w:sz="4" w:space="0" w:color="000000"/>
              <w:right w:val="single" w:sz="4" w:space="0" w:color="000000"/>
            </w:tcBorders>
          </w:tcPr>
          <w:p w14:paraId="64049326" w14:textId="77777777" w:rsidR="00083CEC" w:rsidRPr="00601F93" w:rsidRDefault="00083CEC" w:rsidP="005432BC">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Pohľadávky  </w:t>
            </w:r>
          </w:p>
        </w:tc>
        <w:tc>
          <w:tcPr>
            <w:tcW w:w="1558" w:type="dxa"/>
            <w:tcBorders>
              <w:top w:val="single" w:sz="4" w:space="0" w:color="000000"/>
              <w:left w:val="single" w:sz="4" w:space="0" w:color="000000"/>
              <w:bottom w:val="single" w:sz="4" w:space="0" w:color="000000"/>
              <w:right w:val="single" w:sz="4" w:space="0" w:color="000000"/>
            </w:tcBorders>
          </w:tcPr>
          <w:p w14:paraId="1E8E1543" w14:textId="77777777" w:rsidR="00083CEC" w:rsidRPr="00601F93" w:rsidRDefault="009F711B" w:rsidP="006C23D5">
            <w:pPr>
              <w:spacing w:after="0" w:line="259" w:lineRule="auto"/>
              <w:ind w:left="43" w:right="94" w:firstLine="0"/>
              <w:jc w:val="center"/>
              <w:rPr>
                <w:rFonts w:asciiTheme="minorHAnsi" w:hAnsiTheme="minorHAnsi"/>
                <w:szCs w:val="24"/>
              </w:rPr>
            </w:pPr>
            <w:r w:rsidRPr="00601F93">
              <w:rPr>
                <w:rFonts w:asciiTheme="minorHAnsi" w:hAnsiTheme="minorHAnsi"/>
                <w:b/>
                <w:szCs w:val="24"/>
              </w:rPr>
              <w:t>Stav k 31.12 201</w:t>
            </w:r>
            <w:r w:rsidR="006C23D5">
              <w:rPr>
                <w:rFonts w:asciiTheme="minorHAnsi" w:hAnsiTheme="minorHAnsi"/>
                <w:b/>
                <w:szCs w:val="24"/>
              </w:rPr>
              <w:t>9</w:t>
            </w:r>
          </w:p>
        </w:tc>
        <w:tc>
          <w:tcPr>
            <w:tcW w:w="1558" w:type="dxa"/>
            <w:tcBorders>
              <w:top w:val="single" w:sz="4" w:space="0" w:color="000000"/>
              <w:left w:val="single" w:sz="4" w:space="0" w:color="000000"/>
              <w:bottom w:val="single" w:sz="4" w:space="0" w:color="000000"/>
              <w:right w:val="single" w:sz="4" w:space="0" w:color="000000"/>
            </w:tcBorders>
          </w:tcPr>
          <w:p w14:paraId="4BD279DD" w14:textId="364F3946" w:rsidR="00083CEC" w:rsidRPr="00601F93" w:rsidRDefault="009F711B" w:rsidP="005346DA">
            <w:pPr>
              <w:spacing w:after="0" w:line="259" w:lineRule="auto"/>
              <w:ind w:left="41" w:right="97" w:firstLine="0"/>
              <w:jc w:val="center"/>
              <w:rPr>
                <w:rFonts w:asciiTheme="minorHAnsi" w:hAnsiTheme="minorHAnsi"/>
                <w:szCs w:val="24"/>
              </w:rPr>
            </w:pPr>
            <w:r w:rsidRPr="00601F93">
              <w:rPr>
                <w:rFonts w:asciiTheme="minorHAnsi" w:hAnsiTheme="minorHAnsi"/>
                <w:b/>
                <w:szCs w:val="24"/>
              </w:rPr>
              <w:t>Stav k 31.12 20</w:t>
            </w:r>
            <w:r w:rsidR="005346DA">
              <w:rPr>
                <w:rFonts w:asciiTheme="minorHAnsi" w:hAnsiTheme="minorHAnsi"/>
                <w:b/>
                <w:szCs w:val="24"/>
              </w:rPr>
              <w:t>20</w:t>
            </w:r>
          </w:p>
        </w:tc>
      </w:tr>
      <w:tr w:rsidR="00083CEC" w:rsidRPr="00601F93" w14:paraId="2801A8B9" w14:textId="77777777" w:rsidTr="00F34AA5">
        <w:trPr>
          <w:trHeight w:val="449"/>
        </w:trPr>
        <w:tc>
          <w:tcPr>
            <w:tcW w:w="5103" w:type="dxa"/>
            <w:tcBorders>
              <w:top w:val="single" w:sz="4" w:space="0" w:color="000000"/>
              <w:left w:val="single" w:sz="4" w:space="0" w:color="000000"/>
              <w:bottom w:val="single" w:sz="4" w:space="0" w:color="000000"/>
              <w:right w:val="single" w:sz="4" w:space="0" w:color="000000"/>
            </w:tcBorders>
          </w:tcPr>
          <w:p w14:paraId="023B9E81"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szCs w:val="24"/>
              </w:rPr>
              <w:t xml:space="preserve">Pohľadávky do lehoty splatnosti   </w:t>
            </w:r>
          </w:p>
        </w:tc>
        <w:tc>
          <w:tcPr>
            <w:tcW w:w="1558" w:type="dxa"/>
            <w:tcBorders>
              <w:top w:val="single" w:sz="4" w:space="0" w:color="000000"/>
              <w:left w:val="single" w:sz="4" w:space="0" w:color="000000"/>
              <w:bottom w:val="single" w:sz="4" w:space="0" w:color="000000"/>
              <w:right w:val="single" w:sz="4" w:space="0" w:color="000000"/>
            </w:tcBorders>
            <w:vAlign w:val="center"/>
          </w:tcPr>
          <w:p w14:paraId="443C76E2" w14:textId="77777777" w:rsidR="00083CEC" w:rsidRPr="00601F93" w:rsidRDefault="006C23D5" w:rsidP="00F34AA5">
            <w:pPr>
              <w:spacing w:after="0" w:line="259" w:lineRule="auto"/>
              <w:ind w:left="0" w:right="54" w:firstLine="0"/>
              <w:jc w:val="center"/>
              <w:rPr>
                <w:rFonts w:asciiTheme="minorHAnsi" w:hAnsiTheme="minorHAnsi"/>
                <w:szCs w:val="24"/>
              </w:rPr>
            </w:pPr>
            <w:r>
              <w:rPr>
                <w:rFonts w:asciiTheme="minorHAnsi" w:hAnsiTheme="minorHAnsi"/>
                <w:szCs w:val="24"/>
              </w:rPr>
              <w:t>64 242,18</w:t>
            </w:r>
          </w:p>
        </w:tc>
        <w:tc>
          <w:tcPr>
            <w:tcW w:w="1558" w:type="dxa"/>
            <w:tcBorders>
              <w:top w:val="single" w:sz="4" w:space="0" w:color="000000"/>
              <w:left w:val="single" w:sz="4" w:space="0" w:color="000000"/>
              <w:bottom w:val="single" w:sz="4" w:space="0" w:color="000000"/>
              <w:right w:val="single" w:sz="4" w:space="0" w:color="000000"/>
            </w:tcBorders>
            <w:vAlign w:val="center"/>
          </w:tcPr>
          <w:p w14:paraId="5EA98289" w14:textId="0CC18D0C" w:rsidR="00083CEC" w:rsidRPr="00601F93" w:rsidRDefault="005346DA" w:rsidP="00F34AA5">
            <w:pPr>
              <w:spacing w:after="0" w:line="259" w:lineRule="auto"/>
              <w:ind w:left="0" w:right="56" w:firstLine="0"/>
              <w:jc w:val="center"/>
              <w:rPr>
                <w:rFonts w:asciiTheme="minorHAnsi" w:hAnsiTheme="minorHAnsi"/>
                <w:szCs w:val="24"/>
              </w:rPr>
            </w:pPr>
            <w:r>
              <w:rPr>
                <w:rFonts w:asciiTheme="minorHAnsi" w:hAnsiTheme="minorHAnsi"/>
                <w:szCs w:val="24"/>
              </w:rPr>
              <w:t>136 412,35</w:t>
            </w:r>
          </w:p>
        </w:tc>
      </w:tr>
      <w:tr w:rsidR="00083CEC" w:rsidRPr="00601F93" w14:paraId="58B356B5" w14:textId="77777777" w:rsidTr="00F34AA5">
        <w:trPr>
          <w:trHeight w:val="449"/>
        </w:trPr>
        <w:tc>
          <w:tcPr>
            <w:tcW w:w="5103" w:type="dxa"/>
            <w:tcBorders>
              <w:top w:val="single" w:sz="4" w:space="0" w:color="000000"/>
              <w:left w:val="single" w:sz="4" w:space="0" w:color="000000"/>
              <w:bottom w:val="single" w:sz="4" w:space="0" w:color="000000"/>
              <w:right w:val="single" w:sz="4" w:space="0" w:color="000000"/>
            </w:tcBorders>
          </w:tcPr>
          <w:p w14:paraId="62B28AB6"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szCs w:val="24"/>
              </w:rPr>
              <w:t xml:space="preserve">Pohľadávky po lehote splatnosti   </w:t>
            </w:r>
          </w:p>
        </w:tc>
        <w:tc>
          <w:tcPr>
            <w:tcW w:w="1558" w:type="dxa"/>
            <w:tcBorders>
              <w:top w:val="single" w:sz="4" w:space="0" w:color="000000"/>
              <w:left w:val="single" w:sz="4" w:space="0" w:color="000000"/>
              <w:bottom w:val="single" w:sz="4" w:space="0" w:color="000000"/>
              <w:right w:val="single" w:sz="4" w:space="0" w:color="000000"/>
            </w:tcBorders>
            <w:vAlign w:val="center"/>
          </w:tcPr>
          <w:p w14:paraId="76804939" w14:textId="77777777" w:rsidR="00083CEC" w:rsidRPr="00601F93" w:rsidRDefault="006C23D5" w:rsidP="00F34AA5">
            <w:pPr>
              <w:spacing w:after="0" w:line="259" w:lineRule="auto"/>
              <w:ind w:left="0" w:right="53" w:firstLine="0"/>
              <w:jc w:val="center"/>
              <w:rPr>
                <w:rFonts w:asciiTheme="minorHAnsi" w:hAnsiTheme="minorHAnsi"/>
                <w:szCs w:val="24"/>
              </w:rPr>
            </w:pPr>
            <w:r>
              <w:rPr>
                <w:rFonts w:asciiTheme="minorHAnsi" w:hAnsiTheme="minorHAnsi"/>
                <w:szCs w:val="24"/>
              </w:rPr>
              <w:t>925 860,26</w:t>
            </w:r>
          </w:p>
        </w:tc>
        <w:tc>
          <w:tcPr>
            <w:tcW w:w="1558" w:type="dxa"/>
            <w:tcBorders>
              <w:top w:val="single" w:sz="4" w:space="0" w:color="000000"/>
              <w:left w:val="single" w:sz="4" w:space="0" w:color="000000"/>
              <w:bottom w:val="single" w:sz="4" w:space="0" w:color="000000"/>
              <w:right w:val="single" w:sz="4" w:space="0" w:color="000000"/>
            </w:tcBorders>
            <w:vAlign w:val="center"/>
          </w:tcPr>
          <w:p w14:paraId="3285F922" w14:textId="3E5FCAD3" w:rsidR="00083CEC" w:rsidRPr="00601F93" w:rsidRDefault="005346DA" w:rsidP="005346DA">
            <w:pPr>
              <w:spacing w:after="0" w:line="259" w:lineRule="auto"/>
              <w:ind w:left="0" w:right="56" w:firstLine="0"/>
              <w:jc w:val="center"/>
              <w:rPr>
                <w:rFonts w:asciiTheme="minorHAnsi" w:hAnsiTheme="minorHAnsi"/>
                <w:szCs w:val="24"/>
              </w:rPr>
            </w:pPr>
            <w:r>
              <w:rPr>
                <w:rFonts w:asciiTheme="minorHAnsi" w:hAnsiTheme="minorHAnsi"/>
                <w:szCs w:val="24"/>
              </w:rPr>
              <w:t xml:space="preserve"> 977 864,66</w:t>
            </w:r>
          </w:p>
        </w:tc>
      </w:tr>
    </w:tbl>
    <w:p w14:paraId="731230EC" w14:textId="77777777" w:rsidR="00870B2C" w:rsidRPr="00601F93" w:rsidRDefault="00870B2C">
      <w:pPr>
        <w:spacing w:after="62" w:line="259" w:lineRule="auto"/>
        <w:ind w:left="0" w:firstLine="0"/>
        <w:jc w:val="left"/>
        <w:rPr>
          <w:rFonts w:asciiTheme="minorHAnsi" w:hAnsiTheme="minorHAnsi"/>
          <w:szCs w:val="24"/>
        </w:rPr>
      </w:pPr>
    </w:p>
    <w:p w14:paraId="1BEBBF67" w14:textId="77777777" w:rsidR="00870B2C" w:rsidRPr="00601F93" w:rsidRDefault="009629BE">
      <w:pPr>
        <w:pStyle w:val="Nadpis3"/>
        <w:ind w:left="-5" w:right="357"/>
        <w:rPr>
          <w:rFonts w:asciiTheme="minorHAnsi" w:hAnsiTheme="minorHAnsi"/>
          <w:szCs w:val="24"/>
        </w:rPr>
      </w:pPr>
      <w:r w:rsidRPr="00601F93">
        <w:rPr>
          <w:rFonts w:asciiTheme="minorHAnsi" w:hAnsiTheme="minorHAnsi"/>
          <w:szCs w:val="24"/>
        </w:rPr>
        <w:t xml:space="preserve">5.1.2 Záväzky </w:t>
      </w:r>
    </w:p>
    <w:tbl>
      <w:tblPr>
        <w:tblStyle w:val="TableGrid"/>
        <w:tblW w:w="8219" w:type="dxa"/>
        <w:tblInd w:w="-106" w:type="dxa"/>
        <w:tblCellMar>
          <w:top w:w="53" w:type="dxa"/>
          <w:left w:w="108" w:type="dxa"/>
          <w:right w:w="51" w:type="dxa"/>
        </w:tblCellMar>
        <w:tblLook w:val="04A0" w:firstRow="1" w:lastRow="0" w:firstColumn="1" w:lastColumn="0" w:noHBand="0" w:noVBand="1"/>
      </w:tblPr>
      <w:tblGrid>
        <w:gridCol w:w="5021"/>
        <w:gridCol w:w="1597"/>
        <w:gridCol w:w="1601"/>
      </w:tblGrid>
      <w:tr w:rsidR="00083CEC" w:rsidRPr="00601F93" w14:paraId="7F1C1A40" w14:textId="77777777" w:rsidTr="00C6512A">
        <w:trPr>
          <w:trHeight w:val="595"/>
        </w:trPr>
        <w:tc>
          <w:tcPr>
            <w:tcW w:w="5103" w:type="dxa"/>
            <w:tcBorders>
              <w:top w:val="single" w:sz="4" w:space="0" w:color="000000"/>
              <w:left w:val="single" w:sz="4" w:space="0" w:color="000000"/>
              <w:bottom w:val="single" w:sz="4" w:space="0" w:color="000000"/>
              <w:right w:val="single" w:sz="4" w:space="0" w:color="000000"/>
            </w:tcBorders>
          </w:tcPr>
          <w:p w14:paraId="3E1A9B06"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Záväzky </w:t>
            </w:r>
          </w:p>
        </w:tc>
        <w:tc>
          <w:tcPr>
            <w:tcW w:w="1558" w:type="dxa"/>
            <w:tcBorders>
              <w:top w:val="single" w:sz="4" w:space="0" w:color="000000"/>
              <w:left w:val="single" w:sz="4" w:space="0" w:color="000000"/>
              <w:bottom w:val="single" w:sz="4" w:space="0" w:color="000000"/>
              <w:right w:val="single" w:sz="4" w:space="0" w:color="000000"/>
            </w:tcBorders>
          </w:tcPr>
          <w:p w14:paraId="1DBA0F65" w14:textId="77777777" w:rsidR="00083CEC" w:rsidRPr="00601F93" w:rsidRDefault="009F711B" w:rsidP="006C23D5">
            <w:pPr>
              <w:spacing w:after="0" w:line="259" w:lineRule="auto"/>
              <w:ind w:left="43" w:right="94" w:firstLine="0"/>
              <w:jc w:val="center"/>
              <w:rPr>
                <w:rFonts w:asciiTheme="minorHAnsi" w:hAnsiTheme="minorHAnsi"/>
                <w:szCs w:val="24"/>
              </w:rPr>
            </w:pPr>
            <w:r w:rsidRPr="00601F93">
              <w:rPr>
                <w:rFonts w:asciiTheme="minorHAnsi" w:hAnsiTheme="minorHAnsi"/>
                <w:b/>
                <w:szCs w:val="24"/>
              </w:rPr>
              <w:t>Stav k 31.12 201</w:t>
            </w:r>
            <w:r w:rsidR="006C23D5">
              <w:rPr>
                <w:rFonts w:asciiTheme="minorHAnsi" w:hAnsiTheme="minorHAnsi"/>
                <w:b/>
                <w:szCs w:val="24"/>
              </w:rPr>
              <w:t>9</w:t>
            </w:r>
          </w:p>
        </w:tc>
        <w:tc>
          <w:tcPr>
            <w:tcW w:w="1558" w:type="dxa"/>
            <w:tcBorders>
              <w:top w:val="single" w:sz="4" w:space="0" w:color="000000"/>
              <w:left w:val="single" w:sz="4" w:space="0" w:color="000000"/>
              <w:bottom w:val="single" w:sz="4" w:space="0" w:color="000000"/>
              <w:right w:val="single" w:sz="4" w:space="0" w:color="000000"/>
            </w:tcBorders>
          </w:tcPr>
          <w:p w14:paraId="05ED63D8" w14:textId="53640B44" w:rsidR="00083CEC" w:rsidRPr="00601F93" w:rsidRDefault="009F711B" w:rsidP="00F42EA5">
            <w:pPr>
              <w:spacing w:after="0" w:line="259" w:lineRule="auto"/>
              <w:ind w:left="41" w:right="97" w:firstLine="0"/>
              <w:jc w:val="center"/>
              <w:rPr>
                <w:rFonts w:asciiTheme="minorHAnsi" w:hAnsiTheme="minorHAnsi"/>
                <w:szCs w:val="24"/>
              </w:rPr>
            </w:pPr>
            <w:r w:rsidRPr="00601F93">
              <w:rPr>
                <w:rFonts w:asciiTheme="minorHAnsi" w:hAnsiTheme="minorHAnsi"/>
                <w:b/>
                <w:szCs w:val="24"/>
              </w:rPr>
              <w:t>Stav k 31.12 20</w:t>
            </w:r>
            <w:r w:rsidR="00F42EA5">
              <w:rPr>
                <w:rFonts w:asciiTheme="minorHAnsi" w:hAnsiTheme="minorHAnsi"/>
                <w:b/>
                <w:szCs w:val="24"/>
              </w:rPr>
              <w:t>20</w:t>
            </w:r>
          </w:p>
        </w:tc>
      </w:tr>
      <w:tr w:rsidR="00083CEC" w:rsidRPr="00601F93" w14:paraId="5E7C9A44" w14:textId="77777777" w:rsidTr="00BA78BC">
        <w:trPr>
          <w:trHeight w:val="449"/>
        </w:trPr>
        <w:tc>
          <w:tcPr>
            <w:tcW w:w="5103" w:type="dxa"/>
            <w:tcBorders>
              <w:top w:val="single" w:sz="4" w:space="0" w:color="000000"/>
              <w:left w:val="single" w:sz="4" w:space="0" w:color="000000"/>
              <w:bottom w:val="single" w:sz="4" w:space="0" w:color="000000"/>
              <w:right w:val="single" w:sz="4" w:space="0" w:color="000000"/>
            </w:tcBorders>
          </w:tcPr>
          <w:p w14:paraId="7427FFB5"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szCs w:val="24"/>
              </w:rPr>
              <w:t xml:space="preserve">Záväzky do lehoty splatnosti   </w:t>
            </w:r>
          </w:p>
        </w:tc>
        <w:tc>
          <w:tcPr>
            <w:tcW w:w="1558" w:type="dxa"/>
            <w:tcBorders>
              <w:top w:val="single" w:sz="4" w:space="0" w:color="000000"/>
              <w:left w:val="single" w:sz="4" w:space="0" w:color="000000"/>
              <w:bottom w:val="single" w:sz="4" w:space="0" w:color="000000"/>
              <w:right w:val="single" w:sz="4" w:space="0" w:color="000000"/>
            </w:tcBorders>
            <w:vAlign w:val="center"/>
          </w:tcPr>
          <w:p w14:paraId="3D89C9B3" w14:textId="77777777" w:rsidR="00083CEC" w:rsidRPr="00601F93" w:rsidRDefault="006C23D5" w:rsidP="00BA78BC">
            <w:pPr>
              <w:spacing w:after="0" w:line="259" w:lineRule="auto"/>
              <w:ind w:left="0" w:right="53" w:firstLine="0"/>
              <w:jc w:val="center"/>
              <w:rPr>
                <w:rFonts w:asciiTheme="minorHAnsi" w:hAnsiTheme="minorHAnsi"/>
                <w:szCs w:val="24"/>
              </w:rPr>
            </w:pPr>
            <w:r>
              <w:rPr>
                <w:rFonts w:asciiTheme="minorHAnsi" w:hAnsiTheme="minorHAnsi"/>
                <w:szCs w:val="24"/>
              </w:rPr>
              <w:t>10 408 331,01</w:t>
            </w:r>
          </w:p>
        </w:tc>
        <w:tc>
          <w:tcPr>
            <w:tcW w:w="1558" w:type="dxa"/>
            <w:tcBorders>
              <w:top w:val="single" w:sz="4" w:space="0" w:color="000000"/>
              <w:left w:val="single" w:sz="4" w:space="0" w:color="000000"/>
              <w:bottom w:val="single" w:sz="4" w:space="0" w:color="000000"/>
              <w:right w:val="single" w:sz="4" w:space="0" w:color="000000"/>
            </w:tcBorders>
            <w:vAlign w:val="center"/>
          </w:tcPr>
          <w:p w14:paraId="6A0BB71C" w14:textId="7075052D" w:rsidR="00083CEC" w:rsidRPr="00601F93" w:rsidRDefault="003A4224" w:rsidP="00F42EA5">
            <w:pPr>
              <w:spacing w:after="0" w:line="259" w:lineRule="auto"/>
              <w:ind w:left="0" w:right="57" w:firstLine="0"/>
              <w:jc w:val="center"/>
              <w:rPr>
                <w:rFonts w:asciiTheme="minorHAnsi" w:hAnsiTheme="minorHAnsi"/>
                <w:szCs w:val="24"/>
              </w:rPr>
            </w:pPr>
            <w:r>
              <w:rPr>
                <w:rFonts w:asciiTheme="minorHAnsi" w:hAnsiTheme="minorHAnsi"/>
                <w:szCs w:val="24"/>
              </w:rPr>
              <w:t>1</w:t>
            </w:r>
            <w:r w:rsidR="00F42EA5">
              <w:rPr>
                <w:rFonts w:asciiTheme="minorHAnsi" w:hAnsiTheme="minorHAnsi"/>
                <w:szCs w:val="24"/>
              </w:rPr>
              <w:t>1</w:t>
            </w:r>
            <w:r>
              <w:rPr>
                <w:rFonts w:asciiTheme="minorHAnsi" w:hAnsiTheme="minorHAnsi"/>
                <w:szCs w:val="24"/>
              </w:rPr>
              <w:t> </w:t>
            </w:r>
            <w:r w:rsidR="00F42EA5">
              <w:rPr>
                <w:rFonts w:asciiTheme="minorHAnsi" w:hAnsiTheme="minorHAnsi"/>
                <w:szCs w:val="24"/>
              </w:rPr>
              <w:t>574</w:t>
            </w:r>
            <w:r>
              <w:rPr>
                <w:rFonts w:asciiTheme="minorHAnsi" w:hAnsiTheme="minorHAnsi"/>
                <w:szCs w:val="24"/>
              </w:rPr>
              <w:t> </w:t>
            </w:r>
            <w:r w:rsidR="00F42EA5">
              <w:rPr>
                <w:rFonts w:asciiTheme="minorHAnsi" w:hAnsiTheme="minorHAnsi"/>
                <w:szCs w:val="24"/>
              </w:rPr>
              <w:t>511</w:t>
            </w:r>
            <w:r>
              <w:rPr>
                <w:rFonts w:asciiTheme="minorHAnsi" w:hAnsiTheme="minorHAnsi"/>
                <w:szCs w:val="24"/>
              </w:rPr>
              <w:t>,</w:t>
            </w:r>
            <w:r w:rsidR="00F42EA5">
              <w:rPr>
                <w:rFonts w:asciiTheme="minorHAnsi" w:hAnsiTheme="minorHAnsi"/>
                <w:szCs w:val="24"/>
              </w:rPr>
              <w:t>35</w:t>
            </w:r>
          </w:p>
        </w:tc>
      </w:tr>
      <w:tr w:rsidR="00083CEC" w:rsidRPr="00601F93" w14:paraId="2FAEB2CC" w14:textId="77777777" w:rsidTr="00BA78BC">
        <w:trPr>
          <w:trHeight w:val="451"/>
        </w:trPr>
        <w:tc>
          <w:tcPr>
            <w:tcW w:w="5103" w:type="dxa"/>
            <w:tcBorders>
              <w:top w:val="single" w:sz="4" w:space="0" w:color="000000"/>
              <w:left w:val="single" w:sz="4" w:space="0" w:color="000000"/>
              <w:bottom w:val="single" w:sz="4" w:space="0" w:color="000000"/>
              <w:right w:val="single" w:sz="4" w:space="0" w:color="000000"/>
            </w:tcBorders>
          </w:tcPr>
          <w:p w14:paraId="6D370E86"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szCs w:val="24"/>
              </w:rPr>
              <w:t xml:space="preserve">Záväzky po lehote splatnosti   </w:t>
            </w:r>
          </w:p>
        </w:tc>
        <w:tc>
          <w:tcPr>
            <w:tcW w:w="1558" w:type="dxa"/>
            <w:tcBorders>
              <w:top w:val="single" w:sz="4" w:space="0" w:color="000000"/>
              <w:left w:val="single" w:sz="4" w:space="0" w:color="000000"/>
              <w:bottom w:val="single" w:sz="4" w:space="0" w:color="000000"/>
              <w:right w:val="single" w:sz="4" w:space="0" w:color="000000"/>
            </w:tcBorders>
            <w:vAlign w:val="center"/>
          </w:tcPr>
          <w:p w14:paraId="74351320" w14:textId="77777777" w:rsidR="00083CEC" w:rsidRPr="00601F93" w:rsidRDefault="00083CEC" w:rsidP="00DD5B35">
            <w:pPr>
              <w:spacing w:after="0" w:line="259" w:lineRule="auto"/>
              <w:ind w:left="0" w:right="55" w:firstLine="0"/>
              <w:jc w:val="center"/>
              <w:rPr>
                <w:rFonts w:asciiTheme="minorHAnsi" w:hAnsiTheme="minorHAnsi"/>
                <w:szCs w:val="24"/>
              </w:rPr>
            </w:pPr>
            <w:r w:rsidRPr="00601F93">
              <w:rPr>
                <w:rFonts w:asciiTheme="minorHAnsi" w:hAnsiTheme="minorHAnsi"/>
                <w:szCs w:val="24"/>
              </w:rPr>
              <w:t>0</w:t>
            </w:r>
          </w:p>
        </w:tc>
        <w:tc>
          <w:tcPr>
            <w:tcW w:w="1558" w:type="dxa"/>
            <w:tcBorders>
              <w:top w:val="single" w:sz="4" w:space="0" w:color="000000"/>
              <w:left w:val="single" w:sz="4" w:space="0" w:color="000000"/>
              <w:bottom w:val="single" w:sz="4" w:space="0" w:color="000000"/>
              <w:right w:val="single" w:sz="4" w:space="0" w:color="000000"/>
            </w:tcBorders>
            <w:vAlign w:val="center"/>
          </w:tcPr>
          <w:p w14:paraId="332BBAEC" w14:textId="77777777" w:rsidR="00083CEC" w:rsidRPr="00601F93" w:rsidRDefault="00DD5B35" w:rsidP="00DD5B35">
            <w:pPr>
              <w:spacing w:after="0" w:line="259" w:lineRule="auto"/>
              <w:ind w:left="0" w:right="57" w:firstLine="0"/>
              <w:jc w:val="center"/>
              <w:rPr>
                <w:rFonts w:asciiTheme="minorHAnsi" w:hAnsiTheme="minorHAnsi"/>
                <w:szCs w:val="24"/>
              </w:rPr>
            </w:pPr>
            <w:r>
              <w:rPr>
                <w:rFonts w:asciiTheme="minorHAnsi" w:hAnsiTheme="minorHAnsi"/>
                <w:szCs w:val="24"/>
              </w:rPr>
              <w:t>0</w:t>
            </w:r>
          </w:p>
        </w:tc>
      </w:tr>
    </w:tbl>
    <w:p w14:paraId="5C0E0563" w14:textId="77777777" w:rsidR="00083CEC" w:rsidRPr="00601F93" w:rsidRDefault="00083CEC" w:rsidP="00083CEC">
      <w:pPr>
        <w:spacing w:after="182" w:line="259" w:lineRule="auto"/>
        <w:ind w:left="0" w:firstLine="0"/>
        <w:jc w:val="left"/>
        <w:rPr>
          <w:rFonts w:asciiTheme="minorHAnsi" w:hAnsiTheme="minorHAnsi"/>
          <w:szCs w:val="24"/>
        </w:rPr>
      </w:pPr>
      <w:r w:rsidRPr="00601F93">
        <w:rPr>
          <w:rFonts w:asciiTheme="minorHAnsi" w:hAnsiTheme="minorHAnsi"/>
          <w:b/>
          <w:szCs w:val="24"/>
        </w:rPr>
        <w:t xml:space="preserve"> </w:t>
      </w:r>
    </w:p>
    <w:p w14:paraId="20F19988" w14:textId="77777777" w:rsidR="00083CEC" w:rsidRPr="00601F93" w:rsidRDefault="00083CEC" w:rsidP="005728D4">
      <w:pPr>
        <w:pStyle w:val="Nadpis2"/>
        <w:numPr>
          <w:ilvl w:val="1"/>
          <w:numId w:val="25"/>
        </w:numPr>
        <w:spacing w:after="123" w:line="259" w:lineRule="auto"/>
        <w:rPr>
          <w:rFonts w:asciiTheme="minorHAnsi" w:hAnsiTheme="minorHAnsi"/>
          <w:color w:val="auto"/>
          <w:szCs w:val="24"/>
        </w:rPr>
      </w:pPr>
      <w:r w:rsidRPr="00601F93">
        <w:rPr>
          <w:rFonts w:asciiTheme="minorHAnsi" w:hAnsiTheme="minorHAnsi"/>
          <w:color w:val="auto"/>
          <w:szCs w:val="24"/>
          <w:u w:val="single"/>
        </w:rPr>
        <w:lastRenderedPageBreak/>
        <w:t>Za konsolidovaný celok</w:t>
      </w:r>
      <w:r w:rsidRPr="00601F93">
        <w:rPr>
          <w:rFonts w:asciiTheme="minorHAnsi" w:hAnsiTheme="minorHAnsi"/>
          <w:color w:val="auto"/>
          <w:szCs w:val="24"/>
        </w:rPr>
        <w:t xml:space="preserve"> </w:t>
      </w:r>
    </w:p>
    <w:p w14:paraId="6F9BC5D4" w14:textId="77777777" w:rsidR="008A4FB6" w:rsidRPr="00601F93" w:rsidRDefault="008A4FB6" w:rsidP="008A4FB6">
      <w:pPr>
        <w:pStyle w:val="Odsekzoznamu"/>
        <w:ind w:left="360"/>
        <w:rPr>
          <w:rFonts w:asciiTheme="minorHAnsi" w:hAnsiTheme="minorHAnsi"/>
        </w:rPr>
      </w:pPr>
    </w:p>
    <w:p w14:paraId="46014489" w14:textId="77777777" w:rsidR="00083CEC" w:rsidRPr="00601F93" w:rsidRDefault="00083CEC" w:rsidP="00083CEC">
      <w:pPr>
        <w:pStyle w:val="Nadpis3"/>
        <w:ind w:left="-5" w:right="357"/>
        <w:rPr>
          <w:rFonts w:asciiTheme="minorHAnsi" w:hAnsiTheme="minorHAnsi"/>
          <w:szCs w:val="24"/>
        </w:rPr>
      </w:pPr>
      <w:r w:rsidRPr="00601F93">
        <w:rPr>
          <w:rFonts w:asciiTheme="minorHAnsi" w:hAnsiTheme="minorHAnsi"/>
          <w:szCs w:val="24"/>
        </w:rPr>
        <w:t xml:space="preserve">5.2.1. Pohľadávky  </w:t>
      </w:r>
    </w:p>
    <w:tbl>
      <w:tblPr>
        <w:tblStyle w:val="TableGrid"/>
        <w:tblW w:w="8219" w:type="dxa"/>
        <w:tblInd w:w="-106" w:type="dxa"/>
        <w:tblCellMar>
          <w:top w:w="53" w:type="dxa"/>
          <w:left w:w="108" w:type="dxa"/>
          <w:right w:w="51" w:type="dxa"/>
        </w:tblCellMar>
        <w:tblLook w:val="04A0" w:firstRow="1" w:lastRow="0" w:firstColumn="1" w:lastColumn="0" w:noHBand="0" w:noVBand="1"/>
      </w:tblPr>
      <w:tblGrid>
        <w:gridCol w:w="5103"/>
        <w:gridCol w:w="1558"/>
        <w:gridCol w:w="1558"/>
      </w:tblGrid>
      <w:tr w:rsidR="00083CEC" w:rsidRPr="00601F93" w14:paraId="5B21FF89" w14:textId="77777777" w:rsidTr="00C6512A">
        <w:trPr>
          <w:trHeight w:val="595"/>
        </w:trPr>
        <w:tc>
          <w:tcPr>
            <w:tcW w:w="5103" w:type="dxa"/>
            <w:tcBorders>
              <w:top w:val="single" w:sz="4" w:space="0" w:color="000000"/>
              <w:left w:val="single" w:sz="4" w:space="0" w:color="000000"/>
              <w:bottom w:val="single" w:sz="4" w:space="0" w:color="000000"/>
              <w:right w:val="single" w:sz="4" w:space="0" w:color="000000"/>
            </w:tcBorders>
          </w:tcPr>
          <w:p w14:paraId="39AF129D"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Pohľadávky  </w:t>
            </w:r>
          </w:p>
        </w:tc>
        <w:tc>
          <w:tcPr>
            <w:tcW w:w="1558" w:type="dxa"/>
            <w:tcBorders>
              <w:top w:val="single" w:sz="4" w:space="0" w:color="000000"/>
              <w:left w:val="single" w:sz="4" w:space="0" w:color="000000"/>
              <w:bottom w:val="single" w:sz="4" w:space="0" w:color="000000"/>
              <w:right w:val="single" w:sz="4" w:space="0" w:color="000000"/>
            </w:tcBorders>
          </w:tcPr>
          <w:p w14:paraId="0C69D885" w14:textId="77777777" w:rsidR="00083CEC" w:rsidRPr="00601F93" w:rsidRDefault="005E08F7" w:rsidP="00987731">
            <w:pPr>
              <w:spacing w:after="0" w:line="259" w:lineRule="auto"/>
              <w:ind w:left="43" w:right="94" w:firstLine="0"/>
              <w:jc w:val="center"/>
              <w:rPr>
                <w:rFonts w:asciiTheme="minorHAnsi" w:hAnsiTheme="minorHAnsi"/>
                <w:szCs w:val="24"/>
              </w:rPr>
            </w:pPr>
            <w:r w:rsidRPr="00601F93">
              <w:rPr>
                <w:rFonts w:asciiTheme="minorHAnsi" w:hAnsiTheme="minorHAnsi"/>
                <w:b/>
                <w:szCs w:val="24"/>
              </w:rPr>
              <w:t>Stav k 31.12 201</w:t>
            </w:r>
            <w:r w:rsidR="00987731">
              <w:rPr>
                <w:rFonts w:asciiTheme="minorHAnsi" w:hAnsiTheme="minorHAnsi"/>
                <w:b/>
                <w:szCs w:val="24"/>
              </w:rPr>
              <w:t>9</w:t>
            </w:r>
          </w:p>
        </w:tc>
        <w:tc>
          <w:tcPr>
            <w:tcW w:w="1558" w:type="dxa"/>
            <w:tcBorders>
              <w:top w:val="single" w:sz="4" w:space="0" w:color="000000"/>
              <w:left w:val="single" w:sz="4" w:space="0" w:color="000000"/>
              <w:bottom w:val="single" w:sz="4" w:space="0" w:color="000000"/>
              <w:right w:val="single" w:sz="4" w:space="0" w:color="000000"/>
            </w:tcBorders>
          </w:tcPr>
          <w:p w14:paraId="53A424BB" w14:textId="339AE361" w:rsidR="00083CEC" w:rsidRPr="00601F93" w:rsidRDefault="005E08F7" w:rsidP="00D657C8">
            <w:pPr>
              <w:spacing w:after="0" w:line="259" w:lineRule="auto"/>
              <w:ind w:left="41" w:right="96" w:firstLine="0"/>
              <w:jc w:val="center"/>
              <w:rPr>
                <w:rFonts w:asciiTheme="minorHAnsi" w:hAnsiTheme="minorHAnsi"/>
                <w:szCs w:val="24"/>
              </w:rPr>
            </w:pPr>
            <w:r w:rsidRPr="00601F93">
              <w:rPr>
                <w:rFonts w:asciiTheme="minorHAnsi" w:hAnsiTheme="minorHAnsi"/>
                <w:b/>
                <w:szCs w:val="24"/>
              </w:rPr>
              <w:t>Stav k 31.12 20</w:t>
            </w:r>
            <w:r w:rsidR="00D657C8">
              <w:rPr>
                <w:rFonts w:asciiTheme="minorHAnsi" w:hAnsiTheme="minorHAnsi"/>
                <w:b/>
                <w:szCs w:val="24"/>
              </w:rPr>
              <w:t>20</w:t>
            </w:r>
          </w:p>
        </w:tc>
      </w:tr>
      <w:tr w:rsidR="00083CEC" w:rsidRPr="00601F93" w14:paraId="2C851248" w14:textId="77777777" w:rsidTr="008C141A">
        <w:trPr>
          <w:trHeight w:val="452"/>
        </w:trPr>
        <w:tc>
          <w:tcPr>
            <w:tcW w:w="5103" w:type="dxa"/>
            <w:tcBorders>
              <w:top w:val="single" w:sz="4" w:space="0" w:color="000000"/>
              <w:left w:val="single" w:sz="4" w:space="0" w:color="000000"/>
              <w:bottom w:val="single" w:sz="4" w:space="0" w:color="000000"/>
              <w:right w:val="single" w:sz="4" w:space="0" w:color="000000"/>
            </w:tcBorders>
          </w:tcPr>
          <w:p w14:paraId="4255104C"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szCs w:val="24"/>
              </w:rPr>
              <w:t xml:space="preserve">Pohľadávky do lehoty splatnosti   </w:t>
            </w:r>
          </w:p>
        </w:tc>
        <w:tc>
          <w:tcPr>
            <w:tcW w:w="1558" w:type="dxa"/>
            <w:tcBorders>
              <w:top w:val="single" w:sz="4" w:space="0" w:color="000000"/>
              <w:left w:val="single" w:sz="4" w:space="0" w:color="000000"/>
              <w:bottom w:val="single" w:sz="4" w:space="0" w:color="000000"/>
              <w:right w:val="single" w:sz="4" w:space="0" w:color="000000"/>
            </w:tcBorders>
            <w:vAlign w:val="center"/>
          </w:tcPr>
          <w:p w14:paraId="545F122B" w14:textId="77777777" w:rsidR="00083CEC" w:rsidRPr="00601F93" w:rsidRDefault="00987731" w:rsidP="008C141A">
            <w:pPr>
              <w:spacing w:after="0" w:line="259" w:lineRule="auto"/>
              <w:ind w:left="0" w:right="54" w:firstLine="0"/>
              <w:jc w:val="center"/>
              <w:rPr>
                <w:rFonts w:asciiTheme="minorHAnsi" w:hAnsiTheme="minorHAnsi"/>
                <w:szCs w:val="24"/>
              </w:rPr>
            </w:pPr>
            <w:r>
              <w:rPr>
                <w:rFonts w:asciiTheme="minorHAnsi" w:hAnsiTheme="minorHAnsi"/>
                <w:szCs w:val="24"/>
              </w:rPr>
              <w:t>2 250 629,85</w:t>
            </w:r>
          </w:p>
        </w:tc>
        <w:tc>
          <w:tcPr>
            <w:tcW w:w="1558" w:type="dxa"/>
            <w:tcBorders>
              <w:top w:val="single" w:sz="4" w:space="0" w:color="000000"/>
              <w:left w:val="single" w:sz="4" w:space="0" w:color="000000"/>
              <w:bottom w:val="single" w:sz="4" w:space="0" w:color="000000"/>
              <w:right w:val="single" w:sz="4" w:space="0" w:color="000000"/>
            </w:tcBorders>
            <w:vAlign w:val="center"/>
          </w:tcPr>
          <w:p w14:paraId="5E48DE4D" w14:textId="07166296" w:rsidR="00083CEC" w:rsidRPr="00601F93" w:rsidRDefault="00D657C8" w:rsidP="00EF0A81">
            <w:pPr>
              <w:spacing w:after="0" w:line="259" w:lineRule="auto"/>
              <w:ind w:left="79" w:right="16" w:firstLine="0"/>
              <w:jc w:val="center"/>
              <w:rPr>
                <w:rFonts w:asciiTheme="minorHAnsi" w:hAnsiTheme="minorHAnsi"/>
                <w:szCs w:val="24"/>
              </w:rPr>
            </w:pPr>
            <w:r>
              <w:rPr>
                <w:rFonts w:asciiTheme="minorHAnsi" w:hAnsiTheme="minorHAnsi"/>
                <w:szCs w:val="24"/>
              </w:rPr>
              <w:t>2 837 234,23</w:t>
            </w:r>
          </w:p>
        </w:tc>
      </w:tr>
      <w:tr w:rsidR="00083CEC" w:rsidRPr="00601F93" w14:paraId="0EE31236" w14:textId="77777777" w:rsidTr="008C141A">
        <w:trPr>
          <w:trHeight w:val="449"/>
        </w:trPr>
        <w:tc>
          <w:tcPr>
            <w:tcW w:w="5103" w:type="dxa"/>
            <w:tcBorders>
              <w:top w:val="single" w:sz="4" w:space="0" w:color="000000"/>
              <w:left w:val="single" w:sz="4" w:space="0" w:color="000000"/>
              <w:bottom w:val="single" w:sz="4" w:space="0" w:color="000000"/>
              <w:right w:val="single" w:sz="4" w:space="0" w:color="000000"/>
            </w:tcBorders>
          </w:tcPr>
          <w:p w14:paraId="081B13A0"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szCs w:val="24"/>
              </w:rPr>
              <w:t xml:space="preserve">Pohľadávky po lehote splatnosti   </w:t>
            </w:r>
          </w:p>
        </w:tc>
        <w:tc>
          <w:tcPr>
            <w:tcW w:w="1558" w:type="dxa"/>
            <w:tcBorders>
              <w:top w:val="single" w:sz="4" w:space="0" w:color="000000"/>
              <w:left w:val="single" w:sz="4" w:space="0" w:color="000000"/>
              <w:bottom w:val="single" w:sz="4" w:space="0" w:color="000000"/>
              <w:right w:val="single" w:sz="4" w:space="0" w:color="000000"/>
            </w:tcBorders>
            <w:vAlign w:val="center"/>
          </w:tcPr>
          <w:p w14:paraId="11CC8ED6" w14:textId="77777777" w:rsidR="00083CEC" w:rsidRPr="00601F93" w:rsidRDefault="00B35696" w:rsidP="00987731">
            <w:pPr>
              <w:spacing w:after="0" w:line="259" w:lineRule="auto"/>
              <w:ind w:left="0" w:right="53" w:firstLine="0"/>
              <w:jc w:val="center"/>
              <w:rPr>
                <w:rFonts w:asciiTheme="minorHAnsi" w:hAnsiTheme="minorHAnsi"/>
                <w:szCs w:val="24"/>
              </w:rPr>
            </w:pPr>
            <w:r w:rsidRPr="00601F93">
              <w:rPr>
                <w:rFonts w:asciiTheme="minorHAnsi" w:hAnsiTheme="minorHAnsi"/>
                <w:szCs w:val="24"/>
              </w:rPr>
              <w:t>1</w:t>
            </w:r>
            <w:r w:rsidR="00987731">
              <w:rPr>
                <w:rFonts w:asciiTheme="minorHAnsi" w:hAnsiTheme="minorHAnsi"/>
                <w:szCs w:val="24"/>
              </w:rPr>
              <w:t> </w:t>
            </w:r>
            <w:r w:rsidR="008D03B8" w:rsidRPr="00601F93">
              <w:rPr>
                <w:rFonts w:asciiTheme="minorHAnsi" w:hAnsiTheme="minorHAnsi"/>
                <w:szCs w:val="24"/>
              </w:rPr>
              <w:t>4</w:t>
            </w:r>
            <w:r w:rsidR="00987731">
              <w:rPr>
                <w:rFonts w:asciiTheme="minorHAnsi" w:hAnsiTheme="minorHAnsi"/>
                <w:szCs w:val="24"/>
              </w:rPr>
              <w:t>07 660,14</w:t>
            </w:r>
          </w:p>
        </w:tc>
        <w:tc>
          <w:tcPr>
            <w:tcW w:w="1558" w:type="dxa"/>
            <w:tcBorders>
              <w:top w:val="single" w:sz="4" w:space="0" w:color="000000"/>
              <w:left w:val="single" w:sz="4" w:space="0" w:color="000000"/>
              <w:bottom w:val="single" w:sz="4" w:space="0" w:color="000000"/>
              <w:right w:val="single" w:sz="4" w:space="0" w:color="000000"/>
            </w:tcBorders>
            <w:vAlign w:val="center"/>
          </w:tcPr>
          <w:p w14:paraId="6F905393" w14:textId="3C7EC6E8" w:rsidR="00083CEC" w:rsidRPr="00601F93" w:rsidRDefault="00D657C8" w:rsidP="008D03B8">
            <w:pPr>
              <w:spacing w:after="0" w:line="259" w:lineRule="auto"/>
              <w:ind w:left="79" w:right="16" w:firstLine="0"/>
              <w:jc w:val="center"/>
              <w:rPr>
                <w:rFonts w:asciiTheme="minorHAnsi" w:hAnsiTheme="minorHAnsi"/>
                <w:szCs w:val="24"/>
              </w:rPr>
            </w:pPr>
            <w:r>
              <w:rPr>
                <w:rFonts w:asciiTheme="minorHAnsi" w:hAnsiTheme="minorHAnsi"/>
                <w:szCs w:val="24"/>
              </w:rPr>
              <w:t>1 560 807,70</w:t>
            </w:r>
          </w:p>
        </w:tc>
      </w:tr>
    </w:tbl>
    <w:p w14:paraId="383E52FF" w14:textId="77777777" w:rsidR="00083CEC" w:rsidRPr="00601F93" w:rsidRDefault="00083CEC" w:rsidP="00083CEC">
      <w:pPr>
        <w:spacing w:after="124" w:line="259" w:lineRule="auto"/>
        <w:ind w:left="0" w:firstLine="0"/>
        <w:jc w:val="left"/>
        <w:rPr>
          <w:rFonts w:asciiTheme="minorHAnsi" w:hAnsiTheme="minorHAnsi"/>
          <w:szCs w:val="24"/>
        </w:rPr>
      </w:pPr>
      <w:r w:rsidRPr="00601F93">
        <w:rPr>
          <w:rFonts w:asciiTheme="minorHAnsi" w:hAnsiTheme="minorHAnsi"/>
          <w:b/>
          <w:szCs w:val="24"/>
        </w:rPr>
        <w:t xml:space="preserve"> </w:t>
      </w:r>
    </w:p>
    <w:p w14:paraId="4A02CF03" w14:textId="77777777" w:rsidR="00083CEC" w:rsidRPr="00601F93" w:rsidRDefault="00083CEC" w:rsidP="00083CEC">
      <w:pPr>
        <w:pStyle w:val="Nadpis3"/>
        <w:ind w:left="-5" w:right="357"/>
        <w:rPr>
          <w:rFonts w:asciiTheme="minorHAnsi" w:hAnsiTheme="minorHAnsi"/>
          <w:szCs w:val="24"/>
        </w:rPr>
      </w:pPr>
      <w:r w:rsidRPr="00601F93">
        <w:rPr>
          <w:rFonts w:asciiTheme="minorHAnsi" w:hAnsiTheme="minorHAnsi"/>
          <w:szCs w:val="24"/>
        </w:rPr>
        <w:t xml:space="preserve">5.2.2  Záväzky </w:t>
      </w:r>
    </w:p>
    <w:tbl>
      <w:tblPr>
        <w:tblStyle w:val="TableGrid"/>
        <w:tblW w:w="8323" w:type="dxa"/>
        <w:tblInd w:w="-106" w:type="dxa"/>
        <w:tblCellMar>
          <w:top w:w="53" w:type="dxa"/>
          <w:left w:w="108" w:type="dxa"/>
        </w:tblCellMar>
        <w:tblLook w:val="04A0" w:firstRow="1" w:lastRow="0" w:firstColumn="1" w:lastColumn="0" w:noHBand="0" w:noVBand="1"/>
      </w:tblPr>
      <w:tblGrid>
        <w:gridCol w:w="5023"/>
        <w:gridCol w:w="1598"/>
        <w:gridCol w:w="1702"/>
      </w:tblGrid>
      <w:tr w:rsidR="00083CEC" w:rsidRPr="00601F93" w14:paraId="38AF0AD8" w14:textId="77777777" w:rsidTr="00D14679">
        <w:trPr>
          <w:trHeight w:val="736"/>
        </w:trPr>
        <w:tc>
          <w:tcPr>
            <w:tcW w:w="5023" w:type="dxa"/>
            <w:tcBorders>
              <w:top w:val="single" w:sz="4" w:space="0" w:color="000000"/>
              <w:left w:val="single" w:sz="4" w:space="0" w:color="000000"/>
              <w:bottom w:val="single" w:sz="4" w:space="0" w:color="000000"/>
              <w:right w:val="single" w:sz="4" w:space="0" w:color="000000"/>
            </w:tcBorders>
          </w:tcPr>
          <w:p w14:paraId="68CC7FC7"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Záväzky </w:t>
            </w:r>
          </w:p>
        </w:tc>
        <w:tc>
          <w:tcPr>
            <w:tcW w:w="1598" w:type="dxa"/>
            <w:tcBorders>
              <w:top w:val="single" w:sz="4" w:space="0" w:color="000000"/>
              <w:left w:val="single" w:sz="4" w:space="0" w:color="000000"/>
              <w:bottom w:val="single" w:sz="4" w:space="0" w:color="000000"/>
              <w:right w:val="single" w:sz="4" w:space="0" w:color="000000"/>
            </w:tcBorders>
          </w:tcPr>
          <w:p w14:paraId="084EDF65" w14:textId="77777777" w:rsidR="00083CEC" w:rsidRPr="00601F93" w:rsidRDefault="00DB1F35" w:rsidP="00987731">
            <w:pPr>
              <w:spacing w:after="0" w:line="259" w:lineRule="auto"/>
              <w:ind w:left="43" w:right="145" w:firstLine="0"/>
              <w:jc w:val="center"/>
              <w:rPr>
                <w:rFonts w:asciiTheme="minorHAnsi" w:hAnsiTheme="minorHAnsi"/>
                <w:szCs w:val="24"/>
              </w:rPr>
            </w:pPr>
            <w:r w:rsidRPr="00601F93">
              <w:rPr>
                <w:rFonts w:asciiTheme="minorHAnsi" w:hAnsiTheme="minorHAnsi"/>
                <w:b/>
                <w:szCs w:val="24"/>
              </w:rPr>
              <w:t>Stav k 31.12 201</w:t>
            </w:r>
            <w:r w:rsidR="00987731">
              <w:rPr>
                <w:rFonts w:asciiTheme="minorHAnsi" w:hAnsiTheme="minorHAnsi"/>
                <w:b/>
                <w:szCs w:val="24"/>
              </w:rPr>
              <w:t>9</w:t>
            </w:r>
          </w:p>
        </w:tc>
        <w:tc>
          <w:tcPr>
            <w:tcW w:w="1702" w:type="dxa"/>
            <w:tcBorders>
              <w:top w:val="single" w:sz="4" w:space="0" w:color="000000"/>
              <w:left w:val="single" w:sz="4" w:space="0" w:color="000000"/>
              <w:bottom w:val="single" w:sz="4" w:space="0" w:color="000000"/>
              <w:right w:val="single" w:sz="4" w:space="0" w:color="000000"/>
            </w:tcBorders>
          </w:tcPr>
          <w:p w14:paraId="54DCE0F5" w14:textId="02AC492B" w:rsidR="00083CEC" w:rsidRPr="00601F93" w:rsidRDefault="00DB1F35" w:rsidP="00D657C8">
            <w:pPr>
              <w:spacing w:after="0" w:line="259" w:lineRule="auto"/>
              <w:ind w:left="41" w:right="148" w:firstLine="0"/>
              <w:jc w:val="center"/>
              <w:rPr>
                <w:rFonts w:asciiTheme="minorHAnsi" w:hAnsiTheme="minorHAnsi"/>
                <w:szCs w:val="24"/>
              </w:rPr>
            </w:pPr>
            <w:r w:rsidRPr="00601F93">
              <w:rPr>
                <w:rFonts w:asciiTheme="minorHAnsi" w:hAnsiTheme="minorHAnsi"/>
                <w:b/>
                <w:szCs w:val="24"/>
              </w:rPr>
              <w:t>Stav k 31.12 20</w:t>
            </w:r>
            <w:r w:rsidR="00D657C8">
              <w:rPr>
                <w:rFonts w:asciiTheme="minorHAnsi" w:hAnsiTheme="minorHAnsi"/>
                <w:b/>
                <w:szCs w:val="24"/>
              </w:rPr>
              <w:t>20</w:t>
            </w:r>
          </w:p>
        </w:tc>
      </w:tr>
      <w:tr w:rsidR="00083CEC" w:rsidRPr="00601F93" w14:paraId="0D11C416" w14:textId="77777777" w:rsidTr="00C021E7">
        <w:trPr>
          <w:trHeight w:val="451"/>
        </w:trPr>
        <w:tc>
          <w:tcPr>
            <w:tcW w:w="5023" w:type="dxa"/>
            <w:tcBorders>
              <w:top w:val="single" w:sz="4" w:space="0" w:color="000000"/>
              <w:left w:val="single" w:sz="4" w:space="0" w:color="000000"/>
              <w:bottom w:val="single" w:sz="4" w:space="0" w:color="000000"/>
              <w:right w:val="single" w:sz="4" w:space="0" w:color="000000"/>
            </w:tcBorders>
          </w:tcPr>
          <w:p w14:paraId="2E3FD344"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szCs w:val="24"/>
              </w:rPr>
              <w:t xml:space="preserve">Záväzky do lehoty splatnosti   </w:t>
            </w:r>
          </w:p>
        </w:tc>
        <w:tc>
          <w:tcPr>
            <w:tcW w:w="1598" w:type="dxa"/>
            <w:tcBorders>
              <w:top w:val="single" w:sz="4" w:space="0" w:color="000000"/>
              <w:left w:val="single" w:sz="4" w:space="0" w:color="000000"/>
              <w:bottom w:val="single" w:sz="4" w:space="0" w:color="000000"/>
              <w:right w:val="single" w:sz="4" w:space="0" w:color="000000"/>
            </w:tcBorders>
            <w:vAlign w:val="center"/>
          </w:tcPr>
          <w:p w14:paraId="6198A687" w14:textId="77777777" w:rsidR="00083CEC" w:rsidRPr="00601F93" w:rsidRDefault="00987731" w:rsidP="00C021E7">
            <w:pPr>
              <w:spacing w:after="0" w:line="259" w:lineRule="auto"/>
              <w:ind w:left="0" w:right="105" w:firstLine="0"/>
              <w:jc w:val="center"/>
              <w:rPr>
                <w:rFonts w:asciiTheme="minorHAnsi" w:hAnsiTheme="minorHAnsi"/>
                <w:szCs w:val="24"/>
              </w:rPr>
            </w:pPr>
            <w:r>
              <w:rPr>
                <w:rFonts w:asciiTheme="minorHAnsi" w:hAnsiTheme="minorHAnsi"/>
                <w:szCs w:val="24"/>
              </w:rPr>
              <w:t>14 622 222,03</w:t>
            </w:r>
          </w:p>
        </w:tc>
        <w:tc>
          <w:tcPr>
            <w:tcW w:w="1702" w:type="dxa"/>
            <w:tcBorders>
              <w:top w:val="single" w:sz="4" w:space="0" w:color="000000"/>
              <w:left w:val="single" w:sz="4" w:space="0" w:color="000000"/>
              <w:bottom w:val="single" w:sz="4" w:space="0" w:color="000000"/>
              <w:right w:val="single" w:sz="4" w:space="0" w:color="000000"/>
            </w:tcBorders>
            <w:vAlign w:val="center"/>
          </w:tcPr>
          <w:p w14:paraId="3839662E" w14:textId="2D12AECB" w:rsidR="00083CEC" w:rsidRPr="00601F93" w:rsidRDefault="00D657C8" w:rsidP="008D03B8">
            <w:pPr>
              <w:spacing w:after="0" w:line="259" w:lineRule="auto"/>
              <w:ind w:left="0" w:right="105" w:firstLine="0"/>
              <w:jc w:val="center"/>
              <w:rPr>
                <w:rFonts w:asciiTheme="minorHAnsi" w:hAnsiTheme="minorHAnsi"/>
                <w:szCs w:val="24"/>
              </w:rPr>
            </w:pPr>
            <w:r>
              <w:rPr>
                <w:rFonts w:asciiTheme="minorHAnsi" w:hAnsiTheme="minorHAnsi"/>
                <w:szCs w:val="24"/>
              </w:rPr>
              <w:t>16 005 873,62</w:t>
            </w:r>
          </w:p>
        </w:tc>
      </w:tr>
      <w:tr w:rsidR="00083CEC" w:rsidRPr="00601F93" w14:paraId="1849F831" w14:textId="77777777" w:rsidTr="00C021E7">
        <w:trPr>
          <w:trHeight w:val="449"/>
        </w:trPr>
        <w:tc>
          <w:tcPr>
            <w:tcW w:w="5023" w:type="dxa"/>
            <w:tcBorders>
              <w:top w:val="single" w:sz="4" w:space="0" w:color="000000"/>
              <w:left w:val="single" w:sz="4" w:space="0" w:color="000000"/>
              <w:bottom w:val="single" w:sz="4" w:space="0" w:color="000000"/>
              <w:right w:val="single" w:sz="4" w:space="0" w:color="000000"/>
            </w:tcBorders>
          </w:tcPr>
          <w:p w14:paraId="7D9C3D81" w14:textId="77777777" w:rsidR="00083CEC" w:rsidRPr="00601F93" w:rsidRDefault="00083CEC" w:rsidP="00C6512A">
            <w:pPr>
              <w:spacing w:after="0" w:line="259" w:lineRule="auto"/>
              <w:ind w:left="0" w:firstLine="0"/>
              <w:jc w:val="left"/>
              <w:rPr>
                <w:rFonts w:asciiTheme="minorHAnsi" w:hAnsiTheme="minorHAnsi"/>
                <w:szCs w:val="24"/>
              </w:rPr>
            </w:pPr>
            <w:r w:rsidRPr="00601F93">
              <w:rPr>
                <w:rFonts w:asciiTheme="minorHAnsi" w:hAnsiTheme="minorHAnsi"/>
                <w:szCs w:val="24"/>
              </w:rPr>
              <w:t xml:space="preserve">Záväzky po lehote splatnosti   </w:t>
            </w:r>
          </w:p>
        </w:tc>
        <w:tc>
          <w:tcPr>
            <w:tcW w:w="1598" w:type="dxa"/>
            <w:tcBorders>
              <w:top w:val="single" w:sz="4" w:space="0" w:color="000000"/>
              <w:left w:val="single" w:sz="4" w:space="0" w:color="000000"/>
              <w:bottom w:val="single" w:sz="4" w:space="0" w:color="000000"/>
              <w:right w:val="single" w:sz="4" w:space="0" w:color="000000"/>
            </w:tcBorders>
            <w:vAlign w:val="center"/>
          </w:tcPr>
          <w:p w14:paraId="6DF082EF" w14:textId="77777777" w:rsidR="00083CEC" w:rsidRPr="00601F93" w:rsidRDefault="00543421" w:rsidP="00C021E7">
            <w:pPr>
              <w:spacing w:after="0" w:line="259" w:lineRule="auto"/>
              <w:ind w:left="0" w:right="105" w:firstLine="0"/>
              <w:jc w:val="center"/>
              <w:rPr>
                <w:rFonts w:asciiTheme="minorHAnsi" w:hAnsiTheme="minorHAnsi"/>
                <w:szCs w:val="24"/>
              </w:rPr>
            </w:pPr>
            <w:r w:rsidRPr="00601F93">
              <w:rPr>
                <w:rFonts w:asciiTheme="minorHAnsi" w:hAnsiTheme="minorHAnsi"/>
                <w:szCs w:val="24"/>
              </w:rPr>
              <w:t>0</w:t>
            </w:r>
          </w:p>
        </w:tc>
        <w:tc>
          <w:tcPr>
            <w:tcW w:w="1702" w:type="dxa"/>
            <w:tcBorders>
              <w:top w:val="single" w:sz="4" w:space="0" w:color="000000"/>
              <w:left w:val="single" w:sz="4" w:space="0" w:color="000000"/>
              <w:bottom w:val="single" w:sz="4" w:space="0" w:color="000000"/>
              <w:right w:val="single" w:sz="4" w:space="0" w:color="000000"/>
            </w:tcBorders>
            <w:vAlign w:val="center"/>
          </w:tcPr>
          <w:p w14:paraId="3EDBFB71" w14:textId="77777777" w:rsidR="00083CEC" w:rsidRPr="00601F93" w:rsidRDefault="00B35696" w:rsidP="00C021E7">
            <w:pPr>
              <w:spacing w:after="0" w:line="259" w:lineRule="auto"/>
              <w:ind w:left="0" w:right="105" w:firstLine="0"/>
              <w:jc w:val="center"/>
              <w:rPr>
                <w:rFonts w:asciiTheme="minorHAnsi" w:hAnsiTheme="minorHAnsi"/>
                <w:szCs w:val="24"/>
              </w:rPr>
            </w:pPr>
            <w:r w:rsidRPr="00601F93">
              <w:rPr>
                <w:rFonts w:asciiTheme="minorHAnsi" w:hAnsiTheme="minorHAnsi"/>
                <w:szCs w:val="24"/>
              </w:rPr>
              <w:t>0</w:t>
            </w:r>
          </w:p>
        </w:tc>
      </w:tr>
    </w:tbl>
    <w:p w14:paraId="68C336FB" w14:textId="47F8132D" w:rsidR="00EC17CD" w:rsidRDefault="00EC17CD" w:rsidP="00EC17CD">
      <w:pPr>
        <w:pStyle w:val="Nadpis1"/>
        <w:ind w:left="0" w:right="245" w:firstLine="0"/>
        <w:rPr>
          <w:rFonts w:asciiTheme="minorHAnsi" w:hAnsiTheme="minorHAnsi"/>
          <w:szCs w:val="32"/>
        </w:rPr>
      </w:pPr>
    </w:p>
    <w:p w14:paraId="130479A5" w14:textId="77777777" w:rsidR="00A44C83" w:rsidRPr="00A44C83" w:rsidRDefault="00A44C83" w:rsidP="00A44C83"/>
    <w:p w14:paraId="0A3C7E22" w14:textId="77777777" w:rsidR="00870B2C" w:rsidRPr="00601F93" w:rsidRDefault="00EC17CD" w:rsidP="00EC17CD">
      <w:pPr>
        <w:pStyle w:val="Nadpis1"/>
        <w:ind w:left="0" w:right="245" w:firstLine="0"/>
        <w:rPr>
          <w:rFonts w:asciiTheme="minorHAnsi" w:hAnsiTheme="minorHAnsi"/>
          <w:szCs w:val="32"/>
        </w:rPr>
      </w:pPr>
      <w:r>
        <w:rPr>
          <w:rFonts w:asciiTheme="minorHAnsi" w:hAnsiTheme="minorHAnsi"/>
          <w:szCs w:val="32"/>
          <w:u w:val="single"/>
        </w:rPr>
        <w:t xml:space="preserve">6. </w:t>
      </w:r>
      <w:r w:rsidR="009629BE" w:rsidRPr="00601F93">
        <w:rPr>
          <w:rFonts w:asciiTheme="minorHAnsi" w:hAnsiTheme="minorHAnsi"/>
          <w:szCs w:val="32"/>
          <w:u w:val="single"/>
        </w:rPr>
        <w:t>Hospodársky výsledok</w:t>
      </w:r>
      <w:r w:rsidR="009629BE" w:rsidRPr="00601F93">
        <w:rPr>
          <w:rFonts w:asciiTheme="minorHAnsi" w:hAnsiTheme="minorHAnsi"/>
          <w:szCs w:val="32"/>
        </w:rPr>
        <w:t xml:space="preserve">   </w:t>
      </w:r>
    </w:p>
    <w:p w14:paraId="4DBF92CD" w14:textId="77777777" w:rsidR="008A4FB6" w:rsidRPr="00601F93" w:rsidRDefault="008A4FB6" w:rsidP="008A4FB6">
      <w:pPr>
        <w:pStyle w:val="Odsekzoznamu"/>
        <w:ind w:left="360"/>
        <w:rPr>
          <w:rFonts w:asciiTheme="minorHAnsi" w:hAnsiTheme="minorHAnsi"/>
        </w:rPr>
      </w:pPr>
    </w:p>
    <w:p w14:paraId="496FA202" w14:textId="77777777" w:rsidR="008A4FB6" w:rsidRPr="00601F93" w:rsidRDefault="008A4FB6" w:rsidP="008A4FB6">
      <w:pPr>
        <w:pStyle w:val="Odsekzoznamu"/>
        <w:ind w:left="360"/>
        <w:rPr>
          <w:rFonts w:asciiTheme="minorHAnsi" w:hAnsiTheme="minorHAnsi"/>
        </w:rPr>
      </w:pPr>
    </w:p>
    <w:p w14:paraId="5AA6F0E7" w14:textId="77777777" w:rsidR="00870B2C" w:rsidRPr="00601F93" w:rsidRDefault="009629BE">
      <w:pPr>
        <w:pStyle w:val="Nadpis2"/>
        <w:spacing w:after="0" w:line="259" w:lineRule="auto"/>
        <w:ind w:left="-5"/>
        <w:rPr>
          <w:rFonts w:asciiTheme="minorHAnsi" w:hAnsiTheme="minorHAnsi"/>
          <w:color w:val="auto"/>
          <w:szCs w:val="24"/>
        </w:rPr>
      </w:pPr>
      <w:r w:rsidRPr="00601F93">
        <w:rPr>
          <w:rFonts w:asciiTheme="minorHAnsi" w:hAnsiTheme="minorHAnsi"/>
          <w:color w:val="auto"/>
          <w:szCs w:val="24"/>
        </w:rPr>
        <w:t xml:space="preserve">6.1  </w:t>
      </w:r>
      <w:r w:rsidRPr="00601F93">
        <w:rPr>
          <w:rFonts w:asciiTheme="minorHAnsi" w:hAnsiTheme="minorHAnsi"/>
          <w:color w:val="auto"/>
          <w:szCs w:val="24"/>
          <w:u w:val="single"/>
        </w:rPr>
        <w:t>Za materskú účtovnú jednotku</w:t>
      </w:r>
      <w:r w:rsidRPr="00601F93">
        <w:rPr>
          <w:rFonts w:asciiTheme="minorHAnsi" w:hAnsiTheme="minorHAnsi"/>
          <w:color w:val="auto"/>
          <w:szCs w:val="24"/>
        </w:rPr>
        <w:t xml:space="preserve"> </w:t>
      </w:r>
    </w:p>
    <w:p w14:paraId="5174C760" w14:textId="77777777" w:rsidR="003813D2" w:rsidRPr="00601F93" w:rsidRDefault="000A3283" w:rsidP="000A3283">
      <w:pPr>
        <w:spacing w:after="123" w:line="259" w:lineRule="auto"/>
        <w:ind w:left="0" w:firstLine="0"/>
        <w:jc w:val="left"/>
        <w:rPr>
          <w:rFonts w:asciiTheme="minorHAnsi" w:hAnsiTheme="minorHAnsi"/>
          <w:szCs w:val="24"/>
        </w:rPr>
      </w:pPr>
      <w:r w:rsidRPr="00601F93">
        <w:rPr>
          <w:rFonts w:asciiTheme="minorHAnsi" w:hAnsiTheme="minorHAnsi"/>
          <w:b/>
          <w:szCs w:val="24"/>
        </w:rPr>
        <w:t xml:space="preserve"> </w:t>
      </w:r>
      <w:r w:rsidR="00C6512A" w:rsidRPr="00601F93">
        <w:rPr>
          <w:rFonts w:asciiTheme="minorHAnsi" w:hAnsiTheme="minorHAnsi"/>
          <w:szCs w:val="24"/>
        </w:rPr>
        <w:t xml:space="preserve"> </w:t>
      </w:r>
    </w:p>
    <w:tbl>
      <w:tblPr>
        <w:tblStyle w:val="TableGrid"/>
        <w:tblW w:w="6392" w:type="dxa"/>
        <w:tblInd w:w="-106" w:type="dxa"/>
        <w:tblCellMar>
          <w:top w:w="53" w:type="dxa"/>
          <w:left w:w="108" w:type="dxa"/>
          <w:right w:w="1" w:type="dxa"/>
        </w:tblCellMar>
        <w:tblLook w:val="04A0" w:firstRow="1" w:lastRow="0" w:firstColumn="1" w:lastColumn="0" w:noHBand="0" w:noVBand="1"/>
      </w:tblPr>
      <w:tblGrid>
        <w:gridCol w:w="2946"/>
        <w:gridCol w:w="1600"/>
        <w:gridCol w:w="1846"/>
      </w:tblGrid>
      <w:tr w:rsidR="003813D2" w:rsidRPr="00601F93" w14:paraId="067357CD" w14:textId="77777777" w:rsidTr="003813D2">
        <w:trPr>
          <w:trHeight w:val="907"/>
        </w:trPr>
        <w:tc>
          <w:tcPr>
            <w:tcW w:w="2946" w:type="dxa"/>
            <w:tcBorders>
              <w:top w:val="single" w:sz="4" w:space="0" w:color="000000"/>
              <w:left w:val="single" w:sz="4" w:space="0" w:color="000000"/>
              <w:bottom w:val="single" w:sz="4" w:space="0" w:color="000000"/>
              <w:right w:val="single" w:sz="4" w:space="0" w:color="000000"/>
            </w:tcBorders>
          </w:tcPr>
          <w:p w14:paraId="08119894" w14:textId="77777777" w:rsidR="003813D2" w:rsidRPr="00601F93" w:rsidRDefault="003813D2" w:rsidP="003813D2">
            <w:pPr>
              <w:spacing w:after="0" w:line="259" w:lineRule="auto"/>
              <w:ind w:left="0" w:right="110" w:firstLine="0"/>
              <w:jc w:val="center"/>
              <w:rPr>
                <w:rFonts w:asciiTheme="minorHAnsi" w:hAnsiTheme="minorHAnsi"/>
                <w:szCs w:val="24"/>
              </w:rPr>
            </w:pPr>
            <w:r w:rsidRPr="00601F93">
              <w:rPr>
                <w:rFonts w:asciiTheme="minorHAnsi" w:hAnsiTheme="minorHAnsi"/>
                <w:b/>
                <w:szCs w:val="24"/>
              </w:rPr>
              <w:t xml:space="preserve">Názov </w:t>
            </w:r>
          </w:p>
        </w:tc>
        <w:tc>
          <w:tcPr>
            <w:tcW w:w="1600" w:type="dxa"/>
            <w:tcBorders>
              <w:top w:val="single" w:sz="4" w:space="0" w:color="000000"/>
              <w:left w:val="single" w:sz="4" w:space="0" w:color="000000"/>
              <w:bottom w:val="single" w:sz="4" w:space="0" w:color="000000"/>
              <w:right w:val="single" w:sz="4" w:space="0" w:color="000000"/>
            </w:tcBorders>
          </w:tcPr>
          <w:p w14:paraId="26170C0E" w14:textId="77777777" w:rsidR="003813D2" w:rsidRPr="00601F93" w:rsidRDefault="00DB1F35" w:rsidP="00AE5CF6">
            <w:pPr>
              <w:spacing w:after="0" w:line="259" w:lineRule="auto"/>
              <w:ind w:left="12" w:right="110" w:firstLine="0"/>
              <w:jc w:val="center"/>
              <w:rPr>
                <w:rFonts w:asciiTheme="minorHAnsi" w:hAnsiTheme="minorHAnsi"/>
                <w:szCs w:val="24"/>
              </w:rPr>
            </w:pPr>
            <w:r w:rsidRPr="00601F93">
              <w:rPr>
                <w:rFonts w:asciiTheme="minorHAnsi" w:hAnsiTheme="minorHAnsi"/>
                <w:b/>
                <w:szCs w:val="24"/>
              </w:rPr>
              <w:t>Skutočnosť k 31.12. 201</w:t>
            </w:r>
            <w:r w:rsidR="00AE5CF6">
              <w:rPr>
                <w:rFonts w:asciiTheme="minorHAnsi" w:hAnsiTheme="minorHAnsi"/>
                <w:b/>
                <w:szCs w:val="24"/>
              </w:rPr>
              <w:t>9</w:t>
            </w:r>
          </w:p>
        </w:tc>
        <w:tc>
          <w:tcPr>
            <w:tcW w:w="1846" w:type="dxa"/>
            <w:tcBorders>
              <w:top w:val="single" w:sz="4" w:space="0" w:color="000000"/>
              <w:left w:val="single" w:sz="4" w:space="0" w:color="000000"/>
              <w:bottom w:val="single" w:sz="4" w:space="0" w:color="000000"/>
              <w:right w:val="single" w:sz="4" w:space="0" w:color="000000"/>
            </w:tcBorders>
          </w:tcPr>
          <w:p w14:paraId="5D3647F5" w14:textId="031275F2" w:rsidR="003813D2" w:rsidRPr="00601F93" w:rsidRDefault="00DB1F35" w:rsidP="004E668A">
            <w:pPr>
              <w:spacing w:after="0" w:line="259" w:lineRule="auto"/>
              <w:ind w:left="130" w:right="206" w:firstLine="0"/>
              <w:jc w:val="center"/>
              <w:rPr>
                <w:rFonts w:asciiTheme="minorHAnsi" w:hAnsiTheme="minorHAnsi"/>
                <w:szCs w:val="24"/>
              </w:rPr>
            </w:pPr>
            <w:r w:rsidRPr="00601F93">
              <w:rPr>
                <w:rFonts w:asciiTheme="minorHAnsi" w:hAnsiTheme="minorHAnsi"/>
                <w:b/>
                <w:szCs w:val="24"/>
              </w:rPr>
              <w:t>Skutočnosť k 31.12.20</w:t>
            </w:r>
            <w:r w:rsidR="004E668A">
              <w:rPr>
                <w:rFonts w:asciiTheme="minorHAnsi" w:hAnsiTheme="minorHAnsi"/>
                <w:b/>
                <w:szCs w:val="24"/>
              </w:rPr>
              <w:t>20</w:t>
            </w:r>
          </w:p>
        </w:tc>
      </w:tr>
      <w:tr w:rsidR="003813D2" w:rsidRPr="00601F93" w14:paraId="0F88C41E" w14:textId="77777777" w:rsidTr="00D14679">
        <w:trPr>
          <w:trHeight w:val="449"/>
        </w:trPr>
        <w:tc>
          <w:tcPr>
            <w:tcW w:w="2946" w:type="dxa"/>
            <w:tcBorders>
              <w:top w:val="single" w:sz="4" w:space="0" w:color="000000"/>
              <w:left w:val="single" w:sz="4" w:space="0" w:color="000000"/>
              <w:bottom w:val="single" w:sz="4" w:space="0" w:color="000000"/>
              <w:right w:val="single" w:sz="4" w:space="0" w:color="000000"/>
            </w:tcBorders>
          </w:tcPr>
          <w:p w14:paraId="11FC0621" w14:textId="77777777" w:rsidR="003813D2" w:rsidRPr="00601F93" w:rsidRDefault="003813D2" w:rsidP="003813D2">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Náklady </w:t>
            </w:r>
          </w:p>
        </w:tc>
        <w:tc>
          <w:tcPr>
            <w:tcW w:w="1600" w:type="dxa"/>
            <w:tcBorders>
              <w:top w:val="single" w:sz="4" w:space="0" w:color="000000"/>
              <w:left w:val="single" w:sz="4" w:space="0" w:color="000000"/>
              <w:bottom w:val="single" w:sz="4" w:space="0" w:color="000000"/>
              <w:right w:val="single" w:sz="4" w:space="0" w:color="000000"/>
            </w:tcBorders>
            <w:vAlign w:val="center"/>
          </w:tcPr>
          <w:p w14:paraId="0C83CB60" w14:textId="77777777" w:rsidR="003813D2" w:rsidRPr="00601F93" w:rsidRDefault="00AE5CF6" w:rsidP="00D14679">
            <w:pPr>
              <w:spacing w:after="0" w:line="259" w:lineRule="auto"/>
              <w:ind w:left="0" w:right="104" w:firstLine="0"/>
              <w:jc w:val="center"/>
              <w:rPr>
                <w:rFonts w:asciiTheme="minorHAnsi" w:hAnsiTheme="minorHAnsi"/>
                <w:b/>
                <w:szCs w:val="24"/>
              </w:rPr>
            </w:pPr>
            <w:r>
              <w:rPr>
                <w:rFonts w:asciiTheme="minorHAnsi" w:hAnsiTheme="minorHAnsi"/>
                <w:b/>
                <w:szCs w:val="24"/>
              </w:rPr>
              <w:t>14 610 706,88</w:t>
            </w:r>
          </w:p>
        </w:tc>
        <w:tc>
          <w:tcPr>
            <w:tcW w:w="1846" w:type="dxa"/>
            <w:tcBorders>
              <w:top w:val="single" w:sz="4" w:space="0" w:color="000000"/>
              <w:left w:val="single" w:sz="4" w:space="0" w:color="000000"/>
              <w:bottom w:val="single" w:sz="4" w:space="0" w:color="000000"/>
              <w:right w:val="single" w:sz="4" w:space="0" w:color="000000"/>
            </w:tcBorders>
            <w:vAlign w:val="center"/>
          </w:tcPr>
          <w:p w14:paraId="371DDBDF" w14:textId="1DB7FC7D" w:rsidR="003813D2" w:rsidRPr="00601F93" w:rsidRDefault="004E668A" w:rsidP="00D14679">
            <w:pPr>
              <w:spacing w:after="0" w:line="259" w:lineRule="auto"/>
              <w:ind w:left="0" w:right="106" w:firstLine="0"/>
              <w:jc w:val="center"/>
              <w:rPr>
                <w:rFonts w:asciiTheme="minorHAnsi" w:hAnsiTheme="minorHAnsi"/>
                <w:b/>
                <w:szCs w:val="24"/>
              </w:rPr>
            </w:pPr>
            <w:r>
              <w:rPr>
                <w:rFonts w:asciiTheme="minorHAnsi" w:hAnsiTheme="minorHAnsi"/>
                <w:b/>
                <w:szCs w:val="24"/>
              </w:rPr>
              <w:t>14 346 003,25</w:t>
            </w:r>
          </w:p>
        </w:tc>
      </w:tr>
      <w:tr w:rsidR="00DB1F35" w:rsidRPr="00601F93" w14:paraId="44954E2F" w14:textId="77777777" w:rsidTr="00D14679">
        <w:trPr>
          <w:trHeight w:val="449"/>
        </w:trPr>
        <w:tc>
          <w:tcPr>
            <w:tcW w:w="2946" w:type="dxa"/>
            <w:tcBorders>
              <w:top w:val="single" w:sz="4" w:space="0" w:color="000000"/>
              <w:left w:val="single" w:sz="4" w:space="0" w:color="000000"/>
              <w:bottom w:val="single" w:sz="4" w:space="0" w:color="000000"/>
              <w:right w:val="single" w:sz="4" w:space="0" w:color="000000"/>
            </w:tcBorders>
          </w:tcPr>
          <w:p w14:paraId="0CD87F07" w14:textId="77777777" w:rsidR="00DB1F35" w:rsidRPr="00601F93" w:rsidRDefault="00DB1F35" w:rsidP="00DB1F35">
            <w:pPr>
              <w:spacing w:after="0" w:line="259" w:lineRule="auto"/>
              <w:ind w:left="0" w:firstLine="0"/>
              <w:jc w:val="left"/>
              <w:rPr>
                <w:rFonts w:asciiTheme="minorHAnsi" w:hAnsiTheme="minorHAnsi"/>
                <w:szCs w:val="24"/>
              </w:rPr>
            </w:pPr>
            <w:r w:rsidRPr="00601F93">
              <w:rPr>
                <w:rFonts w:asciiTheme="minorHAnsi" w:hAnsiTheme="minorHAnsi"/>
                <w:szCs w:val="24"/>
              </w:rPr>
              <w:t xml:space="preserve">50 – Spotrebované nákupy </w:t>
            </w:r>
          </w:p>
        </w:tc>
        <w:tc>
          <w:tcPr>
            <w:tcW w:w="1600" w:type="dxa"/>
            <w:tcBorders>
              <w:top w:val="single" w:sz="4" w:space="0" w:color="000000"/>
              <w:left w:val="single" w:sz="4" w:space="0" w:color="000000"/>
              <w:bottom w:val="single" w:sz="4" w:space="0" w:color="000000"/>
              <w:right w:val="single" w:sz="4" w:space="0" w:color="000000"/>
            </w:tcBorders>
            <w:vAlign w:val="center"/>
          </w:tcPr>
          <w:p w14:paraId="688DF7FF" w14:textId="77777777" w:rsidR="00DB1F35" w:rsidRPr="00601F93" w:rsidRDefault="00AE5CF6" w:rsidP="00D14679">
            <w:pPr>
              <w:spacing w:after="0" w:line="259" w:lineRule="auto"/>
              <w:ind w:left="0" w:right="104" w:firstLine="0"/>
              <w:jc w:val="center"/>
              <w:rPr>
                <w:rFonts w:asciiTheme="minorHAnsi" w:hAnsiTheme="minorHAnsi"/>
                <w:szCs w:val="24"/>
              </w:rPr>
            </w:pPr>
            <w:r>
              <w:rPr>
                <w:rFonts w:asciiTheme="minorHAnsi" w:hAnsiTheme="minorHAnsi"/>
                <w:szCs w:val="24"/>
              </w:rPr>
              <w:t>212 336,26</w:t>
            </w:r>
          </w:p>
        </w:tc>
        <w:tc>
          <w:tcPr>
            <w:tcW w:w="1846" w:type="dxa"/>
            <w:tcBorders>
              <w:top w:val="single" w:sz="4" w:space="0" w:color="000000"/>
              <w:left w:val="single" w:sz="4" w:space="0" w:color="000000"/>
              <w:bottom w:val="single" w:sz="4" w:space="0" w:color="000000"/>
              <w:right w:val="single" w:sz="4" w:space="0" w:color="000000"/>
            </w:tcBorders>
            <w:vAlign w:val="center"/>
          </w:tcPr>
          <w:p w14:paraId="296FE447" w14:textId="2EFB124F" w:rsidR="00DB1F35" w:rsidRPr="00601F93" w:rsidRDefault="004E668A" w:rsidP="00D14679">
            <w:pPr>
              <w:jc w:val="center"/>
              <w:rPr>
                <w:rFonts w:asciiTheme="minorHAnsi" w:hAnsiTheme="minorHAnsi"/>
              </w:rPr>
            </w:pPr>
            <w:r>
              <w:rPr>
                <w:rFonts w:asciiTheme="minorHAnsi" w:hAnsiTheme="minorHAnsi"/>
              </w:rPr>
              <w:t>196 559,50</w:t>
            </w:r>
          </w:p>
        </w:tc>
      </w:tr>
      <w:tr w:rsidR="00DB1F35" w:rsidRPr="00601F93" w14:paraId="366D6EFC" w14:textId="77777777" w:rsidTr="00D14679">
        <w:trPr>
          <w:trHeight w:val="451"/>
        </w:trPr>
        <w:tc>
          <w:tcPr>
            <w:tcW w:w="2946" w:type="dxa"/>
            <w:tcBorders>
              <w:top w:val="single" w:sz="4" w:space="0" w:color="000000"/>
              <w:left w:val="single" w:sz="4" w:space="0" w:color="000000"/>
              <w:bottom w:val="single" w:sz="4" w:space="0" w:color="000000"/>
              <w:right w:val="single" w:sz="4" w:space="0" w:color="000000"/>
            </w:tcBorders>
          </w:tcPr>
          <w:p w14:paraId="2EE54B79" w14:textId="77777777" w:rsidR="00DB1F35" w:rsidRPr="00601F93" w:rsidRDefault="00DB1F35" w:rsidP="00DB1F35">
            <w:pPr>
              <w:spacing w:after="0" w:line="259" w:lineRule="auto"/>
              <w:ind w:left="0" w:firstLine="0"/>
              <w:jc w:val="left"/>
              <w:rPr>
                <w:rFonts w:asciiTheme="minorHAnsi" w:hAnsiTheme="minorHAnsi"/>
                <w:szCs w:val="24"/>
              </w:rPr>
            </w:pPr>
            <w:r w:rsidRPr="00601F93">
              <w:rPr>
                <w:rFonts w:asciiTheme="minorHAnsi" w:hAnsiTheme="minorHAnsi"/>
                <w:szCs w:val="24"/>
              </w:rPr>
              <w:t xml:space="preserve">51 – Služby </w:t>
            </w:r>
          </w:p>
        </w:tc>
        <w:tc>
          <w:tcPr>
            <w:tcW w:w="1600" w:type="dxa"/>
            <w:tcBorders>
              <w:top w:val="single" w:sz="4" w:space="0" w:color="000000"/>
              <w:left w:val="single" w:sz="4" w:space="0" w:color="000000"/>
              <w:bottom w:val="single" w:sz="4" w:space="0" w:color="000000"/>
              <w:right w:val="single" w:sz="4" w:space="0" w:color="000000"/>
            </w:tcBorders>
            <w:vAlign w:val="center"/>
          </w:tcPr>
          <w:p w14:paraId="2D8D381A" w14:textId="77777777" w:rsidR="00DB1F35" w:rsidRPr="00601F93" w:rsidRDefault="00AE5CF6" w:rsidP="00D14679">
            <w:pPr>
              <w:spacing w:after="0" w:line="259" w:lineRule="auto"/>
              <w:ind w:left="0" w:right="104" w:firstLine="0"/>
              <w:jc w:val="center"/>
              <w:rPr>
                <w:rFonts w:asciiTheme="minorHAnsi" w:hAnsiTheme="minorHAnsi"/>
                <w:szCs w:val="24"/>
              </w:rPr>
            </w:pPr>
            <w:r>
              <w:rPr>
                <w:rFonts w:asciiTheme="minorHAnsi" w:hAnsiTheme="minorHAnsi"/>
                <w:szCs w:val="24"/>
              </w:rPr>
              <w:t>948 638,11</w:t>
            </w:r>
          </w:p>
        </w:tc>
        <w:tc>
          <w:tcPr>
            <w:tcW w:w="1846" w:type="dxa"/>
            <w:tcBorders>
              <w:top w:val="single" w:sz="4" w:space="0" w:color="000000"/>
              <w:left w:val="single" w:sz="4" w:space="0" w:color="000000"/>
              <w:bottom w:val="single" w:sz="4" w:space="0" w:color="000000"/>
              <w:right w:val="single" w:sz="4" w:space="0" w:color="000000"/>
            </w:tcBorders>
            <w:vAlign w:val="center"/>
          </w:tcPr>
          <w:p w14:paraId="1DADFA70" w14:textId="4070BBAF" w:rsidR="00DB1F35" w:rsidRPr="00601F93" w:rsidRDefault="004E668A" w:rsidP="00D14679">
            <w:pPr>
              <w:jc w:val="center"/>
              <w:rPr>
                <w:rFonts w:asciiTheme="minorHAnsi" w:hAnsiTheme="minorHAnsi"/>
              </w:rPr>
            </w:pPr>
            <w:r>
              <w:rPr>
                <w:rFonts w:asciiTheme="minorHAnsi" w:hAnsiTheme="minorHAnsi"/>
              </w:rPr>
              <w:t>986 759,11</w:t>
            </w:r>
          </w:p>
        </w:tc>
      </w:tr>
      <w:tr w:rsidR="00DB1F35" w:rsidRPr="00601F93" w14:paraId="2B74809C" w14:textId="77777777" w:rsidTr="00D14679">
        <w:trPr>
          <w:trHeight w:val="449"/>
        </w:trPr>
        <w:tc>
          <w:tcPr>
            <w:tcW w:w="2946" w:type="dxa"/>
            <w:tcBorders>
              <w:top w:val="single" w:sz="4" w:space="0" w:color="000000"/>
              <w:left w:val="single" w:sz="4" w:space="0" w:color="000000"/>
              <w:bottom w:val="single" w:sz="4" w:space="0" w:color="000000"/>
              <w:right w:val="single" w:sz="4" w:space="0" w:color="000000"/>
            </w:tcBorders>
          </w:tcPr>
          <w:p w14:paraId="1F477A4A" w14:textId="77777777" w:rsidR="00DB1F35" w:rsidRPr="00601F93" w:rsidRDefault="00DB1F35" w:rsidP="00DB1F35">
            <w:pPr>
              <w:spacing w:after="0" w:line="259" w:lineRule="auto"/>
              <w:ind w:left="0" w:firstLine="0"/>
              <w:jc w:val="left"/>
              <w:rPr>
                <w:rFonts w:asciiTheme="minorHAnsi" w:hAnsiTheme="minorHAnsi"/>
                <w:szCs w:val="24"/>
              </w:rPr>
            </w:pPr>
            <w:r w:rsidRPr="00601F93">
              <w:rPr>
                <w:rFonts w:asciiTheme="minorHAnsi" w:hAnsiTheme="minorHAnsi"/>
                <w:szCs w:val="24"/>
              </w:rPr>
              <w:t xml:space="preserve">52 – Osobné náklady </w:t>
            </w:r>
          </w:p>
        </w:tc>
        <w:tc>
          <w:tcPr>
            <w:tcW w:w="1600" w:type="dxa"/>
            <w:tcBorders>
              <w:top w:val="single" w:sz="4" w:space="0" w:color="000000"/>
              <w:left w:val="single" w:sz="4" w:space="0" w:color="000000"/>
              <w:bottom w:val="single" w:sz="4" w:space="0" w:color="000000"/>
              <w:right w:val="single" w:sz="4" w:space="0" w:color="000000"/>
            </w:tcBorders>
            <w:vAlign w:val="center"/>
          </w:tcPr>
          <w:p w14:paraId="142B19F7" w14:textId="77777777" w:rsidR="00DB1F35" w:rsidRPr="00601F93" w:rsidRDefault="00AE5CF6" w:rsidP="00D14679">
            <w:pPr>
              <w:spacing w:after="0" w:line="259" w:lineRule="auto"/>
              <w:ind w:left="0" w:right="104" w:firstLine="0"/>
              <w:jc w:val="center"/>
              <w:rPr>
                <w:rFonts w:asciiTheme="minorHAnsi" w:hAnsiTheme="minorHAnsi"/>
                <w:szCs w:val="24"/>
              </w:rPr>
            </w:pPr>
            <w:r>
              <w:rPr>
                <w:rFonts w:asciiTheme="minorHAnsi" w:hAnsiTheme="minorHAnsi"/>
                <w:szCs w:val="24"/>
              </w:rPr>
              <w:t>2 001 693,50</w:t>
            </w:r>
          </w:p>
        </w:tc>
        <w:tc>
          <w:tcPr>
            <w:tcW w:w="1846" w:type="dxa"/>
            <w:tcBorders>
              <w:top w:val="single" w:sz="4" w:space="0" w:color="000000"/>
              <w:left w:val="single" w:sz="4" w:space="0" w:color="000000"/>
              <w:bottom w:val="single" w:sz="4" w:space="0" w:color="000000"/>
              <w:right w:val="single" w:sz="4" w:space="0" w:color="000000"/>
            </w:tcBorders>
            <w:vAlign w:val="center"/>
          </w:tcPr>
          <w:p w14:paraId="548FCB3B" w14:textId="5E429CDD" w:rsidR="00DB1F35" w:rsidRPr="00601F93" w:rsidRDefault="004E668A" w:rsidP="00D14679">
            <w:pPr>
              <w:jc w:val="center"/>
              <w:rPr>
                <w:rFonts w:asciiTheme="minorHAnsi" w:hAnsiTheme="minorHAnsi"/>
              </w:rPr>
            </w:pPr>
            <w:r>
              <w:rPr>
                <w:rFonts w:asciiTheme="minorHAnsi" w:hAnsiTheme="minorHAnsi"/>
              </w:rPr>
              <w:t>2 111 026,14</w:t>
            </w:r>
          </w:p>
        </w:tc>
      </w:tr>
      <w:tr w:rsidR="00DB1F35" w:rsidRPr="00601F93" w14:paraId="54478870" w14:textId="77777777" w:rsidTr="00D14679">
        <w:trPr>
          <w:trHeight w:val="449"/>
        </w:trPr>
        <w:tc>
          <w:tcPr>
            <w:tcW w:w="2946" w:type="dxa"/>
            <w:tcBorders>
              <w:top w:val="single" w:sz="4" w:space="0" w:color="000000"/>
              <w:left w:val="single" w:sz="4" w:space="0" w:color="000000"/>
              <w:bottom w:val="single" w:sz="4" w:space="0" w:color="000000"/>
              <w:right w:val="single" w:sz="4" w:space="0" w:color="000000"/>
            </w:tcBorders>
          </w:tcPr>
          <w:p w14:paraId="2F76A2E9" w14:textId="77777777" w:rsidR="00DB1F35" w:rsidRPr="00601F93" w:rsidRDefault="00DB1F35" w:rsidP="00DB1F35">
            <w:pPr>
              <w:spacing w:after="0" w:line="259" w:lineRule="auto"/>
              <w:ind w:left="0" w:firstLine="0"/>
              <w:jc w:val="left"/>
              <w:rPr>
                <w:rFonts w:asciiTheme="minorHAnsi" w:hAnsiTheme="minorHAnsi"/>
                <w:szCs w:val="24"/>
              </w:rPr>
            </w:pPr>
            <w:r w:rsidRPr="00601F93">
              <w:rPr>
                <w:rFonts w:asciiTheme="minorHAnsi" w:hAnsiTheme="minorHAnsi"/>
                <w:szCs w:val="24"/>
              </w:rPr>
              <w:t xml:space="preserve">53 – Dane a poplatky </w:t>
            </w:r>
          </w:p>
        </w:tc>
        <w:tc>
          <w:tcPr>
            <w:tcW w:w="1600" w:type="dxa"/>
            <w:tcBorders>
              <w:top w:val="single" w:sz="4" w:space="0" w:color="000000"/>
              <w:left w:val="single" w:sz="4" w:space="0" w:color="000000"/>
              <w:bottom w:val="single" w:sz="4" w:space="0" w:color="000000"/>
              <w:right w:val="single" w:sz="4" w:space="0" w:color="000000"/>
            </w:tcBorders>
            <w:vAlign w:val="center"/>
          </w:tcPr>
          <w:p w14:paraId="75548DFF" w14:textId="77777777" w:rsidR="00DB1F35" w:rsidRPr="00601F93" w:rsidRDefault="00AE5CF6" w:rsidP="00D14679">
            <w:pPr>
              <w:spacing w:after="0" w:line="259" w:lineRule="auto"/>
              <w:ind w:left="0" w:right="104" w:firstLine="0"/>
              <w:jc w:val="center"/>
              <w:rPr>
                <w:rFonts w:asciiTheme="minorHAnsi" w:hAnsiTheme="minorHAnsi"/>
                <w:szCs w:val="24"/>
              </w:rPr>
            </w:pPr>
            <w:r>
              <w:rPr>
                <w:rFonts w:asciiTheme="minorHAnsi" w:hAnsiTheme="minorHAnsi"/>
                <w:szCs w:val="24"/>
              </w:rPr>
              <w:t>1 360,62</w:t>
            </w:r>
          </w:p>
        </w:tc>
        <w:tc>
          <w:tcPr>
            <w:tcW w:w="1846" w:type="dxa"/>
            <w:tcBorders>
              <w:top w:val="single" w:sz="4" w:space="0" w:color="000000"/>
              <w:left w:val="single" w:sz="4" w:space="0" w:color="000000"/>
              <w:bottom w:val="single" w:sz="4" w:space="0" w:color="000000"/>
              <w:right w:val="single" w:sz="4" w:space="0" w:color="000000"/>
            </w:tcBorders>
            <w:vAlign w:val="center"/>
          </w:tcPr>
          <w:p w14:paraId="47D8692C" w14:textId="45836AA2" w:rsidR="00DB1F35" w:rsidRPr="00601F93" w:rsidRDefault="004E668A" w:rsidP="00D14679">
            <w:pPr>
              <w:jc w:val="center"/>
              <w:rPr>
                <w:rFonts w:asciiTheme="minorHAnsi" w:hAnsiTheme="minorHAnsi"/>
              </w:rPr>
            </w:pPr>
            <w:r>
              <w:rPr>
                <w:rFonts w:asciiTheme="minorHAnsi" w:hAnsiTheme="minorHAnsi"/>
              </w:rPr>
              <w:t>20 944,44</w:t>
            </w:r>
          </w:p>
        </w:tc>
      </w:tr>
      <w:tr w:rsidR="00DB1F35" w:rsidRPr="00601F93" w14:paraId="4FB3CF1D" w14:textId="77777777" w:rsidTr="00D14679">
        <w:trPr>
          <w:trHeight w:val="595"/>
        </w:trPr>
        <w:tc>
          <w:tcPr>
            <w:tcW w:w="2946" w:type="dxa"/>
            <w:tcBorders>
              <w:top w:val="single" w:sz="4" w:space="0" w:color="000000"/>
              <w:left w:val="single" w:sz="4" w:space="0" w:color="000000"/>
              <w:bottom w:val="single" w:sz="4" w:space="0" w:color="000000"/>
              <w:right w:val="single" w:sz="4" w:space="0" w:color="000000"/>
            </w:tcBorders>
          </w:tcPr>
          <w:p w14:paraId="574A0727" w14:textId="77777777" w:rsidR="00DB1F35" w:rsidRPr="00601F93" w:rsidRDefault="00DB1F35" w:rsidP="00DB1F35">
            <w:pPr>
              <w:spacing w:after="0" w:line="259" w:lineRule="auto"/>
              <w:ind w:left="0" w:firstLine="0"/>
              <w:rPr>
                <w:rFonts w:asciiTheme="minorHAnsi" w:hAnsiTheme="minorHAnsi"/>
                <w:szCs w:val="24"/>
              </w:rPr>
            </w:pPr>
            <w:r w:rsidRPr="00601F93">
              <w:rPr>
                <w:rFonts w:asciiTheme="minorHAnsi" w:hAnsiTheme="minorHAnsi"/>
                <w:szCs w:val="24"/>
              </w:rPr>
              <w:t xml:space="preserve">54 – Ostatné náklady na prevádzkovú činnosť </w:t>
            </w:r>
          </w:p>
        </w:tc>
        <w:tc>
          <w:tcPr>
            <w:tcW w:w="1600" w:type="dxa"/>
            <w:tcBorders>
              <w:top w:val="single" w:sz="4" w:space="0" w:color="000000"/>
              <w:left w:val="single" w:sz="4" w:space="0" w:color="000000"/>
              <w:bottom w:val="single" w:sz="4" w:space="0" w:color="000000"/>
              <w:right w:val="single" w:sz="4" w:space="0" w:color="000000"/>
            </w:tcBorders>
            <w:vAlign w:val="center"/>
          </w:tcPr>
          <w:p w14:paraId="4E015489" w14:textId="77777777" w:rsidR="00DB1F35" w:rsidRPr="00601F93" w:rsidRDefault="00AE5CF6" w:rsidP="00D14679">
            <w:pPr>
              <w:spacing w:after="0" w:line="259" w:lineRule="auto"/>
              <w:ind w:left="0" w:right="104" w:firstLine="0"/>
              <w:jc w:val="center"/>
              <w:rPr>
                <w:rFonts w:asciiTheme="minorHAnsi" w:hAnsiTheme="minorHAnsi"/>
                <w:szCs w:val="24"/>
              </w:rPr>
            </w:pPr>
            <w:r>
              <w:rPr>
                <w:rFonts w:asciiTheme="minorHAnsi" w:hAnsiTheme="minorHAnsi"/>
                <w:szCs w:val="24"/>
              </w:rPr>
              <w:t>664 600,87</w:t>
            </w:r>
          </w:p>
        </w:tc>
        <w:tc>
          <w:tcPr>
            <w:tcW w:w="1846" w:type="dxa"/>
            <w:tcBorders>
              <w:top w:val="single" w:sz="4" w:space="0" w:color="000000"/>
              <w:left w:val="single" w:sz="4" w:space="0" w:color="000000"/>
              <w:bottom w:val="single" w:sz="4" w:space="0" w:color="000000"/>
              <w:right w:val="single" w:sz="4" w:space="0" w:color="000000"/>
            </w:tcBorders>
            <w:vAlign w:val="center"/>
          </w:tcPr>
          <w:p w14:paraId="2414DECB" w14:textId="50B1646A" w:rsidR="00DB1F35" w:rsidRPr="00601F93" w:rsidRDefault="004E668A" w:rsidP="00D14679">
            <w:pPr>
              <w:tabs>
                <w:tab w:val="left" w:pos="207"/>
              </w:tabs>
              <w:jc w:val="center"/>
              <w:rPr>
                <w:rFonts w:asciiTheme="minorHAnsi" w:hAnsiTheme="minorHAnsi"/>
              </w:rPr>
            </w:pPr>
            <w:r>
              <w:rPr>
                <w:rFonts w:asciiTheme="minorHAnsi" w:hAnsiTheme="minorHAnsi"/>
              </w:rPr>
              <w:t>442 391,41</w:t>
            </w:r>
          </w:p>
        </w:tc>
      </w:tr>
      <w:tr w:rsidR="00DB1F35" w:rsidRPr="00601F93" w14:paraId="0D014DF2" w14:textId="77777777" w:rsidTr="00D14679">
        <w:trPr>
          <w:trHeight w:val="1183"/>
        </w:trPr>
        <w:tc>
          <w:tcPr>
            <w:tcW w:w="2946" w:type="dxa"/>
            <w:tcBorders>
              <w:top w:val="single" w:sz="4" w:space="0" w:color="000000"/>
              <w:left w:val="single" w:sz="4" w:space="0" w:color="000000"/>
              <w:bottom w:val="single" w:sz="4" w:space="0" w:color="000000"/>
              <w:right w:val="single" w:sz="4" w:space="0" w:color="000000"/>
            </w:tcBorders>
          </w:tcPr>
          <w:p w14:paraId="401D5C4F" w14:textId="77777777" w:rsidR="00DB1F35" w:rsidRPr="00601F93" w:rsidRDefault="00DB1F35" w:rsidP="00DB1F35">
            <w:pPr>
              <w:spacing w:after="0" w:line="259" w:lineRule="auto"/>
              <w:ind w:left="0" w:right="348" w:firstLine="0"/>
              <w:jc w:val="left"/>
              <w:rPr>
                <w:rFonts w:asciiTheme="minorHAnsi" w:hAnsiTheme="minorHAnsi"/>
                <w:szCs w:val="24"/>
              </w:rPr>
            </w:pPr>
            <w:r w:rsidRPr="00601F93">
              <w:rPr>
                <w:rFonts w:asciiTheme="minorHAnsi" w:hAnsiTheme="minorHAnsi"/>
                <w:szCs w:val="24"/>
              </w:rPr>
              <w:t xml:space="preserve">55 – Odpisy, rezervy a OP z prevádzkovej a finančnej činnosti a zúčtovanie časového rozlíšenia </w:t>
            </w:r>
          </w:p>
        </w:tc>
        <w:tc>
          <w:tcPr>
            <w:tcW w:w="1600" w:type="dxa"/>
            <w:tcBorders>
              <w:top w:val="single" w:sz="4" w:space="0" w:color="000000"/>
              <w:left w:val="single" w:sz="4" w:space="0" w:color="000000"/>
              <w:bottom w:val="single" w:sz="4" w:space="0" w:color="000000"/>
              <w:right w:val="single" w:sz="4" w:space="0" w:color="000000"/>
            </w:tcBorders>
            <w:vAlign w:val="center"/>
          </w:tcPr>
          <w:p w14:paraId="416B1532" w14:textId="77777777" w:rsidR="00DB1F35" w:rsidRPr="00601F93" w:rsidRDefault="00AE5CF6" w:rsidP="00D14679">
            <w:pPr>
              <w:spacing w:after="0" w:line="259" w:lineRule="auto"/>
              <w:ind w:left="0" w:right="104" w:firstLine="0"/>
              <w:jc w:val="center"/>
              <w:rPr>
                <w:rFonts w:asciiTheme="minorHAnsi" w:hAnsiTheme="minorHAnsi"/>
                <w:szCs w:val="24"/>
              </w:rPr>
            </w:pPr>
            <w:r>
              <w:rPr>
                <w:rFonts w:asciiTheme="minorHAnsi" w:hAnsiTheme="minorHAnsi"/>
                <w:szCs w:val="24"/>
              </w:rPr>
              <w:t>1 104 291,50</w:t>
            </w:r>
          </w:p>
        </w:tc>
        <w:tc>
          <w:tcPr>
            <w:tcW w:w="1846" w:type="dxa"/>
            <w:tcBorders>
              <w:top w:val="single" w:sz="4" w:space="0" w:color="000000"/>
              <w:left w:val="single" w:sz="4" w:space="0" w:color="000000"/>
              <w:bottom w:val="single" w:sz="4" w:space="0" w:color="000000"/>
              <w:right w:val="single" w:sz="4" w:space="0" w:color="000000"/>
            </w:tcBorders>
            <w:vAlign w:val="center"/>
          </w:tcPr>
          <w:p w14:paraId="4418F87B" w14:textId="4DE32EB4" w:rsidR="00DB1F35" w:rsidRPr="00601F93" w:rsidRDefault="00332722" w:rsidP="004E668A">
            <w:pPr>
              <w:tabs>
                <w:tab w:val="left" w:pos="329"/>
              </w:tabs>
              <w:jc w:val="center"/>
              <w:rPr>
                <w:rFonts w:asciiTheme="minorHAnsi" w:hAnsiTheme="minorHAnsi"/>
              </w:rPr>
            </w:pPr>
            <w:r>
              <w:rPr>
                <w:rFonts w:asciiTheme="minorHAnsi" w:hAnsiTheme="minorHAnsi"/>
              </w:rPr>
              <w:t>1 13</w:t>
            </w:r>
            <w:r w:rsidR="004E668A">
              <w:rPr>
                <w:rFonts w:asciiTheme="minorHAnsi" w:hAnsiTheme="minorHAnsi"/>
              </w:rPr>
              <w:t>6</w:t>
            </w:r>
            <w:r>
              <w:rPr>
                <w:rFonts w:asciiTheme="minorHAnsi" w:hAnsiTheme="minorHAnsi"/>
              </w:rPr>
              <w:t> </w:t>
            </w:r>
            <w:r w:rsidR="004E668A">
              <w:rPr>
                <w:rFonts w:asciiTheme="minorHAnsi" w:hAnsiTheme="minorHAnsi"/>
              </w:rPr>
              <w:t>257</w:t>
            </w:r>
            <w:r>
              <w:rPr>
                <w:rFonts w:asciiTheme="minorHAnsi" w:hAnsiTheme="minorHAnsi"/>
              </w:rPr>
              <w:t>,</w:t>
            </w:r>
            <w:r w:rsidR="004E668A">
              <w:rPr>
                <w:rFonts w:asciiTheme="minorHAnsi" w:hAnsiTheme="minorHAnsi"/>
              </w:rPr>
              <w:t>50</w:t>
            </w:r>
          </w:p>
        </w:tc>
      </w:tr>
      <w:tr w:rsidR="00DB1F35" w:rsidRPr="00601F93" w14:paraId="44396296" w14:textId="77777777" w:rsidTr="00D14679">
        <w:trPr>
          <w:trHeight w:val="449"/>
        </w:trPr>
        <w:tc>
          <w:tcPr>
            <w:tcW w:w="2946" w:type="dxa"/>
            <w:tcBorders>
              <w:top w:val="single" w:sz="4" w:space="0" w:color="000000"/>
              <w:left w:val="single" w:sz="4" w:space="0" w:color="000000"/>
              <w:bottom w:val="single" w:sz="4" w:space="0" w:color="000000"/>
              <w:right w:val="single" w:sz="4" w:space="0" w:color="000000"/>
            </w:tcBorders>
          </w:tcPr>
          <w:p w14:paraId="0617E66E" w14:textId="77777777" w:rsidR="00DB1F35" w:rsidRPr="00601F93" w:rsidRDefault="00DB1F35" w:rsidP="00DB1F35">
            <w:pPr>
              <w:spacing w:after="0" w:line="259" w:lineRule="auto"/>
              <w:ind w:left="0" w:firstLine="0"/>
              <w:jc w:val="left"/>
              <w:rPr>
                <w:rFonts w:asciiTheme="minorHAnsi" w:hAnsiTheme="minorHAnsi"/>
                <w:szCs w:val="24"/>
              </w:rPr>
            </w:pPr>
            <w:r w:rsidRPr="00601F93">
              <w:rPr>
                <w:rFonts w:asciiTheme="minorHAnsi" w:hAnsiTheme="minorHAnsi"/>
                <w:szCs w:val="24"/>
              </w:rPr>
              <w:lastRenderedPageBreak/>
              <w:t xml:space="preserve">56 – Finančné náklady </w:t>
            </w:r>
          </w:p>
        </w:tc>
        <w:tc>
          <w:tcPr>
            <w:tcW w:w="1600" w:type="dxa"/>
            <w:tcBorders>
              <w:top w:val="single" w:sz="4" w:space="0" w:color="000000"/>
              <w:left w:val="single" w:sz="4" w:space="0" w:color="000000"/>
              <w:bottom w:val="single" w:sz="4" w:space="0" w:color="000000"/>
              <w:right w:val="single" w:sz="4" w:space="0" w:color="000000"/>
            </w:tcBorders>
            <w:vAlign w:val="center"/>
          </w:tcPr>
          <w:p w14:paraId="5DEFAF33" w14:textId="77777777" w:rsidR="00DB1F35" w:rsidRPr="00601F93" w:rsidRDefault="00AE5CF6" w:rsidP="00D14679">
            <w:pPr>
              <w:spacing w:after="0" w:line="259" w:lineRule="auto"/>
              <w:ind w:left="0" w:right="104" w:firstLine="0"/>
              <w:jc w:val="center"/>
              <w:rPr>
                <w:rFonts w:asciiTheme="minorHAnsi" w:hAnsiTheme="minorHAnsi"/>
                <w:szCs w:val="24"/>
              </w:rPr>
            </w:pPr>
            <w:r>
              <w:rPr>
                <w:rFonts w:asciiTheme="minorHAnsi" w:hAnsiTheme="minorHAnsi"/>
                <w:szCs w:val="24"/>
              </w:rPr>
              <w:t>160 789,42</w:t>
            </w:r>
          </w:p>
        </w:tc>
        <w:tc>
          <w:tcPr>
            <w:tcW w:w="1846" w:type="dxa"/>
            <w:tcBorders>
              <w:top w:val="single" w:sz="4" w:space="0" w:color="000000"/>
              <w:left w:val="single" w:sz="4" w:space="0" w:color="000000"/>
              <w:bottom w:val="single" w:sz="4" w:space="0" w:color="000000"/>
              <w:right w:val="single" w:sz="4" w:space="0" w:color="000000"/>
            </w:tcBorders>
            <w:vAlign w:val="center"/>
          </w:tcPr>
          <w:p w14:paraId="4F211BEE" w14:textId="239092FF" w:rsidR="00DB1F35" w:rsidRPr="00601F93" w:rsidRDefault="004E668A" w:rsidP="00D14679">
            <w:pPr>
              <w:jc w:val="center"/>
              <w:rPr>
                <w:rFonts w:asciiTheme="minorHAnsi" w:hAnsiTheme="minorHAnsi"/>
              </w:rPr>
            </w:pPr>
            <w:r>
              <w:rPr>
                <w:rFonts w:asciiTheme="minorHAnsi" w:hAnsiTheme="minorHAnsi"/>
              </w:rPr>
              <w:t>166 351,06</w:t>
            </w:r>
          </w:p>
        </w:tc>
      </w:tr>
      <w:tr w:rsidR="00DB1F35" w:rsidRPr="00601F93" w14:paraId="73F0EAD5" w14:textId="77777777" w:rsidTr="00D14679">
        <w:trPr>
          <w:trHeight w:val="449"/>
        </w:trPr>
        <w:tc>
          <w:tcPr>
            <w:tcW w:w="2946" w:type="dxa"/>
            <w:tcBorders>
              <w:top w:val="single" w:sz="4" w:space="0" w:color="000000"/>
              <w:left w:val="single" w:sz="4" w:space="0" w:color="000000"/>
              <w:bottom w:val="single" w:sz="4" w:space="0" w:color="000000"/>
              <w:right w:val="single" w:sz="4" w:space="0" w:color="000000"/>
            </w:tcBorders>
          </w:tcPr>
          <w:p w14:paraId="6887E843" w14:textId="77777777" w:rsidR="00DB1F35" w:rsidRPr="00601F93" w:rsidRDefault="00DB1F35" w:rsidP="00DB1F35">
            <w:pPr>
              <w:spacing w:after="0" w:line="259" w:lineRule="auto"/>
              <w:ind w:left="0" w:firstLine="0"/>
              <w:jc w:val="left"/>
              <w:rPr>
                <w:rFonts w:asciiTheme="minorHAnsi" w:hAnsiTheme="minorHAnsi"/>
                <w:szCs w:val="24"/>
              </w:rPr>
            </w:pPr>
            <w:r w:rsidRPr="00601F93">
              <w:rPr>
                <w:rFonts w:asciiTheme="minorHAnsi" w:hAnsiTheme="minorHAnsi"/>
                <w:szCs w:val="24"/>
              </w:rPr>
              <w:t xml:space="preserve">57 – Mimoriadne náklady </w:t>
            </w:r>
          </w:p>
        </w:tc>
        <w:tc>
          <w:tcPr>
            <w:tcW w:w="1600" w:type="dxa"/>
            <w:tcBorders>
              <w:top w:val="single" w:sz="4" w:space="0" w:color="000000"/>
              <w:left w:val="single" w:sz="4" w:space="0" w:color="000000"/>
              <w:bottom w:val="single" w:sz="4" w:space="0" w:color="000000"/>
              <w:right w:val="single" w:sz="4" w:space="0" w:color="000000"/>
            </w:tcBorders>
            <w:vAlign w:val="center"/>
          </w:tcPr>
          <w:p w14:paraId="40E62F07" w14:textId="77777777" w:rsidR="00DB1F35" w:rsidRPr="00601F93" w:rsidRDefault="00DB1F35" w:rsidP="00DD5B35">
            <w:pPr>
              <w:spacing w:after="0" w:line="259" w:lineRule="auto"/>
              <w:ind w:left="0" w:right="104" w:firstLine="0"/>
              <w:jc w:val="center"/>
              <w:rPr>
                <w:rFonts w:asciiTheme="minorHAnsi" w:hAnsiTheme="minorHAnsi"/>
                <w:szCs w:val="24"/>
              </w:rPr>
            </w:pPr>
            <w:r w:rsidRPr="00601F93">
              <w:rPr>
                <w:rFonts w:asciiTheme="minorHAnsi" w:hAnsiTheme="minorHAnsi"/>
                <w:szCs w:val="24"/>
              </w:rPr>
              <w:t>0</w:t>
            </w:r>
          </w:p>
        </w:tc>
        <w:tc>
          <w:tcPr>
            <w:tcW w:w="1846" w:type="dxa"/>
            <w:tcBorders>
              <w:top w:val="single" w:sz="4" w:space="0" w:color="000000"/>
              <w:left w:val="single" w:sz="4" w:space="0" w:color="000000"/>
              <w:bottom w:val="single" w:sz="4" w:space="0" w:color="000000"/>
              <w:right w:val="single" w:sz="4" w:space="0" w:color="000000"/>
            </w:tcBorders>
            <w:vAlign w:val="center"/>
          </w:tcPr>
          <w:p w14:paraId="59A6ED78" w14:textId="77777777" w:rsidR="00DB1F35" w:rsidRPr="00601F93" w:rsidRDefault="00543421" w:rsidP="00DD5B35">
            <w:pPr>
              <w:jc w:val="center"/>
              <w:rPr>
                <w:rFonts w:asciiTheme="minorHAnsi" w:hAnsiTheme="minorHAnsi"/>
              </w:rPr>
            </w:pPr>
            <w:r w:rsidRPr="00601F93">
              <w:rPr>
                <w:rFonts w:asciiTheme="minorHAnsi" w:hAnsiTheme="minorHAnsi"/>
              </w:rPr>
              <w:t>0</w:t>
            </w:r>
          </w:p>
        </w:tc>
      </w:tr>
      <w:tr w:rsidR="00DB1F35" w:rsidRPr="00601F93" w14:paraId="43BCF242" w14:textId="77777777" w:rsidTr="00D14679">
        <w:trPr>
          <w:trHeight w:val="891"/>
        </w:trPr>
        <w:tc>
          <w:tcPr>
            <w:tcW w:w="2946" w:type="dxa"/>
            <w:tcBorders>
              <w:top w:val="single" w:sz="4" w:space="0" w:color="000000"/>
              <w:left w:val="single" w:sz="4" w:space="0" w:color="000000"/>
              <w:bottom w:val="single" w:sz="4" w:space="0" w:color="000000"/>
              <w:right w:val="single" w:sz="4" w:space="0" w:color="000000"/>
            </w:tcBorders>
          </w:tcPr>
          <w:p w14:paraId="7C6DF033" w14:textId="77777777" w:rsidR="00DB1F35" w:rsidRPr="00601F93" w:rsidRDefault="00DB1F35" w:rsidP="00DB1F35">
            <w:pPr>
              <w:spacing w:after="0" w:line="259" w:lineRule="auto"/>
              <w:ind w:left="0" w:right="196" w:firstLine="0"/>
              <w:rPr>
                <w:rFonts w:asciiTheme="minorHAnsi" w:hAnsiTheme="minorHAnsi"/>
                <w:szCs w:val="24"/>
              </w:rPr>
            </w:pPr>
            <w:r w:rsidRPr="00601F93">
              <w:rPr>
                <w:rFonts w:asciiTheme="minorHAnsi" w:hAnsiTheme="minorHAnsi"/>
                <w:szCs w:val="24"/>
              </w:rPr>
              <w:t xml:space="preserve">58 – Náklady na transfery a náklady z odvodov príjmov </w:t>
            </w:r>
          </w:p>
        </w:tc>
        <w:tc>
          <w:tcPr>
            <w:tcW w:w="1600" w:type="dxa"/>
            <w:tcBorders>
              <w:top w:val="single" w:sz="4" w:space="0" w:color="000000"/>
              <w:left w:val="single" w:sz="4" w:space="0" w:color="000000"/>
              <w:bottom w:val="single" w:sz="4" w:space="0" w:color="000000"/>
              <w:right w:val="single" w:sz="4" w:space="0" w:color="000000"/>
            </w:tcBorders>
            <w:vAlign w:val="center"/>
          </w:tcPr>
          <w:p w14:paraId="20A4DA6D" w14:textId="77777777" w:rsidR="00DB1F35" w:rsidRPr="00601F93" w:rsidRDefault="00AE5CF6" w:rsidP="00D14679">
            <w:pPr>
              <w:spacing w:after="0" w:line="259" w:lineRule="auto"/>
              <w:ind w:left="0" w:right="104" w:firstLine="0"/>
              <w:jc w:val="center"/>
              <w:rPr>
                <w:rFonts w:asciiTheme="minorHAnsi" w:hAnsiTheme="minorHAnsi"/>
                <w:szCs w:val="24"/>
              </w:rPr>
            </w:pPr>
            <w:r>
              <w:rPr>
                <w:rFonts w:asciiTheme="minorHAnsi" w:hAnsiTheme="minorHAnsi"/>
                <w:szCs w:val="24"/>
              </w:rPr>
              <w:t>9 516 996,60</w:t>
            </w:r>
          </w:p>
        </w:tc>
        <w:tc>
          <w:tcPr>
            <w:tcW w:w="1846" w:type="dxa"/>
            <w:tcBorders>
              <w:top w:val="single" w:sz="4" w:space="0" w:color="000000"/>
              <w:left w:val="single" w:sz="4" w:space="0" w:color="000000"/>
              <w:bottom w:val="single" w:sz="4" w:space="0" w:color="000000"/>
              <w:right w:val="single" w:sz="4" w:space="0" w:color="000000"/>
            </w:tcBorders>
            <w:vAlign w:val="center"/>
          </w:tcPr>
          <w:p w14:paraId="6F5C51D9" w14:textId="40648A30" w:rsidR="00DB1F35" w:rsidRPr="00601F93" w:rsidRDefault="004E668A" w:rsidP="00D14679">
            <w:pPr>
              <w:jc w:val="center"/>
              <w:rPr>
                <w:rFonts w:asciiTheme="minorHAnsi" w:hAnsiTheme="minorHAnsi"/>
              </w:rPr>
            </w:pPr>
            <w:r>
              <w:rPr>
                <w:rFonts w:asciiTheme="minorHAnsi" w:hAnsiTheme="minorHAnsi"/>
              </w:rPr>
              <w:t>9 285 714,09</w:t>
            </w:r>
          </w:p>
        </w:tc>
      </w:tr>
      <w:tr w:rsidR="00DB1F35" w:rsidRPr="00601F93" w14:paraId="2B12AD8F" w14:textId="77777777" w:rsidTr="00D14679">
        <w:trPr>
          <w:trHeight w:val="449"/>
        </w:trPr>
        <w:tc>
          <w:tcPr>
            <w:tcW w:w="2946" w:type="dxa"/>
            <w:tcBorders>
              <w:top w:val="single" w:sz="4" w:space="0" w:color="000000"/>
              <w:left w:val="single" w:sz="4" w:space="0" w:color="000000"/>
              <w:bottom w:val="single" w:sz="4" w:space="0" w:color="000000"/>
              <w:right w:val="single" w:sz="4" w:space="0" w:color="000000"/>
            </w:tcBorders>
          </w:tcPr>
          <w:p w14:paraId="42A6B4B4" w14:textId="77777777" w:rsidR="00DB1F35" w:rsidRPr="00601F93" w:rsidRDefault="00DB1F35" w:rsidP="00DB1F35">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Výnosy </w:t>
            </w:r>
          </w:p>
        </w:tc>
        <w:tc>
          <w:tcPr>
            <w:tcW w:w="1600" w:type="dxa"/>
            <w:tcBorders>
              <w:top w:val="single" w:sz="4" w:space="0" w:color="000000"/>
              <w:left w:val="single" w:sz="4" w:space="0" w:color="000000"/>
              <w:bottom w:val="single" w:sz="4" w:space="0" w:color="000000"/>
              <w:right w:val="single" w:sz="4" w:space="0" w:color="000000"/>
            </w:tcBorders>
            <w:vAlign w:val="center"/>
          </w:tcPr>
          <w:p w14:paraId="106F385B" w14:textId="77777777" w:rsidR="00DB1F35" w:rsidRPr="00601F93" w:rsidRDefault="00AE5CF6" w:rsidP="00D14679">
            <w:pPr>
              <w:spacing w:after="0" w:line="259" w:lineRule="auto"/>
              <w:ind w:left="0" w:right="104" w:firstLine="0"/>
              <w:jc w:val="center"/>
              <w:rPr>
                <w:rFonts w:asciiTheme="minorHAnsi" w:hAnsiTheme="minorHAnsi"/>
                <w:b/>
                <w:szCs w:val="24"/>
              </w:rPr>
            </w:pPr>
            <w:r>
              <w:rPr>
                <w:rFonts w:asciiTheme="minorHAnsi" w:hAnsiTheme="minorHAnsi"/>
                <w:b/>
                <w:szCs w:val="24"/>
              </w:rPr>
              <w:t>16 881 734,65</w:t>
            </w:r>
          </w:p>
        </w:tc>
        <w:tc>
          <w:tcPr>
            <w:tcW w:w="1846" w:type="dxa"/>
            <w:tcBorders>
              <w:top w:val="single" w:sz="4" w:space="0" w:color="000000"/>
              <w:left w:val="single" w:sz="4" w:space="0" w:color="000000"/>
              <w:bottom w:val="single" w:sz="4" w:space="0" w:color="000000"/>
              <w:right w:val="single" w:sz="4" w:space="0" w:color="000000"/>
            </w:tcBorders>
            <w:vAlign w:val="center"/>
          </w:tcPr>
          <w:p w14:paraId="15D1C22B" w14:textId="4F426860" w:rsidR="00DB1F35" w:rsidRPr="00601F93" w:rsidRDefault="00332722" w:rsidP="004E668A">
            <w:pPr>
              <w:jc w:val="center"/>
              <w:rPr>
                <w:rFonts w:asciiTheme="minorHAnsi" w:hAnsiTheme="minorHAnsi"/>
                <w:b/>
              </w:rPr>
            </w:pPr>
            <w:r>
              <w:rPr>
                <w:rFonts w:asciiTheme="minorHAnsi" w:hAnsiTheme="minorHAnsi"/>
                <w:b/>
              </w:rPr>
              <w:t>16 02</w:t>
            </w:r>
            <w:r w:rsidR="004E668A">
              <w:rPr>
                <w:rFonts w:asciiTheme="minorHAnsi" w:hAnsiTheme="minorHAnsi"/>
                <w:b/>
              </w:rPr>
              <w:t>1</w:t>
            </w:r>
            <w:r>
              <w:rPr>
                <w:rFonts w:asciiTheme="minorHAnsi" w:hAnsiTheme="minorHAnsi"/>
                <w:b/>
              </w:rPr>
              <w:t> </w:t>
            </w:r>
            <w:r w:rsidR="004E668A">
              <w:rPr>
                <w:rFonts w:asciiTheme="minorHAnsi" w:hAnsiTheme="minorHAnsi"/>
                <w:b/>
              </w:rPr>
              <w:t>960</w:t>
            </w:r>
            <w:r>
              <w:rPr>
                <w:rFonts w:asciiTheme="minorHAnsi" w:hAnsiTheme="minorHAnsi"/>
                <w:b/>
              </w:rPr>
              <w:t>,</w:t>
            </w:r>
            <w:r w:rsidR="004E668A">
              <w:rPr>
                <w:rFonts w:asciiTheme="minorHAnsi" w:hAnsiTheme="minorHAnsi"/>
                <w:b/>
              </w:rPr>
              <w:t>44</w:t>
            </w:r>
          </w:p>
        </w:tc>
      </w:tr>
      <w:tr w:rsidR="00DB1F35" w:rsidRPr="00601F93" w14:paraId="0F6D9F54" w14:textId="77777777" w:rsidTr="00D14679">
        <w:trPr>
          <w:trHeight w:val="598"/>
        </w:trPr>
        <w:tc>
          <w:tcPr>
            <w:tcW w:w="2946" w:type="dxa"/>
            <w:tcBorders>
              <w:top w:val="single" w:sz="4" w:space="0" w:color="000000"/>
              <w:left w:val="single" w:sz="4" w:space="0" w:color="000000"/>
              <w:bottom w:val="single" w:sz="4" w:space="0" w:color="000000"/>
              <w:right w:val="single" w:sz="4" w:space="0" w:color="000000"/>
            </w:tcBorders>
          </w:tcPr>
          <w:p w14:paraId="06991ACC" w14:textId="77777777" w:rsidR="00DB1F35" w:rsidRPr="00601F93" w:rsidRDefault="00DB1F35" w:rsidP="00DB1F35">
            <w:pPr>
              <w:spacing w:after="0" w:line="259" w:lineRule="auto"/>
              <w:ind w:left="0" w:right="48" w:firstLine="0"/>
              <w:jc w:val="left"/>
              <w:rPr>
                <w:rFonts w:asciiTheme="minorHAnsi" w:hAnsiTheme="minorHAnsi"/>
                <w:szCs w:val="24"/>
              </w:rPr>
            </w:pPr>
            <w:r w:rsidRPr="00601F93">
              <w:rPr>
                <w:rFonts w:asciiTheme="minorHAnsi" w:hAnsiTheme="minorHAnsi"/>
                <w:szCs w:val="24"/>
              </w:rPr>
              <w:t xml:space="preserve">60 – Tržby za vlastné výkony a tovar </w:t>
            </w:r>
          </w:p>
        </w:tc>
        <w:tc>
          <w:tcPr>
            <w:tcW w:w="1600" w:type="dxa"/>
            <w:tcBorders>
              <w:top w:val="single" w:sz="4" w:space="0" w:color="000000"/>
              <w:left w:val="single" w:sz="4" w:space="0" w:color="000000"/>
              <w:bottom w:val="single" w:sz="4" w:space="0" w:color="000000"/>
              <w:right w:val="single" w:sz="4" w:space="0" w:color="000000"/>
            </w:tcBorders>
            <w:vAlign w:val="center"/>
          </w:tcPr>
          <w:p w14:paraId="3AA5C167" w14:textId="77777777" w:rsidR="00DB1F35" w:rsidRPr="00601F93" w:rsidRDefault="00AE5CF6" w:rsidP="00D14679">
            <w:pPr>
              <w:spacing w:after="0" w:line="259" w:lineRule="auto"/>
              <w:ind w:left="0" w:right="104" w:firstLine="0"/>
              <w:jc w:val="center"/>
              <w:rPr>
                <w:rFonts w:asciiTheme="minorHAnsi" w:hAnsiTheme="minorHAnsi"/>
                <w:szCs w:val="24"/>
              </w:rPr>
            </w:pPr>
            <w:r>
              <w:rPr>
                <w:rFonts w:asciiTheme="minorHAnsi" w:hAnsiTheme="minorHAnsi"/>
                <w:szCs w:val="24"/>
              </w:rPr>
              <w:t>100 546,17</w:t>
            </w:r>
          </w:p>
        </w:tc>
        <w:tc>
          <w:tcPr>
            <w:tcW w:w="1846" w:type="dxa"/>
            <w:tcBorders>
              <w:top w:val="single" w:sz="4" w:space="0" w:color="000000"/>
              <w:left w:val="single" w:sz="4" w:space="0" w:color="000000"/>
              <w:bottom w:val="single" w:sz="4" w:space="0" w:color="000000"/>
              <w:right w:val="single" w:sz="4" w:space="0" w:color="000000"/>
            </w:tcBorders>
            <w:vAlign w:val="center"/>
          </w:tcPr>
          <w:p w14:paraId="03F9563A" w14:textId="0BD960A6" w:rsidR="00DB1F35" w:rsidRPr="00601F93" w:rsidRDefault="004E668A" w:rsidP="00D14679">
            <w:pPr>
              <w:jc w:val="center"/>
              <w:rPr>
                <w:rFonts w:asciiTheme="minorHAnsi" w:hAnsiTheme="minorHAnsi"/>
              </w:rPr>
            </w:pPr>
            <w:r>
              <w:rPr>
                <w:rFonts w:asciiTheme="minorHAnsi" w:hAnsiTheme="minorHAnsi"/>
              </w:rPr>
              <w:t>79 738,91</w:t>
            </w:r>
          </w:p>
        </w:tc>
      </w:tr>
      <w:tr w:rsidR="00DB1F35" w:rsidRPr="00601F93" w14:paraId="6FBDE9DE" w14:textId="77777777" w:rsidTr="00D14679">
        <w:trPr>
          <w:trHeight w:val="888"/>
        </w:trPr>
        <w:tc>
          <w:tcPr>
            <w:tcW w:w="2946" w:type="dxa"/>
            <w:tcBorders>
              <w:top w:val="single" w:sz="4" w:space="0" w:color="000000"/>
              <w:left w:val="single" w:sz="4" w:space="0" w:color="000000"/>
              <w:bottom w:val="single" w:sz="4" w:space="0" w:color="000000"/>
              <w:right w:val="single" w:sz="4" w:space="0" w:color="000000"/>
            </w:tcBorders>
          </w:tcPr>
          <w:p w14:paraId="7B860C17" w14:textId="77777777" w:rsidR="00DB1F35" w:rsidRPr="00601F93" w:rsidRDefault="00DB1F35" w:rsidP="00DB1F35">
            <w:pPr>
              <w:spacing w:after="0" w:line="259" w:lineRule="auto"/>
              <w:ind w:left="0" w:firstLine="0"/>
              <w:jc w:val="left"/>
              <w:rPr>
                <w:rFonts w:asciiTheme="minorHAnsi" w:hAnsiTheme="minorHAnsi"/>
                <w:szCs w:val="24"/>
              </w:rPr>
            </w:pPr>
            <w:r w:rsidRPr="00601F93">
              <w:rPr>
                <w:rFonts w:asciiTheme="minorHAnsi" w:hAnsiTheme="minorHAnsi"/>
                <w:szCs w:val="24"/>
              </w:rPr>
              <w:t xml:space="preserve">61 – Zmena stavu vnútroorganizačných služieb </w:t>
            </w:r>
          </w:p>
        </w:tc>
        <w:tc>
          <w:tcPr>
            <w:tcW w:w="1600" w:type="dxa"/>
            <w:tcBorders>
              <w:top w:val="single" w:sz="4" w:space="0" w:color="000000"/>
              <w:left w:val="single" w:sz="4" w:space="0" w:color="000000"/>
              <w:bottom w:val="single" w:sz="4" w:space="0" w:color="000000"/>
              <w:right w:val="single" w:sz="4" w:space="0" w:color="000000"/>
            </w:tcBorders>
            <w:vAlign w:val="center"/>
          </w:tcPr>
          <w:p w14:paraId="608ABF7F" w14:textId="77777777" w:rsidR="00DB1F35" w:rsidRPr="00601F93" w:rsidRDefault="00DB1F35" w:rsidP="00DD5B35">
            <w:pPr>
              <w:spacing w:after="0" w:line="259" w:lineRule="auto"/>
              <w:ind w:left="0" w:right="104" w:firstLine="0"/>
              <w:jc w:val="center"/>
              <w:rPr>
                <w:rFonts w:asciiTheme="minorHAnsi" w:hAnsiTheme="minorHAnsi"/>
                <w:szCs w:val="24"/>
              </w:rPr>
            </w:pPr>
            <w:r w:rsidRPr="00601F93">
              <w:rPr>
                <w:rFonts w:asciiTheme="minorHAnsi" w:hAnsiTheme="minorHAnsi"/>
                <w:szCs w:val="24"/>
              </w:rPr>
              <w:t>0</w:t>
            </w:r>
          </w:p>
        </w:tc>
        <w:tc>
          <w:tcPr>
            <w:tcW w:w="1846" w:type="dxa"/>
            <w:tcBorders>
              <w:top w:val="single" w:sz="4" w:space="0" w:color="000000"/>
              <w:left w:val="single" w:sz="4" w:space="0" w:color="000000"/>
              <w:bottom w:val="single" w:sz="4" w:space="0" w:color="000000"/>
              <w:right w:val="single" w:sz="4" w:space="0" w:color="000000"/>
            </w:tcBorders>
            <w:vAlign w:val="center"/>
          </w:tcPr>
          <w:p w14:paraId="45E14FC4" w14:textId="77777777" w:rsidR="00DB1F35" w:rsidRPr="00601F93" w:rsidRDefault="009D58E5" w:rsidP="00DD5B35">
            <w:pPr>
              <w:jc w:val="center"/>
              <w:rPr>
                <w:rFonts w:asciiTheme="minorHAnsi" w:hAnsiTheme="minorHAnsi"/>
              </w:rPr>
            </w:pPr>
            <w:r w:rsidRPr="00601F93">
              <w:rPr>
                <w:rFonts w:asciiTheme="minorHAnsi" w:hAnsiTheme="minorHAnsi"/>
              </w:rPr>
              <w:t>0</w:t>
            </w:r>
          </w:p>
        </w:tc>
      </w:tr>
      <w:tr w:rsidR="00DB1F35" w:rsidRPr="00601F93" w14:paraId="53B84B1A" w14:textId="77777777" w:rsidTr="00DD5B35">
        <w:trPr>
          <w:trHeight w:val="449"/>
        </w:trPr>
        <w:tc>
          <w:tcPr>
            <w:tcW w:w="2946" w:type="dxa"/>
            <w:tcBorders>
              <w:top w:val="single" w:sz="4" w:space="0" w:color="000000"/>
              <w:left w:val="single" w:sz="4" w:space="0" w:color="000000"/>
              <w:bottom w:val="single" w:sz="4" w:space="0" w:color="000000"/>
              <w:right w:val="single" w:sz="4" w:space="0" w:color="000000"/>
            </w:tcBorders>
          </w:tcPr>
          <w:p w14:paraId="63C1D76B" w14:textId="77777777" w:rsidR="00DB1F35" w:rsidRPr="00601F93" w:rsidRDefault="00DB1F35" w:rsidP="00DB1F35">
            <w:pPr>
              <w:spacing w:after="0" w:line="259" w:lineRule="auto"/>
              <w:ind w:left="0" w:firstLine="0"/>
              <w:jc w:val="left"/>
              <w:rPr>
                <w:rFonts w:asciiTheme="minorHAnsi" w:hAnsiTheme="minorHAnsi"/>
                <w:szCs w:val="24"/>
              </w:rPr>
            </w:pPr>
            <w:r w:rsidRPr="00601F93">
              <w:rPr>
                <w:rFonts w:asciiTheme="minorHAnsi" w:hAnsiTheme="minorHAnsi"/>
                <w:szCs w:val="24"/>
              </w:rPr>
              <w:t xml:space="preserve">62 – Aktivácia </w:t>
            </w:r>
          </w:p>
        </w:tc>
        <w:tc>
          <w:tcPr>
            <w:tcW w:w="1600" w:type="dxa"/>
            <w:tcBorders>
              <w:top w:val="single" w:sz="4" w:space="0" w:color="000000"/>
              <w:left w:val="single" w:sz="4" w:space="0" w:color="000000"/>
              <w:bottom w:val="single" w:sz="4" w:space="0" w:color="000000"/>
              <w:right w:val="single" w:sz="4" w:space="0" w:color="000000"/>
            </w:tcBorders>
          </w:tcPr>
          <w:p w14:paraId="1E7201C2" w14:textId="77777777" w:rsidR="00DB1F35" w:rsidRPr="00601F93" w:rsidRDefault="00DB1F35" w:rsidP="00DD5B35">
            <w:pPr>
              <w:spacing w:after="0" w:line="259" w:lineRule="auto"/>
              <w:ind w:left="0" w:right="104" w:firstLine="0"/>
              <w:jc w:val="center"/>
              <w:rPr>
                <w:rFonts w:asciiTheme="minorHAnsi" w:hAnsiTheme="minorHAnsi"/>
                <w:szCs w:val="24"/>
              </w:rPr>
            </w:pPr>
            <w:r w:rsidRPr="00601F93">
              <w:rPr>
                <w:rFonts w:asciiTheme="minorHAnsi" w:hAnsiTheme="minorHAnsi"/>
                <w:szCs w:val="24"/>
              </w:rPr>
              <w:t>0</w:t>
            </w:r>
          </w:p>
          <w:p w14:paraId="16BA39CF" w14:textId="77777777" w:rsidR="00DB1F35" w:rsidRPr="00601F93" w:rsidRDefault="00DB1F35" w:rsidP="00DD5B35">
            <w:pPr>
              <w:spacing w:after="0" w:line="259" w:lineRule="auto"/>
              <w:ind w:left="0" w:right="104" w:firstLine="0"/>
              <w:jc w:val="center"/>
              <w:rPr>
                <w:rFonts w:asciiTheme="minorHAnsi" w:hAnsiTheme="minorHAnsi"/>
                <w:szCs w:val="24"/>
              </w:rPr>
            </w:pPr>
          </w:p>
        </w:tc>
        <w:tc>
          <w:tcPr>
            <w:tcW w:w="1846" w:type="dxa"/>
            <w:tcBorders>
              <w:top w:val="single" w:sz="4" w:space="0" w:color="000000"/>
              <w:left w:val="single" w:sz="4" w:space="0" w:color="000000"/>
              <w:bottom w:val="single" w:sz="4" w:space="0" w:color="000000"/>
              <w:right w:val="single" w:sz="4" w:space="0" w:color="000000"/>
            </w:tcBorders>
          </w:tcPr>
          <w:p w14:paraId="014874DF" w14:textId="77777777" w:rsidR="00DB1F35" w:rsidRPr="00601F93" w:rsidRDefault="00DB1F35" w:rsidP="00DD5B35">
            <w:pPr>
              <w:jc w:val="center"/>
              <w:rPr>
                <w:rFonts w:asciiTheme="minorHAnsi" w:hAnsiTheme="minorHAnsi"/>
              </w:rPr>
            </w:pPr>
            <w:r w:rsidRPr="00601F93">
              <w:rPr>
                <w:rFonts w:asciiTheme="minorHAnsi" w:hAnsiTheme="minorHAnsi"/>
              </w:rPr>
              <w:t>0</w:t>
            </w:r>
          </w:p>
        </w:tc>
      </w:tr>
      <w:tr w:rsidR="00DB1F35" w:rsidRPr="00601F93" w14:paraId="44F8EA74" w14:textId="77777777" w:rsidTr="00D14679">
        <w:trPr>
          <w:trHeight w:val="598"/>
        </w:trPr>
        <w:tc>
          <w:tcPr>
            <w:tcW w:w="2946" w:type="dxa"/>
            <w:tcBorders>
              <w:top w:val="single" w:sz="4" w:space="0" w:color="000000"/>
              <w:left w:val="single" w:sz="4" w:space="0" w:color="000000"/>
              <w:bottom w:val="single" w:sz="4" w:space="0" w:color="000000"/>
              <w:right w:val="single" w:sz="4" w:space="0" w:color="000000"/>
            </w:tcBorders>
          </w:tcPr>
          <w:p w14:paraId="60261836" w14:textId="77777777" w:rsidR="00DB1F35" w:rsidRPr="00601F93" w:rsidRDefault="00DB1F35" w:rsidP="00DB1F35">
            <w:pPr>
              <w:spacing w:after="0" w:line="259" w:lineRule="auto"/>
              <w:ind w:left="0" w:right="114" w:firstLine="0"/>
              <w:jc w:val="left"/>
              <w:rPr>
                <w:rFonts w:asciiTheme="minorHAnsi" w:hAnsiTheme="minorHAnsi"/>
                <w:szCs w:val="24"/>
              </w:rPr>
            </w:pPr>
            <w:r w:rsidRPr="00601F93">
              <w:rPr>
                <w:rFonts w:asciiTheme="minorHAnsi" w:hAnsiTheme="minorHAnsi"/>
                <w:szCs w:val="24"/>
              </w:rPr>
              <w:t xml:space="preserve">63 – Daňové a colné výnosy a výnosy z poplatkov </w:t>
            </w:r>
          </w:p>
        </w:tc>
        <w:tc>
          <w:tcPr>
            <w:tcW w:w="1600" w:type="dxa"/>
            <w:tcBorders>
              <w:top w:val="single" w:sz="4" w:space="0" w:color="000000"/>
              <w:left w:val="single" w:sz="4" w:space="0" w:color="000000"/>
              <w:bottom w:val="single" w:sz="4" w:space="0" w:color="000000"/>
              <w:right w:val="single" w:sz="4" w:space="0" w:color="000000"/>
            </w:tcBorders>
            <w:vAlign w:val="center"/>
          </w:tcPr>
          <w:p w14:paraId="307BA6E9" w14:textId="77777777" w:rsidR="00DB1F35" w:rsidRPr="00601F93" w:rsidRDefault="00AE5CF6" w:rsidP="00D14679">
            <w:pPr>
              <w:spacing w:after="0" w:line="259" w:lineRule="auto"/>
              <w:ind w:left="0" w:right="104" w:firstLine="0"/>
              <w:jc w:val="center"/>
              <w:rPr>
                <w:rFonts w:asciiTheme="minorHAnsi" w:hAnsiTheme="minorHAnsi"/>
                <w:szCs w:val="24"/>
              </w:rPr>
            </w:pPr>
            <w:r>
              <w:rPr>
                <w:rFonts w:asciiTheme="minorHAnsi" w:hAnsiTheme="minorHAnsi"/>
                <w:szCs w:val="24"/>
              </w:rPr>
              <w:t>11 720 480,30</w:t>
            </w:r>
          </w:p>
        </w:tc>
        <w:tc>
          <w:tcPr>
            <w:tcW w:w="1846" w:type="dxa"/>
            <w:tcBorders>
              <w:top w:val="single" w:sz="4" w:space="0" w:color="000000"/>
              <w:left w:val="single" w:sz="4" w:space="0" w:color="000000"/>
              <w:bottom w:val="single" w:sz="4" w:space="0" w:color="000000"/>
              <w:right w:val="single" w:sz="4" w:space="0" w:color="000000"/>
            </w:tcBorders>
            <w:vAlign w:val="center"/>
          </w:tcPr>
          <w:p w14:paraId="12BF0393" w14:textId="6256F720" w:rsidR="00DB1F35" w:rsidRPr="00601F93" w:rsidRDefault="004E668A" w:rsidP="00D14679">
            <w:pPr>
              <w:jc w:val="center"/>
              <w:rPr>
                <w:rFonts w:asciiTheme="minorHAnsi" w:hAnsiTheme="minorHAnsi"/>
              </w:rPr>
            </w:pPr>
            <w:r>
              <w:rPr>
                <w:rFonts w:asciiTheme="minorHAnsi" w:hAnsiTheme="minorHAnsi"/>
              </w:rPr>
              <w:t>12 281 283,45</w:t>
            </w:r>
          </w:p>
        </w:tc>
      </w:tr>
      <w:tr w:rsidR="00DB1F35" w:rsidRPr="00601F93" w14:paraId="4E9D1F6B" w14:textId="77777777" w:rsidTr="00D14679">
        <w:trPr>
          <w:trHeight w:val="449"/>
        </w:trPr>
        <w:tc>
          <w:tcPr>
            <w:tcW w:w="2946" w:type="dxa"/>
            <w:tcBorders>
              <w:top w:val="single" w:sz="4" w:space="0" w:color="000000"/>
              <w:left w:val="single" w:sz="4" w:space="0" w:color="000000"/>
              <w:bottom w:val="single" w:sz="4" w:space="0" w:color="000000"/>
              <w:right w:val="single" w:sz="4" w:space="0" w:color="000000"/>
            </w:tcBorders>
          </w:tcPr>
          <w:p w14:paraId="1C474BFE" w14:textId="77777777" w:rsidR="00DB1F35" w:rsidRPr="00601F93" w:rsidRDefault="00DB1F35" w:rsidP="00DB1F35">
            <w:pPr>
              <w:spacing w:after="0" w:line="259" w:lineRule="auto"/>
              <w:ind w:left="0" w:firstLine="0"/>
              <w:jc w:val="left"/>
              <w:rPr>
                <w:rFonts w:asciiTheme="minorHAnsi" w:hAnsiTheme="minorHAnsi"/>
                <w:szCs w:val="24"/>
              </w:rPr>
            </w:pPr>
            <w:r w:rsidRPr="00601F93">
              <w:rPr>
                <w:rFonts w:asciiTheme="minorHAnsi" w:hAnsiTheme="minorHAnsi"/>
                <w:szCs w:val="24"/>
              </w:rPr>
              <w:t xml:space="preserve">64 – Ostatné výnosy </w:t>
            </w:r>
          </w:p>
        </w:tc>
        <w:tc>
          <w:tcPr>
            <w:tcW w:w="1600" w:type="dxa"/>
            <w:tcBorders>
              <w:top w:val="single" w:sz="4" w:space="0" w:color="000000"/>
              <w:left w:val="single" w:sz="4" w:space="0" w:color="000000"/>
              <w:bottom w:val="single" w:sz="4" w:space="0" w:color="000000"/>
              <w:right w:val="single" w:sz="4" w:space="0" w:color="000000"/>
            </w:tcBorders>
            <w:vAlign w:val="center"/>
          </w:tcPr>
          <w:p w14:paraId="763B1FAB" w14:textId="77777777" w:rsidR="00DB1F35" w:rsidRPr="00601F93" w:rsidRDefault="00AE5CF6" w:rsidP="00D14679">
            <w:pPr>
              <w:spacing w:after="0" w:line="259" w:lineRule="auto"/>
              <w:ind w:left="0" w:right="104" w:firstLine="0"/>
              <w:jc w:val="center"/>
              <w:rPr>
                <w:rFonts w:asciiTheme="minorHAnsi" w:hAnsiTheme="minorHAnsi"/>
                <w:szCs w:val="24"/>
              </w:rPr>
            </w:pPr>
            <w:r>
              <w:rPr>
                <w:rFonts w:asciiTheme="minorHAnsi" w:hAnsiTheme="minorHAnsi"/>
                <w:szCs w:val="24"/>
              </w:rPr>
              <w:t>2 735 295,58</w:t>
            </w:r>
          </w:p>
        </w:tc>
        <w:tc>
          <w:tcPr>
            <w:tcW w:w="1846" w:type="dxa"/>
            <w:tcBorders>
              <w:top w:val="single" w:sz="4" w:space="0" w:color="000000"/>
              <w:left w:val="single" w:sz="4" w:space="0" w:color="000000"/>
              <w:bottom w:val="single" w:sz="4" w:space="0" w:color="000000"/>
              <w:right w:val="single" w:sz="4" w:space="0" w:color="000000"/>
            </w:tcBorders>
            <w:vAlign w:val="center"/>
          </w:tcPr>
          <w:p w14:paraId="553ADF80" w14:textId="66F73DC8" w:rsidR="00DB1F35" w:rsidRPr="00601F93" w:rsidRDefault="004E668A" w:rsidP="00D14679">
            <w:pPr>
              <w:jc w:val="center"/>
              <w:rPr>
                <w:rFonts w:asciiTheme="minorHAnsi" w:hAnsiTheme="minorHAnsi"/>
              </w:rPr>
            </w:pPr>
            <w:r>
              <w:rPr>
                <w:rFonts w:asciiTheme="minorHAnsi" w:hAnsiTheme="minorHAnsi"/>
              </w:rPr>
              <w:t>1 433 191,14</w:t>
            </w:r>
          </w:p>
        </w:tc>
      </w:tr>
      <w:tr w:rsidR="00DB1F35" w:rsidRPr="00601F93" w14:paraId="2CDEE87D" w14:textId="77777777" w:rsidTr="00D14679">
        <w:trPr>
          <w:trHeight w:val="1181"/>
        </w:trPr>
        <w:tc>
          <w:tcPr>
            <w:tcW w:w="2946" w:type="dxa"/>
            <w:tcBorders>
              <w:top w:val="single" w:sz="4" w:space="0" w:color="000000"/>
              <w:left w:val="single" w:sz="4" w:space="0" w:color="000000"/>
              <w:bottom w:val="single" w:sz="4" w:space="0" w:color="000000"/>
              <w:right w:val="single" w:sz="4" w:space="0" w:color="000000"/>
            </w:tcBorders>
          </w:tcPr>
          <w:p w14:paraId="7CCB379D" w14:textId="77777777" w:rsidR="00DB1F35" w:rsidRPr="00601F93" w:rsidRDefault="00DB1F35" w:rsidP="00DB1F35">
            <w:pPr>
              <w:spacing w:after="0" w:line="259" w:lineRule="auto"/>
              <w:ind w:left="0" w:right="114" w:firstLine="0"/>
              <w:jc w:val="left"/>
              <w:rPr>
                <w:rFonts w:asciiTheme="minorHAnsi" w:hAnsiTheme="minorHAnsi"/>
                <w:szCs w:val="24"/>
              </w:rPr>
            </w:pPr>
            <w:r w:rsidRPr="00601F93">
              <w:rPr>
                <w:rFonts w:asciiTheme="minorHAnsi" w:hAnsiTheme="minorHAnsi"/>
                <w:szCs w:val="24"/>
              </w:rPr>
              <w:t xml:space="preserve">65 – Zúčtovanie rezerv a OP z prevádzkovej a finančnej činnosti a zúčtovanie časového rozlíšenia </w:t>
            </w:r>
          </w:p>
        </w:tc>
        <w:tc>
          <w:tcPr>
            <w:tcW w:w="1600" w:type="dxa"/>
            <w:tcBorders>
              <w:top w:val="single" w:sz="4" w:space="0" w:color="000000"/>
              <w:left w:val="single" w:sz="4" w:space="0" w:color="000000"/>
              <w:bottom w:val="single" w:sz="4" w:space="0" w:color="000000"/>
              <w:right w:val="single" w:sz="4" w:space="0" w:color="000000"/>
            </w:tcBorders>
            <w:vAlign w:val="center"/>
          </w:tcPr>
          <w:p w14:paraId="1B2189E2" w14:textId="77777777" w:rsidR="00DB1F35" w:rsidRPr="00601F93" w:rsidRDefault="00AE5CF6" w:rsidP="00D14679">
            <w:pPr>
              <w:spacing w:after="0" w:line="259" w:lineRule="auto"/>
              <w:ind w:left="0" w:right="104" w:firstLine="0"/>
              <w:jc w:val="center"/>
              <w:rPr>
                <w:rFonts w:asciiTheme="minorHAnsi" w:hAnsiTheme="minorHAnsi"/>
                <w:szCs w:val="24"/>
              </w:rPr>
            </w:pPr>
            <w:r>
              <w:rPr>
                <w:rFonts w:asciiTheme="minorHAnsi" w:hAnsiTheme="minorHAnsi"/>
                <w:szCs w:val="24"/>
              </w:rPr>
              <w:t>57 473,14</w:t>
            </w:r>
          </w:p>
        </w:tc>
        <w:tc>
          <w:tcPr>
            <w:tcW w:w="1846" w:type="dxa"/>
            <w:tcBorders>
              <w:top w:val="single" w:sz="4" w:space="0" w:color="000000"/>
              <w:left w:val="single" w:sz="4" w:space="0" w:color="000000"/>
              <w:bottom w:val="single" w:sz="4" w:space="0" w:color="000000"/>
              <w:right w:val="single" w:sz="4" w:space="0" w:color="000000"/>
            </w:tcBorders>
            <w:vAlign w:val="center"/>
          </w:tcPr>
          <w:p w14:paraId="70B362B7" w14:textId="4A1F5AE4" w:rsidR="00DB1F35" w:rsidRPr="00601F93" w:rsidRDefault="004E668A" w:rsidP="00D14679">
            <w:pPr>
              <w:jc w:val="center"/>
              <w:rPr>
                <w:rFonts w:asciiTheme="minorHAnsi" w:hAnsiTheme="minorHAnsi"/>
              </w:rPr>
            </w:pPr>
            <w:r>
              <w:rPr>
                <w:rFonts w:asciiTheme="minorHAnsi" w:hAnsiTheme="minorHAnsi"/>
              </w:rPr>
              <w:t>69 577,79</w:t>
            </w:r>
          </w:p>
        </w:tc>
      </w:tr>
      <w:tr w:rsidR="00DB1F35" w:rsidRPr="00601F93" w14:paraId="244BE29B" w14:textId="77777777" w:rsidTr="00D14679">
        <w:trPr>
          <w:trHeight w:val="451"/>
        </w:trPr>
        <w:tc>
          <w:tcPr>
            <w:tcW w:w="2946" w:type="dxa"/>
            <w:tcBorders>
              <w:top w:val="single" w:sz="4" w:space="0" w:color="000000"/>
              <w:left w:val="single" w:sz="4" w:space="0" w:color="000000"/>
              <w:bottom w:val="single" w:sz="4" w:space="0" w:color="000000"/>
              <w:right w:val="single" w:sz="4" w:space="0" w:color="000000"/>
            </w:tcBorders>
          </w:tcPr>
          <w:p w14:paraId="7E89CD5C" w14:textId="77777777" w:rsidR="00DB1F35" w:rsidRPr="00601F93" w:rsidRDefault="00DB1F35" w:rsidP="00DB1F35">
            <w:pPr>
              <w:spacing w:after="0" w:line="259" w:lineRule="auto"/>
              <w:ind w:left="0" w:firstLine="0"/>
              <w:jc w:val="left"/>
              <w:rPr>
                <w:rFonts w:asciiTheme="minorHAnsi" w:hAnsiTheme="minorHAnsi"/>
                <w:szCs w:val="24"/>
              </w:rPr>
            </w:pPr>
            <w:r w:rsidRPr="00601F93">
              <w:rPr>
                <w:rFonts w:asciiTheme="minorHAnsi" w:hAnsiTheme="minorHAnsi"/>
                <w:szCs w:val="24"/>
              </w:rPr>
              <w:t xml:space="preserve">66 – Finančné výnosy </w:t>
            </w:r>
          </w:p>
        </w:tc>
        <w:tc>
          <w:tcPr>
            <w:tcW w:w="1600" w:type="dxa"/>
            <w:tcBorders>
              <w:top w:val="single" w:sz="4" w:space="0" w:color="000000"/>
              <w:left w:val="single" w:sz="4" w:space="0" w:color="000000"/>
              <w:bottom w:val="single" w:sz="4" w:space="0" w:color="000000"/>
              <w:right w:val="single" w:sz="4" w:space="0" w:color="000000"/>
            </w:tcBorders>
            <w:vAlign w:val="center"/>
          </w:tcPr>
          <w:p w14:paraId="07984D58" w14:textId="77777777" w:rsidR="00DB1F35" w:rsidRPr="00601F93" w:rsidRDefault="00AE5CF6" w:rsidP="00D14679">
            <w:pPr>
              <w:spacing w:after="0" w:line="259" w:lineRule="auto"/>
              <w:ind w:left="0" w:right="104" w:firstLine="0"/>
              <w:jc w:val="center"/>
              <w:rPr>
                <w:rFonts w:asciiTheme="minorHAnsi" w:hAnsiTheme="minorHAnsi"/>
                <w:szCs w:val="24"/>
              </w:rPr>
            </w:pPr>
            <w:r>
              <w:rPr>
                <w:rFonts w:asciiTheme="minorHAnsi" w:hAnsiTheme="minorHAnsi"/>
                <w:szCs w:val="24"/>
              </w:rPr>
              <w:t>96 617,10</w:t>
            </w:r>
          </w:p>
        </w:tc>
        <w:tc>
          <w:tcPr>
            <w:tcW w:w="1846" w:type="dxa"/>
            <w:tcBorders>
              <w:top w:val="single" w:sz="4" w:space="0" w:color="000000"/>
              <w:left w:val="single" w:sz="4" w:space="0" w:color="000000"/>
              <w:bottom w:val="single" w:sz="4" w:space="0" w:color="000000"/>
              <w:right w:val="single" w:sz="4" w:space="0" w:color="000000"/>
            </w:tcBorders>
            <w:vAlign w:val="center"/>
          </w:tcPr>
          <w:p w14:paraId="78DBD373" w14:textId="65A4F44B" w:rsidR="00DB1F35" w:rsidRPr="00601F93" w:rsidRDefault="004E668A" w:rsidP="00D14679">
            <w:pPr>
              <w:jc w:val="center"/>
              <w:rPr>
                <w:rFonts w:asciiTheme="minorHAnsi" w:hAnsiTheme="minorHAnsi"/>
              </w:rPr>
            </w:pPr>
            <w:r>
              <w:rPr>
                <w:rFonts w:asciiTheme="minorHAnsi" w:hAnsiTheme="minorHAnsi"/>
              </w:rPr>
              <w:t>99 467,06</w:t>
            </w:r>
          </w:p>
        </w:tc>
      </w:tr>
      <w:tr w:rsidR="00DB1F35" w:rsidRPr="00601F93" w14:paraId="14F00641" w14:textId="77777777" w:rsidTr="00D14679">
        <w:trPr>
          <w:trHeight w:val="449"/>
        </w:trPr>
        <w:tc>
          <w:tcPr>
            <w:tcW w:w="2946" w:type="dxa"/>
            <w:tcBorders>
              <w:top w:val="single" w:sz="4" w:space="0" w:color="000000"/>
              <w:left w:val="single" w:sz="4" w:space="0" w:color="000000"/>
              <w:bottom w:val="single" w:sz="4" w:space="0" w:color="000000"/>
              <w:right w:val="single" w:sz="4" w:space="0" w:color="000000"/>
            </w:tcBorders>
          </w:tcPr>
          <w:p w14:paraId="0E4129A8" w14:textId="77777777" w:rsidR="00DB1F35" w:rsidRPr="00601F93" w:rsidRDefault="00DB1F35" w:rsidP="00DB1F35">
            <w:pPr>
              <w:spacing w:after="0" w:line="259" w:lineRule="auto"/>
              <w:ind w:left="0" w:firstLine="0"/>
              <w:jc w:val="left"/>
              <w:rPr>
                <w:rFonts w:asciiTheme="minorHAnsi" w:hAnsiTheme="minorHAnsi"/>
                <w:szCs w:val="24"/>
              </w:rPr>
            </w:pPr>
            <w:r w:rsidRPr="00601F93">
              <w:rPr>
                <w:rFonts w:asciiTheme="minorHAnsi" w:hAnsiTheme="minorHAnsi"/>
                <w:szCs w:val="24"/>
              </w:rPr>
              <w:t xml:space="preserve">67 – Mimoriadne výnosy </w:t>
            </w:r>
          </w:p>
        </w:tc>
        <w:tc>
          <w:tcPr>
            <w:tcW w:w="1600" w:type="dxa"/>
            <w:tcBorders>
              <w:top w:val="single" w:sz="4" w:space="0" w:color="000000"/>
              <w:left w:val="single" w:sz="4" w:space="0" w:color="000000"/>
              <w:bottom w:val="single" w:sz="4" w:space="0" w:color="000000"/>
              <w:right w:val="single" w:sz="4" w:space="0" w:color="000000"/>
            </w:tcBorders>
            <w:vAlign w:val="center"/>
          </w:tcPr>
          <w:p w14:paraId="74E7C13C" w14:textId="77777777" w:rsidR="00DB1F35" w:rsidRPr="00601F93" w:rsidRDefault="00DB1F35" w:rsidP="00DD5B35">
            <w:pPr>
              <w:spacing w:after="0" w:line="259" w:lineRule="auto"/>
              <w:ind w:left="0" w:right="104" w:firstLine="0"/>
              <w:jc w:val="center"/>
              <w:rPr>
                <w:rFonts w:asciiTheme="minorHAnsi" w:hAnsiTheme="minorHAnsi"/>
                <w:szCs w:val="24"/>
              </w:rPr>
            </w:pPr>
            <w:r w:rsidRPr="00601F93">
              <w:rPr>
                <w:rFonts w:asciiTheme="minorHAnsi" w:hAnsiTheme="minorHAnsi"/>
                <w:szCs w:val="24"/>
              </w:rPr>
              <w:t>0</w:t>
            </w:r>
          </w:p>
        </w:tc>
        <w:tc>
          <w:tcPr>
            <w:tcW w:w="1846" w:type="dxa"/>
            <w:tcBorders>
              <w:top w:val="single" w:sz="4" w:space="0" w:color="000000"/>
              <w:left w:val="single" w:sz="4" w:space="0" w:color="000000"/>
              <w:bottom w:val="single" w:sz="4" w:space="0" w:color="000000"/>
              <w:right w:val="single" w:sz="4" w:space="0" w:color="000000"/>
            </w:tcBorders>
            <w:vAlign w:val="center"/>
          </w:tcPr>
          <w:p w14:paraId="79ED0544" w14:textId="77777777" w:rsidR="00DB1F35" w:rsidRPr="00601F93" w:rsidRDefault="00E466E6" w:rsidP="00DD5B35">
            <w:pPr>
              <w:jc w:val="center"/>
              <w:rPr>
                <w:rFonts w:asciiTheme="minorHAnsi" w:hAnsiTheme="minorHAnsi"/>
              </w:rPr>
            </w:pPr>
            <w:r w:rsidRPr="00601F93">
              <w:rPr>
                <w:rFonts w:asciiTheme="minorHAnsi" w:hAnsiTheme="minorHAnsi"/>
              </w:rPr>
              <w:t>0</w:t>
            </w:r>
          </w:p>
        </w:tc>
      </w:tr>
      <w:tr w:rsidR="003813D2" w:rsidRPr="00601F93" w14:paraId="3DC750B6" w14:textId="77777777" w:rsidTr="00D14679">
        <w:trPr>
          <w:trHeight w:val="449"/>
        </w:trPr>
        <w:tc>
          <w:tcPr>
            <w:tcW w:w="2946" w:type="dxa"/>
            <w:tcBorders>
              <w:top w:val="single" w:sz="4" w:space="0" w:color="000000"/>
              <w:left w:val="single" w:sz="4" w:space="0" w:color="000000"/>
              <w:bottom w:val="single" w:sz="4" w:space="0" w:color="000000"/>
              <w:right w:val="single" w:sz="4" w:space="0" w:color="000000"/>
            </w:tcBorders>
          </w:tcPr>
          <w:p w14:paraId="572CAB87" w14:textId="77777777" w:rsidR="003813D2" w:rsidRPr="00601F93" w:rsidRDefault="003813D2" w:rsidP="003813D2">
            <w:pPr>
              <w:spacing w:after="0" w:line="259" w:lineRule="auto"/>
              <w:ind w:left="0" w:firstLine="0"/>
              <w:jc w:val="left"/>
              <w:rPr>
                <w:rFonts w:asciiTheme="minorHAnsi" w:hAnsiTheme="minorHAnsi"/>
                <w:szCs w:val="24"/>
              </w:rPr>
            </w:pPr>
            <w:r w:rsidRPr="00601F93">
              <w:rPr>
                <w:rFonts w:asciiTheme="minorHAnsi" w:hAnsiTheme="minorHAnsi"/>
                <w:szCs w:val="24"/>
              </w:rPr>
              <w:t xml:space="preserve">69 – Výnosy z transferov </w:t>
            </w:r>
          </w:p>
        </w:tc>
        <w:tc>
          <w:tcPr>
            <w:tcW w:w="1600" w:type="dxa"/>
            <w:tcBorders>
              <w:top w:val="single" w:sz="4" w:space="0" w:color="000000"/>
              <w:left w:val="single" w:sz="4" w:space="0" w:color="000000"/>
              <w:bottom w:val="single" w:sz="4" w:space="0" w:color="000000"/>
              <w:right w:val="single" w:sz="4" w:space="0" w:color="000000"/>
            </w:tcBorders>
            <w:vAlign w:val="center"/>
          </w:tcPr>
          <w:p w14:paraId="67BD318F" w14:textId="77777777" w:rsidR="003813D2" w:rsidRPr="00601F93" w:rsidRDefault="00AE5CF6" w:rsidP="000661E8">
            <w:pPr>
              <w:spacing w:after="0" w:line="259" w:lineRule="auto"/>
              <w:ind w:left="0" w:right="104" w:firstLine="0"/>
              <w:jc w:val="center"/>
              <w:rPr>
                <w:rFonts w:asciiTheme="minorHAnsi" w:hAnsiTheme="minorHAnsi"/>
                <w:szCs w:val="24"/>
              </w:rPr>
            </w:pPr>
            <w:r>
              <w:rPr>
                <w:rFonts w:asciiTheme="minorHAnsi" w:hAnsiTheme="minorHAnsi"/>
                <w:szCs w:val="24"/>
              </w:rPr>
              <w:t>2 171 322,36</w:t>
            </w:r>
          </w:p>
        </w:tc>
        <w:tc>
          <w:tcPr>
            <w:tcW w:w="1846" w:type="dxa"/>
            <w:tcBorders>
              <w:top w:val="single" w:sz="4" w:space="0" w:color="000000"/>
              <w:left w:val="single" w:sz="4" w:space="0" w:color="000000"/>
              <w:bottom w:val="single" w:sz="4" w:space="0" w:color="000000"/>
              <w:right w:val="single" w:sz="4" w:space="0" w:color="000000"/>
            </w:tcBorders>
            <w:vAlign w:val="center"/>
          </w:tcPr>
          <w:p w14:paraId="60231AC8" w14:textId="69BD1173" w:rsidR="003813D2" w:rsidRPr="00601F93" w:rsidRDefault="004E668A" w:rsidP="000661E8">
            <w:pPr>
              <w:spacing w:after="0" w:line="259" w:lineRule="auto"/>
              <w:ind w:left="0" w:right="106" w:firstLine="0"/>
              <w:jc w:val="center"/>
              <w:rPr>
                <w:rFonts w:asciiTheme="minorHAnsi" w:hAnsiTheme="minorHAnsi"/>
                <w:szCs w:val="24"/>
              </w:rPr>
            </w:pPr>
            <w:r>
              <w:rPr>
                <w:rFonts w:asciiTheme="minorHAnsi" w:hAnsiTheme="minorHAnsi"/>
                <w:szCs w:val="24"/>
              </w:rPr>
              <w:t>2 058 702,09</w:t>
            </w:r>
          </w:p>
        </w:tc>
      </w:tr>
      <w:tr w:rsidR="003813D2" w:rsidRPr="00601F93" w14:paraId="2C5B7487" w14:textId="77777777" w:rsidTr="00D14679">
        <w:trPr>
          <w:trHeight w:val="891"/>
        </w:trPr>
        <w:tc>
          <w:tcPr>
            <w:tcW w:w="2946" w:type="dxa"/>
            <w:tcBorders>
              <w:top w:val="single" w:sz="4" w:space="0" w:color="000000"/>
              <w:left w:val="single" w:sz="4" w:space="0" w:color="000000"/>
              <w:bottom w:val="single" w:sz="4" w:space="0" w:color="000000"/>
              <w:right w:val="single" w:sz="4" w:space="0" w:color="000000"/>
            </w:tcBorders>
          </w:tcPr>
          <w:p w14:paraId="227018BB" w14:textId="77777777" w:rsidR="003813D2" w:rsidRPr="00601F93" w:rsidRDefault="003813D2" w:rsidP="003813D2">
            <w:pPr>
              <w:spacing w:after="0" w:line="259" w:lineRule="auto"/>
              <w:ind w:left="0" w:right="140" w:firstLine="0"/>
              <w:jc w:val="left"/>
              <w:rPr>
                <w:rFonts w:asciiTheme="minorHAnsi" w:hAnsiTheme="minorHAnsi"/>
                <w:szCs w:val="24"/>
              </w:rPr>
            </w:pPr>
            <w:r w:rsidRPr="00601F93">
              <w:rPr>
                <w:rFonts w:asciiTheme="minorHAnsi" w:hAnsiTheme="minorHAnsi"/>
                <w:szCs w:val="24"/>
              </w:rPr>
              <w:t xml:space="preserve">a rozpočtových príjmov v obciach, VÚC a v RO a PO zriadených obcou alebo VÚC </w:t>
            </w:r>
          </w:p>
        </w:tc>
        <w:tc>
          <w:tcPr>
            <w:tcW w:w="1600" w:type="dxa"/>
            <w:tcBorders>
              <w:top w:val="single" w:sz="4" w:space="0" w:color="000000"/>
              <w:left w:val="single" w:sz="4" w:space="0" w:color="000000"/>
              <w:bottom w:val="single" w:sz="4" w:space="0" w:color="000000"/>
              <w:right w:val="single" w:sz="4" w:space="0" w:color="000000"/>
            </w:tcBorders>
            <w:vAlign w:val="center"/>
          </w:tcPr>
          <w:p w14:paraId="417183C4" w14:textId="77777777" w:rsidR="003813D2" w:rsidRPr="00601F93" w:rsidRDefault="003813D2" w:rsidP="00D14679">
            <w:pPr>
              <w:spacing w:after="160" w:line="259" w:lineRule="auto"/>
              <w:ind w:left="0" w:right="104" w:firstLine="0"/>
              <w:jc w:val="center"/>
              <w:rPr>
                <w:rFonts w:asciiTheme="minorHAnsi" w:hAnsiTheme="minorHAnsi"/>
                <w:szCs w:val="24"/>
              </w:rPr>
            </w:pPr>
          </w:p>
        </w:tc>
        <w:tc>
          <w:tcPr>
            <w:tcW w:w="1846" w:type="dxa"/>
            <w:tcBorders>
              <w:top w:val="single" w:sz="4" w:space="0" w:color="000000"/>
              <w:left w:val="single" w:sz="4" w:space="0" w:color="000000"/>
              <w:bottom w:val="single" w:sz="4" w:space="0" w:color="000000"/>
              <w:right w:val="single" w:sz="4" w:space="0" w:color="000000"/>
            </w:tcBorders>
            <w:vAlign w:val="center"/>
          </w:tcPr>
          <w:p w14:paraId="3AD8DB22" w14:textId="77777777" w:rsidR="003813D2" w:rsidRPr="00601F93" w:rsidRDefault="003813D2" w:rsidP="00D14679">
            <w:pPr>
              <w:spacing w:after="160" w:line="259" w:lineRule="auto"/>
              <w:ind w:left="0" w:right="106" w:firstLine="0"/>
              <w:jc w:val="center"/>
              <w:rPr>
                <w:rFonts w:asciiTheme="minorHAnsi" w:hAnsiTheme="minorHAnsi"/>
                <w:szCs w:val="24"/>
              </w:rPr>
            </w:pPr>
          </w:p>
        </w:tc>
      </w:tr>
      <w:tr w:rsidR="003813D2" w:rsidRPr="00601F93" w14:paraId="15BE602F" w14:textId="77777777" w:rsidTr="00D14679">
        <w:trPr>
          <w:trHeight w:val="891"/>
        </w:trPr>
        <w:tc>
          <w:tcPr>
            <w:tcW w:w="2946" w:type="dxa"/>
            <w:tcBorders>
              <w:top w:val="single" w:sz="4" w:space="0" w:color="000000"/>
              <w:left w:val="single" w:sz="4" w:space="0" w:color="000000"/>
              <w:bottom w:val="single" w:sz="4" w:space="0" w:color="000000"/>
              <w:right w:val="single" w:sz="4" w:space="0" w:color="000000"/>
            </w:tcBorders>
          </w:tcPr>
          <w:p w14:paraId="4B923C54" w14:textId="77777777" w:rsidR="003813D2" w:rsidRPr="00601F93" w:rsidRDefault="003813D2" w:rsidP="003813D2">
            <w:pPr>
              <w:spacing w:after="0" w:line="259" w:lineRule="auto"/>
              <w:ind w:left="0" w:right="140" w:firstLine="0"/>
              <w:jc w:val="left"/>
              <w:rPr>
                <w:rFonts w:asciiTheme="minorHAnsi" w:hAnsiTheme="minorHAnsi"/>
                <w:szCs w:val="24"/>
              </w:rPr>
            </w:pPr>
            <w:r w:rsidRPr="00601F93">
              <w:rPr>
                <w:rFonts w:asciiTheme="minorHAnsi" w:hAnsiTheme="minorHAnsi"/>
                <w:szCs w:val="24"/>
              </w:rPr>
              <w:t>Hospodársky výsledok</w:t>
            </w:r>
          </w:p>
          <w:p w14:paraId="442141D3" w14:textId="77777777" w:rsidR="003813D2" w:rsidRPr="00601F93" w:rsidRDefault="003813D2" w:rsidP="003813D2">
            <w:pPr>
              <w:spacing w:after="0" w:line="259" w:lineRule="auto"/>
              <w:ind w:left="0" w:right="140" w:firstLine="0"/>
              <w:jc w:val="left"/>
              <w:rPr>
                <w:rFonts w:asciiTheme="minorHAnsi" w:hAnsiTheme="minorHAnsi"/>
                <w:szCs w:val="24"/>
              </w:rPr>
            </w:pPr>
            <w:r w:rsidRPr="00601F93">
              <w:rPr>
                <w:rFonts w:asciiTheme="minorHAnsi" w:hAnsiTheme="minorHAnsi"/>
                <w:szCs w:val="24"/>
              </w:rPr>
              <w:t>pred zdanením</w:t>
            </w:r>
          </w:p>
        </w:tc>
        <w:tc>
          <w:tcPr>
            <w:tcW w:w="1600" w:type="dxa"/>
            <w:tcBorders>
              <w:top w:val="single" w:sz="4" w:space="0" w:color="000000"/>
              <w:left w:val="single" w:sz="4" w:space="0" w:color="000000"/>
              <w:bottom w:val="single" w:sz="4" w:space="0" w:color="000000"/>
              <w:right w:val="single" w:sz="4" w:space="0" w:color="000000"/>
            </w:tcBorders>
            <w:vAlign w:val="center"/>
          </w:tcPr>
          <w:p w14:paraId="4AE7174A" w14:textId="77777777" w:rsidR="003813D2" w:rsidRPr="00601F93" w:rsidRDefault="00C952F6" w:rsidP="000661E8">
            <w:pPr>
              <w:spacing w:after="160" w:line="259" w:lineRule="auto"/>
              <w:ind w:left="0" w:right="104" w:firstLine="0"/>
              <w:jc w:val="center"/>
              <w:rPr>
                <w:rFonts w:asciiTheme="minorHAnsi" w:hAnsiTheme="minorHAnsi"/>
                <w:szCs w:val="24"/>
              </w:rPr>
            </w:pPr>
            <w:r>
              <w:rPr>
                <w:rFonts w:asciiTheme="minorHAnsi" w:hAnsiTheme="minorHAnsi"/>
                <w:szCs w:val="24"/>
              </w:rPr>
              <w:t>2 271 027,77</w:t>
            </w:r>
          </w:p>
        </w:tc>
        <w:tc>
          <w:tcPr>
            <w:tcW w:w="1846" w:type="dxa"/>
            <w:tcBorders>
              <w:top w:val="single" w:sz="4" w:space="0" w:color="000000"/>
              <w:left w:val="single" w:sz="4" w:space="0" w:color="000000"/>
              <w:bottom w:val="single" w:sz="4" w:space="0" w:color="000000"/>
              <w:right w:val="single" w:sz="4" w:space="0" w:color="000000"/>
            </w:tcBorders>
            <w:vAlign w:val="center"/>
          </w:tcPr>
          <w:p w14:paraId="1E755158" w14:textId="3F05E8EA" w:rsidR="003813D2" w:rsidRPr="00601F93" w:rsidRDefault="004E668A" w:rsidP="000661E8">
            <w:pPr>
              <w:spacing w:after="160" w:line="259" w:lineRule="auto"/>
              <w:ind w:left="0" w:right="106" w:firstLine="0"/>
              <w:jc w:val="center"/>
              <w:rPr>
                <w:rFonts w:asciiTheme="minorHAnsi" w:hAnsiTheme="minorHAnsi"/>
                <w:szCs w:val="24"/>
              </w:rPr>
            </w:pPr>
            <w:r>
              <w:rPr>
                <w:rFonts w:asciiTheme="minorHAnsi" w:hAnsiTheme="minorHAnsi"/>
                <w:szCs w:val="24"/>
              </w:rPr>
              <w:t>1 675 957,19</w:t>
            </w:r>
          </w:p>
        </w:tc>
      </w:tr>
      <w:tr w:rsidR="003813D2" w:rsidRPr="00601F93" w14:paraId="5A428542" w14:textId="77777777" w:rsidTr="00D14679">
        <w:trPr>
          <w:trHeight w:val="891"/>
        </w:trPr>
        <w:tc>
          <w:tcPr>
            <w:tcW w:w="2946" w:type="dxa"/>
            <w:tcBorders>
              <w:top w:val="single" w:sz="4" w:space="0" w:color="000000"/>
              <w:left w:val="single" w:sz="4" w:space="0" w:color="000000"/>
              <w:bottom w:val="single" w:sz="4" w:space="0" w:color="000000"/>
              <w:right w:val="single" w:sz="4" w:space="0" w:color="000000"/>
            </w:tcBorders>
          </w:tcPr>
          <w:p w14:paraId="437C9BED" w14:textId="77777777" w:rsidR="003813D2" w:rsidRPr="00601F93" w:rsidRDefault="003813D2" w:rsidP="003813D2">
            <w:pPr>
              <w:spacing w:after="0" w:line="259" w:lineRule="auto"/>
              <w:ind w:left="0" w:right="140" w:firstLine="0"/>
              <w:jc w:val="left"/>
              <w:rPr>
                <w:rFonts w:asciiTheme="minorHAnsi" w:hAnsiTheme="minorHAnsi"/>
                <w:szCs w:val="24"/>
              </w:rPr>
            </w:pPr>
            <w:r w:rsidRPr="00601F93">
              <w:rPr>
                <w:rFonts w:asciiTheme="minorHAnsi" w:hAnsiTheme="minorHAnsi"/>
                <w:szCs w:val="24"/>
              </w:rPr>
              <w:t>59-Daň z príjmov</w:t>
            </w:r>
          </w:p>
        </w:tc>
        <w:tc>
          <w:tcPr>
            <w:tcW w:w="1600" w:type="dxa"/>
            <w:tcBorders>
              <w:top w:val="single" w:sz="4" w:space="0" w:color="000000"/>
              <w:left w:val="single" w:sz="4" w:space="0" w:color="000000"/>
              <w:bottom w:val="single" w:sz="4" w:space="0" w:color="000000"/>
              <w:right w:val="single" w:sz="4" w:space="0" w:color="000000"/>
            </w:tcBorders>
            <w:vAlign w:val="center"/>
          </w:tcPr>
          <w:p w14:paraId="1E76BD6C" w14:textId="77777777" w:rsidR="003813D2" w:rsidRPr="00601F93" w:rsidRDefault="00C952F6" w:rsidP="00D14679">
            <w:pPr>
              <w:spacing w:after="160" w:line="259" w:lineRule="auto"/>
              <w:ind w:left="0" w:right="104" w:firstLine="0"/>
              <w:jc w:val="center"/>
              <w:rPr>
                <w:rFonts w:asciiTheme="minorHAnsi" w:hAnsiTheme="minorHAnsi"/>
                <w:szCs w:val="24"/>
              </w:rPr>
            </w:pPr>
            <w:r>
              <w:rPr>
                <w:rFonts w:asciiTheme="minorHAnsi" w:hAnsiTheme="minorHAnsi"/>
                <w:szCs w:val="24"/>
              </w:rPr>
              <w:t>17 532,67</w:t>
            </w:r>
          </w:p>
        </w:tc>
        <w:tc>
          <w:tcPr>
            <w:tcW w:w="1846" w:type="dxa"/>
            <w:tcBorders>
              <w:top w:val="single" w:sz="4" w:space="0" w:color="000000"/>
              <w:left w:val="single" w:sz="4" w:space="0" w:color="000000"/>
              <w:bottom w:val="single" w:sz="4" w:space="0" w:color="000000"/>
              <w:right w:val="single" w:sz="4" w:space="0" w:color="000000"/>
            </w:tcBorders>
            <w:vAlign w:val="center"/>
          </w:tcPr>
          <w:p w14:paraId="4C4DA868" w14:textId="665300B2" w:rsidR="003813D2" w:rsidRPr="00601F93" w:rsidRDefault="004E668A" w:rsidP="00D14679">
            <w:pPr>
              <w:spacing w:after="160" w:line="259" w:lineRule="auto"/>
              <w:ind w:left="0" w:right="106" w:firstLine="0"/>
              <w:jc w:val="center"/>
              <w:rPr>
                <w:rFonts w:asciiTheme="minorHAnsi" w:hAnsiTheme="minorHAnsi"/>
                <w:szCs w:val="24"/>
              </w:rPr>
            </w:pPr>
            <w:r>
              <w:rPr>
                <w:rFonts w:asciiTheme="minorHAnsi" w:hAnsiTheme="minorHAnsi"/>
                <w:szCs w:val="24"/>
              </w:rPr>
              <w:t>18 247,52</w:t>
            </w:r>
          </w:p>
        </w:tc>
      </w:tr>
      <w:tr w:rsidR="003813D2" w:rsidRPr="00601F93" w14:paraId="57E062D4" w14:textId="77777777" w:rsidTr="00D14679">
        <w:trPr>
          <w:trHeight w:val="595"/>
        </w:trPr>
        <w:tc>
          <w:tcPr>
            <w:tcW w:w="2946" w:type="dxa"/>
            <w:tcBorders>
              <w:top w:val="single" w:sz="4" w:space="0" w:color="000000"/>
              <w:left w:val="single" w:sz="4" w:space="0" w:color="000000"/>
              <w:bottom w:val="single" w:sz="4" w:space="0" w:color="000000"/>
              <w:right w:val="single" w:sz="4" w:space="0" w:color="000000"/>
            </w:tcBorders>
          </w:tcPr>
          <w:p w14:paraId="44FF08E5" w14:textId="77777777" w:rsidR="003813D2" w:rsidRPr="00601F93" w:rsidRDefault="003813D2" w:rsidP="003813D2">
            <w:pPr>
              <w:spacing w:after="0" w:line="259" w:lineRule="auto"/>
              <w:ind w:left="0" w:firstLine="0"/>
              <w:jc w:val="left"/>
              <w:rPr>
                <w:rFonts w:asciiTheme="minorHAnsi" w:hAnsiTheme="minorHAnsi"/>
                <w:szCs w:val="24"/>
              </w:rPr>
            </w:pPr>
            <w:r w:rsidRPr="00601F93">
              <w:rPr>
                <w:rFonts w:asciiTheme="minorHAnsi" w:hAnsiTheme="minorHAnsi"/>
                <w:szCs w:val="24"/>
              </w:rPr>
              <w:t xml:space="preserve">Hospodársky výsledok </w:t>
            </w:r>
          </w:p>
          <w:p w14:paraId="070523D1" w14:textId="77777777" w:rsidR="003813D2" w:rsidRPr="00601F93" w:rsidRDefault="003813D2" w:rsidP="003813D2">
            <w:pPr>
              <w:spacing w:after="0" w:line="259" w:lineRule="auto"/>
              <w:ind w:left="0" w:firstLine="0"/>
              <w:jc w:val="left"/>
              <w:rPr>
                <w:rFonts w:asciiTheme="minorHAnsi" w:hAnsiTheme="minorHAnsi"/>
                <w:szCs w:val="24"/>
              </w:rPr>
            </w:pPr>
            <w:r w:rsidRPr="00601F93">
              <w:rPr>
                <w:rFonts w:asciiTheme="minorHAnsi" w:hAnsiTheme="minorHAnsi"/>
                <w:szCs w:val="24"/>
              </w:rPr>
              <w:t>po zdanení</w:t>
            </w:r>
          </w:p>
          <w:p w14:paraId="6B3BCE9B" w14:textId="77777777" w:rsidR="003813D2" w:rsidRPr="00601F93" w:rsidRDefault="003813D2" w:rsidP="003813D2">
            <w:pPr>
              <w:spacing w:after="0" w:line="259" w:lineRule="auto"/>
              <w:ind w:left="0" w:firstLine="0"/>
              <w:jc w:val="left"/>
              <w:rPr>
                <w:rFonts w:asciiTheme="minorHAnsi" w:hAnsiTheme="minorHAnsi"/>
                <w:szCs w:val="24"/>
              </w:rPr>
            </w:pPr>
            <w:r w:rsidRPr="00601F93">
              <w:rPr>
                <w:rFonts w:asciiTheme="minorHAnsi" w:hAnsiTheme="minorHAnsi"/>
                <w:szCs w:val="24"/>
              </w:rPr>
              <w:t xml:space="preserve">/ + kladný HV, - záporný HV / </w:t>
            </w:r>
          </w:p>
        </w:tc>
        <w:tc>
          <w:tcPr>
            <w:tcW w:w="1600" w:type="dxa"/>
            <w:tcBorders>
              <w:top w:val="single" w:sz="4" w:space="0" w:color="000000"/>
              <w:left w:val="single" w:sz="4" w:space="0" w:color="000000"/>
              <w:bottom w:val="single" w:sz="4" w:space="0" w:color="000000"/>
              <w:right w:val="single" w:sz="4" w:space="0" w:color="000000"/>
            </w:tcBorders>
            <w:vAlign w:val="center"/>
          </w:tcPr>
          <w:p w14:paraId="70720DA9" w14:textId="77777777" w:rsidR="003813D2" w:rsidRPr="00601F93" w:rsidRDefault="00C952F6" w:rsidP="000661E8">
            <w:pPr>
              <w:spacing w:after="0" w:line="259" w:lineRule="auto"/>
              <w:ind w:left="0" w:right="104" w:firstLine="0"/>
              <w:jc w:val="center"/>
              <w:rPr>
                <w:rFonts w:asciiTheme="minorHAnsi" w:hAnsiTheme="minorHAnsi"/>
                <w:szCs w:val="24"/>
              </w:rPr>
            </w:pPr>
            <w:r>
              <w:rPr>
                <w:rFonts w:asciiTheme="minorHAnsi" w:hAnsiTheme="minorHAnsi"/>
                <w:szCs w:val="24"/>
              </w:rPr>
              <w:t>2 253 495,10</w:t>
            </w:r>
          </w:p>
        </w:tc>
        <w:tc>
          <w:tcPr>
            <w:tcW w:w="1846" w:type="dxa"/>
            <w:tcBorders>
              <w:top w:val="single" w:sz="4" w:space="0" w:color="000000"/>
              <w:left w:val="single" w:sz="4" w:space="0" w:color="000000"/>
              <w:bottom w:val="single" w:sz="4" w:space="0" w:color="000000"/>
              <w:right w:val="single" w:sz="4" w:space="0" w:color="000000"/>
            </w:tcBorders>
            <w:vAlign w:val="center"/>
          </w:tcPr>
          <w:p w14:paraId="62830840" w14:textId="1738F773" w:rsidR="003813D2" w:rsidRPr="00601F93" w:rsidRDefault="004E668A" w:rsidP="000661E8">
            <w:pPr>
              <w:spacing w:after="0" w:line="259" w:lineRule="auto"/>
              <w:ind w:left="0" w:right="106" w:firstLine="0"/>
              <w:jc w:val="center"/>
              <w:rPr>
                <w:rFonts w:asciiTheme="minorHAnsi" w:hAnsiTheme="minorHAnsi"/>
                <w:szCs w:val="24"/>
              </w:rPr>
            </w:pPr>
            <w:r>
              <w:rPr>
                <w:rFonts w:asciiTheme="minorHAnsi" w:hAnsiTheme="minorHAnsi"/>
                <w:szCs w:val="24"/>
              </w:rPr>
              <w:t>1 657 709,67</w:t>
            </w:r>
          </w:p>
        </w:tc>
      </w:tr>
    </w:tbl>
    <w:p w14:paraId="563C4837" w14:textId="77777777" w:rsidR="00C6512A" w:rsidRPr="00601F93" w:rsidRDefault="00C6512A" w:rsidP="000A3283">
      <w:pPr>
        <w:spacing w:after="123" w:line="259" w:lineRule="auto"/>
        <w:ind w:left="0" w:firstLine="0"/>
        <w:jc w:val="left"/>
        <w:rPr>
          <w:rFonts w:asciiTheme="minorHAnsi" w:hAnsiTheme="minorHAnsi"/>
          <w:szCs w:val="24"/>
        </w:rPr>
      </w:pPr>
    </w:p>
    <w:p w14:paraId="61AB40B8" w14:textId="77777777" w:rsidR="00C6512A" w:rsidRPr="00601F93" w:rsidRDefault="00C6512A" w:rsidP="00C6512A">
      <w:pPr>
        <w:pStyle w:val="Nadpis3"/>
        <w:spacing w:after="0" w:line="259" w:lineRule="auto"/>
        <w:ind w:left="-5"/>
        <w:rPr>
          <w:rFonts w:asciiTheme="minorHAnsi" w:hAnsiTheme="minorHAnsi"/>
          <w:color w:val="auto"/>
          <w:szCs w:val="24"/>
        </w:rPr>
      </w:pPr>
      <w:r w:rsidRPr="00601F93">
        <w:rPr>
          <w:rFonts w:asciiTheme="minorHAnsi" w:hAnsiTheme="minorHAnsi"/>
          <w:color w:val="auto"/>
          <w:szCs w:val="24"/>
        </w:rPr>
        <w:lastRenderedPageBreak/>
        <w:t xml:space="preserve">6.2  </w:t>
      </w:r>
      <w:r w:rsidRPr="00601F93">
        <w:rPr>
          <w:rFonts w:asciiTheme="minorHAnsi" w:hAnsiTheme="minorHAnsi"/>
          <w:color w:val="auto"/>
          <w:szCs w:val="24"/>
          <w:u w:val="single"/>
        </w:rPr>
        <w:t>Za konsolidovaný celok</w:t>
      </w:r>
      <w:r w:rsidRPr="00601F93">
        <w:rPr>
          <w:rFonts w:asciiTheme="minorHAnsi" w:hAnsiTheme="minorHAnsi"/>
          <w:color w:val="auto"/>
          <w:szCs w:val="24"/>
        </w:rPr>
        <w:t xml:space="preserve">  </w:t>
      </w:r>
    </w:p>
    <w:p w14:paraId="01DEAB6A" w14:textId="77777777" w:rsidR="003813D2" w:rsidRPr="00601F93" w:rsidRDefault="00C6512A" w:rsidP="00C6512A">
      <w:pPr>
        <w:spacing w:after="123" w:line="259" w:lineRule="auto"/>
        <w:ind w:left="0" w:firstLine="0"/>
        <w:jc w:val="left"/>
        <w:rPr>
          <w:rFonts w:asciiTheme="minorHAnsi" w:hAnsiTheme="minorHAnsi"/>
          <w:szCs w:val="24"/>
        </w:rPr>
      </w:pPr>
      <w:r w:rsidRPr="00601F93">
        <w:rPr>
          <w:rFonts w:asciiTheme="minorHAnsi" w:hAnsiTheme="minorHAnsi"/>
          <w:b/>
          <w:szCs w:val="24"/>
        </w:rPr>
        <w:t xml:space="preserve"> </w:t>
      </w:r>
    </w:p>
    <w:tbl>
      <w:tblPr>
        <w:tblStyle w:val="TableGrid"/>
        <w:tblW w:w="6433" w:type="dxa"/>
        <w:tblInd w:w="-106" w:type="dxa"/>
        <w:tblCellMar>
          <w:top w:w="53" w:type="dxa"/>
          <w:left w:w="108" w:type="dxa"/>
          <w:right w:w="54" w:type="dxa"/>
        </w:tblCellMar>
        <w:tblLook w:val="04A0" w:firstRow="1" w:lastRow="0" w:firstColumn="1" w:lastColumn="0" w:noHBand="0" w:noVBand="1"/>
      </w:tblPr>
      <w:tblGrid>
        <w:gridCol w:w="3212"/>
        <w:gridCol w:w="1603"/>
        <w:gridCol w:w="1618"/>
      </w:tblGrid>
      <w:tr w:rsidR="003813D2" w:rsidRPr="00601F93" w14:paraId="26BDDD98" w14:textId="77777777" w:rsidTr="00E466E6">
        <w:trPr>
          <w:trHeight w:val="595"/>
        </w:trPr>
        <w:tc>
          <w:tcPr>
            <w:tcW w:w="3212" w:type="dxa"/>
            <w:tcBorders>
              <w:top w:val="single" w:sz="4" w:space="0" w:color="000000"/>
              <w:left w:val="single" w:sz="4" w:space="0" w:color="000000"/>
              <w:bottom w:val="single" w:sz="4" w:space="0" w:color="000000"/>
              <w:right w:val="single" w:sz="4" w:space="0" w:color="000000"/>
            </w:tcBorders>
          </w:tcPr>
          <w:p w14:paraId="5662A972" w14:textId="77777777" w:rsidR="003813D2" w:rsidRPr="00601F93" w:rsidRDefault="003813D2" w:rsidP="003813D2">
            <w:pPr>
              <w:spacing w:after="0" w:line="259" w:lineRule="auto"/>
              <w:ind w:left="0" w:right="55" w:firstLine="0"/>
              <w:jc w:val="center"/>
              <w:rPr>
                <w:rFonts w:asciiTheme="minorHAnsi" w:hAnsiTheme="minorHAnsi"/>
                <w:szCs w:val="24"/>
              </w:rPr>
            </w:pPr>
            <w:r w:rsidRPr="00601F93">
              <w:rPr>
                <w:rFonts w:asciiTheme="minorHAnsi" w:hAnsiTheme="minorHAnsi"/>
                <w:b/>
                <w:szCs w:val="24"/>
              </w:rPr>
              <w:t xml:space="preserve">Názov </w:t>
            </w:r>
          </w:p>
        </w:tc>
        <w:tc>
          <w:tcPr>
            <w:tcW w:w="1603" w:type="dxa"/>
            <w:tcBorders>
              <w:top w:val="single" w:sz="4" w:space="0" w:color="000000"/>
              <w:left w:val="single" w:sz="4" w:space="0" w:color="000000"/>
              <w:bottom w:val="single" w:sz="4" w:space="0" w:color="000000"/>
              <w:right w:val="single" w:sz="4" w:space="0" w:color="000000"/>
            </w:tcBorders>
          </w:tcPr>
          <w:p w14:paraId="220B4D24" w14:textId="77777777" w:rsidR="003813D2" w:rsidRPr="00601F93" w:rsidRDefault="00E466E6" w:rsidP="00987731">
            <w:pPr>
              <w:spacing w:after="0" w:line="259" w:lineRule="auto"/>
              <w:ind w:left="31" w:right="82" w:firstLine="0"/>
              <w:jc w:val="center"/>
              <w:rPr>
                <w:rFonts w:asciiTheme="minorHAnsi" w:hAnsiTheme="minorHAnsi"/>
                <w:szCs w:val="24"/>
              </w:rPr>
            </w:pPr>
            <w:r w:rsidRPr="00601F93">
              <w:rPr>
                <w:rFonts w:asciiTheme="minorHAnsi" w:hAnsiTheme="minorHAnsi"/>
                <w:b/>
                <w:szCs w:val="24"/>
              </w:rPr>
              <w:t>Skutočnosť k 31.12. 201</w:t>
            </w:r>
            <w:r w:rsidR="00987731">
              <w:rPr>
                <w:rFonts w:asciiTheme="minorHAnsi" w:hAnsiTheme="minorHAnsi"/>
                <w:b/>
                <w:szCs w:val="24"/>
              </w:rPr>
              <w:t>9</w:t>
            </w:r>
          </w:p>
        </w:tc>
        <w:tc>
          <w:tcPr>
            <w:tcW w:w="1618" w:type="dxa"/>
            <w:tcBorders>
              <w:top w:val="single" w:sz="4" w:space="0" w:color="000000"/>
              <w:left w:val="single" w:sz="4" w:space="0" w:color="000000"/>
              <w:bottom w:val="single" w:sz="4" w:space="0" w:color="000000"/>
              <w:right w:val="single" w:sz="4" w:space="0" w:color="000000"/>
            </w:tcBorders>
          </w:tcPr>
          <w:p w14:paraId="269B1693" w14:textId="0ED22A86" w:rsidR="003813D2" w:rsidRPr="00601F93" w:rsidRDefault="00E466E6" w:rsidP="000B7D8A">
            <w:pPr>
              <w:spacing w:after="0" w:line="259" w:lineRule="auto"/>
              <w:ind w:left="58" w:right="82" w:firstLine="0"/>
              <w:jc w:val="center"/>
              <w:rPr>
                <w:rFonts w:asciiTheme="minorHAnsi" w:hAnsiTheme="minorHAnsi"/>
                <w:szCs w:val="24"/>
              </w:rPr>
            </w:pPr>
            <w:r w:rsidRPr="00601F93">
              <w:rPr>
                <w:rFonts w:asciiTheme="minorHAnsi" w:hAnsiTheme="minorHAnsi"/>
                <w:b/>
                <w:szCs w:val="24"/>
              </w:rPr>
              <w:t>Skutočnosť k 31.12.20</w:t>
            </w:r>
            <w:r w:rsidR="000B7D8A">
              <w:rPr>
                <w:rFonts w:asciiTheme="minorHAnsi" w:hAnsiTheme="minorHAnsi"/>
                <w:b/>
                <w:szCs w:val="24"/>
              </w:rPr>
              <w:t>20</w:t>
            </w:r>
            <w:r w:rsidR="003813D2" w:rsidRPr="00601F93">
              <w:rPr>
                <w:rFonts w:asciiTheme="minorHAnsi" w:hAnsiTheme="minorHAnsi"/>
                <w:b/>
                <w:szCs w:val="24"/>
              </w:rPr>
              <w:t xml:space="preserve"> </w:t>
            </w:r>
          </w:p>
        </w:tc>
      </w:tr>
      <w:tr w:rsidR="003813D2" w:rsidRPr="00601F93" w14:paraId="6B170032" w14:textId="77777777" w:rsidTr="00754E4C">
        <w:trPr>
          <w:trHeight w:val="451"/>
        </w:trPr>
        <w:tc>
          <w:tcPr>
            <w:tcW w:w="3212" w:type="dxa"/>
            <w:tcBorders>
              <w:top w:val="single" w:sz="4" w:space="0" w:color="000000"/>
              <w:left w:val="single" w:sz="4" w:space="0" w:color="000000"/>
              <w:bottom w:val="single" w:sz="4" w:space="0" w:color="000000"/>
              <w:right w:val="single" w:sz="4" w:space="0" w:color="000000"/>
            </w:tcBorders>
          </w:tcPr>
          <w:p w14:paraId="5CEAE20A" w14:textId="77777777" w:rsidR="003813D2" w:rsidRPr="00601F93" w:rsidRDefault="003813D2" w:rsidP="003813D2">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Náklady </w:t>
            </w:r>
          </w:p>
        </w:tc>
        <w:tc>
          <w:tcPr>
            <w:tcW w:w="1603" w:type="dxa"/>
            <w:tcBorders>
              <w:top w:val="single" w:sz="4" w:space="0" w:color="000000"/>
              <w:left w:val="single" w:sz="4" w:space="0" w:color="000000"/>
              <w:bottom w:val="single" w:sz="4" w:space="0" w:color="000000"/>
              <w:right w:val="single" w:sz="4" w:space="0" w:color="000000"/>
            </w:tcBorders>
            <w:vAlign w:val="center"/>
          </w:tcPr>
          <w:p w14:paraId="39EE80F6" w14:textId="77777777" w:rsidR="003813D2" w:rsidRPr="00601F93" w:rsidRDefault="003D7B19" w:rsidP="000661E8">
            <w:pPr>
              <w:spacing w:after="0" w:line="259" w:lineRule="auto"/>
              <w:ind w:left="0" w:right="25" w:firstLine="0"/>
              <w:jc w:val="center"/>
              <w:rPr>
                <w:rFonts w:asciiTheme="minorHAnsi" w:hAnsiTheme="minorHAnsi"/>
                <w:b/>
                <w:szCs w:val="24"/>
              </w:rPr>
            </w:pPr>
            <w:r>
              <w:rPr>
                <w:rFonts w:asciiTheme="minorHAnsi" w:hAnsiTheme="minorHAnsi"/>
                <w:b/>
                <w:szCs w:val="24"/>
              </w:rPr>
              <w:t>22 841 113,90</w:t>
            </w:r>
          </w:p>
        </w:tc>
        <w:tc>
          <w:tcPr>
            <w:tcW w:w="1618" w:type="dxa"/>
            <w:tcBorders>
              <w:top w:val="single" w:sz="4" w:space="0" w:color="000000"/>
              <w:left w:val="single" w:sz="4" w:space="0" w:color="000000"/>
              <w:bottom w:val="single" w:sz="4" w:space="0" w:color="000000"/>
              <w:right w:val="single" w:sz="4" w:space="0" w:color="000000"/>
            </w:tcBorders>
            <w:vAlign w:val="center"/>
          </w:tcPr>
          <w:p w14:paraId="0DD6235B" w14:textId="74458F94" w:rsidR="003813D2" w:rsidRPr="00F32398" w:rsidRDefault="00AB40EE" w:rsidP="000B7D8A">
            <w:pPr>
              <w:spacing w:after="0" w:line="259" w:lineRule="auto"/>
              <w:ind w:left="0" w:right="69" w:firstLine="0"/>
              <w:jc w:val="center"/>
              <w:rPr>
                <w:rFonts w:asciiTheme="minorHAnsi" w:hAnsiTheme="minorHAnsi"/>
                <w:b/>
                <w:bCs/>
                <w:szCs w:val="24"/>
              </w:rPr>
            </w:pPr>
            <w:r w:rsidRPr="00F32398">
              <w:rPr>
                <w:rFonts w:asciiTheme="minorHAnsi" w:hAnsiTheme="minorHAnsi"/>
                <w:b/>
                <w:bCs/>
                <w:szCs w:val="24"/>
              </w:rPr>
              <w:t>2</w:t>
            </w:r>
            <w:r w:rsidR="000B7D8A">
              <w:rPr>
                <w:rFonts w:asciiTheme="minorHAnsi" w:hAnsiTheme="minorHAnsi"/>
                <w:b/>
                <w:bCs/>
                <w:szCs w:val="24"/>
              </w:rPr>
              <w:t>3</w:t>
            </w:r>
            <w:r w:rsidRPr="00F32398">
              <w:rPr>
                <w:rFonts w:asciiTheme="minorHAnsi" w:hAnsiTheme="minorHAnsi"/>
                <w:b/>
                <w:bCs/>
                <w:szCs w:val="24"/>
              </w:rPr>
              <w:t> </w:t>
            </w:r>
            <w:r w:rsidR="000B7D8A">
              <w:rPr>
                <w:rFonts w:asciiTheme="minorHAnsi" w:hAnsiTheme="minorHAnsi"/>
                <w:b/>
                <w:bCs/>
                <w:szCs w:val="24"/>
              </w:rPr>
              <w:t>664</w:t>
            </w:r>
            <w:r w:rsidRPr="00F32398">
              <w:rPr>
                <w:rFonts w:asciiTheme="minorHAnsi" w:hAnsiTheme="minorHAnsi"/>
                <w:b/>
                <w:bCs/>
                <w:szCs w:val="24"/>
              </w:rPr>
              <w:t> </w:t>
            </w:r>
            <w:r w:rsidR="000B7D8A">
              <w:rPr>
                <w:rFonts w:asciiTheme="minorHAnsi" w:hAnsiTheme="minorHAnsi"/>
                <w:b/>
                <w:bCs/>
                <w:szCs w:val="24"/>
              </w:rPr>
              <w:t>680</w:t>
            </w:r>
            <w:r w:rsidRPr="00F32398">
              <w:rPr>
                <w:rFonts w:asciiTheme="minorHAnsi" w:hAnsiTheme="minorHAnsi"/>
                <w:b/>
                <w:bCs/>
                <w:szCs w:val="24"/>
              </w:rPr>
              <w:t>,8</w:t>
            </w:r>
            <w:r w:rsidR="000B7D8A">
              <w:rPr>
                <w:rFonts w:asciiTheme="minorHAnsi" w:hAnsiTheme="minorHAnsi"/>
                <w:b/>
                <w:bCs/>
                <w:szCs w:val="24"/>
              </w:rPr>
              <w:t>8</w:t>
            </w:r>
          </w:p>
        </w:tc>
      </w:tr>
      <w:tr w:rsidR="00E466E6" w:rsidRPr="00601F93" w14:paraId="06659ABD" w14:textId="77777777" w:rsidTr="00754E4C">
        <w:trPr>
          <w:trHeight w:val="449"/>
        </w:trPr>
        <w:tc>
          <w:tcPr>
            <w:tcW w:w="3212" w:type="dxa"/>
            <w:tcBorders>
              <w:top w:val="single" w:sz="4" w:space="0" w:color="000000"/>
              <w:left w:val="single" w:sz="4" w:space="0" w:color="000000"/>
              <w:bottom w:val="single" w:sz="4" w:space="0" w:color="000000"/>
              <w:right w:val="single" w:sz="4" w:space="0" w:color="000000"/>
            </w:tcBorders>
          </w:tcPr>
          <w:p w14:paraId="6C6F6976" w14:textId="77777777" w:rsidR="00E466E6" w:rsidRPr="00601F93" w:rsidRDefault="00E466E6" w:rsidP="00E466E6">
            <w:pPr>
              <w:spacing w:after="0" w:line="259" w:lineRule="auto"/>
              <w:ind w:left="0" w:firstLine="0"/>
              <w:jc w:val="left"/>
              <w:rPr>
                <w:rFonts w:asciiTheme="minorHAnsi" w:hAnsiTheme="minorHAnsi"/>
                <w:szCs w:val="24"/>
              </w:rPr>
            </w:pPr>
            <w:r w:rsidRPr="00601F93">
              <w:rPr>
                <w:rFonts w:asciiTheme="minorHAnsi" w:hAnsiTheme="minorHAnsi"/>
                <w:szCs w:val="24"/>
              </w:rPr>
              <w:t xml:space="preserve">50 – Spotrebované nákupy </w:t>
            </w:r>
          </w:p>
        </w:tc>
        <w:tc>
          <w:tcPr>
            <w:tcW w:w="1603" w:type="dxa"/>
            <w:tcBorders>
              <w:top w:val="single" w:sz="4" w:space="0" w:color="000000"/>
              <w:left w:val="single" w:sz="4" w:space="0" w:color="000000"/>
              <w:bottom w:val="single" w:sz="4" w:space="0" w:color="000000"/>
              <w:right w:val="single" w:sz="4" w:space="0" w:color="000000"/>
            </w:tcBorders>
            <w:vAlign w:val="center"/>
          </w:tcPr>
          <w:p w14:paraId="092DB1E8" w14:textId="77777777" w:rsidR="00E466E6" w:rsidRPr="00601F93" w:rsidRDefault="00987731" w:rsidP="00987731">
            <w:pPr>
              <w:spacing w:after="0" w:line="259" w:lineRule="auto"/>
              <w:ind w:left="0" w:right="25" w:firstLine="0"/>
              <w:jc w:val="center"/>
              <w:rPr>
                <w:rFonts w:asciiTheme="minorHAnsi" w:hAnsiTheme="minorHAnsi"/>
                <w:szCs w:val="24"/>
              </w:rPr>
            </w:pPr>
            <w:r>
              <w:rPr>
                <w:rFonts w:asciiTheme="minorHAnsi" w:hAnsiTheme="minorHAnsi"/>
                <w:szCs w:val="24"/>
              </w:rPr>
              <w:t>3 777 298,10</w:t>
            </w:r>
          </w:p>
        </w:tc>
        <w:tc>
          <w:tcPr>
            <w:tcW w:w="1618" w:type="dxa"/>
            <w:tcBorders>
              <w:top w:val="single" w:sz="4" w:space="0" w:color="000000"/>
              <w:left w:val="single" w:sz="4" w:space="0" w:color="000000"/>
              <w:bottom w:val="single" w:sz="4" w:space="0" w:color="000000"/>
              <w:right w:val="single" w:sz="4" w:space="0" w:color="000000"/>
            </w:tcBorders>
            <w:vAlign w:val="center"/>
          </w:tcPr>
          <w:p w14:paraId="390EC342" w14:textId="473A5973" w:rsidR="00E466E6" w:rsidRPr="00601F93" w:rsidRDefault="00AB40EE" w:rsidP="000B7D8A">
            <w:pPr>
              <w:jc w:val="center"/>
              <w:rPr>
                <w:rFonts w:asciiTheme="minorHAnsi" w:hAnsiTheme="minorHAnsi"/>
              </w:rPr>
            </w:pPr>
            <w:r>
              <w:rPr>
                <w:rFonts w:asciiTheme="minorHAnsi" w:hAnsiTheme="minorHAnsi"/>
              </w:rPr>
              <w:t>3 </w:t>
            </w:r>
            <w:r w:rsidR="000B7D8A">
              <w:rPr>
                <w:rFonts w:asciiTheme="minorHAnsi" w:hAnsiTheme="minorHAnsi"/>
              </w:rPr>
              <w:t>999</w:t>
            </w:r>
            <w:r>
              <w:rPr>
                <w:rFonts w:asciiTheme="minorHAnsi" w:hAnsiTheme="minorHAnsi"/>
              </w:rPr>
              <w:t> 95</w:t>
            </w:r>
            <w:r w:rsidR="000B7D8A">
              <w:rPr>
                <w:rFonts w:asciiTheme="minorHAnsi" w:hAnsiTheme="minorHAnsi"/>
              </w:rPr>
              <w:t>9</w:t>
            </w:r>
            <w:r>
              <w:rPr>
                <w:rFonts w:asciiTheme="minorHAnsi" w:hAnsiTheme="minorHAnsi"/>
              </w:rPr>
              <w:t>,</w:t>
            </w:r>
            <w:r w:rsidR="000B7D8A">
              <w:rPr>
                <w:rFonts w:asciiTheme="minorHAnsi" w:hAnsiTheme="minorHAnsi"/>
              </w:rPr>
              <w:t>5</w:t>
            </w:r>
            <w:r>
              <w:rPr>
                <w:rFonts w:asciiTheme="minorHAnsi" w:hAnsiTheme="minorHAnsi"/>
              </w:rPr>
              <w:t>3</w:t>
            </w:r>
          </w:p>
        </w:tc>
      </w:tr>
      <w:tr w:rsidR="00E466E6" w:rsidRPr="00601F93" w14:paraId="5E65717B" w14:textId="77777777" w:rsidTr="00754E4C">
        <w:trPr>
          <w:trHeight w:val="449"/>
        </w:trPr>
        <w:tc>
          <w:tcPr>
            <w:tcW w:w="3212" w:type="dxa"/>
            <w:tcBorders>
              <w:top w:val="single" w:sz="4" w:space="0" w:color="000000"/>
              <w:left w:val="single" w:sz="4" w:space="0" w:color="000000"/>
              <w:bottom w:val="single" w:sz="4" w:space="0" w:color="000000"/>
              <w:right w:val="single" w:sz="4" w:space="0" w:color="000000"/>
            </w:tcBorders>
          </w:tcPr>
          <w:p w14:paraId="02EDFD63" w14:textId="77777777" w:rsidR="00E466E6" w:rsidRPr="00601F93" w:rsidRDefault="00E466E6" w:rsidP="00E466E6">
            <w:pPr>
              <w:spacing w:after="0" w:line="259" w:lineRule="auto"/>
              <w:ind w:left="0" w:firstLine="0"/>
              <w:jc w:val="left"/>
              <w:rPr>
                <w:rFonts w:asciiTheme="minorHAnsi" w:hAnsiTheme="minorHAnsi"/>
                <w:szCs w:val="24"/>
              </w:rPr>
            </w:pPr>
            <w:r w:rsidRPr="00601F93">
              <w:rPr>
                <w:rFonts w:asciiTheme="minorHAnsi" w:hAnsiTheme="minorHAnsi"/>
                <w:szCs w:val="24"/>
              </w:rPr>
              <w:t xml:space="preserve">51 – Služby </w:t>
            </w:r>
          </w:p>
        </w:tc>
        <w:tc>
          <w:tcPr>
            <w:tcW w:w="1603" w:type="dxa"/>
            <w:tcBorders>
              <w:top w:val="single" w:sz="4" w:space="0" w:color="000000"/>
              <w:left w:val="single" w:sz="4" w:space="0" w:color="000000"/>
              <w:bottom w:val="single" w:sz="4" w:space="0" w:color="000000"/>
              <w:right w:val="single" w:sz="4" w:space="0" w:color="000000"/>
            </w:tcBorders>
            <w:vAlign w:val="center"/>
          </w:tcPr>
          <w:p w14:paraId="7F1E5F55" w14:textId="77777777" w:rsidR="00E466E6" w:rsidRPr="00601F93" w:rsidRDefault="00987731" w:rsidP="000661E8">
            <w:pPr>
              <w:spacing w:after="0" w:line="259" w:lineRule="auto"/>
              <w:ind w:left="0" w:right="25" w:firstLine="0"/>
              <w:jc w:val="center"/>
              <w:rPr>
                <w:rFonts w:asciiTheme="minorHAnsi" w:hAnsiTheme="minorHAnsi"/>
                <w:szCs w:val="24"/>
              </w:rPr>
            </w:pPr>
            <w:r>
              <w:rPr>
                <w:rFonts w:asciiTheme="minorHAnsi" w:hAnsiTheme="minorHAnsi"/>
                <w:szCs w:val="24"/>
              </w:rPr>
              <w:t>2 002 424,88</w:t>
            </w:r>
          </w:p>
        </w:tc>
        <w:tc>
          <w:tcPr>
            <w:tcW w:w="1618" w:type="dxa"/>
            <w:tcBorders>
              <w:top w:val="single" w:sz="4" w:space="0" w:color="000000"/>
              <w:left w:val="single" w:sz="4" w:space="0" w:color="000000"/>
              <w:bottom w:val="single" w:sz="4" w:space="0" w:color="000000"/>
              <w:right w:val="single" w:sz="4" w:space="0" w:color="000000"/>
            </w:tcBorders>
            <w:vAlign w:val="center"/>
          </w:tcPr>
          <w:p w14:paraId="4B3C2BB4" w14:textId="01E94A78" w:rsidR="00E466E6" w:rsidRPr="00601F93" w:rsidRDefault="00AB40EE" w:rsidP="000B7D8A">
            <w:pPr>
              <w:jc w:val="center"/>
              <w:rPr>
                <w:rFonts w:asciiTheme="minorHAnsi" w:hAnsiTheme="minorHAnsi"/>
              </w:rPr>
            </w:pPr>
            <w:r>
              <w:rPr>
                <w:rFonts w:asciiTheme="minorHAnsi" w:hAnsiTheme="minorHAnsi"/>
              </w:rPr>
              <w:t>1 9</w:t>
            </w:r>
            <w:r w:rsidR="000B7D8A">
              <w:rPr>
                <w:rFonts w:asciiTheme="minorHAnsi" w:hAnsiTheme="minorHAnsi"/>
              </w:rPr>
              <w:t>61</w:t>
            </w:r>
            <w:r>
              <w:rPr>
                <w:rFonts w:asciiTheme="minorHAnsi" w:hAnsiTheme="minorHAnsi"/>
              </w:rPr>
              <w:t> </w:t>
            </w:r>
            <w:r w:rsidR="000B7D8A">
              <w:rPr>
                <w:rFonts w:asciiTheme="minorHAnsi" w:hAnsiTheme="minorHAnsi"/>
              </w:rPr>
              <w:t>747</w:t>
            </w:r>
            <w:r>
              <w:rPr>
                <w:rFonts w:asciiTheme="minorHAnsi" w:hAnsiTheme="minorHAnsi"/>
              </w:rPr>
              <w:t>,</w:t>
            </w:r>
            <w:r w:rsidR="000B7D8A">
              <w:rPr>
                <w:rFonts w:asciiTheme="minorHAnsi" w:hAnsiTheme="minorHAnsi"/>
              </w:rPr>
              <w:t>00</w:t>
            </w:r>
          </w:p>
        </w:tc>
      </w:tr>
      <w:tr w:rsidR="00E466E6" w:rsidRPr="00601F93" w14:paraId="2CB6C41F" w14:textId="77777777" w:rsidTr="00754E4C">
        <w:trPr>
          <w:trHeight w:val="451"/>
        </w:trPr>
        <w:tc>
          <w:tcPr>
            <w:tcW w:w="3212" w:type="dxa"/>
            <w:tcBorders>
              <w:top w:val="single" w:sz="4" w:space="0" w:color="000000"/>
              <w:left w:val="single" w:sz="4" w:space="0" w:color="000000"/>
              <w:bottom w:val="single" w:sz="4" w:space="0" w:color="000000"/>
              <w:right w:val="single" w:sz="4" w:space="0" w:color="000000"/>
            </w:tcBorders>
          </w:tcPr>
          <w:p w14:paraId="74BF5465" w14:textId="77777777" w:rsidR="00E466E6" w:rsidRPr="00601F93" w:rsidRDefault="00E466E6" w:rsidP="00E466E6">
            <w:pPr>
              <w:spacing w:after="0" w:line="259" w:lineRule="auto"/>
              <w:ind w:left="0" w:firstLine="0"/>
              <w:jc w:val="left"/>
              <w:rPr>
                <w:rFonts w:asciiTheme="minorHAnsi" w:hAnsiTheme="minorHAnsi"/>
                <w:szCs w:val="24"/>
              </w:rPr>
            </w:pPr>
            <w:r w:rsidRPr="00601F93">
              <w:rPr>
                <w:rFonts w:asciiTheme="minorHAnsi" w:hAnsiTheme="minorHAnsi"/>
                <w:szCs w:val="24"/>
              </w:rPr>
              <w:t xml:space="preserve">52 – Osobné náklady </w:t>
            </w:r>
          </w:p>
        </w:tc>
        <w:tc>
          <w:tcPr>
            <w:tcW w:w="1603" w:type="dxa"/>
            <w:tcBorders>
              <w:top w:val="single" w:sz="4" w:space="0" w:color="000000"/>
              <w:left w:val="single" w:sz="4" w:space="0" w:color="000000"/>
              <w:bottom w:val="single" w:sz="4" w:space="0" w:color="000000"/>
              <w:right w:val="single" w:sz="4" w:space="0" w:color="000000"/>
            </w:tcBorders>
            <w:vAlign w:val="center"/>
          </w:tcPr>
          <w:p w14:paraId="6B15A94A" w14:textId="77777777" w:rsidR="00E466E6" w:rsidRPr="00601F93" w:rsidRDefault="003D7B19" w:rsidP="00754E4C">
            <w:pPr>
              <w:spacing w:after="0" w:line="259" w:lineRule="auto"/>
              <w:ind w:left="0" w:right="25" w:firstLine="0"/>
              <w:jc w:val="center"/>
              <w:rPr>
                <w:rFonts w:asciiTheme="minorHAnsi" w:hAnsiTheme="minorHAnsi"/>
                <w:szCs w:val="24"/>
              </w:rPr>
            </w:pPr>
            <w:r>
              <w:rPr>
                <w:rFonts w:asciiTheme="minorHAnsi" w:hAnsiTheme="minorHAnsi"/>
                <w:szCs w:val="24"/>
              </w:rPr>
              <w:t>11 185 509,60</w:t>
            </w:r>
          </w:p>
        </w:tc>
        <w:tc>
          <w:tcPr>
            <w:tcW w:w="1618" w:type="dxa"/>
            <w:tcBorders>
              <w:top w:val="single" w:sz="4" w:space="0" w:color="000000"/>
              <w:left w:val="single" w:sz="4" w:space="0" w:color="000000"/>
              <w:bottom w:val="single" w:sz="4" w:space="0" w:color="000000"/>
              <w:right w:val="single" w:sz="4" w:space="0" w:color="000000"/>
            </w:tcBorders>
            <w:vAlign w:val="center"/>
          </w:tcPr>
          <w:p w14:paraId="390C6CCD" w14:textId="25FCDAEA" w:rsidR="00E466E6" w:rsidRPr="00601F93" w:rsidRDefault="000B7D8A" w:rsidP="000B7D8A">
            <w:pPr>
              <w:jc w:val="center"/>
              <w:rPr>
                <w:rFonts w:asciiTheme="minorHAnsi" w:hAnsiTheme="minorHAnsi"/>
              </w:rPr>
            </w:pPr>
            <w:r>
              <w:rPr>
                <w:rFonts w:asciiTheme="minorHAnsi" w:hAnsiTheme="minorHAnsi"/>
              </w:rPr>
              <w:t>12</w:t>
            </w:r>
            <w:r w:rsidR="00AB40EE">
              <w:rPr>
                <w:rFonts w:asciiTheme="minorHAnsi" w:hAnsiTheme="minorHAnsi"/>
              </w:rPr>
              <w:t> </w:t>
            </w:r>
            <w:r>
              <w:rPr>
                <w:rFonts w:asciiTheme="minorHAnsi" w:hAnsiTheme="minorHAnsi"/>
              </w:rPr>
              <w:t>028</w:t>
            </w:r>
            <w:r w:rsidR="00AB40EE">
              <w:rPr>
                <w:rFonts w:asciiTheme="minorHAnsi" w:hAnsiTheme="minorHAnsi"/>
              </w:rPr>
              <w:t> </w:t>
            </w:r>
            <w:r>
              <w:rPr>
                <w:rFonts w:asciiTheme="minorHAnsi" w:hAnsiTheme="minorHAnsi"/>
              </w:rPr>
              <w:t>064</w:t>
            </w:r>
            <w:r w:rsidR="00AB40EE">
              <w:rPr>
                <w:rFonts w:asciiTheme="minorHAnsi" w:hAnsiTheme="minorHAnsi"/>
              </w:rPr>
              <w:t>,</w:t>
            </w:r>
            <w:r>
              <w:rPr>
                <w:rFonts w:asciiTheme="minorHAnsi" w:hAnsiTheme="minorHAnsi"/>
              </w:rPr>
              <w:t>25</w:t>
            </w:r>
          </w:p>
        </w:tc>
      </w:tr>
      <w:tr w:rsidR="00E466E6" w:rsidRPr="00601F93" w14:paraId="1B2563B3" w14:textId="77777777" w:rsidTr="00754E4C">
        <w:trPr>
          <w:trHeight w:val="449"/>
        </w:trPr>
        <w:tc>
          <w:tcPr>
            <w:tcW w:w="3212" w:type="dxa"/>
            <w:tcBorders>
              <w:top w:val="single" w:sz="4" w:space="0" w:color="000000"/>
              <w:left w:val="single" w:sz="4" w:space="0" w:color="000000"/>
              <w:bottom w:val="single" w:sz="4" w:space="0" w:color="000000"/>
              <w:right w:val="single" w:sz="4" w:space="0" w:color="000000"/>
            </w:tcBorders>
          </w:tcPr>
          <w:p w14:paraId="7A8EB652" w14:textId="77777777" w:rsidR="00E466E6" w:rsidRPr="00601F93" w:rsidRDefault="00E466E6" w:rsidP="00E466E6">
            <w:pPr>
              <w:spacing w:after="0" w:line="259" w:lineRule="auto"/>
              <w:ind w:left="0" w:firstLine="0"/>
              <w:jc w:val="left"/>
              <w:rPr>
                <w:rFonts w:asciiTheme="minorHAnsi" w:hAnsiTheme="minorHAnsi"/>
                <w:szCs w:val="24"/>
              </w:rPr>
            </w:pPr>
            <w:r w:rsidRPr="00601F93">
              <w:rPr>
                <w:rFonts w:asciiTheme="minorHAnsi" w:hAnsiTheme="minorHAnsi"/>
                <w:szCs w:val="24"/>
              </w:rPr>
              <w:t xml:space="preserve">53 – Dane a poplatky </w:t>
            </w:r>
          </w:p>
        </w:tc>
        <w:tc>
          <w:tcPr>
            <w:tcW w:w="1603" w:type="dxa"/>
            <w:tcBorders>
              <w:top w:val="single" w:sz="4" w:space="0" w:color="000000"/>
              <w:left w:val="single" w:sz="4" w:space="0" w:color="000000"/>
              <w:bottom w:val="single" w:sz="4" w:space="0" w:color="000000"/>
              <w:right w:val="single" w:sz="4" w:space="0" w:color="000000"/>
            </w:tcBorders>
            <w:vAlign w:val="center"/>
          </w:tcPr>
          <w:p w14:paraId="4FF5588E" w14:textId="77777777" w:rsidR="00E466E6" w:rsidRPr="00601F93" w:rsidRDefault="003D7B19" w:rsidP="00754E4C">
            <w:pPr>
              <w:spacing w:after="0" w:line="259" w:lineRule="auto"/>
              <w:ind w:left="0" w:right="25" w:firstLine="0"/>
              <w:jc w:val="center"/>
              <w:rPr>
                <w:rFonts w:asciiTheme="minorHAnsi" w:hAnsiTheme="minorHAnsi"/>
                <w:szCs w:val="24"/>
              </w:rPr>
            </w:pPr>
            <w:r>
              <w:rPr>
                <w:rFonts w:asciiTheme="minorHAnsi" w:hAnsiTheme="minorHAnsi"/>
                <w:szCs w:val="24"/>
              </w:rPr>
              <w:t>7 128,93</w:t>
            </w:r>
          </w:p>
        </w:tc>
        <w:tc>
          <w:tcPr>
            <w:tcW w:w="1618" w:type="dxa"/>
            <w:tcBorders>
              <w:top w:val="single" w:sz="4" w:space="0" w:color="000000"/>
              <w:left w:val="single" w:sz="4" w:space="0" w:color="000000"/>
              <w:bottom w:val="single" w:sz="4" w:space="0" w:color="000000"/>
              <w:right w:val="single" w:sz="4" w:space="0" w:color="000000"/>
            </w:tcBorders>
            <w:vAlign w:val="center"/>
          </w:tcPr>
          <w:p w14:paraId="125327AA" w14:textId="634BB87A" w:rsidR="00E466E6" w:rsidRPr="00601F93" w:rsidRDefault="000B7D8A" w:rsidP="000B7D8A">
            <w:pPr>
              <w:jc w:val="center"/>
              <w:rPr>
                <w:rFonts w:asciiTheme="minorHAnsi" w:hAnsiTheme="minorHAnsi"/>
              </w:rPr>
            </w:pPr>
            <w:r>
              <w:rPr>
                <w:rFonts w:asciiTheme="minorHAnsi" w:hAnsiTheme="minorHAnsi"/>
              </w:rPr>
              <w:t>25 399</w:t>
            </w:r>
            <w:r w:rsidR="00AB40EE">
              <w:rPr>
                <w:rFonts w:asciiTheme="minorHAnsi" w:hAnsiTheme="minorHAnsi"/>
              </w:rPr>
              <w:t>,</w:t>
            </w:r>
            <w:r>
              <w:rPr>
                <w:rFonts w:asciiTheme="minorHAnsi" w:hAnsiTheme="minorHAnsi"/>
              </w:rPr>
              <w:t>19</w:t>
            </w:r>
          </w:p>
        </w:tc>
      </w:tr>
      <w:tr w:rsidR="00E466E6" w:rsidRPr="00601F93" w14:paraId="0BF23324" w14:textId="77777777" w:rsidTr="00754E4C">
        <w:trPr>
          <w:trHeight w:val="595"/>
        </w:trPr>
        <w:tc>
          <w:tcPr>
            <w:tcW w:w="3212" w:type="dxa"/>
            <w:tcBorders>
              <w:top w:val="single" w:sz="4" w:space="0" w:color="000000"/>
              <w:left w:val="single" w:sz="4" w:space="0" w:color="000000"/>
              <w:bottom w:val="single" w:sz="4" w:space="0" w:color="000000"/>
              <w:right w:val="single" w:sz="4" w:space="0" w:color="000000"/>
            </w:tcBorders>
          </w:tcPr>
          <w:p w14:paraId="046E93B0" w14:textId="77777777" w:rsidR="00E466E6" w:rsidRPr="00601F93" w:rsidRDefault="00E466E6" w:rsidP="00E466E6">
            <w:pPr>
              <w:spacing w:after="0" w:line="259" w:lineRule="auto"/>
              <w:ind w:left="0" w:firstLine="0"/>
              <w:rPr>
                <w:rFonts w:asciiTheme="minorHAnsi" w:hAnsiTheme="minorHAnsi"/>
                <w:szCs w:val="24"/>
              </w:rPr>
            </w:pPr>
            <w:r w:rsidRPr="00601F93">
              <w:rPr>
                <w:rFonts w:asciiTheme="minorHAnsi" w:hAnsiTheme="minorHAnsi"/>
                <w:szCs w:val="24"/>
              </w:rPr>
              <w:t xml:space="preserve">54 – Ostatné náklady na prevádzkovú činnosť </w:t>
            </w:r>
          </w:p>
        </w:tc>
        <w:tc>
          <w:tcPr>
            <w:tcW w:w="1603" w:type="dxa"/>
            <w:tcBorders>
              <w:top w:val="single" w:sz="4" w:space="0" w:color="000000"/>
              <w:left w:val="single" w:sz="4" w:space="0" w:color="000000"/>
              <w:bottom w:val="single" w:sz="4" w:space="0" w:color="000000"/>
              <w:right w:val="single" w:sz="4" w:space="0" w:color="000000"/>
            </w:tcBorders>
            <w:vAlign w:val="center"/>
          </w:tcPr>
          <w:p w14:paraId="21246942" w14:textId="77777777" w:rsidR="00E466E6" w:rsidRPr="00601F93" w:rsidRDefault="003D7B19" w:rsidP="00754E4C">
            <w:pPr>
              <w:spacing w:after="0" w:line="259" w:lineRule="auto"/>
              <w:ind w:left="0" w:right="25" w:firstLine="0"/>
              <w:jc w:val="center"/>
              <w:rPr>
                <w:rFonts w:asciiTheme="minorHAnsi" w:hAnsiTheme="minorHAnsi"/>
                <w:szCs w:val="24"/>
              </w:rPr>
            </w:pPr>
            <w:r>
              <w:rPr>
                <w:rFonts w:asciiTheme="minorHAnsi" w:hAnsiTheme="minorHAnsi"/>
                <w:szCs w:val="24"/>
              </w:rPr>
              <w:t>1 174 528,01</w:t>
            </w:r>
          </w:p>
        </w:tc>
        <w:tc>
          <w:tcPr>
            <w:tcW w:w="1618" w:type="dxa"/>
            <w:tcBorders>
              <w:top w:val="single" w:sz="4" w:space="0" w:color="000000"/>
              <w:left w:val="single" w:sz="4" w:space="0" w:color="000000"/>
              <w:bottom w:val="single" w:sz="4" w:space="0" w:color="000000"/>
              <w:right w:val="single" w:sz="4" w:space="0" w:color="000000"/>
            </w:tcBorders>
            <w:vAlign w:val="center"/>
          </w:tcPr>
          <w:p w14:paraId="0CE6C3CC" w14:textId="1C939FAE" w:rsidR="00E466E6" w:rsidRPr="00601F93" w:rsidRDefault="00AB40EE" w:rsidP="000B7D8A">
            <w:pPr>
              <w:jc w:val="center"/>
              <w:rPr>
                <w:rFonts w:asciiTheme="minorHAnsi" w:hAnsiTheme="minorHAnsi"/>
              </w:rPr>
            </w:pPr>
            <w:r>
              <w:rPr>
                <w:rFonts w:asciiTheme="minorHAnsi" w:hAnsiTheme="minorHAnsi"/>
              </w:rPr>
              <w:t> </w:t>
            </w:r>
            <w:r w:rsidR="000B7D8A">
              <w:rPr>
                <w:rFonts w:asciiTheme="minorHAnsi" w:hAnsiTheme="minorHAnsi"/>
              </w:rPr>
              <w:t>920</w:t>
            </w:r>
            <w:r>
              <w:rPr>
                <w:rFonts w:asciiTheme="minorHAnsi" w:hAnsiTheme="minorHAnsi"/>
              </w:rPr>
              <w:t> </w:t>
            </w:r>
            <w:r w:rsidR="000B7D8A">
              <w:rPr>
                <w:rFonts w:asciiTheme="minorHAnsi" w:hAnsiTheme="minorHAnsi"/>
              </w:rPr>
              <w:t>406</w:t>
            </w:r>
            <w:r>
              <w:rPr>
                <w:rFonts w:asciiTheme="minorHAnsi" w:hAnsiTheme="minorHAnsi"/>
              </w:rPr>
              <w:t>,</w:t>
            </w:r>
            <w:r w:rsidR="000B7D8A">
              <w:rPr>
                <w:rFonts w:asciiTheme="minorHAnsi" w:hAnsiTheme="minorHAnsi"/>
              </w:rPr>
              <w:t>84</w:t>
            </w:r>
          </w:p>
        </w:tc>
      </w:tr>
      <w:tr w:rsidR="00E466E6" w:rsidRPr="00601F93" w14:paraId="035B393B" w14:textId="77777777" w:rsidTr="00754E4C">
        <w:trPr>
          <w:trHeight w:val="1183"/>
        </w:trPr>
        <w:tc>
          <w:tcPr>
            <w:tcW w:w="3212" w:type="dxa"/>
            <w:tcBorders>
              <w:top w:val="single" w:sz="4" w:space="0" w:color="000000"/>
              <w:left w:val="single" w:sz="4" w:space="0" w:color="000000"/>
              <w:bottom w:val="single" w:sz="4" w:space="0" w:color="000000"/>
              <w:right w:val="single" w:sz="4" w:space="0" w:color="000000"/>
            </w:tcBorders>
          </w:tcPr>
          <w:p w14:paraId="65A0B13C" w14:textId="77777777" w:rsidR="00E466E6" w:rsidRPr="00601F93" w:rsidRDefault="00E466E6" w:rsidP="00E466E6">
            <w:pPr>
              <w:spacing w:after="0" w:line="259" w:lineRule="auto"/>
              <w:ind w:left="0" w:right="437" w:firstLine="0"/>
              <w:jc w:val="left"/>
              <w:rPr>
                <w:rFonts w:asciiTheme="minorHAnsi" w:hAnsiTheme="minorHAnsi"/>
                <w:szCs w:val="24"/>
              </w:rPr>
            </w:pPr>
            <w:r w:rsidRPr="00601F93">
              <w:rPr>
                <w:rFonts w:asciiTheme="minorHAnsi" w:hAnsiTheme="minorHAnsi"/>
                <w:szCs w:val="24"/>
              </w:rPr>
              <w:t xml:space="preserve">55 – Odpisy, rezervy a OP z prevádzkovej a finančnej činnosti a zúčtovanie časového rozlíšenia </w:t>
            </w:r>
          </w:p>
        </w:tc>
        <w:tc>
          <w:tcPr>
            <w:tcW w:w="1603" w:type="dxa"/>
            <w:tcBorders>
              <w:top w:val="single" w:sz="4" w:space="0" w:color="000000"/>
              <w:left w:val="single" w:sz="4" w:space="0" w:color="000000"/>
              <w:bottom w:val="single" w:sz="4" w:space="0" w:color="000000"/>
              <w:right w:val="single" w:sz="4" w:space="0" w:color="000000"/>
            </w:tcBorders>
            <w:vAlign w:val="center"/>
          </w:tcPr>
          <w:p w14:paraId="60BC3DBC" w14:textId="77777777" w:rsidR="00E466E6" w:rsidRPr="00601F93" w:rsidRDefault="00296640" w:rsidP="003D7B19">
            <w:pPr>
              <w:spacing w:after="0" w:line="259" w:lineRule="auto"/>
              <w:ind w:left="0" w:right="25" w:firstLine="0"/>
              <w:jc w:val="center"/>
              <w:rPr>
                <w:rFonts w:asciiTheme="minorHAnsi" w:hAnsiTheme="minorHAnsi"/>
                <w:szCs w:val="24"/>
              </w:rPr>
            </w:pPr>
            <w:r w:rsidRPr="00601F93">
              <w:rPr>
                <w:rFonts w:asciiTheme="minorHAnsi" w:hAnsiTheme="minorHAnsi"/>
                <w:szCs w:val="24"/>
              </w:rPr>
              <w:t>3</w:t>
            </w:r>
            <w:r w:rsidR="003D7B19">
              <w:rPr>
                <w:rFonts w:asciiTheme="minorHAnsi" w:hAnsiTheme="minorHAnsi"/>
                <w:szCs w:val="24"/>
              </w:rPr>
              <w:t> 639 816,94</w:t>
            </w:r>
          </w:p>
        </w:tc>
        <w:tc>
          <w:tcPr>
            <w:tcW w:w="1618" w:type="dxa"/>
            <w:tcBorders>
              <w:top w:val="single" w:sz="4" w:space="0" w:color="000000"/>
              <w:left w:val="single" w:sz="4" w:space="0" w:color="000000"/>
              <w:bottom w:val="single" w:sz="4" w:space="0" w:color="000000"/>
              <w:right w:val="single" w:sz="4" w:space="0" w:color="000000"/>
            </w:tcBorders>
            <w:vAlign w:val="center"/>
          </w:tcPr>
          <w:p w14:paraId="30994790" w14:textId="58003ADD" w:rsidR="00E466E6" w:rsidRPr="00601F93" w:rsidRDefault="00AB40EE" w:rsidP="000B7D8A">
            <w:pPr>
              <w:jc w:val="center"/>
              <w:rPr>
                <w:rFonts w:asciiTheme="minorHAnsi" w:hAnsiTheme="minorHAnsi"/>
              </w:rPr>
            </w:pPr>
            <w:r>
              <w:rPr>
                <w:rFonts w:asciiTheme="minorHAnsi" w:hAnsiTheme="minorHAnsi"/>
              </w:rPr>
              <w:t>3 </w:t>
            </w:r>
            <w:r w:rsidR="000B7D8A">
              <w:rPr>
                <w:rFonts w:asciiTheme="minorHAnsi" w:hAnsiTheme="minorHAnsi"/>
              </w:rPr>
              <w:t>813</w:t>
            </w:r>
            <w:r>
              <w:rPr>
                <w:rFonts w:asciiTheme="minorHAnsi" w:hAnsiTheme="minorHAnsi"/>
              </w:rPr>
              <w:t> </w:t>
            </w:r>
            <w:r w:rsidR="000B7D8A">
              <w:rPr>
                <w:rFonts w:asciiTheme="minorHAnsi" w:hAnsiTheme="minorHAnsi"/>
              </w:rPr>
              <w:t>164</w:t>
            </w:r>
            <w:r>
              <w:rPr>
                <w:rFonts w:asciiTheme="minorHAnsi" w:hAnsiTheme="minorHAnsi"/>
              </w:rPr>
              <w:t>,</w:t>
            </w:r>
            <w:r w:rsidR="000B7D8A">
              <w:rPr>
                <w:rFonts w:asciiTheme="minorHAnsi" w:hAnsiTheme="minorHAnsi"/>
              </w:rPr>
              <w:t>5</w:t>
            </w:r>
            <w:r>
              <w:rPr>
                <w:rFonts w:asciiTheme="minorHAnsi" w:hAnsiTheme="minorHAnsi"/>
              </w:rPr>
              <w:t>1</w:t>
            </w:r>
          </w:p>
        </w:tc>
      </w:tr>
      <w:tr w:rsidR="003813D2" w:rsidRPr="00601F93" w14:paraId="78CD7FE7" w14:textId="77777777" w:rsidTr="00754E4C">
        <w:trPr>
          <w:trHeight w:val="449"/>
        </w:trPr>
        <w:tc>
          <w:tcPr>
            <w:tcW w:w="3212" w:type="dxa"/>
            <w:tcBorders>
              <w:top w:val="single" w:sz="4" w:space="0" w:color="000000"/>
              <w:left w:val="single" w:sz="4" w:space="0" w:color="000000"/>
              <w:bottom w:val="single" w:sz="4" w:space="0" w:color="000000"/>
              <w:right w:val="single" w:sz="4" w:space="0" w:color="000000"/>
            </w:tcBorders>
          </w:tcPr>
          <w:p w14:paraId="5DAF3EB6" w14:textId="77777777" w:rsidR="003813D2" w:rsidRPr="00601F93" w:rsidRDefault="003813D2" w:rsidP="003813D2">
            <w:pPr>
              <w:spacing w:after="0" w:line="259" w:lineRule="auto"/>
              <w:ind w:left="0" w:firstLine="0"/>
              <w:jc w:val="left"/>
              <w:rPr>
                <w:rFonts w:asciiTheme="minorHAnsi" w:hAnsiTheme="minorHAnsi"/>
                <w:szCs w:val="24"/>
              </w:rPr>
            </w:pPr>
            <w:r w:rsidRPr="00601F93">
              <w:rPr>
                <w:rFonts w:asciiTheme="minorHAnsi" w:hAnsiTheme="minorHAnsi"/>
                <w:szCs w:val="24"/>
              </w:rPr>
              <w:t xml:space="preserve">56 – Finančné náklady </w:t>
            </w:r>
          </w:p>
        </w:tc>
        <w:tc>
          <w:tcPr>
            <w:tcW w:w="1603" w:type="dxa"/>
            <w:tcBorders>
              <w:top w:val="single" w:sz="4" w:space="0" w:color="000000"/>
              <w:left w:val="single" w:sz="4" w:space="0" w:color="000000"/>
              <w:bottom w:val="single" w:sz="4" w:space="0" w:color="000000"/>
              <w:right w:val="single" w:sz="4" w:space="0" w:color="000000"/>
            </w:tcBorders>
            <w:vAlign w:val="center"/>
          </w:tcPr>
          <w:p w14:paraId="2705A163" w14:textId="77777777" w:rsidR="003813D2" w:rsidRPr="00601F93" w:rsidRDefault="003D7B19" w:rsidP="00754E4C">
            <w:pPr>
              <w:spacing w:after="0" w:line="259" w:lineRule="auto"/>
              <w:ind w:left="0" w:right="25" w:firstLine="0"/>
              <w:jc w:val="center"/>
              <w:rPr>
                <w:rFonts w:asciiTheme="minorHAnsi" w:hAnsiTheme="minorHAnsi"/>
                <w:szCs w:val="24"/>
              </w:rPr>
            </w:pPr>
            <w:r>
              <w:rPr>
                <w:rFonts w:asciiTheme="minorHAnsi" w:hAnsiTheme="minorHAnsi"/>
                <w:szCs w:val="24"/>
              </w:rPr>
              <w:t>236 542,55</w:t>
            </w:r>
          </w:p>
        </w:tc>
        <w:tc>
          <w:tcPr>
            <w:tcW w:w="1618" w:type="dxa"/>
            <w:tcBorders>
              <w:top w:val="single" w:sz="4" w:space="0" w:color="000000"/>
              <w:left w:val="single" w:sz="4" w:space="0" w:color="000000"/>
              <w:bottom w:val="single" w:sz="4" w:space="0" w:color="000000"/>
              <w:right w:val="single" w:sz="4" w:space="0" w:color="000000"/>
            </w:tcBorders>
            <w:vAlign w:val="center"/>
          </w:tcPr>
          <w:p w14:paraId="1E0D2191" w14:textId="5C30F252" w:rsidR="003813D2" w:rsidRPr="00601F93" w:rsidRDefault="00AB40EE" w:rsidP="000B7D8A">
            <w:pPr>
              <w:spacing w:after="0" w:line="259" w:lineRule="auto"/>
              <w:ind w:left="0" w:right="69" w:firstLine="0"/>
              <w:jc w:val="center"/>
              <w:rPr>
                <w:rFonts w:asciiTheme="minorHAnsi" w:hAnsiTheme="minorHAnsi"/>
                <w:szCs w:val="24"/>
              </w:rPr>
            </w:pPr>
            <w:r>
              <w:rPr>
                <w:rFonts w:asciiTheme="minorHAnsi" w:hAnsiTheme="minorHAnsi"/>
                <w:szCs w:val="24"/>
              </w:rPr>
              <w:t>2</w:t>
            </w:r>
            <w:r w:rsidR="000B7D8A">
              <w:rPr>
                <w:rFonts w:asciiTheme="minorHAnsi" w:hAnsiTheme="minorHAnsi"/>
                <w:szCs w:val="24"/>
              </w:rPr>
              <w:t>17</w:t>
            </w:r>
            <w:r>
              <w:rPr>
                <w:rFonts w:asciiTheme="minorHAnsi" w:hAnsiTheme="minorHAnsi"/>
                <w:szCs w:val="24"/>
              </w:rPr>
              <w:t> </w:t>
            </w:r>
            <w:r w:rsidR="000B7D8A">
              <w:rPr>
                <w:rFonts w:asciiTheme="minorHAnsi" w:hAnsiTheme="minorHAnsi"/>
                <w:szCs w:val="24"/>
              </w:rPr>
              <w:t>279</w:t>
            </w:r>
            <w:r>
              <w:rPr>
                <w:rFonts w:asciiTheme="minorHAnsi" w:hAnsiTheme="minorHAnsi"/>
                <w:szCs w:val="24"/>
              </w:rPr>
              <w:t>,</w:t>
            </w:r>
            <w:r w:rsidR="000B7D8A">
              <w:rPr>
                <w:rFonts w:asciiTheme="minorHAnsi" w:hAnsiTheme="minorHAnsi"/>
                <w:szCs w:val="24"/>
              </w:rPr>
              <w:t>71</w:t>
            </w:r>
          </w:p>
        </w:tc>
      </w:tr>
      <w:tr w:rsidR="003813D2" w:rsidRPr="00601F93" w14:paraId="20D7CD83" w14:textId="77777777" w:rsidTr="00754E4C">
        <w:trPr>
          <w:trHeight w:val="449"/>
        </w:trPr>
        <w:tc>
          <w:tcPr>
            <w:tcW w:w="3212" w:type="dxa"/>
            <w:tcBorders>
              <w:top w:val="single" w:sz="4" w:space="0" w:color="000000"/>
              <w:left w:val="single" w:sz="4" w:space="0" w:color="000000"/>
              <w:bottom w:val="single" w:sz="4" w:space="0" w:color="000000"/>
              <w:right w:val="single" w:sz="4" w:space="0" w:color="000000"/>
            </w:tcBorders>
          </w:tcPr>
          <w:p w14:paraId="7EB0C503" w14:textId="77777777" w:rsidR="003813D2" w:rsidRPr="00601F93" w:rsidRDefault="003813D2" w:rsidP="003813D2">
            <w:pPr>
              <w:spacing w:after="0" w:line="259" w:lineRule="auto"/>
              <w:ind w:left="0" w:firstLine="0"/>
              <w:jc w:val="left"/>
              <w:rPr>
                <w:rFonts w:asciiTheme="minorHAnsi" w:hAnsiTheme="minorHAnsi"/>
                <w:szCs w:val="24"/>
              </w:rPr>
            </w:pPr>
            <w:r w:rsidRPr="00601F93">
              <w:rPr>
                <w:rFonts w:asciiTheme="minorHAnsi" w:hAnsiTheme="minorHAnsi"/>
                <w:szCs w:val="24"/>
              </w:rPr>
              <w:t xml:space="preserve">57 – Mimoriadne náklady </w:t>
            </w:r>
          </w:p>
        </w:tc>
        <w:tc>
          <w:tcPr>
            <w:tcW w:w="1603" w:type="dxa"/>
            <w:tcBorders>
              <w:top w:val="single" w:sz="4" w:space="0" w:color="000000"/>
              <w:left w:val="single" w:sz="4" w:space="0" w:color="000000"/>
              <w:bottom w:val="single" w:sz="4" w:space="0" w:color="000000"/>
              <w:right w:val="single" w:sz="4" w:space="0" w:color="000000"/>
            </w:tcBorders>
            <w:vAlign w:val="center"/>
          </w:tcPr>
          <w:p w14:paraId="5E830D48" w14:textId="77777777" w:rsidR="003813D2" w:rsidRPr="00601F93" w:rsidRDefault="003813D2" w:rsidP="00DD5B35">
            <w:pPr>
              <w:spacing w:after="0" w:line="259" w:lineRule="auto"/>
              <w:ind w:left="0" w:right="25" w:firstLine="0"/>
              <w:jc w:val="center"/>
              <w:rPr>
                <w:rFonts w:asciiTheme="minorHAnsi" w:hAnsiTheme="minorHAnsi"/>
                <w:szCs w:val="24"/>
              </w:rPr>
            </w:pPr>
            <w:r w:rsidRPr="00601F93">
              <w:rPr>
                <w:rFonts w:asciiTheme="minorHAnsi" w:hAnsiTheme="minorHAnsi"/>
                <w:szCs w:val="24"/>
              </w:rPr>
              <w:t>0</w:t>
            </w:r>
          </w:p>
        </w:tc>
        <w:tc>
          <w:tcPr>
            <w:tcW w:w="1618" w:type="dxa"/>
            <w:tcBorders>
              <w:top w:val="single" w:sz="4" w:space="0" w:color="000000"/>
              <w:left w:val="single" w:sz="4" w:space="0" w:color="000000"/>
              <w:bottom w:val="single" w:sz="4" w:space="0" w:color="000000"/>
              <w:right w:val="single" w:sz="4" w:space="0" w:color="000000"/>
            </w:tcBorders>
            <w:vAlign w:val="center"/>
          </w:tcPr>
          <w:p w14:paraId="64A17379" w14:textId="77777777" w:rsidR="003813D2" w:rsidRPr="00601F93" w:rsidRDefault="003813D2" w:rsidP="00DD5B35">
            <w:pPr>
              <w:spacing w:after="0" w:line="259" w:lineRule="auto"/>
              <w:ind w:left="0" w:right="69" w:firstLine="0"/>
              <w:jc w:val="center"/>
              <w:rPr>
                <w:rFonts w:asciiTheme="minorHAnsi" w:hAnsiTheme="minorHAnsi"/>
                <w:szCs w:val="24"/>
              </w:rPr>
            </w:pPr>
            <w:r w:rsidRPr="00601F93">
              <w:rPr>
                <w:rFonts w:asciiTheme="minorHAnsi" w:hAnsiTheme="minorHAnsi"/>
                <w:szCs w:val="24"/>
              </w:rPr>
              <w:t>0</w:t>
            </w:r>
          </w:p>
        </w:tc>
      </w:tr>
      <w:tr w:rsidR="003813D2" w:rsidRPr="00601F93" w14:paraId="5332B903" w14:textId="77777777" w:rsidTr="00754E4C">
        <w:trPr>
          <w:trHeight w:val="595"/>
        </w:trPr>
        <w:tc>
          <w:tcPr>
            <w:tcW w:w="3212" w:type="dxa"/>
            <w:tcBorders>
              <w:top w:val="single" w:sz="4" w:space="0" w:color="000000"/>
              <w:left w:val="single" w:sz="4" w:space="0" w:color="000000"/>
              <w:bottom w:val="single" w:sz="4" w:space="0" w:color="000000"/>
              <w:right w:val="single" w:sz="4" w:space="0" w:color="000000"/>
            </w:tcBorders>
          </w:tcPr>
          <w:p w14:paraId="11F3EB4A" w14:textId="77777777" w:rsidR="003813D2" w:rsidRPr="00601F93" w:rsidRDefault="003813D2" w:rsidP="003813D2">
            <w:pPr>
              <w:spacing w:after="0" w:line="259" w:lineRule="auto"/>
              <w:ind w:left="0" w:right="285" w:firstLine="0"/>
              <w:rPr>
                <w:rFonts w:asciiTheme="minorHAnsi" w:hAnsiTheme="minorHAnsi"/>
                <w:szCs w:val="24"/>
              </w:rPr>
            </w:pPr>
            <w:r w:rsidRPr="00601F93">
              <w:rPr>
                <w:rFonts w:asciiTheme="minorHAnsi" w:hAnsiTheme="minorHAnsi"/>
                <w:szCs w:val="24"/>
              </w:rPr>
              <w:t xml:space="preserve">58 – Náklady na transfery a náklady z odvodov príjmov </w:t>
            </w:r>
          </w:p>
        </w:tc>
        <w:tc>
          <w:tcPr>
            <w:tcW w:w="1603" w:type="dxa"/>
            <w:tcBorders>
              <w:top w:val="single" w:sz="4" w:space="0" w:color="000000"/>
              <w:left w:val="single" w:sz="4" w:space="0" w:color="000000"/>
              <w:bottom w:val="single" w:sz="4" w:space="0" w:color="000000"/>
              <w:right w:val="single" w:sz="4" w:space="0" w:color="000000"/>
            </w:tcBorders>
            <w:vAlign w:val="center"/>
          </w:tcPr>
          <w:p w14:paraId="55964169" w14:textId="77777777" w:rsidR="003813D2" w:rsidRPr="00601F93" w:rsidRDefault="003D7B19" w:rsidP="00754E4C">
            <w:pPr>
              <w:spacing w:after="0" w:line="259" w:lineRule="auto"/>
              <w:ind w:left="0" w:right="25" w:firstLine="0"/>
              <w:jc w:val="center"/>
              <w:rPr>
                <w:rFonts w:asciiTheme="minorHAnsi" w:hAnsiTheme="minorHAnsi"/>
                <w:szCs w:val="24"/>
              </w:rPr>
            </w:pPr>
            <w:r>
              <w:rPr>
                <w:rFonts w:asciiTheme="minorHAnsi" w:hAnsiTheme="minorHAnsi"/>
                <w:szCs w:val="24"/>
              </w:rPr>
              <w:t>817 864,89</w:t>
            </w:r>
          </w:p>
        </w:tc>
        <w:tc>
          <w:tcPr>
            <w:tcW w:w="1618" w:type="dxa"/>
            <w:tcBorders>
              <w:top w:val="single" w:sz="4" w:space="0" w:color="000000"/>
              <w:left w:val="single" w:sz="4" w:space="0" w:color="000000"/>
              <w:bottom w:val="single" w:sz="4" w:space="0" w:color="000000"/>
              <w:right w:val="single" w:sz="4" w:space="0" w:color="000000"/>
            </w:tcBorders>
            <w:vAlign w:val="center"/>
          </w:tcPr>
          <w:p w14:paraId="00583696" w14:textId="022841B8" w:rsidR="003813D2" w:rsidRPr="00601F93" w:rsidRDefault="000B7D8A" w:rsidP="000B7D8A">
            <w:pPr>
              <w:spacing w:after="0" w:line="259" w:lineRule="auto"/>
              <w:ind w:left="0" w:right="69" w:firstLine="0"/>
              <w:jc w:val="center"/>
              <w:rPr>
                <w:rFonts w:asciiTheme="minorHAnsi" w:hAnsiTheme="minorHAnsi"/>
                <w:szCs w:val="24"/>
              </w:rPr>
            </w:pPr>
            <w:r>
              <w:rPr>
                <w:rFonts w:asciiTheme="minorHAnsi" w:hAnsiTheme="minorHAnsi"/>
                <w:szCs w:val="24"/>
              </w:rPr>
              <w:t>698</w:t>
            </w:r>
            <w:r w:rsidR="003D1A9D">
              <w:rPr>
                <w:rFonts w:asciiTheme="minorHAnsi" w:hAnsiTheme="minorHAnsi"/>
                <w:szCs w:val="24"/>
              </w:rPr>
              <w:t xml:space="preserve"> </w:t>
            </w:r>
            <w:r>
              <w:rPr>
                <w:rFonts w:asciiTheme="minorHAnsi" w:hAnsiTheme="minorHAnsi"/>
                <w:szCs w:val="24"/>
              </w:rPr>
              <w:t>659</w:t>
            </w:r>
            <w:r w:rsidR="00AB40EE">
              <w:rPr>
                <w:rFonts w:asciiTheme="minorHAnsi" w:hAnsiTheme="minorHAnsi"/>
                <w:szCs w:val="24"/>
              </w:rPr>
              <w:t>,8</w:t>
            </w:r>
            <w:r>
              <w:rPr>
                <w:rFonts w:asciiTheme="minorHAnsi" w:hAnsiTheme="minorHAnsi"/>
                <w:szCs w:val="24"/>
              </w:rPr>
              <w:t>5</w:t>
            </w:r>
          </w:p>
        </w:tc>
      </w:tr>
      <w:tr w:rsidR="003813D2" w:rsidRPr="00601F93" w14:paraId="5FB82ED1" w14:textId="77777777" w:rsidTr="00754E4C">
        <w:trPr>
          <w:trHeight w:val="449"/>
        </w:trPr>
        <w:tc>
          <w:tcPr>
            <w:tcW w:w="3212" w:type="dxa"/>
            <w:tcBorders>
              <w:top w:val="single" w:sz="4" w:space="0" w:color="000000"/>
              <w:left w:val="single" w:sz="4" w:space="0" w:color="000000"/>
              <w:bottom w:val="single" w:sz="4" w:space="0" w:color="000000"/>
              <w:right w:val="single" w:sz="4" w:space="0" w:color="000000"/>
            </w:tcBorders>
          </w:tcPr>
          <w:p w14:paraId="5BF07B7C" w14:textId="77777777" w:rsidR="003813D2" w:rsidRPr="00601F93" w:rsidRDefault="003813D2" w:rsidP="003813D2">
            <w:pPr>
              <w:spacing w:after="0" w:line="259" w:lineRule="auto"/>
              <w:ind w:left="0" w:firstLine="0"/>
              <w:jc w:val="left"/>
              <w:rPr>
                <w:rFonts w:asciiTheme="minorHAnsi" w:hAnsiTheme="minorHAnsi"/>
                <w:szCs w:val="24"/>
              </w:rPr>
            </w:pPr>
            <w:r w:rsidRPr="00601F93">
              <w:rPr>
                <w:rFonts w:asciiTheme="minorHAnsi" w:hAnsiTheme="minorHAnsi"/>
                <w:b/>
                <w:szCs w:val="24"/>
              </w:rPr>
              <w:t xml:space="preserve">Výnosy </w:t>
            </w:r>
          </w:p>
        </w:tc>
        <w:tc>
          <w:tcPr>
            <w:tcW w:w="1603" w:type="dxa"/>
            <w:tcBorders>
              <w:top w:val="single" w:sz="4" w:space="0" w:color="000000"/>
              <w:left w:val="single" w:sz="4" w:space="0" w:color="000000"/>
              <w:bottom w:val="single" w:sz="4" w:space="0" w:color="000000"/>
              <w:right w:val="single" w:sz="4" w:space="0" w:color="000000"/>
            </w:tcBorders>
            <w:vAlign w:val="center"/>
          </w:tcPr>
          <w:p w14:paraId="33BE32A4" w14:textId="77777777" w:rsidR="003813D2" w:rsidRPr="00601F93" w:rsidRDefault="00ED3F6F" w:rsidP="00754E4C">
            <w:pPr>
              <w:spacing w:after="0" w:line="259" w:lineRule="auto"/>
              <w:ind w:left="0" w:right="25" w:firstLine="0"/>
              <w:jc w:val="center"/>
              <w:rPr>
                <w:rFonts w:asciiTheme="minorHAnsi" w:hAnsiTheme="minorHAnsi"/>
                <w:b/>
                <w:szCs w:val="24"/>
              </w:rPr>
            </w:pPr>
            <w:r>
              <w:rPr>
                <w:rFonts w:asciiTheme="minorHAnsi" w:hAnsiTheme="minorHAnsi"/>
                <w:b/>
                <w:szCs w:val="24"/>
              </w:rPr>
              <w:t>26 578 255,90</w:t>
            </w:r>
          </w:p>
        </w:tc>
        <w:tc>
          <w:tcPr>
            <w:tcW w:w="1618" w:type="dxa"/>
            <w:tcBorders>
              <w:top w:val="single" w:sz="4" w:space="0" w:color="000000"/>
              <w:left w:val="single" w:sz="4" w:space="0" w:color="000000"/>
              <w:bottom w:val="single" w:sz="4" w:space="0" w:color="000000"/>
              <w:right w:val="single" w:sz="4" w:space="0" w:color="000000"/>
            </w:tcBorders>
            <w:vAlign w:val="center"/>
          </w:tcPr>
          <w:p w14:paraId="22A99B51" w14:textId="7E328DF0" w:rsidR="003813D2" w:rsidRPr="000B7D8A" w:rsidRDefault="00AB40EE" w:rsidP="000B7D8A">
            <w:pPr>
              <w:spacing w:after="0" w:line="259" w:lineRule="auto"/>
              <w:ind w:left="0" w:right="69" w:firstLine="0"/>
              <w:jc w:val="center"/>
              <w:rPr>
                <w:rFonts w:asciiTheme="minorHAnsi" w:hAnsiTheme="minorHAnsi"/>
                <w:b/>
                <w:szCs w:val="24"/>
              </w:rPr>
            </w:pPr>
            <w:r w:rsidRPr="000B7D8A">
              <w:rPr>
                <w:rFonts w:asciiTheme="minorHAnsi" w:hAnsiTheme="minorHAnsi"/>
                <w:b/>
                <w:szCs w:val="24"/>
              </w:rPr>
              <w:t>2</w:t>
            </w:r>
            <w:r w:rsidR="000B7D8A" w:rsidRPr="000B7D8A">
              <w:rPr>
                <w:rFonts w:asciiTheme="minorHAnsi" w:hAnsiTheme="minorHAnsi"/>
                <w:b/>
                <w:szCs w:val="24"/>
              </w:rPr>
              <w:t>5</w:t>
            </w:r>
            <w:r w:rsidRPr="000B7D8A">
              <w:rPr>
                <w:rFonts w:asciiTheme="minorHAnsi" w:hAnsiTheme="minorHAnsi"/>
                <w:b/>
                <w:szCs w:val="24"/>
              </w:rPr>
              <w:t> </w:t>
            </w:r>
            <w:r w:rsidR="000B7D8A" w:rsidRPr="000B7D8A">
              <w:rPr>
                <w:rFonts w:asciiTheme="minorHAnsi" w:hAnsiTheme="minorHAnsi"/>
                <w:b/>
                <w:szCs w:val="24"/>
              </w:rPr>
              <w:t>432</w:t>
            </w:r>
            <w:r w:rsidRPr="000B7D8A">
              <w:rPr>
                <w:rFonts w:asciiTheme="minorHAnsi" w:hAnsiTheme="minorHAnsi"/>
                <w:b/>
                <w:szCs w:val="24"/>
              </w:rPr>
              <w:t> 1</w:t>
            </w:r>
            <w:r w:rsidR="000B7D8A" w:rsidRPr="000B7D8A">
              <w:rPr>
                <w:rFonts w:asciiTheme="minorHAnsi" w:hAnsiTheme="minorHAnsi"/>
                <w:b/>
                <w:szCs w:val="24"/>
              </w:rPr>
              <w:t>78</w:t>
            </w:r>
            <w:r w:rsidRPr="000B7D8A">
              <w:rPr>
                <w:rFonts w:asciiTheme="minorHAnsi" w:hAnsiTheme="minorHAnsi"/>
                <w:b/>
                <w:szCs w:val="24"/>
              </w:rPr>
              <w:t>,22</w:t>
            </w:r>
          </w:p>
        </w:tc>
      </w:tr>
      <w:tr w:rsidR="003813D2" w:rsidRPr="00601F93" w14:paraId="4A0F4E46" w14:textId="77777777" w:rsidTr="00754E4C">
        <w:trPr>
          <w:trHeight w:val="595"/>
        </w:trPr>
        <w:tc>
          <w:tcPr>
            <w:tcW w:w="3212" w:type="dxa"/>
            <w:tcBorders>
              <w:top w:val="single" w:sz="4" w:space="0" w:color="000000"/>
              <w:left w:val="single" w:sz="4" w:space="0" w:color="000000"/>
              <w:bottom w:val="single" w:sz="4" w:space="0" w:color="000000"/>
              <w:right w:val="single" w:sz="4" w:space="0" w:color="000000"/>
            </w:tcBorders>
          </w:tcPr>
          <w:p w14:paraId="37E8F133" w14:textId="77777777" w:rsidR="003813D2" w:rsidRPr="00601F93" w:rsidRDefault="003813D2" w:rsidP="003813D2">
            <w:pPr>
              <w:spacing w:after="0" w:line="259" w:lineRule="auto"/>
              <w:ind w:left="0" w:firstLine="0"/>
              <w:jc w:val="left"/>
              <w:rPr>
                <w:rFonts w:asciiTheme="minorHAnsi" w:hAnsiTheme="minorHAnsi"/>
                <w:szCs w:val="24"/>
              </w:rPr>
            </w:pPr>
            <w:r w:rsidRPr="00601F93">
              <w:rPr>
                <w:rFonts w:asciiTheme="minorHAnsi" w:hAnsiTheme="minorHAnsi"/>
                <w:szCs w:val="24"/>
              </w:rPr>
              <w:t xml:space="preserve">60 – Tržby za vlastné výkony a tovar </w:t>
            </w:r>
          </w:p>
        </w:tc>
        <w:tc>
          <w:tcPr>
            <w:tcW w:w="1603" w:type="dxa"/>
            <w:tcBorders>
              <w:top w:val="single" w:sz="4" w:space="0" w:color="000000"/>
              <w:left w:val="single" w:sz="4" w:space="0" w:color="000000"/>
              <w:bottom w:val="single" w:sz="4" w:space="0" w:color="000000"/>
              <w:right w:val="single" w:sz="4" w:space="0" w:color="000000"/>
            </w:tcBorders>
            <w:vAlign w:val="center"/>
          </w:tcPr>
          <w:p w14:paraId="7E7A133B" w14:textId="77777777" w:rsidR="003813D2" w:rsidRPr="00601F93" w:rsidRDefault="00ED3F6F" w:rsidP="00281AB2">
            <w:pPr>
              <w:spacing w:after="0" w:line="259" w:lineRule="auto"/>
              <w:ind w:left="0" w:right="25" w:firstLine="0"/>
              <w:jc w:val="center"/>
              <w:rPr>
                <w:rFonts w:asciiTheme="minorHAnsi" w:hAnsiTheme="minorHAnsi"/>
                <w:szCs w:val="24"/>
              </w:rPr>
            </w:pPr>
            <w:r>
              <w:rPr>
                <w:rFonts w:asciiTheme="minorHAnsi" w:hAnsiTheme="minorHAnsi"/>
                <w:szCs w:val="24"/>
              </w:rPr>
              <w:t>5 447 794,52</w:t>
            </w:r>
          </w:p>
        </w:tc>
        <w:tc>
          <w:tcPr>
            <w:tcW w:w="1618" w:type="dxa"/>
            <w:tcBorders>
              <w:top w:val="single" w:sz="4" w:space="0" w:color="000000"/>
              <w:left w:val="single" w:sz="4" w:space="0" w:color="000000"/>
              <w:bottom w:val="single" w:sz="4" w:space="0" w:color="000000"/>
              <w:right w:val="single" w:sz="4" w:space="0" w:color="000000"/>
            </w:tcBorders>
            <w:vAlign w:val="center"/>
          </w:tcPr>
          <w:p w14:paraId="2C40B93E" w14:textId="7BF53EC8" w:rsidR="003813D2" w:rsidRPr="00601F93" w:rsidRDefault="00AB40EE" w:rsidP="00DD3B6B">
            <w:pPr>
              <w:spacing w:after="0" w:line="259" w:lineRule="auto"/>
              <w:ind w:left="0" w:right="69" w:firstLine="0"/>
              <w:jc w:val="center"/>
              <w:rPr>
                <w:rFonts w:asciiTheme="minorHAnsi" w:hAnsiTheme="minorHAnsi"/>
                <w:szCs w:val="24"/>
              </w:rPr>
            </w:pPr>
            <w:r>
              <w:rPr>
                <w:rFonts w:asciiTheme="minorHAnsi" w:hAnsiTheme="minorHAnsi"/>
                <w:szCs w:val="24"/>
              </w:rPr>
              <w:t>5 </w:t>
            </w:r>
            <w:r w:rsidR="00DD3B6B">
              <w:rPr>
                <w:rFonts w:asciiTheme="minorHAnsi" w:hAnsiTheme="minorHAnsi"/>
                <w:szCs w:val="24"/>
              </w:rPr>
              <w:t>596</w:t>
            </w:r>
            <w:r>
              <w:rPr>
                <w:rFonts w:asciiTheme="minorHAnsi" w:hAnsiTheme="minorHAnsi"/>
                <w:szCs w:val="24"/>
              </w:rPr>
              <w:t> </w:t>
            </w:r>
            <w:r w:rsidR="00DD3B6B">
              <w:rPr>
                <w:rFonts w:asciiTheme="minorHAnsi" w:hAnsiTheme="minorHAnsi"/>
                <w:szCs w:val="24"/>
              </w:rPr>
              <w:t>735</w:t>
            </w:r>
            <w:r>
              <w:rPr>
                <w:rFonts w:asciiTheme="minorHAnsi" w:hAnsiTheme="minorHAnsi"/>
                <w:szCs w:val="24"/>
              </w:rPr>
              <w:t>,</w:t>
            </w:r>
            <w:r w:rsidR="00DD3B6B">
              <w:rPr>
                <w:rFonts w:asciiTheme="minorHAnsi" w:hAnsiTheme="minorHAnsi"/>
                <w:szCs w:val="24"/>
              </w:rPr>
              <w:t>38</w:t>
            </w:r>
          </w:p>
        </w:tc>
      </w:tr>
      <w:tr w:rsidR="003813D2" w:rsidRPr="00601F93" w14:paraId="00F42C04" w14:textId="77777777" w:rsidTr="00754E4C">
        <w:trPr>
          <w:trHeight w:val="598"/>
        </w:trPr>
        <w:tc>
          <w:tcPr>
            <w:tcW w:w="3212" w:type="dxa"/>
            <w:tcBorders>
              <w:top w:val="single" w:sz="4" w:space="0" w:color="000000"/>
              <w:left w:val="single" w:sz="4" w:space="0" w:color="000000"/>
              <w:bottom w:val="single" w:sz="4" w:space="0" w:color="000000"/>
              <w:right w:val="single" w:sz="4" w:space="0" w:color="000000"/>
            </w:tcBorders>
          </w:tcPr>
          <w:p w14:paraId="483AA999" w14:textId="77777777" w:rsidR="003813D2" w:rsidRPr="00601F93" w:rsidRDefault="003813D2" w:rsidP="003813D2">
            <w:pPr>
              <w:spacing w:after="0" w:line="259" w:lineRule="auto"/>
              <w:ind w:left="0" w:firstLine="0"/>
              <w:jc w:val="left"/>
              <w:rPr>
                <w:rFonts w:asciiTheme="minorHAnsi" w:hAnsiTheme="minorHAnsi"/>
                <w:szCs w:val="24"/>
              </w:rPr>
            </w:pPr>
            <w:r w:rsidRPr="00601F93">
              <w:rPr>
                <w:rFonts w:asciiTheme="minorHAnsi" w:hAnsiTheme="minorHAnsi"/>
                <w:szCs w:val="24"/>
              </w:rPr>
              <w:t xml:space="preserve">61 – Zmena stavu vnútroorganizačných služieb </w:t>
            </w:r>
          </w:p>
        </w:tc>
        <w:tc>
          <w:tcPr>
            <w:tcW w:w="1603" w:type="dxa"/>
            <w:tcBorders>
              <w:top w:val="single" w:sz="4" w:space="0" w:color="000000"/>
              <w:left w:val="single" w:sz="4" w:space="0" w:color="000000"/>
              <w:bottom w:val="single" w:sz="4" w:space="0" w:color="000000"/>
              <w:right w:val="single" w:sz="4" w:space="0" w:color="000000"/>
            </w:tcBorders>
            <w:vAlign w:val="center"/>
          </w:tcPr>
          <w:p w14:paraId="0D892814" w14:textId="77777777" w:rsidR="003813D2" w:rsidRPr="00601F93" w:rsidRDefault="003813D2" w:rsidP="00DD5B35">
            <w:pPr>
              <w:spacing w:after="0" w:line="259" w:lineRule="auto"/>
              <w:ind w:left="0" w:right="25" w:firstLine="0"/>
              <w:jc w:val="center"/>
              <w:rPr>
                <w:rFonts w:asciiTheme="minorHAnsi" w:hAnsiTheme="minorHAnsi"/>
                <w:szCs w:val="24"/>
              </w:rPr>
            </w:pPr>
            <w:r w:rsidRPr="00601F93">
              <w:rPr>
                <w:rFonts w:asciiTheme="minorHAnsi" w:hAnsiTheme="minorHAnsi"/>
                <w:szCs w:val="24"/>
              </w:rPr>
              <w:t>0</w:t>
            </w:r>
          </w:p>
        </w:tc>
        <w:tc>
          <w:tcPr>
            <w:tcW w:w="1618" w:type="dxa"/>
            <w:tcBorders>
              <w:top w:val="single" w:sz="4" w:space="0" w:color="000000"/>
              <w:left w:val="single" w:sz="4" w:space="0" w:color="000000"/>
              <w:bottom w:val="single" w:sz="4" w:space="0" w:color="000000"/>
              <w:right w:val="single" w:sz="4" w:space="0" w:color="000000"/>
            </w:tcBorders>
            <w:vAlign w:val="center"/>
          </w:tcPr>
          <w:p w14:paraId="61D34468" w14:textId="77777777" w:rsidR="003813D2" w:rsidRPr="00601F93" w:rsidRDefault="003813D2" w:rsidP="00DD5B35">
            <w:pPr>
              <w:spacing w:after="0" w:line="259" w:lineRule="auto"/>
              <w:ind w:left="0" w:right="69" w:firstLine="0"/>
              <w:jc w:val="center"/>
              <w:rPr>
                <w:rFonts w:asciiTheme="minorHAnsi" w:hAnsiTheme="minorHAnsi"/>
                <w:szCs w:val="24"/>
              </w:rPr>
            </w:pPr>
            <w:r w:rsidRPr="00601F93">
              <w:rPr>
                <w:rFonts w:asciiTheme="minorHAnsi" w:hAnsiTheme="minorHAnsi"/>
                <w:szCs w:val="24"/>
              </w:rPr>
              <w:t>0</w:t>
            </w:r>
          </w:p>
        </w:tc>
      </w:tr>
      <w:tr w:rsidR="003813D2" w:rsidRPr="00601F93" w14:paraId="3571D1F2" w14:textId="77777777" w:rsidTr="00754E4C">
        <w:trPr>
          <w:trHeight w:val="449"/>
        </w:trPr>
        <w:tc>
          <w:tcPr>
            <w:tcW w:w="3212" w:type="dxa"/>
            <w:tcBorders>
              <w:top w:val="single" w:sz="4" w:space="0" w:color="000000"/>
              <w:left w:val="single" w:sz="4" w:space="0" w:color="000000"/>
              <w:bottom w:val="single" w:sz="4" w:space="0" w:color="000000"/>
              <w:right w:val="single" w:sz="4" w:space="0" w:color="000000"/>
            </w:tcBorders>
          </w:tcPr>
          <w:p w14:paraId="32494DF3" w14:textId="77777777" w:rsidR="003813D2" w:rsidRPr="00601F93" w:rsidRDefault="003813D2" w:rsidP="003813D2">
            <w:pPr>
              <w:spacing w:after="0" w:line="259" w:lineRule="auto"/>
              <w:ind w:left="0" w:firstLine="0"/>
              <w:jc w:val="left"/>
              <w:rPr>
                <w:rFonts w:asciiTheme="minorHAnsi" w:hAnsiTheme="minorHAnsi"/>
                <w:szCs w:val="24"/>
              </w:rPr>
            </w:pPr>
            <w:r w:rsidRPr="00601F93">
              <w:rPr>
                <w:rFonts w:asciiTheme="minorHAnsi" w:hAnsiTheme="minorHAnsi"/>
                <w:szCs w:val="24"/>
              </w:rPr>
              <w:t xml:space="preserve">62 – Aktivácia </w:t>
            </w:r>
          </w:p>
        </w:tc>
        <w:tc>
          <w:tcPr>
            <w:tcW w:w="1603" w:type="dxa"/>
            <w:tcBorders>
              <w:top w:val="single" w:sz="4" w:space="0" w:color="000000"/>
              <w:left w:val="single" w:sz="4" w:space="0" w:color="000000"/>
              <w:bottom w:val="single" w:sz="4" w:space="0" w:color="000000"/>
              <w:right w:val="single" w:sz="4" w:space="0" w:color="000000"/>
            </w:tcBorders>
            <w:vAlign w:val="center"/>
          </w:tcPr>
          <w:p w14:paraId="41403B78" w14:textId="77777777" w:rsidR="003813D2" w:rsidRPr="00601F93" w:rsidRDefault="00ED3F6F" w:rsidP="00754E4C">
            <w:pPr>
              <w:spacing w:after="0" w:line="259" w:lineRule="auto"/>
              <w:ind w:left="0" w:right="25" w:firstLine="0"/>
              <w:jc w:val="center"/>
              <w:rPr>
                <w:rFonts w:asciiTheme="minorHAnsi" w:hAnsiTheme="minorHAnsi"/>
                <w:szCs w:val="24"/>
              </w:rPr>
            </w:pPr>
            <w:r>
              <w:rPr>
                <w:rFonts w:asciiTheme="minorHAnsi" w:hAnsiTheme="minorHAnsi"/>
                <w:szCs w:val="24"/>
              </w:rPr>
              <w:t>1 376 775,08</w:t>
            </w:r>
          </w:p>
        </w:tc>
        <w:tc>
          <w:tcPr>
            <w:tcW w:w="1618" w:type="dxa"/>
            <w:tcBorders>
              <w:top w:val="single" w:sz="4" w:space="0" w:color="000000"/>
              <w:left w:val="single" w:sz="4" w:space="0" w:color="000000"/>
              <w:bottom w:val="single" w:sz="4" w:space="0" w:color="000000"/>
              <w:right w:val="single" w:sz="4" w:space="0" w:color="000000"/>
            </w:tcBorders>
            <w:vAlign w:val="center"/>
          </w:tcPr>
          <w:p w14:paraId="583647EA" w14:textId="6893788F" w:rsidR="003813D2" w:rsidRPr="00601F93" w:rsidRDefault="00DD3B6B" w:rsidP="00754E4C">
            <w:pPr>
              <w:spacing w:after="0" w:line="259" w:lineRule="auto"/>
              <w:ind w:left="0" w:right="69" w:firstLine="0"/>
              <w:jc w:val="center"/>
              <w:rPr>
                <w:rFonts w:asciiTheme="minorHAnsi" w:hAnsiTheme="minorHAnsi"/>
                <w:szCs w:val="24"/>
              </w:rPr>
            </w:pPr>
            <w:r>
              <w:rPr>
                <w:rFonts w:asciiTheme="minorHAnsi" w:hAnsiTheme="minorHAnsi"/>
                <w:szCs w:val="24"/>
              </w:rPr>
              <w:t>9 312,45</w:t>
            </w:r>
          </w:p>
        </w:tc>
      </w:tr>
      <w:tr w:rsidR="003813D2" w:rsidRPr="00601F93" w14:paraId="378F8F3B" w14:textId="77777777" w:rsidTr="00754E4C">
        <w:trPr>
          <w:trHeight w:val="598"/>
        </w:trPr>
        <w:tc>
          <w:tcPr>
            <w:tcW w:w="3212" w:type="dxa"/>
            <w:tcBorders>
              <w:top w:val="single" w:sz="4" w:space="0" w:color="000000"/>
              <w:left w:val="single" w:sz="4" w:space="0" w:color="000000"/>
              <w:bottom w:val="single" w:sz="4" w:space="0" w:color="000000"/>
              <w:right w:val="single" w:sz="4" w:space="0" w:color="000000"/>
            </w:tcBorders>
          </w:tcPr>
          <w:p w14:paraId="6A900701" w14:textId="77777777" w:rsidR="003813D2" w:rsidRPr="00601F93" w:rsidRDefault="003813D2" w:rsidP="003813D2">
            <w:pPr>
              <w:spacing w:after="0" w:line="259" w:lineRule="auto"/>
              <w:ind w:left="0" w:right="203" w:firstLine="0"/>
              <w:jc w:val="left"/>
              <w:rPr>
                <w:rFonts w:asciiTheme="minorHAnsi" w:hAnsiTheme="minorHAnsi"/>
                <w:szCs w:val="24"/>
              </w:rPr>
            </w:pPr>
            <w:r w:rsidRPr="00601F93">
              <w:rPr>
                <w:rFonts w:asciiTheme="minorHAnsi" w:hAnsiTheme="minorHAnsi"/>
                <w:szCs w:val="24"/>
              </w:rPr>
              <w:t xml:space="preserve">63 – Daňové a colné výnosy a výnosy z poplatkov </w:t>
            </w:r>
          </w:p>
        </w:tc>
        <w:tc>
          <w:tcPr>
            <w:tcW w:w="1603" w:type="dxa"/>
            <w:tcBorders>
              <w:top w:val="single" w:sz="4" w:space="0" w:color="000000"/>
              <w:left w:val="single" w:sz="4" w:space="0" w:color="000000"/>
              <w:bottom w:val="single" w:sz="4" w:space="0" w:color="000000"/>
              <w:right w:val="single" w:sz="4" w:space="0" w:color="000000"/>
            </w:tcBorders>
            <w:vAlign w:val="center"/>
          </w:tcPr>
          <w:p w14:paraId="3269A641" w14:textId="77777777" w:rsidR="003813D2" w:rsidRPr="00601F93" w:rsidRDefault="00ED3F6F" w:rsidP="00754E4C">
            <w:pPr>
              <w:spacing w:after="0" w:line="259" w:lineRule="auto"/>
              <w:ind w:left="0" w:right="25" w:firstLine="0"/>
              <w:jc w:val="center"/>
              <w:rPr>
                <w:rFonts w:asciiTheme="minorHAnsi" w:hAnsiTheme="minorHAnsi"/>
                <w:szCs w:val="24"/>
              </w:rPr>
            </w:pPr>
            <w:r>
              <w:rPr>
                <w:rFonts w:asciiTheme="minorHAnsi" w:hAnsiTheme="minorHAnsi"/>
                <w:szCs w:val="24"/>
              </w:rPr>
              <w:t>11 709 929,66</w:t>
            </w:r>
          </w:p>
        </w:tc>
        <w:tc>
          <w:tcPr>
            <w:tcW w:w="1618" w:type="dxa"/>
            <w:tcBorders>
              <w:top w:val="single" w:sz="4" w:space="0" w:color="000000"/>
              <w:left w:val="single" w:sz="4" w:space="0" w:color="000000"/>
              <w:bottom w:val="single" w:sz="4" w:space="0" w:color="000000"/>
              <w:right w:val="single" w:sz="4" w:space="0" w:color="000000"/>
            </w:tcBorders>
            <w:vAlign w:val="center"/>
          </w:tcPr>
          <w:p w14:paraId="1A1BCCE1" w14:textId="695FB61B" w:rsidR="003813D2" w:rsidRPr="00601F93" w:rsidRDefault="00DD3B6B" w:rsidP="00754E4C">
            <w:pPr>
              <w:spacing w:after="0" w:line="259" w:lineRule="auto"/>
              <w:ind w:left="0" w:right="69" w:firstLine="0"/>
              <w:jc w:val="center"/>
              <w:rPr>
                <w:rFonts w:asciiTheme="minorHAnsi" w:hAnsiTheme="minorHAnsi"/>
                <w:szCs w:val="24"/>
              </w:rPr>
            </w:pPr>
            <w:r>
              <w:rPr>
                <w:rFonts w:asciiTheme="minorHAnsi" w:hAnsiTheme="minorHAnsi"/>
                <w:szCs w:val="24"/>
              </w:rPr>
              <w:t>12 269 082,41</w:t>
            </w:r>
          </w:p>
        </w:tc>
      </w:tr>
      <w:tr w:rsidR="003813D2" w:rsidRPr="00601F93" w14:paraId="2B82D829" w14:textId="77777777" w:rsidTr="00754E4C">
        <w:trPr>
          <w:trHeight w:val="449"/>
        </w:trPr>
        <w:tc>
          <w:tcPr>
            <w:tcW w:w="3212" w:type="dxa"/>
            <w:tcBorders>
              <w:top w:val="single" w:sz="4" w:space="0" w:color="000000"/>
              <w:left w:val="single" w:sz="4" w:space="0" w:color="000000"/>
              <w:bottom w:val="single" w:sz="4" w:space="0" w:color="000000"/>
              <w:right w:val="single" w:sz="4" w:space="0" w:color="000000"/>
            </w:tcBorders>
          </w:tcPr>
          <w:p w14:paraId="1976ACD1" w14:textId="77777777" w:rsidR="003813D2" w:rsidRPr="00601F93" w:rsidRDefault="003813D2" w:rsidP="003813D2">
            <w:pPr>
              <w:spacing w:after="0" w:line="259" w:lineRule="auto"/>
              <w:ind w:left="0" w:firstLine="0"/>
              <w:jc w:val="left"/>
              <w:rPr>
                <w:rFonts w:asciiTheme="minorHAnsi" w:hAnsiTheme="minorHAnsi"/>
                <w:szCs w:val="24"/>
              </w:rPr>
            </w:pPr>
            <w:r w:rsidRPr="00601F93">
              <w:rPr>
                <w:rFonts w:asciiTheme="minorHAnsi" w:hAnsiTheme="minorHAnsi"/>
                <w:szCs w:val="24"/>
              </w:rPr>
              <w:t xml:space="preserve">64 – Ostatné výnosy </w:t>
            </w:r>
          </w:p>
        </w:tc>
        <w:tc>
          <w:tcPr>
            <w:tcW w:w="1603" w:type="dxa"/>
            <w:tcBorders>
              <w:top w:val="single" w:sz="4" w:space="0" w:color="000000"/>
              <w:left w:val="single" w:sz="4" w:space="0" w:color="000000"/>
              <w:bottom w:val="single" w:sz="4" w:space="0" w:color="000000"/>
              <w:right w:val="single" w:sz="4" w:space="0" w:color="000000"/>
            </w:tcBorders>
            <w:vAlign w:val="center"/>
          </w:tcPr>
          <w:p w14:paraId="78D0945B" w14:textId="77777777" w:rsidR="003813D2" w:rsidRPr="00601F93" w:rsidRDefault="00ED3F6F" w:rsidP="00281AB2">
            <w:pPr>
              <w:spacing w:after="0" w:line="259" w:lineRule="auto"/>
              <w:ind w:left="0" w:right="25" w:firstLine="0"/>
              <w:jc w:val="center"/>
              <w:rPr>
                <w:rFonts w:asciiTheme="minorHAnsi" w:hAnsiTheme="minorHAnsi"/>
                <w:szCs w:val="24"/>
              </w:rPr>
            </w:pPr>
            <w:r>
              <w:rPr>
                <w:rFonts w:asciiTheme="minorHAnsi" w:hAnsiTheme="minorHAnsi"/>
                <w:szCs w:val="24"/>
              </w:rPr>
              <w:t>2 810 529,42</w:t>
            </w:r>
          </w:p>
        </w:tc>
        <w:tc>
          <w:tcPr>
            <w:tcW w:w="1618" w:type="dxa"/>
            <w:tcBorders>
              <w:top w:val="single" w:sz="4" w:space="0" w:color="000000"/>
              <w:left w:val="single" w:sz="4" w:space="0" w:color="000000"/>
              <w:bottom w:val="single" w:sz="4" w:space="0" w:color="000000"/>
              <w:right w:val="single" w:sz="4" w:space="0" w:color="000000"/>
            </w:tcBorders>
            <w:vAlign w:val="center"/>
          </w:tcPr>
          <w:p w14:paraId="74D85D5E" w14:textId="7170671A" w:rsidR="003813D2" w:rsidRPr="00601F93" w:rsidRDefault="00DD3B6B" w:rsidP="00754E4C">
            <w:pPr>
              <w:spacing w:after="0" w:line="259" w:lineRule="auto"/>
              <w:ind w:left="0" w:right="69" w:firstLine="0"/>
              <w:jc w:val="center"/>
              <w:rPr>
                <w:rFonts w:asciiTheme="minorHAnsi" w:hAnsiTheme="minorHAnsi"/>
                <w:szCs w:val="24"/>
              </w:rPr>
            </w:pPr>
            <w:r>
              <w:rPr>
                <w:rFonts w:asciiTheme="minorHAnsi" w:hAnsiTheme="minorHAnsi"/>
                <w:szCs w:val="24"/>
              </w:rPr>
              <w:t>1 583 047,15</w:t>
            </w:r>
          </w:p>
        </w:tc>
      </w:tr>
      <w:tr w:rsidR="003813D2" w:rsidRPr="00601F93" w14:paraId="5D4569F4" w14:textId="77777777" w:rsidTr="00754E4C">
        <w:trPr>
          <w:trHeight w:val="1181"/>
        </w:trPr>
        <w:tc>
          <w:tcPr>
            <w:tcW w:w="3212" w:type="dxa"/>
            <w:tcBorders>
              <w:top w:val="single" w:sz="4" w:space="0" w:color="000000"/>
              <w:left w:val="single" w:sz="4" w:space="0" w:color="000000"/>
              <w:bottom w:val="single" w:sz="4" w:space="0" w:color="000000"/>
              <w:right w:val="single" w:sz="4" w:space="0" w:color="000000"/>
            </w:tcBorders>
          </w:tcPr>
          <w:p w14:paraId="55AB5DDB" w14:textId="77777777" w:rsidR="003813D2" w:rsidRPr="00601F93" w:rsidRDefault="003813D2" w:rsidP="003813D2">
            <w:pPr>
              <w:spacing w:after="0" w:line="259" w:lineRule="auto"/>
              <w:ind w:left="0" w:right="203" w:firstLine="0"/>
              <w:jc w:val="left"/>
              <w:rPr>
                <w:rFonts w:asciiTheme="minorHAnsi" w:hAnsiTheme="minorHAnsi"/>
                <w:szCs w:val="24"/>
              </w:rPr>
            </w:pPr>
            <w:r w:rsidRPr="00601F93">
              <w:rPr>
                <w:rFonts w:asciiTheme="minorHAnsi" w:hAnsiTheme="minorHAnsi"/>
                <w:szCs w:val="24"/>
              </w:rPr>
              <w:t xml:space="preserve">65 – Zúčtovanie rezerv a OP z prevádzkovej a finančnej činnosti a zúčtovanie časového rozlíšenia </w:t>
            </w:r>
          </w:p>
        </w:tc>
        <w:tc>
          <w:tcPr>
            <w:tcW w:w="1603" w:type="dxa"/>
            <w:tcBorders>
              <w:top w:val="single" w:sz="4" w:space="0" w:color="000000"/>
              <w:left w:val="single" w:sz="4" w:space="0" w:color="000000"/>
              <w:bottom w:val="single" w:sz="4" w:space="0" w:color="000000"/>
              <w:right w:val="single" w:sz="4" w:space="0" w:color="000000"/>
            </w:tcBorders>
            <w:vAlign w:val="center"/>
          </w:tcPr>
          <w:p w14:paraId="2A3C86E8" w14:textId="77777777" w:rsidR="003813D2" w:rsidRPr="00601F93" w:rsidRDefault="00ED3F6F" w:rsidP="00754E4C">
            <w:pPr>
              <w:spacing w:after="0" w:line="259" w:lineRule="auto"/>
              <w:ind w:left="0" w:right="25" w:firstLine="0"/>
              <w:jc w:val="center"/>
              <w:rPr>
                <w:rFonts w:asciiTheme="minorHAnsi" w:hAnsiTheme="minorHAnsi"/>
                <w:szCs w:val="24"/>
              </w:rPr>
            </w:pPr>
            <w:r>
              <w:rPr>
                <w:rFonts w:asciiTheme="minorHAnsi" w:hAnsiTheme="minorHAnsi"/>
                <w:szCs w:val="24"/>
              </w:rPr>
              <w:t>61 759,75</w:t>
            </w:r>
          </w:p>
        </w:tc>
        <w:tc>
          <w:tcPr>
            <w:tcW w:w="1618" w:type="dxa"/>
            <w:tcBorders>
              <w:top w:val="single" w:sz="4" w:space="0" w:color="000000"/>
              <w:left w:val="single" w:sz="4" w:space="0" w:color="000000"/>
              <w:bottom w:val="single" w:sz="4" w:space="0" w:color="000000"/>
              <w:right w:val="single" w:sz="4" w:space="0" w:color="000000"/>
            </w:tcBorders>
            <w:vAlign w:val="center"/>
          </w:tcPr>
          <w:p w14:paraId="6F103EC8" w14:textId="53FA770E" w:rsidR="003813D2" w:rsidRPr="00601F93" w:rsidRDefault="00DD3B6B" w:rsidP="00754E4C">
            <w:pPr>
              <w:spacing w:after="0" w:line="259" w:lineRule="auto"/>
              <w:ind w:left="0" w:right="69" w:firstLine="0"/>
              <w:jc w:val="center"/>
              <w:rPr>
                <w:rFonts w:asciiTheme="minorHAnsi" w:hAnsiTheme="minorHAnsi"/>
                <w:szCs w:val="24"/>
              </w:rPr>
            </w:pPr>
            <w:r>
              <w:rPr>
                <w:rFonts w:asciiTheme="minorHAnsi" w:hAnsiTheme="minorHAnsi"/>
                <w:szCs w:val="24"/>
              </w:rPr>
              <w:t>74 557,51</w:t>
            </w:r>
          </w:p>
        </w:tc>
      </w:tr>
      <w:tr w:rsidR="003813D2" w:rsidRPr="00601F93" w14:paraId="6C50AC5B" w14:textId="77777777" w:rsidTr="00754E4C">
        <w:trPr>
          <w:trHeight w:val="451"/>
        </w:trPr>
        <w:tc>
          <w:tcPr>
            <w:tcW w:w="3212" w:type="dxa"/>
            <w:tcBorders>
              <w:top w:val="single" w:sz="4" w:space="0" w:color="000000"/>
              <w:left w:val="single" w:sz="4" w:space="0" w:color="000000"/>
              <w:bottom w:val="single" w:sz="4" w:space="0" w:color="000000"/>
              <w:right w:val="single" w:sz="4" w:space="0" w:color="000000"/>
            </w:tcBorders>
          </w:tcPr>
          <w:p w14:paraId="4AFE93AD" w14:textId="77777777" w:rsidR="003813D2" w:rsidRPr="00601F93" w:rsidRDefault="003813D2" w:rsidP="003813D2">
            <w:pPr>
              <w:spacing w:after="0" w:line="259" w:lineRule="auto"/>
              <w:ind w:left="0" w:firstLine="0"/>
              <w:jc w:val="left"/>
              <w:rPr>
                <w:rFonts w:asciiTheme="minorHAnsi" w:hAnsiTheme="minorHAnsi"/>
                <w:szCs w:val="24"/>
              </w:rPr>
            </w:pPr>
            <w:r w:rsidRPr="00601F93">
              <w:rPr>
                <w:rFonts w:asciiTheme="minorHAnsi" w:hAnsiTheme="minorHAnsi"/>
                <w:szCs w:val="24"/>
              </w:rPr>
              <w:t xml:space="preserve">66 – Finančné výnosy </w:t>
            </w:r>
          </w:p>
        </w:tc>
        <w:tc>
          <w:tcPr>
            <w:tcW w:w="1603" w:type="dxa"/>
            <w:tcBorders>
              <w:top w:val="single" w:sz="4" w:space="0" w:color="000000"/>
              <w:left w:val="single" w:sz="4" w:space="0" w:color="000000"/>
              <w:bottom w:val="single" w:sz="4" w:space="0" w:color="000000"/>
              <w:right w:val="single" w:sz="4" w:space="0" w:color="000000"/>
            </w:tcBorders>
            <w:vAlign w:val="center"/>
          </w:tcPr>
          <w:p w14:paraId="23742C1E" w14:textId="77777777" w:rsidR="003813D2" w:rsidRPr="00601F93" w:rsidRDefault="00ED3F6F" w:rsidP="00754E4C">
            <w:pPr>
              <w:spacing w:after="0" w:line="259" w:lineRule="auto"/>
              <w:ind w:left="0" w:right="25" w:firstLine="0"/>
              <w:jc w:val="center"/>
              <w:rPr>
                <w:rFonts w:asciiTheme="minorHAnsi" w:hAnsiTheme="minorHAnsi"/>
                <w:szCs w:val="24"/>
              </w:rPr>
            </w:pPr>
            <w:r>
              <w:rPr>
                <w:rFonts w:asciiTheme="minorHAnsi" w:hAnsiTheme="minorHAnsi"/>
                <w:szCs w:val="24"/>
              </w:rPr>
              <w:t>97 209,42</w:t>
            </w:r>
          </w:p>
        </w:tc>
        <w:tc>
          <w:tcPr>
            <w:tcW w:w="1618" w:type="dxa"/>
            <w:tcBorders>
              <w:top w:val="single" w:sz="4" w:space="0" w:color="000000"/>
              <w:left w:val="single" w:sz="4" w:space="0" w:color="000000"/>
              <w:bottom w:val="single" w:sz="4" w:space="0" w:color="000000"/>
              <w:right w:val="single" w:sz="4" w:space="0" w:color="000000"/>
            </w:tcBorders>
            <w:vAlign w:val="center"/>
          </w:tcPr>
          <w:p w14:paraId="3ACD2D53" w14:textId="663E3921" w:rsidR="003813D2" w:rsidRPr="00601F93" w:rsidRDefault="00DD3B6B" w:rsidP="00754E4C">
            <w:pPr>
              <w:spacing w:after="0" w:line="259" w:lineRule="auto"/>
              <w:ind w:left="0" w:right="69" w:firstLine="0"/>
              <w:jc w:val="center"/>
              <w:rPr>
                <w:rFonts w:asciiTheme="minorHAnsi" w:hAnsiTheme="minorHAnsi"/>
                <w:szCs w:val="24"/>
              </w:rPr>
            </w:pPr>
            <w:r>
              <w:rPr>
                <w:rFonts w:asciiTheme="minorHAnsi" w:hAnsiTheme="minorHAnsi"/>
                <w:szCs w:val="24"/>
              </w:rPr>
              <w:t>99 779,10</w:t>
            </w:r>
          </w:p>
        </w:tc>
      </w:tr>
      <w:tr w:rsidR="003813D2" w:rsidRPr="00601F93" w14:paraId="595004F3" w14:textId="77777777" w:rsidTr="00754E4C">
        <w:trPr>
          <w:trHeight w:val="449"/>
        </w:trPr>
        <w:tc>
          <w:tcPr>
            <w:tcW w:w="3212" w:type="dxa"/>
            <w:tcBorders>
              <w:top w:val="single" w:sz="4" w:space="0" w:color="000000"/>
              <w:left w:val="single" w:sz="4" w:space="0" w:color="000000"/>
              <w:bottom w:val="single" w:sz="4" w:space="0" w:color="000000"/>
              <w:right w:val="single" w:sz="4" w:space="0" w:color="000000"/>
            </w:tcBorders>
          </w:tcPr>
          <w:p w14:paraId="6DF10BC7" w14:textId="77777777" w:rsidR="003813D2" w:rsidRPr="00601F93" w:rsidRDefault="003813D2" w:rsidP="003813D2">
            <w:pPr>
              <w:spacing w:after="0" w:line="259" w:lineRule="auto"/>
              <w:ind w:left="0" w:firstLine="0"/>
              <w:jc w:val="left"/>
              <w:rPr>
                <w:rFonts w:asciiTheme="minorHAnsi" w:hAnsiTheme="minorHAnsi"/>
                <w:szCs w:val="24"/>
              </w:rPr>
            </w:pPr>
            <w:r w:rsidRPr="00601F93">
              <w:rPr>
                <w:rFonts w:asciiTheme="minorHAnsi" w:hAnsiTheme="minorHAnsi"/>
                <w:szCs w:val="24"/>
              </w:rPr>
              <w:t xml:space="preserve">67 – Mimoriadne výnosy </w:t>
            </w:r>
          </w:p>
        </w:tc>
        <w:tc>
          <w:tcPr>
            <w:tcW w:w="1603" w:type="dxa"/>
            <w:tcBorders>
              <w:top w:val="single" w:sz="4" w:space="0" w:color="000000"/>
              <w:left w:val="single" w:sz="4" w:space="0" w:color="000000"/>
              <w:bottom w:val="single" w:sz="4" w:space="0" w:color="000000"/>
              <w:right w:val="single" w:sz="4" w:space="0" w:color="000000"/>
            </w:tcBorders>
            <w:vAlign w:val="center"/>
          </w:tcPr>
          <w:p w14:paraId="535DC0B6" w14:textId="77777777" w:rsidR="003813D2" w:rsidRPr="00601F93" w:rsidRDefault="003813D2" w:rsidP="00DD5B35">
            <w:pPr>
              <w:spacing w:after="0" w:line="259" w:lineRule="auto"/>
              <w:ind w:left="0" w:right="25" w:firstLine="0"/>
              <w:jc w:val="center"/>
              <w:rPr>
                <w:rFonts w:asciiTheme="minorHAnsi" w:hAnsiTheme="minorHAnsi"/>
                <w:szCs w:val="24"/>
              </w:rPr>
            </w:pPr>
            <w:r w:rsidRPr="00601F93">
              <w:rPr>
                <w:rFonts w:asciiTheme="minorHAnsi" w:hAnsiTheme="minorHAnsi"/>
                <w:szCs w:val="24"/>
              </w:rPr>
              <w:t>0</w:t>
            </w:r>
          </w:p>
        </w:tc>
        <w:tc>
          <w:tcPr>
            <w:tcW w:w="1618" w:type="dxa"/>
            <w:tcBorders>
              <w:top w:val="single" w:sz="4" w:space="0" w:color="000000"/>
              <w:left w:val="single" w:sz="4" w:space="0" w:color="000000"/>
              <w:bottom w:val="single" w:sz="4" w:space="0" w:color="000000"/>
              <w:right w:val="single" w:sz="4" w:space="0" w:color="000000"/>
            </w:tcBorders>
            <w:vAlign w:val="center"/>
          </w:tcPr>
          <w:p w14:paraId="4EB6E3DA" w14:textId="77777777" w:rsidR="003813D2" w:rsidRPr="00601F93" w:rsidRDefault="003813D2" w:rsidP="00DD5B35">
            <w:pPr>
              <w:spacing w:after="0" w:line="259" w:lineRule="auto"/>
              <w:ind w:left="0" w:right="69" w:firstLine="0"/>
              <w:jc w:val="center"/>
              <w:rPr>
                <w:rFonts w:asciiTheme="minorHAnsi" w:hAnsiTheme="minorHAnsi"/>
                <w:szCs w:val="24"/>
              </w:rPr>
            </w:pPr>
            <w:r w:rsidRPr="00601F93">
              <w:rPr>
                <w:rFonts w:asciiTheme="minorHAnsi" w:hAnsiTheme="minorHAnsi"/>
                <w:szCs w:val="24"/>
              </w:rPr>
              <w:t>0</w:t>
            </w:r>
          </w:p>
        </w:tc>
      </w:tr>
      <w:tr w:rsidR="003813D2" w:rsidRPr="00601F93" w14:paraId="2B6CCE08" w14:textId="77777777" w:rsidTr="00754E4C">
        <w:trPr>
          <w:trHeight w:val="1181"/>
        </w:trPr>
        <w:tc>
          <w:tcPr>
            <w:tcW w:w="3212" w:type="dxa"/>
            <w:tcBorders>
              <w:top w:val="single" w:sz="4" w:space="0" w:color="000000"/>
              <w:left w:val="single" w:sz="4" w:space="0" w:color="000000"/>
              <w:bottom w:val="single" w:sz="4" w:space="0" w:color="000000"/>
              <w:right w:val="single" w:sz="4" w:space="0" w:color="000000"/>
            </w:tcBorders>
          </w:tcPr>
          <w:p w14:paraId="6DDAC78D" w14:textId="77777777" w:rsidR="003813D2" w:rsidRPr="00601F93" w:rsidRDefault="003813D2" w:rsidP="003813D2">
            <w:pPr>
              <w:spacing w:after="0" w:line="259" w:lineRule="auto"/>
              <w:ind w:left="0" w:right="279" w:firstLine="0"/>
              <w:jc w:val="left"/>
              <w:rPr>
                <w:rFonts w:asciiTheme="minorHAnsi" w:hAnsiTheme="minorHAnsi"/>
                <w:szCs w:val="24"/>
              </w:rPr>
            </w:pPr>
            <w:r w:rsidRPr="00601F93">
              <w:rPr>
                <w:rFonts w:asciiTheme="minorHAnsi" w:hAnsiTheme="minorHAnsi"/>
                <w:szCs w:val="24"/>
              </w:rPr>
              <w:lastRenderedPageBreak/>
              <w:t xml:space="preserve">69 – Výnosy z transferov a rozpočtových príjmov v obciach, VÚC a v RO a PO zriadených obcou alebo VÚC </w:t>
            </w:r>
          </w:p>
        </w:tc>
        <w:tc>
          <w:tcPr>
            <w:tcW w:w="1603" w:type="dxa"/>
            <w:tcBorders>
              <w:top w:val="single" w:sz="4" w:space="0" w:color="000000"/>
              <w:left w:val="single" w:sz="4" w:space="0" w:color="000000"/>
              <w:bottom w:val="single" w:sz="4" w:space="0" w:color="000000"/>
              <w:right w:val="single" w:sz="4" w:space="0" w:color="000000"/>
            </w:tcBorders>
            <w:vAlign w:val="center"/>
          </w:tcPr>
          <w:p w14:paraId="7D264DED" w14:textId="77777777" w:rsidR="003813D2" w:rsidRPr="00601F93" w:rsidRDefault="00ED3F6F" w:rsidP="00281AB2">
            <w:pPr>
              <w:spacing w:after="0" w:line="259" w:lineRule="auto"/>
              <w:ind w:left="0" w:right="25" w:firstLine="0"/>
              <w:jc w:val="center"/>
              <w:rPr>
                <w:rFonts w:asciiTheme="minorHAnsi" w:hAnsiTheme="minorHAnsi"/>
                <w:szCs w:val="24"/>
              </w:rPr>
            </w:pPr>
            <w:r>
              <w:rPr>
                <w:rFonts w:asciiTheme="minorHAnsi" w:hAnsiTheme="minorHAnsi"/>
                <w:szCs w:val="24"/>
              </w:rPr>
              <w:t>5 074 258,05</w:t>
            </w:r>
          </w:p>
        </w:tc>
        <w:tc>
          <w:tcPr>
            <w:tcW w:w="1618" w:type="dxa"/>
            <w:tcBorders>
              <w:top w:val="single" w:sz="4" w:space="0" w:color="000000"/>
              <w:left w:val="single" w:sz="4" w:space="0" w:color="000000"/>
              <w:bottom w:val="single" w:sz="4" w:space="0" w:color="000000"/>
              <w:right w:val="single" w:sz="4" w:space="0" w:color="000000"/>
            </w:tcBorders>
            <w:vAlign w:val="center"/>
          </w:tcPr>
          <w:p w14:paraId="418877E8" w14:textId="754A9478" w:rsidR="003813D2" w:rsidRPr="00601F93" w:rsidRDefault="00DD3B6B" w:rsidP="00281AB2">
            <w:pPr>
              <w:spacing w:after="0" w:line="259" w:lineRule="auto"/>
              <w:ind w:left="0" w:right="69" w:firstLine="0"/>
              <w:jc w:val="center"/>
              <w:rPr>
                <w:rFonts w:asciiTheme="minorHAnsi" w:hAnsiTheme="minorHAnsi"/>
                <w:szCs w:val="24"/>
              </w:rPr>
            </w:pPr>
            <w:r>
              <w:rPr>
                <w:rFonts w:asciiTheme="minorHAnsi" w:hAnsiTheme="minorHAnsi"/>
                <w:szCs w:val="24"/>
              </w:rPr>
              <w:t>5 799 664,22</w:t>
            </w:r>
          </w:p>
        </w:tc>
      </w:tr>
      <w:tr w:rsidR="003813D2" w:rsidRPr="00601F93" w14:paraId="17870C8E" w14:textId="77777777" w:rsidTr="00754E4C">
        <w:trPr>
          <w:trHeight w:val="1181"/>
        </w:trPr>
        <w:tc>
          <w:tcPr>
            <w:tcW w:w="3212" w:type="dxa"/>
            <w:tcBorders>
              <w:top w:val="single" w:sz="4" w:space="0" w:color="000000"/>
              <w:left w:val="single" w:sz="4" w:space="0" w:color="000000"/>
              <w:bottom w:val="single" w:sz="4" w:space="0" w:color="000000"/>
              <w:right w:val="single" w:sz="4" w:space="0" w:color="000000"/>
            </w:tcBorders>
          </w:tcPr>
          <w:p w14:paraId="0828DF14" w14:textId="77777777" w:rsidR="003813D2" w:rsidRPr="00601F93" w:rsidRDefault="003813D2" w:rsidP="003813D2">
            <w:pPr>
              <w:spacing w:after="0" w:line="259" w:lineRule="auto"/>
              <w:ind w:left="0" w:right="279" w:firstLine="0"/>
              <w:jc w:val="left"/>
              <w:rPr>
                <w:rFonts w:asciiTheme="minorHAnsi" w:hAnsiTheme="minorHAnsi"/>
                <w:szCs w:val="24"/>
              </w:rPr>
            </w:pPr>
            <w:r w:rsidRPr="00601F93">
              <w:rPr>
                <w:rFonts w:asciiTheme="minorHAnsi" w:hAnsiTheme="minorHAnsi"/>
                <w:szCs w:val="24"/>
              </w:rPr>
              <w:t xml:space="preserve">Hospodársky výsledok </w:t>
            </w:r>
          </w:p>
          <w:p w14:paraId="2302B166" w14:textId="77777777" w:rsidR="003813D2" w:rsidRPr="00601F93" w:rsidRDefault="003813D2" w:rsidP="003813D2">
            <w:pPr>
              <w:spacing w:after="0" w:line="259" w:lineRule="auto"/>
              <w:ind w:left="0" w:right="279" w:firstLine="0"/>
              <w:jc w:val="left"/>
              <w:rPr>
                <w:rFonts w:asciiTheme="minorHAnsi" w:hAnsiTheme="minorHAnsi"/>
                <w:szCs w:val="24"/>
              </w:rPr>
            </w:pPr>
            <w:r w:rsidRPr="00601F93">
              <w:rPr>
                <w:rFonts w:asciiTheme="minorHAnsi" w:hAnsiTheme="minorHAnsi"/>
                <w:szCs w:val="24"/>
              </w:rPr>
              <w:t>pred zdanením</w:t>
            </w:r>
          </w:p>
        </w:tc>
        <w:tc>
          <w:tcPr>
            <w:tcW w:w="1603" w:type="dxa"/>
            <w:tcBorders>
              <w:top w:val="single" w:sz="4" w:space="0" w:color="000000"/>
              <w:left w:val="single" w:sz="4" w:space="0" w:color="000000"/>
              <w:bottom w:val="single" w:sz="4" w:space="0" w:color="000000"/>
              <w:right w:val="single" w:sz="4" w:space="0" w:color="000000"/>
            </w:tcBorders>
            <w:vAlign w:val="center"/>
          </w:tcPr>
          <w:p w14:paraId="395C5332" w14:textId="77777777" w:rsidR="003813D2" w:rsidRPr="00601F93" w:rsidRDefault="00ED3F6F" w:rsidP="00281AB2">
            <w:pPr>
              <w:spacing w:after="0" w:line="259" w:lineRule="auto"/>
              <w:ind w:left="0" w:right="53" w:firstLine="0"/>
              <w:jc w:val="center"/>
              <w:rPr>
                <w:rFonts w:asciiTheme="minorHAnsi" w:hAnsiTheme="minorHAnsi"/>
                <w:szCs w:val="24"/>
              </w:rPr>
            </w:pPr>
            <w:r>
              <w:rPr>
                <w:rFonts w:asciiTheme="minorHAnsi" w:hAnsiTheme="minorHAnsi"/>
                <w:szCs w:val="24"/>
              </w:rPr>
              <w:t>3 737 142,00</w:t>
            </w:r>
          </w:p>
        </w:tc>
        <w:tc>
          <w:tcPr>
            <w:tcW w:w="1618" w:type="dxa"/>
            <w:tcBorders>
              <w:top w:val="single" w:sz="4" w:space="0" w:color="000000"/>
              <w:left w:val="single" w:sz="4" w:space="0" w:color="000000"/>
              <w:bottom w:val="single" w:sz="4" w:space="0" w:color="000000"/>
              <w:right w:val="single" w:sz="4" w:space="0" w:color="000000"/>
            </w:tcBorders>
            <w:vAlign w:val="center"/>
          </w:tcPr>
          <w:p w14:paraId="25F08766" w14:textId="0463AC12" w:rsidR="003813D2" w:rsidRPr="00601F93" w:rsidRDefault="00DD3B6B" w:rsidP="00281AB2">
            <w:pPr>
              <w:spacing w:after="0" w:line="259" w:lineRule="auto"/>
              <w:ind w:left="0" w:right="53" w:firstLine="0"/>
              <w:jc w:val="center"/>
              <w:rPr>
                <w:rFonts w:asciiTheme="minorHAnsi" w:hAnsiTheme="minorHAnsi"/>
                <w:szCs w:val="24"/>
              </w:rPr>
            </w:pPr>
            <w:r>
              <w:rPr>
                <w:rFonts w:asciiTheme="minorHAnsi" w:hAnsiTheme="minorHAnsi"/>
                <w:szCs w:val="24"/>
              </w:rPr>
              <w:t>1 767 497,34</w:t>
            </w:r>
          </w:p>
        </w:tc>
      </w:tr>
      <w:tr w:rsidR="003813D2" w:rsidRPr="00601F93" w14:paraId="5AB18A73" w14:textId="77777777" w:rsidTr="00754E4C">
        <w:trPr>
          <w:trHeight w:val="1181"/>
        </w:trPr>
        <w:tc>
          <w:tcPr>
            <w:tcW w:w="3212" w:type="dxa"/>
            <w:tcBorders>
              <w:top w:val="single" w:sz="4" w:space="0" w:color="000000"/>
              <w:left w:val="single" w:sz="4" w:space="0" w:color="000000"/>
              <w:bottom w:val="single" w:sz="4" w:space="0" w:color="000000"/>
              <w:right w:val="single" w:sz="4" w:space="0" w:color="000000"/>
            </w:tcBorders>
          </w:tcPr>
          <w:p w14:paraId="32F9556A" w14:textId="77777777" w:rsidR="003813D2" w:rsidRPr="00601F93" w:rsidRDefault="003813D2" w:rsidP="003813D2">
            <w:pPr>
              <w:spacing w:after="0" w:line="259" w:lineRule="auto"/>
              <w:ind w:left="0" w:right="279" w:firstLine="0"/>
              <w:jc w:val="left"/>
              <w:rPr>
                <w:rFonts w:asciiTheme="minorHAnsi" w:hAnsiTheme="minorHAnsi"/>
                <w:szCs w:val="24"/>
              </w:rPr>
            </w:pPr>
            <w:r w:rsidRPr="00601F93">
              <w:rPr>
                <w:rFonts w:asciiTheme="minorHAnsi" w:hAnsiTheme="minorHAnsi"/>
                <w:szCs w:val="24"/>
              </w:rPr>
              <w:t>59-Daň z príjmov</w:t>
            </w:r>
          </w:p>
        </w:tc>
        <w:tc>
          <w:tcPr>
            <w:tcW w:w="1603" w:type="dxa"/>
            <w:tcBorders>
              <w:top w:val="single" w:sz="4" w:space="0" w:color="000000"/>
              <w:left w:val="single" w:sz="4" w:space="0" w:color="000000"/>
              <w:bottom w:val="single" w:sz="4" w:space="0" w:color="000000"/>
              <w:right w:val="single" w:sz="4" w:space="0" w:color="000000"/>
            </w:tcBorders>
            <w:vAlign w:val="center"/>
          </w:tcPr>
          <w:p w14:paraId="224E9555" w14:textId="77777777" w:rsidR="003813D2" w:rsidRPr="00601F93" w:rsidRDefault="00ED3F6F" w:rsidP="00754E4C">
            <w:pPr>
              <w:spacing w:after="0" w:line="259" w:lineRule="auto"/>
              <w:ind w:left="0" w:right="53" w:firstLine="0"/>
              <w:jc w:val="center"/>
              <w:rPr>
                <w:rFonts w:asciiTheme="minorHAnsi" w:hAnsiTheme="minorHAnsi"/>
                <w:szCs w:val="24"/>
              </w:rPr>
            </w:pPr>
            <w:r>
              <w:rPr>
                <w:rFonts w:asciiTheme="minorHAnsi" w:hAnsiTheme="minorHAnsi"/>
                <w:szCs w:val="24"/>
              </w:rPr>
              <w:t>25 315,19</w:t>
            </w:r>
          </w:p>
        </w:tc>
        <w:tc>
          <w:tcPr>
            <w:tcW w:w="1618" w:type="dxa"/>
            <w:tcBorders>
              <w:top w:val="single" w:sz="4" w:space="0" w:color="000000"/>
              <w:left w:val="single" w:sz="4" w:space="0" w:color="000000"/>
              <w:bottom w:val="single" w:sz="4" w:space="0" w:color="000000"/>
              <w:right w:val="single" w:sz="4" w:space="0" w:color="000000"/>
            </w:tcBorders>
            <w:vAlign w:val="center"/>
          </w:tcPr>
          <w:p w14:paraId="3BC39ED8" w14:textId="7A87C7DD" w:rsidR="003813D2" w:rsidRPr="00601F93" w:rsidRDefault="00DD3B6B" w:rsidP="00DD3B6B">
            <w:pPr>
              <w:spacing w:after="0" w:line="259" w:lineRule="auto"/>
              <w:ind w:left="0" w:right="53" w:firstLine="0"/>
              <w:jc w:val="center"/>
              <w:rPr>
                <w:rFonts w:asciiTheme="minorHAnsi" w:hAnsiTheme="minorHAnsi"/>
                <w:szCs w:val="24"/>
              </w:rPr>
            </w:pPr>
            <w:r>
              <w:rPr>
                <w:rFonts w:asciiTheme="minorHAnsi" w:hAnsiTheme="minorHAnsi"/>
                <w:szCs w:val="24"/>
              </w:rPr>
              <w:t>23 973,04</w:t>
            </w:r>
          </w:p>
        </w:tc>
      </w:tr>
      <w:tr w:rsidR="003813D2" w:rsidRPr="00601F93" w14:paraId="225BC508" w14:textId="77777777" w:rsidTr="00754E4C">
        <w:trPr>
          <w:trHeight w:val="598"/>
        </w:trPr>
        <w:tc>
          <w:tcPr>
            <w:tcW w:w="3212" w:type="dxa"/>
            <w:tcBorders>
              <w:top w:val="single" w:sz="4" w:space="0" w:color="000000"/>
              <w:left w:val="single" w:sz="4" w:space="0" w:color="000000"/>
              <w:bottom w:val="single" w:sz="4" w:space="0" w:color="000000"/>
              <w:right w:val="single" w:sz="4" w:space="0" w:color="000000"/>
            </w:tcBorders>
          </w:tcPr>
          <w:p w14:paraId="681950A4" w14:textId="77777777" w:rsidR="003813D2" w:rsidRPr="00601F93" w:rsidRDefault="003813D2" w:rsidP="003813D2">
            <w:pPr>
              <w:spacing w:after="0" w:line="259" w:lineRule="auto"/>
              <w:ind w:left="0" w:firstLine="0"/>
              <w:jc w:val="left"/>
              <w:rPr>
                <w:rFonts w:asciiTheme="minorHAnsi" w:hAnsiTheme="minorHAnsi"/>
                <w:b/>
                <w:szCs w:val="24"/>
              </w:rPr>
            </w:pPr>
            <w:r w:rsidRPr="00601F93">
              <w:rPr>
                <w:rFonts w:asciiTheme="minorHAnsi" w:hAnsiTheme="minorHAnsi"/>
                <w:b/>
                <w:szCs w:val="24"/>
              </w:rPr>
              <w:t xml:space="preserve">Hospodársky výsledok  </w:t>
            </w:r>
          </w:p>
          <w:p w14:paraId="2E378EE0" w14:textId="77777777" w:rsidR="003813D2" w:rsidRPr="00601F93" w:rsidRDefault="003813D2" w:rsidP="003813D2">
            <w:pPr>
              <w:spacing w:after="0" w:line="259" w:lineRule="auto"/>
              <w:ind w:left="0" w:firstLine="0"/>
              <w:jc w:val="left"/>
              <w:rPr>
                <w:rFonts w:asciiTheme="minorHAnsi" w:hAnsiTheme="minorHAnsi"/>
                <w:szCs w:val="24"/>
              </w:rPr>
            </w:pPr>
            <w:r w:rsidRPr="00601F93">
              <w:rPr>
                <w:rFonts w:asciiTheme="minorHAnsi" w:hAnsiTheme="minorHAnsi"/>
                <w:b/>
                <w:szCs w:val="24"/>
              </w:rPr>
              <w:t>po zdanení</w:t>
            </w:r>
          </w:p>
          <w:p w14:paraId="24710569" w14:textId="77777777" w:rsidR="003813D2" w:rsidRPr="00601F93" w:rsidRDefault="003813D2" w:rsidP="003813D2">
            <w:pPr>
              <w:spacing w:after="0" w:line="259" w:lineRule="auto"/>
              <w:ind w:left="0" w:firstLine="0"/>
              <w:jc w:val="left"/>
              <w:rPr>
                <w:rFonts w:asciiTheme="minorHAnsi" w:hAnsiTheme="minorHAnsi"/>
                <w:szCs w:val="24"/>
              </w:rPr>
            </w:pPr>
            <w:r w:rsidRPr="00601F93">
              <w:rPr>
                <w:rFonts w:asciiTheme="minorHAnsi" w:hAnsiTheme="minorHAnsi"/>
                <w:b/>
                <w:szCs w:val="24"/>
              </w:rPr>
              <w:t>/ + kladný HV, - záporný HV /</w:t>
            </w:r>
            <w:r w:rsidRPr="00601F93">
              <w:rPr>
                <w:rFonts w:asciiTheme="minorHAnsi" w:hAnsiTheme="minorHAnsi"/>
                <w:szCs w:val="24"/>
              </w:rPr>
              <w:t xml:space="preserve"> </w:t>
            </w:r>
          </w:p>
        </w:tc>
        <w:tc>
          <w:tcPr>
            <w:tcW w:w="1603" w:type="dxa"/>
            <w:tcBorders>
              <w:top w:val="single" w:sz="4" w:space="0" w:color="000000"/>
              <w:left w:val="single" w:sz="4" w:space="0" w:color="000000"/>
              <w:bottom w:val="single" w:sz="4" w:space="0" w:color="000000"/>
              <w:right w:val="single" w:sz="4" w:space="0" w:color="000000"/>
            </w:tcBorders>
            <w:vAlign w:val="center"/>
          </w:tcPr>
          <w:p w14:paraId="1EE9656A" w14:textId="77777777" w:rsidR="003813D2" w:rsidRPr="00601F93" w:rsidRDefault="00ED3F6F" w:rsidP="00281AB2">
            <w:pPr>
              <w:spacing w:after="0" w:line="259" w:lineRule="auto"/>
              <w:ind w:left="0" w:right="53" w:firstLine="0"/>
              <w:jc w:val="center"/>
              <w:rPr>
                <w:rFonts w:asciiTheme="minorHAnsi" w:hAnsiTheme="minorHAnsi"/>
                <w:b/>
                <w:szCs w:val="24"/>
              </w:rPr>
            </w:pPr>
            <w:r>
              <w:rPr>
                <w:rFonts w:asciiTheme="minorHAnsi" w:hAnsiTheme="minorHAnsi"/>
                <w:b/>
                <w:szCs w:val="24"/>
              </w:rPr>
              <w:t>3 711 826,81</w:t>
            </w:r>
          </w:p>
        </w:tc>
        <w:tc>
          <w:tcPr>
            <w:tcW w:w="1618" w:type="dxa"/>
            <w:tcBorders>
              <w:top w:val="single" w:sz="4" w:space="0" w:color="000000"/>
              <w:left w:val="single" w:sz="4" w:space="0" w:color="000000"/>
              <w:bottom w:val="single" w:sz="4" w:space="0" w:color="000000"/>
              <w:right w:val="single" w:sz="4" w:space="0" w:color="000000"/>
            </w:tcBorders>
            <w:vAlign w:val="center"/>
          </w:tcPr>
          <w:p w14:paraId="7AE445EE" w14:textId="4362F602" w:rsidR="003813D2" w:rsidRPr="00601F93" w:rsidRDefault="00DD3B6B" w:rsidP="00281AB2">
            <w:pPr>
              <w:spacing w:after="0" w:line="259" w:lineRule="auto"/>
              <w:ind w:left="0" w:right="53" w:firstLine="0"/>
              <w:jc w:val="center"/>
              <w:rPr>
                <w:rFonts w:asciiTheme="minorHAnsi" w:hAnsiTheme="minorHAnsi"/>
                <w:b/>
                <w:szCs w:val="24"/>
              </w:rPr>
            </w:pPr>
            <w:r>
              <w:rPr>
                <w:rFonts w:asciiTheme="minorHAnsi" w:hAnsiTheme="minorHAnsi"/>
                <w:b/>
                <w:szCs w:val="24"/>
              </w:rPr>
              <w:t>1 743 524,30</w:t>
            </w:r>
          </w:p>
        </w:tc>
      </w:tr>
    </w:tbl>
    <w:p w14:paraId="379F1BAF" w14:textId="77777777" w:rsidR="00582CCF" w:rsidRDefault="00582CCF" w:rsidP="00C6512A">
      <w:pPr>
        <w:spacing w:after="123" w:line="259" w:lineRule="auto"/>
        <w:ind w:left="0" w:firstLine="0"/>
        <w:jc w:val="left"/>
        <w:rPr>
          <w:rFonts w:asciiTheme="minorHAnsi" w:hAnsiTheme="minorHAnsi"/>
          <w:szCs w:val="24"/>
        </w:rPr>
      </w:pPr>
    </w:p>
    <w:p w14:paraId="1B9434B2" w14:textId="77777777" w:rsidR="0046130F" w:rsidRPr="00601F93" w:rsidRDefault="0046130F" w:rsidP="0046130F">
      <w:pPr>
        <w:pStyle w:val="Odsekzoznamu"/>
        <w:numPr>
          <w:ilvl w:val="0"/>
          <w:numId w:val="21"/>
        </w:numPr>
        <w:spacing w:after="200" w:line="259" w:lineRule="auto"/>
        <w:rPr>
          <w:rFonts w:asciiTheme="minorHAnsi" w:hAnsiTheme="minorHAnsi"/>
          <w:b/>
          <w:sz w:val="32"/>
          <w:szCs w:val="32"/>
          <w:u w:val="single"/>
        </w:rPr>
      </w:pPr>
      <w:r w:rsidRPr="00601F93">
        <w:rPr>
          <w:rFonts w:asciiTheme="minorHAnsi" w:hAnsiTheme="minorHAnsi"/>
          <w:b/>
          <w:sz w:val="32"/>
          <w:szCs w:val="32"/>
          <w:u w:val="single"/>
        </w:rPr>
        <w:t>Ostatné dôležité informácie</w:t>
      </w:r>
    </w:p>
    <w:p w14:paraId="1FB64F28" w14:textId="77777777" w:rsidR="002F2A75" w:rsidRPr="00601F93" w:rsidRDefault="002F2A75">
      <w:pPr>
        <w:pStyle w:val="Nadpis2"/>
        <w:ind w:left="-5" w:right="357"/>
        <w:rPr>
          <w:rFonts w:asciiTheme="minorHAnsi" w:hAnsiTheme="minorHAnsi"/>
          <w:color w:val="auto"/>
          <w:szCs w:val="24"/>
        </w:rPr>
      </w:pPr>
    </w:p>
    <w:p w14:paraId="300777BE" w14:textId="2430C995" w:rsidR="00870B2C" w:rsidRPr="00601F93" w:rsidRDefault="009629BE">
      <w:pPr>
        <w:pStyle w:val="Nadpis2"/>
        <w:ind w:left="-5" w:right="357"/>
        <w:rPr>
          <w:rFonts w:asciiTheme="minorHAnsi" w:hAnsiTheme="minorHAnsi"/>
          <w:color w:val="FF0000"/>
          <w:szCs w:val="24"/>
        </w:rPr>
      </w:pPr>
      <w:r w:rsidRPr="00601F93">
        <w:rPr>
          <w:rFonts w:asciiTheme="minorHAnsi" w:hAnsiTheme="minorHAnsi"/>
          <w:color w:val="auto"/>
          <w:szCs w:val="24"/>
        </w:rPr>
        <w:t>7.</w:t>
      </w:r>
      <w:r w:rsidR="00C01406" w:rsidRPr="00601F93">
        <w:rPr>
          <w:rFonts w:asciiTheme="minorHAnsi" w:hAnsiTheme="minorHAnsi"/>
          <w:color w:val="auto"/>
          <w:szCs w:val="24"/>
        </w:rPr>
        <w:t>1</w:t>
      </w:r>
      <w:r w:rsidRPr="00601F93">
        <w:rPr>
          <w:rFonts w:asciiTheme="minorHAnsi" w:hAnsiTheme="minorHAnsi"/>
          <w:color w:val="auto"/>
          <w:szCs w:val="24"/>
        </w:rPr>
        <w:t xml:space="preserve"> </w:t>
      </w:r>
      <w:r w:rsidRPr="00601F93">
        <w:rPr>
          <w:rFonts w:asciiTheme="minorHAnsi" w:hAnsiTheme="minorHAnsi"/>
          <w:color w:val="auto"/>
          <w:szCs w:val="24"/>
          <w:u w:val="single"/>
        </w:rPr>
        <w:t>Významné investičné akcie v roku 20</w:t>
      </w:r>
      <w:r w:rsidR="00AF7BF2">
        <w:rPr>
          <w:rFonts w:asciiTheme="minorHAnsi" w:hAnsiTheme="minorHAnsi"/>
          <w:color w:val="auto"/>
          <w:szCs w:val="24"/>
          <w:u w:val="single"/>
        </w:rPr>
        <w:t>20</w:t>
      </w:r>
      <w:r w:rsidRPr="00601F93">
        <w:rPr>
          <w:rFonts w:asciiTheme="minorHAnsi" w:hAnsiTheme="minorHAnsi"/>
          <w:color w:val="auto"/>
          <w:szCs w:val="24"/>
        </w:rPr>
        <w:t xml:space="preserve"> </w:t>
      </w:r>
    </w:p>
    <w:p w14:paraId="29896F12" w14:textId="77777777" w:rsidR="00870B2C" w:rsidRPr="00601F93" w:rsidRDefault="009629BE">
      <w:pPr>
        <w:spacing w:after="0" w:line="259" w:lineRule="auto"/>
        <w:ind w:left="0" w:firstLine="0"/>
        <w:jc w:val="left"/>
        <w:rPr>
          <w:rFonts w:asciiTheme="minorHAnsi" w:hAnsiTheme="minorHAnsi"/>
          <w:color w:val="FF0000"/>
          <w:szCs w:val="24"/>
        </w:rPr>
      </w:pPr>
      <w:r w:rsidRPr="00601F93">
        <w:rPr>
          <w:rFonts w:asciiTheme="minorHAnsi" w:hAnsiTheme="minorHAnsi"/>
          <w:color w:val="FF0000"/>
          <w:szCs w:val="24"/>
        </w:rPr>
        <w:t xml:space="preserve"> </w:t>
      </w:r>
    </w:p>
    <w:p w14:paraId="1876BE1D" w14:textId="07D077B5" w:rsidR="00EC4649" w:rsidRPr="00601F93" w:rsidRDefault="00DE534F" w:rsidP="000D7622">
      <w:pPr>
        <w:spacing w:after="0" w:line="259" w:lineRule="auto"/>
        <w:ind w:left="0" w:firstLine="0"/>
        <w:rPr>
          <w:rFonts w:asciiTheme="minorHAnsi" w:hAnsiTheme="minorHAnsi"/>
          <w:color w:val="auto"/>
          <w:szCs w:val="24"/>
        </w:rPr>
      </w:pPr>
      <w:r w:rsidRPr="00601F93">
        <w:rPr>
          <w:rFonts w:asciiTheme="minorHAnsi" w:hAnsiTheme="minorHAnsi"/>
          <w:color w:val="auto"/>
          <w:szCs w:val="24"/>
        </w:rPr>
        <w:t>V roku 20</w:t>
      </w:r>
      <w:r w:rsidR="00AF7BF2">
        <w:rPr>
          <w:rFonts w:asciiTheme="minorHAnsi" w:hAnsiTheme="minorHAnsi"/>
          <w:color w:val="auto"/>
          <w:szCs w:val="24"/>
        </w:rPr>
        <w:t>20</w:t>
      </w:r>
      <w:r w:rsidR="00EC4649" w:rsidRPr="00601F93">
        <w:rPr>
          <w:rFonts w:asciiTheme="minorHAnsi" w:hAnsiTheme="minorHAnsi"/>
          <w:color w:val="auto"/>
          <w:szCs w:val="24"/>
        </w:rPr>
        <w:t xml:space="preserve"> bolo realizovaných viac investičných akcií.</w:t>
      </w:r>
    </w:p>
    <w:p w14:paraId="1E681755" w14:textId="2C804846" w:rsidR="003E75CC" w:rsidRPr="00601F93" w:rsidRDefault="00EC4649" w:rsidP="000D7622">
      <w:pPr>
        <w:spacing w:after="0" w:line="259" w:lineRule="auto"/>
        <w:ind w:left="0" w:firstLine="0"/>
        <w:rPr>
          <w:rFonts w:asciiTheme="minorHAnsi" w:hAnsiTheme="minorHAnsi"/>
          <w:color w:val="FF0000"/>
          <w:szCs w:val="24"/>
        </w:rPr>
      </w:pPr>
      <w:r w:rsidRPr="00601F93">
        <w:rPr>
          <w:rFonts w:asciiTheme="minorHAnsi" w:hAnsiTheme="minorHAnsi"/>
          <w:color w:val="auto"/>
          <w:szCs w:val="24"/>
        </w:rPr>
        <w:t xml:space="preserve">Mesto </w:t>
      </w:r>
      <w:r w:rsidR="00010331" w:rsidRPr="00601F93">
        <w:rPr>
          <w:rFonts w:asciiTheme="minorHAnsi" w:hAnsiTheme="minorHAnsi"/>
          <w:color w:val="auto"/>
          <w:szCs w:val="24"/>
        </w:rPr>
        <w:t xml:space="preserve">čerpalo finančné prostriedky vo výške </w:t>
      </w:r>
      <w:r w:rsidR="00810A47">
        <w:rPr>
          <w:rFonts w:asciiTheme="minorHAnsi" w:hAnsiTheme="minorHAnsi"/>
          <w:color w:val="auto"/>
          <w:szCs w:val="24"/>
        </w:rPr>
        <w:t>157</w:t>
      </w:r>
      <w:r w:rsidR="00010331" w:rsidRPr="00601F93">
        <w:rPr>
          <w:rFonts w:asciiTheme="minorHAnsi" w:hAnsiTheme="minorHAnsi"/>
          <w:color w:val="auto"/>
          <w:szCs w:val="24"/>
        </w:rPr>
        <w:t> </w:t>
      </w:r>
      <w:r w:rsidR="00810A47">
        <w:rPr>
          <w:rFonts w:asciiTheme="minorHAnsi" w:hAnsiTheme="minorHAnsi"/>
          <w:color w:val="auto"/>
          <w:szCs w:val="24"/>
        </w:rPr>
        <w:t>814</w:t>
      </w:r>
      <w:r w:rsidR="00010331" w:rsidRPr="00601F93">
        <w:rPr>
          <w:rFonts w:asciiTheme="minorHAnsi" w:hAnsiTheme="minorHAnsi"/>
          <w:color w:val="auto"/>
          <w:szCs w:val="24"/>
        </w:rPr>
        <w:t xml:space="preserve"> € na  rekonštrukciu </w:t>
      </w:r>
      <w:r w:rsidR="00920171">
        <w:rPr>
          <w:rFonts w:asciiTheme="minorHAnsi" w:hAnsiTheme="minorHAnsi"/>
          <w:color w:val="auto"/>
          <w:szCs w:val="24"/>
        </w:rPr>
        <w:t xml:space="preserve">povrchov mestských komunikácií </w:t>
      </w:r>
      <w:r w:rsidR="001F0E85">
        <w:rPr>
          <w:rFonts w:asciiTheme="minorHAnsi" w:hAnsiTheme="minorHAnsi"/>
          <w:color w:val="auto"/>
          <w:szCs w:val="24"/>
        </w:rPr>
        <w:t>,</w:t>
      </w:r>
      <w:r w:rsidR="00920171">
        <w:rPr>
          <w:rFonts w:asciiTheme="minorHAnsi" w:hAnsiTheme="minorHAnsi"/>
          <w:color w:val="auto"/>
          <w:szCs w:val="24"/>
        </w:rPr>
        <w:t xml:space="preserve"> chodníkov a odstavných plôch na uliciach: </w:t>
      </w:r>
      <w:r w:rsidR="00810A47">
        <w:rPr>
          <w:rFonts w:asciiTheme="minorHAnsi" w:hAnsiTheme="minorHAnsi"/>
          <w:color w:val="auto"/>
          <w:szCs w:val="24"/>
        </w:rPr>
        <w:t xml:space="preserve">Jarná, Hečkova, Hviezdoslavova, pri križovatke ulíc </w:t>
      </w:r>
      <w:proofErr w:type="spellStart"/>
      <w:r w:rsidR="00810A47">
        <w:rPr>
          <w:rFonts w:asciiTheme="minorHAnsi" w:hAnsiTheme="minorHAnsi"/>
          <w:color w:val="auto"/>
          <w:szCs w:val="24"/>
        </w:rPr>
        <w:t>J.Kollára</w:t>
      </w:r>
      <w:proofErr w:type="spellEnd"/>
      <w:r w:rsidR="00810A47">
        <w:rPr>
          <w:rFonts w:asciiTheme="minorHAnsi" w:hAnsiTheme="minorHAnsi"/>
          <w:color w:val="auto"/>
          <w:szCs w:val="24"/>
        </w:rPr>
        <w:t xml:space="preserve">- </w:t>
      </w:r>
      <w:proofErr w:type="spellStart"/>
      <w:r w:rsidR="00810A47">
        <w:rPr>
          <w:rFonts w:asciiTheme="minorHAnsi" w:hAnsiTheme="minorHAnsi"/>
          <w:color w:val="auto"/>
          <w:szCs w:val="24"/>
        </w:rPr>
        <w:t>Klčové</w:t>
      </w:r>
      <w:proofErr w:type="spellEnd"/>
      <w:r w:rsidR="00810A47">
        <w:rPr>
          <w:rFonts w:asciiTheme="minorHAnsi" w:hAnsiTheme="minorHAnsi"/>
          <w:color w:val="auto"/>
          <w:szCs w:val="24"/>
        </w:rPr>
        <w:t xml:space="preserve"> a v areáli Detského domova.</w:t>
      </w:r>
      <w:r w:rsidR="00235CF1" w:rsidRPr="00601F93">
        <w:rPr>
          <w:rFonts w:asciiTheme="minorHAnsi" w:hAnsiTheme="minorHAnsi"/>
          <w:color w:val="000000" w:themeColor="text1"/>
          <w:szCs w:val="24"/>
        </w:rPr>
        <w:t xml:space="preserve"> </w:t>
      </w:r>
    </w:p>
    <w:p w14:paraId="1A53E595" w14:textId="77777777" w:rsidR="00EC4649" w:rsidRPr="00601F93" w:rsidRDefault="002616AC" w:rsidP="000D7622">
      <w:pPr>
        <w:spacing w:after="0" w:line="259" w:lineRule="auto"/>
        <w:ind w:left="0" w:firstLine="0"/>
        <w:rPr>
          <w:rFonts w:asciiTheme="minorHAnsi" w:hAnsiTheme="minorHAnsi"/>
          <w:color w:val="auto"/>
          <w:szCs w:val="24"/>
        </w:rPr>
      </w:pPr>
      <w:r w:rsidRPr="00601F93">
        <w:rPr>
          <w:rFonts w:asciiTheme="minorHAnsi" w:hAnsiTheme="minorHAnsi"/>
          <w:color w:val="auto"/>
          <w:szCs w:val="24"/>
        </w:rPr>
        <w:t>Mesto</w:t>
      </w:r>
      <w:r w:rsidR="00365F2D" w:rsidRPr="00601F93">
        <w:rPr>
          <w:rFonts w:asciiTheme="minorHAnsi" w:hAnsiTheme="minorHAnsi"/>
          <w:color w:val="auto"/>
          <w:szCs w:val="24"/>
        </w:rPr>
        <w:t xml:space="preserve"> </w:t>
      </w:r>
      <w:r w:rsidR="0037104B" w:rsidRPr="00601F93">
        <w:rPr>
          <w:rFonts w:asciiTheme="minorHAnsi" w:hAnsiTheme="minorHAnsi"/>
          <w:color w:val="auto"/>
          <w:szCs w:val="24"/>
        </w:rPr>
        <w:t xml:space="preserve">realizovalo i nasledovné investičné akcie: </w:t>
      </w:r>
    </w:p>
    <w:p w14:paraId="1F9B4678" w14:textId="2DF46361" w:rsidR="00BE11B0" w:rsidRPr="00601F93" w:rsidRDefault="00BE11B0" w:rsidP="000D7622">
      <w:pPr>
        <w:spacing w:after="0" w:line="259" w:lineRule="auto"/>
        <w:ind w:left="0" w:firstLine="0"/>
        <w:rPr>
          <w:rFonts w:asciiTheme="minorHAnsi" w:hAnsiTheme="minorHAnsi"/>
          <w:color w:val="auto"/>
          <w:szCs w:val="24"/>
        </w:rPr>
      </w:pPr>
      <w:r w:rsidRPr="00601F93">
        <w:rPr>
          <w:rFonts w:asciiTheme="minorHAnsi" w:hAnsiTheme="minorHAnsi"/>
          <w:color w:val="auto"/>
          <w:szCs w:val="24"/>
        </w:rPr>
        <w:t>Rekonštrukci</w:t>
      </w:r>
      <w:r w:rsidR="002D6D49">
        <w:rPr>
          <w:rFonts w:asciiTheme="minorHAnsi" w:hAnsiTheme="minorHAnsi"/>
          <w:color w:val="auto"/>
          <w:szCs w:val="24"/>
        </w:rPr>
        <w:t>a</w:t>
      </w:r>
      <w:r w:rsidR="001F0E85">
        <w:rPr>
          <w:rFonts w:asciiTheme="minorHAnsi" w:hAnsiTheme="minorHAnsi"/>
          <w:color w:val="auto"/>
          <w:szCs w:val="24"/>
        </w:rPr>
        <w:t xml:space="preserve"> </w:t>
      </w:r>
      <w:r w:rsidR="00810A47">
        <w:rPr>
          <w:rFonts w:asciiTheme="minorHAnsi" w:hAnsiTheme="minorHAnsi"/>
          <w:color w:val="auto"/>
          <w:szCs w:val="24"/>
        </w:rPr>
        <w:t>verejného osvetlenia Zelená voda</w:t>
      </w:r>
      <w:r w:rsidR="00A1058B">
        <w:rPr>
          <w:rFonts w:asciiTheme="minorHAnsi" w:hAnsiTheme="minorHAnsi"/>
          <w:color w:val="auto"/>
          <w:szCs w:val="24"/>
        </w:rPr>
        <w:t xml:space="preserve">  </w:t>
      </w:r>
      <w:r w:rsidR="00810A47">
        <w:rPr>
          <w:rFonts w:asciiTheme="minorHAnsi" w:hAnsiTheme="minorHAnsi"/>
          <w:color w:val="auto"/>
          <w:szCs w:val="24"/>
        </w:rPr>
        <w:t xml:space="preserve"> </w:t>
      </w:r>
      <w:r w:rsidR="00AF7BF2">
        <w:rPr>
          <w:rFonts w:asciiTheme="minorHAnsi" w:hAnsiTheme="minorHAnsi"/>
          <w:color w:val="auto"/>
          <w:szCs w:val="24"/>
        </w:rPr>
        <w:t>217 261 €.</w:t>
      </w:r>
    </w:p>
    <w:p w14:paraId="22EB2C0F" w14:textId="5FAE30FA" w:rsidR="007137D4" w:rsidRDefault="00BE11B0" w:rsidP="000D7622">
      <w:pPr>
        <w:spacing w:after="0" w:line="259" w:lineRule="auto"/>
        <w:ind w:left="0" w:firstLine="0"/>
        <w:rPr>
          <w:rFonts w:asciiTheme="minorHAnsi" w:hAnsiTheme="minorHAnsi"/>
          <w:color w:val="auto"/>
          <w:szCs w:val="24"/>
        </w:rPr>
      </w:pPr>
      <w:r w:rsidRPr="00601F93">
        <w:rPr>
          <w:rFonts w:asciiTheme="minorHAnsi" w:hAnsiTheme="minorHAnsi"/>
          <w:color w:val="auto"/>
          <w:szCs w:val="24"/>
        </w:rPr>
        <w:t>Rekonštrukci</w:t>
      </w:r>
      <w:r w:rsidR="002D6D49">
        <w:rPr>
          <w:rFonts w:asciiTheme="minorHAnsi" w:hAnsiTheme="minorHAnsi"/>
          <w:color w:val="auto"/>
          <w:szCs w:val="24"/>
        </w:rPr>
        <w:t>a</w:t>
      </w:r>
      <w:r w:rsidRPr="00601F93">
        <w:rPr>
          <w:rFonts w:asciiTheme="minorHAnsi" w:hAnsiTheme="minorHAnsi"/>
          <w:color w:val="auto"/>
          <w:szCs w:val="24"/>
        </w:rPr>
        <w:t xml:space="preserve"> </w:t>
      </w:r>
      <w:r w:rsidR="00AF7BF2">
        <w:rPr>
          <w:rFonts w:asciiTheme="minorHAnsi" w:hAnsiTheme="minorHAnsi"/>
          <w:color w:val="auto"/>
          <w:szCs w:val="24"/>
        </w:rPr>
        <w:t>pomocného ihriska AFC</w:t>
      </w:r>
      <w:r w:rsidR="00A1058B">
        <w:rPr>
          <w:rFonts w:asciiTheme="minorHAnsi" w:hAnsiTheme="minorHAnsi"/>
          <w:color w:val="auto"/>
          <w:szCs w:val="24"/>
        </w:rPr>
        <w:t xml:space="preserve">  </w:t>
      </w:r>
      <w:r w:rsidR="00AF7BF2">
        <w:rPr>
          <w:rFonts w:asciiTheme="minorHAnsi" w:hAnsiTheme="minorHAnsi"/>
          <w:color w:val="auto"/>
          <w:szCs w:val="24"/>
        </w:rPr>
        <w:t xml:space="preserve"> 129 848 €.</w:t>
      </w:r>
    </w:p>
    <w:p w14:paraId="06556425" w14:textId="5A0F8F62" w:rsidR="00E77A31" w:rsidRDefault="00E77A31" w:rsidP="000D7622">
      <w:pPr>
        <w:spacing w:after="0" w:line="259" w:lineRule="auto"/>
        <w:ind w:left="0" w:firstLine="0"/>
        <w:rPr>
          <w:rFonts w:asciiTheme="minorHAnsi" w:hAnsiTheme="minorHAnsi"/>
          <w:color w:val="auto"/>
          <w:szCs w:val="24"/>
        </w:rPr>
      </w:pPr>
      <w:r>
        <w:rPr>
          <w:rFonts w:asciiTheme="minorHAnsi" w:hAnsiTheme="minorHAnsi"/>
          <w:color w:val="auto"/>
          <w:szCs w:val="24"/>
        </w:rPr>
        <w:t>Rekonštrukcia  telovýchovného objektu býv.</w:t>
      </w:r>
      <w:r w:rsidR="00071B6B">
        <w:rPr>
          <w:rFonts w:asciiTheme="minorHAnsi" w:hAnsiTheme="minorHAnsi"/>
          <w:color w:val="auto"/>
          <w:szCs w:val="24"/>
        </w:rPr>
        <w:t xml:space="preserve"> </w:t>
      </w:r>
      <w:r>
        <w:rPr>
          <w:rFonts w:asciiTheme="minorHAnsi" w:hAnsiTheme="minorHAnsi"/>
          <w:color w:val="auto"/>
          <w:szCs w:val="24"/>
        </w:rPr>
        <w:t>budova ZŠ Štúrova vo výške</w:t>
      </w:r>
      <w:r w:rsidR="00A1058B">
        <w:rPr>
          <w:rFonts w:asciiTheme="minorHAnsi" w:hAnsiTheme="minorHAnsi"/>
          <w:color w:val="auto"/>
          <w:szCs w:val="24"/>
        </w:rPr>
        <w:t xml:space="preserve"> </w:t>
      </w:r>
      <w:r>
        <w:rPr>
          <w:rFonts w:asciiTheme="minorHAnsi" w:hAnsiTheme="minorHAnsi"/>
          <w:color w:val="auto"/>
          <w:szCs w:val="24"/>
        </w:rPr>
        <w:t xml:space="preserve"> </w:t>
      </w:r>
      <w:r w:rsidR="00810A47">
        <w:rPr>
          <w:rFonts w:asciiTheme="minorHAnsi" w:hAnsiTheme="minorHAnsi"/>
          <w:color w:val="auto"/>
          <w:szCs w:val="24"/>
        </w:rPr>
        <w:t>55</w:t>
      </w:r>
      <w:r>
        <w:rPr>
          <w:rFonts w:asciiTheme="minorHAnsi" w:hAnsiTheme="minorHAnsi"/>
          <w:color w:val="auto"/>
          <w:szCs w:val="24"/>
        </w:rPr>
        <w:t xml:space="preserve"> </w:t>
      </w:r>
      <w:r w:rsidR="00810A47">
        <w:rPr>
          <w:rFonts w:asciiTheme="minorHAnsi" w:hAnsiTheme="minorHAnsi"/>
          <w:color w:val="auto"/>
          <w:szCs w:val="24"/>
        </w:rPr>
        <w:t>681</w:t>
      </w:r>
      <w:r>
        <w:rPr>
          <w:rFonts w:asciiTheme="minorHAnsi" w:hAnsiTheme="minorHAnsi"/>
          <w:color w:val="auto"/>
          <w:szCs w:val="24"/>
        </w:rPr>
        <w:t xml:space="preserve"> €.</w:t>
      </w:r>
    </w:p>
    <w:p w14:paraId="500E2E1E" w14:textId="7ED415CD" w:rsidR="00810A47" w:rsidRDefault="00810A47" w:rsidP="000D7622">
      <w:pPr>
        <w:spacing w:after="0" w:line="259" w:lineRule="auto"/>
        <w:ind w:left="0" w:firstLine="0"/>
        <w:rPr>
          <w:rFonts w:asciiTheme="minorHAnsi" w:hAnsiTheme="minorHAnsi"/>
          <w:color w:val="auto"/>
          <w:szCs w:val="24"/>
        </w:rPr>
      </w:pPr>
      <w:r>
        <w:rPr>
          <w:rFonts w:asciiTheme="minorHAnsi" w:hAnsiTheme="minorHAnsi"/>
          <w:color w:val="auto"/>
          <w:szCs w:val="24"/>
        </w:rPr>
        <w:t>Zhotovenie polyfunkčného ihriska ZŠ Odborárska</w:t>
      </w:r>
      <w:r w:rsidR="00A1058B">
        <w:rPr>
          <w:rFonts w:asciiTheme="minorHAnsi" w:hAnsiTheme="minorHAnsi"/>
          <w:color w:val="auto"/>
          <w:szCs w:val="24"/>
        </w:rPr>
        <w:t xml:space="preserve"> </w:t>
      </w:r>
      <w:r>
        <w:rPr>
          <w:rFonts w:asciiTheme="minorHAnsi" w:hAnsiTheme="minorHAnsi"/>
          <w:color w:val="auto"/>
          <w:szCs w:val="24"/>
        </w:rPr>
        <w:t xml:space="preserve"> 105 160 €.</w:t>
      </w:r>
    </w:p>
    <w:p w14:paraId="43E18A31" w14:textId="295565AA" w:rsidR="003B4897" w:rsidRDefault="00AF7BF2" w:rsidP="000D7622">
      <w:pPr>
        <w:spacing w:after="0" w:line="259" w:lineRule="auto"/>
        <w:ind w:left="0" w:firstLine="0"/>
        <w:rPr>
          <w:rFonts w:asciiTheme="minorHAnsi" w:hAnsiTheme="minorHAnsi"/>
          <w:color w:val="auto"/>
          <w:szCs w:val="24"/>
        </w:rPr>
      </w:pPr>
      <w:r>
        <w:rPr>
          <w:rFonts w:asciiTheme="minorHAnsi" w:hAnsiTheme="minorHAnsi"/>
          <w:color w:val="auto"/>
          <w:szCs w:val="24"/>
        </w:rPr>
        <w:t xml:space="preserve">Ihriskové prvky v areáli Detského domova </w:t>
      </w:r>
      <w:r w:rsidR="00A1058B">
        <w:rPr>
          <w:rFonts w:asciiTheme="minorHAnsi" w:hAnsiTheme="minorHAnsi"/>
          <w:color w:val="auto"/>
          <w:szCs w:val="24"/>
        </w:rPr>
        <w:t xml:space="preserve"> </w:t>
      </w:r>
      <w:r>
        <w:rPr>
          <w:rFonts w:asciiTheme="minorHAnsi" w:hAnsiTheme="minorHAnsi"/>
          <w:color w:val="auto"/>
          <w:szCs w:val="24"/>
        </w:rPr>
        <w:t>16 186 €.</w:t>
      </w:r>
    </w:p>
    <w:p w14:paraId="1644C450" w14:textId="5676AE50" w:rsidR="00FE65CF" w:rsidRDefault="00AF7BF2" w:rsidP="000D7622">
      <w:pPr>
        <w:spacing w:after="0" w:line="259" w:lineRule="auto"/>
        <w:ind w:left="0" w:firstLine="0"/>
        <w:rPr>
          <w:rFonts w:asciiTheme="minorHAnsi" w:hAnsiTheme="minorHAnsi"/>
          <w:color w:val="auto"/>
          <w:szCs w:val="24"/>
        </w:rPr>
      </w:pPr>
      <w:r>
        <w:rPr>
          <w:rFonts w:asciiTheme="minorHAnsi" w:hAnsiTheme="minorHAnsi"/>
          <w:color w:val="auto"/>
          <w:szCs w:val="24"/>
        </w:rPr>
        <w:t xml:space="preserve">Prestavba objektu </w:t>
      </w:r>
      <w:proofErr w:type="spellStart"/>
      <w:r>
        <w:rPr>
          <w:rFonts w:asciiTheme="minorHAnsi" w:hAnsiTheme="minorHAnsi"/>
          <w:color w:val="auto"/>
          <w:szCs w:val="24"/>
        </w:rPr>
        <w:t>s.č</w:t>
      </w:r>
      <w:proofErr w:type="spellEnd"/>
      <w:r>
        <w:rPr>
          <w:rFonts w:asciiTheme="minorHAnsi" w:hAnsiTheme="minorHAnsi"/>
          <w:color w:val="auto"/>
          <w:szCs w:val="24"/>
        </w:rPr>
        <w:t>. 6339 na bytový dom a</w:t>
      </w:r>
      <w:r w:rsidR="00A1058B">
        <w:rPr>
          <w:rFonts w:asciiTheme="minorHAnsi" w:hAnsiTheme="minorHAnsi"/>
          <w:color w:val="auto"/>
          <w:szCs w:val="24"/>
        </w:rPr>
        <w:t> </w:t>
      </w:r>
      <w:r>
        <w:rPr>
          <w:rFonts w:asciiTheme="minorHAnsi" w:hAnsiTheme="minorHAnsi"/>
          <w:color w:val="auto"/>
          <w:szCs w:val="24"/>
        </w:rPr>
        <w:t>infraštruktúra</w:t>
      </w:r>
      <w:r w:rsidR="00A1058B">
        <w:rPr>
          <w:rFonts w:asciiTheme="minorHAnsi" w:hAnsiTheme="minorHAnsi"/>
          <w:color w:val="auto"/>
          <w:szCs w:val="24"/>
        </w:rPr>
        <w:t xml:space="preserve"> </w:t>
      </w:r>
      <w:r>
        <w:rPr>
          <w:rFonts w:asciiTheme="minorHAnsi" w:hAnsiTheme="minorHAnsi"/>
          <w:color w:val="auto"/>
          <w:szCs w:val="24"/>
        </w:rPr>
        <w:t xml:space="preserve"> 569 913 €.</w:t>
      </w:r>
    </w:p>
    <w:p w14:paraId="17E5AB8A" w14:textId="0A2D7CED" w:rsidR="00167214" w:rsidRDefault="003142A5" w:rsidP="000D7622">
      <w:pPr>
        <w:spacing w:after="0" w:line="259" w:lineRule="auto"/>
        <w:ind w:left="0" w:firstLine="0"/>
        <w:rPr>
          <w:rFonts w:asciiTheme="minorHAnsi" w:hAnsiTheme="minorHAnsi"/>
          <w:color w:val="auto"/>
          <w:szCs w:val="24"/>
        </w:rPr>
      </w:pPr>
      <w:r>
        <w:rPr>
          <w:rFonts w:asciiTheme="minorHAnsi" w:hAnsiTheme="minorHAnsi"/>
          <w:color w:val="auto"/>
          <w:szCs w:val="24"/>
        </w:rPr>
        <w:t xml:space="preserve">Rekonštrukcia 63 </w:t>
      </w:r>
      <w:proofErr w:type="spellStart"/>
      <w:r>
        <w:rPr>
          <w:rFonts w:asciiTheme="minorHAnsi" w:hAnsiTheme="minorHAnsi"/>
          <w:color w:val="auto"/>
          <w:szCs w:val="24"/>
        </w:rPr>
        <w:t>b.j</w:t>
      </w:r>
      <w:proofErr w:type="spellEnd"/>
      <w:r>
        <w:rPr>
          <w:rFonts w:asciiTheme="minorHAnsi" w:hAnsiTheme="minorHAnsi"/>
          <w:color w:val="auto"/>
          <w:szCs w:val="24"/>
        </w:rPr>
        <w:t xml:space="preserve">. Ul. J. </w:t>
      </w:r>
      <w:proofErr w:type="spellStart"/>
      <w:r>
        <w:rPr>
          <w:rFonts w:asciiTheme="minorHAnsi" w:hAnsiTheme="minorHAnsi"/>
          <w:color w:val="auto"/>
          <w:szCs w:val="24"/>
        </w:rPr>
        <w:t>Kréna</w:t>
      </w:r>
      <w:proofErr w:type="spellEnd"/>
      <w:r>
        <w:rPr>
          <w:rFonts w:asciiTheme="minorHAnsi" w:hAnsiTheme="minorHAnsi"/>
          <w:color w:val="auto"/>
          <w:szCs w:val="24"/>
        </w:rPr>
        <w:t xml:space="preserve"> a</w:t>
      </w:r>
      <w:r w:rsidR="00A1058B">
        <w:rPr>
          <w:rFonts w:asciiTheme="minorHAnsi" w:hAnsiTheme="minorHAnsi"/>
          <w:color w:val="auto"/>
          <w:szCs w:val="24"/>
        </w:rPr>
        <w:t> </w:t>
      </w:r>
      <w:r>
        <w:rPr>
          <w:rFonts w:asciiTheme="minorHAnsi" w:hAnsiTheme="minorHAnsi"/>
          <w:color w:val="auto"/>
          <w:szCs w:val="24"/>
        </w:rPr>
        <w:t>infraštruktúra</w:t>
      </w:r>
      <w:r w:rsidR="00A1058B">
        <w:rPr>
          <w:rFonts w:asciiTheme="minorHAnsi" w:hAnsiTheme="minorHAnsi"/>
          <w:color w:val="auto"/>
          <w:szCs w:val="24"/>
        </w:rPr>
        <w:t xml:space="preserve"> </w:t>
      </w:r>
      <w:r>
        <w:rPr>
          <w:rFonts w:asciiTheme="minorHAnsi" w:hAnsiTheme="minorHAnsi"/>
          <w:color w:val="auto"/>
          <w:szCs w:val="24"/>
        </w:rPr>
        <w:t xml:space="preserve"> </w:t>
      </w:r>
      <w:r w:rsidR="00A1058B">
        <w:rPr>
          <w:rFonts w:asciiTheme="minorHAnsi" w:hAnsiTheme="minorHAnsi"/>
          <w:color w:val="auto"/>
          <w:szCs w:val="24"/>
        </w:rPr>
        <w:t>1 854 145 €.</w:t>
      </w:r>
    </w:p>
    <w:p w14:paraId="0E1E3830" w14:textId="316A1544" w:rsidR="00A1058B" w:rsidRDefault="00A1058B" w:rsidP="000D7622">
      <w:pPr>
        <w:spacing w:after="0" w:line="259" w:lineRule="auto"/>
        <w:ind w:left="0" w:firstLine="0"/>
        <w:rPr>
          <w:rFonts w:asciiTheme="minorHAnsi" w:hAnsiTheme="minorHAnsi"/>
          <w:color w:val="auto"/>
          <w:szCs w:val="24"/>
        </w:rPr>
      </w:pPr>
      <w:r>
        <w:rPr>
          <w:rFonts w:asciiTheme="minorHAnsi" w:hAnsiTheme="minorHAnsi"/>
          <w:color w:val="auto"/>
          <w:szCs w:val="24"/>
        </w:rPr>
        <w:t>Technické vybavenie učební ZŠ Odborárska a </w:t>
      </w:r>
      <w:proofErr w:type="spellStart"/>
      <w:r>
        <w:rPr>
          <w:rFonts w:asciiTheme="minorHAnsi" w:hAnsiTheme="minorHAnsi"/>
          <w:color w:val="auto"/>
          <w:szCs w:val="24"/>
        </w:rPr>
        <w:t>Tematínska</w:t>
      </w:r>
      <w:proofErr w:type="spellEnd"/>
      <w:r>
        <w:rPr>
          <w:rFonts w:asciiTheme="minorHAnsi" w:hAnsiTheme="minorHAnsi"/>
          <w:color w:val="auto"/>
          <w:szCs w:val="24"/>
        </w:rPr>
        <w:t xml:space="preserve">  121 362 €.</w:t>
      </w:r>
    </w:p>
    <w:p w14:paraId="521FF3A3" w14:textId="77777777" w:rsidR="00167214" w:rsidRPr="00601F93" w:rsidRDefault="00167214" w:rsidP="000D7622">
      <w:pPr>
        <w:spacing w:after="0" w:line="259" w:lineRule="auto"/>
        <w:ind w:left="0" w:firstLine="0"/>
        <w:rPr>
          <w:rFonts w:asciiTheme="minorHAnsi" w:hAnsiTheme="minorHAnsi"/>
          <w:color w:val="auto"/>
          <w:szCs w:val="24"/>
        </w:rPr>
      </w:pPr>
    </w:p>
    <w:p w14:paraId="672BF58B" w14:textId="77777777" w:rsidR="00870B2C" w:rsidRPr="00601F93" w:rsidRDefault="009629BE" w:rsidP="000D7622">
      <w:pPr>
        <w:pStyle w:val="Nadpis3"/>
        <w:ind w:left="-5" w:right="357"/>
        <w:jc w:val="both"/>
        <w:rPr>
          <w:rFonts w:asciiTheme="minorHAnsi" w:hAnsiTheme="minorHAnsi"/>
          <w:szCs w:val="24"/>
        </w:rPr>
      </w:pPr>
      <w:r w:rsidRPr="00601F93">
        <w:rPr>
          <w:rFonts w:asciiTheme="minorHAnsi" w:hAnsiTheme="minorHAnsi"/>
          <w:szCs w:val="24"/>
        </w:rPr>
        <w:t>7.</w:t>
      </w:r>
      <w:r w:rsidR="001254F8" w:rsidRPr="00601F93">
        <w:rPr>
          <w:rFonts w:asciiTheme="minorHAnsi" w:hAnsiTheme="minorHAnsi"/>
          <w:szCs w:val="24"/>
        </w:rPr>
        <w:t>2</w:t>
      </w:r>
      <w:r w:rsidRPr="00601F93">
        <w:rPr>
          <w:rFonts w:asciiTheme="minorHAnsi" w:hAnsiTheme="minorHAnsi"/>
          <w:szCs w:val="24"/>
        </w:rPr>
        <w:t xml:space="preserve"> </w:t>
      </w:r>
      <w:r w:rsidRPr="00601F93">
        <w:rPr>
          <w:rFonts w:asciiTheme="minorHAnsi" w:hAnsiTheme="minorHAnsi"/>
          <w:szCs w:val="24"/>
          <w:u w:val="single"/>
        </w:rPr>
        <w:t>Predpokladaný budúci vývoj činnosti</w:t>
      </w:r>
      <w:r w:rsidRPr="00601F93">
        <w:rPr>
          <w:rFonts w:asciiTheme="minorHAnsi" w:hAnsiTheme="minorHAnsi"/>
          <w:szCs w:val="24"/>
        </w:rPr>
        <w:t xml:space="preserve">  </w:t>
      </w:r>
    </w:p>
    <w:p w14:paraId="1C77D673" w14:textId="77777777" w:rsidR="00870B2C" w:rsidRPr="00601F93" w:rsidRDefault="009629BE" w:rsidP="000D7622">
      <w:pPr>
        <w:spacing w:after="0" w:line="259" w:lineRule="auto"/>
        <w:ind w:left="0" w:firstLine="0"/>
        <w:rPr>
          <w:rFonts w:asciiTheme="minorHAnsi" w:hAnsiTheme="minorHAnsi"/>
          <w:b/>
          <w:szCs w:val="24"/>
        </w:rPr>
      </w:pPr>
      <w:r w:rsidRPr="00601F93">
        <w:rPr>
          <w:rFonts w:asciiTheme="minorHAnsi" w:hAnsiTheme="minorHAnsi"/>
          <w:b/>
          <w:szCs w:val="24"/>
        </w:rPr>
        <w:t xml:space="preserve"> </w:t>
      </w:r>
    </w:p>
    <w:p w14:paraId="3C6AC468" w14:textId="3BCCB444" w:rsidR="00DE534F" w:rsidRPr="00601F93" w:rsidRDefault="00DE534F" w:rsidP="000D7622">
      <w:pPr>
        <w:spacing w:after="0" w:line="259" w:lineRule="auto"/>
        <w:ind w:left="0" w:firstLine="0"/>
        <w:rPr>
          <w:rFonts w:asciiTheme="minorHAnsi" w:hAnsiTheme="minorHAnsi"/>
          <w:szCs w:val="24"/>
        </w:rPr>
      </w:pPr>
      <w:r w:rsidRPr="00601F93">
        <w:rPr>
          <w:rFonts w:asciiTheme="minorHAnsi" w:hAnsiTheme="minorHAnsi"/>
          <w:szCs w:val="24"/>
        </w:rPr>
        <w:t xml:space="preserve">Mesto Nové Mesto nad Váhom nemá okrem úverov poskytnutých zo ŠFRB </w:t>
      </w:r>
      <w:r w:rsidR="00FB130A">
        <w:rPr>
          <w:rFonts w:asciiTheme="minorHAnsi" w:hAnsiTheme="minorHAnsi"/>
          <w:szCs w:val="24"/>
        </w:rPr>
        <w:t xml:space="preserve"> a návratnej finančnej výpomoci</w:t>
      </w:r>
      <w:r w:rsidRPr="00601F93">
        <w:rPr>
          <w:rFonts w:asciiTheme="minorHAnsi" w:hAnsiTheme="minorHAnsi"/>
          <w:szCs w:val="24"/>
        </w:rPr>
        <w:t xml:space="preserve"> žiadne iné úvery a má ku koncu roku 20</w:t>
      </w:r>
      <w:r w:rsidR="006123F1">
        <w:rPr>
          <w:rFonts w:asciiTheme="minorHAnsi" w:hAnsiTheme="minorHAnsi"/>
          <w:szCs w:val="24"/>
        </w:rPr>
        <w:t>20</w:t>
      </w:r>
      <w:r w:rsidRPr="00601F93">
        <w:rPr>
          <w:rFonts w:asciiTheme="minorHAnsi" w:hAnsiTheme="minorHAnsi"/>
          <w:szCs w:val="24"/>
        </w:rPr>
        <w:t xml:space="preserve"> priaznivú finančnú situáciu</w:t>
      </w:r>
      <w:r w:rsidR="00E41ABF" w:rsidRPr="00601F93">
        <w:rPr>
          <w:rFonts w:asciiTheme="minorHAnsi" w:hAnsiTheme="minorHAnsi"/>
          <w:szCs w:val="24"/>
        </w:rPr>
        <w:t>.</w:t>
      </w:r>
      <w:r w:rsidRPr="00601F93">
        <w:rPr>
          <w:rFonts w:asciiTheme="minorHAnsi" w:hAnsiTheme="minorHAnsi"/>
          <w:szCs w:val="24"/>
        </w:rPr>
        <w:t xml:space="preserve"> </w:t>
      </w:r>
      <w:r w:rsidR="00E41ABF" w:rsidRPr="00601F93">
        <w:rPr>
          <w:rFonts w:asciiTheme="minorHAnsi" w:hAnsiTheme="minorHAnsi"/>
          <w:szCs w:val="24"/>
        </w:rPr>
        <w:t>P</w:t>
      </w:r>
      <w:r w:rsidRPr="00601F93">
        <w:rPr>
          <w:rFonts w:asciiTheme="minorHAnsi" w:hAnsiTheme="minorHAnsi"/>
          <w:szCs w:val="24"/>
        </w:rPr>
        <w:t>redpokladáme</w:t>
      </w:r>
      <w:r w:rsidR="00307817" w:rsidRPr="00601F93">
        <w:rPr>
          <w:rFonts w:asciiTheme="minorHAnsi" w:hAnsiTheme="minorHAnsi"/>
          <w:szCs w:val="24"/>
        </w:rPr>
        <w:t>,</w:t>
      </w:r>
      <w:r w:rsidRPr="00601F93">
        <w:rPr>
          <w:rFonts w:asciiTheme="minorHAnsi" w:hAnsiTheme="minorHAnsi"/>
          <w:szCs w:val="24"/>
        </w:rPr>
        <w:t xml:space="preserve"> že v roku 20</w:t>
      </w:r>
      <w:r w:rsidR="000A0E74">
        <w:rPr>
          <w:rFonts w:asciiTheme="minorHAnsi" w:hAnsiTheme="minorHAnsi"/>
          <w:szCs w:val="24"/>
        </w:rPr>
        <w:t>2</w:t>
      </w:r>
      <w:r w:rsidR="006123F1">
        <w:rPr>
          <w:rFonts w:asciiTheme="minorHAnsi" w:hAnsiTheme="minorHAnsi"/>
          <w:szCs w:val="24"/>
        </w:rPr>
        <w:t>1</w:t>
      </w:r>
      <w:r w:rsidRPr="00601F93">
        <w:rPr>
          <w:rFonts w:asciiTheme="minorHAnsi" w:hAnsiTheme="minorHAnsi"/>
          <w:szCs w:val="24"/>
        </w:rPr>
        <w:t xml:space="preserve"> </w:t>
      </w:r>
      <w:r w:rsidR="00FB130A">
        <w:rPr>
          <w:rFonts w:asciiTheme="minorHAnsi" w:hAnsiTheme="minorHAnsi"/>
          <w:szCs w:val="24"/>
        </w:rPr>
        <w:t xml:space="preserve"> sa </w:t>
      </w:r>
      <w:r w:rsidRPr="00601F93">
        <w:rPr>
          <w:rFonts w:asciiTheme="minorHAnsi" w:hAnsiTheme="minorHAnsi"/>
          <w:szCs w:val="24"/>
        </w:rPr>
        <w:t>mesto i všetky organizácie konsolidovaného celku budú</w:t>
      </w:r>
      <w:r w:rsidR="00FB130A">
        <w:rPr>
          <w:rFonts w:asciiTheme="minorHAnsi" w:hAnsiTheme="minorHAnsi"/>
          <w:szCs w:val="24"/>
        </w:rPr>
        <w:t xml:space="preserve"> snažiť i napriek nepriaznivej </w:t>
      </w:r>
      <w:proofErr w:type="spellStart"/>
      <w:r w:rsidR="00FB130A">
        <w:rPr>
          <w:rFonts w:asciiTheme="minorHAnsi" w:hAnsiTheme="minorHAnsi"/>
          <w:szCs w:val="24"/>
        </w:rPr>
        <w:t>pandemickej</w:t>
      </w:r>
      <w:proofErr w:type="spellEnd"/>
      <w:r w:rsidR="00FB130A">
        <w:rPr>
          <w:rFonts w:asciiTheme="minorHAnsi" w:hAnsiTheme="minorHAnsi"/>
          <w:szCs w:val="24"/>
        </w:rPr>
        <w:t xml:space="preserve"> situácii</w:t>
      </w:r>
      <w:r w:rsidRPr="00601F93">
        <w:rPr>
          <w:rFonts w:asciiTheme="minorHAnsi" w:hAnsiTheme="minorHAnsi"/>
          <w:szCs w:val="24"/>
        </w:rPr>
        <w:t xml:space="preserve"> naplánované úlohy  splniť.</w:t>
      </w:r>
    </w:p>
    <w:p w14:paraId="66FDA052" w14:textId="77777777" w:rsidR="00DE534F" w:rsidRDefault="00DE534F" w:rsidP="000D7622">
      <w:pPr>
        <w:spacing w:after="0" w:line="259" w:lineRule="auto"/>
        <w:ind w:left="0" w:firstLine="0"/>
        <w:rPr>
          <w:rFonts w:asciiTheme="minorHAnsi" w:hAnsiTheme="minorHAnsi"/>
          <w:szCs w:val="24"/>
        </w:rPr>
      </w:pPr>
    </w:p>
    <w:p w14:paraId="2AFC6220" w14:textId="77777777" w:rsidR="00471F2D" w:rsidRPr="00601F93" w:rsidRDefault="00471F2D" w:rsidP="000D7622">
      <w:pPr>
        <w:spacing w:after="0" w:line="259" w:lineRule="auto"/>
        <w:ind w:left="0" w:firstLine="0"/>
        <w:rPr>
          <w:rFonts w:asciiTheme="minorHAnsi" w:hAnsiTheme="minorHAnsi"/>
          <w:szCs w:val="24"/>
        </w:rPr>
      </w:pPr>
    </w:p>
    <w:p w14:paraId="2F4D3487" w14:textId="77777777" w:rsidR="00870B2C" w:rsidRPr="00601F93" w:rsidRDefault="009629BE" w:rsidP="000D7622">
      <w:pPr>
        <w:pStyle w:val="Nadpis3"/>
        <w:spacing w:after="135"/>
        <w:ind w:left="-5" w:right="357"/>
        <w:jc w:val="both"/>
        <w:rPr>
          <w:rFonts w:asciiTheme="minorHAnsi" w:hAnsiTheme="minorHAnsi"/>
          <w:szCs w:val="24"/>
        </w:rPr>
      </w:pPr>
      <w:r w:rsidRPr="00601F93">
        <w:rPr>
          <w:rFonts w:asciiTheme="minorHAnsi" w:hAnsiTheme="minorHAnsi"/>
          <w:szCs w:val="24"/>
        </w:rPr>
        <w:lastRenderedPageBreak/>
        <w:t>7.</w:t>
      </w:r>
      <w:r w:rsidR="001254F8" w:rsidRPr="00601F93">
        <w:rPr>
          <w:rFonts w:asciiTheme="minorHAnsi" w:hAnsiTheme="minorHAnsi"/>
          <w:szCs w:val="24"/>
        </w:rPr>
        <w:t>3</w:t>
      </w:r>
      <w:r w:rsidRPr="00601F93">
        <w:rPr>
          <w:rFonts w:asciiTheme="minorHAnsi" w:hAnsiTheme="minorHAnsi"/>
          <w:szCs w:val="24"/>
        </w:rPr>
        <w:t xml:space="preserve"> </w:t>
      </w:r>
      <w:r w:rsidRPr="00601F93">
        <w:rPr>
          <w:rFonts w:asciiTheme="minorHAnsi" w:hAnsiTheme="minorHAnsi"/>
          <w:szCs w:val="24"/>
          <w:u w:val="single"/>
        </w:rPr>
        <w:t>Udalosti osobitného významu po skončení účtovného obdobia</w:t>
      </w:r>
      <w:r w:rsidRPr="00601F93">
        <w:rPr>
          <w:rFonts w:asciiTheme="minorHAnsi" w:hAnsiTheme="minorHAnsi"/>
          <w:szCs w:val="24"/>
        </w:rPr>
        <w:t xml:space="preserve">  </w:t>
      </w:r>
    </w:p>
    <w:p w14:paraId="3FE4DCC9" w14:textId="77777777" w:rsidR="00870B2C" w:rsidRPr="00601F93" w:rsidRDefault="009629BE" w:rsidP="000D7622">
      <w:pPr>
        <w:spacing w:line="360" w:lineRule="auto"/>
        <w:ind w:left="-5" w:right="370"/>
        <w:rPr>
          <w:rFonts w:asciiTheme="minorHAnsi" w:hAnsiTheme="minorHAnsi"/>
          <w:szCs w:val="24"/>
        </w:rPr>
      </w:pPr>
      <w:r w:rsidRPr="00601F93">
        <w:rPr>
          <w:rFonts w:asciiTheme="minorHAnsi" w:hAnsiTheme="minorHAnsi"/>
          <w:szCs w:val="24"/>
        </w:rPr>
        <w:t xml:space="preserve">Mesto </w:t>
      </w:r>
      <w:r w:rsidR="001254F8" w:rsidRPr="00601F93">
        <w:rPr>
          <w:rFonts w:asciiTheme="minorHAnsi" w:hAnsiTheme="minorHAnsi"/>
          <w:szCs w:val="24"/>
        </w:rPr>
        <w:t>Nové Mesto nad Váhom</w:t>
      </w:r>
      <w:r w:rsidRPr="00601F93">
        <w:rPr>
          <w:rFonts w:asciiTheme="minorHAnsi" w:hAnsiTheme="minorHAnsi"/>
          <w:szCs w:val="24"/>
        </w:rPr>
        <w:t xml:space="preserve"> nezaznamenalo žiadnu udalosť osobitného významu po skončení účtovného obdobia.  </w:t>
      </w:r>
    </w:p>
    <w:p w14:paraId="49F6D845" w14:textId="0AB83DA8" w:rsidR="00870B2C" w:rsidRDefault="009629BE">
      <w:pPr>
        <w:spacing w:after="123" w:line="259" w:lineRule="auto"/>
        <w:ind w:left="0" w:firstLine="0"/>
        <w:jc w:val="left"/>
        <w:rPr>
          <w:rFonts w:asciiTheme="minorHAnsi" w:hAnsiTheme="minorHAnsi"/>
          <w:szCs w:val="24"/>
        </w:rPr>
      </w:pPr>
      <w:r w:rsidRPr="00601F93">
        <w:rPr>
          <w:rFonts w:asciiTheme="minorHAnsi" w:hAnsiTheme="minorHAnsi"/>
          <w:szCs w:val="24"/>
        </w:rPr>
        <w:t xml:space="preserve"> </w:t>
      </w:r>
    </w:p>
    <w:p w14:paraId="59220888" w14:textId="77777777" w:rsidR="00A44C83" w:rsidRDefault="00A44C83">
      <w:pPr>
        <w:spacing w:after="123" w:line="259" w:lineRule="auto"/>
        <w:ind w:left="0" w:firstLine="0"/>
        <w:jc w:val="left"/>
        <w:rPr>
          <w:rFonts w:asciiTheme="minorHAnsi" w:hAnsiTheme="minorHAnsi"/>
          <w:szCs w:val="24"/>
        </w:rPr>
      </w:pPr>
    </w:p>
    <w:p w14:paraId="71CDC642" w14:textId="77777777" w:rsidR="00870B2C" w:rsidRPr="00601F93" w:rsidRDefault="009629BE" w:rsidP="009B23CC">
      <w:pPr>
        <w:spacing w:after="0" w:line="259" w:lineRule="auto"/>
        <w:ind w:left="0" w:firstLine="0"/>
        <w:jc w:val="left"/>
        <w:rPr>
          <w:rFonts w:asciiTheme="minorHAnsi" w:hAnsiTheme="minorHAnsi"/>
          <w:szCs w:val="24"/>
        </w:rPr>
      </w:pPr>
      <w:r w:rsidRPr="00601F93">
        <w:rPr>
          <w:rFonts w:asciiTheme="minorHAnsi" w:hAnsiTheme="minorHAnsi"/>
          <w:szCs w:val="24"/>
        </w:rPr>
        <w:t xml:space="preserve">Vypracoval:  Ing. </w:t>
      </w:r>
      <w:r w:rsidR="008B76E6" w:rsidRPr="00601F93">
        <w:rPr>
          <w:rFonts w:asciiTheme="minorHAnsi" w:hAnsiTheme="minorHAnsi"/>
          <w:szCs w:val="24"/>
        </w:rPr>
        <w:t>Miroslav Trúsik</w:t>
      </w:r>
      <w:r w:rsidRPr="00601F93">
        <w:rPr>
          <w:rFonts w:asciiTheme="minorHAnsi" w:hAnsiTheme="minorHAnsi"/>
          <w:szCs w:val="24"/>
        </w:rPr>
        <w:t xml:space="preserve"> </w:t>
      </w:r>
    </w:p>
    <w:p w14:paraId="7E3BD506" w14:textId="171915D4" w:rsidR="00870B2C" w:rsidRPr="00601F93" w:rsidRDefault="009629BE" w:rsidP="007137D4">
      <w:pPr>
        <w:spacing w:after="132"/>
        <w:ind w:left="-5" w:right="370"/>
        <w:rPr>
          <w:rFonts w:asciiTheme="minorHAnsi" w:hAnsiTheme="minorHAnsi"/>
          <w:szCs w:val="24"/>
        </w:rPr>
      </w:pPr>
      <w:r w:rsidRPr="00601F93">
        <w:rPr>
          <w:rFonts w:asciiTheme="minorHAnsi" w:hAnsiTheme="minorHAnsi"/>
          <w:szCs w:val="24"/>
        </w:rPr>
        <w:t>V</w:t>
      </w:r>
      <w:r w:rsidR="008B76E6" w:rsidRPr="00601F93">
        <w:rPr>
          <w:rFonts w:asciiTheme="minorHAnsi" w:hAnsiTheme="minorHAnsi"/>
          <w:szCs w:val="24"/>
        </w:rPr>
        <w:t> Novom Meste n/Váhom</w:t>
      </w:r>
      <w:r w:rsidRPr="00601F93">
        <w:rPr>
          <w:rFonts w:asciiTheme="minorHAnsi" w:hAnsiTheme="minorHAnsi"/>
          <w:szCs w:val="24"/>
        </w:rPr>
        <w:t xml:space="preserve">,  dňa </w:t>
      </w:r>
      <w:r w:rsidR="00EB0FE8">
        <w:rPr>
          <w:rFonts w:asciiTheme="minorHAnsi" w:hAnsiTheme="minorHAnsi"/>
          <w:szCs w:val="24"/>
        </w:rPr>
        <w:t>08</w:t>
      </w:r>
      <w:r w:rsidR="00872981" w:rsidRPr="00601F93">
        <w:rPr>
          <w:rFonts w:asciiTheme="minorHAnsi" w:hAnsiTheme="minorHAnsi"/>
          <w:szCs w:val="24"/>
        </w:rPr>
        <w:t>.</w:t>
      </w:r>
      <w:r w:rsidR="003C28D0" w:rsidRPr="00601F93">
        <w:rPr>
          <w:rFonts w:asciiTheme="minorHAnsi" w:hAnsiTheme="minorHAnsi"/>
          <w:szCs w:val="24"/>
        </w:rPr>
        <w:t>0</w:t>
      </w:r>
      <w:r w:rsidR="00EB0FE8">
        <w:rPr>
          <w:rFonts w:asciiTheme="minorHAnsi" w:hAnsiTheme="minorHAnsi"/>
          <w:szCs w:val="24"/>
        </w:rPr>
        <w:t>7</w:t>
      </w:r>
      <w:r w:rsidR="00872981" w:rsidRPr="00601F93">
        <w:rPr>
          <w:rFonts w:asciiTheme="minorHAnsi" w:hAnsiTheme="minorHAnsi"/>
          <w:szCs w:val="24"/>
        </w:rPr>
        <w:t>.20</w:t>
      </w:r>
      <w:r w:rsidR="000A0E74">
        <w:rPr>
          <w:rFonts w:asciiTheme="minorHAnsi" w:hAnsiTheme="minorHAnsi"/>
          <w:szCs w:val="24"/>
        </w:rPr>
        <w:t>2</w:t>
      </w:r>
      <w:r w:rsidR="00EB0FE8">
        <w:rPr>
          <w:rFonts w:asciiTheme="minorHAnsi" w:hAnsiTheme="minorHAnsi"/>
          <w:szCs w:val="24"/>
        </w:rPr>
        <w:t>1</w:t>
      </w:r>
      <w:r w:rsidRPr="00601F93">
        <w:rPr>
          <w:rFonts w:asciiTheme="minorHAnsi" w:hAnsiTheme="minorHAnsi"/>
          <w:szCs w:val="24"/>
        </w:rPr>
        <w:t xml:space="preserve"> </w:t>
      </w:r>
    </w:p>
    <w:sectPr w:rsidR="00870B2C" w:rsidRPr="00601F93" w:rsidSect="005F7591">
      <w:footerReference w:type="even" r:id="rId61"/>
      <w:footerReference w:type="default" r:id="rId62"/>
      <w:footerReference w:type="first" r:id="rId63"/>
      <w:pgSz w:w="11906" w:h="16838"/>
      <w:pgMar w:top="1227" w:right="909" w:bottom="1237" w:left="1416" w:header="708" w:footer="708"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54F172" w14:textId="77777777" w:rsidR="004777CE" w:rsidRDefault="004777CE">
      <w:pPr>
        <w:spacing w:after="0" w:line="240" w:lineRule="auto"/>
      </w:pPr>
      <w:r>
        <w:separator/>
      </w:r>
    </w:p>
  </w:endnote>
  <w:endnote w:type="continuationSeparator" w:id="0">
    <w:p w14:paraId="5716E3E0" w14:textId="77777777" w:rsidR="004777CE" w:rsidRDefault="004777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7240D9" w14:textId="77777777" w:rsidR="009D2FC1" w:rsidRDefault="009D2FC1">
    <w:pPr>
      <w:spacing w:after="129" w:line="257" w:lineRule="auto"/>
      <w:ind w:left="0" w:firstLine="0"/>
      <w:jc w:val="left"/>
    </w:pPr>
    <w:r>
      <w:rPr>
        <w:rFonts w:ascii="Times New Roman" w:eastAsia="Times New Roman" w:hAnsi="Times New Roman" w:cs="Times New Roman"/>
        <w:i/>
      </w:rPr>
      <w:t xml:space="preserve">________________________________________________________________________ KONSOLIDOVANÁ    VÝROČNÁ    SPRÁVA   MESTA   HLOHOVEC   ZA  ROK  2012  </w:t>
    </w:r>
  </w:p>
  <w:p w14:paraId="5F2EAFCA" w14:textId="77777777" w:rsidR="009D2FC1" w:rsidRDefault="009D2FC1">
    <w:pPr>
      <w:spacing w:after="0" w:line="259" w:lineRule="auto"/>
      <w:ind w:left="0" w:right="661" w:firstLine="0"/>
      <w:jc w:val="right"/>
    </w:pPr>
    <w:r>
      <w:fldChar w:fldCharType="begin"/>
    </w:r>
    <w:r>
      <w:instrText xml:space="preserve"> PAGE   \* MERGEFORMAT </w:instrText>
    </w:r>
    <w:r>
      <w:fldChar w:fldCharType="separate"/>
    </w:r>
    <w:r>
      <w:rPr>
        <w:rFonts w:ascii="Times New Roman" w:eastAsia="Times New Roman" w:hAnsi="Times New Roman" w:cs="Times New Roman"/>
      </w:rPr>
      <w:t>2</w:t>
    </w:r>
    <w:r>
      <w:rPr>
        <w:rFonts w:ascii="Times New Roman" w:eastAsia="Times New Roman" w:hAnsi="Times New Roman" w:cs="Times New Roman"/>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7582966"/>
      <w:docPartObj>
        <w:docPartGallery w:val="Page Numbers (Bottom of Page)"/>
        <w:docPartUnique/>
      </w:docPartObj>
    </w:sdtPr>
    <w:sdtEndPr/>
    <w:sdtContent>
      <w:p w14:paraId="28C03201" w14:textId="77777777" w:rsidR="009D2FC1" w:rsidRDefault="009D2FC1">
        <w:pPr>
          <w:pStyle w:val="Pta"/>
          <w:jc w:val="center"/>
        </w:pPr>
        <w:r>
          <w:fldChar w:fldCharType="begin"/>
        </w:r>
        <w:r>
          <w:instrText>PAGE   \* MERGEFORMAT</w:instrText>
        </w:r>
        <w:r>
          <w:fldChar w:fldCharType="separate"/>
        </w:r>
        <w:r w:rsidR="00EF5F3B">
          <w:rPr>
            <w:noProof/>
          </w:rPr>
          <w:t>2</w:t>
        </w:r>
        <w:r>
          <w:fldChar w:fldCharType="end"/>
        </w:r>
      </w:p>
    </w:sdtContent>
  </w:sdt>
  <w:p w14:paraId="704B1658" w14:textId="77777777" w:rsidR="009D2FC1" w:rsidRDefault="009D2FC1">
    <w:pPr>
      <w:spacing w:after="129" w:line="257" w:lineRule="auto"/>
      <w:ind w:left="0" w:firstLine="0"/>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E976C0" w14:textId="77777777" w:rsidR="009D2FC1" w:rsidRDefault="009D2FC1">
    <w:pPr>
      <w:spacing w:after="160" w:line="259" w:lineRule="auto"/>
      <w:ind w:lef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6A03A9" w14:textId="77777777" w:rsidR="004777CE" w:rsidRDefault="004777CE">
      <w:pPr>
        <w:spacing w:after="0" w:line="240" w:lineRule="auto"/>
      </w:pPr>
      <w:r>
        <w:separator/>
      </w:r>
    </w:p>
  </w:footnote>
  <w:footnote w:type="continuationSeparator" w:id="0">
    <w:p w14:paraId="21E3CC32" w14:textId="77777777" w:rsidR="004777CE" w:rsidRDefault="004777C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1">
    <w:nsid w:val="00000002"/>
    <w:multiLevelType w:val="multilevel"/>
    <w:tmpl w:val="3C804D0A"/>
    <w:name w:val="WW8Num2"/>
    <w:lvl w:ilvl="0">
      <w:start w:val="1"/>
      <w:numFmt w:val="decimal"/>
      <w:lvlText w:val="%1."/>
      <w:lvlJc w:val="left"/>
      <w:pPr>
        <w:tabs>
          <w:tab w:val="num" w:pos="360"/>
        </w:tabs>
      </w:pPr>
      <w:rPr>
        <w:rFonts w:hint="default"/>
      </w:rPr>
    </w:lvl>
    <w:lvl w:ilvl="1">
      <w:start w:val="1"/>
      <w:numFmt w:val="decimal"/>
      <w:lvlText w:val="%1.%2."/>
      <w:lvlJc w:val="left"/>
      <w:pPr>
        <w:tabs>
          <w:tab w:val="num" w:pos="360"/>
        </w:tabs>
      </w:pPr>
    </w:lvl>
    <w:lvl w:ilvl="2">
      <w:start w:val="1"/>
      <w:numFmt w:val="decimal"/>
      <w:lvlText w:val="%1.%2.%3."/>
      <w:lvlJc w:val="left"/>
      <w:pPr>
        <w:tabs>
          <w:tab w:val="num" w:pos="720"/>
        </w:tabs>
      </w:pPr>
    </w:lvl>
    <w:lvl w:ilvl="3">
      <w:start w:val="1"/>
      <w:numFmt w:val="decimal"/>
      <w:lvlText w:val="%1.%2.%3.%4."/>
      <w:lvlJc w:val="left"/>
      <w:pPr>
        <w:tabs>
          <w:tab w:val="num" w:pos="720"/>
        </w:tabs>
      </w:pPr>
    </w:lvl>
    <w:lvl w:ilvl="4">
      <w:start w:val="1"/>
      <w:numFmt w:val="decimal"/>
      <w:lvlText w:val="%1.%2.%3.%4.%5."/>
      <w:lvlJc w:val="left"/>
      <w:pPr>
        <w:tabs>
          <w:tab w:val="num" w:pos="1080"/>
        </w:tabs>
      </w:pPr>
    </w:lvl>
    <w:lvl w:ilvl="5">
      <w:start w:val="1"/>
      <w:numFmt w:val="decimal"/>
      <w:lvlText w:val="%1.%2.%3.%4.%5.%6."/>
      <w:lvlJc w:val="left"/>
      <w:pPr>
        <w:tabs>
          <w:tab w:val="num" w:pos="1080"/>
        </w:tabs>
      </w:pPr>
    </w:lvl>
    <w:lvl w:ilvl="6">
      <w:start w:val="1"/>
      <w:numFmt w:val="decimal"/>
      <w:lvlText w:val="%1.%2.%3.%4.%5.%6.%7."/>
      <w:lvlJc w:val="left"/>
      <w:pPr>
        <w:tabs>
          <w:tab w:val="num" w:pos="1440"/>
        </w:tabs>
      </w:pPr>
    </w:lvl>
    <w:lvl w:ilvl="7">
      <w:start w:val="1"/>
      <w:numFmt w:val="decimal"/>
      <w:lvlText w:val="%1.%2.%3.%4.%5.%6.%7.%8."/>
      <w:lvlJc w:val="left"/>
      <w:pPr>
        <w:tabs>
          <w:tab w:val="num" w:pos="1440"/>
        </w:tabs>
      </w:pPr>
    </w:lvl>
    <w:lvl w:ilvl="8">
      <w:start w:val="1"/>
      <w:numFmt w:val="decimal"/>
      <w:lvlText w:val="%1.%2.%3.%4.%5.%6.%7.%8.%9."/>
      <w:lvlJc w:val="left"/>
      <w:pPr>
        <w:tabs>
          <w:tab w:val="num" w:pos="1800"/>
        </w:tabs>
      </w:pPr>
    </w:lvl>
  </w:abstractNum>
  <w:abstractNum w:abstractNumId="2">
    <w:nsid w:val="04432938"/>
    <w:multiLevelType w:val="hybridMultilevel"/>
    <w:tmpl w:val="4E269FCE"/>
    <w:lvl w:ilvl="0" w:tplc="D8445A14">
      <w:start w:val="5"/>
      <w:numFmt w:val="bullet"/>
      <w:lvlText w:val="-"/>
      <w:lvlJc w:val="left"/>
      <w:pPr>
        <w:tabs>
          <w:tab w:val="num" w:pos="720"/>
        </w:tabs>
        <w:ind w:left="720" w:hanging="360"/>
      </w:pPr>
      <w:rPr>
        <w:rFonts w:hint="default"/>
      </w:rPr>
    </w:lvl>
    <w:lvl w:ilvl="1" w:tplc="D8445A14">
      <w:start w:val="5"/>
      <w:numFmt w:val="bullet"/>
      <w:lvlText w:val="-"/>
      <w:lvlJc w:val="left"/>
      <w:pPr>
        <w:tabs>
          <w:tab w:val="num" w:pos="1440"/>
        </w:tabs>
        <w:ind w:left="1440" w:hanging="360"/>
      </w:pPr>
      <w:rPr>
        <w:rFonts w:hint="default"/>
      </w:rPr>
    </w:lvl>
    <w:lvl w:ilvl="2" w:tplc="37F630A2">
      <w:numFmt w:val="bullet"/>
      <w:lvlText w:val="–"/>
      <w:lvlJc w:val="left"/>
      <w:pPr>
        <w:tabs>
          <w:tab w:val="num" w:pos="2160"/>
        </w:tabs>
        <w:ind w:left="2160" w:hanging="360"/>
      </w:pPr>
      <w:rPr>
        <w:rFonts w:ascii="Arial Narrow" w:eastAsia="Times New Roman" w:hAnsi="Arial Narrow" w:cs="Tahoma" w:hint="default"/>
        <w:b w:val="0"/>
        <w:i w:val="0"/>
        <w:color w:val="000000"/>
        <w:sz w:val="20"/>
      </w:rPr>
    </w:lvl>
    <w:lvl w:ilvl="3" w:tplc="041B0001">
      <w:start w:val="1"/>
      <w:numFmt w:val="bullet"/>
      <w:lvlText w:val=""/>
      <w:lvlJc w:val="left"/>
      <w:pPr>
        <w:tabs>
          <w:tab w:val="num" w:pos="720"/>
        </w:tabs>
        <w:ind w:left="72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8E15AF9"/>
    <w:multiLevelType w:val="hybridMultilevel"/>
    <w:tmpl w:val="F132B68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08FF3D1A"/>
    <w:multiLevelType w:val="hybridMultilevel"/>
    <w:tmpl w:val="6144F8EE"/>
    <w:lvl w:ilvl="0" w:tplc="041B000B">
      <w:start w:val="1"/>
      <w:numFmt w:val="bullet"/>
      <w:lvlText w:val=""/>
      <w:lvlJc w:val="left"/>
      <w:pPr>
        <w:ind w:left="4046" w:hanging="360"/>
      </w:pPr>
      <w:rPr>
        <w:rFonts w:ascii="Wingdings" w:hAnsi="Wingdings" w:hint="default"/>
      </w:rPr>
    </w:lvl>
    <w:lvl w:ilvl="1" w:tplc="041B0003" w:tentative="1">
      <w:start w:val="1"/>
      <w:numFmt w:val="bullet"/>
      <w:lvlText w:val="o"/>
      <w:lvlJc w:val="left"/>
      <w:pPr>
        <w:ind w:left="1586" w:hanging="360"/>
      </w:pPr>
      <w:rPr>
        <w:rFonts w:ascii="Courier New" w:hAnsi="Courier New" w:cs="Courier New" w:hint="default"/>
      </w:rPr>
    </w:lvl>
    <w:lvl w:ilvl="2" w:tplc="041B0005" w:tentative="1">
      <w:start w:val="1"/>
      <w:numFmt w:val="bullet"/>
      <w:lvlText w:val=""/>
      <w:lvlJc w:val="left"/>
      <w:pPr>
        <w:ind w:left="2306" w:hanging="360"/>
      </w:pPr>
      <w:rPr>
        <w:rFonts w:ascii="Wingdings" w:hAnsi="Wingdings" w:hint="default"/>
      </w:rPr>
    </w:lvl>
    <w:lvl w:ilvl="3" w:tplc="041B0001" w:tentative="1">
      <w:start w:val="1"/>
      <w:numFmt w:val="bullet"/>
      <w:lvlText w:val=""/>
      <w:lvlJc w:val="left"/>
      <w:pPr>
        <w:ind w:left="3026" w:hanging="360"/>
      </w:pPr>
      <w:rPr>
        <w:rFonts w:ascii="Symbol" w:hAnsi="Symbol" w:hint="default"/>
      </w:rPr>
    </w:lvl>
    <w:lvl w:ilvl="4" w:tplc="041B0003" w:tentative="1">
      <w:start w:val="1"/>
      <w:numFmt w:val="bullet"/>
      <w:lvlText w:val="o"/>
      <w:lvlJc w:val="left"/>
      <w:pPr>
        <w:ind w:left="3746" w:hanging="360"/>
      </w:pPr>
      <w:rPr>
        <w:rFonts w:ascii="Courier New" w:hAnsi="Courier New" w:cs="Courier New" w:hint="default"/>
      </w:rPr>
    </w:lvl>
    <w:lvl w:ilvl="5" w:tplc="041B0005" w:tentative="1">
      <w:start w:val="1"/>
      <w:numFmt w:val="bullet"/>
      <w:lvlText w:val=""/>
      <w:lvlJc w:val="left"/>
      <w:pPr>
        <w:ind w:left="4466" w:hanging="360"/>
      </w:pPr>
      <w:rPr>
        <w:rFonts w:ascii="Wingdings" w:hAnsi="Wingdings" w:hint="default"/>
      </w:rPr>
    </w:lvl>
    <w:lvl w:ilvl="6" w:tplc="041B0001" w:tentative="1">
      <w:start w:val="1"/>
      <w:numFmt w:val="bullet"/>
      <w:lvlText w:val=""/>
      <w:lvlJc w:val="left"/>
      <w:pPr>
        <w:ind w:left="5186" w:hanging="360"/>
      </w:pPr>
      <w:rPr>
        <w:rFonts w:ascii="Symbol" w:hAnsi="Symbol" w:hint="default"/>
      </w:rPr>
    </w:lvl>
    <w:lvl w:ilvl="7" w:tplc="041B0003" w:tentative="1">
      <w:start w:val="1"/>
      <w:numFmt w:val="bullet"/>
      <w:lvlText w:val="o"/>
      <w:lvlJc w:val="left"/>
      <w:pPr>
        <w:ind w:left="5906" w:hanging="360"/>
      </w:pPr>
      <w:rPr>
        <w:rFonts w:ascii="Courier New" w:hAnsi="Courier New" w:cs="Courier New" w:hint="default"/>
      </w:rPr>
    </w:lvl>
    <w:lvl w:ilvl="8" w:tplc="041B0005" w:tentative="1">
      <w:start w:val="1"/>
      <w:numFmt w:val="bullet"/>
      <w:lvlText w:val=""/>
      <w:lvlJc w:val="left"/>
      <w:pPr>
        <w:ind w:left="6626" w:hanging="360"/>
      </w:pPr>
      <w:rPr>
        <w:rFonts w:ascii="Wingdings" w:hAnsi="Wingdings" w:hint="default"/>
      </w:rPr>
    </w:lvl>
  </w:abstractNum>
  <w:abstractNum w:abstractNumId="5">
    <w:nsid w:val="101942E0"/>
    <w:multiLevelType w:val="multilevel"/>
    <w:tmpl w:val="041B001F"/>
    <w:lvl w:ilvl="0">
      <w:start w:val="1"/>
      <w:numFmt w:val="decimal"/>
      <w:lvlText w:val="%1."/>
      <w:lvlJc w:val="left"/>
      <w:pPr>
        <w:ind w:left="360"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7956963"/>
    <w:multiLevelType w:val="hybridMultilevel"/>
    <w:tmpl w:val="794A73B8"/>
    <w:lvl w:ilvl="0" w:tplc="B66614F4">
      <w:start w:val="1"/>
      <w:numFmt w:val="bullet"/>
      <w:lvlText w:val="-"/>
      <w:lvlJc w:val="left"/>
      <w:pPr>
        <w:ind w:left="7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FFCF00C">
      <w:start w:val="1"/>
      <w:numFmt w:val="bullet"/>
      <w:lvlText w:val="o"/>
      <w:lvlJc w:val="left"/>
      <w:pPr>
        <w:ind w:left="15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D58E6E6">
      <w:start w:val="1"/>
      <w:numFmt w:val="bullet"/>
      <w:lvlText w:val="▪"/>
      <w:lvlJc w:val="left"/>
      <w:pPr>
        <w:ind w:left="22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7C84152">
      <w:start w:val="1"/>
      <w:numFmt w:val="bullet"/>
      <w:lvlText w:val="•"/>
      <w:lvlJc w:val="left"/>
      <w:pPr>
        <w:ind w:left="29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73882BE">
      <w:start w:val="1"/>
      <w:numFmt w:val="bullet"/>
      <w:lvlText w:val="o"/>
      <w:lvlJc w:val="left"/>
      <w:pPr>
        <w:ind w:left="36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04886D0">
      <w:start w:val="1"/>
      <w:numFmt w:val="bullet"/>
      <w:lvlText w:val="▪"/>
      <w:lvlJc w:val="left"/>
      <w:pPr>
        <w:ind w:left="43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B7CD6EA">
      <w:start w:val="1"/>
      <w:numFmt w:val="bullet"/>
      <w:lvlText w:val="•"/>
      <w:lvlJc w:val="left"/>
      <w:pPr>
        <w:ind w:left="51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A18CD5E">
      <w:start w:val="1"/>
      <w:numFmt w:val="bullet"/>
      <w:lvlText w:val="o"/>
      <w:lvlJc w:val="left"/>
      <w:pPr>
        <w:ind w:left="58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FCAD49A">
      <w:start w:val="1"/>
      <w:numFmt w:val="bullet"/>
      <w:lvlText w:val="▪"/>
      <w:lvlJc w:val="left"/>
      <w:pPr>
        <w:ind w:left="65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nsid w:val="1F7C0F5F"/>
    <w:multiLevelType w:val="hybridMultilevel"/>
    <w:tmpl w:val="E16EE372"/>
    <w:lvl w:ilvl="0" w:tplc="44D047EC">
      <w:start w:val="1"/>
      <w:numFmt w:val="bullet"/>
      <w:lvlText w:val="-"/>
      <w:lvlJc w:val="left"/>
      <w:pPr>
        <w:ind w:left="7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85AA7B0">
      <w:start w:val="1"/>
      <w:numFmt w:val="bullet"/>
      <w:lvlText w:val="o"/>
      <w:lvlJc w:val="left"/>
      <w:pPr>
        <w:ind w:left="15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7C0CBDA">
      <w:start w:val="1"/>
      <w:numFmt w:val="bullet"/>
      <w:lvlText w:val="▪"/>
      <w:lvlJc w:val="left"/>
      <w:pPr>
        <w:ind w:left="22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2E62B60">
      <w:start w:val="1"/>
      <w:numFmt w:val="bullet"/>
      <w:lvlText w:val="•"/>
      <w:lvlJc w:val="left"/>
      <w:pPr>
        <w:ind w:left="29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21CCE76">
      <w:start w:val="1"/>
      <w:numFmt w:val="bullet"/>
      <w:lvlText w:val="o"/>
      <w:lvlJc w:val="left"/>
      <w:pPr>
        <w:ind w:left="36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29FF0">
      <w:start w:val="1"/>
      <w:numFmt w:val="bullet"/>
      <w:lvlText w:val="▪"/>
      <w:lvlJc w:val="left"/>
      <w:pPr>
        <w:ind w:left="43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1E20A1E">
      <w:start w:val="1"/>
      <w:numFmt w:val="bullet"/>
      <w:lvlText w:val="•"/>
      <w:lvlJc w:val="left"/>
      <w:pPr>
        <w:ind w:left="51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F705F8C">
      <w:start w:val="1"/>
      <w:numFmt w:val="bullet"/>
      <w:lvlText w:val="o"/>
      <w:lvlJc w:val="left"/>
      <w:pPr>
        <w:ind w:left="58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19A5140">
      <w:start w:val="1"/>
      <w:numFmt w:val="bullet"/>
      <w:lvlText w:val="▪"/>
      <w:lvlJc w:val="left"/>
      <w:pPr>
        <w:ind w:left="65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nsid w:val="25DF1620"/>
    <w:multiLevelType w:val="hybridMultilevel"/>
    <w:tmpl w:val="9EE0A8AC"/>
    <w:lvl w:ilvl="0" w:tplc="BDA29390">
      <w:start w:val="14"/>
      <w:numFmt w:val="decimal"/>
      <w:lvlText w:val="%1"/>
      <w:lvlJc w:val="left"/>
      <w:pPr>
        <w:ind w:left="463" w:hanging="360"/>
      </w:pPr>
      <w:rPr>
        <w:rFonts w:hint="default"/>
        <w:b/>
      </w:rPr>
    </w:lvl>
    <w:lvl w:ilvl="1" w:tplc="041B0019" w:tentative="1">
      <w:start w:val="1"/>
      <w:numFmt w:val="lowerLetter"/>
      <w:lvlText w:val="%2."/>
      <w:lvlJc w:val="left"/>
      <w:pPr>
        <w:ind w:left="1183" w:hanging="360"/>
      </w:pPr>
    </w:lvl>
    <w:lvl w:ilvl="2" w:tplc="041B001B" w:tentative="1">
      <w:start w:val="1"/>
      <w:numFmt w:val="lowerRoman"/>
      <w:lvlText w:val="%3."/>
      <w:lvlJc w:val="right"/>
      <w:pPr>
        <w:ind w:left="1903" w:hanging="180"/>
      </w:pPr>
    </w:lvl>
    <w:lvl w:ilvl="3" w:tplc="041B000F" w:tentative="1">
      <w:start w:val="1"/>
      <w:numFmt w:val="decimal"/>
      <w:lvlText w:val="%4."/>
      <w:lvlJc w:val="left"/>
      <w:pPr>
        <w:ind w:left="2623" w:hanging="360"/>
      </w:pPr>
    </w:lvl>
    <w:lvl w:ilvl="4" w:tplc="041B0019" w:tentative="1">
      <w:start w:val="1"/>
      <w:numFmt w:val="lowerLetter"/>
      <w:lvlText w:val="%5."/>
      <w:lvlJc w:val="left"/>
      <w:pPr>
        <w:ind w:left="3343" w:hanging="360"/>
      </w:pPr>
    </w:lvl>
    <w:lvl w:ilvl="5" w:tplc="041B001B" w:tentative="1">
      <w:start w:val="1"/>
      <w:numFmt w:val="lowerRoman"/>
      <w:lvlText w:val="%6."/>
      <w:lvlJc w:val="right"/>
      <w:pPr>
        <w:ind w:left="4063" w:hanging="180"/>
      </w:pPr>
    </w:lvl>
    <w:lvl w:ilvl="6" w:tplc="041B000F" w:tentative="1">
      <w:start w:val="1"/>
      <w:numFmt w:val="decimal"/>
      <w:lvlText w:val="%7."/>
      <w:lvlJc w:val="left"/>
      <w:pPr>
        <w:ind w:left="4783" w:hanging="360"/>
      </w:pPr>
    </w:lvl>
    <w:lvl w:ilvl="7" w:tplc="041B0019" w:tentative="1">
      <w:start w:val="1"/>
      <w:numFmt w:val="lowerLetter"/>
      <w:lvlText w:val="%8."/>
      <w:lvlJc w:val="left"/>
      <w:pPr>
        <w:ind w:left="5503" w:hanging="360"/>
      </w:pPr>
    </w:lvl>
    <w:lvl w:ilvl="8" w:tplc="041B001B" w:tentative="1">
      <w:start w:val="1"/>
      <w:numFmt w:val="lowerRoman"/>
      <w:lvlText w:val="%9."/>
      <w:lvlJc w:val="right"/>
      <w:pPr>
        <w:ind w:left="6223" w:hanging="180"/>
      </w:pPr>
    </w:lvl>
  </w:abstractNum>
  <w:abstractNum w:abstractNumId="9">
    <w:nsid w:val="2D67787E"/>
    <w:multiLevelType w:val="hybridMultilevel"/>
    <w:tmpl w:val="A4CCB848"/>
    <w:lvl w:ilvl="0" w:tplc="36CC8310">
      <w:start w:val="1"/>
      <w:numFmt w:val="decimal"/>
      <w:lvlText w:val="%1)"/>
      <w:lvlJc w:val="left"/>
      <w:pPr>
        <w:ind w:left="466" w:hanging="360"/>
      </w:pPr>
      <w:rPr>
        <w:rFonts w:hint="default"/>
        <w:b/>
      </w:rPr>
    </w:lvl>
    <w:lvl w:ilvl="1" w:tplc="041B0019" w:tentative="1">
      <w:start w:val="1"/>
      <w:numFmt w:val="lowerLetter"/>
      <w:lvlText w:val="%2."/>
      <w:lvlJc w:val="left"/>
      <w:pPr>
        <w:ind w:left="1186" w:hanging="360"/>
      </w:pPr>
    </w:lvl>
    <w:lvl w:ilvl="2" w:tplc="041B001B" w:tentative="1">
      <w:start w:val="1"/>
      <w:numFmt w:val="lowerRoman"/>
      <w:lvlText w:val="%3."/>
      <w:lvlJc w:val="right"/>
      <w:pPr>
        <w:ind w:left="1906" w:hanging="180"/>
      </w:pPr>
    </w:lvl>
    <w:lvl w:ilvl="3" w:tplc="041B000F" w:tentative="1">
      <w:start w:val="1"/>
      <w:numFmt w:val="decimal"/>
      <w:lvlText w:val="%4."/>
      <w:lvlJc w:val="left"/>
      <w:pPr>
        <w:ind w:left="2626" w:hanging="360"/>
      </w:pPr>
    </w:lvl>
    <w:lvl w:ilvl="4" w:tplc="041B0019" w:tentative="1">
      <w:start w:val="1"/>
      <w:numFmt w:val="lowerLetter"/>
      <w:lvlText w:val="%5."/>
      <w:lvlJc w:val="left"/>
      <w:pPr>
        <w:ind w:left="3346" w:hanging="360"/>
      </w:pPr>
    </w:lvl>
    <w:lvl w:ilvl="5" w:tplc="041B001B" w:tentative="1">
      <w:start w:val="1"/>
      <w:numFmt w:val="lowerRoman"/>
      <w:lvlText w:val="%6."/>
      <w:lvlJc w:val="right"/>
      <w:pPr>
        <w:ind w:left="4066" w:hanging="180"/>
      </w:pPr>
    </w:lvl>
    <w:lvl w:ilvl="6" w:tplc="041B000F" w:tentative="1">
      <w:start w:val="1"/>
      <w:numFmt w:val="decimal"/>
      <w:lvlText w:val="%7."/>
      <w:lvlJc w:val="left"/>
      <w:pPr>
        <w:ind w:left="4786" w:hanging="360"/>
      </w:pPr>
    </w:lvl>
    <w:lvl w:ilvl="7" w:tplc="041B0019" w:tentative="1">
      <w:start w:val="1"/>
      <w:numFmt w:val="lowerLetter"/>
      <w:lvlText w:val="%8."/>
      <w:lvlJc w:val="left"/>
      <w:pPr>
        <w:ind w:left="5506" w:hanging="360"/>
      </w:pPr>
    </w:lvl>
    <w:lvl w:ilvl="8" w:tplc="041B001B" w:tentative="1">
      <w:start w:val="1"/>
      <w:numFmt w:val="lowerRoman"/>
      <w:lvlText w:val="%9."/>
      <w:lvlJc w:val="right"/>
      <w:pPr>
        <w:ind w:left="6226" w:hanging="180"/>
      </w:pPr>
    </w:lvl>
  </w:abstractNum>
  <w:abstractNum w:abstractNumId="10">
    <w:nsid w:val="2D95575A"/>
    <w:multiLevelType w:val="hybridMultilevel"/>
    <w:tmpl w:val="AC220E30"/>
    <w:lvl w:ilvl="0" w:tplc="9B6AAF70">
      <w:start w:val="1"/>
      <w:numFmt w:val="bullet"/>
      <w:lvlText w:val="–"/>
      <w:lvlJc w:val="left"/>
      <w:pPr>
        <w:ind w:left="1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4D088CA">
      <w:start w:val="1"/>
      <w:numFmt w:val="bullet"/>
      <w:lvlText w:val="o"/>
      <w:lvlJc w:val="left"/>
      <w:pPr>
        <w:ind w:left="41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A404BFE">
      <w:start w:val="1"/>
      <w:numFmt w:val="bullet"/>
      <w:lvlText w:val="▪"/>
      <w:lvlJc w:val="left"/>
      <w:pPr>
        <w:ind w:left="48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022FCBC">
      <w:start w:val="1"/>
      <w:numFmt w:val="bullet"/>
      <w:lvlText w:val="•"/>
      <w:lvlJc w:val="left"/>
      <w:pPr>
        <w:ind w:left="55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1E83212">
      <w:start w:val="1"/>
      <w:numFmt w:val="bullet"/>
      <w:lvlText w:val="o"/>
      <w:lvlJc w:val="left"/>
      <w:pPr>
        <w:ind w:left="63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6FA9456">
      <w:start w:val="1"/>
      <w:numFmt w:val="bullet"/>
      <w:lvlText w:val="▪"/>
      <w:lvlJc w:val="left"/>
      <w:pPr>
        <w:ind w:left="70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8B043A0">
      <w:start w:val="1"/>
      <w:numFmt w:val="bullet"/>
      <w:lvlText w:val="•"/>
      <w:lvlJc w:val="left"/>
      <w:pPr>
        <w:ind w:left="774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896E7A2">
      <w:start w:val="1"/>
      <w:numFmt w:val="bullet"/>
      <w:lvlText w:val="o"/>
      <w:lvlJc w:val="left"/>
      <w:pPr>
        <w:ind w:left="84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F145BFE">
      <w:start w:val="1"/>
      <w:numFmt w:val="bullet"/>
      <w:lvlText w:val="▪"/>
      <w:lvlJc w:val="left"/>
      <w:pPr>
        <w:ind w:left="918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nsid w:val="31676854"/>
    <w:multiLevelType w:val="hybridMultilevel"/>
    <w:tmpl w:val="6560A1F8"/>
    <w:lvl w:ilvl="0" w:tplc="527CAF28">
      <w:start w:val="1"/>
      <w:numFmt w:val="bullet"/>
      <w:lvlText w:val="-"/>
      <w:lvlJc w:val="left"/>
      <w:pPr>
        <w:ind w:left="10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D64B1C2">
      <w:start w:val="1"/>
      <w:numFmt w:val="bullet"/>
      <w:lvlText w:val="o"/>
      <w:lvlJc w:val="left"/>
      <w:pPr>
        <w:ind w:left="17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E8CFD74">
      <w:start w:val="1"/>
      <w:numFmt w:val="bullet"/>
      <w:lvlText w:val="▪"/>
      <w:lvlJc w:val="left"/>
      <w:pPr>
        <w:ind w:left="24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37C87D0">
      <w:start w:val="1"/>
      <w:numFmt w:val="bullet"/>
      <w:lvlText w:val="•"/>
      <w:lvlJc w:val="left"/>
      <w:pPr>
        <w:ind w:left="31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52C3BDC">
      <w:start w:val="1"/>
      <w:numFmt w:val="bullet"/>
      <w:lvlText w:val="o"/>
      <w:lvlJc w:val="left"/>
      <w:pPr>
        <w:ind w:left="38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15414E8">
      <w:start w:val="1"/>
      <w:numFmt w:val="bullet"/>
      <w:lvlText w:val="▪"/>
      <w:lvlJc w:val="left"/>
      <w:pPr>
        <w:ind w:left="46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97E787E">
      <w:start w:val="1"/>
      <w:numFmt w:val="bullet"/>
      <w:lvlText w:val="•"/>
      <w:lvlJc w:val="left"/>
      <w:pPr>
        <w:ind w:left="53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E1C64B4">
      <w:start w:val="1"/>
      <w:numFmt w:val="bullet"/>
      <w:lvlText w:val="o"/>
      <w:lvlJc w:val="left"/>
      <w:pPr>
        <w:ind w:left="60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E743380">
      <w:start w:val="1"/>
      <w:numFmt w:val="bullet"/>
      <w:lvlText w:val="▪"/>
      <w:lvlJc w:val="left"/>
      <w:pPr>
        <w:ind w:left="67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nsid w:val="37173F1A"/>
    <w:multiLevelType w:val="hybridMultilevel"/>
    <w:tmpl w:val="F1E68ED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3A5B72E4"/>
    <w:multiLevelType w:val="hybridMultilevel"/>
    <w:tmpl w:val="C850315A"/>
    <w:lvl w:ilvl="0" w:tplc="C70E135C">
      <w:start w:val="1"/>
      <w:numFmt w:val="bullet"/>
      <w:lvlText w:val="-"/>
      <w:lvlJc w:val="left"/>
      <w:pPr>
        <w:ind w:left="12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9B81834">
      <w:start w:val="1"/>
      <w:numFmt w:val="decimal"/>
      <w:lvlText w:val="%2."/>
      <w:lvlJc w:val="left"/>
      <w:pPr>
        <w:ind w:left="212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FDE49CDC">
      <w:start w:val="1"/>
      <w:numFmt w:val="lowerRoman"/>
      <w:lvlText w:val="%3"/>
      <w:lvlJc w:val="left"/>
      <w:pPr>
        <w:ind w:left="284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2C144A74">
      <w:start w:val="1"/>
      <w:numFmt w:val="decimal"/>
      <w:lvlText w:val="%4"/>
      <w:lvlJc w:val="left"/>
      <w:pPr>
        <w:ind w:left="35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A70316E">
      <w:start w:val="1"/>
      <w:numFmt w:val="lowerLetter"/>
      <w:lvlText w:val="%5"/>
      <w:lvlJc w:val="left"/>
      <w:pPr>
        <w:ind w:left="428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BB4C91A">
      <w:start w:val="1"/>
      <w:numFmt w:val="lowerRoman"/>
      <w:lvlText w:val="%6"/>
      <w:lvlJc w:val="left"/>
      <w:pPr>
        <w:ind w:left="500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94F4CBD8">
      <w:start w:val="1"/>
      <w:numFmt w:val="decimal"/>
      <w:lvlText w:val="%7"/>
      <w:lvlJc w:val="left"/>
      <w:pPr>
        <w:ind w:left="572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CBDC64EA">
      <w:start w:val="1"/>
      <w:numFmt w:val="lowerLetter"/>
      <w:lvlText w:val="%8"/>
      <w:lvlJc w:val="left"/>
      <w:pPr>
        <w:ind w:left="644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C389414">
      <w:start w:val="1"/>
      <w:numFmt w:val="lowerRoman"/>
      <w:lvlText w:val="%9"/>
      <w:lvlJc w:val="left"/>
      <w:pPr>
        <w:ind w:left="716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4">
    <w:nsid w:val="42377861"/>
    <w:multiLevelType w:val="multilevel"/>
    <w:tmpl w:val="09263FA8"/>
    <w:lvl w:ilvl="0">
      <w:start w:val="1"/>
      <w:numFmt w:val="decimal"/>
      <w:lvlText w:val="%1."/>
      <w:lvlJc w:val="left"/>
      <w:pPr>
        <w:ind w:left="237"/>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426"/>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29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01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73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45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17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89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618"/>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5">
    <w:nsid w:val="43F552DA"/>
    <w:multiLevelType w:val="multilevel"/>
    <w:tmpl w:val="12DE4A70"/>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nsid w:val="44954F22"/>
    <w:multiLevelType w:val="hybridMultilevel"/>
    <w:tmpl w:val="1DD02F08"/>
    <w:lvl w:ilvl="0" w:tplc="BD8C5CA4">
      <w:start w:val="1"/>
      <w:numFmt w:val="bullet"/>
      <w:lvlText w:val="-"/>
      <w:lvlJc w:val="left"/>
      <w:pPr>
        <w:ind w:left="7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9569C7A">
      <w:start w:val="1"/>
      <w:numFmt w:val="bullet"/>
      <w:lvlText w:val="o"/>
      <w:lvlJc w:val="left"/>
      <w:pPr>
        <w:ind w:left="15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12830F8">
      <w:start w:val="1"/>
      <w:numFmt w:val="bullet"/>
      <w:lvlText w:val="▪"/>
      <w:lvlJc w:val="left"/>
      <w:pPr>
        <w:ind w:left="22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2885276">
      <w:start w:val="1"/>
      <w:numFmt w:val="bullet"/>
      <w:lvlText w:val="•"/>
      <w:lvlJc w:val="left"/>
      <w:pPr>
        <w:ind w:left="29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576668A">
      <w:start w:val="1"/>
      <w:numFmt w:val="bullet"/>
      <w:lvlText w:val="o"/>
      <w:lvlJc w:val="left"/>
      <w:pPr>
        <w:ind w:left="36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A6AF716">
      <w:start w:val="1"/>
      <w:numFmt w:val="bullet"/>
      <w:lvlText w:val="▪"/>
      <w:lvlJc w:val="left"/>
      <w:pPr>
        <w:ind w:left="43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D74ED6E">
      <w:start w:val="1"/>
      <w:numFmt w:val="bullet"/>
      <w:lvlText w:val="•"/>
      <w:lvlJc w:val="left"/>
      <w:pPr>
        <w:ind w:left="51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F2AA2E4">
      <w:start w:val="1"/>
      <w:numFmt w:val="bullet"/>
      <w:lvlText w:val="o"/>
      <w:lvlJc w:val="left"/>
      <w:pPr>
        <w:ind w:left="58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656F2B4">
      <w:start w:val="1"/>
      <w:numFmt w:val="bullet"/>
      <w:lvlText w:val="▪"/>
      <w:lvlJc w:val="left"/>
      <w:pPr>
        <w:ind w:left="65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nsid w:val="45825DEA"/>
    <w:multiLevelType w:val="hybridMultilevel"/>
    <w:tmpl w:val="57BC55A6"/>
    <w:lvl w:ilvl="0" w:tplc="5C14DB4A">
      <w:start w:val="1"/>
      <w:numFmt w:val="bullet"/>
      <w:lvlText w:val="-"/>
      <w:lvlJc w:val="left"/>
      <w:pPr>
        <w:ind w:left="13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2968CB1C">
      <w:start w:val="1"/>
      <w:numFmt w:val="bullet"/>
      <w:lvlText w:val="o"/>
      <w:lvlJc w:val="left"/>
      <w:pPr>
        <w:ind w:left="10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6A89A2E">
      <w:start w:val="1"/>
      <w:numFmt w:val="bullet"/>
      <w:lvlText w:val="▪"/>
      <w:lvlJc w:val="left"/>
      <w:pPr>
        <w:ind w:left="18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5192A478">
      <w:start w:val="1"/>
      <w:numFmt w:val="bullet"/>
      <w:lvlText w:val="•"/>
      <w:lvlJc w:val="left"/>
      <w:pPr>
        <w:ind w:left="25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79254BE">
      <w:start w:val="1"/>
      <w:numFmt w:val="bullet"/>
      <w:lvlText w:val="o"/>
      <w:lvlJc w:val="left"/>
      <w:pPr>
        <w:ind w:left="32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5D5287B2">
      <w:start w:val="1"/>
      <w:numFmt w:val="bullet"/>
      <w:lvlText w:val="▪"/>
      <w:lvlJc w:val="left"/>
      <w:pPr>
        <w:ind w:left="39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5EDCB72A">
      <w:start w:val="1"/>
      <w:numFmt w:val="bullet"/>
      <w:lvlText w:val="•"/>
      <w:lvlJc w:val="left"/>
      <w:pPr>
        <w:ind w:left="46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490601C4">
      <w:start w:val="1"/>
      <w:numFmt w:val="bullet"/>
      <w:lvlText w:val="o"/>
      <w:lvlJc w:val="left"/>
      <w:pPr>
        <w:ind w:left="54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FBEADE04">
      <w:start w:val="1"/>
      <w:numFmt w:val="bullet"/>
      <w:lvlText w:val="▪"/>
      <w:lvlJc w:val="left"/>
      <w:pPr>
        <w:ind w:left="61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8">
    <w:nsid w:val="490D408A"/>
    <w:multiLevelType w:val="hybridMultilevel"/>
    <w:tmpl w:val="56D0C12E"/>
    <w:lvl w:ilvl="0" w:tplc="B774675E">
      <w:start w:val="1"/>
      <w:numFmt w:val="bullet"/>
      <w:lvlText w:val="–"/>
      <w:lvlJc w:val="left"/>
      <w:pPr>
        <w:ind w:left="1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69EEF54">
      <w:start w:val="1"/>
      <w:numFmt w:val="bullet"/>
      <w:lvlText w:val="o"/>
      <w:lvlJc w:val="left"/>
      <w:pPr>
        <w:ind w:left="41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252A21CA">
      <w:start w:val="1"/>
      <w:numFmt w:val="bullet"/>
      <w:lvlText w:val="▪"/>
      <w:lvlJc w:val="left"/>
      <w:pPr>
        <w:ind w:left="48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BC28F94A">
      <w:start w:val="1"/>
      <w:numFmt w:val="bullet"/>
      <w:lvlText w:val="•"/>
      <w:lvlJc w:val="left"/>
      <w:pPr>
        <w:ind w:left="55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57BE8188">
      <w:start w:val="1"/>
      <w:numFmt w:val="bullet"/>
      <w:lvlText w:val="o"/>
      <w:lvlJc w:val="left"/>
      <w:pPr>
        <w:ind w:left="628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BBED8E2">
      <w:start w:val="1"/>
      <w:numFmt w:val="bullet"/>
      <w:lvlText w:val="▪"/>
      <w:lvlJc w:val="left"/>
      <w:pPr>
        <w:ind w:left="700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CF22FE96">
      <w:start w:val="1"/>
      <w:numFmt w:val="bullet"/>
      <w:lvlText w:val="•"/>
      <w:lvlJc w:val="left"/>
      <w:pPr>
        <w:ind w:left="772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48C296BE">
      <w:start w:val="1"/>
      <w:numFmt w:val="bullet"/>
      <w:lvlText w:val="o"/>
      <w:lvlJc w:val="left"/>
      <w:pPr>
        <w:ind w:left="844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8086044A">
      <w:start w:val="1"/>
      <w:numFmt w:val="bullet"/>
      <w:lvlText w:val="▪"/>
      <w:lvlJc w:val="left"/>
      <w:pPr>
        <w:ind w:left="9161"/>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9">
    <w:nsid w:val="4C3A2450"/>
    <w:multiLevelType w:val="hybridMultilevel"/>
    <w:tmpl w:val="9CCCE4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4F8E4C60"/>
    <w:multiLevelType w:val="multilevel"/>
    <w:tmpl w:val="0792D7FA"/>
    <w:lvl w:ilvl="0">
      <w:start w:val="5"/>
      <w:numFmt w:val="decimal"/>
      <w:lvlText w:val="%1"/>
      <w:lvlJc w:val="left"/>
      <w:pPr>
        <w:ind w:left="360" w:hanging="360"/>
      </w:pPr>
      <w:rPr>
        <w:rFonts w:hint="default"/>
        <w:u w:val="none"/>
      </w:rPr>
    </w:lvl>
    <w:lvl w:ilvl="1">
      <w:start w:val="1"/>
      <w:numFmt w:val="decimal"/>
      <w:lvlText w:val="%1.%2"/>
      <w:lvlJc w:val="left"/>
      <w:pPr>
        <w:ind w:left="502" w:hanging="360"/>
      </w:pPr>
      <w:rPr>
        <w:rFonts w:hint="default"/>
        <w:u w:val="non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21">
    <w:nsid w:val="577159E6"/>
    <w:multiLevelType w:val="hybridMultilevel"/>
    <w:tmpl w:val="144ADE2A"/>
    <w:lvl w:ilvl="0" w:tplc="ADB0A74A">
      <w:start w:val="1"/>
      <w:numFmt w:val="decimal"/>
      <w:lvlText w:val="%1."/>
      <w:lvlJc w:val="left"/>
      <w:pPr>
        <w:ind w:left="7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67E8ACA2">
      <w:start w:val="1"/>
      <w:numFmt w:val="lowerLetter"/>
      <w:lvlText w:val="%2"/>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47ACEF12">
      <w:start w:val="1"/>
      <w:numFmt w:val="lowerRoman"/>
      <w:lvlText w:val="%3"/>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61EF6B8">
      <w:start w:val="1"/>
      <w:numFmt w:val="decimal"/>
      <w:lvlText w:val="%4"/>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90EC227C">
      <w:start w:val="1"/>
      <w:numFmt w:val="lowerLetter"/>
      <w:lvlText w:val="%5"/>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61EC098C">
      <w:start w:val="1"/>
      <w:numFmt w:val="lowerRoman"/>
      <w:lvlText w:val="%6"/>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AB3CBF66">
      <w:start w:val="1"/>
      <w:numFmt w:val="decimal"/>
      <w:lvlText w:val="%7"/>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40E61C58">
      <w:start w:val="1"/>
      <w:numFmt w:val="lowerLetter"/>
      <w:lvlText w:val="%8"/>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CEDA132A">
      <w:start w:val="1"/>
      <w:numFmt w:val="lowerRoman"/>
      <w:lvlText w:val="%9"/>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2">
    <w:nsid w:val="5E4D7426"/>
    <w:multiLevelType w:val="hybridMultilevel"/>
    <w:tmpl w:val="597EC44C"/>
    <w:lvl w:ilvl="0" w:tplc="0BFAC4D0">
      <w:start w:val="1"/>
      <w:numFmt w:val="bullet"/>
      <w:lvlText w:val="-"/>
      <w:lvlJc w:val="left"/>
      <w:pPr>
        <w:ind w:left="56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085E6EAA">
      <w:start w:val="1"/>
      <w:numFmt w:val="bullet"/>
      <w:lvlText w:val="o"/>
      <w:lvlJc w:val="left"/>
      <w:pPr>
        <w:ind w:left="151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4B0238A">
      <w:start w:val="1"/>
      <w:numFmt w:val="bullet"/>
      <w:lvlText w:val="▪"/>
      <w:lvlJc w:val="left"/>
      <w:pPr>
        <w:ind w:left="223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EA26625A">
      <w:start w:val="1"/>
      <w:numFmt w:val="bullet"/>
      <w:lvlText w:val="•"/>
      <w:lvlJc w:val="left"/>
      <w:pPr>
        <w:ind w:left="295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73201BAA">
      <w:start w:val="1"/>
      <w:numFmt w:val="bullet"/>
      <w:lvlText w:val="o"/>
      <w:lvlJc w:val="left"/>
      <w:pPr>
        <w:ind w:left="367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A64C1C36">
      <w:start w:val="1"/>
      <w:numFmt w:val="bullet"/>
      <w:lvlText w:val="▪"/>
      <w:lvlJc w:val="left"/>
      <w:pPr>
        <w:ind w:left="439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B7E6C1C">
      <w:start w:val="1"/>
      <w:numFmt w:val="bullet"/>
      <w:lvlText w:val="•"/>
      <w:lvlJc w:val="left"/>
      <w:pPr>
        <w:ind w:left="511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EDCFA7A">
      <w:start w:val="1"/>
      <w:numFmt w:val="bullet"/>
      <w:lvlText w:val="o"/>
      <w:lvlJc w:val="left"/>
      <w:pPr>
        <w:ind w:left="583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BD8C3276">
      <w:start w:val="1"/>
      <w:numFmt w:val="bullet"/>
      <w:lvlText w:val="▪"/>
      <w:lvlJc w:val="left"/>
      <w:pPr>
        <w:ind w:left="655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3">
    <w:nsid w:val="620E6F6A"/>
    <w:multiLevelType w:val="hybridMultilevel"/>
    <w:tmpl w:val="D42C1C58"/>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nsid w:val="74454031"/>
    <w:multiLevelType w:val="hybridMultilevel"/>
    <w:tmpl w:val="11A89962"/>
    <w:lvl w:ilvl="0" w:tplc="DB5CE7EE">
      <w:start w:val="2"/>
      <w:numFmt w:val="bullet"/>
      <w:lvlText w:val="-"/>
      <w:lvlJc w:val="left"/>
      <w:pPr>
        <w:tabs>
          <w:tab w:val="num" w:pos="780"/>
        </w:tabs>
        <w:ind w:left="780" w:hanging="360"/>
      </w:pPr>
      <w:rPr>
        <w:rFonts w:ascii="Times New Roman" w:eastAsia="Times New Roman" w:hAnsi="Times New Roman" w:cs="Times New Roman" w:hint="default"/>
        <w:b/>
      </w:rPr>
    </w:lvl>
    <w:lvl w:ilvl="1" w:tplc="041B0003" w:tentative="1">
      <w:start w:val="1"/>
      <w:numFmt w:val="bullet"/>
      <w:lvlText w:val="o"/>
      <w:lvlJc w:val="left"/>
      <w:pPr>
        <w:tabs>
          <w:tab w:val="num" w:pos="1500"/>
        </w:tabs>
        <w:ind w:left="1500" w:hanging="360"/>
      </w:pPr>
      <w:rPr>
        <w:rFonts w:ascii="Courier New" w:hAnsi="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25">
    <w:nsid w:val="770A1AEB"/>
    <w:multiLevelType w:val="hybridMultilevel"/>
    <w:tmpl w:val="7B8890B4"/>
    <w:lvl w:ilvl="0" w:tplc="6810CDEC">
      <w:start w:val="7"/>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4"/>
  </w:num>
  <w:num w:numId="2">
    <w:abstractNumId w:val="17"/>
  </w:num>
  <w:num w:numId="3">
    <w:abstractNumId w:val="22"/>
  </w:num>
  <w:num w:numId="4">
    <w:abstractNumId w:val="6"/>
  </w:num>
  <w:num w:numId="5">
    <w:abstractNumId w:val="21"/>
  </w:num>
  <w:num w:numId="6">
    <w:abstractNumId w:val="16"/>
  </w:num>
  <w:num w:numId="7">
    <w:abstractNumId w:val="11"/>
  </w:num>
  <w:num w:numId="8">
    <w:abstractNumId w:val="7"/>
  </w:num>
  <w:num w:numId="9">
    <w:abstractNumId w:val="13"/>
  </w:num>
  <w:num w:numId="10">
    <w:abstractNumId w:val="10"/>
  </w:num>
  <w:num w:numId="11">
    <w:abstractNumId w:val="18"/>
  </w:num>
  <w:num w:numId="12">
    <w:abstractNumId w:val="1"/>
  </w:num>
  <w:num w:numId="13">
    <w:abstractNumId w:val="2"/>
  </w:num>
  <w:num w:numId="14">
    <w:abstractNumId w:val="0"/>
  </w:num>
  <w:num w:numId="15">
    <w:abstractNumId w:val="12"/>
  </w:num>
  <w:num w:numId="16">
    <w:abstractNumId w:val="23"/>
  </w:num>
  <w:num w:numId="17">
    <w:abstractNumId w:val="3"/>
  </w:num>
  <w:num w:numId="18">
    <w:abstractNumId w:val="19"/>
  </w:num>
  <w:num w:numId="19">
    <w:abstractNumId w:val="15"/>
  </w:num>
  <w:num w:numId="20">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5"/>
  </w:num>
  <w:num w:numId="22">
    <w:abstractNumId w:val="15"/>
  </w:num>
  <w:num w:numId="23">
    <w:abstractNumId w:val="5"/>
  </w:num>
  <w:num w:numId="24">
    <w:abstractNumId w:val="8"/>
  </w:num>
  <w:num w:numId="25">
    <w:abstractNumId w:val="20"/>
  </w:num>
  <w:num w:numId="2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
  </w:num>
  <w:num w:numId="3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0B2C"/>
    <w:rsid w:val="00003619"/>
    <w:rsid w:val="00010331"/>
    <w:rsid w:val="00012911"/>
    <w:rsid w:val="00014015"/>
    <w:rsid w:val="000165A7"/>
    <w:rsid w:val="00017787"/>
    <w:rsid w:val="0002084E"/>
    <w:rsid w:val="00021709"/>
    <w:rsid w:val="00026469"/>
    <w:rsid w:val="00032D96"/>
    <w:rsid w:val="00032FBD"/>
    <w:rsid w:val="00044C81"/>
    <w:rsid w:val="0005010B"/>
    <w:rsid w:val="000530C6"/>
    <w:rsid w:val="0005375F"/>
    <w:rsid w:val="0005743A"/>
    <w:rsid w:val="0005780D"/>
    <w:rsid w:val="000659CB"/>
    <w:rsid w:val="000661E8"/>
    <w:rsid w:val="00071B6B"/>
    <w:rsid w:val="00071F70"/>
    <w:rsid w:val="00077CF8"/>
    <w:rsid w:val="00080287"/>
    <w:rsid w:val="00082BF9"/>
    <w:rsid w:val="00083CEC"/>
    <w:rsid w:val="00083FCC"/>
    <w:rsid w:val="00090294"/>
    <w:rsid w:val="00093C78"/>
    <w:rsid w:val="00095C3D"/>
    <w:rsid w:val="00096E32"/>
    <w:rsid w:val="000A0E74"/>
    <w:rsid w:val="000A3283"/>
    <w:rsid w:val="000A395A"/>
    <w:rsid w:val="000A622D"/>
    <w:rsid w:val="000B158F"/>
    <w:rsid w:val="000B3476"/>
    <w:rsid w:val="000B5580"/>
    <w:rsid w:val="000B7BDA"/>
    <w:rsid w:val="000B7D8A"/>
    <w:rsid w:val="000B7F89"/>
    <w:rsid w:val="000D7622"/>
    <w:rsid w:val="000E1B52"/>
    <w:rsid w:val="000E6A26"/>
    <w:rsid w:val="000F4252"/>
    <w:rsid w:val="000F53CA"/>
    <w:rsid w:val="00105544"/>
    <w:rsid w:val="00110726"/>
    <w:rsid w:val="00116340"/>
    <w:rsid w:val="00117351"/>
    <w:rsid w:val="00122E2C"/>
    <w:rsid w:val="001254F8"/>
    <w:rsid w:val="00132006"/>
    <w:rsid w:val="00137D8C"/>
    <w:rsid w:val="00141269"/>
    <w:rsid w:val="00142E48"/>
    <w:rsid w:val="00147363"/>
    <w:rsid w:val="00151D1F"/>
    <w:rsid w:val="0015322B"/>
    <w:rsid w:val="0015496D"/>
    <w:rsid w:val="00154AA7"/>
    <w:rsid w:val="0016525D"/>
    <w:rsid w:val="0016534F"/>
    <w:rsid w:val="00167214"/>
    <w:rsid w:val="00167550"/>
    <w:rsid w:val="00171DA0"/>
    <w:rsid w:val="001731C9"/>
    <w:rsid w:val="001749EB"/>
    <w:rsid w:val="00177179"/>
    <w:rsid w:val="00183154"/>
    <w:rsid w:val="00195277"/>
    <w:rsid w:val="001A3B5E"/>
    <w:rsid w:val="001A5041"/>
    <w:rsid w:val="001A7CD0"/>
    <w:rsid w:val="001B2FB8"/>
    <w:rsid w:val="001B63CF"/>
    <w:rsid w:val="001B68B2"/>
    <w:rsid w:val="001C26F0"/>
    <w:rsid w:val="001C34CD"/>
    <w:rsid w:val="001C3D34"/>
    <w:rsid w:val="001C4A36"/>
    <w:rsid w:val="001C51B2"/>
    <w:rsid w:val="001C7CCA"/>
    <w:rsid w:val="001D28F5"/>
    <w:rsid w:val="001D6057"/>
    <w:rsid w:val="001E5160"/>
    <w:rsid w:val="001E6ADB"/>
    <w:rsid w:val="001E7860"/>
    <w:rsid w:val="001F0679"/>
    <w:rsid w:val="001F0E85"/>
    <w:rsid w:val="001F2ED9"/>
    <w:rsid w:val="001F46E1"/>
    <w:rsid w:val="001F76BE"/>
    <w:rsid w:val="00200082"/>
    <w:rsid w:val="00201892"/>
    <w:rsid w:val="0020767B"/>
    <w:rsid w:val="00215DAD"/>
    <w:rsid w:val="00217139"/>
    <w:rsid w:val="00225A51"/>
    <w:rsid w:val="0022758B"/>
    <w:rsid w:val="0023124B"/>
    <w:rsid w:val="00232FBD"/>
    <w:rsid w:val="0023588E"/>
    <w:rsid w:val="00235CF1"/>
    <w:rsid w:val="002401F5"/>
    <w:rsid w:val="002432AF"/>
    <w:rsid w:val="00243C68"/>
    <w:rsid w:val="002471AE"/>
    <w:rsid w:val="00256BC3"/>
    <w:rsid w:val="00257478"/>
    <w:rsid w:val="002607C0"/>
    <w:rsid w:val="002616AC"/>
    <w:rsid w:val="00263D68"/>
    <w:rsid w:val="002676CA"/>
    <w:rsid w:val="00281AB2"/>
    <w:rsid w:val="0028514B"/>
    <w:rsid w:val="00291275"/>
    <w:rsid w:val="00291BF6"/>
    <w:rsid w:val="002947FD"/>
    <w:rsid w:val="00296640"/>
    <w:rsid w:val="002B07F1"/>
    <w:rsid w:val="002B176C"/>
    <w:rsid w:val="002B2605"/>
    <w:rsid w:val="002B3DAA"/>
    <w:rsid w:val="002C01BD"/>
    <w:rsid w:val="002C1E23"/>
    <w:rsid w:val="002C2D40"/>
    <w:rsid w:val="002D4093"/>
    <w:rsid w:val="002D563B"/>
    <w:rsid w:val="002D6D49"/>
    <w:rsid w:val="002E2FBC"/>
    <w:rsid w:val="002E6E0D"/>
    <w:rsid w:val="002E76E2"/>
    <w:rsid w:val="002F20DD"/>
    <w:rsid w:val="002F2A75"/>
    <w:rsid w:val="00303A19"/>
    <w:rsid w:val="00307817"/>
    <w:rsid w:val="003142A5"/>
    <w:rsid w:val="00320ABB"/>
    <w:rsid w:val="0032154C"/>
    <w:rsid w:val="0032776E"/>
    <w:rsid w:val="00332045"/>
    <w:rsid w:val="00332722"/>
    <w:rsid w:val="00334003"/>
    <w:rsid w:val="00334207"/>
    <w:rsid w:val="003374A9"/>
    <w:rsid w:val="003433EB"/>
    <w:rsid w:val="003504D9"/>
    <w:rsid w:val="0036096A"/>
    <w:rsid w:val="00360C36"/>
    <w:rsid w:val="00361781"/>
    <w:rsid w:val="00363358"/>
    <w:rsid w:val="003637AB"/>
    <w:rsid w:val="00364F95"/>
    <w:rsid w:val="003651EB"/>
    <w:rsid w:val="0036538A"/>
    <w:rsid w:val="00365F2D"/>
    <w:rsid w:val="00366EB9"/>
    <w:rsid w:val="00367809"/>
    <w:rsid w:val="0037104B"/>
    <w:rsid w:val="003711E6"/>
    <w:rsid w:val="00371525"/>
    <w:rsid w:val="00371C14"/>
    <w:rsid w:val="00372B5D"/>
    <w:rsid w:val="00372C1D"/>
    <w:rsid w:val="003813D2"/>
    <w:rsid w:val="00381E15"/>
    <w:rsid w:val="00382B4E"/>
    <w:rsid w:val="00382FA2"/>
    <w:rsid w:val="00386601"/>
    <w:rsid w:val="00386E5D"/>
    <w:rsid w:val="00391B13"/>
    <w:rsid w:val="00391F7B"/>
    <w:rsid w:val="00395B46"/>
    <w:rsid w:val="003A20B2"/>
    <w:rsid w:val="003A4224"/>
    <w:rsid w:val="003A5632"/>
    <w:rsid w:val="003A5D13"/>
    <w:rsid w:val="003A664D"/>
    <w:rsid w:val="003A7DF2"/>
    <w:rsid w:val="003B0066"/>
    <w:rsid w:val="003B4897"/>
    <w:rsid w:val="003B77FF"/>
    <w:rsid w:val="003C28D0"/>
    <w:rsid w:val="003C75F7"/>
    <w:rsid w:val="003D1A9D"/>
    <w:rsid w:val="003D2FCB"/>
    <w:rsid w:val="003D6899"/>
    <w:rsid w:val="003D72DE"/>
    <w:rsid w:val="003D7B19"/>
    <w:rsid w:val="003E0ED2"/>
    <w:rsid w:val="003E0F23"/>
    <w:rsid w:val="003E4628"/>
    <w:rsid w:val="003E4B77"/>
    <w:rsid w:val="003E75CC"/>
    <w:rsid w:val="004073DD"/>
    <w:rsid w:val="00413860"/>
    <w:rsid w:val="004166D3"/>
    <w:rsid w:val="0042182F"/>
    <w:rsid w:val="00423FD5"/>
    <w:rsid w:val="00426E04"/>
    <w:rsid w:val="00431C32"/>
    <w:rsid w:val="00434BC3"/>
    <w:rsid w:val="004409A5"/>
    <w:rsid w:val="00446BFF"/>
    <w:rsid w:val="004514C1"/>
    <w:rsid w:val="00454582"/>
    <w:rsid w:val="004554E9"/>
    <w:rsid w:val="00455B6A"/>
    <w:rsid w:val="00457DBF"/>
    <w:rsid w:val="0046130F"/>
    <w:rsid w:val="004636EB"/>
    <w:rsid w:val="00471873"/>
    <w:rsid w:val="00471F2D"/>
    <w:rsid w:val="00473EB2"/>
    <w:rsid w:val="004740D4"/>
    <w:rsid w:val="004777CE"/>
    <w:rsid w:val="004815E6"/>
    <w:rsid w:val="00483627"/>
    <w:rsid w:val="00484A9B"/>
    <w:rsid w:val="00487F83"/>
    <w:rsid w:val="004903C4"/>
    <w:rsid w:val="00492A27"/>
    <w:rsid w:val="00492A7D"/>
    <w:rsid w:val="004931BD"/>
    <w:rsid w:val="0049380E"/>
    <w:rsid w:val="004A0C62"/>
    <w:rsid w:val="004A12DF"/>
    <w:rsid w:val="004A38FA"/>
    <w:rsid w:val="004A7A8B"/>
    <w:rsid w:val="004B5536"/>
    <w:rsid w:val="004B55D6"/>
    <w:rsid w:val="004B78E2"/>
    <w:rsid w:val="004B7952"/>
    <w:rsid w:val="004C06D3"/>
    <w:rsid w:val="004C0C8E"/>
    <w:rsid w:val="004C1BF0"/>
    <w:rsid w:val="004C1DC5"/>
    <w:rsid w:val="004C31B0"/>
    <w:rsid w:val="004C5737"/>
    <w:rsid w:val="004C5B1D"/>
    <w:rsid w:val="004C5F79"/>
    <w:rsid w:val="004C6F9C"/>
    <w:rsid w:val="004D20EA"/>
    <w:rsid w:val="004D402F"/>
    <w:rsid w:val="004D7D27"/>
    <w:rsid w:val="004E3CBC"/>
    <w:rsid w:val="004E4243"/>
    <w:rsid w:val="004E668A"/>
    <w:rsid w:val="004F500B"/>
    <w:rsid w:val="004F574A"/>
    <w:rsid w:val="00512532"/>
    <w:rsid w:val="00516FA4"/>
    <w:rsid w:val="005204C5"/>
    <w:rsid w:val="00522201"/>
    <w:rsid w:val="00526B57"/>
    <w:rsid w:val="00531205"/>
    <w:rsid w:val="005346DA"/>
    <w:rsid w:val="00537EE6"/>
    <w:rsid w:val="005432BC"/>
    <w:rsid w:val="00543421"/>
    <w:rsid w:val="00543A91"/>
    <w:rsid w:val="005461C5"/>
    <w:rsid w:val="00547755"/>
    <w:rsid w:val="00552294"/>
    <w:rsid w:val="005539C7"/>
    <w:rsid w:val="0055426E"/>
    <w:rsid w:val="005543DB"/>
    <w:rsid w:val="00562287"/>
    <w:rsid w:val="00562859"/>
    <w:rsid w:val="00563356"/>
    <w:rsid w:val="00563DF2"/>
    <w:rsid w:val="005641AA"/>
    <w:rsid w:val="00567873"/>
    <w:rsid w:val="005728D4"/>
    <w:rsid w:val="0058091A"/>
    <w:rsid w:val="00582CCF"/>
    <w:rsid w:val="00587676"/>
    <w:rsid w:val="005902EA"/>
    <w:rsid w:val="00594636"/>
    <w:rsid w:val="005A09E5"/>
    <w:rsid w:val="005A10C8"/>
    <w:rsid w:val="005A4426"/>
    <w:rsid w:val="005A7CCB"/>
    <w:rsid w:val="005A7F51"/>
    <w:rsid w:val="005B1231"/>
    <w:rsid w:val="005B6764"/>
    <w:rsid w:val="005B677B"/>
    <w:rsid w:val="005B6AB0"/>
    <w:rsid w:val="005C0DDD"/>
    <w:rsid w:val="005C579D"/>
    <w:rsid w:val="005C6938"/>
    <w:rsid w:val="005D126D"/>
    <w:rsid w:val="005E08F7"/>
    <w:rsid w:val="005E09F9"/>
    <w:rsid w:val="005E7F92"/>
    <w:rsid w:val="005F36DA"/>
    <w:rsid w:val="005F7591"/>
    <w:rsid w:val="00600DA0"/>
    <w:rsid w:val="0060144D"/>
    <w:rsid w:val="00601F93"/>
    <w:rsid w:val="00604465"/>
    <w:rsid w:val="006123F1"/>
    <w:rsid w:val="006137F5"/>
    <w:rsid w:val="00617089"/>
    <w:rsid w:val="00626BBE"/>
    <w:rsid w:val="00635018"/>
    <w:rsid w:val="00635628"/>
    <w:rsid w:val="006365E6"/>
    <w:rsid w:val="00640E29"/>
    <w:rsid w:val="00641796"/>
    <w:rsid w:val="00647AA8"/>
    <w:rsid w:val="00652370"/>
    <w:rsid w:val="00655200"/>
    <w:rsid w:val="0065659E"/>
    <w:rsid w:val="00665312"/>
    <w:rsid w:val="006665CE"/>
    <w:rsid w:val="0066710C"/>
    <w:rsid w:val="00682C5D"/>
    <w:rsid w:val="0068408E"/>
    <w:rsid w:val="0069412F"/>
    <w:rsid w:val="006A54C2"/>
    <w:rsid w:val="006A6C26"/>
    <w:rsid w:val="006B15DF"/>
    <w:rsid w:val="006B1D9A"/>
    <w:rsid w:val="006C23D5"/>
    <w:rsid w:val="006D28FB"/>
    <w:rsid w:val="006E4CAA"/>
    <w:rsid w:val="006E64C2"/>
    <w:rsid w:val="006F545F"/>
    <w:rsid w:val="00700749"/>
    <w:rsid w:val="007053E3"/>
    <w:rsid w:val="00712674"/>
    <w:rsid w:val="007137D4"/>
    <w:rsid w:val="0072182B"/>
    <w:rsid w:val="00724408"/>
    <w:rsid w:val="00732F81"/>
    <w:rsid w:val="007439A8"/>
    <w:rsid w:val="00745C1D"/>
    <w:rsid w:val="00746D0D"/>
    <w:rsid w:val="00747D09"/>
    <w:rsid w:val="0075061E"/>
    <w:rsid w:val="00753D46"/>
    <w:rsid w:val="007540A3"/>
    <w:rsid w:val="00754E13"/>
    <w:rsid w:val="00754E4C"/>
    <w:rsid w:val="007558F6"/>
    <w:rsid w:val="007576EE"/>
    <w:rsid w:val="00763F44"/>
    <w:rsid w:val="007645C9"/>
    <w:rsid w:val="007648D7"/>
    <w:rsid w:val="00780BE7"/>
    <w:rsid w:val="00783C8B"/>
    <w:rsid w:val="0079001F"/>
    <w:rsid w:val="00790A89"/>
    <w:rsid w:val="00791472"/>
    <w:rsid w:val="00791D49"/>
    <w:rsid w:val="007950F1"/>
    <w:rsid w:val="00797240"/>
    <w:rsid w:val="00797B98"/>
    <w:rsid w:val="007A2FF3"/>
    <w:rsid w:val="007A48C2"/>
    <w:rsid w:val="007A4AD7"/>
    <w:rsid w:val="007A6BE8"/>
    <w:rsid w:val="007B143D"/>
    <w:rsid w:val="007B5814"/>
    <w:rsid w:val="007C087C"/>
    <w:rsid w:val="007C72DD"/>
    <w:rsid w:val="007E1A57"/>
    <w:rsid w:val="007E27A4"/>
    <w:rsid w:val="007E339C"/>
    <w:rsid w:val="007E4840"/>
    <w:rsid w:val="007E6AF9"/>
    <w:rsid w:val="007E716C"/>
    <w:rsid w:val="007F047B"/>
    <w:rsid w:val="007F04DA"/>
    <w:rsid w:val="007F4590"/>
    <w:rsid w:val="007F6CB5"/>
    <w:rsid w:val="0080073F"/>
    <w:rsid w:val="00804B15"/>
    <w:rsid w:val="00805D09"/>
    <w:rsid w:val="00810680"/>
    <w:rsid w:val="00810A47"/>
    <w:rsid w:val="008128BD"/>
    <w:rsid w:val="00813542"/>
    <w:rsid w:val="0081615C"/>
    <w:rsid w:val="00816A0F"/>
    <w:rsid w:val="0082289B"/>
    <w:rsid w:val="00831EBA"/>
    <w:rsid w:val="00833D76"/>
    <w:rsid w:val="0085020B"/>
    <w:rsid w:val="00850DD5"/>
    <w:rsid w:val="008511C9"/>
    <w:rsid w:val="00863D2A"/>
    <w:rsid w:val="00864219"/>
    <w:rsid w:val="008651F0"/>
    <w:rsid w:val="00866B68"/>
    <w:rsid w:val="00870B2C"/>
    <w:rsid w:val="00871BBC"/>
    <w:rsid w:val="00872981"/>
    <w:rsid w:val="00880E88"/>
    <w:rsid w:val="0088272B"/>
    <w:rsid w:val="00891549"/>
    <w:rsid w:val="008949D2"/>
    <w:rsid w:val="0089501A"/>
    <w:rsid w:val="008A00EA"/>
    <w:rsid w:val="008A2DD2"/>
    <w:rsid w:val="008A4FB6"/>
    <w:rsid w:val="008B0B7D"/>
    <w:rsid w:val="008B309C"/>
    <w:rsid w:val="008B76E6"/>
    <w:rsid w:val="008C0FEF"/>
    <w:rsid w:val="008C141A"/>
    <w:rsid w:val="008C229D"/>
    <w:rsid w:val="008C444B"/>
    <w:rsid w:val="008C4A64"/>
    <w:rsid w:val="008C4E8C"/>
    <w:rsid w:val="008C5EF2"/>
    <w:rsid w:val="008C777C"/>
    <w:rsid w:val="008C7935"/>
    <w:rsid w:val="008D0164"/>
    <w:rsid w:val="008D03B8"/>
    <w:rsid w:val="008D4002"/>
    <w:rsid w:val="008D41D9"/>
    <w:rsid w:val="008D6DF2"/>
    <w:rsid w:val="008D774C"/>
    <w:rsid w:val="008E0F6E"/>
    <w:rsid w:val="008E4EF2"/>
    <w:rsid w:val="008F0837"/>
    <w:rsid w:val="008F4628"/>
    <w:rsid w:val="008F4B99"/>
    <w:rsid w:val="0090429B"/>
    <w:rsid w:val="00904C1D"/>
    <w:rsid w:val="0090642D"/>
    <w:rsid w:val="00910009"/>
    <w:rsid w:val="00910995"/>
    <w:rsid w:val="00915BCE"/>
    <w:rsid w:val="0091688B"/>
    <w:rsid w:val="0091744D"/>
    <w:rsid w:val="00917602"/>
    <w:rsid w:val="00920171"/>
    <w:rsid w:val="009307EC"/>
    <w:rsid w:val="00933D0C"/>
    <w:rsid w:val="009354F6"/>
    <w:rsid w:val="00942E5D"/>
    <w:rsid w:val="009507A1"/>
    <w:rsid w:val="00955756"/>
    <w:rsid w:val="00960F7E"/>
    <w:rsid w:val="009629BE"/>
    <w:rsid w:val="00973762"/>
    <w:rsid w:val="00973BF3"/>
    <w:rsid w:val="00976A97"/>
    <w:rsid w:val="00976C18"/>
    <w:rsid w:val="009841AF"/>
    <w:rsid w:val="009857E6"/>
    <w:rsid w:val="00985CCE"/>
    <w:rsid w:val="00987731"/>
    <w:rsid w:val="00987A6B"/>
    <w:rsid w:val="00990BD9"/>
    <w:rsid w:val="00994859"/>
    <w:rsid w:val="009B02EE"/>
    <w:rsid w:val="009B03DE"/>
    <w:rsid w:val="009B23CC"/>
    <w:rsid w:val="009B4BF0"/>
    <w:rsid w:val="009B4FB0"/>
    <w:rsid w:val="009B59A6"/>
    <w:rsid w:val="009C629F"/>
    <w:rsid w:val="009D1DAD"/>
    <w:rsid w:val="009D1F46"/>
    <w:rsid w:val="009D20B2"/>
    <w:rsid w:val="009D2FC1"/>
    <w:rsid w:val="009D44A1"/>
    <w:rsid w:val="009D58E5"/>
    <w:rsid w:val="009D5CFE"/>
    <w:rsid w:val="009E3907"/>
    <w:rsid w:val="009E4CFB"/>
    <w:rsid w:val="009E56A9"/>
    <w:rsid w:val="009E66F2"/>
    <w:rsid w:val="009E6F79"/>
    <w:rsid w:val="009F1409"/>
    <w:rsid w:val="009F3330"/>
    <w:rsid w:val="009F7015"/>
    <w:rsid w:val="009F711B"/>
    <w:rsid w:val="00A0378A"/>
    <w:rsid w:val="00A06221"/>
    <w:rsid w:val="00A07435"/>
    <w:rsid w:val="00A1058B"/>
    <w:rsid w:val="00A11F99"/>
    <w:rsid w:val="00A20151"/>
    <w:rsid w:val="00A23262"/>
    <w:rsid w:val="00A26B30"/>
    <w:rsid w:val="00A27D25"/>
    <w:rsid w:val="00A30F3B"/>
    <w:rsid w:val="00A333F2"/>
    <w:rsid w:val="00A33F01"/>
    <w:rsid w:val="00A343AC"/>
    <w:rsid w:val="00A35FAD"/>
    <w:rsid w:val="00A44C83"/>
    <w:rsid w:val="00A452AC"/>
    <w:rsid w:val="00A52081"/>
    <w:rsid w:val="00A52782"/>
    <w:rsid w:val="00A52C99"/>
    <w:rsid w:val="00A606E3"/>
    <w:rsid w:val="00A613C0"/>
    <w:rsid w:val="00A73758"/>
    <w:rsid w:val="00A75DC7"/>
    <w:rsid w:val="00A820E0"/>
    <w:rsid w:val="00A85623"/>
    <w:rsid w:val="00A92713"/>
    <w:rsid w:val="00AA3612"/>
    <w:rsid w:val="00AA4FAC"/>
    <w:rsid w:val="00AA76D3"/>
    <w:rsid w:val="00AB36CB"/>
    <w:rsid w:val="00AB3A11"/>
    <w:rsid w:val="00AB40EE"/>
    <w:rsid w:val="00AB53D8"/>
    <w:rsid w:val="00AB69F5"/>
    <w:rsid w:val="00AB6D60"/>
    <w:rsid w:val="00AC12D7"/>
    <w:rsid w:val="00AC7A3A"/>
    <w:rsid w:val="00AD2F13"/>
    <w:rsid w:val="00AD5CB8"/>
    <w:rsid w:val="00AD6BAB"/>
    <w:rsid w:val="00AD6F85"/>
    <w:rsid w:val="00AD7FD1"/>
    <w:rsid w:val="00AE010D"/>
    <w:rsid w:val="00AE3365"/>
    <w:rsid w:val="00AE5CF6"/>
    <w:rsid w:val="00AF1F74"/>
    <w:rsid w:val="00AF231E"/>
    <w:rsid w:val="00AF3001"/>
    <w:rsid w:val="00AF65D4"/>
    <w:rsid w:val="00AF7BF2"/>
    <w:rsid w:val="00B0496C"/>
    <w:rsid w:val="00B05447"/>
    <w:rsid w:val="00B06D18"/>
    <w:rsid w:val="00B07567"/>
    <w:rsid w:val="00B1011A"/>
    <w:rsid w:val="00B11516"/>
    <w:rsid w:val="00B12D7B"/>
    <w:rsid w:val="00B1330E"/>
    <w:rsid w:val="00B210B8"/>
    <w:rsid w:val="00B21532"/>
    <w:rsid w:val="00B34E53"/>
    <w:rsid w:val="00B3555E"/>
    <w:rsid w:val="00B35696"/>
    <w:rsid w:val="00B3652F"/>
    <w:rsid w:val="00B369BD"/>
    <w:rsid w:val="00B40FCE"/>
    <w:rsid w:val="00B417B2"/>
    <w:rsid w:val="00B62150"/>
    <w:rsid w:val="00B65A56"/>
    <w:rsid w:val="00B70DAF"/>
    <w:rsid w:val="00B71718"/>
    <w:rsid w:val="00B74904"/>
    <w:rsid w:val="00B74E3C"/>
    <w:rsid w:val="00B769D6"/>
    <w:rsid w:val="00B80776"/>
    <w:rsid w:val="00B825BE"/>
    <w:rsid w:val="00B82B8D"/>
    <w:rsid w:val="00B8376A"/>
    <w:rsid w:val="00B86170"/>
    <w:rsid w:val="00B86614"/>
    <w:rsid w:val="00B92D04"/>
    <w:rsid w:val="00B9514D"/>
    <w:rsid w:val="00B97CD8"/>
    <w:rsid w:val="00BA59AF"/>
    <w:rsid w:val="00BA5C27"/>
    <w:rsid w:val="00BA78BC"/>
    <w:rsid w:val="00BB043E"/>
    <w:rsid w:val="00BB3E64"/>
    <w:rsid w:val="00BB4F3E"/>
    <w:rsid w:val="00BB5A0B"/>
    <w:rsid w:val="00BB5E7A"/>
    <w:rsid w:val="00BC078F"/>
    <w:rsid w:val="00BC0966"/>
    <w:rsid w:val="00BD4B9B"/>
    <w:rsid w:val="00BD60A2"/>
    <w:rsid w:val="00BD7026"/>
    <w:rsid w:val="00BE06C5"/>
    <w:rsid w:val="00BE11B0"/>
    <w:rsid w:val="00C01406"/>
    <w:rsid w:val="00C021E7"/>
    <w:rsid w:val="00C075A7"/>
    <w:rsid w:val="00C13BCE"/>
    <w:rsid w:val="00C142BE"/>
    <w:rsid w:val="00C23416"/>
    <w:rsid w:val="00C23896"/>
    <w:rsid w:val="00C33F63"/>
    <w:rsid w:val="00C363D2"/>
    <w:rsid w:val="00C37D23"/>
    <w:rsid w:val="00C574B9"/>
    <w:rsid w:val="00C6512A"/>
    <w:rsid w:val="00C65541"/>
    <w:rsid w:val="00C70FED"/>
    <w:rsid w:val="00C7572C"/>
    <w:rsid w:val="00C768F2"/>
    <w:rsid w:val="00C76F37"/>
    <w:rsid w:val="00C77859"/>
    <w:rsid w:val="00C812FE"/>
    <w:rsid w:val="00C81C1B"/>
    <w:rsid w:val="00C8465B"/>
    <w:rsid w:val="00C952F6"/>
    <w:rsid w:val="00CA0295"/>
    <w:rsid w:val="00CC166B"/>
    <w:rsid w:val="00CC40E8"/>
    <w:rsid w:val="00CD741B"/>
    <w:rsid w:val="00CE2210"/>
    <w:rsid w:val="00CE75D2"/>
    <w:rsid w:val="00D00268"/>
    <w:rsid w:val="00D005DA"/>
    <w:rsid w:val="00D045F0"/>
    <w:rsid w:val="00D0509F"/>
    <w:rsid w:val="00D050BB"/>
    <w:rsid w:val="00D10547"/>
    <w:rsid w:val="00D14679"/>
    <w:rsid w:val="00D15E75"/>
    <w:rsid w:val="00D164ED"/>
    <w:rsid w:val="00D213E5"/>
    <w:rsid w:val="00D21520"/>
    <w:rsid w:val="00D22209"/>
    <w:rsid w:val="00D2380E"/>
    <w:rsid w:val="00D30AF2"/>
    <w:rsid w:val="00D352C6"/>
    <w:rsid w:val="00D365FC"/>
    <w:rsid w:val="00D37905"/>
    <w:rsid w:val="00D43F96"/>
    <w:rsid w:val="00D46D63"/>
    <w:rsid w:val="00D47605"/>
    <w:rsid w:val="00D52C92"/>
    <w:rsid w:val="00D5794F"/>
    <w:rsid w:val="00D63D09"/>
    <w:rsid w:val="00D657C8"/>
    <w:rsid w:val="00D67845"/>
    <w:rsid w:val="00D73F49"/>
    <w:rsid w:val="00D75ED2"/>
    <w:rsid w:val="00D76E2F"/>
    <w:rsid w:val="00D7701E"/>
    <w:rsid w:val="00D77895"/>
    <w:rsid w:val="00D80235"/>
    <w:rsid w:val="00D80398"/>
    <w:rsid w:val="00D873CB"/>
    <w:rsid w:val="00D90C90"/>
    <w:rsid w:val="00D919CD"/>
    <w:rsid w:val="00D93F56"/>
    <w:rsid w:val="00DA5002"/>
    <w:rsid w:val="00DA5764"/>
    <w:rsid w:val="00DA74CF"/>
    <w:rsid w:val="00DA7656"/>
    <w:rsid w:val="00DB14D6"/>
    <w:rsid w:val="00DB1F35"/>
    <w:rsid w:val="00DB33BA"/>
    <w:rsid w:val="00DC778D"/>
    <w:rsid w:val="00DD0EC0"/>
    <w:rsid w:val="00DD29AF"/>
    <w:rsid w:val="00DD37AB"/>
    <w:rsid w:val="00DD3B6B"/>
    <w:rsid w:val="00DD5B35"/>
    <w:rsid w:val="00DD6CDD"/>
    <w:rsid w:val="00DD76BC"/>
    <w:rsid w:val="00DE12A7"/>
    <w:rsid w:val="00DE534F"/>
    <w:rsid w:val="00DE63CB"/>
    <w:rsid w:val="00DF2070"/>
    <w:rsid w:val="00DF2FFF"/>
    <w:rsid w:val="00DF717F"/>
    <w:rsid w:val="00DF758B"/>
    <w:rsid w:val="00E00C6B"/>
    <w:rsid w:val="00E01A63"/>
    <w:rsid w:val="00E03596"/>
    <w:rsid w:val="00E06190"/>
    <w:rsid w:val="00E116D9"/>
    <w:rsid w:val="00E11CE7"/>
    <w:rsid w:val="00E1472C"/>
    <w:rsid w:val="00E14A45"/>
    <w:rsid w:val="00E15A7B"/>
    <w:rsid w:val="00E23C65"/>
    <w:rsid w:val="00E32E58"/>
    <w:rsid w:val="00E34003"/>
    <w:rsid w:val="00E35564"/>
    <w:rsid w:val="00E36635"/>
    <w:rsid w:val="00E37EC2"/>
    <w:rsid w:val="00E41ABF"/>
    <w:rsid w:val="00E45E7C"/>
    <w:rsid w:val="00E460F6"/>
    <w:rsid w:val="00E466E6"/>
    <w:rsid w:val="00E46982"/>
    <w:rsid w:val="00E52DCB"/>
    <w:rsid w:val="00E53EC7"/>
    <w:rsid w:val="00E54E63"/>
    <w:rsid w:val="00E67065"/>
    <w:rsid w:val="00E676F0"/>
    <w:rsid w:val="00E67F42"/>
    <w:rsid w:val="00E71B75"/>
    <w:rsid w:val="00E72575"/>
    <w:rsid w:val="00E7360B"/>
    <w:rsid w:val="00E75373"/>
    <w:rsid w:val="00E77A31"/>
    <w:rsid w:val="00E80D30"/>
    <w:rsid w:val="00E81DD3"/>
    <w:rsid w:val="00E8386C"/>
    <w:rsid w:val="00E84768"/>
    <w:rsid w:val="00E85651"/>
    <w:rsid w:val="00E85DDD"/>
    <w:rsid w:val="00E87A2F"/>
    <w:rsid w:val="00E92A1E"/>
    <w:rsid w:val="00EA3585"/>
    <w:rsid w:val="00EA521C"/>
    <w:rsid w:val="00EA772B"/>
    <w:rsid w:val="00EB0F39"/>
    <w:rsid w:val="00EB0FE8"/>
    <w:rsid w:val="00EB5E06"/>
    <w:rsid w:val="00EC17CD"/>
    <w:rsid w:val="00EC4649"/>
    <w:rsid w:val="00ED15B2"/>
    <w:rsid w:val="00ED3F6F"/>
    <w:rsid w:val="00ED6069"/>
    <w:rsid w:val="00ED6D63"/>
    <w:rsid w:val="00ED7DEE"/>
    <w:rsid w:val="00EE024D"/>
    <w:rsid w:val="00EE46B5"/>
    <w:rsid w:val="00EE6BFF"/>
    <w:rsid w:val="00EF021C"/>
    <w:rsid w:val="00EF0A81"/>
    <w:rsid w:val="00EF2D96"/>
    <w:rsid w:val="00EF3AB0"/>
    <w:rsid w:val="00EF3EEC"/>
    <w:rsid w:val="00EF456C"/>
    <w:rsid w:val="00EF5F3B"/>
    <w:rsid w:val="00EF6FE3"/>
    <w:rsid w:val="00F05D41"/>
    <w:rsid w:val="00F14D7B"/>
    <w:rsid w:val="00F22822"/>
    <w:rsid w:val="00F242C1"/>
    <w:rsid w:val="00F25DC9"/>
    <w:rsid w:val="00F31170"/>
    <w:rsid w:val="00F32367"/>
    <w:rsid w:val="00F32398"/>
    <w:rsid w:val="00F33509"/>
    <w:rsid w:val="00F34A91"/>
    <w:rsid w:val="00F34AA5"/>
    <w:rsid w:val="00F35AAD"/>
    <w:rsid w:val="00F367AB"/>
    <w:rsid w:val="00F42EA5"/>
    <w:rsid w:val="00F43C05"/>
    <w:rsid w:val="00F50263"/>
    <w:rsid w:val="00F517E5"/>
    <w:rsid w:val="00F51A3C"/>
    <w:rsid w:val="00F5435A"/>
    <w:rsid w:val="00F60716"/>
    <w:rsid w:val="00F6080C"/>
    <w:rsid w:val="00F61B4E"/>
    <w:rsid w:val="00F72215"/>
    <w:rsid w:val="00F7479C"/>
    <w:rsid w:val="00FA2AD3"/>
    <w:rsid w:val="00FB130A"/>
    <w:rsid w:val="00FB47D4"/>
    <w:rsid w:val="00FC4CE3"/>
    <w:rsid w:val="00FC5535"/>
    <w:rsid w:val="00FD2F48"/>
    <w:rsid w:val="00FD36FC"/>
    <w:rsid w:val="00FE52A6"/>
    <w:rsid w:val="00FE5D24"/>
    <w:rsid w:val="00FE65CF"/>
    <w:rsid w:val="00FE6F28"/>
    <w:rsid w:val="00FF0FE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09E5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after="5" w:line="250" w:lineRule="auto"/>
      <w:ind w:left="10" w:hanging="10"/>
      <w:jc w:val="both"/>
    </w:pPr>
    <w:rPr>
      <w:rFonts w:ascii="Calibri" w:eastAsia="Calibri" w:hAnsi="Calibri" w:cs="Calibri"/>
      <w:color w:val="000000"/>
      <w:sz w:val="24"/>
    </w:rPr>
  </w:style>
  <w:style w:type="paragraph" w:styleId="Nadpis1">
    <w:name w:val="heading 1"/>
    <w:next w:val="Normlny"/>
    <w:link w:val="Nadpis1Char"/>
    <w:uiPriority w:val="99"/>
    <w:unhideWhenUsed/>
    <w:qFormat/>
    <w:pPr>
      <w:keepNext/>
      <w:keepLines/>
      <w:spacing w:after="12" w:line="250" w:lineRule="auto"/>
      <w:ind w:left="10" w:hanging="10"/>
      <w:outlineLvl w:val="0"/>
    </w:pPr>
    <w:rPr>
      <w:rFonts w:ascii="Calibri" w:eastAsia="Calibri" w:hAnsi="Calibri" w:cs="Calibri"/>
      <w:b/>
      <w:color w:val="000000"/>
      <w:sz w:val="32"/>
    </w:rPr>
  </w:style>
  <w:style w:type="paragraph" w:styleId="Nadpis2">
    <w:name w:val="heading 2"/>
    <w:next w:val="Normlny"/>
    <w:link w:val="Nadpis2Char"/>
    <w:uiPriority w:val="99"/>
    <w:unhideWhenUsed/>
    <w:qFormat/>
    <w:pPr>
      <w:keepNext/>
      <w:keepLines/>
      <w:spacing w:after="5" w:line="250" w:lineRule="auto"/>
      <w:ind w:left="10" w:hanging="10"/>
      <w:outlineLvl w:val="1"/>
    </w:pPr>
    <w:rPr>
      <w:rFonts w:ascii="Calibri" w:eastAsia="Calibri" w:hAnsi="Calibri" w:cs="Calibri"/>
      <w:b/>
      <w:color w:val="000000"/>
      <w:sz w:val="24"/>
    </w:rPr>
  </w:style>
  <w:style w:type="paragraph" w:styleId="Nadpis3">
    <w:name w:val="heading 3"/>
    <w:next w:val="Normlny"/>
    <w:link w:val="Nadpis3Char"/>
    <w:uiPriority w:val="99"/>
    <w:unhideWhenUsed/>
    <w:qFormat/>
    <w:pPr>
      <w:keepNext/>
      <w:keepLines/>
      <w:spacing w:after="5" w:line="250" w:lineRule="auto"/>
      <w:ind w:left="10" w:hanging="10"/>
      <w:outlineLvl w:val="2"/>
    </w:pPr>
    <w:rPr>
      <w:rFonts w:ascii="Calibri" w:eastAsia="Calibri" w:hAnsi="Calibri" w:cs="Calibri"/>
      <w:b/>
      <w:color w:val="000000"/>
      <w:sz w:val="24"/>
    </w:rPr>
  </w:style>
  <w:style w:type="paragraph" w:styleId="Nadpis4">
    <w:name w:val="heading 4"/>
    <w:next w:val="Normlny"/>
    <w:link w:val="Nadpis4Char"/>
    <w:uiPriority w:val="99"/>
    <w:unhideWhenUsed/>
    <w:qFormat/>
    <w:pPr>
      <w:keepNext/>
      <w:keepLines/>
      <w:spacing w:after="0"/>
      <w:ind w:left="10" w:hanging="10"/>
      <w:outlineLvl w:val="3"/>
    </w:pPr>
    <w:rPr>
      <w:rFonts w:ascii="Calibri" w:eastAsia="Calibri" w:hAnsi="Calibri" w:cs="Calibri"/>
      <w:b/>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Calibri" w:eastAsia="Calibri" w:hAnsi="Calibri" w:cs="Calibri"/>
      <w:b/>
      <w:color w:val="000000"/>
      <w:sz w:val="32"/>
    </w:rPr>
  </w:style>
  <w:style w:type="character" w:customStyle="1" w:styleId="Nadpis4Char">
    <w:name w:val="Nadpis 4 Char"/>
    <w:link w:val="Nadpis4"/>
    <w:rPr>
      <w:rFonts w:ascii="Calibri" w:eastAsia="Calibri" w:hAnsi="Calibri" w:cs="Calibri"/>
      <w:b/>
      <w:color w:val="0000FF"/>
      <w:sz w:val="24"/>
    </w:rPr>
  </w:style>
  <w:style w:type="character" w:customStyle="1" w:styleId="Nadpis2Char">
    <w:name w:val="Nadpis 2 Char"/>
    <w:link w:val="Nadpis2"/>
    <w:rPr>
      <w:rFonts w:ascii="Calibri" w:eastAsia="Calibri" w:hAnsi="Calibri" w:cs="Calibri"/>
      <w:b/>
      <w:color w:val="000000"/>
      <w:sz w:val="24"/>
    </w:rPr>
  </w:style>
  <w:style w:type="character" w:customStyle="1" w:styleId="Nadpis3Char">
    <w:name w:val="Nadpis 3 Char"/>
    <w:link w:val="Nadpis3"/>
    <w:rPr>
      <w:rFonts w:ascii="Calibri" w:eastAsia="Calibri" w:hAnsi="Calibri" w:cs="Calibri"/>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026469"/>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26469"/>
    <w:rPr>
      <w:rFonts w:ascii="Tahoma" w:eastAsia="Calibri" w:hAnsi="Tahoma" w:cs="Tahoma"/>
      <w:color w:val="000000"/>
      <w:sz w:val="16"/>
      <w:szCs w:val="16"/>
    </w:rPr>
  </w:style>
  <w:style w:type="paragraph" w:styleId="Odsekzoznamu">
    <w:name w:val="List Paragraph"/>
    <w:basedOn w:val="Normlny"/>
    <w:uiPriority w:val="34"/>
    <w:qFormat/>
    <w:rsid w:val="00C574B9"/>
    <w:pPr>
      <w:suppressAutoHyphens/>
      <w:spacing w:after="0" w:line="240" w:lineRule="auto"/>
      <w:ind w:left="720" w:firstLine="0"/>
      <w:contextualSpacing/>
      <w:jc w:val="left"/>
    </w:pPr>
    <w:rPr>
      <w:rFonts w:ascii="Times New Roman" w:eastAsia="Times New Roman" w:hAnsi="Times New Roman" w:cs="Times New Roman"/>
      <w:color w:val="auto"/>
      <w:szCs w:val="24"/>
      <w:lang w:eastAsia="ar-SA"/>
    </w:rPr>
  </w:style>
  <w:style w:type="paragraph" w:styleId="Zarkazkladnhotextu">
    <w:name w:val="Body Text Indent"/>
    <w:basedOn w:val="Normlny"/>
    <w:link w:val="ZarkazkladnhotextuChar"/>
    <w:semiHidden/>
    <w:rsid w:val="00C574B9"/>
    <w:pPr>
      <w:spacing w:after="0" w:line="240" w:lineRule="auto"/>
      <w:ind w:left="240" w:firstLine="0"/>
    </w:pPr>
    <w:rPr>
      <w:rFonts w:ascii="Times New Roman" w:eastAsia="Times New Roman" w:hAnsi="Times New Roman" w:cs="Times New Roman"/>
      <w:szCs w:val="20"/>
    </w:rPr>
  </w:style>
  <w:style w:type="character" w:customStyle="1" w:styleId="ZarkazkladnhotextuChar">
    <w:name w:val="Zarážka základného textu Char"/>
    <w:basedOn w:val="Predvolenpsmoodseku"/>
    <w:link w:val="Zarkazkladnhotextu"/>
    <w:semiHidden/>
    <w:rsid w:val="00C574B9"/>
    <w:rPr>
      <w:rFonts w:ascii="Times New Roman" w:eastAsia="Times New Roman" w:hAnsi="Times New Roman" w:cs="Times New Roman"/>
      <w:color w:val="000000"/>
      <w:sz w:val="24"/>
      <w:szCs w:val="20"/>
    </w:rPr>
  </w:style>
  <w:style w:type="paragraph" w:styleId="Normlnywebov">
    <w:name w:val="Normal (Web)"/>
    <w:basedOn w:val="Normlny"/>
    <w:uiPriority w:val="99"/>
    <w:rsid w:val="004514C1"/>
    <w:pPr>
      <w:spacing w:before="120" w:after="120" w:line="240" w:lineRule="auto"/>
      <w:ind w:left="0" w:firstLine="0"/>
      <w:jc w:val="left"/>
    </w:pPr>
    <w:rPr>
      <w:rFonts w:ascii="Times New Roman" w:eastAsia="Times New Roman" w:hAnsi="Times New Roman" w:cs="Times New Roman"/>
      <w:color w:val="auto"/>
      <w:szCs w:val="24"/>
    </w:rPr>
  </w:style>
  <w:style w:type="paragraph" w:styleId="Nzov">
    <w:name w:val="Title"/>
    <w:basedOn w:val="Normlny"/>
    <w:link w:val="NzovChar"/>
    <w:qFormat/>
    <w:rsid w:val="009E56A9"/>
    <w:pPr>
      <w:spacing w:after="0" w:line="240" w:lineRule="auto"/>
      <w:ind w:left="0" w:firstLine="0"/>
      <w:jc w:val="center"/>
    </w:pPr>
    <w:rPr>
      <w:rFonts w:ascii="Times New Roman" w:eastAsia="Times New Roman" w:hAnsi="Times New Roman" w:cs="Times New Roman"/>
      <w:color w:val="auto"/>
      <w:sz w:val="28"/>
      <w:szCs w:val="20"/>
    </w:rPr>
  </w:style>
  <w:style w:type="character" w:customStyle="1" w:styleId="NzovChar">
    <w:name w:val="Názov Char"/>
    <w:basedOn w:val="Predvolenpsmoodseku"/>
    <w:link w:val="Nzov"/>
    <w:rsid w:val="009E56A9"/>
    <w:rPr>
      <w:rFonts w:ascii="Times New Roman" w:eastAsia="Times New Roman" w:hAnsi="Times New Roman" w:cs="Times New Roman"/>
      <w:sz w:val="28"/>
      <w:szCs w:val="20"/>
    </w:rPr>
  </w:style>
  <w:style w:type="paragraph" w:styleId="Hlavika">
    <w:name w:val="header"/>
    <w:basedOn w:val="Normlny"/>
    <w:link w:val="HlavikaChar"/>
    <w:uiPriority w:val="99"/>
    <w:unhideWhenUsed/>
    <w:rsid w:val="003651EB"/>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651EB"/>
    <w:rPr>
      <w:rFonts w:ascii="Calibri" w:eastAsia="Calibri" w:hAnsi="Calibri" w:cs="Calibri"/>
      <w:color w:val="000000"/>
      <w:sz w:val="24"/>
    </w:rPr>
  </w:style>
  <w:style w:type="paragraph" w:styleId="Pta">
    <w:name w:val="footer"/>
    <w:basedOn w:val="Normlny"/>
    <w:link w:val="PtaChar"/>
    <w:uiPriority w:val="99"/>
    <w:unhideWhenUsed/>
    <w:rsid w:val="00B74904"/>
    <w:pPr>
      <w:tabs>
        <w:tab w:val="center" w:pos="4680"/>
        <w:tab w:val="right" w:pos="9360"/>
      </w:tabs>
      <w:spacing w:after="0" w:line="240" w:lineRule="auto"/>
      <w:ind w:left="0" w:firstLine="0"/>
      <w:jc w:val="left"/>
    </w:pPr>
    <w:rPr>
      <w:rFonts w:asciiTheme="minorHAnsi" w:eastAsiaTheme="minorHAnsi" w:hAnsiTheme="minorHAnsi" w:cstheme="minorBidi"/>
      <w:color w:val="auto"/>
      <w:sz w:val="21"/>
      <w:szCs w:val="21"/>
    </w:rPr>
  </w:style>
  <w:style w:type="character" w:customStyle="1" w:styleId="PtaChar">
    <w:name w:val="Päta Char"/>
    <w:basedOn w:val="Predvolenpsmoodseku"/>
    <w:link w:val="Pta"/>
    <w:uiPriority w:val="99"/>
    <w:rsid w:val="00B74904"/>
    <w:rPr>
      <w:rFonts w:eastAsiaTheme="minorHAnsi"/>
      <w:sz w:val="21"/>
      <w:szCs w:val="21"/>
    </w:rPr>
  </w:style>
  <w:style w:type="character" w:styleId="Hypertextovprepojenie">
    <w:name w:val="Hyperlink"/>
    <w:basedOn w:val="Predvolenpsmoodseku"/>
    <w:uiPriority w:val="99"/>
    <w:semiHidden/>
    <w:unhideWhenUsed/>
    <w:rsid w:val="007F04DA"/>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after="5" w:line="250" w:lineRule="auto"/>
      <w:ind w:left="10" w:hanging="10"/>
      <w:jc w:val="both"/>
    </w:pPr>
    <w:rPr>
      <w:rFonts w:ascii="Calibri" w:eastAsia="Calibri" w:hAnsi="Calibri" w:cs="Calibri"/>
      <w:color w:val="000000"/>
      <w:sz w:val="24"/>
    </w:rPr>
  </w:style>
  <w:style w:type="paragraph" w:styleId="Nadpis1">
    <w:name w:val="heading 1"/>
    <w:next w:val="Normlny"/>
    <w:link w:val="Nadpis1Char"/>
    <w:uiPriority w:val="99"/>
    <w:unhideWhenUsed/>
    <w:qFormat/>
    <w:pPr>
      <w:keepNext/>
      <w:keepLines/>
      <w:spacing w:after="12" w:line="250" w:lineRule="auto"/>
      <w:ind w:left="10" w:hanging="10"/>
      <w:outlineLvl w:val="0"/>
    </w:pPr>
    <w:rPr>
      <w:rFonts w:ascii="Calibri" w:eastAsia="Calibri" w:hAnsi="Calibri" w:cs="Calibri"/>
      <w:b/>
      <w:color w:val="000000"/>
      <w:sz w:val="32"/>
    </w:rPr>
  </w:style>
  <w:style w:type="paragraph" w:styleId="Nadpis2">
    <w:name w:val="heading 2"/>
    <w:next w:val="Normlny"/>
    <w:link w:val="Nadpis2Char"/>
    <w:uiPriority w:val="99"/>
    <w:unhideWhenUsed/>
    <w:qFormat/>
    <w:pPr>
      <w:keepNext/>
      <w:keepLines/>
      <w:spacing w:after="5" w:line="250" w:lineRule="auto"/>
      <w:ind w:left="10" w:hanging="10"/>
      <w:outlineLvl w:val="1"/>
    </w:pPr>
    <w:rPr>
      <w:rFonts w:ascii="Calibri" w:eastAsia="Calibri" w:hAnsi="Calibri" w:cs="Calibri"/>
      <w:b/>
      <w:color w:val="000000"/>
      <w:sz w:val="24"/>
    </w:rPr>
  </w:style>
  <w:style w:type="paragraph" w:styleId="Nadpis3">
    <w:name w:val="heading 3"/>
    <w:next w:val="Normlny"/>
    <w:link w:val="Nadpis3Char"/>
    <w:uiPriority w:val="99"/>
    <w:unhideWhenUsed/>
    <w:qFormat/>
    <w:pPr>
      <w:keepNext/>
      <w:keepLines/>
      <w:spacing w:after="5" w:line="250" w:lineRule="auto"/>
      <w:ind w:left="10" w:hanging="10"/>
      <w:outlineLvl w:val="2"/>
    </w:pPr>
    <w:rPr>
      <w:rFonts w:ascii="Calibri" w:eastAsia="Calibri" w:hAnsi="Calibri" w:cs="Calibri"/>
      <w:b/>
      <w:color w:val="000000"/>
      <w:sz w:val="24"/>
    </w:rPr>
  </w:style>
  <w:style w:type="paragraph" w:styleId="Nadpis4">
    <w:name w:val="heading 4"/>
    <w:next w:val="Normlny"/>
    <w:link w:val="Nadpis4Char"/>
    <w:uiPriority w:val="99"/>
    <w:unhideWhenUsed/>
    <w:qFormat/>
    <w:pPr>
      <w:keepNext/>
      <w:keepLines/>
      <w:spacing w:after="0"/>
      <w:ind w:left="10" w:hanging="10"/>
      <w:outlineLvl w:val="3"/>
    </w:pPr>
    <w:rPr>
      <w:rFonts w:ascii="Calibri" w:eastAsia="Calibri" w:hAnsi="Calibri" w:cs="Calibri"/>
      <w:b/>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Calibri" w:eastAsia="Calibri" w:hAnsi="Calibri" w:cs="Calibri"/>
      <w:b/>
      <w:color w:val="000000"/>
      <w:sz w:val="32"/>
    </w:rPr>
  </w:style>
  <w:style w:type="character" w:customStyle="1" w:styleId="Nadpis4Char">
    <w:name w:val="Nadpis 4 Char"/>
    <w:link w:val="Nadpis4"/>
    <w:rPr>
      <w:rFonts w:ascii="Calibri" w:eastAsia="Calibri" w:hAnsi="Calibri" w:cs="Calibri"/>
      <w:b/>
      <w:color w:val="0000FF"/>
      <w:sz w:val="24"/>
    </w:rPr>
  </w:style>
  <w:style w:type="character" w:customStyle="1" w:styleId="Nadpis2Char">
    <w:name w:val="Nadpis 2 Char"/>
    <w:link w:val="Nadpis2"/>
    <w:rPr>
      <w:rFonts w:ascii="Calibri" w:eastAsia="Calibri" w:hAnsi="Calibri" w:cs="Calibri"/>
      <w:b/>
      <w:color w:val="000000"/>
      <w:sz w:val="24"/>
    </w:rPr>
  </w:style>
  <w:style w:type="character" w:customStyle="1" w:styleId="Nadpis3Char">
    <w:name w:val="Nadpis 3 Char"/>
    <w:link w:val="Nadpis3"/>
    <w:rPr>
      <w:rFonts w:ascii="Calibri" w:eastAsia="Calibri" w:hAnsi="Calibri" w:cs="Calibri"/>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026469"/>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26469"/>
    <w:rPr>
      <w:rFonts w:ascii="Tahoma" w:eastAsia="Calibri" w:hAnsi="Tahoma" w:cs="Tahoma"/>
      <w:color w:val="000000"/>
      <w:sz w:val="16"/>
      <w:szCs w:val="16"/>
    </w:rPr>
  </w:style>
  <w:style w:type="paragraph" w:styleId="Odsekzoznamu">
    <w:name w:val="List Paragraph"/>
    <w:basedOn w:val="Normlny"/>
    <w:uiPriority w:val="34"/>
    <w:qFormat/>
    <w:rsid w:val="00C574B9"/>
    <w:pPr>
      <w:suppressAutoHyphens/>
      <w:spacing w:after="0" w:line="240" w:lineRule="auto"/>
      <w:ind w:left="720" w:firstLine="0"/>
      <w:contextualSpacing/>
      <w:jc w:val="left"/>
    </w:pPr>
    <w:rPr>
      <w:rFonts w:ascii="Times New Roman" w:eastAsia="Times New Roman" w:hAnsi="Times New Roman" w:cs="Times New Roman"/>
      <w:color w:val="auto"/>
      <w:szCs w:val="24"/>
      <w:lang w:eastAsia="ar-SA"/>
    </w:rPr>
  </w:style>
  <w:style w:type="paragraph" w:styleId="Zarkazkladnhotextu">
    <w:name w:val="Body Text Indent"/>
    <w:basedOn w:val="Normlny"/>
    <w:link w:val="ZarkazkladnhotextuChar"/>
    <w:semiHidden/>
    <w:rsid w:val="00C574B9"/>
    <w:pPr>
      <w:spacing w:after="0" w:line="240" w:lineRule="auto"/>
      <w:ind w:left="240" w:firstLine="0"/>
    </w:pPr>
    <w:rPr>
      <w:rFonts w:ascii="Times New Roman" w:eastAsia="Times New Roman" w:hAnsi="Times New Roman" w:cs="Times New Roman"/>
      <w:szCs w:val="20"/>
    </w:rPr>
  </w:style>
  <w:style w:type="character" w:customStyle="1" w:styleId="ZarkazkladnhotextuChar">
    <w:name w:val="Zarážka základného textu Char"/>
    <w:basedOn w:val="Predvolenpsmoodseku"/>
    <w:link w:val="Zarkazkladnhotextu"/>
    <w:semiHidden/>
    <w:rsid w:val="00C574B9"/>
    <w:rPr>
      <w:rFonts w:ascii="Times New Roman" w:eastAsia="Times New Roman" w:hAnsi="Times New Roman" w:cs="Times New Roman"/>
      <w:color w:val="000000"/>
      <w:sz w:val="24"/>
      <w:szCs w:val="20"/>
    </w:rPr>
  </w:style>
  <w:style w:type="paragraph" w:styleId="Normlnywebov">
    <w:name w:val="Normal (Web)"/>
    <w:basedOn w:val="Normlny"/>
    <w:uiPriority w:val="99"/>
    <w:rsid w:val="004514C1"/>
    <w:pPr>
      <w:spacing w:before="120" w:after="120" w:line="240" w:lineRule="auto"/>
      <w:ind w:left="0" w:firstLine="0"/>
      <w:jc w:val="left"/>
    </w:pPr>
    <w:rPr>
      <w:rFonts w:ascii="Times New Roman" w:eastAsia="Times New Roman" w:hAnsi="Times New Roman" w:cs="Times New Roman"/>
      <w:color w:val="auto"/>
      <w:szCs w:val="24"/>
    </w:rPr>
  </w:style>
  <w:style w:type="paragraph" w:styleId="Nzov">
    <w:name w:val="Title"/>
    <w:basedOn w:val="Normlny"/>
    <w:link w:val="NzovChar"/>
    <w:qFormat/>
    <w:rsid w:val="009E56A9"/>
    <w:pPr>
      <w:spacing w:after="0" w:line="240" w:lineRule="auto"/>
      <w:ind w:left="0" w:firstLine="0"/>
      <w:jc w:val="center"/>
    </w:pPr>
    <w:rPr>
      <w:rFonts w:ascii="Times New Roman" w:eastAsia="Times New Roman" w:hAnsi="Times New Roman" w:cs="Times New Roman"/>
      <w:color w:val="auto"/>
      <w:sz w:val="28"/>
      <w:szCs w:val="20"/>
    </w:rPr>
  </w:style>
  <w:style w:type="character" w:customStyle="1" w:styleId="NzovChar">
    <w:name w:val="Názov Char"/>
    <w:basedOn w:val="Predvolenpsmoodseku"/>
    <w:link w:val="Nzov"/>
    <w:rsid w:val="009E56A9"/>
    <w:rPr>
      <w:rFonts w:ascii="Times New Roman" w:eastAsia="Times New Roman" w:hAnsi="Times New Roman" w:cs="Times New Roman"/>
      <w:sz w:val="28"/>
      <w:szCs w:val="20"/>
    </w:rPr>
  </w:style>
  <w:style w:type="paragraph" w:styleId="Hlavika">
    <w:name w:val="header"/>
    <w:basedOn w:val="Normlny"/>
    <w:link w:val="HlavikaChar"/>
    <w:uiPriority w:val="99"/>
    <w:unhideWhenUsed/>
    <w:rsid w:val="003651EB"/>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651EB"/>
    <w:rPr>
      <w:rFonts w:ascii="Calibri" w:eastAsia="Calibri" w:hAnsi="Calibri" w:cs="Calibri"/>
      <w:color w:val="000000"/>
      <w:sz w:val="24"/>
    </w:rPr>
  </w:style>
  <w:style w:type="paragraph" w:styleId="Pta">
    <w:name w:val="footer"/>
    <w:basedOn w:val="Normlny"/>
    <w:link w:val="PtaChar"/>
    <w:uiPriority w:val="99"/>
    <w:unhideWhenUsed/>
    <w:rsid w:val="00B74904"/>
    <w:pPr>
      <w:tabs>
        <w:tab w:val="center" w:pos="4680"/>
        <w:tab w:val="right" w:pos="9360"/>
      </w:tabs>
      <w:spacing w:after="0" w:line="240" w:lineRule="auto"/>
      <w:ind w:left="0" w:firstLine="0"/>
      <w:jc w:val="left"/>
    </w:pPr>
    <w:rPr>
      <w:rFonts w:asciiTheme="minorHAnsi" w:eastAsiaTheme="minorHAnsi" w:hAnsiTheme="minorHAnsi" w:cstheme="minorBidi"/>
      <w:color w:val="auto"/>
      <w:sz w:val="21"/>
      <w:szCs w:val="21"/>
    </w:rPr>
  </w:style>
  <w:style w:type="character" w:customStyle="1" w:styleId="PtaChar">
    <w:name w:val="Päta Char"/>
    <w:basedOn w:val="Predvolenpsmoodseku"/>
    <w:link w:val="Pta"/>
    <w:uiPriority w:val="99"/>
    <w:rsid w:val="00B74904"/>
    <w:rPr>
      <w:rFonts w:eastAsiaTheme="minorHAnsi"/>
      <w:sz w:val="21"/>
      <w:szCs w:val="21"/>
    </w:rPr>
  </w:style>
  <w:style w:type="character" w:styleId="Hypertextovprepojenie">
    <w:name w:val="Hyperlink"/>
    <w:basedOn w:val="Predvolenpsmoodseku"/>
    <w:uiPriority w:val="99"/>
    <w:semiHidden/>
    <w:unhideWhenUsed/>
    <w:rsid w:val="007F04D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625520">
      <w:bodyDiv w:val="1"/>
      <w:marLeft w:val="0"/>
      <w:marRight w:val="0"/>
      <w:marTop w:val="0"/>
      <w:marBottom w:val="0"/>
      <w:divBdr>
        <w:top w:val="none" w:sz="0" w:space="0" w:color="auto"/>
        <w:left w:val="none" w:sz="0" w:space="0" w:color="auto"/>
        <w:bottom w:val="none" w:sz="0" w:space="0" w:color="auto"/>
        <w:right w:val="none" w:sz="0" w:space="0" w:color="auto"/>
      </w:divBdr>
      <w:divsChild>
        <w:div w:id="783963559">
          <w:marLeft w:val="0"/>
          <w:marRight w:val="0"/>
          <w:marTop w:val="0"/>
          <w:marBottom w:val="0"/>
          <w:divBdr>
            <w:top w:val="none" w:sz="0" w:space="0" w:color="auto"/>
            <w:left w:val="none" w:sz="0" w:space="0" w:color="auto"/>
            <w:bottom w:val="none" w:sz="0" w:space="0" w:color="auto"/>
            <w:right w:val="none" w:sz="0" w:space="0" w:color="auto"/>
          </w:divBdr>
          <w:divsChild>
            <w:div w:id="663245604">
              <w:marLeft w:val="0"/>
              <w:marRight w:val="0"/>
              <w:marTop w:val="0"/>
              <w:marBottom w:val="0"/>
              <w:divBdr>
                <w:top w:val="none" w:sz="0" w:space="0" w:color="auto"/>
                <w:left w:val="none" w:sz="0" w:space="0" w:color="auto"/>
                <w:bottom w:val="none" w:sz="0" w:space="0" w:color="auto"/>
                <w:right w:val="none" w:sz="0" w:space="0" w:color="auto"/>
              </w:divBdr>
              <w:divsChild>
                <w:div w:id="1083918395">
                  <w:marLeft w:val="0"/>
                  <w:marRight w:val="0"/>
                  <w:marTop w:val="0"/>
                  <w:marBottom w:val="0"/>
                  <w:divBdr>
                    <w:top w:val="none" w:sz="0" w:space="0" w:color="auto"/>
                    <w:left w:val="none" w:sz="0" w:space="0" w:color="auto"/>
                    <w:bottom w:val="none" w:sz="0" w:space="0" w:color="auto"/>
                    <w:right w:val="none" w:sz="0" w:space="0" w:color="auto"/>
                  </w:divBdr>
                  <w:divsChild>
                    <w:div w:id="1767731646">
                      <w:marLeft w:val="0"/>
                      <w:marRight w:val="0"/>
                      <w:marTop w:val="0"/>
                      <w:marBottom w:val="0"/>
                      <w:divBdr>
                        <w:top w:val="none" w:sz="0" w:space="0" w:color="auto"/>
                        <w:left w:val="none" w:sz="0" w:space="0" w:color="auto"/>
                        <w:bottom w:val="none" w:sz="0" w:space="0" w:color="auto"/>
                        <w:right w:val="none" w:sz="0" w:space="0" w:color="auto"/>
                      </w:divBdr>
                      <w:divsChild>
                        <w:div w:id="509367571">
                          <w:marLeft w:val="0"/>
                          <w:marRight w:val="0"/>
                          <w:marTop w:val="0"/>
                          <w:marBottom w:val="0"/>
                          <w:divBdr>
                            <w:top w:val="none" w:sz="0" w:space="0" w:color="auto"/>
                            <w:left w:val="none" w:sz="0" w:space="0" w:color="auto"/>
                            <w:bottom w:val="none" w:sz="0" w:space="0" w:color="auto"/>
                            <w:right w:val="none" w:sz="0" w:space="0" w:color="auto"/>
                          </w:divBdr>
                          <w:divsChild>
                            <w:div w:id="838424278">
                              <w:marLeft w:val="0"/>
                              <w:marRight w:val="0"/>
                              <w:marTop w:val="0"/>
                              <w:marBottom w:val="0"/>
                              <w:divBdr>
                                <w:top w:val="none" w:sz="0" w:space="0" w:color="auto"/>
                                <w:left w:val="none" w:sz="0" w:space="0" w:color="auto"/>
                                <w:bottom w:val="none" w:sz="0" w:space="0" w:color="auto"/>
                                <w:right w:val="none" w:sz="0" w:space="0" w:color="auto"/>
                              </w:divBdr>
                            </w:div>
                            <w:div w:id="196388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392052">
      <w:bodyDiv w:val="1"/>
      <w:marLeft w:val="0"/>
      <w:marRight w:val="0"/>
      <w:marTop w:val="0"/>
      <w:marBottom w:val="0"/>
      <w:divBdr>
        <w:top w:val="none" w:sz="0" w:space="0" w:color="auto"/>
        <w:left w:val="none" w:sz="0" w:space="0" w:color="auto"/>
        <w:bottom w:val="none" w:sz="0" w:space="0" w:color="auto"/>
        <w:right w:val="none" w:sz="0" w:space="0" w:color="auto"/>
      </w:divBdr>
      <w:divsChild>
        <w:div w:id="402139996">
          <w:marLeft w:val="0"/>
          <w:marRight w:val="0"/>
          <w:marTop w:val="0"/>
          <w:marBottom w:val="0"/>
          <w:divBdr>
            <w:top w:val="none" w:sz="0" w:space="0" w:color="auto"/>
            <w:left w:val="none" w:sz="0" w:space="0" w:color="auto"/>
            <w:bottom w:val="none" w:sz="0" w:space="0" w:color="auto"/>
            <w:right w:val="none" w:sz="0" w:space="0" w:color="auto"/>
          </w:divBdr>
          <w:divsChild>
            <w:div w:id="2014721121">
              <w:marLeft w:val="0"/>
              <w:marRight w:val="0"/>
              <w:marTop w:val="0"/>
              <w:marBottom w:val="0"/>
              <w:divBdr>
                <w:top w:val="none" w:sz="0" w:space="0" w:color="auto"/>
                <w:left w:val="none" w:sz="0" w:space="0" w:color="auto"/>
                <w:bottom w:val="none" w:sz="0" w:space="0" w:color="auto"/>
                <w:right w:val="none" w:sz="0" w:space="0" w:color="auto"/>
              </w:divBdr>
              <w:divsChild>
                <w:div w:id="347487379">
                  <w:marLeft w:val="0"/>
                  <w:marRight w:val="0"/>
                  <w:marTop w:val="0"/>
                  <w:marBottom w:val="0"/>
                  <w:divBdr>
                    <w:top w:val="none" w:sz="0" w:space="0" w:color="auto"/>
                    <w:left w:val="none" w:sz="0" w:space="0" w:color="auto"/>
                    <w:bottom w:val="none" w:sz="0" w:space="0" w:color="auto"/>
                    <w:right w:val="none" w:sz="0" w:space="0" w:color="auto"/>
                  </w:divBdr>
                  <w:divsChild>
                    <w:div w:id="1915968249">
                      <w:marLeft w:val="0"/>
                      <w:marRight w:val="0"/>
                      <w:marTop w:val="0"/>
                      <w:marBottom w:val="0"/>
                      <w:divBdr>
                        <w:top w:val="none" w:sz="0" w:space="0" w:color="auto"/>
                        <w:left w:val="none" w:sz="0" w:space="0" w:color="auto"/>
                        <w:bottom w:val="none" w:sz="0" w:space="0" w:color="auto"/>
                        <w:right w:val="none" w:sz="0" w:space="0" w:color="auto"/>
                      </w:divBdr>
                      <w:divsChild>
                        <w:div w:id="17700808">
                          <w:marLeft w:val="0"/>
                          <w:marRight w:val="0"/>
                          <w:marTop w:val="0"/>
                          <w:marBottom w:val="0"/>
                          <w:divBdr>
                            <w:top w:val="none" w:sz="0" w:space="0" w:color="auto"/>
                            <w:left w:val="none" w:sz="0" w:space="0" w:color="auto"/>
                            <w:bottom w:val="none" w:sz="0" w:space="0" w:color="auto"/>
                            <w:right w:val="none" w:sz="0" w:space="0" w:color="auto"/>
                          </w:divBdr>
                          <w:divsChild>
                            <w:div w:id="221910709">
                              <w:marLeft w:val="0"/>
                              <w:marRight w:val="0"/>
                              <w:marTop w:val="0"/>
                              <w:marBottom w:val="0"/>
                              <w:divBdr>
                                <w:top w:val="none" w:sz="0" w:space="0" w:color="auto"/>
                                <w:left w:val="none" w:sz="0" w:space="0" w:color="auto"/>
                                <w:bottom w:val="none" w:sz="0" w:space="0" w:color="auto"/>
                                <w:right w:val="none" w:sz="0" w:space="0" w:color="auto"/>
                              </w:divBdr>
                              <w:divsChild>
                                <w:div w:id="98379512">
                                  <w:marLeft w:val="0"/>
                                  <w:marRight w:val="0"/>
                                  <w:marTop w:val="0"/>
                                  <w:marBottom w:val="0"/>
                                  <w:divBdr>
                                    <w:top w:val="none" w:sz="0" w:space="0" w:color="auto"/>
                                    <w:left w:val="none" w:sz="0" w:space="0" w:color="auto"/>
                                    <w:bottom w:val="none" w:sz="0" w:space="0" w:color="auto"/>
                                    <w:right w:val="none" w:sz="0" w:space="0" w:color="auto"/>
                                  </w:divBdr>
                                  <w:divsChild>
                                    <w:div w:id="1532837262">
                                      <w:marLeft w:val="0"/>
                                      <w:marRight w:val="0"/>
                                      <w:marTop w:val="0"/>
                                      <w:marBottom w:val="0"/>
                                      <w:divBdr>
                                        <w:top w:val="none" w:sz="0" w:space="0" w:color="auto"/>
                                        <w:left w:val="none" w:sz="0" w:space="0" w:color="auto"/>
                                        <w:bottom w:val="none" w:sz="0" w:space="0" w:color="auto"/>
                                        <w:right w:val="none" w:sz="0" w:space="0" w:color="auto"/>
                                      </w:divBdr>
                                      <w:divsChild>
                                        <w:div w:id="1069303972">
                                          <w:marLeft w:val="0"/>
                                          <w:marRight w:val="0"/>
                                          <w:marTop w:val="0"/>
                                          <w:marBottom w:val="0"/>
                                          <w:divBdr>
                                            <w:top w:val="none" w:sz="0" w:space="0" w:color="auto"/>
                                            <w:left w:val="none" w:sz="0" w:space="0" w:color="auto"/>
                                            <w:bottom w:val="none" w:sz="0" w:space="0" w:color="auto"/>
                                            <w:right w:val="none" w:sz="0" w:space="0" w:color="auto"/>
                                          </w:divBdr>
                                          <w:divsChild>
                                            <w:div w:id="1994025062">
                                              <w:marLeft w:val="0"/>
                                              <w:marRight w:val="0"/>
                                              <w:marTop w:val="0"/>
                                              <w:marBottom w:val="0"/>
                                              <w:divBdr>
                                                <w:top w:val="none" w:sz="0" w:space="0" w:color="auto"/>
                                                <w:left w:val="none" w:sz="0" w:space="0" w:color="auto"/>
                                                <w:bottom w:val="none" w:sz="0" w:space="0" w:color="auto"/>
                                                <w:right w:val="none" w:sz="0" w:space="0" w:color="auto"/>
                                              </w:divBdr>
                                              <w:divsChild>
                                                <w:div w:id="27880575">
                                                  <w:marLeft w:val="0"/>
                                                  <w:marRight w:val="0"/>
                                                  <w:marTop w:val="0"/>
                                                  <w:marBottom w:val="0"/>
                                                  <w:divBdr>
                                                    <w:top w:val="none" w:sz="0" w:space="0" w:color="auto"/>
                                                    <w:left w:val="none" w:sz="0" w:space="0" w:color="auto"/>
                                                    <w:bottom w:val="none" w:sz="0" w:space="0" w:color="auto"/>
                                                    <w:right w:val="none" w:sz="0" w:space="0" w:color="auto"/>
                                                  </w:divBdr>
                                                  <w:divsChild>
                                                    <w:div w:id="1096705878">
                                                      <w:marLeft w:val="0"/>
                                                      <w:marRight w:val="0"/>
                                                      <w:marTop w:val="0"/>
                                                      <w:marBottom w:val="0"/>
                                                      <w:divBdr>
                                                        <w:top w:val="none" w:sz="0" w:space="0" w:color="auto"/>
                                                        <w:left w:val="none" w:sz="0" w:space="0" w:color="auto"/>
                                                        <w:bottom w:val="none" w:sz="0" w:space="0" w:color="auto"/>
                                                        <w:right w:val="none" w:sz="0" w:space="0" w:color="auto"/>
                                                      </w:divBdr>
                                                      <w:divsChild>
                                                        <w:div w:id="889269810">
                                                          <w:marLeft w:val="0"/>
                                                          <w:marRight w:val="0"/>
                                                          <w:marTop w:val="0"/>
                                                          <w:marBottom w:val="0"/>
                                                          <w:divBdr>
                                                            <w:top w:val="none" w:sz="0" w:space="0" w:color="auto"/>
                                                            <w:left w:val="none" w:sz="0" w:space="0" w:color="auto"/>
                                                            <w:bottom w:val="none" w:sz="0" w:space="0" w:color="auto"/>
                                                            <w:right w:val="none" w:sz="0" w:space="0" w:color="auto"/>
                                                          </w:divBdr>
                                                          <w:divsChild>
                                                            <w:div w:id="469714400">
                                                              <w:marLeft w:val="0"/>
                                                              <w:marRight w:val="0"/>
                                                              <w:marTop w:val="0"/>
                                                              <w:marBottom w:val="0"/>
                                                              <w:divBdr>
                                                                <w:top w:val="none" w:sz="0" w:space="0" w:color="auto"/>
                                                                <w:left w:val="none" w:sz="0" w:space="0" w:color="auto"/>
                                                                <w:bottom w:val="none" w:sz="0" w:space="0" w:color="auto"/>
                                                                <w:right w:val="none" w:sz="0" w:space="0" w:color="auto"/>
                                                              </w:divBdr>
                                                              <w:divsChild>
                                                                <w:div w:id="1218468674">
                                                                  <w:marLeft w:val="0"/>
                                                                  <w:marRight w:val="0"/>
                                                                  <w:marTop w:val="0"/>
                                                                  <w:marBottom w:val="0"/>
                                                                  <w:divBdr>
                                                                    <w:top w:val="none" w:sz="0" w:space="0" w:color="auto"/>
                                                                    <w:left w:val="none" w:sz="0" w:space="0" w:color="auto"/>
                                                                    <w:bottom w:val="none" w:sz="0" w:space="0" w:color="auto"/>
                                                                    <w:right w:val="none" w:sz="0" w:space="0" w:color="auto"/>
                                                                  </w:divBdr>
                                                                  <w:divsChild>
                                                                    <w:div w:id="1968048839">
                                                                      <w:marLeft w:val="0"/>
                                                                      <w:marRight w:val="0"/>
                                                                      <w:marTop w:val="0"/>
                                                                      <w:marBottom w:val="0"/>
                                                                      <w:divBdr>
                                                                        <w:top w:val="none" w:sz="0" w:space="0" w:color="auto"/>
                                                                        <w:left w:val="none" w:sz="0" w:space="0" w:color="auto"/>
                                                                        <w:bottom w:val="none" w:sz="0" w:space="0" w:color="auto"/>
                                                                        <w:right w:val="none" w:sz="0" w:space="0" w:color="auto"/>
                                                                      </w:divBdr>
                                                                    </w:div>
                                                                    <w:div w:id="1823498299">
                                                                      <w:marLeft w:val="0"/>
                                                                      <w:marRight w:val="0"/>
                                                                      <w:marTop w:val="0"/>
                                                                      <w:marBottom w:val="0"/>
                                                                      <w:divBdr>
                                                                        <w:top w:val="none" w:sz="0" w:space="0" w:color="auto"/>
                                                                        <w:left w:val="none" w:sz="0" w:space="0" w:color="auto"/>
                                                                        <w:bottom w:val="none" w:sz="0" w:space="0" w:color="auto"/>
                                                                        <w:right w:val="none" w:sz="0" w:space="0" w:color="auto"/>
                                                                      </w:divBdr>
                                                                    </w:div>
                                                                    <w:div w:id="1247232498">
                                                                      <w:marLeft w:val="0"/>
                                                                      <w:marRight w:val="0"/>
                                                                      <w:marTop w:val="0"/>
                                                                      <w:marBottom w:val="0"/>
                                                                      <w:divBdr>
                                                                        <w:top w:val="none" w:sz="0" w:space="0" w:color="auto"/>
                                                                        <w:left w:val="none" w:sz="0" w:space="0" w:color="auto"/>
                                                                        <w:bottom w:val="none" w:sz="0" w:space="0" w:color="auto"/>
                                                                        <w:right w:val="none" w:sz="0" w:space="0" w:color="auto"/>
                                                                      </w:divBdr>
                                                                    </w:div>
                                                                    <w:div w:id="186909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296306195">
      <w:bodyDiv w:val="1"/>
      <w:marLeft w:val="0"/>
      <w:marRight w:val="0"/>
      <w:marTop w:val="0"/>
      <w:marBottom w:val="0"/>
      <w:divBdr>
        <w:top w:val="none" w:sz="0" w:space="0" w:color="auto"/>
        <w:left w:val="none" w:sz="0" w:space="0" w:color="auto"/>
        <w:bottom w:val="none" w:sz="0" w:space="0" w:color="auto"/>
        <w:right w:val="none" w:sz="0" w:space="0" w:color="auto"/>
      </w:divBdr>
    </w:div>
    <w:div w:id="308478092">
      <w:bodyDiv w:val="1"/>
      <w:marLeft w:val="0"/>
      <w:marRight w:val="0"/>
      <w:marTop w:val="0"/>
      <w:marBottom w:val="0"/>
      <w:divBdr>
        <w:top w:val="none" w:sz="0" w:space="0" w:color="auto"/>
        <w:left w:val="none" w:sz="0" w:space="0" w:color="auto"/>
        <w:bottom w:val="none" w:sz="0" w:space="0" w:color="auto"/>
        <w:right w:val="none" w:sz="0" w:space="0" w:color="auto"/>
      </w:divBdr>
      <w:divsChild>
        <w:div w:id="1571382056">
          <w:marLeft w:val="0"/>
          <w:marRight w:val="0"/>
          <w:marTop w:val="0"/>
          <w:marBottom w:val="0"/>
          <w:divBdr>
            <w:top w:val="none" w:sz="0" w:space="0" w:color="auto"/>
            <w:left w:val="none" w:sz="0" w:space="0" w:color="auto"/>
            <w:bottom w:val="none" w:sz="0" w:space="0" w:color="auto"/>
            <w:right w:val="none" w:sz="0" w:space="0" w:color="auto"/>
          </w:divBdr>
          <w:divsChild>
            <w:div w:id="233784447">
              <w:marLeft w:val="0"/>
              <w:marRight w:val="0"/>
              <w:marTop w:val="0"/>
              <w:marBottom w:val="0"/>
              <w:divBdr>
                <w:top w:val="none" w:sz="0" w:space="0" w:color="auto"/>
                <w:left w:val="none" w:sz="0" w:space="0" w:color="auto"/>
                <w:bottom w:val="none" w:sz="0" w:space="0" w:color="auto"/>
                <w:right w:val="none" w:sz="0" w:space="0" w:color="auto"/>
              </w:divBdr>
              <w:divsChild>
                <w:div w:id="291405763">
                  <w:marLeft w:val="0"/>
                  <w:marRight w:val="0"/>
                  <w:marTop w:val="0"/>
                  <w:marBottom w:val="0"/>
                  <w:divBdr>
                    <w:top w:val="none" w:sz="0" w:space="0" w:color="auto"/>
                    <w:left w:val="none" w:sz="0" w:space="0" w:color="auto"/>
                    <w:bottom w:val="none" w:sz="0" w:space="0" w:color="auto"/>
                    <w:right w:val="none" w:sz="0" w:space="0" w:color="auto"/>
                  </w:divBdr>
                  <w:divsChild>
                    <w:div w:id="1071928259">
                      <w:marLeft w:val="0"/>
                      <w:marRight w:val="0"/>
                      <w:marTop w:val="0"/>
                      <w:marBottom w:val="0"/>
                      <w:divBdr>
                        <w:top w:val="none" w:sz="0" w:space="0" w:color="auto"/>
                        <w:left w:val="none" w:sz="0" w:space="0" w:color="auto"/>
                        <w:bottom w:val="none" w:sz="0" w:space="0" w:color="auto"/>
                        <w:right w:val="none" w:sz="0" w:space="0" w:color="auto"/>
                      </w:divBdr>
                      <w:divsChild>
                        <w:div w:id="2082827096">
                          <w:marLeft w:val="0"/>
                          <w:marRight w:val="0"/>
                          <w:marTop w:val="0"/>
                          <w:marBottom w:val="0"/>
                          <w:divBdr>
                            <w:top w:val="none" w:sz="0" w:space="0" w:color="auto"/>
                            <w:left w:val="none" w:sz="0" w:space="0" w:color="auto"/>
                            <w:bottom w:val="none" w:sz="0" w:space="0" w:color="auto"/>
                            <w:right w:val="none" w:sz="0" w:space="0" w:color="auto"/>
                          </w:divBdr>
                          <w:divsChild>
                            <w:div w:id="1465854560">
                              <w:marLeft w:val="0"/>
                              <w:marRight w:val="0"/>
                              <w:marTop w:val="0"/>
                              <w:marBottom w:val="0"/>
                              <w:divBdr>
                                <w:top w:val="none" w:sz="0" w:space="0" w:color="auto"/>
                                <w:left w:val="none" w:sz="0" w:space="0" w:color="auto"/>
                                <w:bottom w:val="none" w:sz="0" w:space="0" w:color="auto"/>
                                <w:right w:val="none" w:sz="0" w:space="0" w:color="auto"/>
                              </w:divBdr>
                            </w:div>
                            <w:div w:id="1201089830">
                              <w:marLeft w:val="0"/>
                              <w:marRight w:val="0"/>
                              <w:marTop w:val="0"/>
                              <w:marBottom w:val="0"/>
                              <w:divBdr>
                                <w:top w:val="none" w:sz="0" w:space="0" w:color="auto"/>
                                <w:left w:val="none" w:sz="0" w:space="0" w:color="auto"/>
                                <w:bottom w:val="none" w:sz="0" w:space="0" w:color="auto"/>
                                <w:right w:val="none" w:sz="0" w:space="0" w:color="auto"/>
                              </w:divBdr>
                            </w:div>
                            <w:div w:id="54788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8331052">
      <w:bodyDiv w:val="1"/>
      <w:marLeft w:val="0"/>
      <w:marRight w:val="0"/>
      <w:marTop w:val="0"/>
      <w:marBottom w:val="0"/>
      <w:divBdr>
        <w:top w:val="none" w:sz="0" w:space="0" w:color="auto"/>
        <w:left w:val="none" w:sz="0" w:space="0" w:color="auto"/>
        <w:bottom w:val="none" w:sz="0" w:space="0" w:color="auto"/>
        <w:right w:val="none" w:sz="0" w:space="0" w:color="auto"/>
      </w:divBdr>
      <w:divsChild>
        <w:div w:id="690759333">
          <w:marLeft w:val="0"/>
          <w:marRight w:val="0"/>
          <w:marTop w:val="0"/>
          <w:marBottom w:val="0"/>
          <w:divBdr>
            <w:top w:val="none" w:sz="0" w:space="0" w:color="auto"/>
            <w:left w:val="none" w:sz="0" w:space="0" w:color="auto"/>
            <w:bottom w:val="none" w:sz="0" w:space="0" w:color="auto"/>
            <w:right w:val="none" w:sz="0" w:space="0" w:color="auto"/>
          </w:divBdr>
          <w:divsChild>
            <w:div w:id="61803258">
              <w:marLeft w:val="0"/>
              <w:marRight w:val="0"/>
              <w:marTop w:val="0"/>
              <w:marBottom w:val="0"/>
              <w:divBdr>
                <w:top w:val="none" w:sz="0" w:space="0" w:color="auto"/>
                <w:left w:val="none" w:sz="0" w:space="0" w:color="auto"/>
                <w:bottom w:val="none" w:sz="0" w:space="0" w:color="auto"/>
                <w:right w:val="none" w:sz="0" w:space="0" w:color="auto"/>
              </w:divBdr>
              <w:divsChild>
                <w:div w:id="1111631394">
                  <w:marLeft w:val="0"/>
                  <w:marRight w:val="0"/>
                  <w:marTop w:val="0"/>
                  <w:marBottom w:val="0"/>
                  <w:divBdr>
                    <w:top w:val="none" w:sz="0" w:space="0" w:color="auto"/>
                    <w:left w:val="none" w:sz="0" w:space="0" w:color="auto"/>
                    <w:bottom w:val="none" w:sz="0" w:space="0" w:color="auto"/>
                    <w:right w:val="none" w:sz="0" w:space="0" w:color="auto"/>
                  </w:divBdr>
                  <w:divsChild>
                    <w:div w:id="1656031451">
                      <w:marLeft w:val="0"/>
                      <w:marRight w:val="0"/>
                      <w:marTop w:val="0"/>
                      <w:marBottom w:val="0"/>
                      <w:divBdr>
                        <w:top w:val="none" w:sz="0" w:space="0" w:color="auto"/>
                        <w:left w:val="none" w:sz="0" w:space="0" w:color="auto"/>
                        <w:bottom w:val="none" w:sz="0" w:space="0" w:color="auto"/>
                        <w:right w:val="none" w:sz="0" w:space="0" w:color="auto"/>
                      </w:divBdr>
                      <w:divsChild>
                        <w:div w:id="291643220">
                          <w:marLeft w:val="0"/>
                          <w:marRight w:val="0"/>
                          <w:marTop w:val="0"/>
                          <w:marBottom w:val="0"/>
                          <w:divBdr>
                            <w:top w:val="none" w:sz="0" w:space="0" w:color="auto"/>
                            <w:left w:val="none" w:sz="0" w:space="0" w:color="auto"/>
                            <w:bottom w:val="none" w:sz="0" w:space="0" w:color="auto"/>
                            <w:right w:val="none" w:sz="0" w:space="0" w:color="auto"/>
                          </w:divBdr>
                          <w:divsChild>
                            <w:div w:id="1218782406">
                              <w:marLeft w:val="0"/>
                              <w:marRight w:val="0"/>
                              <w:marTop w:val="0"/>
                              <w:marBottom w:val="0"/>
                              <w:divBdr>
                                <w:top w:val="none" w:sz="0" w:space="0" w:color="auto"/>
                                <w:left w:val="none" w:sz="0" w:space="0" w:color="auto"/>
                                <w:bottom w:val="none" w:sz="0" w:space="0" w:color="auto"/>
                                <w:right w:val="none" w:sz="0" w:space="0" w:color="auto"/>
                              </w:divBdr>
                            </w:div>
                            <w:div w:id="1273636036">
                              <w:marLeft w:val="0"/>
                              <w:marRight w:val="0"/>
                              <w:marTop w:val="0"/>
                              <w:marBottom w:val="0"/>
                              <w:divBdr>
                                <w:top w:val="none" w:sz="0" w:space="0" w:color="auto"/>
                                <w:left w:val="none" w:sz="0" w:space="0" w:color="auto"/>
                                <w:bottom w:val="none" w:sz="0" w:space="0" w:color="auto"/>
                                <w:right w:val="none" w:sz="0" w:space="0" w:color="auto"/>
                              </w:divBdr>
                            </w:div>
                            <w:div w:id="2100521921">
                              <w:marLeft w:val="0"/>
                              <w:marRight w:val="0"/>
                              <w:marTop w:val="0"/>
                              <w:marBottom w:val="0"/>
                              <w:divBdr>
                                <w:top w:val="none" w:sz="0" w:space="0" w:color="auto"/>
                                <w:left w:val="none" w:sz="0" w:space="0" w:color="auto"/>
                                <w:bottom w:val="none" w:sz="0" w:space="0" w:color="auto"/>
                                <w:right w:val="none" w:sz="0" w:space="0" w:color="auto"/>
                              </w:divBdr>
                            </w:div>
                            <w:div w:id="1978561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6646604">
      <w:bodyDiv w:val="1"/>
      <w:marLeft w:val="0"/>
      <w:marRight w:val="0"/>
      <w:marTop w:val="0"/>
      <w:marBottom w:val="0"/>
      <w:divBdr>
        <w:top w:val="none" w:sz="0" w:space="0" w:color="auto"/>
        <w:left w:val="none" w:sz="0" w:space="0" w:color="auto"/>
        <w:bottom w:val="none" w:sz="0" w:space="0" w:color="auto"/>
        <w:right w:val="none" w:sz="0" w:space="0" w:color="auto"/>
      </w:divBdr>
      <w:divsChild>
        <w:div w:id="1105462236">
          <w:marLeft w:val="0"/>
          <w:marRight w:val="0"/>
          <w:marTop w:val="0"/>
          <w:marBottom w:val="0"/>
          <w:divBdr>
            <w:top w:val="none" w:sz="0" w:space="0" w:color="auto"/>
            <w:left w:val="none" w:sz="0" w:space="0" w:color="auto"/>
            <w:bottom w:val="none" w:sz="0" w:space="0" w:color="auto"/>
            <w:right w:val="none" w:sz="0" w:space="0" w:color="auto"/>
          </w:divBdr>
          <w:divsChild>
            <w:div w:id="22445023">
              <w:marLeft w:val="0"/>
              <w:marRight w:val="0"/>
              <w:marTop w:val="0"/>
              <w:marBottom w:val="0"/>
              <w:divBdr>
                <w:top w:val="none" w:sz="0" w:space="0" w:color="auto"/>
                <w:left w:val="none" w:sz="0" w:space="0" w:color="auto"/>
                <w:bottom w:val="none" w:sz="0" w:space="0" w:color="auto"/>
                <w:right w:val="none" w:sz="0" w:space="0" w:color="auto"/>
              </w:divBdr>
              <w:divsChild>
                <w:div w:id="293605103">
                  <w:marLeft w:val="0"/>
                  <w:marRight w:val="0"/>
                  <w:marTop w:val="0"/>
                  <w:marBottom w:val="0"/>
                  <w:divBdr>
                    <w:top w:val="none" w:sz="0" w:space="0" w:color="auto"/>
                    <w:left w:val="none" w:sz="0" w:space="0" w:color="auto"/>
                    <w:bottom w:val="none" w:sz="0" w:space="0" w:color="auto"/>
                    <w:right w:val="none" w:sz="0" w:space="0" w:color="auto"/>
                  </w:divBdr>
                  <w:divsChild>
                    <w:div w:id="1397631867">
                      <w:marLeft w:val="0"/>
                      <w:marRight w:val="0"/>
                      <w:marTop w:val="0"/>
                      <w:marBottom w:val="0"/>
                      <w:divBdr>
                        <w:top w:val="none" w:sz="0" w:space="0" w:color="auto"/>
                        <w:left w:val="none" w:sz="0" w:space="0" w:color="auto"/>
                        <w:bottom w:val="none" w:sz="0" w:space="0" w:color="auto"/>
                        <w:right w:val="none" w:sz="0" w:space="0" w:color="auto"/>
                      </w:divBdr>
                      <w:divsChild>
                        <w:div w:id="17321304">
                          <w:marLeft w:val="0"/>
                          <w:marRight w:val="0"/>
                          <w:marTop w:val="0"/>
                          <w:marBottom w:val="0"/>
                          <w:divBdr>
                            <w:top w:val="none" w:sz="0" w:space="0" w:color="auto"/>
                            <w:left w:val="none" w:sz="0" w:space="0" w:color="auto"/>
                            <w:bottom w:val="none" w:sz="0" w:space="0" w:color="auto"/>
                            <w:right w:val="none" w:sz="0" w:space="0" w:color="auto"/>
                          </w:divBdr>
                          <w:divsChild>
                            <w:div w:id="1563906196">
                              <w:marLeft w:val="0"/>
                              <w:marRight w:val="0"/>
                              <w:marTop w:val="0"/>
                              <w:marBottom w:val="0"/>
                              <w:divBdr>
                                <w:top w:val="none" w:sz="0" w:space="0" w:color="auto"/>
                                <w:left w:val="none" w:sz="0" w:space="0" w:color="auto"/>
                                <w:bottom w:val="none" w:sz="0" w:space="0" w:color="auto"/>
                                <w:right w:val="none" w:sz="0" w:space="0" w:color="auto"/>
                              </w:divBdr>
                            </w:div>
                            <w:div w:id="1878272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6520303">
      <w:bodyDiv w:val="1"/>
      <w:marLeft w:val="0"/>
      <w:marRight w:val="0"/>
      <w:marTop w:val="0"/>
      <w:marBottom w:val="0"/>
      <w:divBdr>
        <w:top w:val="none" w:sz="0" w:space="0" w:color="auto"/>
        <w:left w:val="none" w:sz="0" w:space="0" w:color="auto"/>
        <w:bottom w:val="none" w:sz="0" w:space="0" w:color="auto"/>
        <w:right w:val="none" w:sz="0" w:space="0" w:color="auto"/>
      </w:divBdr>
      <w:divsChild>
        <w:div w:id="190921903">
          <w:marLeft w:val="0"/>
          <w:marRight w:val="0"/>
          <w:marTop w:val="0"/>
          <w:marBottom w:val="0"/>
          <w:divBdr>
            <w:top w:val="none" w:sz="0" w:space="0" w:color="auto"/>
            <w:left w:val="none" w:sz="0" w:space="0" w:color="auto"/>
            <w:bottom w:val="none" w:sz="0" w:space="0" w:color="auto"/>
            <w:right w:val="none" w:sz="0" w:space="0" w:color="auto"/>
          </w:divBdr>
          <w:divsChild>
            <w:div w:id="949628848">
              <w:marLeft w:val="0"/>
              <w:marRight w:val="0"/>
              <w:marTop w:val="0"/>
              <w:marBottom w:val="0"/>
              <w:divBdr>
                <w:top w:val="none" w:sz="0" w:space="0" w:color="auto"/>
                <w:left w:val="none" w:sz="0" w:space="0" w:color="auto"/>
                <w:bottom w:val="none" w:sz="0" w:space="0" w:color="auto"/>
                <w:right w:val="none" w:sz="0" w:space="0" w:color="auto"/>
              </w:divBdr>
              <w:divsChild>
                <w:div w:id="665327516">
                  <w:marLeft w:val="0"/>
                  <w:marRight w:val="0"/>
                  <w:marTop w:val="0"/>
                  <w:marBottom w:val="0"/>
                  <w:divBdr>
                    <w:top w:val="none" w:sz="0" w:space="0" w:color="auto"/>
                    <w:left w:val="none" w:sz="0" w:space="0" w:color="auto"/>
                    <w:bottom w:val="none" w:sz="0" w:space="0" w:color="auto"/>
                    <w:right w:val="none" w:sz="0" w:space="0" w:color="auto"/>
                  </w:divBdr>
                  <w:divsChild>
                    <w:div w:id="2029209739">
                      <w:marLeft w:val="0"/>
                      <w:marRight w:val="0"/>
                      <w:marTop w:val="0"/>
                      <w:marBottom w:val="0"/>
                      <w:divBdr>
                        <w:top w:val="none" w:sz="0" w:space="0" w:color="auto"/>
                        <w:left w:val="none" w:sz="0" w:space="0" w:color="auto"/>
                        <w:bottom w:val="none" w:sz="0" w:space="0" w:color="auto"/>
                        <w:right w:val="none" w:sz="0" w:space="0" w:color="auto"/>
                      </w:divBdr>
                      <w:divsChild>
                        <w:div w:id="174077635">
                          <w:marLeft w:val="0"/>
                          <w:marRight w:val="0"/>
                          <w:marTop w:val="0"/>
                          <w:marBottom w:val="0"/>
                          <w:divBdr>
                            <w:top w:val="none" w:sz="0" w:space="0" w:color="auto"/>
                            <w:left w:val="none" w:sz="0" w:space="0" w:color="auto"/>
                            <w:bottom w:val="none" w:sz="0" w:space="0" w:color="auto"/>
                            <w:right w:val="none" w:sz="0" w:space="0" w:color="auto"/>
                          </w:divBdr>
                          <w:divsChild>
                            <w:div w:id="1807819643">
                              <w:marLeft w:val="0"/>
                              <w:marRight w:val="0"/>
                              <w:marTop w:val="0"/>
                              <w:marBottom w:val="0"/>
                              <w:divBdr>
                                <w:top w:val="none" w:sz="0" w:space="0" w:color="auto"/>
                                <w:left w:val="none" w:sz="0" w:space="0" w:color="auto"/>
                                <w:bottom w:val="none" w:sz="0" w:space="0" w:color="auto"/>
                                <w:right w:val="none" w:sz="0" w:space="0" w:color="auto"/>
                              </w:divBdr>
                            </w:div>
                            <w:div w:id="866019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7051673">
      <w:bodyDiv w:val="1"/>
      <w:marLeft w:val="0"/>
      <w:marRight w:val="0"/>
      <w:marTop w:val="0"/>
      <w:marBottom w:val="0"/>
      <w:divBdr>
        <w:top w:val="none" w:sz="0" w:space="0" w:color="auto"/>
        <w:left w:val="none" w:sz="0" w:space="0" w:color="auto"/>
        <w:bottom w:val="none" w:sz="0" w:space="0" w:color="auto"/>
        <w:right w:val="none" w:sz="0" w:space="0" w:color="auto"/>
      </w:divBdr>
      <w:divsChild>
        <w:div w:id="823425537">
          <w:marLeft w:val="0"/>
          <w:marRight w:val="0"/>
          <w:marTop w:val="0"/>
          <w:marBottom w:val="0"/>
          <w:divBdr>
            <w:top w:val="none" w:sz="0" w:space="0" w:color="auto"/>
            <w:left w:val="none" w:sz="0" w:space="0" w:color="auto"/>
            <w:bottom w:val="none" w:sz="0" w:space="0" w:color="auto"/>
            <w:right w:val="none" w:sz="0" w:space="0" w:color="auto"/>
          </w:divBdr>
          <w:divsChild>
            <w:div w:id="1962567178">
              <w:marLeft w:val="0"/>
              <w:marRight w:val="0"/>
              <w:marTop w:val="0"/>
              <w:marBottom w:val="0"/>
              <w:divBdr>
                <w:top w:val="none" w:sz="0" w:space="0" w:color="auto"/>
                <w:left w:val="none" w:sz="0" w:space="0" w:color="auto"/>
                <w:bottom w:val="none" w:sz="0" w:space="0" w:color="auto"/>
                <w:right w:val="none" w:sz="0" w:space="0" w:color="auto"/>
              </w:divBdr>
              <w:divsChild>
                <w:div w:id="989560630">
                  <w:marLeft w:val="0"/>
                  <w:marRight w:val="0"/>
                  <w:marTop w:val="0"/>
                  <w:marBottom w:val="0"/>
                  <w:divBdr>
                    <w:top w:val="none" w:sz="0" w:space="0" w:color="auto"/>
                    <w:left w:val="none" w:sz="0" w:space="0" w:color="auto"/>
                    <w:bottom w:val="none" w:sz="0" w:space="0" w:color="auto"/>
                    <w:right w:val="none" w:sz="0" w:space="0" w:color="auto"/>
                  </w:divBdr>
                  <w:divsChild>
                    <w:div w:id="826242461">
                      <w:marLeft w:val="0"/>
                      <w:marRight w:val="0"/>
                      <w:marTop w:val="0"/>
                      <w:marBottom w:val="0"/>
                      <w:divBdr>
                        <w:top w:val="none" w:sz="0" w:space="0" w:color="auto"/>
                        <w:left w:val="none" w:sz="0" w:space="0" w:color="auto"/>
                        <w:bottom w:val="none" w:sz="0" w:space="0" w:color="auto"/>
                        <w:right w:val="none" w:sz="0" w:space="0" w:color="auto"/>
                      </w:divBdr>
                      <w:divsChild>
                        <w:div w:id="609511075">
                          <w:marLeft w:val="0"/>
                          <w:marRight w:val="0"/>
                          <w:marTop w:val="0"/>
                          <w:marBottom w:val="0"/>
                          <w:divBdr>
                            <w:top w:val="none" w:sz="0" w:space="0" w:color="auto"/>
                            <w:left w:val="none" w:sz="0" w:space="0" w:color="auto"/>
                            <w:bottom w:val="none" w:sz="0" w:space="0" w:color="auto"/>
                            <w:right w:val="none" w:sz="0" w:space="0" w:color="auto"/>
                          </w:divBdr>
                          <w:divsChild>
                            <w:div w:id="1578711315">
                              <w:marLeft w:val="0"/>
                              <w:marRight w:val="0"/>
                              <w:marTop w:val="0"/>
                              <w:marBottom w:val="0"/>
                              <w:divBdr>
                                <w:top w:val="none" w:sz="0" w:space="0" w:color="auto"/>
                                <w:left w:val="none" w:sz="0" w:space="0" w:color="auto"/>
                                <w:bottom w:val="none" w:sz="0" w:space="0" w:color="auto"/>
                                <w:right w:val="none" w:sz="0" w:space="0" w:color="auto"/>
                              </w:divBdr>
                              <w:divsChild>
                                <w:div w:id="1756708519">
                                  <w:marLeft w:val="0"/>
                                  <w:marRight w:val="0"/>
                                  <w:marTop w:val="0"/>
                                  <w:marBottom w:val="0"/>
                                  <w:divBdr>
                                    <w:top w:val="none" w:sz="0" w:space="0" w:color="auto"/>
                                    <w:left w:val="none" w:sz="0" w:space="0" w:color="auto"/>
                                    <w:bottom w:val="none" w:sz="0" w:space="0" w:color="auto"/>
                                    <w:right w:val="none" w:sz="0" w:space="0" w:color="auto"/>
                                  </w:divBdr>
                                </w:div>
                                <w:div w:id="468672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5665839">
      <w:bodyDiv w:val="1"/>
      <w:marLeft w:val="0"/>
      <w:marRight w:val="0"/>
      <w:marTop w:val="0"/>
      <w:marBottom w:val="0"/>
      <w:divBdr>
        <w:top w:val="none" w:sz="0" w:space="0" w:color="auto"/>
        <w:left w:val="none" w:sz="0" w:space="0" w:color="auto"/>
        <w:bottom w:val="none" w:sz="0" w:space="0" w:color="auto"/>
        <w:right w:val="none" w:sz="0" w:space="0" w:color="auto"/>
      </w:divBdr>
      <w:divsChild>
        <w:div w:id="538124615">
          <w:marLeft w:val="0"/>
          <w:marRight w:val="0"/>
          <w:marTop w:val="0"/>
          <w:marBottom w:val="0"/>
          <w:divBdr>
            <w:top w:val="none" w:sz="0" w:space="0" w:color="auto"/>
            <w:left w:val="none" w:sz="0" w:space="0" w:color="auto"/>
            <w:bottom w:val="none" w:sz="0" w:space="0" w:color="auto"/>
            <w:right w:val="none" w:sz="0" w:space="0" w:color="auto"/>
          </w:divBdr>
          <w:divsChild>
            <w:div w:id="278878288">
              <w:marLeft w:val="0"/>
              <w:marRight w:val="0"/>
              <w:marTop w:val="0"/>
              <w:marBottom w:val="0"/>
              <w:divBdr>
                <w:top w:val="none" w:sz="0" w:space="0" w:color="auto"/>
                <w:left w:val="none" w:sz="0" w:space="0" w:color="auto"/>
                <w:bottom w:val="none" w:sz="0" w:space="0" w:color="auto"/>
                <w:right w:val="none" w:sz="0" w:space="0" w:color="auto"/>
              </w:divBdr>
              <w:divsChild>
                <w:div w:id="1726098309">
                  <w:marLeft w:val="0"/>
                  <w:marRight w:val="0"/>
                  <w:marTop w:val="0"/>
                  <w:marBottom w:val="0"/>
                  <w:divBdr>
                    <w:top w:val="none" w:sz="0" w:space="0" w:color="auto"/>
                    <w:left w:val="none" w:sz="0" w:space="0" w:color="auto"/>
                    <w:bottom w:val="none" w:sz="0" w:space="0" w:color="auto"/>
                    <w:right w:val="none" w:sz="0" w:space="0" w:color="auto"/>
                  </w:divBdr>
                  <w:divsChild>
                    <w:div w:id="823593287">
                      <w:marLeft w:val="0"/>
                      <w:marRight w:val="0"/>
                      <w:marTop w:val="0"/>
                      <w:marBottom w:val="0"/>
                      <w:divBdr>
                        <w:top w:val="none" w:sz="0" w:space="0" w:color="auto"/>
                        <w:left w:val="none" w:sz="0" w:space="0" w:color="auto"/>
                        <w:bottom w:val="none" w:sz="0" w:space="0" w:color="auto"/>
                        <w:right w:val="none" w:sz="0" w:space="0" w:color="auto"/>
                      </w:divBdr>
                      <w:divsChild>
                        <w:div w:id="1608734233">
                          <w:marLeft w:val="0"/>
                          <w:marRight w:val="0"/>
                          <w:marTop w:val="0"/>
                          <w:marBottom w:val="0"/>
                          <w:divBdr>
                            <w:top w:val="none" w:sz="0" w:space="0" w:color="auto"/>
                            <w:left w:val="none" w:sz="0" w:space="0" w:color="auto"/>
                            <w:bottom w:val="none" w:sz="0" w:space="0" w:color="auto"/>
                            <w:right w:val="none" w:sz="0" w:space="0" w:color="auto"/>
                          </w:divBdr>
                          <w:divsChild>
                            <w:div w:id="1209534714">
                              <w:marLeft w:val="0"/>
                              <w:marRight w:val="0"/>
                              <w:marTop w:val="0"/>
                              <w:marBottom w:val="0"/>
                              <w:divBdr>
                                <w:top w:val="none" w:sz="0" w:space="0" w:color="auto"/>
                                <w:left w:val="none" w:sz="0" w:space="0" w:color="auto"/>
                                <w:bottom w:val="none" w:sz="0" w:space="0" w:color="auto"/>
                                <w:right w:val="none" w:sz="0" w:space="0" w:color="auto"/>
                              </w:divBdr>
                            </w:div>
                            <w:div w:id="1607469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02203692">
      <w:bodyDiv w:val="1"/>
      <w:marLeft w:val="0"/>
      <w:marRight w:val="0"/>
      <w:marTop w:val="0"/>
      <w:marBottom w:val="0"/>
      <w:divBdr>
        <w:top w:val="none" w:sz="0" w:space="0" w:color="auto"/>
        <w:left w:val="none" w:sz="0" w:space="0" w:color="auto"/>
        <w:bottom w:val="none" w:sz="0" w:space="0" w:color="auto"/>
        <w:right w:val="none" w:sz="0" w:space="0" w:color="auto"/>
      </w:divBdr>
      <w:divsChild>
        <w:div w:id="214631536">
          <w:marLeft w:val="0"/>
          <w:marRight w:val="0"/>
          <w:marTop w:val="0"/>
          <w:marBottom w:val="0"/>
          <w:divBdr>
            <w:top w:val="none" w:sz="0" w:space="0" w:color="auto"/>
            <w:left w:val="none" w:sz="0" w:space="0" w:color="auto"/>
            <w:bottom w:val="none" w:sz="0" w:space="0" w:color="auto"/>
            <w:right w:val="none" w:sz="0" w:space="0" w:color="auto"/>
          </w:divBdr>
          <w:divsChild>
            <w:div w:id="1733696591">
              <w:marLeft w:val="0"/>
              <w:marRight w:val="0"/>
              <w:marTop w:val="0"/>
              <w:marBottom w:val="0"/>
              <w:divBdr>
                <w:top w:val="none" w:sz="0" w:space="0" w:color="auto"/>
                <w:left w:val="none" w:sz="0" w:space="0" w:color="auto"/>
                <w:bottom w:val="none" w:sz="0" w:space="0" w:color="auto"/>
                <w:right w:val="none" w:sz="0" w:space="0" w:color="auto"/>
              </w:divBdr>
              <w:divsChild>
                <w:div w:id="1681161391">
                  <w:marLeft w:val="0"/>
                  <w:marRight w:val="0"/>
                  <w:marTop w:val="0"/>
                  <w:marBottom w:val="0"/>
                  <w:divBdr>
                    <w:top w:val="none" w:sz="0" w:space="0" w:color="auto"/>
                    <w:left w:val="none" w:sz="0" w:space="0" w:color="auto"/>
                    <w:bottom w:val="none" w:sz="0" w:space="0" w:color="auto"/>
                    <w:right w:val="none" w:sz="0" w:space="0" w:color="auto"/>
                  </w:divBdr>
                  <w:divsChild>
                    <w:div w:id="1993673294">
                      <w:marLeft w:val="0"/>
                      <w:marRight w:val="0"/>
                      <w:marTop w:val="0"/>
                      <w:marBottom w:val="0"/>
                      <w:divBdr>
                        <w:top w:val="none" w:sz="0" w:space="0" w:color="auto"/>
                        <w:left w:val="none" w:sz="0" w:space="0" w:color="auto"/>
                        <w:bottom w:val="none" w:sz="0" w:space="0" w:color="auto"/>
                        <w:right w:val="none" w:sz="0" w:space="0" w:color="auto"/>
                      </w:divBdr>
                      <w:divsChild>
                        <w:div w:id="1707868947">
                          <w:marLeft w:val="0"/>
                          <w:marRight w:val="0"/>
                          <w:marTop w:val="0"/>
                          <w:marBottom w:val="0"/>
                          <w:divBdr>
                            <w:top w:val="none" w:sz="0" w:space="0" w:color="auto"/>
                            <w:left w:val="none" w:sz="0" w:space="0" w:color="auto"/>
                            <w:bottom w:val="none" w:sz="0" w:space="0" w:color="auto"/>
                            <w:right w:val="none" w:sz="0" w:space="0" w:color="auto"/>
                          </w:divBdr>
                          <w:divsChild>
                            <w:div w:id="1033074470">
                              <w:marLeft w:val="0"/>
                              <w:marRight w:val="0"/>
                              <w:marTop w:val="0"/>
                              <w:marBottom w:val="0"/>
                              <w:divBdr>
                                <w:top w:val="none" w:sz="0" w:space="0" w:color="auto"/>
                                <w:left w:val="none" w:sz="0" w:space="0" w:color="auto"/>
                                <w:bottom w:val="none" w:sz="0" w:space="0" w:color="auto"/>
                                <w:right w:val="none" w:sz="0" w:space="0" w:color="auto"/>
                              </w:divBdr>
                            </w:div>
                            <w:div w:id="717825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4498551">
      <w:bodyDiv w:val="1"/>
      <w:marLeft w:val="0"/>
      <w:marRight w:val="0"/>
      <w:marTop w:val="0"/>
      <w:marBottom w:val="0"/>
      <w:divBdr>
        <w:top w:val="none" w:sz="0" w:space="0" w:color="auto"/>
        <w:left w:val="none" w:sz="0" w:space="0" w:color="auto"/>
        <w:bottom w:val="none" w:sz="0" w:space="0" w:color="auto"/>
        <w:right w:val="none" w:sz="0" w:space="0" w:color="auto"/>
      </w:divBdr>
      <w:divsChild>
        <w:div w:id="2011253013">
          <w:marLeft w:val="0"/>
          <w:marRight w:val="0"/>
          <w:marTop w:val="0"/>
          <w:marBottom w:val="0"/>
          <w:divBdr>
            <w:top w:val="none" w:sz="0" w:space="0" w:color="auto"/>
            <w:left w:val="none" w:sz="0" w:space="0" w:color="auto"/>
            <w:bottom w:val="none" w:sz="0" w:space="0" w:color="auto"/>
            <w:right w:val="none" w:sz="0" w:space="0" w:color="auto"/>
          </w:divBdr>
          <w:divsChild>
            <w:div w:id="783185691">
              <w:marLeft w:val="0"/>
              <w:marRight w:val="0"/>
              <w:marTop w:val="0"/>
              <w:marBottom w:val="0"/>
              <w:divBdr>
                <w:top w:val="none" w:sz="0" w:space="0" w:color="auto"/>
                <w:left w:val="none" w:sz="0" w:space="0" w:color="auto"/>
                <w:bottom w:val="none" w:sz="0" w:space="0" w:color="auto"/>
                <w:right w:val="none" w:sz="0" w:space="0" w:color="auto"/>
              </w:divBdr>
              <w:divsChild>
                <w:div w:id="978918256">
                  <w:marLeft w:val="0"/>
                  <w:marRight w:val="0"/>
                  <w:marTop w:val="0"/>
                  <w:marBottom w:val="0"/>
                  <w:divBdr>
                    <w:top w:val="none" w:sz="0" w:space="0" w:color="auto"/>
                    <w:left w:val="none" w:sz="0" w:space="0" w:color="auto"/>
                    <w:bottom w:val="none" w:sz="0" w:space="0" w:color="auto"/>
                    <w:right w:val="none" w:sz="0" w:space="0" w:color="auto"/>
                  </w:divBdr>
                  <w:divsChild>
                    <w:div w:id="508712380">
                      <w:marLeft w:val="0"/>
                      <w:marRight w:val="0"/>
                      <w:marTop w:val="0"/>
                      <w:marBottom w:val="0"/>
                      <w:divBdr>
                        <w:top w:val="none" w:sz="0" w:space="0" w:color="auto"/>
                        <w:left w:val="none" w:sz="0" w:space="0" w:color="auto"/>
                        <w:bottom w:val="none" w:sz="0" w:space="0" w:color="auto"/>
                        <w:right w:val="none" w:sz="0" w:space="0" w:color="auto"/>
                      </w:divBdr>
                      <w:divsChild>
                        <w:div w:id="2105220189">
                          <w:marLeft w:val="0"/>
                          <w:marRight w:val="0"/>
                          <w:marTop w:val="0"/>
                          <w:marBottom w:val="0"/>
                          <w:divBdr>
                            <w:top w:val="none" w:sz="0" w:space="0" w:color="auto"/>
                            <w:left w:val="none" w:sz="0" w:space="0" w:color="auto"/>
                            <w:bottom w:val="none" w:sz="0" w:space="0" w:color="auto"/>
                            <w:right w:val="none" w:sz="0" w:space="0" w:color="auto"/>
                          </w:divBdr>
                          <w:divsChild>
                            <w:div w:id="1404446784">
                              <w:marLeft w:val="0"/>
                              <w:marRight w:val="0"/>
                              <w:marTop w:val="0"/>
                              <w:marBottom w:val="0"/>
                              <w:divBdr>
                                <w:top w:val="none" w:sz="0" w:space="0" w:color="auto"/>
                                <w:left w:val="none" w:sz="0" w:space="0" w:color="auto"/>
                                <w:bottom w:val="none" w:sz="0" w:space="0" w:color="auto"/>
                                <w:right w:val="none" w:sz="0" w:space="0" w:color="auto"/>
                              </w:divBdr>
                            </w:div>
                            <w:div w:id="890113302">
                              <w:marLeft w:val="0"/>
                              <w:marRight w:val="0"/>
                              <w:marTop w:val="0"/>
                              <w:marBottom w:val="0"/>
                              <w:divBdr>
                                <w:top w:val="none" w:sz="0" w:space="0" w:color="auto"/>
                                <w:left w:val="none" w:sz="0" w:space="0" w:color="auto"/>
                                <w:bottom w:val="none" w:sz="0" w:space="0" w:color="auto"/>
                                <w:right w:val="none" w:sz="0" w:space="0" w:color="auto"/>
                              </w:divBdr>
                            </w:div>
                            <w:div w:id="567882524">
                              <w:marLeft w:val="0"/>
                              <w:marRight w:val="0"/>
                              <w:marTop w:val="0"/>
                              <w:marBottom w:val="0"/>
                              <w:divBdr>
                                <w:top w:val="none" w:sz="0" w:space="0" w:color="auto"/>
                                <w:left w:val="none" w:sz="0" w:space="0" w:color="auto"/>
                                <w:bottom w:val="none" w:sz="0" w:space="0" w:color="auto"/>
                                <w:right w:val="none" w:sz="0" w:space="0" w:color="auto"/>
                              </w:divBdr>
                            </w:div>
                            <w:div w:id="1061051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2628851">
      <w:bodyDiv w:val="1"/>
      <w:marLeft w:val="0"/>
      <w:marRight w:val="0"/>
      <w:marTop w:val="0"/>
      <w:marBottom w:val="0"/>
      <w:divBdr>
        <w:top w:val="none" w:sz="0" w:space="0" w:color="auto"/>
        <w:left w:val="none" w:sz="0" w:space="0" w:color="auto"/>
        <w:bottom w:val="none" w:sz="0" w:space="0" w:color="auto"/>
        <w:right w:val="none" w:sz="0" w:space="0" w:color="auto"/>
      </w:divBdr>
      <w:divsChild>
        <w:div w:id="1040133955">
          <w:marLeft w:val="0"/>
          <w:marRight w:val="0"/>
          <w:marTop w:val="0"/>
          <w:marBottom w:val="0"/>
          <w:divBdr>
            <w:top w:val="none" w:sz="0" w:space="0" w:color="auto"/>
            <w:left w:val="none" w:sz="0" w:space="0" w:color="auto"/>
            <w:bottom w:val="none" w:sz="0" w:space="0" w:color="auto"/>
            <w:right w:val="none" w:sz="0" w:space="0" w:color="auto"/>
          </w:divBdr>
          <w:divsChild>
            <w:div w:id="1449809671">
              <w:marLeft w:val="0"/>
              <w:marRight w:val="0"/>
              <w:marTop w:val="0"/>
              <w:marBottom w:val="0"/>
              <w:divBdr>
                <w:top w:val="none" w:sz="0" w:space="0" w:color="auto"/>
                <w:left w:val="none" w:sz="0" w:space="0" w:color="auto"/>
                <w:bottom w:val="none" w:sz="0" w:space="0" w:color="auto"/>
                <w:right w:val="none" w:sz="0" w:space="0" w:color="auto"/>
              </w:divBdr>
              <w:divsChild>
                <w:div w:id="38090972">
                  <w:marLeft w:val="0"/>
                  <w:marRight w:val="0"/>
                  <w:marTop w:val="0"/>
                  <w:marBottom w:val="0"/>
                  <w:divBdr>
                    <w:top w:val="none" w:sz="0" w:space="0" w:color="auto"/>
                    <w:left w:val="none" w:sz="0" w:space="0" w:color="auto"/>
                    <w:bottom w:val="none" w:sz="0" w:space="0" w:color="auto"/>
                    <w:right w:val="none" w:sz="0" w:space="0" w:color="auto"/>
                  </w:divBdr>
                  <w:divsChild>
                    <w:div w:id="2030252115">
                      <w:marLeft w:val="0"/>
                      <w:marRight w:val="0"/>
                      <w:marTop w:val="0"/>
                      <w:marBottom w:val="0"/>
                      <w:divBdr>
                        <w:top w:val="none" w:sz="0" w:space="0" w:color="auto"/>
                        <w:left w:val="none" w:sz="0" w:space="0" w:color="auto"/>
                        <w:bottom w:val="none" w:sz="0" w:space="0" w:color="auto"/>
                        <w:right w:val="none" w:sz="0" w:space="0" w:color="auto"/>
                      </w:divBdr>
                      <w:divsChild>
                        <w:div w:id="844828509">
                          <w:marLeft w:val="0"/>
                          <w:marRight w:val="0"/>
                          <w:marTop w:val="0"/>
                          <w:marBottom w:val="0"/>
                          <w:divBdr>
                            <w:top w:val="none" w:sz="0" w:space="0" w:color="auto"/>
                            <w:left w:val="none" w:sz="0" w:space="0" w:color="auto"/>
                            <w:bottom w:val="none" w:sz="0" w:space="0" w:color="auto"/>
                            <w:right w:val="none" w:sz="0" w:space="0" w:color="auto"/>
                          </w:divBdr>
                          <w:divsChild>
                            <w:div w:id="998193245">
                              <w:marLeft w:val="0"/>
                              <w:marRight w:val="0"/>
                              <w:marTop w:val="0"/>
                              <w:marBottom w:val="0"/>
                              <w:divBdr>
                                <w:top w:val="none" w:sz="0" w:space="0" w:color="auto"/>
                                <w:left w:val="none" w:sz="0" w:space="0" w:color="auto"/>
                                <w:bottom w:val="none" w:sz="0" w:space="0" w:color="auto"/>
                                <w:right w:val="none" w:sz="0" w:space="0" w:color="auto"/>
                              </w:divBdr>
                              <w:divsChild>
                                <w:div w:id="1727027755">
                                  <w:marLeft w:val="0"/>
                                  <w:marRight w:val="0"/>
                                  <w:marTop w:val="0"/>
                                  <w:marBottom w:val="0"/>
                                  <w:divBdr>
                                    <w:top w:val="none" w:sz="0" w:space="0" w:color="auto"/>
                                    <w:left w:val="none" w:sz="0" w:space="0" w:color="auto"/>
                                    <w:bottom w:val="none" w:sz="0" w:space="0" w:color="auto"/>
                                    <w:right w:val="none" w:sz="0" w:space="0" w:color="auto"/>
                                  </w:divBdr>
                                  <w:divsChild>
                                    <w:div w:id="460195266">
                                      <w:marLeft w:val="0"/>
                                      <w:marRight w:val="0"/>
                                      <w:marTop w:val="0"/>
                                      <w:marBottom w:val="0"/>
                                      <w:divBdr>
                                        <w:top w:val="none" w:sz="0" w:space="0" w:color="auto"/>
                                        <w:left w:val="none" w:sz="0" w:space="0" w:color="auto"/>
                                        <w:bottom w:val="none" w:sz="0" w:space="0" w:color="auto"/>
                                        <w:right w:val="none" w:sz="0" w:space="0" w:color="auto"/>
                                      </w:divBdr>
                                      <w:divsChild>
                                        <w:div w:id="1505126581">
                                          <w:marLeft w:val="0"/>
                                          <w:marRight w:val="0"/>
                                          <w:marTop w:val="0"/>
                                          <w:marBottom w:val="0"/>
                                          <w:divBdr>
                                            <w:top w:val="none" w:sz="0" w:space="0" w:color="auto"/>
                                            <w:left w:val="none" w:sz="0" w:space="0" w:color="auto"/>
                                            <w:bottom w:val="none" w:sz="0" w:space="0" w:color="auto"/>
                                            <w:right w:val="none" w:sz="0" w:space="0" w:color="auto"/>
                                          </w:divBdr>
                                          <w:divsChild>
                                            <w:div w:id="1312099551">
                                              <w:marLeft w:val="0"/>
                                              <w:marRight w:val="0"/>
                                              <w:marTop w:val="0"/>
                                              <w:marBottom w:val="0"/>
                                              <w:divBdr>
                                                <w:top w:val="none" w:sz="0" w:space="0" w:color="auto"/>
                                                <w:left w:val="none" w:sz="0" w:space="0" w:color="auto"/>
                                                <w:bottom w:val="none" w:sz="0" w:space="0" w:color="auto"/>
                                                <w:right w:val="none" w:sz="0" w:space="0" w:color="auto"/>
                                              </w:divBdr>
                                              <w:divsChild>
                                                <w:div w:id="1166166900">
                                                  <w:marLeft w:val="0"/>
                                                  <w:marRight w:val="0"/>
                                                  <w:marTop w:val="0"/>
                                                  <w:marBottom w:val="0"/>
                                                  <w:divBdr>
                                                    <w:top w:val="none" w:sz="0" w:space="0" w:color="auto"/>
                                                    <w:left w:val="none" w:sz="0" w:space="0" w:color="auto"/>
                                                    <w:bottom w:val="none" w:sz="0" w:space="0" w:color="auto"/>
                                                    <w:right w:val="none" w:sz="0" w:space="0" w:color="auto"/>
                                                  </w:divBdr>
                                                  <w:divsChild>
                                                    <w:div w:id="767696092">
                                                      <w:marLeft w:val="0"/>
                                                      <w:marRight w:val="0"/>
                                                      <w:marTop w:val="0"/>
                                                      <w:marBottom w:val="0"/>
                                                      <w:divBdr>
                                                        <w:top w:val="none" w:sz="0" w:space="0" w:color="auto"/>
                                                        <w:left w:val="none" w:sz="0" w:space="0" w:color="auto"/>
                                                        <w:bottom w:val="none" w:sz="0" w:space="0" w:color="auto"/>
                                                        <w:right w:val="none" w:sz="0" w:space="0" w:color="auto"/>
                                                      </w:divBdr>
                                                    </w:div>
                                                    <w:div w:id="631593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32612077">
      <w:bodyDiv w:val="1"/>
      <w:marLeft w:val="0"/>
      <w:marRight w:val="0"/>
      <w:marTop w:val="0"/>
      <w:marBottom w:val="0"/>
      <w:divBdr>
        <w:top w:val="none" w:sz="0" w:space="0" w:color="auto"/>
        <w:left w:val="none" w:sz="0" w:space="0" w:color="auto"/>
        <w:bottom w:val="none" w:sz="0" w:space="0" w:color="auto"/>
        <w:right w:val="none" w:sz="0" w:space="0" w:color="auto"/>
      </w:divBdr>
      <w:divsChild>
        <w:div w:id="1931622712">
          <w:marLeft w:val="0"/>
          <w:marRight w:val="0"/>
          <w:marTop w:val="0"/>
          <w:marBottom w:val="0"/>
          <w:divBdr>
            <w:top w:val="none" w:sz="0" w:space="0" w:color="auto"/>
            <w:left w:val="none" w:sz="0" w:space="0" w:color="auto"/>
            <w:bottom w:val="none" w:sz="0" w:space="0" w:color="auto"/>
            <w:right w:val="none" w:sz="0" w:space="0" w:color="auto"/>
          </w:divBdr>
          <w:divsChild>
            <w:div w:id="1753500263">
              <w:marLeft w:val="0"/>
              <w:marRight w:val="0"/>
              <w:marTop w:val="0"/>
              <w:marBottom w:val="0"/>
              <w:divBdr>
                <w:top w:val="none" w:sz="0" w:space="0" w:color="auto"/>
                <w:left w:val="none" w:sz="0" w:space="0" w:color="auto"/>
                <w:bottom w:val="none" w:sz="0" w:space="0" w:color="auto"/>
                <w:right w:val="none" w:sz="0" w:space="0" w:color="auto"/>
              </w:divBdr>
              <w:divsChild>
                <w:div w:id="404494183">
                  <w:marLeft w:val="0"/>
                  <w:marRight w:val="0"/>
                  <w:marTop w:val="0"/>
                  <w:marBottom w:val="0"/>
                  <w:divBdr>
                    <w:top w:val="none" w:sz="0" w:space="0" w:color="auto"/>
                    <w:left w:val="none" w:sz="0" w:space="0" w:color="auto"/>
                    <w:bottom w:val="none" w:sz="0" w:space="0" w:color="auto"/>
                    <w:right w:val="none" w:sz="0" w:space="0" w:color="auto"/>
                  </w:divBdr>
                  <w:divsChild>
                    <w:div w:id="1987927361">
                      <w:marLeft w:val="0"/>
                      <w:marRight w:val="0"/>
                      <w:marTop w:val="0"/>
                      <w:marBottom w:val="0"/>
                      <w:divBdr>
                        <w:top w:val="none" w:sz="0" w:space="0" w:color="auto"/>
                        <w:left w:val="none" w:sz="0" w:space="0" w:color="auto"/>
                        <w:bottom w:val="none" w:sz="0" w:space="0" w:color="auto"/>
                        <w:right w:val="none" w:sz="0" w:space="0" w:color="auto"/>
                      </w:divBdr>
                      <w:divsChild>
                        <w:div w:id="603659269">
                          <w:marLeft w:val="0"/>
                          <w:marRight w:val="0"/>
                          <w:marTop w:val="0"/>
                          <w:marBottom w:val="0"/>
                          <w:divBdr>
                            <w:top w:val="none" w:sz="0" w:space="0" w:color="auto"/>
                            <w:left w:val="none" w:sz="0" w:space="0" w:color="auto"/>
                            <w:bottom w:val="none" w:sz="0" w:space="0" w:color="auto"/>
                            <w:right w:val="none" w:sz="0" w:space="0" w:color="auto"/>
                          </w:divBdr>
                          <w:divsChild>
                            <w:div w:id="384376251">
                              <w:marLeft w:val="0"/>
                              <w:marRight w:val="0"/>
                              <w:marTop w:val="0"/>
                              <w:marBottom w:val="0"/>
                              <w:divBdr>
                                <w:top w:val="none" w:sz="0" w:space="0" w:color="auto"/>
                                <w:left w:val="none" w:sz="0" w:space="0" w:color="auto"/>
                                <w:bottom w:val="none" w:sz="0" w:space="0" w:color="auto"/>
                                <w:right w:val="none" w:sz="0" w:space="0" w:color="auto"/>
                              </w:divBdr>
                            </w:div>
                            <w:div w:id="482090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6590420">
      <w:bodyDiv w:val="1"/>
      <w:marLeft w:val="0"/>
      <w:marRight w:val="0"/>
      <w:marTop w:val="0"/>
      <w:marBottom w:val="0"/>
      <w:divBdr>
        <w:top w:val="none" w:sz="0" w:space="0" w:color="auto"/>
        <w:left w:val="none" w:sz="0" w:space="0" w:color="auto"/>
        <w:bottom w:val="none" w:sz="0" w:space="0" w:color="auto"/>
        <w:right w:val="none" w:sz="0" w:space="0" w:color="auto"/>
      </w:divBdr>
    </w:div>
    <w:div w:id="1175265672">
      <w:bodyDiv w:val="1"/>
      <w:marLeft w:val="0"/>
      <w:marRight w:val="0"/>
      <w:marTop w:val="0"/>
      <w:marBottom w:val="0"/>
      <w:divBdr>
        <w:top w:val="none" w:sz="0" w:space="0" w:color="auto"/>
        <w:left w:val="none" w:sz="0" w:space="0" w:color="auto"/>
        <w:bottom w:val="none" w:sz="0" w:space="0" w:color="auto"/>
        <w:right w:val="none" w:sz="0" w:space="0" w:color="auto"/>
      </w:divBdr>
      <w:divsChild>
        <w:div w:id="1691183870">
          <w:marLeft w:val="0"/>
          <w:marRight w:val="0"/>
          <w:marTop w:val="0"/>
          <w:marBottom w:val="0"/>
          <w:divBdr>
            <w:top w:val="none" w:sz="0" w:space="0" w:color="auto"/>
            <w:left w:val="none" w:sz="0" w:space="0" w:color="auto"/>
            <w:bottom w:val="none" w:sz="0" w:space="0" w:color="auto"/>
            <w:right w:val="none" w:sz="0" w:space="0" w:color="auto"/>
          </w:divBdr>
          <w:divsChild>
            <w:div w:id="2044941868">
              <w:marLeft w:val="0"/>
              <w:marRight w:val="0"/>
              <w:marTop w:val="0"/>
              <w:marBottom w:val="0"/>
              <w:divBdr>
                <w:top w:val="none" w:sz="0" w:space="0" w:color="auto"/>
                <w:left w:val="none" w:sz="0" w:space="0" w:color="auto"/>
                <w:bottom w:val="none" w:sz="0" w:space="0" w:color="auto"/>
                <w:right w:val="none" w:sz="0" w:space="0" w:color="auto"/>
              </w:divBdr>
              <w:divsChild>
                <w:div w:id="1630160060">
                  <w:marLeft w:val="0"/>
                  <w:marRight w:val="0"/>
                  <w:marTop w:val="0"/>
                  <w:marBottom w:val="0"/>
                  <w:divBdr>
                    <w:top w:val="none" w:sz="0" w:space="0" w:color="auto"/>
                    <w:left w:val="none" w:sz="0" w:space="0" w:color="auto"/>
                    <w:bottom w:val="none" w:sz="0" w:space="0" w:color="auto"/>
                    <w:right w:val="none" w:sz="0" w:space="0" w:color="auto"/>
                  </w:divBdr>
                  <w:divsChild>
                    <w:div w:id="1215502400">
                      <w:marLeft w:val="0"/>
                      <w:marRight w:val="0"/>
                      <w:marTop w:val="0"/>
                      <w:marBottom w:val="0"/>
                      <w:divBdr>
                        <w:top w:val="none" w:sz="0" w:space="0" w:color="auto"/>
                        <w:left w:val="none" w:sz="0" w:space="0" w:color="auto"/>
                        <w:bottom w:val="none" w:sz="0" w:space="0" w:color="auto"/>
                        <w:right w:val="none" w:sz="0" w:space="0" w:color="auto"/>
                      </w:divBdr>
                      <w:divsChild>
                        <w:div w:id="1613635388">
                          <w:marLeft w:val="0"/>
                          <w:marRight w:val="0"/>
                          <w:marTop w:val="0"/>
                          <w:marBottom w:val="0"/>
                          <w:divBdr>
                            <w:top w:val="none" w:sz="0" w:space="0" w:color="auto"/>
                            <w:left w:val="none" w:sz="0" w:space="0" w:color="auto"/>
                            <w:bottom w:val="none" w:sz="0" w:space="0" w:color="auto"/>
                            <w:right w:val="none" w:sz="0" w:space="0" w:color="auto"/>
                          </w:divBdr>
                          <w:divsChild>
                            <w:div w:id="1492328848">
                              <w:marLeft w:val="0"/>
                              <w:marRight w:val="0"/>
                              <w:marTop w:val="0"/>
                              <w:marBottom w:val="0"/>
                              <w:divBdr>
                                <w:top w:val="none" w:sz="0" w:space="0" w:color="auto"/>
                                <w:left w:val="none" w:sz="0" w:space="0" w:color="auto"/>
                                <w:bottom w:val="none" w:sz="0" w:space="0" w:color="auto"/>
                                <w:right w:val="none" w:sz="0" w:space="0" w:color="auto"/>
                              </w:divBdr>
                              <w:divsChild>
                                <w:div w:id="541945295">
                                  <w:marLeft w:val="0"/>
                                  <w:marRight w:val="0"/>
                                  <w:marTop w:val="0"/>
                                  <w:marBottom w:val="0"/>
                                  <w:divBdr>
                                    <w:top w:val="none" w:sz="0" w:space="0" w:color="auto"/>
                                    <w:left w:val="none" w:sz="0" w:space="0" w:color="auto"/>
                                    <w:bottom w:val="none" w:sz="0" w:space="0" w:color="auto"/>
                                    <w:right w:val="none" w:sz="0" w:space="0" w:color="auto"/>
                                  </w:divBdr>
                                  <w:divsChild>
                                    <w:div w:id="852837768">
                                      <w:marLeft w:val="0"/>
                                      <w:marRight w:val="0"/>
                                      <w:marTop w:val="0"/>
                                      <w:marBottom w:val="0"/>
                                      <w:divBdr>
                                        <w:top w:val="none" w:sz="0" w:space="0" w:color="auto"/>
                                        <w:left w:val="none" w:sz="0" w:space="0" w:color="auto"/>
                                        <w:bottom w:val="none" w:sz="0" w:space="0" w:color="auto"/>
                                        <w:right w:val="none" w:sz="0" w:space="0" w:color="auto"/>
                                      </w:divBdr>
                                      <w:divsChild>
                                        <w:div w:id="128397620">
                                          <w:marLeft w:val="0"/>
                                          <w:marRight w:val="0"/>
                                          <w:marTop w:val="0"/>
                                          <w:marBottom w:val="0"/>
                                          <w:divBdr>
                                            <w:top w:val="none" w:sz="0" w:space="0" w:color="auto"/>
                                            <w:left w:val="none" w:sz="0" w:space="0" w:color="auto"/>
                                            <w:bottom w:val="none" w:sz="0" w:space="0" w:color="auto"/>
                                            <w:right w:val="none" w:sz="0" w:space="0" w:color="auto"/>
                                          </w:divBdr>
                                          <w:divsChild>
                                            <w:div w:id="925381339">
                                              <w:marLeft w:val="0"/>
                                              <w:marRight w:val="0"/>
                                              <w:marTop w:val="0"/>
                                              <w:marBottom w:val="0"/>
                                              <w:divBdr>
                                                <w:top w:val="none" w:sz="0" w:space="0" w:color="auto"/>
                                                <w:left w:val="none" w:sz="0" w:space="0" w:color="auto"/>
                                                <w:bottom w:val="none" w:sz="0" w:space="0" w:color="auto"/>
                                                <w:right w:val="none" w:sz="0" w:space="0" w:color="auto"/>
                                              </w:divBdr>
                                              <w:divsChild>
                                                <w:div w:id="113836454">
                                                  <w:marLeft w:val="0"/>
                                                  <w:marRight w:val="0"/>
                                                  <w:marTop w:val="0"/>
                                                  <w:marBottom w:val="0"/>
                                                  <w:divBdr>
                                                    <w:top w:val="none" w:sz="0" w:space="0" w:color="auto"/>
                                                    <w:left w:val="none" w:sz="0" w:space="0" w:color="auto"/>
                                                    <w:bottom w:val="none" w:sz="0" w:space="0" w:color="auto"/>
                                                    <w:right w:val="none" w:sz="0" w:space="0" w:color="auto"/>
                                                  </w:divBdr>
                                                  <w:divsChild>
                                                    <w:div w:id="1325279095">
                                                      <w:marLeft w:val="0"/>
                                                      <w:marRight w:val="0"/>
                                                      <w:marTop w:val="0"/>
                                                      <w:marBottom w:val="0"/>
                                                      <w:divBdr>
                                                        <w:top w:val="none" w:sz="0" w:space="0" w:color="auto"/>
                                                        <w:left w:val="none" w:sz="0" w:space="0" w:color="auto"/>
                                                        <w:bottom w:val="none" w:sz="0" w:space="0" w:color="auto"/>
                                                        <w:right w:val="none" w:sz="0" w:space="0" w:color="auto"/>
                                                      </w:divBdr>
                                                      <w:divsChild>
                                                        <w:div w:id="413744187">
                                                          <w:marLeft w:val="0"/>
                                                          <w:marRight w:val="0"/>
                                                          <w:marTop w:val="0"/>
                                                          <w:marBottom w:val="0"/>
                                                          <w:divBdr>
                                                            <w:top w:val="none" w:sz="0" w:space="0" w:color="auto"/>
                                                            <w:left w:val="none" w:sz="0" w:space="0" w:color="auto"/>
                                                            <w:bottom w:val="none" w:sz="0" w:space="0" w:color="auto"/>
                                                            <w:right w:val="none" w:sz="0" w:space="0" w:color="auto"/>
                                                          </w:divBdr>
                                                          <w:divsChild>
                                                            <w:div w:id="121727791">
                                                              <w:marLeft w:val="0"/>
                                                              <w:marRight w:val="0"/>
                                                              <w:marTop w:val="0"/>
                                                              <w:marBottom w:val="0"/>
                                                              <w:divBdr>
                                                                <w:top w:val="none" w:sz="0" w:space="0" w:color="auto"/>
                                                                <w:left w:val="none" w:sz="0" w:space="0" w:color="auto"/>
                                                                <w:bottom w:val="none" w:sz="0" w:space="0" w:color="auto"/>
                                                                <w:right w:val="none" w:sz="0" w:space="0" w:color="auto"/>
                                                              </w:divBdr>
                                                              <w:divsChild>
                                                                <w:div w:id="1263341576">
                                                                  <w:marLeft w:val="0"/>
                                                                  <w:marRight w:val="0"/>
                                                                  <w:marTop w:val="0"/>
                                                                  <w:marBottom w:val="0"/>
                                                                  <w:divBdr>
                                                                    <w:top w:val="none" w:sz="0" w:space="0" w:color="auto"/>
                                                                    <w:left w:val="none" w:sz="0" w:space="0" w:color="auto"/>
                                                                    <w:bottom w:val="none" w:sz="0" w:space="0" w:color="auto"/>
                                                                    <w:right w:val="none" w:sz="0" w:space="0" w:color="auto"/>
                                                                  </w:divBdr>
                                                                  <w:divsChild>
                                                                    <w:div w:id="1479492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366445150">
      <w:bodyDiv w:val="1"/>
      <w:marLeft w:val="0"/>
      <w:marRight w:val="0"/>
      <w:marTop w:val="0"/>
      <w:marBottom w:val="0"/>
      <w:divBdr>
        <w:top w:val="none" w:sz="0" w:space="0" w:color="auto"/>
        <w:left w:val="none" w:sz="0" w:space="0" w:color="auto"/>
        <w:bottom w:val="none" w:sz="0" w:space="0" w:color="auto"/>
        <w:right w:val="none" w:sz="0" w:space="0" w:color="auto"/>
      </w:divBdr>
      <w:divsChild>
        <w:div w:id="1412585220">
          <w:marLeft w:val="0"/>
          <w:marRight w:val="0"/>
          <w:marTop w:val="0"/>
          <w:marBottom w:val="0"/>
          <w:divBdr>
            <w:top w:val="none" w:sz="0" w:space="0" w:color="auto"/>
            <w:left w:val="none" w:sz="0" w:space="0" w:color="auto"/>
            <w:bottom w:val="none" w:sz="0" w:space="0" w:color="auto"/>
            <w:right w:val="none" w:sz="0" w:space="0" w:color="auto"/>
          </w:divBdr>
          <w:divsChild>
            <w:div w:id="600917716">
              <w:marLeft w:val="0"/>
              <w:marRight w:val="0"/>
              <w:marTop w:val="0"/>
              <w:marBottom w:val="0"/>
              <w:divBdr>
                <w:top w:val="none" w:sz="0" w:space="0" w:color="auto"/>
                <w:left w:val="none" w:sz="0" w:space="0" w:color="auto"/>
                <w:bottom w:val="none" w:sz="0" w:space="0" w:color="auto"/>
                <w:right w:val="none" w:sz="0" w:space="0" w:color="auto"/>
              </w:divBdr>
              <w:divsChild>
                <w:div w:id="1160730047">
                  <w:marLeft w:val="0"/>
                  <w:marRight w:val="0"/>
                  <w:marTop w:val="0"/>
                  <w:marBottom w:val="0"/>
                  <w:divBdr>
                    <w:top w:val="none" w:sz="0" w:space="0" w:color="auto"/>
                    <w:left w:val="none" w:sz="0" w:space="0" w:color="auto"/>
                    <w:bottom w:val="none" w:sz="0" w:space="0" w:color="auto"/>
                    <w:right w:val="none" w:sz="0" w:space="0" w:color="auto"/>
                  </w:divBdr>
                  <w:divsChild>
                    <w:div w:id="1295330222">
                      <w:marLeft w:val="0"/>
                      <w:marRight w:val="0"/>
                      <w:marTop w:val="0"/>
                      <w:marBottom w:val="0"/>
                      <w:divBdr>
                        <w:top w:val="none" w:sz="0" w:space="0" w:color="auto"/>
                        <w:left w:val="none" w:sz="0" w:space="0" w:color="auto"/>
                        <w:bottom w:val="none" w:sz="0" w:space="0" w:color="auto"/>
                        <w:right w:val="none" w:sz="0" w:space="0" w:color="auto"/>
                      </w:divBdr>
                      <w:divsChild>
                        <w:div w:id="420178456">
                          <w:marLeft w:val="0"/>
                          <w:marRight w:val="0"/>
                          <w:marTop w:val="0"/>
                          <w:marBottom w:val="0"/>
                          <w:divBdr>
                            <w:top w:val="none" w:sz="0" w:space="0" w:color="auto"/>
                            <w:left w:val="none" w:sz="0" w:space="0" w:color="auto"/>
                            <w:bottom w:val="none" w:sz="0" w:space="0" w:color="auto"/>
                            <w:right w:val="none" w:sz="0" w:space="0" w:color="auto"/>
                          </w:divBdr>
                          <w:divsChild>
                            <w:div w:id="914049229">
                              <w:marLeft w:val="0"/>
                              <w:marRight w:val="0"/>
                              <w:marTop w:val="0"/>
                              <w:marBottom w:val="0"/>
                              <w:divBdr>
                                <w:top w:val="none" w:sz="0" w:space="0" w:color="auto"/>
                                <w:left w:val="none" w:sz="0" w:space="0" w:color="auto"/>
                                <w:bottom w:val="none" w:sz="0" w:space="0" w:color="auto"/>
                                <w:right w:val="none" w:sz="0" w:space="0" w:color="auto"/>
                              </w:divBdr>
                            </w:div>
                            <w:div w:id="145627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6944777">
      <w:bodyDiv w:val="1"/>
      <w:marLeft w:val="0"/>
      <w:marRight w:val="0"/>
      <w:marTop w:val="0"/>
      <w:marBottom w:val="0"/>
      <w:divBdr>
        <w:top w:val="none" w:sz="0" w:space="0" w:color="auto"/>
        <w:left w:val="none" w:sz="0" w:space="0" w:color="auto"/>
        <w:bottom w:val="none" w:sz="0" w:space="0" w:color="auto"/>
        <w:right w:val="none" w:sz="0" w:space="0" w:color="auto"/>
      </w:divBdr>
      <w:divsChild>
        <w:div w:id="967473099">
          <w:marLeft w:val="0"/>
          <w:marRight w:val="0"/>
          <w:marTop w:val="0"/>
          <w:marBottom w:val="0"/>
          <w:divBdr>
            <w:top w:val="none" w:sz="0" w:space="0" w:color="auto"/>
            <w:left w:val="none" w:sz="0" w:space="0" w:color="auto"/>
            <w:bottom w:val="none" w:sz="0" w:space="0" w:color="auto"/>
            <w:right w:val="none" w:sz="0" w:space="0" w:color="auto"/>
          </w:divBdr>
          <w:divsChild>
            <w:div w:id="1929970596">
              <w:marLeft w:val="0"/>
              <w:marRight w:val="0"/>
              <w:marTop w:val="0"/>
              <w:marBottom w:val="0"/>
              <w:divBdr>
                <w:top w:val="none" w:sz="0" w:space="0" w:color="auto"/>
                <w:left w:val="none" w:sz="0" w:space="0" w:color="auto"/>
                <w:bottom w:val="none" w:sz="0" w:space="0" w:color="auto"/>
                <w:right w:val="none" w:sz="0" w:space="0" w:color="auto"/>
              </w:divBdr>
              <w:divsChild>
                <w:div w:id="373773928">
                  <w:marLeft w:val="0"/>
                  <w:marRight w:val="0"/>
                  <w:marTop w:val="0"/>
                  <w:marBottom w:val="0"/>
                  <w:divBdr>
                    <w:top w:val="none" w:sz="0" w:space="0" w:color="auto"/>
                    <w:left w:val="none" w:sz="0" w:space="0" w:color="auto"/>
                    <w:bottom w:val="none" w:sz="0" w:space="0" w:color="auto"/>
                    <w:right w:val="none" w:sz="0" w:space="0" w:color="auto"/>
                  </w:divBdr>
                  <w:divsChild>
                    <w:div w:id="780150487">
                      <w:marLeft w:val="0"/>
                      <w:marRight w:val="0"/>
                      <w:marTop w:val="0"/>
                      <w:marBottom w:val="0"/>
                      <w:divBdr>
                        <w:top w:val="none" w:sz="0" w:space="0" w:color="auto"/>
                        <w:left w:val="none" w:sz="0" w:space="0" w:color="auto"/>
                        <w:bottom w:val="none" w:sz="0" w:space="0" w:color="auto"/>
                        <w:right w:val="none" w:sz="0" w:space="0" w:color="auto"/>
                      </w:divBdr>
                      <w:divsChild>
                        <w:div w:id="1923754912">
                          <w:marLeft w:val="0"/>
                          <w:marRight w:val="0"/>
                          <w:marTop w:val="0"/>
                          <w:marBottom w:val="0"/>
                          <w:divBdr>
                            <w:top w:val="none" w:sz="0" w:space="0" w:color="auto"/>
                            <w:left w:val="none" w:sz="0" w:space="0" w:color="auto"/>
                            <w:bottom w:val="none" w:sz="0" w:space="0" w:color="auto"/>
                            <w:right w:val="none" w:sz="0" w:space="0" w:color="auto"/>
                          </w:divBdr>
                          <w:divsChild>
                            <w:div w:id="1782993075">
                              <w:marLeft w:val="0"/>
                              <w:marRight w:val="0"/>
                              <w:marTop w:val="0"/>
                              <w:marBottom w:val="0"/>
                              <w:divBdr>
                                <w:top w:val="none" w:sz="0" w:space="0" w:color="auto"/>
                                <w:left w:val="none" w:sz="0" w:space="0" w:color="auto"/>
                                <w:bottom w:val="none" w:sz="0" w:space="0" w:color="auto"/>
                                <w:right w:val="none" w:sz="0" w:space="0" w:color="auto"/>
                              </w:divBdr>
                              <w:divsChild>
                                <w:div w:id="1395474095">
                                  <w:marLeft w:val="0"/>
                                  <w:marRight w:val="0"/>
                                  <w:marTop w:val="0"/>
                                  <w:marBottom w:val="0"/>
                                  <w:divBdr>
                                    <w:top w:val="none" w:sz="0" w:space="0" w:color="auto"/>
                                    <w:left w:val="none" w:sz="0" w:space="0" w:color="auto"/>
                                    <w:bottom w:val="none" w:sz="0" w:space="0" w:color="auto"/>
                                    <w:right w:val="none" w:sz="0" w:space="0" w:color="auto"/>
                                  </w:divBdr>
                                  <w:divsChild>
                                    <w:div w:id="334456745">
                                      <w:marLeft w:val="0"/>
                                      <w:marRight w:val="0"/>
                                      <w:marTop w:val="0"/>
                                      <w:marBottom w:val="0"/>
                                      <w:divBdr>
                                        <w:top w:val="none" w:sz="0" w:space="0" w:color="auto"/>
                                        <w:left w:val="none" w:sz="0" w:space="0" w:color="auto"/>
                                        <w:bottom w:val="none" w:sz="0" w:space="0" w:color="auto"/>
                                        <w:right w:val="none" w:sz="0" w:space="0" w:color="auto"/>
                                      </w:divBdr>
                                      <w:divsChild>
                                        <w:div w:id="596711399">
                                          <w:marLeft w:val="0"/>
                                          <w:marRight w:val="0"/>
                                          <w:marTop w:val="0"/>
                                          <w:marBottom w:val="0"/>
                                          <w:divBdr>
                                            <w:top w:val="none" w:sz="0" w:space="0" w:color="auto"/>
                                            <w:left w:val="none" w:sz="0" w:space="0" w:color="auto"/>
                                            <w:bottom w:val="none" w:sz="0" w:space="0" w:color="auto"/>
                                            <w:right w:val="none" w:sz="0" w:space="0" w:color="auto"/>
                                          </w:divBdr>
                                          <w:divsChild>
                                            <w:div w:id="1690401418">
                                              <w:marLeft w:val="0"/>
                                              <w:marRight w:val="0"/>
                                              <w:marTop w:val="0"/>
                                              <w:marBottom w:val="0"/>
                                              <w:divBdr>
                                                <w:top w:val="none" w:sz="0" w:space="0" w:color="auto"/>
                                                <w:left w:val="none" w:sz="0" w:space="0" w:color="auto"/>
                                                <w:bottom w:val="none" w:sz="0" w:space="0" w:color="auto"/>
                                                <w:right w:val="none" w:sz="0" w:space="0" w:color="auto"/>
                                              </w:divBdr>
                                              <w:divsChild>
                                                <w:div w:id="477384775">
                                                  <w:marLeft w:val="0"/>
                                                  <w:marRight w:val="0"/>
                                                  <w:marTop w:val="0"/>
                                                  <w:marBottom w:val="0"/>
                                                  <w:divBdr>
                                                    <w:top w:val="none" w:sz="0" w:space="0" w:color="auto"/>
                                                    <w:left w:val="none" w:sz="0" w:space="0" w:color="auto"/>
                                                    <w:bottom w:val="none" w:sz="0" w:space="0" w:color="auto"/>
                                                    <w:right w:val="none" w:sz="0" w:space="0" w:color="auto"/>
                                                  </w:divBdr>
                                                  <w:divsChild>
                                                    <w:div w:id="1300261241">
                                                      <w:marLeft w:val="0"/>
                                                      <w:marRight w:val="0"/>
                                                      <w:marTop w:val="0"/>
                                                      <w:marBottom w:val="0"/>
                                                      <w:divBdr>
                                                        <w:top w:val="none" w:sz="0" w:space="0" w:color="auto"/>
                                                        <w:left w:val="none" w:sz="0" w:space="0" w:color="auto"/>
                                                        <w:bottom w:val="none" w:sz="0" w:space="0" w:color="auto"/>
                                                        <w:right w:val="none" w:sz="0" w:space="0" w:color="auto"/>
                                                      </w:divBdr>
                                                    </w:div>
                                                    <w:div w:id="1687294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61802975">
      <w:bodyDiv w:val="1"/>
      <w:marLeft w:val="0"/>
      <w:marRight w:val="0"/>
      <w:marTop w:val="0"/>
      <w:marBottom w:val="0"/>
      <w:divBdr>
        <w:top w:val="none" w:sz="0" w:space="0" w:color="auto"/>
        <w:left w:val="none" w:sz="0" w:space="0" w:color="auto"/>
        <w:bottom w:val="none" w:sz="0" w:space="0" w:color="auto"/>
        <w:right w:val="none" w:sz="0" w:space="0" w:color="auto"/>
      </w:divBdr>
      <w:divsChild>
        <w:div w:id="1452166532">
          <w:marLeft w:val="0"/>
          <w:marRight w:val="0"/>
          <w:marTop w:val="0"/>
          <w:marBottom w:val="0"/>
          <w:divBdr>
            <w:top w:val="none" w:sz="0" w:space="0" w:color="auto"/>
            <w:left w:val="none" w:sz="0" w:space="0" w:color="auto"/>
            <w:bottom w:val="none" w:sz="0" w:space="0" w:color="auto"/>
            <w:right w:val="none" w:sz="0" w:space="0" w:color="auto"/>
          </w:divBdr>
          <w:divsChild>
            <w:div w:id="232007595">
              <w:marLeft w:val="0"/>
              <w:marRight w:val="0"/>
              <w:marTop w:val="0"/>
              <w:marBottom w:val="0"/>
              <w:divBdr>
                <w:top w:val="none" w:sz="0" w:space="0" w:color="auto"/>
                <w:left w:val="none" w:sz="0" w:space="0" w:color="auto"/>
                <w:bottom w:val="none" w:sz="0" w:space="0" w:color="auto"/>
                <w:right w:val="none" w:sz="0" w:space="0" w:color="auto"/>
              </w:divBdr>
              <w:divsChild>
                <w:div w:id="1855874702">
                  <w:marLeft w:val="0"/>
                  <w:marRight w:val="0"/>
                  <w:marTop w:val="0"/>
                  <w:marBottom w:val="0"/>
                  <w:divBdr>
                    <w:top w:val="none" w:sz="0" w:space="0" w:color="auto"/>
                    <w:left w:val="none" w:sz="0" w:space="0" w:color="auto"/>
                    <w:bottom w:val="none" w:sz="0" w:space="0" w:color="auto"/>
                    <w:right w:val="none" w:sz="0" w:space="0" w:color="auto"/>
                  </w:divBdr>
                  <w:divsChild>
                    <w:div w:id="1025524950">
                      <w:marLeft w:val="0"/>
                      <w:marRight w:val="0"/>
                      <w:marTop w:val="0"/>
                      <w:marBottom w:val="0"/>
                      <w:divBdr>
                        <w:top w:val="none" w:sz="0" w:space="0" w:color="auto"/>
                        <w:left w:val="none" w:sz="0" w:space="0" w:color="auto"/>
                        <w:bottom w:val="none" w:sz="0" w:space="0" w:color="auto"/>
                        <w:right w:val="none" w:sz="0" w:space="0" w:color="auto"/>
                      </w:divBdr>
                      <w:divsChild>
                        <w:div w:id="1636714839">
                          <w:marLeft w:val="0"/>
                          <w:marRight w:val="0"/>
                          <w:marTop w:val="0"/>
                          <w:marBottom w:val="0"/>
                          <w:divBdr>
                            <w:top w:val="none" w:sz="0" w:space="0" w:color="auto"/>
                            <w:left w:val="none" w:sz="0" w:space="0" w:color="auto"/>
                            <w:bottom w:val="none" w:sz="0" w:space="0" w:color="auto"/>
                            <w:right w:val="none" w:sz="0" w:space="0" w:color="auto"/>
                          </w:divBdr>
                          <w:divsChild>
                            <w:div w:id="531500115">
                              <w:marLeft w:val="0"/>
                              <w:marRight w:val="0"/>
                              <w:marTop w:val="0"/>
                              <w:marBottom w:val="0"/>
                              <w:divBdr>
                                <w:top w:val="none" w:sz="0" w:space="0" w:color="auto"/>
                                <w:left w:val="none" w:sz="0" w:space="0" w:color="auto"/>
                                <w:bottom w:val="none" w:sz="0" w:space="0" w:color="auto"/>
                                <w:right w:val="none" w:sz="0" w:space="0" w:color="auto"/>
                              </w:divBdr>
                            </w:div>
                            <w:div w:id="1479803659">
                              <w:marLeft w:val="0"/>
                              <w:marRight w:val="0"/>
                              <w:marTop w:val="0"/>
                              <w:marBottom w:val="0"/>
                              <w:divBdr>
                                <w:top w:val="none" w:sz="0" w:space="0" w:color="auto"/>
                                <w:left w:val="none" w:sz="0" w:space="0" w:color="auto"/>
                                <w:bottom w:val="none" w:sz="0" w:space="0" w:color="auto"/>
                                <w:right w:val="none" w:sz="0" w:space="0" w:color="auto"/>
                              </w:divBdr>
                            </w:div>
                            <w:div w:id="1004623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3105266">
      <w:bodyDiv w:val="1"/>
      <w:marLeft w:val="0"/>
      <w:marRight w:val="0"/>
      <w:marTop w:val="0"/>
      <w:marBottom w:val="0"/>
      <w:divBdr>
        <w:top w:val="none" w:sz="0" w:space="0" w:color="auto"/>
        <w:left w:val="none" w:sz="0" w:space="0" w:color="auto"/>
        <w:bottom w:val="none" w:sz="0" w:space="0" w:color="auto"/>
        <w:right w:val="none" w:sz="0" w:space="0" w:color="auto"/>
      </w:divBdr>
      <w:divsChild>
        <w:div w:id="1006902009">
          <w:marLeft w:val="0"/>
          <w:marRight w:val="0"/>
          <w:marTop w:val="0"/>
          <w:marBottom w:val="0"/>
          <w:divBdr>
            <w:top w:val="none" w:sz="0" w:space="0" w:color="auto"/>
            <w:left w:val="none" w:sz="0" w:space="0" w:color="auto"/>
            <w:bottom w:val="none" w:sz="0" w:space="0" w:color="auto"/>
            <w:right w:val="none" w:sz="0" w:space="0" w:color="auto"/>
          </w:divBdr>
          <w:divsChild>
            <w:div w:id="561675364">
              <w:marLeft w:val="0"/>
              <w:marRight w:val="0"/>
              <w:marTop w:val="0"/>
              <w:marBottom w:val="0"/>
              <w:divBdr>
                <w:top w:val="none" w:sz="0" w:space="0" w:color="auto"/>
                <w:left w:val="none" w:sz="0" w:space="0" w:color="auto"/>
                <w:bottom w:val="none" w:sz="0" w:space="0" w:color="auto"/>
                <w:right w:val="none" w:sz="0" w:space="0" w:color="auto"/>
              </w:divBdr>
              <w:divsChild>
                <w:div w:id="1761831374">
                  <w:marLeft w:val="0"/>
                  <w:marRight w:val="0"/>
                  <w:marTop w:val="0"/>
                  <w:marBottom w:val="0"/>
                  <w:divBdr>
                    <w:top w:val="none" w:sz="0" w:space="0" w:color="auto"/>
                    <w:left w:val="none" w:sz="0" w:space="0" w:color="auto"/>
                    <w:bottom w:val="none" w:sz="0" w:space="0" w:color="auto"/>
                    <w:right w:val="none" w:sz="0" w:space="0" w:color="auto"/>
                  </w:divBdr>
                  <w:divsChild>
                    <w:div w:id="12921461">
                      <w:marLeft w:val="0"/>
                      <w:marRight w:val="0"/>
                      <w:marTop w:val="0"/>
                      <w:marBottom w:val="0"/>
                      <w:divBdr>
                        <w:top w:val="none" w:sz="0" w:space="0" w:color="auto"/>
                        <w:left w:val="none" w:sz="0" w:space="0" w:color="auto"/>
                        <w:bottom w:val="none" w:sz="0" w:space="0" w:color="auto"/>
                        <w:right w:val="none" w:sz="0" w:space="0" w:color="auto"/>
                      </w:divBdr>
                      <w:divsChild>
                        <w:div w:id="1360742305">
                          <w:marLeft w:val="0"/>
                          <w:marRight w:val="0"/>
                          <w:marTop w:val="0"/>
                          <w:marBottom w:val="0"/>
                          <w:divBdr>
                            <w:top w:val="none" w:sz="0" w:space="0" w:color="auto"/>
                            <w:left w:val="none" w:sz="0" w:space="0" w:color="auto"/>
                            <w:bottom w:val="none" w:sz="0" w:space="0" w:color="auto"/>
                            <w:right w:val="none" w:sz="0" w:space="0" w:color="auto"/>
                          </w:divBdr>
                          <w:divsChild>
                            <w:div w:id="1959871814">
                              <w:marLeft w:val="0"/>
                              <w:marRight w:val="0"/>
                              <w:marTop w:val="0"/>
                              <w:marBottom w:val="0"/>
                              <w:divBdr>
                                <w:top w:val="none" w:sz="0" w:space="0" w:color="auto"/>
                                <w:left w:val="none" w:sz="0" w:space="0" w:color="auto"/>
                                <w:bottom w:val="none" w:sz="0" w:space="0" w:color="auto"/>
                                <w:right w:val="none" w:sz="0" w:space="0" w:color="auto"/>
                              </w:divBdr>
                              <w:divsChild>
                                <w:div w:id="722409817">
                                  <w:marLeft w:val="0"/>
                                  <w:marRight w:val="0"/>
                                  <w:marTop w:val="0"/>
                                  <w:marBottom w:val="0"/>
                                  <w:divBdr>
                                    <w:top w:val="none" w:sz="0" w:space="0" w:color="auto"/>
                                    <w:left w:val="none" w:sz="0" w:space="0" w:color="auto"/>
                                    <w:bottom w:val="none" w:sz="0" w:space="0" w:color="auto"/>
                                    <w:right w:val="none" w:sz="0" w:space="0" w:color="auto"/>
                                  </w:divBdr>
                                  <w:divsChild>
                                    <w:div w:id="704599087">
                                      <w:marLeft w:val="0"/>
                                      <w:marRight w:val="0"/>
                                      <w:marTop w:val="0"/>
                                      <w:marBottom w:val="0"/>
                                      <w:divBdr>
                                        <w:top w:val="none" w:sz="0" w:space="0" w:color="auto"/>
                                        <w:left w:val="none" w:sz="0" w:space="0" w:color="auto"/>
                                        <w:bottom w:val="none" w:sz="0" w:space="0" w:color="auto"/>
                                        <w:right w:val="none" w:sz="0" w:space="0" w:color="auto"/>
                                      </w:divBdr>
                                      <w:divsChild>
                                        <w:div w:id="433407475">
                                          <w:marLeft w:val="0"/>
                                          <w:marRight w:val="0"/>
                                          <w:marTop w:val="0"/>
                                          <w:marBottom w:val="0"/>
                                          <w:divBdr>
                                            <w:top w:val="none" w:sz="0" w:space="0" w:color="auto"/>
                                            <w:left w:val="none" w:sz="0" w:space="0" w:color="auto"/>
                                            <w:bottom w:val="none" w:sz="0" w:space="0" w:color="auto"/>
                                            <w:right w:val="none" w:sz="0" w:space="0" w:color="auto"/>
                                          </w:divBdr>
                                          <w:divsChild>
                                            <w:div w:id="1187868510">
                                              <w:marLeft w:val="0"/>
                                              <w:marRight w:val="0"/>
                                              <w:marTop w:val="0"/>
                                              <w:marBottom w:val="0"/>
                                              <w:divBdr>
                                                <w:top w:val="none" w:sz="0" w:space="0" w:color="auto"/>
                                                <w:left w:val="none" w:sz="0" w:space="0" w:color="auto"/>
                                                <w:bottom w:val="none" w:sz="0" w:space="0" w:color="auto"/>
                                                <w:right w:val="none" w:sz="0" w:space="0" w:color="auto"/>
                                              </w:divBdr>
                                              <w:divsChild>
                                                <w:div w:id="726223642">
                                                  <w:marLeft w:val="0"/>
                                                  <w:marRight w:val="0"/>
                                                  <w:marTop w:val="0"/>
                                                  <w:marBottom w:val="0"/>
                                                  <w:divBdr>
                                                    <w:top w:val="none" w:sz="0" w:space="0" w:color="auto"/>
                                                    <w:left w:val="none" w:sz="0" w:space="0" w:color="auto"/>
                                                    <w:bottom w:val="none" w:sz="0" w:space="0" w:color="auto"/>
                                                    <w:right w:val="none" w:sz="0" w:space="0" w:color="auto"/>
                                                  </w:divBdr>
                                                  <w:divsChild>
                                                    <w:div w:id="1580942742">
                                                      <w:marLeft w:val="0"/>
                                                      <w:marRight w:val="0"/>
                                                      <w:marTop w:val="0"/>
                                                      <w:marBottom w:val="0"/>
                                                      <w:divBdr>
                                                        <w:top w:val="none" w:sz="0" w:space="0" w:color="auto"/>
                                                        <w:left w:val="none" w:sz="0" w:space="0" w:color="auto"/>
                                                        <w:bottom w:val="none" w:sz="0" w:space="0" w:color="auto"/>
                                                        <w:right w:val="none" w:sz="0" w:space="0" w:color="auto"/>
                                                      </w:divBdr>
                                                    </w:div>
                                                    <w:div w:id="443765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42670352">
      <w:bodyDiv w:val="1"/>
      <w:marLeft w:val="0"/>
      <w:marRight w:val="0"/>
      <w:marTop w:val="0"/>
      <w:marBottom w:val="0"/>
      <w:divBdr>
        <w:top w:val="none" w:sz="0" w:space="0" w:color="auto"/>
        <w:left w:val="none" w:sz="0" w:space="0" w:color="auto"/>
        <w:bottom w:val="none" w:sz="0" w:space="0" w:color="auto"/>
        <w:right w:val="none" w:sz="0" w:space="0" w:color="auto"/>
      </w:divBdr>
      <w:divsChild>
        <w:div w:id="567499831">
          <w:marLeft w:val="0"/>
          <w:marRight w:val="0"/>
          <w:marTop w:val="0"/>
          <w:marBottom w:val="0"/>
          <w:divBdr>
            <w:top w:val="none" w:sz="0" w:space="0" w:color="auto"/>
            <w:left w:val="none" w:sz="0" w:space="0" w:color="auto"/>
            <w:bottom w:val="none" w:sz="0" w:space="0" w:color="auto"/>
            <w:right w:val="none" w:sz="0" w:space="0" w:color="auto"/>
          </w:divBdr>
          <w:divsChild>
            <w:div w:id="12269226">
              <w:marLeft w:val="0"/>
              <w:marRight w:val="0"/>
              <w:marTop w:val="0"/>
              <w:marBottom w:val="0"/>
              <w:divBdr>
                <w:top w:val="none" w:sz="0" w:space="0" w:color="auto"/>
                <w:left w:val="none" w:sz="0" w:space="0" w:color="auto"/>
                <w:bottom w:val="none" w:sz="0" w:space="0" w:color="auto"/>
                <w:right w:val="none" w:sz="0" w:space="0" w:color="auto"/>
              </w:divBdr>
              <w:divsChild>
                <w:div w:id="1459184290">
                  <w:marLeft w:val="0"/>
                  <w:marRight w:val="0"/>
                  <w:marTop w:val="0"/>
                  <w:marBottom w:val="0"/>
                  <w:divBdr>
                    <w:top w:val="none" w:sz="0" w:space="0" w:color="auto"/>
                    <w:left w:val="none" w:sz="0" w:space="0" w:color="auto"/>
                    <w:bottom w:val="none" w:sz="0" w:space="0" w:color="auto"/>
                    <w:right w:val="none" w:sz="0" w:space="0" w:color="auto"/>
                  </w:divBdr>
                  <w:divsChild>
                    <w:div w:id="89662085">
                      <w:marLeft w:val="0"/>
                      <w:marRight w:val="0"/>
                      <w:marTop w:val="0"/>
                      <w:marBottom w:val="0"/>
                      <w:divBdr>
                        <w:top w:val="none" w:sz="0" w:space="0" w:color="auto"/>
                        <w:left w:val="none" w:sz="0" w:space="0" w:color="auto"/>
                        <w:bottom w:val="none" w:sz="0" w:space="0" w:color="auto"/>
                        <w:right w:val="none" w:sz="0" w:space="0" w:color="auto"/>
                      </w:divBdr>
                      <w:divsChild>
                        <w:div w:id="803423827">
                          <w:marLeft w:val="0"/>
                          <w:marRight w:val="0"/>
                          <w:marTop w:val="0"/>
                          <w:marBottom w:val="0"/>
                          <w:divBdr>
                            <w:top w:val="none" w:sz="0" w:space="0" w:color="auto"/>
                            <w:left w:val="none" w:sz="0" w:space="0" w:color="auto"/>
                            <w:bottom w:val="none" w:sz="0" w:space="0" w:color="auto"/>
                            <w:right w:val="none" w:sz="0" w:space="0" w:color="auto"/>
                          </w:divBdr>
                          <w:divsChild>
                            <w:div w:id="1700159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4975600">
      <w:bodyDiv w:val="1"/>
      <w:marLeft w:val="0"/>
      <w:marRight w:val="0"/>
      <w:marTop w:val="0"/>
      <w:marBottom w:val="0"/>
      <w:divBdr>
        <w:top w:val="none" w:sz="0" w:space="0" w:color="auto"/>
        <w:left w:val="none" w:sz="0" w:space="0" w:color="auto"/>
        <w:bottom w:val="none" w:sz="0" w:space="0" w:color="auto"/>
        <w:right w:val="none" w:sz="0" w:space="0" w:color="auto"/>
      </w:divBdr>
    </w:div>
    <w:div w:id="1553227103">
      <w:bodyDiv w:val="1"/>
      <w:marLeft w:val="0"/>
      <w:marRight w:val="0"/>
      <w:marTop w:val="0"/>
      <w:marBottom w:val="0"/>
      <w:divBdr>
        <w:top w:val="none" w:sz="0" w:space="0" w:color="auto"/>
        <w:left w:val="none" w:sz="0" w:space="0" w:color="auto"/>
        <w:bottom w:val="none" w:sz="0" w:space="0" w:color="auto"/>
        <w:right w:val="none" w:sz="0" w:space="0" w:color="auto"/>
      </w:divBdr>
      <w:divsChild>
        <w:div w:id="1301883729">
          <w:marLeft w:val="0"/>
          <w:marRight w:val="0"/>
          <w:marTop w:val="0"/>
          <w:marBottom w:val="0"/>
          <w:divBdr>
            <w:top w:val="none" w:sz="0" w:space="0" w:color="auto"/>
            <w:left w:val="none" w:sz="0" w:space="0" w:color="auto"/>
            <w:bottom w:val="none" w:sz="0" w:space="0" w:color="auto"/>
            <w:right w:val="none" w:sz="0" w:space="0" w:color="auto"/>
          </w:divBdr>
          <w:divsChild>
            <w:div w:id="1033727813">
              <w:marLeft w:val="0"/>
              <w:marRight w:val="0"/>
              <w:marTop w:val="0"/>
              <w:marBottom w:val="0"/>
              <w:divBdr>
                <w:top w:val="none" w:sz="0" w:space="0" w:color="auto"/>
                <w:left w:val="none" w:sz="0" w:space="0" w:color="auto"/>
                <w:bottom w:val="none" w:sz="0" w:space="0" w:color="auto"/>
                <w:right w:val="none" w:sz="0" w:space="0" w:color="auto"/>
              </w:divBdr>
              <w:divsChild>
                <w:div w:id="832839987">
                  <w:marLeft w:val="0"/>
                  <w:marRight w:val="0"/>
                  <w:marTop w:val="0"/>
                  <w:marBottom w:val="0"/>
                  <w:divBdr>
                    <w:top w:val="none" w:sz="0" w:space="0" w:color="auto"/>
                    <w:left w:val="none" w:sz="0" w:space="0" w:color="auto"/>
                    <w:bottom w:val="none" w:sz="0" w:space="0" w:color="auto"/>
                    <w:right w:val="none" w:sz="0" w:space="0" w:color="auto"/>
                  </w:divBdr>
                  <w:divsChild>
                    <w:div w:id="1699115144">
                      <w:marLeft w:val="0"/>
                      <w:marRight w:val="0"/>
                      <w:marTop w:val="0"/>
                      <w:marBottom w:val="0"/>
                      <w:divBdr>
                        <w:top w:val="none" w:sz="0" w:space="0" w:color="auto"/>
                        <w:left w:val="none" w:sz="0" w:space="0" w:color="auto"/>
                        <w:bottom w:val="none" w:sz="0" w:space="0" w:color="auto"/>
                        <w:right w:val="none" w:sz="0" w:space="0" w:color="auto"/>
                      </w:divBdr>
                      <w:divsChild>
                        <w:div w:id="2125348023">
                          <w:marLeft w:val="0"/>
                          <w:marRight w:val="0"/>
                          <w:marTop w:val="0"/>
                          <w:marBottom w:val="0"/>
                          <w:divBdr>
                            <w:top w:val="none" w:sz="0" w:space="0" w:color="auto"/>
                            <w:left w:val="none" w:sz="0" w:space="0" w:color="auto"/>
                            <w:bottom w:val="none" w:sz="0" w:space="0" w:color="auto"/>
                            <w:right w:val="none" w:sz="0" w:space="0" w:color="auto"/>
                          </w:divBdr>
                          <w:divsChild>
                            <w:div w:id="383481811">
                              <w:marLeft w:val="0"/>
                              <w:marRight w:val="0"/>
                              <w:marTop w:val="0"/>
                              <w:marBottom w:val="0"/>
                              <w:divBdr>
                                <w:top w:val="none" w:sz="0" w:space="0" w:color="auto"/>
                                <w:left w:val="none" w:sz="0" w:space="0" w:color="auto"/>
                                <w:bottom w:val="none" w:sz="0" w:space="0" w:color="auto"/>
                                <w:right w:val="none" w:sz="0" w:space="0" w:color="auto"/>
                              </w:divBdr>
                            </w:div>
                            <w:div w:id="2016574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7307360">
      <w:bodyDiv w:val="1"/>
      <w:marLeft w:val="0"/>
      <w:marRight w:val="0"/>
      <w:marTop w:val="0"/>
      <w:marBottom w:val="0"/>
      <w:divBdr>
        <w:top w:val="none" w:sz="0" w:space="0" w:color="auto"/>
        <w:left w:val="none" w:sz="0" w:space="0" w:color="auto"/>
        <w:bottom w:val="none" w:sz="0" w:space="0" w:color="auto"/>
        <w:right w:val="none" w:sz="0" w:space="0" w:color="auto"/>
      </w:divBdr>
      <w:divsChild>
        <w:div w:id="2056419132">
          <w:marLeft w:val="0"/>
          <w:marRight w:val="0"/>
          <w:marTop w:val="0"/>
          <w:marBottom w:val="0"/>
          <w:divBdr>
            <w:top w:val="none" w:sz="0" w:space="0" w:color="auto"/>
            <w:left w:val="none" w:sz="0" w:space="0" w:color="auto"/>
            <w:bottom w:val="none" w:sz="0" w:space="0" w:color="auto"/>
            <w:right w:val="none" w:sz="0" w:space="0" w:color="auto"/>
          </w:divBdr>
          <w:divsChild>
            <w:div w:id="1933510042">
              <w:marLeft w:val="0"/>
              <w:marRight w:val="0"/>
              <w:marTop w:val="0"/>
              <w:marBottom w:val="0"/>
              <w:divBdr>
                <w:top w:val="none" w:sz="0" w:space="0" w:color="auto"/>
                <w:left w:val="none" w:sz="0" w:space="0" w:color="auto"/>
                <w:bottom w:val="none" w:sz="0" w:space="0" w:color="auto"/>
                <w:right w:val="none" w:sz="0" w:space="0" w:color="auto"/>
              </w:divBdr>
              <w:divsChild>
                <w:div w:id="397099149">
                  <w:marLeft w:val="0"/>
                  <w:marRight w:val="0"/>
                  <w:marTop w:val="0"/>
                  <w:marBottom w:val="0"/>
                  <w:divBdr>
                    <w:top w:val="none" w:sz="0" w:space="0" w:color="auto"/>
                    <w:left w:val="none" w:sz="0" w:space="0" w:color="auto"/>
                    <w:bottom w:val="none" w:sz="0" w:space="0" w:color="auto"/>
                    <w:right w:val="none" w:sz="0" w:space="0" w:color="auto"/>
                  </w:divBdr>
                  <w:divsChild>
                    <w:div w:id="943607424">
                      <w:marLeft w:val="0"/>
                      <w:marRight w:val="0"/>
                      <w:marTop w:val="0"/>
                      <w:marBottom w:val="0"/>
                      <w:divBdr>
                        <w:top w:val="none" w:sz="0" w:space="0" w:color="auto"/>
                        <w:left w:val="none" w:sz="0" w:space="0" w:color="auto"/>
                        <w:bottom w:val="none" w:sz="0" w:space="0" w:color="auto"/>
                        <w:right w:val="none" w:sz="0" w:space="0" w:color="auto"/>
                      </w:divBdr>
                      <w:divsChild>
                        <w:div w:id="1999570539">
                          <w:marLeft w:val="0"/>
                          <w:marRight w:val="0"/>
                          <w:marTop w:val="0"/>
                          <w:marBottom w:val="0"/>
                          <w:divBdr>
                            <w:top w:val="none" w:sz="0" w:space="0" w:color="auto"/>
                            <w:left w:val="none" w:sz="0" w:space="0" w:color="auto"/>
                            <w:bottom w:val="none" w:sz="0" w:space="0" w:color="auto"/>
                            <w:right w:val="none" w:sz="0" w:space="0" w:color="auto"/>
                          </w:divBdr>
                          <w:divsChild>
                            <w:div w:id="16659436">
                              <w:marLeft w:val="0"/>
                              <w:marRight w:val="0"/>
                              <w:marTop w:val="0"/>
                              <w:marBottom w:val="0"/>
                              <w:divBdr>
                                <w:top w:val="none" w:sz="0" w:space="0" w:color="auto"/>
                                <w:left w:val="none" w:sz="0" w:space="0" w:color="auto"/>
                                <w:bottom w:val="none" w:sz="0" w:space="0" w:color="auto"/>
                                <w:right w:val="none" w:sz="0" w:space="0" w:color="auto"/>
                              </w:divBdr>
                              <w:divsChild>
                                <w:div w:id="2065566147">
                                  <w:marLeft w:val="0"/>
                                  <w:marRight w:val="0"/>
                                  <w:marTop w:val="0"/>
                                  <w:marBottom w:val="0"/>
                                  <w:divBdr>
                                    <w:top w:val="none" w:sz="0" w:space="0" w:color="auto"/>
                                    <w:left w:val="none" w:sz="0" w:space="0" w:color="auto"/>
                                    <w:bottom w:val="none" w:sz="0" w:space="0" w:color="auto"/>
                                    <w:right w:val="none" w:sz="0" w:space="0" w:color="auto"/>
                                  </w:divBdr>
                                  <w:divsChild>
                                    <w:div w:id="604264911">
                                      <w:marLeft w:val="0"/>
                                      <w:marRight w:val="0"/>
                                      <w:marTop w:val="0"/>
                                      <w:marBottom w:val="0"/>
                                      <w:divBdr>
                                        <w:top w:val="none" w:sz="0" w:space="0" w:color="auto"/>
                                        <w:left w:val="none" w:sz="0" w:space="0" w:color="auto"/>
                                        <w:bottom w:val="none" w:sz="0" w:space="0" w:color="auto"/>
                                        <w:right w:val="none" w:sz="0" w:space="0" w:color="auto"/>
                                      </w:divBdr>
                                      <w:divsChild>
                                        <w:div w:id="1696688733">
                                          <w:marLeft w:val="0"/>
                                          <w:marRight w:val="0"/>
                                          <w:marTop w:val="0"/>
                                          <w:marBottom w:val="0"/>
                                          <w:divBdr>
                                            <w:top w:val="none" w:sz="0" w:space="0" w:color="auto"/>
                                            <w:left w:val="none" w:sz="0" w:space="0" w:color="auto"/>
                                            <w:bottom w:val="none" w:sz="0" w:space="0" w:color="auto"/>
                                            <w:right w:val="none" w:sz="0" w:space="0" w:color="auto"/>
                                          </w:divBdr>
                                          <w:divsChild>
                                            <w:div w:id="1707831783">
                                              <w:marLeft w:val="0"/>
                                              <w:marRight w:val="0"/>
                                              <w:marTop w:val="0"/>
                                              <w:marBottom w:val="0"/>
                                              <w:divBdr>
                                                <w:top w:val="none" w:sz="0" w:space="0" w:color="auto"/>
                                                <w:left w:val="none" w:sz="0" w:space="0" w:color="auto"/>
                                                <w:bottom w:val="none" w:sz="0" w:space="0" w:color="auto"/>
                                                <w:right w:val="none" w:sz="0" w:space="0" w:color="auto"/>
                                              </w:divBdr>
                                              <w:divsChild>
                                                <w:div w:id="2075002142">
                                                  <w:marLeft w:val="0"/>
                                                  <w:marRight w:val="0"/>
                                                  <w:marTop w:val="0"/>
                                                  <w:marBottom w:val="0"/>
                                                  <w:divBdr>
                                                    <w:top w:val="none" w:sz="0" w:space="0" w:color="auto"/>
                                                    <w:left w:val="none" w:sz="0" w:space="0" w:color="auto"/>
                                                    <w:bottom w:val="none" w:sz="0" w:space="0" w:color="auto"/>
                                                    <w:right w:val="none" w:sz="0" w:space="0" w:color="auto"/>
                                                  </w:divBdr>
                                                  <w:divsChild>
                                                    <w:div w:id="57558277">
                                                      <w:marLeft w:val="0"/>
                                                      <w:marRight w:val="0"/>
                                                      <w:marTop w:val="0"/>
                                                      <w:marBottom w:val="0"/>
                                                      <w:divBdr>
                                                        <w:top w:val="none" w:sz="0" w:space="0" w:color="auto"/>
                                                        <w:left w:val="none" w:sz="0" w:space="0" w:color="auto"/>
                                                        <w:bottom w:val="none" w:sz="0" w:space="0" w:color="auto"/>
                                                        <w:right w:val="none" w:sz="0" w:space="0" w:color="auto"/>
                                                      </w:divBdr>
                                                      <w:divsChild>
                                                        <w:div w:id="578103209">
                                                          <w:marLeft w:val="0"/>
                                                          <w:marRight w:val="0"/>
                                                          <w:marTop w:val="0"/>
                                                          <w:marBottom w:val="0"/>
                                                          <w:divBdr>
                                                            <w:top w:val="none" w:sz="0" w:space="0" w:color="auto"/>
                                                            <w:left w:val="none" w:sz="0" w:space="0" w:color="auto"/>
                                                            <w:bottom w:val="none" w:sz="0" w:space="0" w:color="auto"/>
                                                            <w:right w:val="none" w:sz="0" w:space="0" w:color="auto"/>
                                                          </w:divBdr>
                                                          <w:divsChild>
                                                            <w:div w:id="2059040657">
                                                              <w:marLeft w:val="0"/>
                                                              <w:marRight w:val="0"/>
                                                              <w:marTop w:val="0"/>
                                                              <w:marBottom w:val="0"/>
                                                              <w:divBdr>
                                                                <w:top w:val="none" w:sz="0" w:space="0" w:color="auto"/>
                                                                <w:left w:val="none" w:sz="0" w:space="0" w:color="auto"/>
                                                                <w:bottom w:val="none" w:sz="0" w:space="0" w:color="auto"/>
                                                                <w:right w:val="none" w:sz="0" w:space="0" w:color="auto"/>
                                                              </w:divBdr>
                                                              <w:divsChild>
                                                                <w:div w:id="1502501654">
                                                                  <w:marLeft w:val="0"/>
                                                                  <w:marRight w:val="0"/>
                                                                  <w:marTop w:val="0"/>
                                                                  <w:marBottom w:val="0"/>
                                                                  <w:divBdr>
                                                                    <w:top w:val="none" w:sz="0" w:space="0" w:color="auto"/>
                                                                    <w:left w:val="none" w:sz="0" w:space="0" w:color="auto"/>
                                                                    <w:bottom w:val="none" w:sz="0" w:space="0" w:color="auto"/>
                                                                    <w:right w:val="none" w:sz="0" w:space="0" w:color="auto"/>
                                                                  </w:divBdr>
                                                                  <w:divsChild>
                                                                    <w:div w:id="1810242137">
                                                                      <w:marLeft w:val="0"/>
                                                                      <w:marRight w:val="0"/>
                                                                      <w:marTop w:val="0"/>
                                                                      <w:marBottom w:val="0"/>
                                                                      <w:divBdr>
                                                                        <w:top w:val="none" w:sz="0" w:space="0" w:color="auto"/>
                                                                        <w:left w:val="none" w:sz="0" w:space="0" w:color="auto"/>
                                                                        <w:bottom w:val="none" w:sz="0" w:space="0" w:color="auto"/>
                                                                        <w:right w:val="none" w:sz="0" w:space="0" w:color="auto"/>
                                                                      </w:divBdr>
                                                                      <w:divsChild>
                                                                        <w:div w:id="753362377">
                                                                          <w:marLeft w:val="0"/>
                                                                          <w:marRight w:val="0"/>
                                                                          <w:marTop w:val="0"/>
                                                                          <w:marBottom w:val="0"/>
                                                                          <w:divBdr>
                                                                            <w:top w:val="none" w:sz="0" w:space="0" w:color="auto"/>
                                                                            <w:left w:val="none" w:sz="0" w:space="0" w:color="auto"/>
                                                                            <w:bottom w:val="none" w:sz="0" w:space="0" w:color="auto"/>
                                                                            <w:right w:val="none" w:sz="0" w:space="0" w:color="auto"/>
                                                                          </w:divBdr>
                                                                          <w:divsChild>
                                                                            <w:div w:id="180626068">
                                                                              <w:marLeft w:val="0"/>
                                                                              <w:marRight w:val="0"/>
                                                                              <w:marTop w:val="0"/>
                                                                              <w:marBottom w:val="0"/>
                                                                              <w:divBdr>
                                                                                <w:top w:val="none" w:sz="0" w:space="0" w:color="auto"/>
                                                                                <w:left w:val="none" w:sz="0" w:space="0" w:color="auto"/>
                                                                                <w:bottom w:val="none" w:sz="0" w:space="0" w:color="auto"/>
                                                                                <w:right w:val="none" w:sz="0" w:space="0" w:color="auto"/>
                                                                              </w:divBdr>
                                                                              <w:divsChild>
                                                                                <w:div w:id="901788392">
                                                                                  <w:marLeft w:val="0"/>
                                                                                  <w:marRight w:val="0"/>
                                                                                  <w:marTop w:val="0"/>
                                                                                  <w:marBottom w:val="0"/>
                                                                                  <w:divBdr>
                                                                                    <w:top w:val="none" w:sz="0" w:space="0" w:color="auto"/>
                                                                                    <w:left w:val="none" w:sz="0" w:space="0" w:color="auto"/>
                                                                                    <w:bottom w:val="none" w:sz="0" w:space="0" w:color="auto"/>
                                                                                    <w:right w:val="none" w:sz="0" w:space="0" w:color="auto"/>
                                                                                  </w:divBdr>
                                                                                  <w:divsChild>
                                                                                    <w:div w:id="72053266">
                                                                                      <w:marLeft w:val="0"/>
                                                                                      <w:marRight w:val="0"/>
                                                                                      <w:marTop w:val="0"/>
                                                                                      <w:marBottom w:val="0"/>
                                                                                      <w:divBdr>
                                                                                        <w:top w:val="none" w:sz="0" w:space="0" w:color="auto"/>
                                                                                        <w:left w:val="none" w:sz="0" w:space="0" w:color="auto"/>
                                                                                        <w:bottom w:val="none" w:sz="0" w:space="0" w:color="auto"/>
                                                                                        <w:right w:val="none" w:sz="0" w:space="0" w:color="auto"/>
                                                                                      </w:divBdr>
                                                                                      <w:divsChild>
                                                                                        <w:div w:id="1747336850">
                                                                                          <w:marLeft w:val="0"/>
                                                                                          <w:marRight w:val="0"/>
                                                                                          <w:marTop w:val="0"/>
                                                                                          <w:marBottom w:val="0"/>
                                                                                          <w:divBdr>
                                                                                            <w:top w:val="none" w:sz="0" w:space="0" w:color="auto"/>
                                                                                            <w:left w:val="none" w:sz="0" w:space="0" w:color="auto"/>
                                                                                            <w:bottom w:val="none" w:sz="0" w:space="0" w:color="auto"/>
                                                                                            <w:right w:val="none" w:sz="0" w:space="0" w:color="auto"/>
                                                                                          </w:divBdr>
                                                                                          <w:divsChild>
                                                                                            <w:div w:id="247883639">
                                                                                              <w:marLeft w:val="0"/>
                                                                                              <w:marRight w:val="0"/>
                                                                                              <w:marTop w:val="0"/>
                                                                                              <w:marBottom w:val="0"/>
                                                                                              <w:divBdr>
                                                                                                <w:top w:val="none" w:sz="0" w:space="0" w:color="auto"/>
                                                                                                <w:left w:val="none" w:sz="0" w:space="0" w:color="auto"/>
                                                                                                <w:bottom w:val="none" w:sz="0" w:space="0" w:color="auto"/>
                                                                                                <w:right w:val="none" w:sz="0" w:space="0" w:color="auto"/>
                                                                                              </w:divBdr>
                                                                                              <w:divsChild>
                                                                                                <w:div w:id="1073891409">
                                                                                                  <w:marLeft w:val="0"/>
                                                                                                  <w:marRight w:val="0"/>
                                                                                                  <w:marTop w:val="0"/>
                                                                                                  <w:marBottom w:val="0"/>
                                                                                                  <w:divBdr>
                                                                                                    <w:top w:val="none" w:sz="0" w:space="0" w:color="auto"/>
                                                                                                    <w:left w:val="none" w:sz="0" w:space="0" w:color="auto"/>
                                                                                                    <w:bottom w:val="none" w:sz="0" w:space="0" w:color="auto"/>
                                                                                                    <w:right w:val="none" w:sz="0" w:space="0" w:color="auto"/>
                                                                                                  </w:divBdr>
                                                                                                </w:div>
                                                                                                <w:div w:id="1872109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40406001">
      <w:bodyDiv w:val="1"/>
      <w:marLeft w:val="0"/>
      <w:marRight w:val="0"/>
      <w:marTop w:val="0"/>
      <w:marBottom w:val="0"/>
      <w:divBdr>
        <w:top w:val="none" w:sz="0" w:space="0" w:color="auto"/>
        <w:left w:val="none" w:sz="0" w:space="0" w:color="auto"/>
        <w:bottom w:val="none" w:sz="0" w:space="0" w:color="auto"/>
        <w:right w:val="none" w:sz="0" w:space="0" w:color="auto"/>
      </w:divBdr>
      <w:divsChild>
        <w:div w:id="503977298">
          <w:marLeft w:val="0"/>
          <w:marRight w:val="0"/>
          <w:marTop w:val="0"/>
          <w:marBottom w:val="0"/>
          <w:divBdr>
            <w:top w:val="none" w:sz="0" w:space="0" w:color="auto"/>
            <w:left w:val="none" w:sz="0" w:space="0" w:color="auto"/>
            <w:bottom w:val="none" w:sz="0" w:space="0" w:color="auto"/>
            <w:right w:val="none" w:sz="0" w:space="0" w:color="auto"/>
          </w:divBdr>
          <w:divsChild>
            <w:div w:id="1499884125">
              <w:marLeft w:val="0"/>
              <w:marRight w:val="0"/>
              <w:marTop w:val="0"/>
              <w:marBottom w:val="0"/>
              <w:divBdr>
                <w:top w:val="none" w:sz="0" w:space="0" w:color="auto"/>
                <w:left w:val="none" w:sz="0" w:space="0" w:color="auto"/>
                <w:bottom w:val="none" w:sz="0" w:space="0" w:color="auto"/>
                <w:right w:val="none" w:sz="0" w:space="0" w:color="auto"/>
              </w:divBdr>
              <w:divsChild>
                <w:div w:id="636880852">
                  <w:marLeft w:val="0"/>
                  <w:marRight w:val="0"/>
                  <w:marTop w:val="0"/>
                  <w:marBottom w:val="0"/>
                  <w:divBdr>
                    <w:top w:val="none" w:sz="0" w:space="0" w:color="auto"/>
                    <w:left w:val="none" w:sz="0" w:space="0" w:color="auto"/>
                    <w:bottom w:val="none" w:sz="0" w:space="0" w:color="auto"/>
                    <w:right w:val="none" w:sz="0" w:space="0" w:color="auto"/>
                  </w:divBdr>
                  <w:divsChild>
                    <w:div w:id="918832788">
                      <w:marLeft w:val="0"/>
                      <w:marRight w:val="0"/>
                      <w:marTop w:val="0"/>
                      <w:marBottom w:val="0"/>
                      <w:divBdr>
                        <w:top w:val="none" w:sz="0" w:space="0" w:color="auto"/>
                        <w:left w:val="none" w:sz="0" w:space="0" w:color="auto"/>
                        <w:bottom w:val="none" w:sz="0" w:space="0" w:color="auto"/>
                        <w:right w:val="none" w:sz="0" w:space="0" w:color="auto"/>
                      </w:divBdr>
                      <w:divsChild>
                        <w:div w:id="1149712182">
                          <w:marLeft w:val="0"/>
                          <w:marRight w:val="0"/>
                          <w:marTop w:val="0"/>
                          <w:marBottom w:val="0"/>
                          <w:divBdr>
                            <w:top w:val="none" w:sz="0" w:space="0" w:color="auto"/>
                            <w:left w:val="none" w:sz="0" w:space="0" w:color="auto"/>
                            <w:bottom w:val="none" w:sz="0" w:space="0" w:color="auto"/>
                            <w:right w:val="none" w:sz="0" w:space="0" w:color="auto"/>
                          </w:divBdr>
                          <w:divsChild>
                            <w:div w:id="1734087583">
                              <w:marLeft w:val="0"/>
                              <w:marRight w:val="0"/>
                              <w:marTop w:val="0"/>
                              <w:marBottom w:val="0"/>
                              <w:divBdr>
                                <w:top w:val="none" w:sz="0" w:space="0" w:color="auto"/>
                                <w:left w:val="none" w:sz="0" w:space="0" w:color="auto"/>
                                <w:bottom w:val="none" w:sz="0" w:space="0" w:color="auto"/>
                                <w:right w:val="none" w:sz="0" w:space="0" w:color="auto"/>
                              </w:divBdr>
                              <w:divsChild>
                                <w:div w:id="1640452701">
                                  <w:marLeft w:val="0"/>
                                  <w:marRight w:val="0"/>
                                  <w:marTop w:val="0"/>
                                  <w:marBottom w:val="0"/>
                                  <w:divBdr>
                                    <w:top w:val="none" w:sz="0" w:space="0" w:color="auto"/>
                                    <w:left w:val="none" w:sz="0" w:space="0" w:color="auto"/>
                                    <w:bottom w:val="none" w:sz="0" w:space="0" w:color="auto"/>
                                    <w:right w:val="none" w:sz="0" w:space="0" w:color="auto"/>
                                  </w:divBdr>
                                </w:div>
                                <w:div w:id="1328292179">
                                  <w:marLeft w:val="0"/>
                                  <w:marRight w:val="0"/>
                                  <w:marTop w:val="0"/>
                                  <w:marBottom w:val="0"/>
                                  <w:divBdr>
                                    <w:top w:val="none" w:sz="0" w:space="0" w:color="auto"/>
                                    <w:left w:val="none" w:sz="0" w:space="0" w:color="auto"/>
                                    <w:bottom w:val="none" w:sz="0" w:space="0" w:color="auto"/>
                                    <w:right w:val="none" w:sz="0" w:space="0" w:color="auto"/>
                                  </w:divBdr>
                                </w:div>
                                <w:div w:id="2132934947">
                                  <w:marLeft w:val="0"/>
                                  <w:marRight w:val="0"/>
                                  <w:marTop w:val="0"/>
                                  <w:marBottom w:val="0"/>
                                  <w:divBdr>
                                    <w:top w:val="none" w:sz="0" w:space="0" w:color="auto"/>
                                    <w:left w:val="none" w:sz="0" w:space="0" w:color="auto"/>
                                    <w:bottom w:val="none" w:sz="0" w:space="0" w:color="auto"/>
                                    <w:right w:val="none" w:sz="0" w:space="0" w:color="auto"/>
                                  </w:divBdr>
                                </w:div>
                                <w:div w:id="485317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42899241">
      <w:bodyDiv w:val="1"/>
      <w:marLeft w:val="0"/>
      <w:marRight w:val="0"/>
      <w:marTop w:val="0"/>
      <w:marBottom w:val="0"/>
      <w:divBdr>
        <w:top w:val="none" w:sz="0" w:space="0" w:color="auto"/>
        <w:left w:val="none" w:sz="0" w:space="0" w:color="auto"/>
        <w:bottom w:val="none" w:sz="0" w:space="0" w:color="auto"/>
        <w:right w:val="none" w:sz="0" w:space="0" w:color="auto"/>
      </w:divBdr>
    </w:div>
    <w:div w:id="20817138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nove-mesto.sk/komisia-skolstva-mladeze-a-sportu-ksms/" TargetMode="External"/><Relationship Id="rId21" Type="http://schemas.openxmlformats.org/officeDocument/2006/relationships/hyperlink" Target="http://www.nove-mesto.sk/komisia-financna-spravy-majetku-a-hospodarskeho-rozvoja-mesta-kfsm/" TargetMode="External"/><Relationship Id="rId34" Type="http://schemas.openxmlformats.org/officeDocument/2006/relationships/hyperlink" Target="http://www.nove-mesto.sk/komisia-financna-spravy-majetku-a-hospodarskeho-rozvoja-mesta-kfsm/" TargetMode="External"/><Relationship Id="rId42" Type="http://schemas.openxmlformats.org/officeDocument/2006/relationships/hyperlink" Target="http://www.nove-mesto.sk/komisia-vystavby-investicii-a-uzemneho-rozvoja-mesta-kvrm/" TargetMode="External"/><Relationship Id="rId47" Type="http://schemas.openxmlformats.org/officeDocument/2006/relationships/hyperlink" Target="http://www.nove-mesto.sk/mestska-rada/" TargetMode="External"/><Relationship Id="rId50" Type="http://schemas.openxmlformats.org/officeDocument/2006/relationships/hyperlink" Target="http://www.nove-mesto.sk/komisia-vystavby-investicii-a-uzemneho-rozvoja-mesta-kvrm/" TargetMode="External"/><Relationship Id="rId55" Type="http://schemas.openxmlformats.org/officeDocument/2006/relationships/hyperlink" Target="http://www.nove-mesto.sk/komisia-socialna-a-zdravotnictva-ksz/" TargetMode="External"/><Relationship Id="rId63" Type="http://schemas.openxmlformats.org/officeDocument/2006/relationships/footer" Target="footer3.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www.nove-mesto.sk/mestska-rada/" TargetMode="External"/><Relationship Id="rId29" Type="http://schemas.openxmlformats.org/officeDocument/2006/relationships/hyperlink" Target="http://www.nove-mesto.sk/komisia-financna-spravy-majetku-a-hospodarskeho-rozvoja-mesta-kfsm/" TargetMode="External"/><Relationship Id="rId11" Type="http://schemas.openxmlformats.org/officeDocument/2006/relationships/image" Target="media/image2.jpeg"/><Relationship Id="rId24" Type="http://schemas.openxmlformats.org/officeDocument/2006/relationships/hyperlink" Target="http://www.nove-mesto.sk/komisia-pre-rozvoj-byvania-krb/" TargetMode="External"/><Relationship Id="rId32" Type="http://schemas.openxmlformats.org/officeDocument/2006/relationships/hyperlink" Target="http://www.nove-mesto.sk/mestska-rada/" TargetMode="External"/><Relationship Id="rId37" Type="http://schemas.openxmlformats.org/officeDocument/2006/relationships/hyperlink" Target="http://www.nove-mesto.sk/komisia-financna-spravy-majetku-a-hospodarskeho-rozvoja-mesta-kfsm/" TargetMode="External"/><Relationship Id="rId40" Type="http://schemas.openxmlformats.org/officeDocument/2006/relationships/hyperlink" Target="http://www.nove-mesto.sk/komisia-dopravneho-rozvoja-mesta-kdrm/" TargetMode="External"/><Relationship Id="rId45" Type="http://schemas.openxmlformats.org/officeDocument/2006/relationships/hyperlink" Target="http://www.nove-mesto.sk/komisia-vystavby-investicii-a-uzemneho-rozvoja-mesta-kvrm/" TargetMode="External"/><Relationship Id="rId53" Type="http://schemas.openxmlformats.org/officeDocument/2006/relationships/hyperlink" Target="http://www.nove-mesto.sk/komisia-skolstva-mladeze-a-sportu-ksms/" TargetMode="External"/><Relationship Id="rId58" Type="http://schemas.openxmlformats.org/officeDocument/2006/relationships/hyperlink" Target="http://www.nove-mesto.sk/komisia-vystavby-investicii-a-uzemneho-rozvoja-mesta-kvrm/" TargetMode="External"/><Relationship Id="rId5" Type="http://schemas.openxmlformats.org/officeDocument/2006/relationships/settings" Target="settings.xml"/><Relationship Id="rId61" Type="http://schemas.openxmlformats.org/officeDocument/2006/relationships/footer" Target="footer1.xml"/><Relationship Id="rId19" Type="http://schemas.openxmlformats.org/officeDocument/2006/relationships/hyperlink" Target="http://www.nove-mesto.sk/komisia-vystavby-investicii-a-uzemneho-rozvoja-mesta-kvrm/" TargetMode="External"/><Relationship Id="rId14" Type="http://schemas.openxmlformats.org/officeDocument/2006/relationships/image" Target="media/image5.jpeg"/><Relationship Id="rId22" Type="http://schemas.openxmlformats.org/officeDocument/2006/relationships/hyperlink" Target="http://www.nove-mesto.sk/komisia-skolstva-mladeze-a-sportu-ksms/" TargetMode="External"/><Relationship Id="rId27" Type="http://schemas.openxmlformats.org/officeDocument/2006/relationships/hyperlink" Target="http://www.nove-mesto.sk/mestska-rada/" TargetMode="External"/><Relationship Id="rId30" Type="http://schemas.openxmlformats.org/officeDocument/2006/relationships/hyperlink" Target="http://www.nove-mesto.sk/komisia-pre-ochranu-zivotneho-prostredia-kozp/" TargetMode="External"/><Relationship Id="rId35" Type="http://schemas.openxmlformats.org/officeDocument/2006/relationships/hyperlink" Target="http://www.nove-mesto.sk/komisia-pre-ochranu-zivotneho-prostredia-kozp/" TargetMode="External"/><Relationship Id="rId43" Type="http://schemas.openxmlformats.org/officeDocument/2006/relationships/hyperlink" Target="http://www.nove-mesto.sk/komisia-financna-spravy-majetku-a-hospodarskeho-rozvoja-mesta-kfsm/" TargetMode="External"/><Relationship Id="rId48" Type="http://schemas.openxmlformats.org/officeDocument/2006/relationships/hyperlink" Target="http://www.nove-mesto.sk/komisia-kultury-a-spolocenskych-vztahov-kksv/" TargetMode="External"/><Relationship Id="rId56" Type="http://schemas.openxmlformats.org/officeDocument/2006/relationships/hyperlink" Target="http://www.nove-mesto.sk/komisia-kultury-a-spolocenskych-vztahov-kksv/" TargetMode="External"/><Relationship Id="rId6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www.nove-mesto.sk/komisia-pre-rozvoj-byvania-krb/" TargetMode="Externa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hyperlink" Target="http://www.nove-mesto.sk/komisia-kultury-a-spolocenskych-vztahov-kksv/" TargetMode="External"/><Relationship Id="rId25" Type="http://schemas.openxmlformats.org/officeDocument/2006/relationships/hyperlink" Target="http://www.nove-mesto.sk/komisia-vystavby-investicii-a-uzemneho-rozvoja-mesta-kvrm/" TargetMode="External"/><Relationship Id="rId33" Type="http://schemas.openxmlformats.org/officeDocument/2006/relationships/hyperlink" Target="http://www.nove-mesto.sk/komisia-socialna-a-zdravotnictva-ksz/" TargetMode="External"/><Relationship Id="rId38" Type="http://schemas.openxmlformats.org/officeDocument/2006/relationships/hyperlink" Target="http://www.nove-mesto.sk/komisia-pre-rozvoj-byvania-krb/" TargetMode="External"/><Relationship Id="rId46" Type="http://schemas.openxmlformats.org/officeDocument/2006/relationships/hyperlink" Target="http://www.nove-mesto.sk/komisia-pre-bezpecnost-a-verejny-poriadok-kbvp/" TargetMode="External"/><Relationship Id="rId59" Type="http://schemas.openxmlformats.org/officeDocument/2006/relationships/hyperlink" Target="http://www.nove-mesto.sk/mestska-rada/" TargetMode="External"/><Relationship Id="rId20" Type="http://schemas.openxmlformats.org/officeDocument/2006/relationships/hyperlink" Target="http://www.nove-mesto.sk/komisia-skolstva-mladeze-a-sportu-ksms/" TargetMode="External"/><Relationship Id="rId41" Type="http://schemas.openxmlformats.org/officeDocument/2006/relationships/hyperlink" Target="http://www.nove-mesto.sk/komisia-skolstva-mladeze-a-sportu-ksms/" TargetMode="External"/><Relationship Id="rId54" Type="http://schemas.openxmlformats.org/officeDocument/2006/relationships/hyperlink" Target="http://www.nove-mesto.sk/komisia-skolstva-mladeze-a-sportu-ksms/" TargetMode="External"/><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hyperlink" Target="http://www.nove-mesto.sk/komisia-skolstva-mladeze-a-sportu-ksms/" TargetMode="External"/><Relationship Id="rId28" Type="http://schemas.openxmlformats.org/officeDocument/2006/relationships/hyperlink" Target="http://www.nove-mesto.sk/komisia-pre-ochranu-zivotneho-prostredia-kozp/" TargetMode="External"/><Relationship Id="rId36" Type="http://schemas.openxmlformats.org/officeDocument/2006/relationships/hyperlink" Target="https://www.nove-mesto.sk/komisia-pre-rozvoj-byvania-krb/" TargetMode="External"/><Relationship Id="rId49" Type="http://schemas.openxmlformats.org/officeDocument/2006/relationships/hyperlink" Target="http://www.nove-mesto.sk/komisia-pre-bezpecnost-a-verejny-poriadok-kbvp/" TargetMode="External"/><Relationship Id="rId57" Type="http://schemas.openxmlformats.org/officeDocument/2006/relationships/hyperlink" Target="http://www.nove-mesto.sk/komisia-pre-bezpecnost-a-verejny-poriadok-kbvp/" TargetMode="External"/><Relationship Id="rId10" Type="http://schemas.openxmlformats.org/officeDocument/2006/relationships/hyperlink" Target="http://www.nove-mesto.sk/resources/App/200802252004140.61.jpg" TargetMode="External"/><Relationship Id="rId31" Type="http://schemas.openxmlformats.org/officeDocument/2006/relationships/hyperlink" Target="http://www.nove-mesto.sk/komisia-socialna-a-zdravotnictva-ksz/" TargetMode="External"/><Relationship Id="rId44" Type="http://schemas.openxmlformats.org/officeDocument/2006/relationships/hyperlink" Target="http://www.nove-mesto.sk/komisia-socialna-a-zdravotnictva-ksz/" TargetMode="External"/><Relationship Id="rId52" Type="http://schemas.openxmlformats.org/officeDocument/2006/relationships/hyperlink" Target="http://www.nove-mesto.sk/komisia-financna-spravy-majetku-a-hospodarskeho-rozvoja-mesta-kfsm/" TargetMode="External"/><Relationship Id="rId60" Type="http://schemas.openxmlformats.org/officeDocument/2006/relationships/hyperlink" Target="http://www.nove-mesto.sk/komisia-dopravneho-rozvoja-mesta-kdrm/" TargetMode="External"/><Relationship Id="rId65"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4.jpeg"/><Relationship Id="rId18" Type="http://schemas.openxmlformats.org/officeDocument/2006/relationships/hyperlink" Target="http://www.nove-mesto.sk/komisia-financna-spravy-majetku-a-hospodarskeho-rozvoja-mesta-kfsm/" TargetMode="External"/><Relationship Id="rId39" Type="http://schemas.openxmlformats.org/officeDocument/2006/relationships/hyperlink" Target="http://www.nove-mesto.sk/mestska-rada/"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F887FC-A06E-44D3-A5FC-466CA3B8F8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33</Pages>
  <Words>7748</Words>
  <Characters>44166</Characters>
  <Application>Microsoft Office Word</Application>
  <DocSecurity>0</DocSecurity>
  <Lines>368</Lines>
  <Paragraphs>103</Paragraphs>
  <ScaleCrop>false</ScaleCrop>
  <HeadingPairs>
    <vt:vector size="2" baseType="variant">
      <vt:variant>
        <vt:lpstr>Názov</vt:lpstr>
      </vt:variant>
      <vt:variant>
        <vt:i4>1</vt:i4>
      </vt:variant>
    </vt:vector>
  </HeadingPairs>
  <TitlesOfParts>
    <vt:vector size="1" baseType="lpstr">
      <vt:lpstr>OBEC</vt:lpstr>
    </vt:vector>
  </TitlesOfParts>
  <Company>Hewlett-Packard Company</Company>
  <LinksUpToDate>false</LinksUpToDate>
  <CharactersWithSpaces>51811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creator>Vectra</dc:creator>
  <cp:lastModifiedBy>Ing. Miroslav Trúsik</cp:lastModifiedBy>
  <cp:revision>6</cp:revision>
  <cp:lastPrinted>2021-08-03T06:37:00Z</cp:lastPrinted>
  <dcterms:created xsi:type="dcterms:W3CDTF">2021-08-03T06:25:00Z</dcterms:created>
  <dcterms:modified xsi:type="dcterms:W3CDTF">2021-09-30T11:42:00Z</dcterms:modified>
</cp:coreProperties>
</file>