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9C1B2" w14:textId="121877E2" w:rsidR="00870B2C" w:rsidRDefault="00EF5F3B">
      <w:pPr>
        <w:spacing w:after="0" w:line="259" w:lineRule="auto"/>
        <w:ind w:left="0" w:right="279" w:firstLine="0"/>
        <w:jc w:val="center"/>
      </w:pPr>
      <w:r>
        <w:rPr>
          <w:rFonts w:ascii="Times New Roman" w:eastAsia="Times New Roman" w:hAnsi="Times New Roman" w:cs="Times New Roman"/>
          <w:b/>
          <w:noProof/>
          <w:sz w:val="40"/>
        </w:rPr>
        <w:drawing>
          <wp:inline distT="0" distB="0" distL="0" distR="0" wp14:anchorId="5210C010" wp14:editId="01337057">
            <wp:extent cx="6083935" cy="8592547"/>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3935" cy="8592547"/>
                    </a:xfrm>
                    <a:prstGeom prst="rect">
                      <a:avLst/>
                    </a:prstGeom>
                    <a:noFill/>
                    <a:ln>
                      <a:noFill/>
                    </a:ln>
                  </pic:spPr>
                </pic:pic>
              </a:graphicData>
            </a:graphic>
          </wp:inline>
        </w:drawing>
      </w:r>
      <w:r w:rsidR="009629BE">
        <w:rPr>
          <w:rFonts w:ascii="Times New Roman" w:eastAsia="Times New Roman" w:hAnsi="Times New Roman" w:cs="Times New Roman"/>
          <w:b/>
          <w:sz w:val="40"/>
        </w:rPr>
        <w:t xml:space="preserve"> </w:t>
      </w:r>
    </w:p>
    <w:p w14:paraId="1CE8AA79" w14:textId="77777777" w:rsidR="00870B2C" w:rsidRDefault="00870B2C">
      <w:pPr>
        <w:spacing w:after="0" w:line="259" w:lineRule="auto"/>
        <w:ind w:left="0" w:right="279" w:firstLine="0"/>
        <w:jc w:val="center"/>
      </w:pPr>
    </w:p>
    <w:p w14:paraId="24E0B183" w14:textId="77777777" w:rsidR="00870B2C" w:rsidRDefault="009629BE">
      <w:pPr>
        <w:spacing w:after="0" w:line="259" w:lineRule="auto"/>
        <w:ind w:left="0" w:right="279" w:firstLine="0"/>
        <w:jc w:val="center"/>
      </w:pPr>
      <w:r>
        <w:rPr>
          <w:rFonts w:ascii="Times New Roman" w:eastAsia="Times New Roman" w:hAnsi="Times New Roman" w:cs="Times New Roman"/>
          <w:b/>
          <w:sz w:val="40"/>
        </w:rPr>
        <w:lastRenderedPageBreak/>
        <w:t xml:space="preserve"> </w:t>
      </w:r>
    </w:p>
    <w:p w14:paraId="5B06A1FD" w14:textId="77777777" w:rsidR="00870B2C" w:rsidRDefault="009629BE">
      <w:pPr>
        <w:spacing w:after="0" w:line="259" w:lineRule="auto"/>
        <w:ind w:left="0" w:right="279" w:firstLine="0"/>
        <w:jc w:val="center"/>
      </w:pPr>
      <w:r>
        <w:rPr>
          <w:rFonts w:ascii="Times New Roman" w:eastAsia="Times New Roman" w:hAnsi="Times New Roman" w:cs="Times New Roman"/>
          <w:b/>
          <w:sz w:val="40"/>
        </w:rPr>
        <w:t xml:space="preserve"> </w:t>
      </w:r>
    </w:p>
    <w:p w14:paraId="288157FB" w14:textId="77777777" w:rsidR="00870B2C" w:rsidRDefault="009629BE">
      <w:pPr>
        <w:spacing w:after="0" w:line="259" w:lineRule="auto"/>
        <w:ind w:left="0" w:right="279" w:firstLine="0"/>
        <w:jc w:val="center"/>
      </w:pPr>
      <w:r>
        <w:rPr>
          <w:rFonts w:ascii="Times New Roman" w:eastAsia="Times New Roman" w:hAnsi="Times New Roman" w:cs="Times New Roman"/>
          <w:b/>
          <w:sz w:val="40"/>
        </w:rPr>
        <w:t xml:space="preserve"> </w:t>
      </w:r>
    </w:p>
    <w:p w14:paraId="0518EF56" w14:textId="77777777" w:rsidR="00870B2C" w:rsidRDefault="009629BE">
      <w:pPr>
        <w:spacing w:after="0" w:line="259" w:lineRule="auto"/>
        <w:ind w:left="0" w:right="279" w:firstLine="0"/>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 </w:t>
      </w:r>
    </w:p>
    <w:p w14:paraId="28A25DBB" w14:textId="77777777" w:rsidR="00F367AB" w:rsidRDefault="00F367AB">
      <w:pPr>
        <w:spacing w:after="0" w:line="259" w:lineRule="auto"/>
        <w:ind w:left="0" w:right="279" w:firstLine="0"/>
        <w:jc w:val="center"/>
        <w:rPr>
          <w:rFonts w:ascii="Times New Roman" w:eastAsia="Times New Roman" w:hAnsi="Times New Roman" w:cs="Times New Roman"/>
          <w:b/>
          <w:sz w:val="40"/>
        </w:rPr>
      </w:pPr>
    </w:p>
    <w:p w14:paraId="77F29E34" w14:textId="77777777" w:rsidR="00F367AB" w:rsidRDefault="00F367AB">
      <w:pPr>
        <w:spacing w:after="0" w:line="259" w:lineRule="auto"/>
        <w:ind w:left="0" w:right="279" w:firstLine="0"/>
        <w:jc w:val="center"/>
        <w:rPr>
          <w:rFonts w:ascii="Times New Roman" w:eastAsia="Times New Roman" w:hAnsi="Times New Roman" w:cs="Times New Roman"/>
          <w:b/>
          <w:sz w:val="40"/>
        </w:rPr>
      </w:pPr>
    </w:p>
    <w:p w14:paraId="31AC37D6" w14:textId="77777777" w:rsidR="00F367AB" w:rsidRDefault="00F367AB">
      <w:pPr>
        <w:spacing w:after="0" w:line="259" w:lineRule="auto"/>
        <w:ind w:left="0" w:right="279" w:firstLine="0"/>
        <w:jc w:val="center"/>
      </w:pPr>
    </w:p>
    <w:p w14:paraId="3D855317" w14:textId="77777777" w:rsidR="00EF5F3B" w:rsidRDefault="00EF5F3B">
      <w:pPr>
        <w:spacing w:after="0" w:line="259" w:lineRule="auto"/>
        <w:ind w:left="0" w:right="279" w:firstLine="0"/>
        <w:jc w:val="center"/>
      </w:pPr>
    </w:p>
    <w:p w14:paraId="3ED17A47" w14:textId="77777777" w:rsidR="00EF5F3B" w:rsidRDefault="00EF5F3B">
      <w:pPr>
        <w:spacing w:after="0" w:line="259" w:lineRule="auto"/>
        <w:ind w:left="0" w:right="279" w:firstLine="0"/>
        <w:jc w:val="center"/>
      </w:pPr>
      <w:bookmarkStart w:id="0" w:name="_GoBack"/>
      <w:bookmarkEnd w:id="0"/>
    </w:p>
    <w:p w14:paraId="36E6EBD4" w14:textId="77777777" w:rsidR="00870B2C" w:rsidRDefault="009629BE">
      <w:pPr>
        <w:spacing w:after="82" w:line="259" w:lineRule="auto"/>
        <w:ind w:left="0" w:right="279" w:firstLine="0"/>
        <w:jc w:val="center"/>
      </w:pPr>
      <w:r>
        <w:rPr>
          <w:rFonts w:ascii="Times New Roman" w:eastAsia="Times New Roman" w:hAnsi="Times New Roman" w:cs="Times New Roman"/>
          <w:b/>
          <w:sz w:val="40"/>
        </w:rPr>
        <w:t xml:space="preserve"> </w:t>
      </w:r>
    </w:p>
    <w:p w14:paraId="53F1EABF" w14:textId="77777777" w:rsidR="00870B2C" w:rsidRDefault="009629BE">
      <w:pPr>
        <w:spacing w:after="0" w:line="259" w:lineRule="auto"/>
        <w:ind w:left="1317"/>
        <w:jc w:val="left"/>
      </w:pPr>
      <w:r>
        <w:rPr>
          <w:b/>
          <w:sz w:val="52"/>
        </w:rPr>
        <w:t xml:space="preserve">Konsolidovaná výročná správa </w:t>
      </w:r>
    </w:p>
    <w:p w14:paraId="02C78D36" w14:textId="77777777" w:rsidR="00870B2C" w:rsidRDefault="009629BE">
      <w:pPr>
        <w:spacing w:after="76" w:line="259" w:lineRule="auto"/>
        <w:ind w:left="0" w:right="1162" w:firstLine="0"/>
        <w:jc w:val="right"/>
      </w:pPr>
      <w:r>
        <w:rPr>
          <w:b/>
          <w:sz w:val="40"/>
        </w:rPr>
        <w:t xml:space="preserve">(uvádza údaje z individuálnej výročnej správy) </w:t>
      </w:r>
    </w:p>
    <w:p w14:paraId="3C8112B4" w14:textId="77777777" w:rsidR="00870B2C" w:rsidRDefault="009629BE">
      <w:pPr>
        <w:spacing w:after="0" w:line="259" w:lineRule="auto"/>
        <w:ind w:left="0" w:right="261" w:firstLine="0"/>
        <w:jc w:val="center"/>
      </w:pPr>
      <w:r>
        <w:rPr>
          <w:b/>
          <w:sz w:val="52"/>
        </w:rPr>
        <w:t xml:space="preserve"> </w:t>
      </w:r>
    </w:p>
    <w:p w14:paraId="3EB7652D" w14:textId="77777777" w:rsidR="00870B2C" w:rsidRDefault="009629BE" w:rsidP="001A3B5E">
      <w:pPr>
        <w:spacing w:after="0" w:line="259" w:lineRule="auto"/>
        <w:ind w:left="718" w:firstLine="698"/>
      </w:pPr>
      <w:r>
        <w:rPr>
          <w:b/>
          <w:sz w:val="52"/>
        </w:rPr>
        <w:t xml:space="preserve">MESTA   </w:t>
      </w:r>
      <w:r w:rsidR="00AF231E">
        <w:rPr>
          <w:b/>
          <w:sz w:val="52"/>
        </w:rPr>
        <w:t>Nové Mesto nad Váhom</w:t>
      </w:r>
    </w:p>
    <w:p w14:paraId="1CB13B67" w14:textId="77777777" w:rsidR="00870B2C" w:rsidRDefault="009629BE">
      <w:pPr>
        <w:spacing w:after="0" w:line="259" w:lineRule="auto"/>
        <w:ind w:left="0" w:right="261" w:firstLine="0"/>
        <w:jc w:val="center"/>
      </w:pPr>
      <w:r>
        <w:rPr>
          <w:b/>
          <w:sz w:val="52"/>
        </w:rPr>
        <w:t xml:space="preserve"> </w:t>
      </w:r>
    </w:p>
    <w:p w14:paraId="56409FE7" w14:textId="6DF0E803" w:rsidR="00870B2C" w:rsidRDefault="009629BE">
      <w:pPr>
        <w:spacing w:after="0" w:line="259" w:lineRule="auto"/>
        <w:ind w:left="0" w:right="379" w:firstLine="0"/>
        <w:jc w:val="center"/>
      </w:pPr>
      <w:r>
        <w:rPr>
          <w:b/>
          <w:sz w:val="52"/>
        </w:rPr>
        <w:t>za rok 20</w:t>
      </w:r>
      <w:r w:rsidR="00382FA2">
        <w:rPr>
          <w:b/>
          <w:sz w:val="52"/>
        </w:rPr>
        <w:t>20</w:t>
      </w:r>
    </w:p>
    <w:p w14:paraId="084357AF"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1A87843B"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5BE892FD"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045BDFA9"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53A01183"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3ECCB47E" w14:textId="77777777" w:rsidR="00870B2C" w:rsidRDefault="009629BE">
      <w:pPr>
        <w:spacing w:after="0" w:line="259" w:lineRule="auto"/>
        <w:ind w:left="0" w:right="269" w:firstLine="0"/>
        <w:jc w:val="center"/>
      </w:pPr>
      <w:r>
        <w:rPr>
          <w:rFonts w:ascii="Times New Roman" w:eastAsia="Times New Roman" w:hAnsi="Times New Roman" w:cs="Times New Roman"/>
          <w:b/>
          <w:sz w:val="44"/>
        </w:rPr>
        <w:t xml:space="preserve"> </w:t>
      </w:r>
    </w:p>
    <w:p w14:paraId="4E3520D0" w14:textId="77777777" w:rsidR="00870B2C" w:rsidRDefault="009629BE">
      <w:pPr>
        <w:spacing w:after="0" w:line="259" w:lineRule="auto"/>
        <w:ind w:left="0" w:firstLine="0"/>
        <w:jc w:val="left"/>
      </w:pPr>
      <w:r>
        <w:rPr>
          <w:rFonts w:ascii="Times New Roman" w:eastAsia="Times New Roman" w:hAnsi="Times New Roman" w:cs="Times New Roman"/>
          <w:b/>
          <w:sz w:val="44"/>
        </w:rPr>
        <w:t xml:space="preserve"> </w:t>
      </w:r>
    </w:p>
    <w:p w14:paraId="673899A3" w14:textId="77777777" w:rsidR="00870B2C" w:rsidRDefault="009629BE">
      <w:pPr>
        <w:spacing w:after="0" w:line="259" w:lineRule="auto"/>
        <w:ind w:left="0" w:firstLine="0"/>
        <w:jc w:val="left"/>
      </w:pPr>
      <w:r>
        <w:rPr>
          <w:rFonts w:ascii="Times New Roman" w:eastAsia="Times New Roman" w:hAnsi="Times New Roman" w:cs="Times New Roman"/>
          <w:b/>
          <w:sz w:val="44"/>
        </w:rPr>
        <w:t xml:space="preserve"> </w:t>
      </w:r>
    </w:p>
    <w:p w14:paraId="016AE666" w14:textId="77777777" w:rsidR="00A52782" w:rsidRDefault="009629BE">
      <w:pPr>
        <w:spacing w:after="0" w:line="259" w:lineRule="auto"/>
        <w:ind w:left="0" w:firstLine="0"/>
        <w:jc w:val="left"/>
        <w:rPr>
          <w:rFonts w:ascii="Times New Roman" w:eastAsia="Times New Roman" w:hAnsi="Times New Roman" w:cs="Times New Roman"/>
          <w:b/>
          <w:sz w:val="44"/>
        </w:rPr>
      </w:pPr>
      <w:r>
        <w:rPr>
          <w:rFonts w:ascii="Times New Roman" w:eastAsia="Times New Roman" w:hAnsi="Times New Roman" w:cs="Times New Roman"/>
          <w:b/>
          <w:sz w:val="44"/>
        </w:rPr>
        <w:t xml:space="preserve"> </w:t>
      </w:r>
    </w:p>
    <w:p w14:paraId="7D1584E8" w14:textId="77777777" w:rsidR="00A52782" w:rsidRDefault="00A52782">
      <w:pPr>
        <w:spacing w:after="0" w:line="259" w:lineRule="auto"/>
        <w:ind w:left="0" w:firstLine="0"/>
        <w:jc w:val="left"/>
        <w:rPr>
          <w:rFonts w:ascii="Times New Roman" w:eastAsia="Times New Roman" w:hAnsi="Times New Roman" w:cs="Times New Roman"/>
          <w:b/>
          <w:sz w:val="44"/>
        </w:rPr>
      </w:pPr>
    </w:p>
    <w:p w14:paraId="3D98BEC7" w14:textId="77777777" w:rsidR="00A52782" w:rsidRDefault="00A52782">
      <w:pPr>
        <w:spacing w:after="0" w:line="259" w:lineRule="auto"/>
        <w:ind w:left="0" w:firstLine="0"/>
        <w:jc w:val="left"/>
        <w:rPr>
          <w:rFonts w:ascii="Times New Roman" w:eastAsia="Times New Roman" w:hAnsi="Times New Roman" w:cs="Times New Roman"/>
          <w:b/>
          <w:sz w:val="44"/>
        </w:rPr>
      </w:pPr>
    </w:p>
    <w:p w14:paraId="27DBBF79" w14:textId="77777777" w:rsidR="008B76E6" w:rsidRPr="008B76E6" w:rsidRDefault="008B76E6" w:rsidP="008B76E6">
      <w:pPr>
        <w:tabs>
          <w:tab w:val="center" w:pos="708"/>
          <w:tab w:val="center" w:pos="1416"/>
          <w:tab w:val="center" w:pos="2124"/>
          <w:tab w:val="center" w:pos="2833"/>
          <w:tab w:val="center" w:pos="3541"/>
          <w:tab w:val="center" w:pos="4249"/>
          <w:tab w:val="center" w:pos="4957"/>
          <w:tab w:val="center" w:pos="6309"/>
        </w:tabs>
        <w:ind w:left="-15" w:firstLine="0"/>
        <w:jc w:val="left"/>
        <w:rPr>
          <w:b/>
        </w:rPr>
      </w:pPr>
      <w:r>
        <w:tab/>
      </w:r>
      <w:r>
        <w:tab/>
      </w:r>
      <w:r>
        <w:tab/>
      </w:r>
      <w:r>
        <w:tab/>
      </w:r>
      <w:r>
        <w:tab/>
      </w:r>
      <w:r>
        <w:tab/>
      </w:r>
      <w:r>
        <w:tab/>
      </w:r>
      <w:r>
        <w:tab/>
      </w:r>
      <w:r w:rsidRPr="008B76E6">
        <w:rPr>
          <w:b/>
        </w:rPr>
        <w:t xml:space="preserve">Ing. Jozef </w:t>
      </w:r>
      <w:proofErr w:type="spellStart"/>
      <w:r w:rsidRPr="008B76E6">
        <w:rPr>
          <w:b/>
        </w:rPr>
        <w:t>Trstenský</w:t>
      </w:r>
      <w:proofErr w:type="spellEnd"/>
      <w:r w:rsidRPr="008B76E6">
        <w:rPr>
          <w:b/>
        </w:rPr>
        <w:t xml:space="preserve"> </w:t>
      </w:r>
    </w:p>
    <w:p w14:paraId="344D3D01" w14:textId="77777777" w:rsidR="00A52782" w:rsidRPr="008B76E6" w:rsidRDefault="008B76E6" w:rsidP="008B76E6">
      <w:pPr>
        <w:spacing w:after="0" w:line="259" w:lineRule="auto"/>
        <w:ind w:left="0" w:firstLine="0"/>
        <w:jc w:val="left"/>
        <w:rPr>
          <w:rFonts w:ascii="Times New Roman" w:eastAsia="Times New Roman" w:hAnsi="Times New Roman" w:cs="Times New Roman"/>
          <w:b/>
          <w:sz w:val="44"/>
        </w:rPr>
      </w:pPr>
      <w:r w:rsidRPr="008B76E6">
        <w:rPr>
          <w:b/>
        </w:rPr>
        <w:t xml:space="preserve"> </w:t>
      </w:r>
      <w:r w:rsidRPr="008B76E6">
        <w:rPr>
          <w:b/>
        </w:rPr>
        <w:tab/>
        <w:t xml:space="preserve"> </w:t>
      </w:r>
      <w:r w:rsidRPr="008B76E6">
        <w:rPr>
          <w:b/>
        </w:rPr>
        <w:tab/>
        <w:t xml:space="preserve"> </w:t>
      </w:r>
      <w:r w:rsidRPr="008B76E6">
        <w:rPr>
          <w:b/>
        </w:rPr>
        <w:tab/>
        <w:t xml:space="preserve"> </w:t>
      </w:r>
      <w:r w:rsidRPr="008B76E6">
        <w:rPr>
          <w:b/>
        </w:rPr>
        <w:tab/>
        <w:t xml:space="preserve"> </w:t>
      </w:r>
      <w:r w:rsidRPr="008B76E6">
        <w:rPr>
          <w:b/>
        </w:rPr>
        <w:tab/>
        <w:t xml:space="preserve"> </w:t>
      </w:r>
      <w:r w:rsidRPr="008B76E6">
        <w:rPr>
          <w:b/>
        </w:rPr>
        <w:tab/>
        <w:t xml:space="preserve"> </w:t>
      </w:r>
      <w:r w:rsidRPr="008B76E6">
        <w:rPr>
          <w:b/>
        </w:rPr>
        <w:tab/>
        <w:t xml:space="preserve">           primátor mesta</w:t>
      </w:r>
    </w:p>
    <w:p w14:paraId="122A241C" w14:textId="77777777" w:rsidR="00A52782" w:rsidRDefault="00A52782">
      <w:pPr>
        <w:spacing w:after="0" w:line="259" w:lineRule="auto"/>
        <w:ind w:left="0" w:firstLine="0"/>
        <w:jc w:val="left"/>
      </w:pPr>
    </w:p>
    <w:p w14:paraId="75B80A5B" w14:textId="77777777" w:rsidR="001E7860" w:rsidRDefault="001E7860">
      <w:pPr>
        <w:spacing w:after="0" w:line="259" w:lineRule="auto"/>
        <w:ind w:left="0" w:firstLine="0"/>
        <w:jc w:val="left"/>
      </w:pPr>
    </w:p>
    <w:p w14:paraId="30722A23" w14:textId="77777777" w:rsidR="00870B2C" w:rsidRDefault="009629BE" w:rsidP="0023124B">
      <w:pPr>
        <w:spacing w:after="0" w:line="259" w:lineRule="auto"/>
        <w:ind w:left="0" w:firstLine="0"/>
        <w:jc w:val="left"/>
      </w:pPr>
      <w:r>
        <w:rPr>
          <w:b/>
          <w:sz w:val="44"/>
        </w:rPr>
        <w:t xml:space="preserve">                                             </w:t>
      </w:r>
      <w:r>
        <w:rPr>
          <w:b/>
          <w:sz w:val="40"/>
        </w:rPr>
        <w:t xml:space="preserve"> </w:t>
      </w:r>
    </w:p>
    <w:p w14:paraId="26C75BE8" w14:textId="77777777" w:rsidR="002947FD" w:rsidRDefault="002947FD">
      <w:pPr>
        <w:tabs>
          <w:tab w:val="center" w:pos="8658"/>
        </w:tabs>
        <w:spacing w:after="135"/>
        <w:ind w:left="-15" w:firstLine="0"/>
        <w:jc w:val="left"/>
        <w:rPr>
          <w:b/>
        </w:rPr>
      </w:pPr>
    </w:p>
    <w:p w14:paraId="491D88EE" w14:textId="77777777" w:rsidR="002947FD" w:rsidRDefault="002947FD">
      <w:pPr>
        <w:tabs>
          <w:tab w:val="center" w:pos="8658"/>
        </w:tabs>
        <w:spacing w:after="135"/>
        <w:ind w:left="-15" w:firstLine="0"/>
        <w:jc w:val="left"/>
        <w:rPr>
          <w:b/>
        </w:rPr>
      </w:pPr>
    </w:p>
    <w:p w14:paraId="0D1AEE67" w14:textId="77777777" w:rsidR="002947FD" w:rsidRDefault="002947FD">
      <w:pPr>
        <w:tabs>
          <w:tab w:val="center" w:pos="8658"/>
        </w:tabs>
        <w:spacing w:after="135"/>
        <w:ind w:left="-15" w:firstLine="0"/>
        <w:jc w:val="left"/>
        <w:rPr>
          <w:b/>
        </w:rPr>
      </w:pPr>
    </w:p>
    <w:p w14:paraId="5D389406" w14:textId="77777777" w:rsidR="00870B2C" w:rsidRDefault="009629BE">
      <w:pPr>
        <w:tabs>
          <w:tab w:val="center" w:pos="8658"/>
        </w:tabs>
        <w:spacing w:after="135"/>
        <w:ind w:left="-15" w:firstLine="0"/>
        <w:jc w:val="left"/>
      </w:pPr>
      <w:r>
        <w:rPr>
          <w:b/>
        </w:rPr>
        <w:lastRenderedPageBreak/>
        <w:t xml:space="preserve">OBSAH </w:t>
      </w:r>
      <w:r>
        <w:rPr>
          <w:b/>
        </w:rPr>
        <w:tab/>
        <w:t xml:space="preserve">str. </w:t>
      </w:r>
    </w:p>
    <w:p w14:paraId="5E938345" w14:textId="77777777" w:rsidR="00870B2C" w:rsidRDefault="009629BE">
      <w:pPr>
        <w:spacing w:after="139" w:line="259" w:lineRule="auto"/>
        <w:ind w:left="0" w:firstLine="0"/>
        <w:jc w:val="left"/>
      </w:pPr>
      <w:r>
        <w:rPr>
          <w:b/>
        </w:rPr>
        <w:t xml:space="preserve"> </w:t>
      </w:r>
    </w:p>
    <w:p w14:paraId="5C1FC6C8" w14:textId="77777777" w:rsidR="00870B2C" w:rsidRDefault="009629BE" w:rsidP="0002084E">
      <w:pPr>
        <w:numPr>
          <w:ilvl w:val="0"/>
          <w:numId w:val="23"/>
        </w:numPr>
        <w:spacing w:after="44"/>
        <w:ind w:right="370"/>
      </w:pPr>
      <w:r w:rsidRPr="00F50263">
        <w:rPr>
          <w:b/>
        </w:rPr>
        <w:t>Základná charakteristika konsolidovaného celku</w:t>
      </w:r>
      <w:r>
        <w:t xml:space="preserve"> </w:t>
      </w:r>
      <w:r>
        <w:tab/>
      </w:r>
      <w:r w:rsidR="00B74E3C">
        <w:tab/>
      </w:r>
      <w:r w:rsidR="00B74E3C">
        <w:tab/>
      </w:r>
      <w:r w:rsidR="00B74E3C">
        <w:tab/>
      </w:r>
      <w:r w:rsidR="00B74E3C">
        <w:tab/>
        <w:t xml:space="preserve">  </w:t>
      </w:r>
      <w:r>
        <w:t xml:space="preserve">3 </w:t>
      </w:r>
    </w:p>
    <w:p w14:paraId="4A19C2E5" w14:textId="77777777" w:rsidR="00870B2C" w:rsidRDefault="009629BE" w:rsidP="0002084E">
      <w:pPr>
        <w:numPr>
          <w:ilvl w:val="1"/>
          <w:numId w:val="23"/>
        </w:numPr>
        <w:spacing w:after="44"/>
        <w:ind w:right="370"/>
      </w:pPr>
      <w:r>
        <w:t xml:space="preserve">Geografické údaje </w:t>
      </w:r>
      <w:r>
        <w:tab/>
      </w:r>
      <w:r w:rsidR="00B74E3C">
        <w:tab/>
      </w:r>
      <w:r w:rsidR="00B74E3C">
        <w:tab/>
      </w:r>
      <w:r w:rsidR="00B74E3C">
        <w:tab/>
      </w:r>
      <w:r w:rsidR="00B74E3C">
        <w:tab/>
      </w:r>
      <w:r w:rsidR="00B74E3C">
        <w:tab/>
      </w:r>
      <w:r w:rsidR="00B74E3C">
        <w:tab/>
      </w:r>
      <w:r w:rsidR="00B74E3C">
        <w:tab/>
      </w:r>
      <w:r w:rsidR="00B74E3C">
        <w:tab/>
        <w:t xml:space="preserve">  </w:t>
      </w:r>
      <w:r w:rsidR="00F50263">
        <w:t>5</w:t>
      </w:r>
      <w:r>
        <w:t xml:space="preserve"> </w:t>
      </w:r>
    </w:p>
    <w:p w14:paraId="595695AB" w14:textId="77777777" w:rsidR="00870B2C" w:rsidRDefault="009629BE" w:rsidP="0002084E">
      <w:pPr>
        <w:numPr>
          <w:ilvl w:val="1"/>
          <w:numId w:val="23"/>
        </w:numPr>
        <w:spacing w:after="47"/>
        <w:ind w:right="370"/>
      </w:pPr>
      <w:r>
        <w:t>Demografické údaje</w:t>
      </w:r>
      <w:r w:rsidR="00B74E3C">
        <w:tab/>
      </w:r>
      <w:r w:rsidR="00B74E3C">
        <w:tab/>
      </w:r>
      <w:r w:rsidR="00B74E3C">
        <w:tab/>
      </w:r>
      <w:r w:rsidR="00B74E3C">
        <w:tab/>
      </w:r>
      <w:r w:rsidR="00B74E3C">
        <w:tab/>
      </w:r>
      <w:r w:rsidR="00B74E3C">
        <w:tab/>
      </w:r>
      <w:r w:rsidR="00B74E3C">
        <w:tab/>
      </w:r>
      <w:r w:rsidR="00B74E3C">
        <w:tab/>
        <w:t xml:space="preserve">          </w:t>
      </w:r>
      <w:r>
        <w:t xml:space="preserve"> </w:t>
      </w:r>
      <w:r>
        <w:tab/>
      </w:r>
      <w:r w:rsidR="00B74E3C">
        <w:t xml:space="preserve">  </w:t>
      </w:r>
      <w:r w:rsidR="00F50263">
        <w:t>5</w:t>
      </w:r>
    </w:p>
    <w:p w14:paraId="69B8B016" w14:textId="77777777" w:rsidR="00870B2C" w:rsidRDefault="009629BE" w:rsidP="0002084E">
      <w:pPr>
        <w:numPr>
          <w:ilvl w:val="1"/>
          <w:numId w:val="23"/>
        </w:numPr>
        <w:spacing w:after="47"/>
        <w:ind w:right="370"/>
      </w:pPr>
      <w:r>
        <w:t xml:space="preserve">Symboly mesta </w:t>
      </w:r>
      <w:r>
        <w:tab/>
      </w:r>
      <w:r w:rsidR="00B74E3C">
        <w:tab/>
      </w:r>
      <w:r w:rsidR="00B74E3C">
        <w:tab/>
      </w:r>
      <w:r w:rsidR="00B74E3C">
        <w:tab/>
      </w:r>
      <w:r w:rsidR="00B74E3C">
        <w:tab/>
      </w:r>
      <w:r w:rsidR="00B74E3C">
        <w:tab/>
      </w:r>
      <w:r w:rsidR="00B74E3C">
        <w:tab/>
      </w:r>
      <w:r w:rsidR="00B74E3C">
        <w:tab/>
      </w:r>
      <w:r w:rsidR="00B74E3C">
        <w:tab/>
        <w:t xml:space="preserve">  </w:t>
      </w:r>
      <w:r w:rsidR="00F50263">
        <w:t>6</w:t>
      </w:r>
      <w:r>
        <w:t xml:space="preserve"> </w:t>
      </w:r>
    </w:p>
    <w:p w14:paraId="6D483C91" w14:textId="77777777" w:rsidR="00870B2C" w:rsidRDefault="009629BE" w:rsidP="0002084E">
      <w:pPr>
        <w:numPr>
          <w:ilvl w:val="1"/>
          <w:numId w:val="23"/>
        </w:numPr>
        <w:spacing w:after="44"/>
        <w:ind w:right="370"/>
      </w:pPr>
      <w:r>
        <w:t xml:space="preserve">História mesta </w:t>
      </w:r>
      <w:r>
        <w:tab/>
      </w:r>
      <w:r w:rsidR="00B74E3C">
        <w:tab/>
      </w:r>
      <w:r w:rsidR="00B74E3C">
        <w:tab/>
      </w:r>
      <w:r w:rsidR="00B74E3C">
        <w:tab/>
      </w:r>
      <w:r w:rsidR="00B74E3C">
        <w:tab/>
      </w:r>
      <w:r w:rsidR="00B74E3C">
        <w:tab/>
      </w:r>
      <w:r w:rsidR="00B74E3C">
        <w:tab/>
      </w:r>
      <w:r w:rsidR="00B74E3C">
        <w:tab/>
      </w:r>
      <w:r w:rsidR="00B74E3C">
        <w:tab/>
        <w:t xml:space="preserve">  </w:t>
      </w:r>
      <w:r>
        <w:t xml:space="preserve">8 </w:t>
      </w:r>
    </w:p>
    <w:p w14:paraId="07487B31" w14:textId="77777777" w:rsidR="00870B2C" w:rsidRDefault="009629BE" w:rsidP="0002084E">
      <w:pPr>
        <w:numPr>
          <w:ilvl w:val="1"/>
          <w:numId w:val="23"/>
        </w:numPr>
        <w:spacing w:after="44"/>
        <w:ind w:right="370"/>
      </w:pPr>
      <w:r>
        <w:t xml:space="preserve">Výchova a vzdelávanie </w:t>
      </w:r>
      <w:r>
        <w:tab/>
      </w:r>
      <w:r w:rsidR="00B74E3C">
        <w:tab/>
      </w:r>
      <w:r w:rsidR="00B74E3C">
        <w:tab/>
      </w:r>
      <w:r w:rsidR="00B74E3C">
        <w:tab/>
      </w:r>
      <w:r w:rsidR="00B74E3C">
        <w:tab/>
      </w:r>
      <w:r w:rsidR="00B74E3C">
        <w:tab/>
      </w:r>
      <w:r w:rsidR="00B74E3C">
        <w:tab/>
      </w:r>
      <w:r w:rsidR="00B74E3C">
        <w:tab/>
      </w:r>
      <w:r w:rsidR="00EF456C">
        <w:t xml:space="preserve">  9</w:t>
      </w:r>
      <w:r>
        <w:t xml:space="preserve"> </w:t>
      </w:r>
    </w:p>
    <w:p w14:paraId="02AACBAA" w14:textId="4C1DD5D6" w:rsidR="00870B2C" w:rsidRDefault="009629BE" w:rsidP="0002084E">
      <w:pPr>
        <w:numPr>
          <w:ilvl w:val="1"/>
          <w:numId w:val="23"/>
        </w:numPr>
        <w:spacing w:after="47"/>
        <w:ind w:right="370"/>
      </w:pPr>
      <w:r>
        <w:t xml:space="preserve">Zdravotníctvo </w:t>
      </w:r>
      <w:r>
        <w:tab/>
      </w:r>
      <w:r w:rsidR="00B74E3C">
        <w:tab/>
      </w:r>
      <w:r w:rsidR="00B74E3C">
        <w:tab/>
      </w:r>
      <w:r w:rsidR="00B74E3C">
        <w:tab/>
      </w:r>
      <w:r w:rsidR="00B74E3C">
        <w:tab/>
      </w:r>
      <w:r w:rsidR="00B74E3C">
        <w:tab/>
      </w:r>
      <w:r w:rsidR="00B74E3C">
        <w:tab/>
      </w:r>
      <w:r w:rsidR="00B74E3C">
        <w:tab/>
      </w:r>
      <w:r w:rsidR="00B74E3C">
        <w:tab/>
      </w:r>
      <w:r w:rsidR="00077CF8">
        <w:tab/>
      </w:r>
      <w:r>
        <w:t>1</w:t>
      </w:r>
      <w:r w:rsidR="003A20B2">
        <w:t>1</w:t>
      </w:r>
    </w:p>
    <w:p w14:paraId="6D53E975" w14:textId="58C4BB9E" w:rsidR="00870B2C" w:rsidRDefault="009629BE" w:rsidP="0002084E">
      <w:pPr>
        <w:numPr>
          <w:ilvl w:val="1"/>
          <w:numId w:val="23"/>
        </w:numPr>
        <w:spacing w:after="44"/>
        <w:ind w:right="370"/>
      </w:pPr>
      <w:r>
        <w:t xml:space="preserve">Sociálne zabezpečenie </w:t>
      </w:r>
      <w:r>
        <w:tab/>
      </w:r>
      <w:r w:rsidR="00B74E3C">
        <w:tab/>
      </w:r>
      <w:r w:rsidR="00B74E3C">
        <w:tab/>
      </w:r>
      <w:r w:rsidR="00B74E3C">
        <w:tab/>
      </w:r>
      <w:r w:rsidR="00B74E3C">
        <w:tab/>
      </w:r>
      <w:r w:rsidR="00B74E3C">
        <w:tab/>
      </w:r>
      <w:r w:rsidR="00B74E3C">
        <w:tab/>
      </w:r>
      <w:r w:rsidR="00B74E3C">
        <w:tab/>
      </w:r>
      <w:r>
        <w:t>1</w:t>
      </w:r>
      <w:r w:rsidR="003A20B2">
        <w:t>1</w:t>
      </w:r>
      <w:r>
        <w:t xml:space="preserve"> </w:t>
      </w:r>
    </w:p>
    <w:p w14:paraId="47303042" w14:textId="5CF5A546" w:rsidR="00870B2C" w:rsidRDefault="009629BE" w:rsidP="0002084E">
      <w:pPr>
        <w:numPr>
          <w:ilvl w:val="1"/>
          <w:numId w:val="23"/>
        </w:numPr>
        <w:spacing w:after="47"/>
        <w:ind w:right="370"/>
      </w:pPr>
      <w:r>
        <w:t xml:space="preserve">Kultúra </w:t>
      </w:r>
      <w:r>
        <w:tab/>
      </w:r>
      <w:r w:rsidR="00B74E3C">
        <w:tab/>
      </w:r>
      <w:r w:rsidR="00B74E3C">
        <w:tab/>
      </w:r>
      <w:r w:rsidR="00B74E3C">
        <w:tab/>
      </w:r>
      <w:r w:rsidR="00B74E3C">
        <w:tab/>
      </w:r>
      <w:r w:rsidR="00B74E3C">
        <w:tab/>
      </w:r>
      <w:r w:rsidR="00B74E3C">
        <w:tab/>
      </w:r>
      <w:r w:rsidR="00B74E3C">
        <w:tab/>
      </w:r>
      <w:r w:rsidR="00B74E3C">
        <w:tab/>
      </w:r>
      <w:r w:rsidR="00B74E3C">
        <w:tab/>
      </w:r>
      <w:r>
        <w:t>1</w:t>
      </w:r>
      <w:r w:rsidR="003A20B2">
        <w:t>5</w:t>
      </w:r>
      <w:r>
        <w:t xml:space="preserve"> </w:t>
      </w:r>
    </w:p>
    <w:p w14:paraId="1EB81D09" w14:textId="5DFCFBC9" w:rsidR="00870B2C" w:rsidRDefault="009629BE" w:rsidP="0002084E">
      <w:pPr>
        <w:numPr>
          <w:ilvl w:val="1"/>
          <w:numId w:val="23"/>
        </w:numPr>
        <w:spacing w:after="44"/>
        <w:ind w:right="370"/>
      </w:pPr>
      <w:r>
        <w:t xml:space="preserve">Hospodárstvo </w:t>
      </w:r>
      <w:r>
        <w:tab/>
      </w:r>
      <w:r w:rsidR="00B74E3C">
        <w:tab/>
      </w:r>
      <w:r w:rsidR="00B74E3C">
        <w:tab/>
      </w:r>
      <w:r w:rsidR="00B74E3C">
        <w:tab/>
      </w:r>
      <w:r w:rsidR="00B74E3C">
        <w:tab/>
      </w:r>
      <w:r w:rsidR="00B74E3C">
        <w:tab/>
      </w:r>
      <w:r w:rsidR="00B74E3C">
        <w:tab/>
      </w:r>
      <w:r w:rsidR="00B74E3C">
        <w:tab/>
      </w:r>
      <w:r w:rsidR="00B74E3C">
        <w:tab/>
      </w:r>
      <w:r>
        <w:t>1</w:t>
      </w:r>
      <w:r w:rsidR="003A20B2">
        <w:t>5</w:t>
      </w:r>
    </w:p>
    <w:p w14:paraId="183E9992" w14:textId="77777777" w:rsidR="00077CF8" w:rsidRDefault="00077CF8" w:rsidP="00077CF8">
      <w:pPr>
        <w:spacing w:after="44"/>
        <w:ind w:left="0" w:right="370"/>
      </w:pPr>
      <w:r>
        <w:t xml:space="preserve">     1.10. </w:t>
      </w:r>
      <w:r w:rsidR="009629BE">
        <w:t xml:space="preserve">Organizačná štruktúra  </w:t>
      </w:r>
      <w:r w:rsidR="009629BE">
        <w:tab/>
      </w:r>
      <w:r w:rsidR="00B74E3C">
        <w:tab/>
      </w:r>
      <w:r w:rsidR="00B74E3C">
        <w:tab/>
      </w:r>
      <w:r w:rsidR="00B74E3C">
        <w:tab/>
      </w:r>
      <w:r w:rsidR="00B74E3C">
        <w:tab/>
      </w:r>
      <w:r w:rsidR="00B74E3C">
        <w:tab/>
      </w:r>
      <w:r w:rsidR="00B74E3C">
        <w:tab/>
      </w:r>
      <w:r>
        <w:tab/>
      </w:r>
      <w:r w:rsidR="009629BE">
        <w:t>1</w:t>
      </w:r>
      <w:r w:rsidR="004F574A">
        <w:t>6</w:t>
      </w:r>
    </w:p>
    <w:p w14:paraId="34962B77" w14:textId="33E84DCC" w:rsidR="00870B2C" w:rsidRDefault="009629BE" w:rsidP="0002084E">
      <w:pPr>
        <w:numPr>
          <w:ilvl w:val="0"/>
          <w:numId w:val="23"/>
        </w:numPr>
        <w:spacing w:after="47"/>
        <w:ind w:right="370"/>
      </w:pPr>
      <w:r w:rsidRPr="00F50263">
        <w:rPr>
          <w:b/>
        </w:rPr>
        <w:t>Rozpočet mesta na rok 20</w:t>
      </w:r>
      <w:r w:rsidR="00017787">
        <w:rPr>
          <w:b/>
        </w:rPr>
        <w:t>20</w:t>
      </w:r>
      <w:r w:rsidRPr="00F50263">
        <w:rPr>
          <w:b/>
        </w:rPr>
        <w:t xml:space="preserve"> a jeho plnenie</w:t>
      </w:r>
      <w:r>
        <w:t xml:space="preserve"> </w:t>
      </w:r>
      <w:r>
        <w:tab/>
      </w:r>
      <w:r w:rsidR="00B74E3C">
        <w:tab/>
      </w:r>
      <w:r w:rsidR="00B74E3C">
        <w:tab/>
      </w:r>
      <w:r w:rsidR="00B74E3C">
        <w:tab/>
      </w:r>
      <w:r w:rsidR="00B74E3C">
        <w:tab/>
      </w:r>
      <w:r w:rsidR="00B74E3C">
        <w:tab/>
      </w:r>
      <w:r>
        <w:t>1</w:t>
      </w:r>
      <w:r w:rsidR="003A20B2">
        <w:t>8</w:t>
      </w:r>
      <w:r>
        <w:t xml:space="preserve"> </w:t>
      </w:r>
    </w:p>
    <w:p w14:paraId="000E3B44" w14:textId="38780EBC" w:rsidR="00870B2C" w:rsidRDefault="009629BE" w:rsidP="0002084E">
      <w:pPr>
        <w:numPr>
          <w:ilvl w:val="1"/>
          <w:numId w:val="23"/>
        </w:numPr>
        <w:spacing w:after="45"/>
        <w:ind w:right="370"/>
      </w:pPr>
      <w:r>
        <w:t>Plnenie príjmov za rok 20</w:t>
      </w:r>
      <w:r w:rsidR="00017787">
        <w:t>20</w:t>
      </w:r>
      <w:r>
        <w:tab/>
      </w:r>
      <w:r w:rsidR="00B74E3C">
        <w:tab/>
      </w:r>
      <w:r w:rsidR="00B74E3C">
        <w:tab/>
      </w:r>
      <w:r w:rsidR="00B74E3C">
        <w:tab/>
      </w:r>
      <w:r w:rsidR="00B74E3C">
        <w:tab/>
      </w:r>
      <w:r w:rsidR="00B74E3C">
        <w:tab/>
      </w:r>
      <w:r w:rsidR="00B74E3C">
        <w:tab/>
      </w:r>
      <w:r w:rsidR="00077CF8">
        <w:tab/>
      </w:r>
      <w:r w:rsidR="005C579D">
        <w:t>20</w:t>
      </w:r>
      <w:r>
        <w:t xml:space="preserve"> </w:t>
      </w:r>
    </w:p>
    <w:p w14:paraId="3D045AAC" w14:textId="42A1D9B4" w:rsidR="00870B2C" w:rsidRDefault="009629BE" w:rsidP="0002084E">
      <w:pPr>
        <w:numPr>
          <w:ilvl w:val="1"/>
          <w:numId w:val="23"/>
        </w:numPr>
        <w:spacing w:after="44"/>
        <w:ind w:right="370"/>
      </w:pPr>
      <w:r>
        <w:t>Čerpanie výdavkov za rok 20</w:t>
      </w:r>
      <w:r w:rsidR="00017787">
        <w:t>20</w:t>
      </w:r>
      <w:r>
        <w:t xml:space="preserve"> </w:t>
      </w:r>
      <w:r>
        <w:tab/>
      </w:r>
      <w:r w:rsidR="00B74E3C">
        <w:tab/>
      </w:r>
      <w:r w:rsidR="00B74E3C">
        <w:tab/>
      </w:r>
      <w:r w:rsidR="00B74E3C">
        <w:tab/>
      </w:r>
      <w:r w:rsidR="00B74E3C">
        <w:tab/>
      </w:r>
      <w:r w:rsidR="00B74E3C">
        <w:tab/>
      </w:r>
      <w:r w:rsidR="00B74E3C">
        <w:tab/>
      </w:r>
      <w:r w:rsidR="00D050BB">
        <w:t>21</w:t>
      </w:r>
      <w:r>
        <w:t xml:space="preserve"> </w:t>
      </w:r>
    </w:p>
    <w:p w14:paraId="6B175073" w14:textId="7ADDB7BA" w:rsidR="00870B2C" w:rsidRDefault="009629BE" w:rsidP="0002084E">
      <w:pPr>
        <w:numPr>
          <w:ilvl w:val="0"/>
          <w:numId w:val="23"/>
        </w:numPr>
        <w:spacing w:after="44"/>
        <w:ind w:right="370"/>
      </w:pPr>
      <w:r w:rsidRPr="00F50263">
        <w:rPr>
          <w:b/>
        </w:rPr>
        <w:t>Hospodárenie mesta a rozdelenie výsledku hospodárenia za rok 20</w:t>
      </w:r>
      <w:r w:rsidR="00017787">
        <w:rPr>
          <w:b/>
        </w:rPr>
        <w:t>20</w:t>
      </w:r>
      <w:r>
        <w:t xml:space="preserve"> </w:t>
      </w:r>
      <w:r>
        <w:tab/>
      </w:r>
      <w:r w:rsidR="00B74E3C">
        <w:tab/>
      </w:r>
      <w:r w:rsidR="003A5632">
        <w:t>2</w:t>
      </w:r>
      <w:r w:rsidR="005C579D">
        <w:t>4</w:t>
      </w:r>
      <w:r>
        <w:t xml:space="preserve"> </w:t>
      </w:r>
    </w:p>
    <w:p w14:paraId="78763CB1" w14:textId="0B80AA21" w:rsidR="00870B2C" w:rsidRDefault="009629BE" w:rsidP="0002084E">
      <w:pPr>
        <w:numPr>
          <w:ilvl w:val="0"/>
          <w:numId w:val="23"/>
        </w:numPr>
        <w:spacing w:after="47"/>
        <w:ind w:right="370"/>
      </w:pPr>
      <w:r w:rsidRPr="00F50263">
        <w:rPr>
          <w:b/>
        </w:rPr>
        <w:t>Bilancia aktív a pasív</w:t>
      </w:r>
      <w:r>
        <w:t xml:space="preserve">  </w:t>
      </w:r>
      <w:r>
        <w:tab/>
      </w:r>
      <w:r w:rsidR="00B74E3C">
        <w:tab/>
      </w:r>
      <w:r w:rsidR="00B74E3C">
        <w:tab/>
      </w:r>
      <w:r w:rsidR="00B74E3C">
        <w:tab/>
      </w:r>
      <w:r w:rsidR="00B74E3C">
        <w:tab/>
      </w:r>
      <w:r w:rsidR="00B74E3C">
        <w:tab/>
      </w:r>
      <w:r w:rsidR="00B74E3C">
        <w:tab/>
      </w:r>
      <w:r w:rsidR="00B74E3C">
        <w:tab/>
      </w:r>
      <w:r w:rsidR="00B74E3C">
        <w:tab/>
      </w:r>
      <w:r>
        <w:t>2</w:t>
      </w:r>
      <w:r w:rsidR="003A20B2">
        <w:t>4</w:t>
      </w:r>
      <w:r>
        <w:t xml:space="preserve"> </w:t>
      </w:r>
    </w:p>
    <w:p w14:paraId="6B03484F" w14:textId="6C86FB23" w:rsidR="00870B2C" w:rsidRDefault="009629BE" w:rsidP="0002084E">
      <w:pPr>
        <w:numPr>
          <w:ilvl w:val="1"/>
          <w:numId w:val="23"/>
        </w:numPr>
        <w:spacing w:after="44"/>
        <w:ind w:right="370"/>
      </w:pPr>
      <w:r>
        <w:t xml:space="preserve">Bilancia aktív a pasív za materskú účtovnú jednotku </w:t>
      </w:r>
      <w:r>
        <w:tab/>
      </w:r>
      <w:r w:rsidR="00B74E3C">
        <w:tab/>
      </w:r>
      <w:r w:rsidR="00B74E3C">
        <w:tab/>
      </w:r>
      <w:r w:rsidR="00B74E3C">
        <w:tab/>
      </w:r>
      <w:r>
        <w:t>2</w:t>
      </w:r>
      <w:r w:rsidR="003A20B2">
        <w:t>4</w:t>
      </w:r>
      <w:r>
        <w:t xml:space="preserve"> </w:t>
      </w:r>
    </w:p>
    <w:p w14:paraId="77FA0232" w14:textId="3C052766" w:rsidR="00870B2C" w:rsidRDefault="009629BE" w:rsidP="0002084E">
      <w:pPr>
        <w:numPr>
          <w:ilvl w:val="1"/>
          <w:numId w:val="23"/>
        </w:numPr>
        <w:spacing w:after="44"/>
        <w:ind w:right="370"/>
      </w:pPr>
      <w:r>
        <w:t xml:space="preserve">Bilancia aktív a pasív za konsolidovaný celok </w:t>
      </w:r>
      <w:r>
        <w:tab/>
      </w:r>
      <w:r w:rsidR="00B74E3C">
        <w:tab/>
      </w:r>
      <w:r w:rsidR="00B74E3C">
        <w:tab/>
      </w:r>
      <w:r w:rsidR="00B74E3C">
        <w:tab/>
      </w:r>
      <w:r w:rsidR="00B74E3C">
        <w:tab/>
      </w:r>
      <w:r>
        <w:t>2</w:t>
      </w:r>
      <w:r w:rsidR="005C579D">
        <w:t>6</w:t>
      </w:r>
      <w:r>
        <w:t xml:space="preserve"> </w:t>
      </w:r>
    </w:p>
    <w:p w14:paraId="4D332FF9" w14:textId="405C8B99" w:rsidR="00870B2C" w:rsidRDefault="009629BE" w:rsidP="0002084E">
      <w:pPr>
        <w:numPr>
          <w:ilvl w:val="0"/>
          <w:numId w:val="23"/>
        </w:numPr>
        <w:spacing w:after="47"/>
        <w:ind w:right="370"/>
      </w:pPr>
      <w:r w:rsidRPr="00F50263">
        <w:rPr>
          <w:b/>
        </w:rPr>
        <w:t>Vývoj pohľadávok a záväzkov</w:t>
      </w:r>
      <w:r>
        <w:t xml:space="preserve">  </w:t>
      </w:r>
      <w:r>
        <w:tab/>
      </w:r>
      <w:r w:rsidR="00B74E3C">
        <w:tab/>
      </w:r>
      <w:r w:rsidR="00B74E3C">
        <w:tab/>
      </w:r>
      <w:r w:rsidR="00B74E3C">
        <w:tab/>
      </w:r>
      <w:r w:rsidR="00B74E3C">
        <w:tab/>
      </w:r>
      <w:r w:rsidR="00B74E3C">
        <w:tab/>
      </w:r>
      <w:r w:rsidR="00B74E3C">
        <w:tab/>
      </w:r>
      <w:r w:rsidR="00B74E3C">
        <w:tab/>
      </w:r>
      <w:r>
        <w:t>2</w:t>
      </w:r>
      <w:r w:rsidR="003A20B2">
        <w:t>7</w:t>
      </w:r>
      <w:r>
        <w:t xml:space="preserve"> </w:t>
      </w:r>
    </w:p>
    <w:p w14:paraId="3FC44E61" w14:textId="55B51D00" w:rsidR="00870B2C" w:rsidRDefault="009629BE" w:rsidP="0002084E">
      <w:pPr>
        <w:numPr>
          <w:ilvl w:val="1"/>
          <w:numId w:val="23"/>
        </w:numPr>
        <w:spacing w:after="44"/>
        <w:ind w:right="370"/>
      </w:pPr>
      <w:r>
        <w:t xml:space="preserve">Vývoj pohľadávok a záväzkov za materskú účtovnú jednotku </w:t>
      </w:r>
      <w:r>
        <w:tab/>
      </w:r>
      <w:r w:rsidR="00B74E3C">
        <w:tab/>
      </w:r>
      <w:r w:rsidR="00B74E3C">
        <w:tab/>
      </w:r>
      <w:r>
        <w:t>2</w:t>
      </w:r>
      <w:r w:rsidR="003A20B2">
        <w:t>7</w:t>
      </w:r>
      <w:r>
        <w:t xml:space="preserve"> </w:t>
      </w:r>
    </w:p>
    <w:p w14:paraId="68FFC0CB" w14:textId="29FC2856" w:rsidR="00870B2C" w:rsidRDefault="009629BE" w:rsidP="0002084E">
      <w:pPr>
        <w:numPr>
          <w:ilvl w:val="1"/>
          <w:numId w:val="23"/>
        </w:numPr>
        <w:spacing w:after="47"/>
        <w:ind w:right="370"/>
      </w:pPr>
      <w:r>
        <w:t xml:space="preserve">Vývoj pohľadávok a záväzkov za konsolidovaný celok </w:t>
      </w:r>
      <w:r>
        <w:tab/>
      </w:r>
      <w:r w:rsidR="00B74E3C">
        <w:tab/>
      </w:r>
      <w:r w:rsidR="00B74E3C">
        <w:tab/>
      </w:r>
      <w:r w:rsidR="00B74E3C">
        <w:tab/>
      </w:r>
      <w:r>
        <w:t>2</w:t>
      </w:r>
      <w:r w:rsidR="005C579D">
        <w:t>8</w:t>
      </w:r>
      <w:r>
        <w:t xml:space="preserve"> </w:t>
      </w:r>
    </w:p>
    <w:p w14:paraId="3694189E" w14:textId="18C5FA57" w:rsidR="00870B2C" w:rsidRDefault="009629BE" w:rsidP="0002084E">
      <w:pPr>
        <w:numPr>
          <w:ilvl w:val="0"/>
          <w:numId w:val="23"/>
        </w:numPr>
        <w:spacing w:after="45"/>
        <w:ind w:right="370"/>
      </w:pPr>
      <w:r w:rsidRPr="009F7015">
        <w:rPr>
          <w:b/>
        </w:rPr>
        <w:t>Hospodársky výsledok</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2</w:t>
      </w:r>
      <w:r w:rsidR="003A20B2">
        <w:t>8</w:t>
      </w:r>
      <w:r>
        <w:t xml:space="preserve"> </w:t>
      </w:r>
    </w:p>
    <w:p w14:paraId="6A813C50" w14:textId="69C57B6D" w:rsidR="009F7015" w:rsidRPr="00BB3E64" w:rsidRDefault="009F7015" w:rsidP="00BB3E64">
      <w:pPr>
        <w:spacing w:after="45"/>
        <w:ind w:left="284" w:right="370" w:firstLine="0"/>
        <w:rPr>
          <w:rFonts w:asciiTheme="minorHAnsi" w:hAnsiTheme="minorHAnsi"/>
        </w:rPr>
      </w:pPr>
      <w:r w:rsidRPr="00BB3E64">
        <w:rPr>
          <w:rFonts w:asciiTheme="minorHAnsi" w:hAnsiTheme="minorHAnsi"/>
        </w:rPr>
        <w:t>6.1 Hospodársky výsledok za materskú účtovnú jednotku</w:t>
      </w:r>
      <w:r w:rsidRPr="00BB3E64">
        <w:rPr>
          <w:rFonts w:asciiTheme="minorHAnsi" w:hAnsiTheme="minorHAnsi"/>
        </w:rPr>
        <w:tab/>
      </w:r>
      <w:r w:rsidRPr="00BB3E64">
        <w:rPr>
          <w:rFonts w:asciiTheme="minorHAnsi" w:hAnsiTheme="minorHAnsi"/>
        </w:rPr>
        <w:tab/>
      </w:r>
      <w:r w:rsidRPr="00BB3E64">
        <w:rPr>
          <w:rFonts w:asciiTheme="minorHAnsi" w:hAnsiTheme="minorHAnsi"/>
        </w:rPr>
        <w:tab/>
      </w:r>
      <w:r w:rsidRPr="00BB3E64">
        <w:rPr>
          <w:rFonts w:asciiTheme="minorHAnsi" w:hAnsiTheme="minorHAnsi"/>
        </w:rPr>
        <w:tab/>
        <w:t>2</w:t>
      </w:r>
      <w:r w:rsidR="003A20B2">
        <w:rPr>
          <w:rFonts w:asciiTheme="minorHAnsi" w:hAnsiTheme="minorHAnsi"/>
        </w:rPr>
        <w:t>8</w:t>
      </w:r>
    </w:p>
    <w:p w14:paraId="7AF3BDDF" w14:textId="0030B4E3" w:rsidR="009F7015" w:rsidRPr="009F7015" w:rsidRDefault="009F7015" w:rsidP="00BB3E64">
      <w:pPr>
        <w:spacing w:after="45"/>
        <w:ind w:left="284" w:right="370" w:firstLine="0"/>
      </w:pPr>
      <w:r w:rsidRPr="00BB3E64">
        <w:rPr>
          <w:rFonts w:asciiTheme="minorHAnsi" w:hAnsiTheme="minorHAnsi"/>
        </w:rPr>
        <w:t>6.2 Hospodársky výsledok za konsolidovaný celok</w:t>
      </w:r>
      <w:r>
        <w:tab/>
      </w:r>
      <w:r>
        <w:tab/>
      </w:r>
      <w:r>
        <w:tab/>
      </w:r>
      <w:r>
        <w:tab/>
      </w:r>
      <w:r w:rsidR="00647AA8">
        <w:tab/>
      </w:r>
      <w:r w:rsidR="005C579D">
        <w:t>30</w:t>
      </w:r>
    </w:p>
    <w:p w14:paraId="73C81B08" w14:textId="3AE9319A" w:rsidR="00870B2C" w:rsidRDefault="009629BE" w:rsidP="0002084E">
      <w:pPr>
        <w:numPr>
          <w:ilvl w:val="0"/>
          <w:numId w:val="23"/>
        </w:numPr>
        <w:spacing w:after="44"/>
        <w:ind w:right="370"/>
      </w:pPr>
      <w:r w:rsidRPr="009F7015">
        <w:rPr>
          <w:b/>
        </w:rPr>
        <w:t>Ostatné dôležité informácie</w:t>
      </w:r>
      <w:r>
        <w:t xml:space="preserve"> </w:t>
      </w:r>
      <w:r>
        <w:tab/>
      </w:r>
      <w:r w:rsidR="00B74E3C">
        <w:tab/>
      </w:r>
      <w:r w:rsidR="00B74E3C">
        <w:tab/>
      </w:r>
      <w:r w:rsidR="00B74E3C">
        <w:tab/>
      </w:r>
      <w:r w:rsidR="00B74E3C">
        <w:tab/>
      </w:r>
      <w:r w:rsidR="00B74E3C">
        <w:tab/>
      </w:r>
      <w:r w:rsidR="00B74E3C">
        <w:tab/>
      </w:r>
      <w:r w:rsidR="00B74E3C">
        <w:tab/>
      </w:r>
      <w:r w:rsidR="003A20B2">
        <w:t>31</w:t>
      </w:r>
      <w:r>
        <w:t xml:space="preserve"> </w:t>
      </w:r>
    </w:p>
    <w:p w14:paraId="5EC1E808" w14:textId="43463E3D" w:rsidR="00870B2C" w:rsidRDefault="009629BE" w:rsidP="0002084E">
      <w:pPr>
        <w:numPr>
          <w:ilvl w:val="1"/>
          <w:numId w:val="23"/>
        </w:numPr>
        <w:spacing w:after="44"/>
        <w:ind w:right="370"/>
      </w:pPr>
      <w:r>
        <w:t>Významné investičné akcie v roku 20</w:t>
      </w:r>
      <w:r w:rsidR="00017787">
        <w:t>20</w:t>
      </w:r>
      <w:r>
        <w:t xml:space="preserve"> </w:t>
      </w:r>
      <w:r>
        <w:tab/>
      </w:r>
      <w:r w:rsidR="00B74E3C">
        <w:tab/>
      </w:r>
      <w:r w:rsidR="00B74E3C">
        <w:tab/>
      </w:r>
      <w:r w:rsidR="00B74E3C">
        <w:tab/>
      </w:r>
      <w:r w:rsidR="00B74E3C">
        <w:tab/>
      </w:r>
      <w:r w:rsidR="00B74E3C">
        <w:tab/>
      </w:r>
      <w:r w:rsidR="003A5632">
        <w:t>3</w:t>
      </w:r>
      <w:r w:rsidR="003A20B2">
        <w:t>1</w:t>
      </w:r>
    </w:p>
    <w:p w14:paraId="4FEF6AEC" w14:textId="24EA2E57" w:rsidR="00870B2C" w:rsidRDefault="009629BE" w:rsidP="0002084E">
      <w:pPr>
        <w:numPr>
          <w:ilvl w:val="1"/>
          <w:numId w:val="23"/>
        </w:numPr>
        <w:spacing w:after="47"/>
        <w:ind w:right="370"/>
      </w:pPr>
      <w:r>
        <w:t xml:space="preserve">Predpokladaný budúci vývoj činnosti </w:t>
      </w:r>
      <w:r>
        <w:tab/>
      </w:r>
      <w:r w:rsidR="00B74E3C">
        <w:tab/>
      </w:r>
      <w:r w:rsidR="00B74E3C">
        <w:tab/>
      </w:r>
      <w:r w:rsidR="00B74E3C">
        <w:tab/>
      </w:r>
      <w:r w:rsidR="00B74E3C">
        <w:tab/>
      </w:r>
      <w:r w:rsidR="00B74E3C">
        <w:tab/>
      </w:r>
      <w:r w:rsidR="003A5632">
        <w:t>3</w:t>
      </w:r>
      <w:r w:rsidR="003A20B2">
        <w:t>1</w:t>
      </w:r>
    </w:p>
    <w:p w14:paraId="2EE5CEC8" w14:textId="4EE83B95" w:rsidR="00870B2C" w:rsidRDefault="009629BE" w:rsidP="0002084E">
      <w:pPr>
        <w:numPr>
          <w:ilvl w:val="1"/>
          <w:numId w:val="23"/>
        </w:numPr>
        <w:spacing w:after="132"/>
        <w:ind w:right="370"/>
        <w:jc w:val="left"/>
      </w:pPr>
      <w:r>
        <w:t xml:space="preserve">Udalosti osobitného významu po skončení účtovného obdobia </w:t>
      </w:r>
      <w:r>
        <w:tab/>
      </w:r>
      <w:r w:rsidR="00B74E3C">
        <w:tab/>
      </w:r>
      <w:r w:rsidR="00B74E3C">
        <w:tab/>
      </w:r>
      <w:r w:rsidR="003A5632">
        <w:t>3</w:t>
      </w:r>
      <w:r w:rsidR="005C579D">
        <w:t>2</w:t>
      </w:r>
      <w:r w:rsidR="00B74E3C">
        <w:tab/>
      </w:r>
      <w:r w:rsidR="00B74E3C">
        <w:tab/>
      </w:r>
    </w:p>
    <w:p w14:paraId="413A897A" w14:textId="77777777" w:rsidR="00870B2C" w:rsidRDefault="00870B2C" w:rsidP="009841AF">
      <w:pPr>
        <w:spacing w:after="126" w:line="259" w:lineRule="auto"/>
        <w:ind w:left="-15" w:firstLine="0"/>
        <w:jc w:val="left"/>
      </w:pPr>
    </w:p>
    <w:p w14:paraId="7DB8D759" w14:textId="77777777" w:rsidR="009841AF" w:rsidRDefault="009841AF">
      <w:pPr>
        <w:spacing w:after="126" w:line="259" w:lineRule="auto"/>
        <w:ind w:left="0" w:firstLine="0"/>
        <w:jc w:val="left"/>
      </w:pPr>
    </w:p>
    <w:p w14:paraId="372A5CDB" w14:textId="77777777" w:rsidR="009841AF" w:rsidRDefault="009841AF">
      <w:pPr>
        <w:spacing w:after="126" w:line="259" w:lineRule="auto"/>
        <w:ind w:left="0" w:firstLine="0"/>
        <w:jc w:val="left"/>
      </w:pPr>
    </w:p>
    <w:p w14:paraId="6F390A35" w14:textId="77777777" w:rsidR="00870B2C" w:rsidRDefault="009629BE">
      <w:pPr>
        <w:pStyle w:val="Nadpis1"/>
        <w:ind w:left="-5" w:right="245"/>
      </w:pPr>
      <w:r>
        <w:t xml:space="preserve">1. </w:t>
      </w:r>
      <w:r w:rsidRPr="00E460F6">
        <w:rPr>
          <w:u w:val="single"/>
        </w:rPr>
        <w:t>Základná charakteristika konsolidovaného celku</w:t>
      </w:r>
      <w:r>
        <w:t xml:space="preserve">   </w:t>
      </w:r>
    </w:p>
    <w:p w14:paraId="7A498C7C" w14:textId="77777777" w:rsidR="008E4EF2" w:rsidRDefault="009629BE">
      <w:pPr>
        <w:spacing w:after="0" w:line="259" w:lineRule="auto"/>
        <w:ind w:left="0" w:firstLine="0"/>
        <w:jc w:val="left"/>
      </w:pPr>
      <w:r>
        <w:t xml:space="preserve">    </w:t>
      </w:r>
    </w:p>
    <w:p w14:paraId="729F6D5A" w14:textId="77777777" w:rsidR="008E4EF2" w:rsidRPr="00601F93" w:rsidRDefault="008E4EF2" w:rsidP="008E4EF2">
      <w:pPr>
        <w:rPr>
          <w:rFonts w:asciiTheme="minorHAnsi" w:hAnsiTheme="minorHAnsi" w:cs="Arial"/>
          <w:szCs w:val="24"/>
        </w:rPr>
      </w:pPr>
      <w:r w:rsidRPr="00601F93">
        <w:rPr>
          <w:rFonts w:asciiTheme="minorHAnsi" w:hAnsiTheme="minorHAnsi" w:cs="Arial"/>
          <w:szCs w:val="24"/>
        </w:rPr>
        <w:t xml:space="preserve">Mesto Nové Mesto nad Váhom je samostatný územný samosprávny a správny celok Slovenskej republiky. Združuje osoby, ktoré majú na jeho území trvalý pobyt. Mesto je právnickou osobou, ktorá za podmienok ustanovených zákonom samostatne hospodári s vlastným majetkom </w:t>
      </w:r>
      <w:r w:rsidRPr="00601F93">
        <w:rPr>
          <w:rFonts w:asciiTheme="minorHAnsi" w:hAnsiTheme="minorHAnsi" w:cs="Arial"/>
          <w:szCs w:val="24"/>
        </w:rPr>
        <w:lastRenderedPageBreak/>
        <w:t xml:space="preserve">a s vlastnými príjmami. Základnou úlohou mesta pri výkone samosprávy je starostlivosť o všestranný rozvoj jeho územia a potreby jeho obyvateľov. </w:t>
      </w:r>
    </w:p>
    <w:p w14:paraId="6932FCB8" w14:textId="77777777" w:rsidR="00870B2C" w:rsidRPr="00601F93" w:rsidRDefault="00870B2C">
      <w:pPr>
        <w:spacing w:after="0" w:line="259" w:lineRule="auto"/>
        <w:ind w:left="0" w:firstLine="0"/>
        <w:jc w:val="left"/>
        <w:rPr>
          <w:rFonts w:asciiTheme="minorHAnsi" w:hAnsiTheme="minorHAnsi"/>
          <w:szCs w:val="24"/>
        </w:rPr>
      </w:pPr>
    </w:p>
    <w:p w14:paraId="641615C1" w14:textId="77777777" w:rsidR="008E4EF2" w:rsidRPr="00601F93" w:rsidRDefault="008E4EF2" w:rsidP="008E4EF2">
      <w:pPr>
        <w:tabs>
          <w:tab w:val="left" w:pos="360"/>
        </w:tabs>
        <w:suppressAutoHyphens/>
        <w:spacing w:after="0" w:line="240" w:lineRule="auto"/>
        <w:ind w:left="0" w:firstLine="0"/>
        <w:jc w:val="left"/>
        <w:rPr>
          <w:rFonts w:asciiTheme="minorHAnsi" w:hAnsiTheme="minorHAnsi" w:cs="Arial"/>
          <w:b/>
          <w:bCs/>
          <w:szCs w:val="24"/>
        </w:rPr>
      </w:pPr>
      <w:r w:rsidRPr="00601F93">
        <w:rPr>
          <w:rFonts w:asciiTheme="minorHAnsi" w:hAnsiTheme="minorHAnsi" w:cs="Arial"/>
          <w:b/>
          <w:bCs/>
          <w:szCs w:val="24"/>
        </w:rPr>
        <w:t>Identifikačné údaje :</w:t>
      </w:r>
    </w:p>
    <w:p w14:paraId="3E4D7111" w14:textId="77777777" w:rsidR="008E4EF2" w:rsidRPr="00601F93" w:rsidRDefault="008E4EF2" w:rsidP="008E4EF2">
      <w:pPr>
        <w:ind w:left="709"/>
        <w:rPr>
          <w:rFonts w:asciiTheme="minorHAnsi" w:hAnsiTheme="minorHAnsi" w:cs="Arial"/>
          <w:b/>
          <w:bCs/>
          <w:color w:val="C00000"/>
          <w:szCs w:val="24"/>
          <w:u w:val="single"/>
        </w:rPr>
      </w:pPr>
    </w:p>
    <w:p w14:paraId="3BF77EDB" w14:textId="77777777" w:rsidR="008E4EF2" w:rsidRPr="00601F93" w:rsidRDefault="008E4EF2" w:rsidP="008E4EF2">
      <w:pPr>
        <w:ind w:left="709" w:hanging="709"/>
        <w:rPr>
          <w:rFonts w:asciiTheme="minorHAnsi" w:hAnsiTheme="minorHAnsi" w:cs="Arial"/>
          <w:szCs w:val="24"/>
        </w:rPr>
      </w:pPr>
      <w:r w:rsidRPr="00601F93">
        <w:rPr>
          <w:rFonts w:asciiTheme="minorHAnsi" w:hAnsiTheme="minorHAnsi" w:cs="Arial"/>
          <w:szCs w:val="24"/>
        </w:rPr>
        <w:t xml:space="preserve">Názov:  </w:t>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t xml:space="preserve">Mesto Nové Mesto nad Váhom  </w:t>
      </w:r>
    </w:p>
    <w:p w14:paraId="20CA5DB2" w14:textId="77777777" w:rsidR="008E4EF2" w:rsidRPr="00601F93" w:rsidRDefault="008E4EF2" w:rsidP="008E4EF2">
      <w:pPr>
        <w:ind w:left="2832" w:hanging="2832"/>
        <w:rPr>
          <w:rFonts w:asciiTheme="minorHAnsi" w:hAnsiTheme="minorHAnsi" w:cs="Arial"/>
          <w:szCs w:val="24"/>
        </w:rPr>
      </w:pPr>
      <w:r w:rsidRPr="00601F93">
        <w:rPr>
          <w:rFonts w:asciiTheme="minorHAnsi" w:hAnsiTheme="minorHAnsi" w:cs="Arial"/>
          <w:szCs w:val="24"/>
        </w:rPr>
        <w:t xml:space="preserve">Poštová adresa: </w:t>
      </w:r>
      <w:r w:rsidRPr="00601F93">
        <w:rPr>
          <w:rFonts w:asciiTheme="minorHAnsi" w:hAnsiTheme="minorHAnsi" w:cs="Arial"/>
          <w:szCs w:val="24"/>
        </w:rPr>
        <w:tab/>
        <w:t xml:space="preserve">Mestský úrad, </w:t>
      </w:r>
      <w:proofErr w:type="spellStart"/>
      <w:r w:rsidRPr="00601F93">
        <w:rPr>
          <w:rFonts w:asciiTheme="minorHAnsi" w:hAnsiTheme="minorHAnsi" w:cs="Arial"/>
          <w:szCs w:val="24"/>
        </w:rPr>
        <w:t>Čsl</w:t>
      </w:r>
      <w:proofErr w:type="spellEnd"/>
      <w:r w:rsidRPr="00601F93">
        <w:rPr>
          <w:rFonts w:asciiTheme="minorHAnsi" w:hAnsiTheme="minorHAnsi" w:cs="Arial"/>
          <w:szCs w:val="24"/>
        </w:rPr>
        <w:t>. armády 1, 915 32 Nové Mesto nad Váhom</w:t>
      </w:r>
    </w:p>
    <w:p w14:paraId="0E7929BE" w14:textId="77777777" w:rsidR="008E4EF2" w:rsidRPr="00601F93" w:rsidRDefault="008E4EF2" w:rsidP="008E4EF2">
      <w:pPr>
        <w:ind w:left="709" w:hanging="709"/>
        <w:rPr>
          <w:rFonts w:asciiTheme="minorHAnsi" w:hAnsiTheme="minorHAnsi" w:cs="Arial"/>
          <w:szCs w:val="24"/>
        </w:rPr>
      </w:pPr>
      <w:r w:rsidRPr="00601F93">
        <w:rPr>
          <w:rFonts w:asciiTheme="minorHAnsi" w:hAnsiTheme="minorHAnsi" w:cs="Arial"/>
          <w:szCs w:val="24"/>
        </w:rPr>
        <w:t xml:space="preserve">IČO: </w:t>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t>00311863</w:t>
      </w:r>
    </w:p>
    <w:p w14:paraId="59431AB7" w14:textId="77777777" w:rsidR="008E4EF2" w:rsidRPr="00601F93" w:rsidRDefault="008E4EF2" w:rsidP="008E4EF2">
      <w:pPr>
        <w:ind w:left="709" w:hanging="709"/>
        <w:rPr>
          <w:rFonts w:asciiTheme="minorHAnsi" w:hAnsiTheme="minorHAnsi" w:cs="Arial"/>
          <w:szCs w:val="24"/>
        </w:rPr>
      </w:pPr>
      <w:r w:rsidRPr="00601F93">
        <w:rPr>
          <w:rFonts w:asciiTheme="minorHAnsi" w:hAnsiTheme="minorHAnsi" w:cs="Arial"/>
          <w:szCs w:val="24"/>
        </w:rPr>
        <w:t xml:space="preserve">DIČ: </w:t>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t>2021079841</w:t>
      </w:r>
    </w:p>
    <w:p w14:paraId="7E64BD43" w14:textId="77777777" w:rsidR="008E4EF2" w:rsidRPr="00601F93" w:rsidRDefault="008E4EF2" w:rsidP="008E4EF2">
      <w:pPr>
        <w:ind w:left="709" w:hanging="709"/>
        <w:rPr>
          <w:rFonts w:asciiTheme="minorHAnsi" w:hAnsiTheme="minorHAnsi" w:cs="Arial"/>
          <w:szCs w:val="24"/>
        </w:rPr>
      </w:pPr>
      <w:r w:rsidRPr="00601F93">
        <w:rPr>
          <w:rFonts w:asciiTheme="minorHAnsi" w:hAnsiTheme="minorHAnsi" w:cs="Arial"/>
          <w:szCs w:val="24"/>
        </w:rPr>
        <w:t xml:space="preserve">Právna forma : </w:t>
      </w:r>
      <w:r w:rsidRPr="00601F93">
        <w:rPr>
          <w:rFonts w:asciiTheme="minorHAnsi" w:hAnsiTheme="minorHAnsi" w:cs="Arial"/>
          <w:szCs w:val="24"/>
        </w:rPr>
        <w:tab/>
      </w:r>
      <w:r w:rsidRPr="00601F93">
        <w:rPr>
          <w:rFonts w:asciiTheme="minorHAnsi" w:hAnsiTheme="minorHAnsi" w:cs="Arial"/>
          <w:szCs w:val="24"/>
        </w:rPr>
        <w:tab/>
        <w:t xml:space="preserve">právnická osoba </w:t>
      </w:r>
    </w:p>
    <w:p w14:paraId="79BDAAEC" w14:textId="77777777" w:rsidR="008E4EF2" w:rsidRPr="00601F93" w:rsidRDefault="008E4EF2" w:rsidP="008E4EF2">
      <w:pPr>
        <w:ind w:left="709" w:hanging="709"/>
        <w:rPr>
          <w:rFonts w:asciiTheme="minorHAnsi" w:hAnsiTheme="minorHAnsi" w:cs="Arial"/>
          <w:szCs w:val="24"/>
        </w:rPr>
      </w:pPr>
    </w:p>
    <w:p w14:paraId="7C531C09" w14:textId="77777777" w:rsidR="008E4EF2" w:rsidRPr="00601F93" w:rsidRDefault="008E4EF2" w:rsidP="008E4EF2">
      <w:pPr>
        <w:ind w:left="709" w:hanging="709"/>
        <w:rPr>
          <w:rFonts w:asciiTheme="minorHAnsi" w:hAnsiTheme="minorHAnsi" w:cs="Arial"/>
          <w:szCs w:val="24"/>
        </w:rPr>
      </w:pPr>
      <w:r w:rsidRPr="00601F93">
        <w:rPr>
          <w:rFonts w:asciiTheme="minorHAnsi" w:hAnsiTheme="minorHAnsi" w:cs="Arial"/>
          <w:szCs w:val="24"/>
        </w:rPr>
        <w:t xml:space="preserve">Mesto ako samostatný územný samosprávny a správny celok sa riadi </w:t>
      </w:r>
    </w:p>
    <w:p w14:paraId="1B6792A9"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zákonom č.369/1990</w:t>
      </w:r>
      <w:r w:rsidR="00B0496C" w:rsidRPr="00601F93">
        <w:rPr>
          <w:rFonts w:asciiTheme="minorHAnsi" w:hAnsiTheme="minorHAnsi" w:cs="Arial"/>
          <w:szCs w:val="24"/>
        </w:rPr>
        <w:t xml:space="preserve"> </w:t>
      </w:r>
      <w:r w:rsidRPr="00601F93">
        <w:rPr>
          <w:rFonts w:asciiTheme="minorHAnsi" w:hAnsiTheme="minorHAnsi" w:cs="Arial"/>
          <w:szCs w:val="24"/>
        </w:rPr>
        <w:t xml:space="preserve">Zb. o obecnom zriadení v znení neskorších noviel </w:t>
      </w:r>
    </w:p>
    <w:p w14:paraId="6F722DF1"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Ústavou Slovenskej republiky</w:t>
      </w:r>
    </w:p>
    <w:p w14:paraId="0A595A82"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zákonom č. 523/2004 Z. z. o rozpočtových pravidlách verejnej správy v znení neskorších noviel</w:t>
      </w:r>
    </w:p>
    <w:p w14:paraId="20F1ECB1"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zákonom č. 583/2004 Z. z.  o rozpočtových pravidlách územnej samosprávy v znení neskorších noviel</w:t>
      </w:r>
    </w:p>
    <w:p w14:paraId="7C12165E"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zákonom č. 431/2002 Z. z.  o účtovníctve v znení neskorších noviel</w:t>
      </w:r>
    </w:p>
    <w:p w14:paraId="5CF10CB5" w14:textId="77777777" w:rsidR="008E4EF2" w:rsidRPr="00601F93" w:rsidRDefault="008E4EF2" w:rsidP="008E4EF2">
      <w:pPr>
        <w:numPr>
          <w:ilvl w:val="3"/>
          <w:numId w:val="13"/>
        </w:numPr>
        <w:suppressAutoHyphens/>
        <w:spacing w:after="0" w:line="240" w:lineRule="auto"/>
        <w:rPr>
          <w:rFonts w:asciiTheme="minorHAnsi" w:hAnsiTheme="minorHAnsi" w:cs="Arial"/>
          <w:szCs w:val="24"/>
        </w:rPr>
      </w:pPr>
      <w:r w:rsidRPr="00601F93">
        <w:rPr>
          <w:rFonts w:asciiTheme="minorHAnsi" w:hAnsiTheme="minorHAnsi" w:cs="Arial"/>
          <w:szCs w:val="24"/>
        </w:rPr>
        <w:t>a inými zákonmi v rámci platnej legislatívy Slovenskej republiky</w:t>
      </w:r>
    </w:p>
    <w:p w14:paraId="26815FA3" w14:textId="77777777" w:rsidR="008E4EF2" w:rsidRPr="00601F93" w:rsidRDefault="008E4EF2">
      <w:pPr>
        <w:spacing w:after="0" w:line="259" w:lineRule="auto"/>
        <w:ind w:left="0" w:firstLine="0"/>
        <w:jc w:val="left"/>
        <w:rPr>
          <w:rFonts w:asciiTheme="minorHAnsi" w:hAnsiTheme="minorHAnsi"/>
          <w:szCs w:val="24"/>
        </w:rPr>
      </w:pPr>
    </w:p>
    <w:p w14:paraId="4C3EA88F" w14:textId="77777777" w:rsidR="008E4EF2" w:rsidRPr="00601F93" w:rsidRDefault="008E4EF2">
      <w:pPr>
        <w:spacing w:after="0" w:line="259" w:lineRule="auto"/>
        <w:ind w:left="0" w:firstLine="0"/>
        <w:jc w:val="left"/>
        <w:rPr>
          <w:rFonts w:asciiTheme="minorHAnsi" w:hAnsiTheme="minorHAnsi"/>
          <w:szCs w:val="24"/>
        </w:rPr>
      </w:pPr>
    </w:p>
    <w:p w14:paraId="1AD56692" w14:textId="77777777" w:rsidR="00870B2C" w:rsidRPr="00601F93" w:rsidRDefault="009629BE">
      <w:pPr>
        <w:ind w:left="-5" w:right="786"/>
        <w:rPr>
          <w:rFonts w:asciiTheme="minorHAnsi" w:hAnsiTheme="minorHAnsi"/>
          <w:szCs w:val="24"/>
        </w:rPr>
      </w:pPr>
      <w:r w:rsidRPr="00601F93">
        <w:rPr>
          <w:rFonts w:asciiTheme="minorHAnsi" w:hAnsiTheme="minorHAnsi"/>
          <w:szCs w:val="24"/>
        </w:rPr>
        <w:t xml:space="preserve">Konsolidovaný celok zahŕňa </w:t>
      </w:r>
      <w:r w:rsidR="0060144D" w:rsidRPr="00601F93">
        <w:rPr>
          <w:rFonts w:asciiTheme="minorHAnsi" w:hAnsiTheme="minorHAnsi"/>
          <w:szCs w:val="24"/>
        </w:rPr>
        <w:t>7</w:t>
      </w:r>
      <w:r w:rsidRPr="00601F93">
        <w:rPr>
          <w:rFonts w:asciiTheme="minorHAnsi" w:hAnsiTheme="minorHAnsi"/>
          <w:szCs w:val="24"/>
        </w:rPr>
        <w:t xml:space="preserve"> rozpočtových organizácií, </w:t>
      </w:r>
      <w:r w:rsidR="008E4EF2" w:rsidRPr="00601F93">
        <w:rPr>
          <w:rFonts w:asciiTheme="minorHAnsi" w:hAnsiTheme="minorHAnsi"/>
          <w:szCs w:val="24"/>
        </w:rPr>
        <w:t>2 príspevkov</w:t>
      </w:r>
      <w:r w:rsidR="00E75373" w:rsidRPr="00601F93">
        <w:rPr>
          <w:rFonts w:asciiTheme="minorHAnsi" w:hAnsiTheme="minorHAnsi"/>
          <w:szCs w:val="24"/>
        </w:rPr>
        <w:t xml:space="preserve">é </w:t>
      </w:r>
      <w:r w:rsidR="008E4EF2" w:rsidRPr="00601F93">
        <w:rPr>
          <w:rFonts w:asciiTheme="minorHAnsi" w:hAnsiTheme="minorHAnsi"/>
          <w:szCs w:val="24"/>
        </w:rPr>
        <w:t>organizáci</w:t>
      </w:r>
      <w:r w:rsidR="00E75373" w:rsidRPr="00601F93">
        <w:rPr>
          <w:rFonts w:asciiTheme="minorHAnsi" w:hAnsiTheme="minorHAnsi"/>
          <w:szCs w:val="24"/>
        </w:rPr>
        <w:t>e</w:t>
      </w:r>
      <w:r w:rsidR="008E4EF2" w:rsidRPr="00601F93">
        <w:rPr>
          <w:rFonts w:asciiTheme="minorHAnsi" w:hAnsiTheme="minorHAnsi"/>
          <w:szCs w:val="24"/>
        </w:rPr>
        <w:t>,  1</w:t>
      </w:r>
      <w:r w:rsidRPr="00601F93">
        <w:rPr>
          <w:rFonts w:asciiTheme="minorHAnsi" w:hAnsiTheme="minorHAnsi"/>
          <w:szCs w:val="24"/>
        </w:rPr>
        <w:t xml:space="preserve"> obchodn</w:t>
      </w:r>
      <w:r w:rsidR="00E75373" w:rsidRPr="00601F93">
        <w:rPr>
          <w:rFonts w:asciiTheme="minorHAnsi" w:hAnsiTheme="minorHAnsi"/>
          <w:szCs w:val="24"/>
        </w:rPr>
        <w:t>ú</w:t>
      </w:r>
      <w:r w:rsidRPr="00601F93">
        <w:rPr>
          <w:rFonts w:asciiTheme="minorHAnsi" w:hAnsiTheme="minorHAnsi"/>
          <w:szCs w:val="24"/>
        </w:rPr>
        <w:t xml:space="preserve"> spoločnos</w:t>
      </w:r>
      <w:r w:rsidR="00E75373" w:rsidRPr="00601F93">
        <w:rPr>
          <w:rFonts w:asciiTheme="minorHAnsi" w:hAnsiTheme="minorHAnsi"/>
          <w:szCs w:val="24"/>
        </w:rPr>
        <w:t>ť</w:t>
      </w:r>
      <w:r w:rsidRPr="00601F93">
        <w:rPr>
          <w:rFonts w:asciiTheme="minorHAnsi" w:hAnsiTheme="minorHAnsi"/>
          <w:szCs w:val="24"/>
        </w:rPr>
        <w:t xml:space="preserve">, ich identifikačné údaje sa nachádzajú v nasledovnom prehľade. </w:t>
      </w:r>
    </w:p>
    <w:p w14:paraId="07CCA2BE"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eastAsia="Times New Roman" w:hAnsiTheme="minorHAnsi" w:cs="Times New Roman"/>
          <w:szCs w:val="24"/>
        </w:rPr>
        <w:t xml:space="preserve"> </w:t>
      </w:r>
    </w:p>
    <w:p w14:paraId="508C133C" w14:textId="77777777" w:rsidR="00870B2C" w:rsidRPr="00601F93" w:rsidRDefault="009629BE">
      <w:pPr>
        <w:ind w:left="-5" w:right="357"/>
        <w:jc w:val="left"/>
        <w:rPr>
          <w:rFonts w:asciiTheme="minorHAnsi" w:hAnsiTheme="minorHAnsi"/>
          <w:b/>
          <w:szCs w:val="24"/>
        </w:rPr>
      </w:pPr>
      <w:r w:rsidRPr="00601F93">
        <w:rPr>
          <w:rFonts w:asciiTheme="minorHAnsi" w:hAnsiTheme="minorHAnsi"/>
          <w:b/>
          <w:szCs w:val="24"/>
        </w:rPr>
        <w:t xml:space="preserve">Identifikačné údaje o konsolidovaných účtovných jednotkách – rozpočtových organizáciách v zriaďovateľskej pôsobnosti konsolidujúcej účtovnej jednotky: </w:t>
      </w:r>
    </w:p>
    <w:p w14:paraId="28CAD830" w14:textId="77777777" w:rsidR="008E4EF2" w:rsidRPr="00601F93" w:rsidRDefault="008E4EF2">
      <w:pPr>
        <w:ind w:left="-5" w:right="357"/>
        <w:jc w:val="left"/>
        <w:rPr>
          <w:rFonts w:asciiTheme="minorHAnsi" w:hAnsiTheme="minorHAnsi"/>
          <w:b/>
          <w:szCs w:val="24"/>
        </w:rPr>
      </w:pPr>
    </w:p>
    <w:tbl>
      <w:tblPr>
        <w:tblStyle w:val="TableGrid"/>
        <w:tblW w:w="7799" w:type="dxa"/>
        <w:tblInd w:w="-139" w:type="dxa"/>
        <w:tblCellMar>
          <w:top w:w="42" w:type="dxa"/>
          <w:left w:w="70" w:type="dxa"/>
          <w:bottom w:w="8" w:type="dxa"/>
          <w:right w:w="22" w:type="dxa"/>
        </w:tblCellMar>
        <w:tblLook w:val="04A0" w:firstRow="1" w:lastRow="0" w:firstColumn="1" w:lastColumn="0" w:noHBand="0" w:noVBand="1"/>
      </w:tblPr>
      <w:tblGrid>
        <w:gridCol w:w="1986"/>
        <w:gridCol w:w="1068"/>
        <w:gridCol w:w="981"/>
        <w:gridCol w:w="1276"/>
        <w:gridCol w:w="990"/>
        <w:gridCol w:w="1498"/>
      </w:tblGrid>
      <w:tr w:rsidR="00083CEC" w:rsidRPr="00601F93" w14:paraId="7E866430" w14:textId="77777777" w:rsidTr="00487F83">
        <w:trPr>
          <w:trHeight w:val="1159"/>
        </w:trPr>
        <w:tc>
          <w:tcPr>
            <w:tcW w:w="1986" w:type="dxa"/>
            <w:tcBorders>
              <w:top w:val="single" w:sz="4" w:space="0" w:color="000000"/>
              <w:left w:val="single" w:sz="4" w:space="0" w:color="000000"/>
              <w:bottom w:val="single" w:sz="6" w:space="0" w:color="000000"/>
              <w:right w:val="single" w:sz="6" w:space="0" w:color="000000"/>
            </w:tcBorders>
            <w:vAlign w:val="center"/>
          </w:tcPr>
          <w:p w14:paraId="08D478CA"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i/>
                <w:szCs w:val="24"/>
              </w:rPr>
              <w:t>Názov účtovnej jednotky</w:t>
            </w:r>
          </w:p>
        </w:tc>
        <w:tc>
          <w:tcPr>
            <w:tcW w:w="1068" w:type="dxa"/>
            <w:tcBorders>
              <w:top w:val="single" w:sz="4" w:space="0" w:color="000000"/>
              <w:left w:val="single" w:sz="6" w:space="0" w:color="000000"/>
              <w:bottom w:val="single" w:sz="6" w:space="0" w:color="000000"/>
              <w:right w:val="single" w:sz="6" w:space="0" w:color="000000"/>
            </w:tcBorders>
            <w:vAlign w:val="center"/>
          </w:tcPr>
          <w:p w14:paraId="5A2A9E92"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i/>
                <w:szCs w:val="24"/>
              </w:rPr>
              <w:t>IČO</w:t>
            </w:r>
          </w:p>
        </w:tc>
        <w:tc>
          <w:tcPr>
            <w:tcW w:w="981" w:type="dxa"/>
            <w:tcBorders>
              <w:top w:val="single" w:sz="4" w:space="0" w:color="000000"/>
              <w:left w:val="single" w:sz="6" w:space="0" w:color="000000"/>
              <w:bottom w:val="single" w:sz="6" w:space="0" w:color="000000"/>
              <w:right w:val="single" w:sz="6" w:space="0" w:color="000000"/>
            </w:tcBorders>
            <w:vAlign w:val="center"/>
          </w:tcPr>
          <w:p w14:paraId="301221EE" w14:textId="77777777" w:rsidR="00083CEC" w:rsidRPr="00601F93" w:rsidRDefault="00083CEC" w:rsidP="00487F83">
            <w:pPr>
              <w:spacing w:after="0" w:line="259" w:lineRule="auto"/>
              <w:ind w:left="84" w:firstLine="0"/>
              <w:jc w:val="center"/>
              <w:rPr>
                <w:rFonts w:asciiTheme="minorHAnsi" w:hAnsiTheme="minorHAnsi"/>
                <w:szCs w:val="24"/>
              </w:rPr>
            </w:pPr>
            <w:r w:rsidRPr="00601F93">
              <w:rPr>
                <w:rFonts w:asciiTheme="minorHAnsi" w:eastAsia="Arial" w:hAnsiTheme="minorHAnsi" w:cs="Arial"/>
                <w:i/>
                <w:szCs w:val="24"/>
              </w:rPr>
              <w:t>Druh vzťahu</w:t>
            </w:r>
          </w:p>
        </w:tc>
        <w:tc>
          <w:tcPr>
            <w:tcW w:w="1276" w:type="dxa"/>
            <w:tcBorders>
              <w:top w:val="single" w:sz="4" w:space="0" w:color="000000"/>
              <w:left w:val="single" w:sz="6" w:space="0" w:color="000000"/>
              <w:bottom w:val="single" w:sz="6" w:space="0" w:color="000000"/>
              <w:right w:val="single" w:sz="6" w:space="0" w:color="000000"/>
            </w:tcBorders>
            <w:vAlign w:val="center"/>
          </w:tcPr>
          <w:p w14:paraId="42AC679A"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i/>
                <w:szCs w:val="24"/>
              </w:rPr>
              <w:t>Právna forma</w:t>
            </w:r>
          </w:p>
        </w:tc>
        <w:tc>
          <w:tcPr>
            <w:tcW w:w="990" w:type="dxa"/>
            <w:tcBorders>
              <w:top w:val="single" w:sz="4" w:space="0" w:color="000000"/>
              <w:left w:val="single" w:sz="6" w:space="0" w:color="000000"/>
              <w:bottom w:val="single" w:sz="6" w:space="0" w:color="000000"/>
              <w:right w:val="single" w:sz="6" w:space="0" w:color="000000"/>
            </w:tcBorders>
            <w:vAlign w:val="center"/>
          </w:tcPr>
          <w:p w14:paraId="6B0F4500" w14:textId="77777777" w:rsidR="00083CEC" w:rsidRPr="00601F93" w:rsidRDefault="00083CEC" w:rsidP="00487F83">
            <w:pPr>
              <w:spacing w:after="0" w:line="241" w:lineRule="auto"/>
              <w:ind w:left="12" w:right="12" w:firstLine="0"/>
              <w:jc w:val="center"/>
              <w:rPr>
                <w:rFonts w:asciiTheme="minorHAnsi" w:hAnsiTheme="minorHAnsi"/>
                <w:szCs w:val="24"/>
              </w:rPr>
            </w:pPr>
            <w:r w:rsidRPr="00601F93">
              <w:rPr>
                <w:rFonts w:asciiTheme="minorHAnsi" w:eastAsia="Arial" w:hAnsiTheme="minorHAnsi" w:cs="Arial"/>
                <w:i/>
                <w:szCs w:val="24"/>
              </w:rPr>
              <w:t>Podiel na</w:t>
            </w:r>
          </w:p>
          <w:p w14:paraId="43D70AD5"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i/>
                <w:szCs w:val="24"/>
              </w:rPr>
              <w:t>vlastnom</w:t>
            </w:r>
          </w:p>
          <w:p w14:paraId="2BC774B5"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i/>
                <w:szCs w:val="24"/>
              </w:rPr>
              <w:t>imaní</w:t>
            </w:r>
          </w:p>
          <w:p w14:paraId="1DD509BD"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i/>
                <w:szCs w:val="24"/>
              </w:rPr>
              <w:t>(%)</w:t>
            </w:r>
          </w:p>
        </w:tc>
        <w:tc>
          <w:tcPr>
            <w:tcW w:w="1498" w:type="dxa"/>
            <w:tcBorders>
              <w:top w:val="single" w:sz="4" w:space="0" w:color="000000"/>
              <w:left w:val="single" w:sz="6" w:space="0" w:color="000000"/>
              <w:bottom w:val="single" w:sz="6" w:space="0" w:color="000000"/>
              <w:right w:val="single" w:sz="4" w:space="0" w:color="000000"/>
            </w:tcBorders>
            <w:vAlign w:val="center"/>
          </w:tcPr>
          <w:p w14:paraId="10E3642A"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i/>
                <w:szCs w:val="24"/>
              </w:rPr>
              <w:t>Konsolidovaný podiel (%)</w:t>
            </w:r>
          </w:p>
        </w:tc>
      </w:tr>
      <w:tr w:rsidR="00083CEC" w:rsidRPr="00601F93" w14:paraId="055153B7" w14:textId="77777777" w:rsidTr="00487F83">
        <w:trPr>
          <w:trHeight w:val="271"/>
        </w:trPr>
        <w:tc>
          <w:tcPr>
            <w:tcW w:w="1986" w:type="dxa"/>
            <w:tcBorders>
              <w:top w:val="single" w:sz="6" w:space="0" w:color="000000"/>
              <w:left w:val="single" w:sz="4" w:space="0" w:color="000000"/>
              <w:bottom w:val="single" w:sz="6" w:space="0" w:color="000000"/>
              <w:right w:val="single" w:sz="6" w:space="0" w:color="000000"/>
            </w:tcBorders>
          </w:tcPr>
          <w:p w14:paraId="04BE89D7"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Materská škola ul. Poľovnícka</w:t>
            </w:r>
          </w:p>
          <w:p w14:paraId="1CBAAF16"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 xml:space="preserve">Nové Mesto nad Váhom </w:t>
            </w:r>
          </w:p>
        </w:tc>
        <w:tc>
          <w:tcPr>
            <w:tcW w:w="1068" w:type="dxa"/>
            <w:tcBorders>
              <w:top w:val="single" w:sz="6" w:space="0" w:color="000000"/>
              <w:left w:val="single" w:sz="6" w:space="0" w:color="000000"/>
              <w:bottom w:val="single" w:sz="6" w:space="0" w:color="000000"/>
              <w:right w:val="single" w:sz="6" w:space="0" w:color="000000"/>
            </w:tcBorders>
            <w:vAlign w:val="center"/>
          </w:tcPr>
          <w:p w14:paraId="40DB9863"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36129470</w:t>
            </w:r>
          </w:p>
        </w:tc>
        <w:tc>
          <w:tcPr>
            <w:tcW w:w="981" w:type="dxa"/>
            <w:tcBorders>
              <w:top w:val="single" w:sz="6" w:space="0" w:color="000000"/>
              <w:left w:val="single" w:sz="6" w:space="0" w:color="000000"/>
              <w:bottom w:val="single" w:sz="6" w:space="0" w:color="000000"/>
              <w:right w:val="single" w:sz="6" w:space="0" w:color="000000"/>
            </w:tcBorders>
            <w:vAlign w:val="center"/>
          </w:tcPr>
          <w:p w14:paraId="4371ED0D"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049FD275"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025997F7"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4227A0D1"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54A2F1B4" w14:textId="77777777" w:rsidTr="00487F83">
        <w:trPr>
          <w:trHeight w:val="269"/>
        </w:trPr>
        <w:tc>
          <w:tcPr>
            <w:tcW w:w="1986" w:type="dxa"/>
            <w:tcBorders>
              <w:top w:val="single" w:sz="6" w:space="0" w:color="000000"/>
              <w:left w:val="single" w:sz="4" w:space="0" w:color="000000"/>
              <w:bottom w:val="single" w:sz="6" w:space="0" w:color="000000"/>
              <w:right w:val="single" w:sz="6" w:space="0" w:color="000000"/>
            </w:tcBorders>
          </w:tcPr>
          <w:p w14:paraId="1C05392C"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Centrum voľného času</w:t>
            </w:r>
          </w:p>
          <w:p w14:paraId="0F6F0E7A"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 xml:space="preserve">Ul. Štúrova </w:t>
            </w:r>
          </w:p>
          <w:p w14:paraId="328B085B"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hAnsiTheme="minorHAnsi"/>
                <w:szCs w:val="24"/>
              </w:rPr>
              <w:t>Nové Mesto nad Váhom</w:t>
            </w:r>
          </w:p>
        </w:tc>
        <w:tc>
          <w:tcPr>
            <w:tcW w:w="1068" w:type="dxa"/>
            <w:tcBorders>
              <w:top w:val="single" w:sz="6" w:space="0" w:color="000000"/>
              <w:left w:val="single" w:sz="6" w:space="0" w:color="000000"/>
              <w:bottom w:val="single" w:sz="6" w:space="0" w:color="000000"/>
              <w:right w:val="single" w:sz="6" w:space="0" w:color="000000"/>
            </w:tcBorders>
            <w:vAlign w:val="center"/>
          </w:tcPr>
          <w:p w14:paraId="1ACC6114"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36129488</w:t>
            </w:r>
          </w:p>
        </w:tc>
        <w:tc>
          <w:tcPr>
            <w:tcW w:w="981" w:type="dxa"/>
            <w:tcBorders>
              <w:top w:val="single" w:sz="6" w:space="0" w:color="000000"/>
              <w:left w:val="single" w:sz="6" w:space="0" w:color="000000"/>
              <w:bottom w:val="single" w:sz="6" w:space="0" w:color="000000"/>
              <w:right w:val="single" w:sz="6" w:space="0" w:color="000000"/>
            </w:tcBorders>
            <w:vAlign w:val="center"/>
          </w:tcPr>
          <w:p w14:paraId="2DB503D3"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14607B0A"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545CE9C0"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0B8050A8"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274DBBC3" w14:textId="77777777" w:rsidTr="00487F83">
        <w:trPr>
          <w:trHeight w:val="271"/>
        </w:trPr>
        <w:tc>
          <w:tcPr>
            <w:tcW w:w="1986" w:type="dxa"/>
            <w:tcBorders>
              <w:top w:val="single" w:sz="6" w:space="0" w:color="000000"/>
              <w:left w:val="single" w:sz="4" w:space="0" w:color="000000"/>
              <w:bottom w:val="single" w:sz="6" w:space="0" w:color="000000"/>
              <w:right w:val="single" w:sz="6" w:space="0" w:color="000000"/>
            </w:tcBorders>
          </w:tcPr>
          <w:p w14:paraId="0A1F7AD5"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Základná umelecká škola</w:t>
            </w:r>
          </w:p>
          <w:p w14:paraId="74B7FB31"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lastRenderedPageBreak/>
              <w:t>Ul. Štúrova</w:t>
            </w:r>
          </w:p>
          <w:p w14:paraId="512C8162"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Nové Mesto nad Váhom</w:t>
            </w:r>
          </w:p>
        </w:tc>
        <w:tc>
          <w:tcPr>
            <w:tcW w:w="1068" w:type="dxa"/>
            <w:tcBorders>
              <w:top w:val="single" w:sz="6" w:space="0" w:color="000000"/>
              <w:left w:val="single" w:sz="6" w:space="0" w:color="000000"/>
              <w:bottom w:val="single" w:sz="6" w:space="0" w:color="000000"/>
              <w:right w:val="single" w:sz="6" w:space="0" w:color="000000"/>
            </w:tcBorders>
            <w:vAlign w:val="center"/>
          </w:tcPr>
          <w:p w14:paraId="336C6CBC"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lastRenderedPageBreak/>
              <w:t>36125245</w:t>
            </w:r>
          </w:p>
        </w:tc>
        <w:tc>
          <w:tcPr>
            <w:tcW w:w="981" w:type="dxa"/>
            <w:tcBorders>
              <w:top w:val="single" w:sz="6" w:space="0" w:color="000000"/>
              <w:left w:val="single" w:sz="6" w:space="0" w:color="000000"/>
              <w:bottom w:val="single" w:sz="6" w:space="0" w:color="000000"/>
              <w:right w:val="single" w:sz="6" w:space="0" w:color="000000"/>
            </w:tcBorders>
            <w:vAlign w:val="center"/>
          </w:tcPr>
          <w:p w14:paraId="619443DC"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0FFC276A"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5780D4D7"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047212F4"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28535BC2" w14:textId="77777777" w:rsidTr="00487F83">
        <w:trPr>
          <w:trHeight w:val="473"/>
        </w:trPr>
        <w:tc>
          <w:tcPr>
            <w:tcW w:w="1986" w:type="dxa"/>
            <w:tcBorders>
              <w:top w:val="single" w:sz="6" w:space="0" w:color="000000"/>
              <w:left w:val="single" w:sz="4" w:space="0" w:color="000000"/>
              <w:bottom w:val="single" w:sz="6" w:space="0" w:color="000000"/>
              <w:right w:val="single" w:sz="6" w:space="0" w:color="000000"/>
            </w:tcBorders>
          </w:tcPr>
          <w:p w14:paraId="6C28E641"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lastRenderedPageBreak/>
              <w:t>Základná škola</w:t>
            </w:r>
          </w:p>
          <w:p w14:paraId="78163137" w14:textId="77777777" w:rsidR="00083CEC" w:rsidRPr="00601F93" w:rsidRDefault="00083CEC" w:rsidP="00C6512A">
            <w:pPr>
              <w:spacing w:after="0" w:line="259" w:lineRule="auto"/>
              <w:ind w:left="2" w:firstLine="0"/>
              <w:jc w:val="left"/>
              <w:rPr>
                <w:rFonts w:asciiTheme="minorHAnsi" w:eastAsia="Arial" w:hAnsiTheme="minorHAnsi" w:cs="Arial"/>
                <w:szCs w:val="24"/>
              </w:rPr>
            </w:pPr>
            <w:proofErr w:type="spellStart"/>
            <w:r w:rsidRPr="00601F93">
              <w:rPr>
                <w:rFonts w:asciiTheme="minorHAnsi" w:eastAsia="Arial" w:hAnsiTheme="minorHAnsi" w:cs="Arial"/>
                <w:szCs w:val="24"/>
              </w:rPr>
              <w:t>ul.Kpt.Nálepku</w:t>
            </w:r>
            <w:proofErr w:type="spellEnd"/>
          </w:p>
          <w:p w14:paraId="066AF083"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Nové Mesto nad Váhom</w:t>
            </w:r>
            <w:r w:rsidRPr="00601F93">
              <w:rPr>
                <w:rFonts w:asciiTheme="minorHAnsi" w:eastAsia="Arial" w:hAnsiTheme="minorHAnsi" w:cs="Arial"/>
                <w:smallCaps/>
                <w:szCs w:val="24"/>
              </w:rPr>
              <w:t>.</w:t>
            </w:r>
            <w:r w:rsidRPr="00601F93">
              <w:rPr>
                <w:rFonts w:asciiTheme="minorHAnsi" w:eastAsia="Arial" w:hAnsiTheme="minorHAnsi" w:cs="Arial"/>
                <w:szCs w:val="24"/>
              </w:rPr>
              <w:t xml:space="preserve"> </w:t>
            </w:r>
          </w:p>
        </w:tc>
        <w:tc>
          <w:tcPr>
            <w:tcW w:w="1068" w:type="dxa"/>
            <w:tcBorders>
              <w:top w:val="single" w:sz="6" w:space="0" w:color="000000"/>
              <w:left w:val="single" w:sz="6" w:space="0" w:color="000000"/>
              <w:bottom w:val="single" w:sz="6" w:space="0" w:color="000000"/>
              <w:right w:val="single" w:sz="6" w:space="0" w:color="000000"/>
            </w:tcBorders>
            <w:vAlign w:val="center"/>
          </w:tcPr>
          <w:p w14:paraId="4F9989DC"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31202667</w:t>
            </w:r>
          </w:p>
        </w:tc>
        <w:tc>
          <w:tcPr>
            <w:tcW w:w="981" w:type="dxa"/>
            <w:tcBorders>
              <w:top w:val="single" w:sz="6" w:space="0" w:color="000000"/>
              <w:left w:val="single" w:sz="6" w:space="0" w:color="000000"/>
              <w:bottom w:val="single" w:sz="6" w:space="0" w:color="000000"/>
              <w:right w:val="single" w:sz="6" w:space="0" w:color="000000"/>
            </w:tcBorders>
            <w:vAlign w:val="center"/>
          </w:tcPr>
          <w:p w14:paraId="504AA692"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5AE50D39"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203929E9"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4C09A031"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11C964E1" w14:textId="77777777" w:rsidTr="00487F83">
        <w:trPr>
          <w:trHeight w:val="271"/>
        </w:trPr>
        <w:tc>
          <w:tcPr>
            <w:tcW w:w="1986" w:type="dxa"/>
            <w:tcBorders>
              <w:top w:val="single" w:sz="6" w:space="0" w:color="000000"/>
              <w:left w:val="single" w:sz="4" w:space="0" w:color="000000"/>
              <w:bottom w:val="single" w:sz="6" w:space="0" w:color="000000"/>
              <w:right w:val="single" w:sz="6" w:space="0" w:color="000000"/>
            </w:tcBorders>
          </w:tcPr>
          <w:p w14:paraId="20F3E0CB"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Základná škola</w:t>
            </w:r>
          </w:p>
          <w:p w14:paraId="470391E1"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Ul. Odborárska</w:t>
            </w:r>
          </w:p>
          <w:p w14:paraId="6F003F2D"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Nové Mesto nad Váhom</w:t>
            </w:r>
          </w:p>
        </w:tc>
        <w:tc>
          <w:tcPr>
            <w:tcW w:w="1068" w:type="dxa"/>
            <w:tcBorders>
              <w:top w:val="single" w:sz="6" w:space="0" w:color="000000"/>
              <w:left w:val="single" w:sz="6" w:space="0" w:color="000000"/>
              <w:bottom w:val="single" w:sz="6" w:space="0" w:color="000000"/>
              <w:right w:val="single" w:sz="6" w:space="0" w:color="000000"/>
            </w:tcBorders>
            <w:vAlign w:val="center"/>
          </w:tcPr>
          <w:p w14:paraId="77848466"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hAnsiTheme="minorHAnsi"/>
                <w:szCs w:val="24"/>
              </w:rPr>
              <w:t>36125148</w:t>
            </w:r>
          </w:p>
        </w:tc>
        <w:tc>
          <w:tcPr>
            <w:tcW w:w="981" w:type="dxa"/>
            <w:tcBorders>
              <w:top w:val="single" w:sz="6" w:space="0" w:color="000000"/>
              <w:left w:val="single" w:sz="6" w:space="0" w:color="000000"/>
              <w:bottom w:val="single" w:sz="6" w:space="0" w:color="000000"/>
              <w:right w:val="single" w:sz="6" w:space="0" w:color="000000"/>
            </w:tcBorders>
            <w:vAlign w:val="center"/>
          </w:tcPr>
          <w:p w14:paraId="31D8425A"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507655EE"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66CB6021"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2333B592"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490BB40C" w14:textId="77777777" w:rsidTr="00487F83">
        <w:trPr>
          <w:trHeight w:val="269"/>
        </w:trPr>
        <w:tc>
          <w:tcPr>
            <w:tcW w:w="1986" w:type="dxa"/>
            <w:tcBorders>
              <w:top w:val="single" w:sz="6" w:space="0" w:color="000000"/>
              <w:left w:val="single" w:sz="4" w:space="0" w:color="000000"/>
              <w:bottom w:val="single" w:sz="6" w:space="0" w:color="000000"/>
              <w:right w:val="single" w:sz="6" w:space="0" w:color="000000"/>
            </w:tcBorders>
          </w:tcPr>
          <w:p w14:paraId="762FC01C"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Základná škola</w:t>
            </w:r>
          </w:p>
          <w:p w14:paraId="20E9F11A"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 xml:space="preserve">Ul. </w:t>
            </w:r>
            <w:proofErr w:type="spellStart"/>
            <w:r w:rsidRPr="00601F93">
              <w:rPr>
                <w:rFonts w:asciiTheme="minorHAnsi" w:eastAsia="Arial" w:hAnsiTheme="minorHAnsi" w:cs="Arial"/>
                <w:szCs w:val="24"/>
              </w:rPr>
              <w:t>Tematínska</w:t>
            </w:r>
            <w:proofErr w:type="spellEnd"/>
          </w:p>
          <w:p w14:paraId="49D340E5"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 xml:space="preserve">Nové Mesto nad Váhom </w:t>
            </w:r>
          </w:p>
        </w:tc>
        <w:tc>
          <w:tcPr>
            <w:tcW w:w="1068" w:type="dxa"/>
            <w:tcBorders>
              <w:top w:val="single" w:sz="6" w:space="0" w:color="000000"/>
              <w:left w:val="single" w:sz="6" w:space="0" w:color="000000"/>
              <w:bottom w:val="single" w:sz="6" w:space="0" w:color="000000"/>
              <w:right w:val="single" w:sz="6" w:space="0" w:color="000000"/>
            </w:tcBorders>
            <w:vAlign w:val="center"/>
          </w:tcPr>
          <w:p w14:paraId="486D71D9" w14:textId="77777777" w:rsidR="00083CEC" w:rsidRPr="00601F93" w:rsidRDefault="00083CEC" w:rsidP="00487F83">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31202675</w:t>
            </w:r>
          </w:p>
        </w:tc>
        <w:tc>
          <w:tcPr>
            <w:tcW w:w="981" w:type="dxa"/>
            <w:tcBorders>
              <w:top w:val="single" w:sz="6" w:space="0" w:color="000000"/>
              <w:left w:val="single" w:sz="6" w:space="0" w:color="000000"/>
              <w:bottom w:val="single" w:sz="6" w:space="0" w:color="000000"/>
              <w:right w:val="single" w:sz="6" w:space="0" w:color="000000"/>
            </w:tcBorders>
            <w:vAlign w:val="center"/>
          </w:tcPr>
          <w:p w14:paraId="29B577D0"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31C22235" w14:textId="77777777" w:rsidR="00083CEC" w:rsidRPr="00601F93" w:rsidRDefault="00083CEC" w:rsidP="00487F83">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rozpočt.org.</w:t>
            </w:r>
          </w:p>
        </w:tc>
        <w:tc>
          <w:tcPr>
            <w:tcW w:w="990" w:type="dxa"/>
            <w:tcBorders>
              <w:top w:val="single" w:sz="6" w:space="0" w:color="000000"/>
              <w:left w:val="single" w:sz="6" w:space="0" w:color="000000"/>
              <w:bottom w:val="single" w:sz="6" w:space="0" w:color="000000"/>
              <w:right w:val="single" w:sz="6" w:space="0" w:color="000000"/>
            </w:tcBorders>
            <w:vAlign w:val="center"/>
          </w:tcPr>
          <w:p w14:paraId="7FA71534"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47E576CF" w14:textId="77777777" w:rsidR="00083CEC" w:rsidRPr="00601F93" w:rsidRDefault="00083CEC" w:rsidP="00487F83">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D22209" w:rsidRPr="00601F93" w14:paraId="66E97631" w14:textId="77777777" w:rsidTr="00487F83">
        <w:trPr>
          <w:trHeight w:val="269"/>
        </w:trPr>
        <w:tc>
          <w:tcPr>
            <w:tcW w:w="1986" w:type="dxa"/>
            <w:tcBorders>
              <w:top w:val="single" w:sz="6" w:space="0" w:color="000000"/>
              <w:left w:val="single" w:sz="4" w:space="0" w:color="000000"/>
              <w:bottom w:val="single" w:sz="6" w:space="0" w:color="000000"/>
              <w:right w:val="single" w:sz="6" w:space="0" w:color="000000"/>
            </w:tcBorders>
          </w:tcPr>
          <w:p w14:paraId="610709D2" w14:textId="77777777" w:rsidR="00D22209" w:rsidRPr="00601F93" w:rsidRDefault="0023588E"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Zariadenie pre seniorov</w:t>
            </w:r>
          </w:p>
        </w:tc>
        <w:tc>
          <w:tcPr>
            <w:tcW w:w="1068" w:type="dxa"/>
            <w:tcBorders>
              <w:top w:val="single" w:sz="6" w:space="0" w:color="000000"/>
              <w:left w:val="single" w:sz="6" w:space="0" w:color="000000"/>
              <w:bottom w:val="single" w:sz="6" w:space="0" w:color="000000"/>
              <w:right w:val="single" w:sz="6" w:space="0" w:color="000000"/>
            </w:tcBorders>
            <w:vAlign w:val="center"/>
          </w:tcPr>
          <w:p w14:paraId="6610B8D8" w14:textId="77777777" w:rsidR="00D22209" w:rsidRPr="00601F93" w:rsidRDefault="0023588E" w:rsidP="00487F83">
            <w:pPr>
              <w:spacing w:after="0" w:line="259" w:lineRule="auto"/>
              <w:ind w:left="2" w:firstLine="0"/>
              <w:jc w:val="center"/>
              <w:rPr>
                <w:rFonts w:asciiTheme="minorHAnsi" w:eastAsia="Arial" w:hAnsiTheme="minorHAnsi" w:cs="Arial"/>
                <w:szCs w:val="24"/>
              </w:rPr>
            </w:pPr>
            <w:r w:rsidRPr="00601F93">
              <w:rPr>
                <w:rFonts w:asciiTheme="minorHAnsi" w:eastAsia="Arial" w:hAnsiTheme="minorHAnsi" w:cs="Arial"/>
                <w:szCs w:val="24"/>
              </w:rPr>
              <w:t>42372984</w:t>
            </w:r>
          </w:p>
        </w:tc>
        <w:tc>
          <w:tcPr>
            <w:tcW w:w="981" w:type="dxa"/>
            <w:tcBorders>
              <w:top w:val="single" w:sz="6" w:space="0" w:color="000000"/>
              <w:left w:val="single" w:sz="6" w:space="0" w:color="000000"/>
              <w:bottom w:val="single" w:sz="6" w:space="0" w:color="000000"/>
              <w:right w:val="single" w:sz="6" w:space="0" w:color="000000"/>
            </w:tcBorders>
            <w:vAlign w:val="center"/>
          </w:tcPr>
          <w:p w14:paraId="2A902477" w14:textId="77777777" w:rsidR="00D22209" w:rsidRPr="00601F93" w:rsidRDefault="00201892" w:rsidP="00487F83">
            <w:pPr>
              <w:spacing w:after="0" w:line="259" w:lineRule="auto"/>
              <w:ind w:left="0" w:firstLine="0"/>
              <w:jc w:val="center"/>
              <w:rPr>
                <w:rFonts w:asciiTheme="minorHAnsi" w:eastAsia="Arial" w:hAnsiTheme="minorHAnsi" w:cs="Arial"/>
                <w:szCs w:val="24"/>
              </w:rPr>
            </w:pPr>
            <w:r w:rsidRPr="00601F93">
              <w:rPr>
                <w:rFonts w:asciiTheme="minorHAnsi" w:eastAsia="Arial" w:hAnsiTheme="minorHAnsi" w:cs="Arial"/>
                <w:szCs w:val="24"/>
              </w:rPr>
              <w:t>d</w:t>
            </w:r>
            <w:r w:rsidR="0023588E" w:rsidRPr="00601F93">
              <w:rPr>
                <w:rFonts w:asciiTheme="minorHAnsi" w:eastAsia="Arial" w:hAnsiTheme="minorHAnsi" w:cs="Arial"/>
                <w:szCs w:val="24"/>
              </w:rPr>
              <w:t>cérska ÚJ</w:t>
            </w:r>
          </w:p>
        </w:tc>
        <w:tc>
          <w:tcPr>
            <w:tcW w:w="1276" w:type="dxa"/>
            <w:tcBorders>
              <w:top w:val="single" w:sz="6" w:space="0" w:color="000000"/>
              <w:left w:val="single" w:sz="6" w:space="0" w:color="000000"/>
              <w:bottom w:val="single" w:sz="6" w:space="0" w:color="000000"/>
              <w:right w:val="single" w:sz="6" w:space="0" w:color="000000"/>
            </w:tcBorders>
            <w:vAlign w:val="center"/>
          </w:tcPr>
          <w:p w14:paraId="76D3B594" w14:textId="77777777" w:rsidR="00D22209" w:rsidRPr="00601F93" w:rsidRDefault="0023588E" w:rsidP="00487F83">
            <w:pPr>
              <w:spacing w:after="0" w:line="259" w:lineRule="auto"/>
              <w:ind w:left="0" w:firstLine="0"/>
              <w:jc w:val="center"/>
              <w:rPr>
                <w:rFonts w:asciiTheme="minorHAnsi" w:eastAsia="Arial" w:hAnsiTheme="minorHAnsi" w:cs="Arial"/>
                <w:szCs w:val="24"/>
              </w:rPr>
            </w:pPr>
            <w:r w:rsidRPr="00601F93">
              <w:rPr>
                <w:rFonts w:asciiTheme="minorHAnsi" w:eastAsia="Arial" w:hAnsiTheme="minorHAnsi" w:cs="Arial"/>
                <w:szCs w:val="24"/>
              </w:rPr>
              <w:t>rozpočt.</w:t>
            </w:r>
            <w:r w:rsidR="00201892" w:rsidRPr="00601F93">
              <w:rPr>
                <w:rFonts w:asciiTheme="minorHAnsi" w:eastAsia="Arial" w:hAnsiTheme="minorHAnsi" w:cs="Arial"/>
                <w:szCs w:val="24"/>
              </w:rPr>
              <w:t>o</w:t>
            </w:r>
            <w:r w:rsidRPr="00601F93">
              <w:rPr>
                <w:rFonts w:asciiTheme="minorHAnsi" w:eastAsia="Arial" w:hAnsiTheme="minorHAnsi" w:cs="Arial"/>
                <w:szCs w:val="24"/>
              </w:rPr>
              <w:t>rg.</w:t>
            </w:r>
          </w:p>
        </w:tc>
        <w:tc>
          <w:tcPr>
            <w:tcW w:w="990" w:type="dxa"/>
            <w:tcBorders>
              <w:top w:val="single" w:sz="6" w:space="0" w:color="000000"/>
              <w:left w:val="single" w:sz="6" w:space="0" w:color="000000"/>
              <w:bottom w:val="single" w:sz="6" w:space="0" w:color="000000"/>
              <w:right w:val="single" w:sz="6" w:space="0" w:color="000000"/>
            </w:tcBorders>
            <w:vAlign w:val="center"/>
          </w:tcPr>
          <w:p w14:paraId="32E9F27E" w14:textId="77777777" w:rsidR="00D22209" w:rsidRPr="00601F93" w:rsidRDefault="0023588E" w:rsidP="00487F83">
            <w:pPr>
              <w:spacing w:after="0" w:line="259" w:lineRule="auto"/>
              <w:ind w:left="0" w:right="46" w:firstLine="0"/>
              <w:jc w:val="center"/>
              <w:rPr>
                <w:rFonts w:asciiTheme="minorHAnsi" w:eastAsia="Arial" w:hAnsiTheme="minorHAnsi" w:cs="Arial"/>
                <w:szCs w:val="24"/>
              </w:rPr>
            </w:pPr>
            <w:r w:rsidRPr="00601F93">
              <w:rPr>
                <w:rFonts w:asciiTheme="minorHAnsi" w:eastAsia="Arial" w:hAnsiTheme="minorHAnsi" w:cs="Arial"/>
                <w:szCs w:val="24"/>
              </w:rPr>
              <w:t>100</w:t>
            </w:r>
          </w:p>
        </w:tc>
        <w:tc>
          <w:tcPr>
            <w:tcW w:w="1498" w:type="dxa"/>
            <w:tcBorders>
              <w:top w:val="single" w:sz="6" w:space="0" w:color="000000"/>
              <w:left w:val="single" w:sz="6" w:space="0" w:color="000000"/>
              <w:bottom w:val="single" w:sz="6" w:space="0" w:color="000000"/>
              <w:right w:val="single" w:sz="4" w:space="0" w:color="000000"/>
            </w:tcBorders>
            <w:vAlign w:val="center"/>
          </w:tcPr>
          <w:p w14:paraId="54088BD6" w14:textId="77777777" w:rsidR="00D22209" w:rsidRPr="00601F93" w:rsidRDefault="0023588E" w:rsidP="00487F83">
            <w:pPr>
              <w:spacing w:after="0" w:line="259" w:lineRule="auto"/>
              <w:ind w:left="0" w:right="46" w:firstLine="0"/>
              <w:jc w:val="center"/>
              <w:rPr>
                <w:rFonts w:asciiTheme="minorHAnsi" w:eastAsia="Arial" w:hAnsiTheme="minorHAnsi" w:cs="Arial"/>
                <w:szCs w:val="24"/>
              </w:rPr>
            </w:pPr>
            <w:r w:rsidRPr="00601F93">
              <w:rPr>
                <w:rFonts w:asciiTheme="minorHAnsi" w:eastAsia="Arial" w:hAnsiTheme="minorHAnsi" w:cs="Arial"/>
                <w:szCs w:val="24"/>
              </w:rPr>
              <w:t>100</w:t>
            </w:r>
          </w:p>
        </w:tc>
      </w:tr>
    </w:tbl>
    <w:p w14:paraId="256833C2" w14:textId="77777777" w:rsidR="008E4EF2" w:rsidRPr="00601F93" w:rsidRDefault="008E4EF2">
      <w:pPr>
        <w:ind w:left="-5" w:right="357"/>
        <w:jc w:val="left"/>
        <w:rPr>
          <w:rFonts w:asciiTheme="minorHAnsi" w:hAnsiTheme="minorHAnsi"/>
          <w:b/>
          <w:szCs w:val="24"/>
        </w:rPr>
      </w:pPr>
    </w:p>
    <w:p w14:paraId="299659EB"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eastAsia="Times New Roman" w:hAnsiTheme="minorHAnsi" w:cs="Times New Roman"/>
          <w:b/>
          <w:szCs w:val="24"/>
        </w:rPr>
        <w:t xml:space="preserve"> </w:t>
      </w:r>
    </w:p>
    <w:p w14:paraId="080447F1" w14:textId="77777777" w:rsidR="00870B2C" w:rsidRPr="00601F93" w:rsidRDefault="009629BE">
      <w:pPr>
        <w:ind w:left="-5" w:right="357"/>
        <w:jc w:val="left"/>
        <w:rPr>
          <w:rFonts w:asciiTheme="minorHAnsi" w:hAnsiTheme="minorHAnsi"/>
          <w:szCs w:val="24"/>
        </w:rPr>
      </w:pPr>
      <w:r w:rsidRPr="00601F93">
        <w:rPr>
          <w:rFonts w:asciiTheme="minorHAnsi" w:hAnsiTheme="minorHAnsi"/>
          <w:b/>
          <w:szCs w:val="24"/>
        </w:rPr>
        <w:t xml:space="preserve">Identifikačné údaje o konsolidovaných účtovných jednotkách – príspevkových organizáciách v zriaďovateľskej pôsobnosti konsolidujúcej účtovnej jednotky: </w:t>
      </w:r>
    </w:p>
    <w:p w14:paraId="2748AB8A" w14:textId="77777777" w:rsidR="00083CEC" w:rsidRPr="00601F93" w:rsidRDefault="00083CEC">
      <w:pPr>
        <w:spacing w:after="0" w:line="259" w:lineRule="auto"/>
        <w:ind w:left="0" w:firstLine="0"/>
        <w:jc w:val="left"/>
        <w:rPr>
          <w:rFonts w:asciiTheme="minorHAnsi" w:hAnsiTheme="minorHAnsi"/>
          <w:b/>
          <w:szCs w:val="24"/>
        </w:rPr>
      </w:pPr>
    </w:p>
    <w:p w14:paraId="29E98F72" w14:textId="77777777" w:rsidR="00083CEC" w:rsidRPr="00601F93" w:rsidRDefault="00083CEC">
      <w:pPr>
        <w:spacing w:after="0" w:line="259" w:lineRule="auto"/>
        <w:ind w:left="0" w:firstLine="0"/>
        <w:jc w:val="left"/>
        <w:rPr>
          <w:rFonts w:asciiTheme="minorHAnsi" w:hAnsiTheme="minorHAnsi"/>
          <w:b/>
          <w:szCs w:val="24"/>
        </w:rPr>
      </w:pPr>
    </w:p>
    <w:tbl>
      <w:tblPr>
        <w:tblStyle w:val="TableGrid"/>
        <w:tblW w:w="7677" w:type="dxa"/>
        <w:tblInd w:w="-139" w:type="dxa"/>
        <w:tblCellMar>
          <w:top w:w="42" w:type="dxa"/>
          <w:left w:w="70" w:type="dxa"/>
          <w:bottom w:w="11" w:type="dxa"/>
          <w:right w:w="24" w:type="dxa"/>
        </w:tblCellMar>
        <w:tblLook w:val="04A0" w:firstRow="1" w:lastRow="0" w:firstColumn="1" w:lastColumn="0" w:noHBand="0" w:noVBand="1"/>
      </w:tblPr>
      <w:tblGrid>
        <w:gridCol w:w="1744"/>
        <w:gridCol w:w="1070"/>
        <w:gridCol w:w="999"/>
        <w:gridCol w:w="1266"/>
        <w:gridCol w:w="1039"/>
        <w:gridCol w:w="1559"/>
      </w:tblGrid>
      <w:tr w:rsidR="00083CEC" w:rsidRPr="00601F93" w14:paraId="186D0DAC" w14:textId="77777777" w:rsidTr="00B21532">
        <w:trPr>
          <w:trHeight w:val="1159"/>
        </w:trPr>
        <w:tc>
          <w:tcPr>
            <w:tcW w:w="2062" w:type="dxa"/>
            <w:tcBorders>
              <w:top w:val="single" w:sz="4" w:space="0" w:color="000000"/>
              <w:left w:val="single" w:sz="4" w:space="0" w:color="000000"/>
              <w:bottom w:val="single" w:sz="6" w:space="0" w:color="000000"/>
              <w:right w:val="single" w:sz="6" w:space="0" w:color="000000"/>
            </w:tcBorders>
            <w:vAlign w:val="center"/>
          </w:tcPr>
          <w:p w14:paraId="0030D8BE" w14:textId="77777777" w:rsidR="00083CEC" w:rsidRPr="00601F93" w:rsidRDefault="00083CEC" w:rsidP="00B21532">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Názov účtovnej jednotky</w:t>
            </w:r>
          </w:p>
        </w:tc>
        <w:tc>
          <w:tcPr>
            <w:tcW w:w="986" w:type="dxa"/>
            <w:tcBorders>
              <w:top w:val="single" w:sz="4" w:space="0" w:color="000000"/>
              <w:left w:val="single" w:sz="6" w:space="0" w:color="000000"/>
              <w:bottom w:val="single" w:sz="6" w:space="0" w:color="000000"/>
              <w:right w:val="single" w:sz="6" w:space="0" w:color="000000"/>
            </w:tcBorders>
            <w:vAlign w:val="center"/>
          </w:tcPr>
          <w:p w14:paraId="6CF799B5" w14:textId="77777777" w:rsidR="00083CEC" w:rsidRPr="00601F93" w:rsidRDefault="00083CEC" w:rsidP="00B21532">
            <w:pPr>
              <w:spacing w:after="0" w:line="259" w:lineRule="auto"/>
              <w:ind w:left="0" w:right="48" w:firstLine="0"/>
              <w:jc w:val="center"/>
              <w:rPr>
                <w:rFonts w:asciiTheme="minorHAnsi" w:hAnsiTheme="minorHAnsi"/>
                <w:szCs w:val="24"/>
              </w:rPr>
            </w:pPr>
            <w:r w:rsidRPr="00601F93">
              <w:rPr>
                <w:rFonts w:asciiTheme="minorHAnsi" w:eastAsia="Arial" w:hAnsiTheme="minorHAnsi" w:cs="Arial"/>
                <w:szCs w:val="24"/>
              </w:rPr>
              <w:t>IČO</w:t>
            </w:r>
          </w:p>
        </w:tc>
        <w:tc>
          <w:tcPr>
            <w:tcW w:w="1073" w:type="dxa"/>
            <w:tcBorders>
              <w:top w:val="single" w:sz="4" w:space="0" w:color="000000"/>
              <w:left w:val="single" w:sz="6" w:space="0" w:color="000000"/>
              <w:bottom w:val="single" w:sz="6" w:space="0" w:color="000000"/>
              <w:right w:val="single" w:sz="6" w:space="0" w:color="000000"/>
            </w:tcBorders>
            <w:vAlign w:val="center"/>
          </w:tcPr>
          <w:p w14:paraId="71D0A6CB"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Druh vzťahu</w:t>
            </w:r>
          </w:p>
        </w:tc>
        <w:tc>
          <w:tcPr>
            <w:tcW w:w="1173" w:type="dxa"/>
            <w:tcBorders>
              <w:top w:val="single" w:sz="4" w:space="0" w:color="000000"/>
              <w:left w:val="single" w:sz="6" w:space="0" w:color="000000"/>
              <w:bottom w:val="single" w:sz="6" w:space="0" w:color="000000"/>
              <w:right w:val="single" w:sz="6" w:space="0" w:color="000000"/>
            </w:tcBorders>
            <w:vAlign w:val="center"/>
          </w:tcPr>
          <w:p w14:paraId="6C9BB381"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Právna forma</w:t>
            </w:r>
          </w:p>
        </w:tc>
        <w:tc>
          <w:tcPr>
            <w:tcW w:w="942" w:type="dxa"/>
            <w:tcBorders>
              <w:top w:val="single" w:sz="4" w:space="0" w:color="000000"/>
              <w:left w:val="single" w:sz="6" w:space="0" w:color="000000"/>
              <w:bottom w:val="single" w:sz="6" w:space="0" w:color="000000"/>
              <w:right w:val="single" w:sz="6" w:space="0" w:color="000000"/>
            </w:tcBorders>
            <w:vAlign w:val="center"/>
          </w:tcPr>
          <w:p w14:paraId="2C423C26" w14:textId="77777777" w:rsidR="00083CEC" w:rsidRPr="00601F93" w:rsidRDefault="00083CEC" w:rsidP="00B21532">
            <w:pPr>
              <w:spacing w:after="0" w:line="259" w:lineRule="auto"/>
              <w:ind w:left="2" w:right="45" w:firstLine="0"/>
              <w:jc w:val="center"/>
              <w:rPr>
                <w:rFonts w:asciiTheme="minorHAnsi" w:hAnsiTheme="minorHAnsi"/>
                <w:szCs w:val="24"/>
              </w:rPr>
            </w:pPr>
            <w:r w:rsidRPr="00601F93">
              <w:rPr>
                <w:rFonts w:asciiTheme="minorHAnsi" w:eastAsia="Arial" w:hAnsiTheme="minorHAnsi" w:cs="Arial"/>
                <w:szCs w:val="24"/>
              </w:rPr>
              <w:t>Podiel na vlastnom imaní (%)</w:t>
            </w:r>
          </w:p>
        </w:tc>
        <w:tc>
          <w:tcPr>
            <w:tcW w:w="1441" w:type="dxa"/>
            <w:tcBorders>
              <w:top w:val="single" w:sz="4" w:space="0" w:color="000000"/>
              <w:left w:val="single" w:sz="6" w:space="0" w:color="000000"/>
              <w:bottom w:val="single" w:sz="6" w:space="0" w:color="000000"/>
              <w:right w:val="single" w:sz="4" w:space="0" w:color="000000"/>
            </w:tcBorders>
            <w:vAlign w:val="center"/>
          </w:tcPr>
          <w:p w14:paraId="040A4105" w14:textId="77777777" w:rsidR="00083CEC" w:rsidRPr="00601F93" w:rsidRDefault="00083CEC" w:rsidP="00B21532">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Konsolidovaný podiel (%)</w:t>
            </w:r>
          </w:p>
        </w:tc>
      </w:tr>
      <w:tr w:rsidR="00083CEC" w:rsidRPr="00601F93" w14:paraId="6845043F" w14:textId="77777777" w:rsidTr="00B21532">
        <w:trPr>
          <w:trHeight w:val="473"/>
        </w:trPr>
        <w:tc>
          <w:tcPr>
            <w:tcW w:w="2062" w:type="dxa"/>
            <w:tcBorders>
              <w:top w:val="single" w:sz="6" w:space="0" w:color="000000"/>
              <w:left w:val="single" w:sz="4" w:space="0" w:color="000000"/>
              <w:bottom w:val="single" w:sz="6" w:space="0" w:color="000000"/>
              <w:right w:val="single" w:sz="6" w:space="0" w:color="000000"/>
            </w:tcBorders>
            <w:vAlign w:val="bottom"/>
          </w:tcPr>
          <w:p w14:paraId="2AB24372"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Mestské kultúrne stredisko</w:t>
            </w:r>
          </w:p>
        </w:tc>
        <w:tc>
          <w:tcPr>
            <w:tcW w:w="986" w:type="dxa"/>
            <w:tcBorders>
              <w:top w:val="single" w:sz="6" w:space="0" w:color="000000"/>
              <w:left w:val="single" w:sz="6" w:space="0" w:color="000000"/>
              <w:bottom w:val="single" w:sz="6" w:space="0" w:color="000000"/>
              <w:right w:val="single" w:sz="6" w:space="0" w:color="000000"/>
            </w:tcBorders>
            <w:vAlign w:val="center"/>
          </w:tcPr>
          <w:p w14:paraId="13D23C97" w14:textId="77777777" w:rsidR="00083CEC" w:rsidRPr="00601F93" w:rsidRDefault="00083CEC" w:rsidP="00B21532">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00350702</w:t>
            </w:r>
          </w:p>
        </w:tc>
        <w:tc>
          <w:tcPr>
            <w:tcW w:w="1073" w:type="dxa"/>
            <w:tcBorders>
              <w:top w:val="single" w:sz="6" w:space="0" w:color="000000"/>
              <w:left w:val="single" w:sz="6" w:space="0" w:color="000000"/>
              <w:bottom w:val="single" w:sz="6" w:space="0" w:color="000000"/>
              <w:right w:val="single" w:sz="6" w:space="0" w:color="000000"/>
            </w:tcBorders>
            <w:vAlign w:val="center"/>
          </w:tcPr>
          <w:p w14:paraId="036B2DF9"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173" w:type="dxa"/>
            <w:tcBorders>
              <w:top w:val="single" w:sz="6" w:space="0" w:color="000000"/>
              <w:left w:val="single" w:sz="6" w:space="0" w:color="000000"/>
              <w:bottom w:val="single" w:sz="6" w:space="0" w:color="000000"/>
              <w:right w:val="single" w:sz="6" w:space="0" w:color="000000"/>
            </w:tcBorders>
            <w:vAlign w:val="center"/>
          </w:tcPr>
          <w:p w14:paraId="41CF5703"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 xml:space="preserve">príspevková </w:t>
            </w:r>
            <w:proofErr w:type="spellStart"/>
            <w:r w:rsidRPr="00601F93">
              <w:rPr>
                <w:rFonts w:asciiTheme="minorHAnsi" w:eastAsia="Arial" w:hAnsiTheme="minorHAnsi" w:cs="Arial"/>
                <w:szCs w:val="24"/>
              </w:rPr>
              <w:t>org</w:t>
            </w:r>
            <w:proofErr w:type="spellEnd"/>
            <w:r w:rsidRPr="00601F93">
              <w:rPr>
                <w:rFonts w:asciiTheme="minorHAnsi" w:eastAsia="Arial" w:hAnsiTheme="minorHAnsi" w:cs="Arial"/>
                <w:szCs w:val="24"/>
              </w:rPr>
              <w:t>.</w:t>
            </w:r>
          </w:p>
        </w:tc>
        <w:tc>
          <w:tcPr>
            <w:tcW w:w="942" w:type="dxa"/>
            <w:tcBorders>
              <w:top w:val="single" w:sz="6" w:space="0" w:color="000000"/>
              <w:left w:val="single" w:sz="6" w:space="0" w:color="000000"/>
              <w:bottom w:val="single" w:sz="6" w:space="0" w:color="000000"/>
              <w:right w:val="single" w:sz="6" w:space="0" w:color="000000"/>
            </w:tcBorders>
            <w:vAlign w:val="center"/>
          </w:tcPr>
          <w:p w14:paraId="4A49F8B6" w14:textId="77777777" w:rsidR="00083CEC" w:rsidRPr="00601F93" w:rsidRDefault="00083CEC" w:rsidP="00B21532">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41" w:type="dxa"/>
            <w:tcBorders>
              <w:top w:val="single" w:sz="6" w:space="0" w:color="000000"/>
              <w:left w:val="single" w:sz="6" w:space="0" w:color="000000"/>
              <w:bottom w:val="single" w:sz="6" w:space="0" w:color="000000"/>
              <w:right w:val="single" w:sz="4" w:space="0" w:color="000000"/>
            </w:tcBorders>
            <w:vAlign w:val="center"/>
          </w:tcPr>
          <w:p w14:paraId="12D74A2B" w14:textId="77777777" w:rsidR="00083CEC" w:rsidRPr="00601F93" w:rsidRDefault="00083CEC" w:rsidP="00B21532">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r w:rsidR="00083CEC" w:rsidRPr="00601F93" w14:paraId="1DF6CE62" w14:textId="77777777" w:rsidTr="00B21532">
        <w:trPr>
          <w:trHeight w:val="473"/>
        </w:trPr>
        <w:tc>
          <w:tcPr>
            <w:tcW w:w="2062" w:type="dxa"/>
            <w:tcBorders>
              <w:top w:val="single" w:sz="6" w:space="0" w:color="000000"/>
              <w:left w:val="single" w:sz="4" w:space="0" w:color="000000"/>
              <w:bottom w:val="single" w:sz="4" w:space="0" w:color="000000"/>
              <w:right w:val="single" w:sz="6" w:space="0" w:color="000000"/>
            </w:tcBorders>
            <w:vAlign w:val="bottom"/>
          </w:tcPr>
          <w:p w14:paraId="3AC0E0AB" w14:textId="77777777" w:rsidR="00083CEC" w:rsidRPr="00601F93" w:rsidRDefault="00083CEC" w:rsidP="00C6512A">
            <w:pPr>
              <w:spacing w:after="0" w:line="259" w:lineRule="auto"/>
              <w:ind w:left="2" w:firstLine="0"/>
              <w:jc w:val="left"/>
              <w:rPr>
                <w:rFonts w:asciiTheme="minorHAnsi" w:eastAsia="Arial" w:hAnsiTheme="minorHAnsi" w:cs="Arial"/>
                <w:szCs w:val="24"/>
              </w:rPr>
            </w:pPr>
            <w:r w:rsidRPr="00601F93">
              <w:rPr>
                <w:rFonts w:asciiTheme="minorHAnsi" w:eastAsia="Arial" w:hAnsiTheme="minorHAnsi" w:cs="Arial"/>
                <w:szCs w:val="24"/>
              </w:rPr>
              <w:t>Technické služby</w:t>
            </w:r>
          </w:p>
        </w:tc>
        <w:tc>
          <w:tcPr>
            <w:tcW w:w="986" w:type="dxa"/>
            <w:tcBorders>
              <w:top w:val="single" w:sz="6" w:space="0" w:color="000000"/>
              <w:left w:val="single" w:sz="6" w:space="0" w:color="000000"/>
              <w:bottom w:val="single" w:sz="4" w:space="0" w:color="000000"/>
              <w:right w:val="single" w:sz="6" w:space="0" w:color="000000"/>
            </w:tcBorders>
            <w:vAlign w:val="center"/>
          </w:tcPr>
          <w:p w14:paraId="1477DCA9" w14:textId="77777777" w:rsidR="00083CEC" w:rsidRPr="00601F93" w:rsidRDefault="00083CEC" w:rsidP="00B21532">
            <w:pPr>
              <w:spacing w:after="0" w:line="259" w:lineRule="auto"/>
              <w:ind w:left="2" w:firstLine="0"/>
              <w:jc w:val="center"/>
              <w:rPr>
                <w:rFonts w:asciiTheme="minorHAnsi" w:eastAsia="Arial" w:hAnsiTheme="minorHAnsi" w:cs="Arial"/>
                <w:szCs w:val="24"/>
              </w:rPr>
            </w:pPr>
            <w:r w:rsidRPr="00601F93">
              <w:rPr>
                <w:rFonts w:asciiTheme="minorHAnsi" w:eastAsia="Arial" w:hAnsiTheme="minorHAnsi" w:cs="Arial"/>
                <w:szCs w:val="24"/>
              </w:rPr>
              <w:t>00350656</w:t>
            </w:r>
          </w:p>
        </w:tc>
        <w:tc>
          <w:tcPr>
            <w:tcW w:w="1073" w:type="dxa"/>
            <w:tcBorders>
              <w:top w:val="single" w:sz="6" w:space="0" w:color="000000"/>
              <w:left w:val="single" w:sz="6" w:space="0" w:color="000000"/>
              <w:bottom w:val="single" w:sz="4" w:space="0" w:color="000000"/>
              <w:right w:val="single" w:sz="6" w:space="0" w:color="000000"/>
            </w:tcBorders>
            <w:vAlign w:val="center"/>
          </w:tcPr>
          <w:p w14:paraId="5558FF62"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1173" w:type="dxa"/>
            <w:tcBorders>
              <w:top w:val="single" w:sz="6" w:space="0" w:color="000000"/>
              <w:left w:val="single" w:sz="6" w:space="0" w:color="000000"/>
              <w:bottom w:val="single" w:sz="4" w:space="0" w:color="000000"/>
              <w:right w:val="single" w:sz="6" w:space="0" w:color="000000"/>
            </w:tcBorders>
            <w:vAlign w:val="center"/>
          </w:tcPr>
          <w:p w14:paraId="524A3116" w14:textId="77777777" w:rsidR="00083CEC" w:rsidRPr="00601F93" w:rsidRDefault="00083CEC" w:rsidP="00B21532">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 xml:space="preserve">príspevková </w:t>
            </w:r>
            <w:proofErr w:type="spellStart"/>
            <w:r w:rsidRPr="00601F93">
              <w:rPr>
                <w:rFonts w:asciiTheme="minorHAnsi" w:eastAsia="Arial" w:hAnsiTheme="minorHAnsi" w:cs="Arial"/>
                <w:szCs w:val="24"/>
              </w:rPr>
              <w:t>org</w:t>
            </w:r>
            <w:proofErr w:type="spellEnd"/>
            <w:r w:rsidRPr="00601F93">
              <w:rPr>
                <w:rFonts w:asciiTheme="minorHAnsi" w:eastAsia="Arial" w:hAnsiTheme="minorHAnsi" w:cs="Arial"/>
                <w:szCs w:val="24"/>
              </w:rPr>
              <w:t>.</w:t>
            </w:r>
          </w:p>
        </w:tc>
        <w:tc>
          <w:tcPr>
            <w:tcW w:w="942" w:type="dxa"/>
            <w:tcBorders>
              <w:top w:val="single" w:sz="6" w:space="0" w:color="000000"/>
              <w:left w:val="single" w:sz="6" w:space="0" w:color="000000"/>
              <w:bottom w:val="single" w:sz="4" w:space="0" w:color="000000"/>
              <w:right w:val="single" w:sz="6" w:space="0" w:color="000000"/>
            </w:tcBorders>
            <w:vAlign w:val="center"/>
          </w:tcPr>
          <w:p w14:paraId="0349F4B5" w14:textId="77777777" w:rsidR="00083CEC" w:rsidRPr="00601F93" w:rsidRDefault="00083CEC" w:rsidP="00B21532">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41" w:type="dxa"/>
            <w:tcBorders>
              <w:top w:val="single" w:sz="6" w:space="0" w:color="000000"/>
              <w:left w:val="single" w:sz="6" w:space="0" w:color="000000"/>
              <w:bottom w:val="single" w:sz="4" w:space="0" w:color="000000"/>
              <w:right w:val="single" w:sz="4" w:space="0" w:color="000000"/>
            </w:tcBorders>
            <w:vAlign w:val="center"/>
          </w:tcPr>
          <w:p w14:paraId="473D83D1" w14:textId="77777777" w:rsidR="00083CEC" w:rsidRPr="00601F93" w:rsidRDefault="00083CEC" w:rsidP="00B21532">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bl>
    <w:p w14:paraId="20584DD6" w14:textId="77777777" w:rsidR="00870B2C" w:rsidRDefault="00870B2C">
      <w:pPr>
        <w:spacing w:after="0" w:line="259" w:lineRule="auto"/>
        <w:ind w:left="0" w:firstLine="0"/>
        <w:jc w:val="left"/>
        <w:rPr>
          <w:rFonts w:asciiTheme="minorHAnsi" w:hAnsiTheme="minorHAnsi"/>
          <w:szCs w:val="24"/>
        </w:rPr>
      </w:pPr>
    </w:p>
    <w:p w14:paraId="76AEC21C" w14:textId="77777777" w:rsidR="00371525" w:rsidRDefault="00371525">
      <w:pPr>
        <w:spacing w:after="0" w:line="259" w:lineRule="auto"/>
        <w:ind w:left="0" w:firstLine="0"/>
        <w:jc w:val="left"/>
        <w:rPr>
          <w:rFonts w:asciiTheme="minorHAnsi" w:hAnsiTheme="minorHAnsi"/>
          <w:szCs w:val="24"/>
        </w:rPr>
      </w:pPr>
    </w:p>
    <w:p w14:paraId="2959B54B" w14:textId="77777777" w:rsidR="00371525" w:rsidRDefault="00371525">
      <w:pPr>
        <w:spacing w:after="0" w:line="259" w:lineRule="auto"/>
        <w:ind w:left="0" w:firstLine="0"/>
        <w:jc w:val="left"/>
        <w:rPr>
          <w:rFonts w:asciiTheme="minorHAnsi" w:hAnsiTheme="minorHAnsi"/>
          <w:szCs w:val="24"/>
        </w:rPr>
      </w:pPr>
    </w:p>
    <w:p w14:paraId="718CC14E" w14:textId="77777777" w:rsidR="00371525" w:rsidRPr="00601F93" w:rsidRDefault="00371525">
      <w:pPr>
        <w:spacing w:after="0" w:line="259" w:lineRule="auto"/>
        <w:ind w:left="0" w:firstLine="0"/>
        <w:jc w:val="left"/>
        <w:rPr>
          <w:rFonts w:asciiTheme="minorHAnsi" w:hAnsiTheme="minorHAnsi"/>
          <w:szCs w:val="24"/>
        </w:rPr>
      </w:pPr>
    </w:p>
    <w:p w14:paraId="3FE0BCFB" w14:textId="77777777" w:rsidR="009B59A6" w:rsidRPr="00601F93" w:rsidRDefault="009B59A6">
      <w:pPr>
        <w:spacing w:after="0" w:line="259" w:lineRule="auto"/>
        <w:ind w:left="0" w:firstLine="0"/>
        <w:jc w:val="left"/>
        <w:rPr>
          <w:rFonts w:asciiTheme="minorHAnsi" w:hAnsiTheme="minorHAnsi"/>
          <w:szCs w:val="24"/>
        </w:rPr>
      </w:pPr>
    </w:p>
    <w:p w14:paraId="2BBEB589" w14:textId="77777777" w:rsidR="00870B2C" w:rsidRPr="00601F93" w:rsidRDefault="009629BE">
      <w:pPr>
        <w:ind w:left="-5" w:right="357"/>
        <w:jc w:val="left"/>
        <w:rPr>
          <w:rFonts w:asciiTheme="minorHAnsi" w:hAnsiTheme="minorHAnsi"/>
          <w:b/>
          <w:szCs w:val="24"/>
        </w:rPr>
      </w:pPr>
      <w:r w:rsidRPr="00601F93">
        <w:rPr>
          <w:rFonts w:asciiTheme="minorHAnsi" w:hAnsiTheme="minorHAnsi"/>
          <w:b/>
          <w:szCs w:val="24"/>
        </w:rPr>
        <w:t xml:space="preserve">Identifikačné údaje o konsolidovaných účtovných jednotkách – obchodných spoločnostiach: </w:t>
      </w:r>
    </w:p>
    <w:p w14:paraId="4E472621" w14:textId="77777777" w:rsidR="00E15A7B" w:rsidRPr="00601F93" w:rsidRDefault="00E15A7B">
      <w:pPr>
        <w:ind w:left="-5" w:right="357"/>
        <w:jc w:val="left"/>
        <w:rPr>
          <w:rFonts w:asciiTheme="minorHAnsi" w:hAnsiTheme="minorHAnsi"/>
          <w:szCs w:val="24"/>
        </w:rPr>
      </w:pPr>
    </w:p>
    <w:tbl>
      <w:tblPr>
        <w:tblStyle w:val="TableGrid"/>
        <w:tblW w:w="7658" w:type="dxa"/>
        <w:tblInd w:w="-139" w:type="dxa"/>
        <w:tblCellMar>
          <w:top w:w="45" w:type="dxa"/>
          <w:left w:w="70" w:type="dxa"/>
          <w:bottom w:w="11" w:type="dxa"/>
          <w:right w:w="22" w:type="dxa"/>
        </w:tblCellMar>
        <w:tblLook w:val="04A0" w:firstRow="1" w:lastRow="0" w:firstColumn="1" w:lastColumn="0" w:noHBand="0" w:noVBand="1"/>
      </w:tblPr>
      <w:tblGrid>
        <w:gridCol w:w="1999"/>
        <w:gridCol w:w="1068"/>
        <w:gridCol w:w="1101"/>
        <w:gridCol w:w="893"/>
        <w:gridCol w:w="1040"/>
        <w:gridCol w:w="1557"/>
      </w:tblGrid>
      <w:tr w:rsidR="00083CEC" w:rsidRPr="00601F93" w14:paraId="4EA137DE" w14:textId="77777777" w:rsidTr="00FD36FC">
        <w:trPr>
          <w:trHeight w:val="1162"/>
        </w:trPr>
        <w:tc>
          <w:tcPr>
            <w:tcW w:w="2217" w:type="dxa"/>
            <w:tcBorders>
              <w:top w:val="single" w:sz="4" w:space="0" w:color="000000"/>
              <w:left w:val="single" w:sz="4" w:space="0" w:color="000000"/>
              <w:bottom w:val="single" w:sz="6" w:space="0" w:color="000000"/>
              <w:right w:val="single" w:sz="6" w:space="0" w:color="000000"/>
            </w:tcBorders>
            <w:vAlign w:val="center"/>
          </w:tcPr>
          <w:p w14:paraId="1A8EA645" w14:textId="77777777" w:rsidR="00083CEC" w:rsidRPr="00601F93" w:rsidRDefault="00083CEC" w:rsidP="00FD36FC">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lastRenderedPageBreak/>
              <w:t>Názov účtovnej jednotky</w:t>
            </w:r>
          </w:p>
        </w:tc>
        <w:tc>
          <w:tcPr>
            <w:tcW w:w="984" w:type="dxa"/>
            <w:tcBorders>
              <w:top w:val="single" w:sz="4" w:space="0" w:color="000000"/>
              <w:left w:val="single" w:sz="6" w:space="0" w:color="000000"/>
              <w:bottom w:val="single" w:sz="6" w:space="0" w:color="000000"/>
              <w:right w:val="single" w:sz="6" w:space="0" w:color="000000"/>
            </w:tcBorders>
            <w:vAlign w:val="center"/>
          </w:tcPr>
          <w:p w14:paraId="6D8D5638" w14:textId="77777777" w:rsidR="00083CEC" w:rsidRPr="00601F93" w:rsidRDefault="00083CEC" w:rsidP="00FD36FC">
            <w:pPr>
              <w:spacing w:after="0" w:line="259" w:lineRule="auto"/>
              <w:ind w:left="0" w:right="50" w:firstLine="0"/>
              <w:jc w:val="center"/>
              <w:rPr>
                <w:rFonts w:asciiTheme="minorHAnsi" w:hAnsiTheme="minorHAnsi"/>
                <w:szCs w:val="24"/>
              </w:rPr>
            </w:pPr>
            <w:r w:rsidRPr="00601F93">
              <w:rPr>
                <w:rFonts w:asciiTheme="minorHAnsi" w:eastAsia="Arial" w:hAnsiTheme="minorHAnsi" w:cs="Arial"/>
                <w:szCs w:val="24"/>
              </w:rPr>
              <w:t>IČO</w:t>
            </w:r>
          </w:p>
        </w:tc>
        <w:tc>
          <w:tcPr>
            <w:tcW w:w="1155" w:type="dxa"/>
            <w:tcBorders>
              <w:top w:val="single" w:sz="4" w:space="0" w:color="000000"/>
              <w:left w:val="single" w:sz="6" w:space="0" w:color="000000"/>
              <w:bottom w:val="single" w:sz="6" w:space="0" w:color="000000"/>
              <w:right w:val="single" w:sz="6" w:space="0" w:color="000000"/>
            </w:tcBorders>
            <w:vAlign w:val="center"/>
          </w:tcPr>
          <w:p w14:paraId="6231822D" w14:textId="77777777" w:rsidR="00083CEC" w:rsidRPr="00601F93" w:rsidRDefault="00083CEC" w:rsidP="00FD36FC">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Druh vzťahu</w:t>
            </w:r>
          </w:p>
        </w:tc>
        <w:tc>
          <w:tcPr>
            <w:tcW w:w="920" w:type="dxa"/>
            <w:tcBorders>
              <w:top w:val="single" w:sz="4" w:space="0" w:color="000000"/>
              <w:left w:val="single" w:sz="6" w:space="0" w:color="000000"/>
              <w:bottom w:val="single" w:sz="6" w:space="0" w:color="000000"/>
              <w:right w:val="single" w:sz="6" w:space="0" w:color="000000"/>
            </w:tcBorders>
            <w:vAlign w:val="center"/>
          </w:tcPr>
          <w:p w14:paraId="205BDE7A" w14:textId="77777777" w:rsidR="00083CEC" w:rsidRPr="00601F93" w:rsidRDefault="00083CEC" w:rsidP="00FD36FC">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Právna forma</w:t>
            </w:r>
          </w:p>
        </w:tc>
        <w:tc>
          <w:tcPr>
            <w:tcW w:w="943" w:type="dxa"/>
            <w:tcBorders>
              <w:top w:val="single" w:sz="4" w:space="0" w:color="000000"/>
              <w:left w:val="single" w:sz="6" w:space="0" w:color="000000"/>
              <w:bottom w:val="single" w:sz="6" w:space="0" w:color="000000"/>
              <w:right w:val="single" w:sz="6" w:space="0" w:color="000000"/>
            </w:tcBorders>
            <w:vAlign w:val="center"/>
          </w:tcPr>
          <w:p w14:paraId="7F72B7E5" w14:textId="77777777" w:rsidR="00083CEC" w:rsidRPr="00601F93" w:rsidRDefault="00083CEC" w:rsidP="00FD36FC">
            <w:pPr>
              <w:spacing w:after="0" w:line="259" w:lineRule="auto"/>
              <w:ind w:left="5" w:right="45" w:firstLine="0"/>
              <w:jc w:val="center"/>
              <w:rPr>
                <w:rFonts w:asciiTheme="minorHAnsi" w:hAnsiTheme="minorHAnsi"/>
                <w:szCs w:val="24"/>
              </w:rPr>
            </w:pPr>
            <w:r w:rsidRPr="00601F93">
              <w:rPr>
                <w:rFonts w:asciiTheme="minorHAnsi" w:eastAsia="Arial" w:hAnsiTheme="minorHAnsi" w:cs="Arial"/>
                <w:szCs w:val="24"/>
              </w:rPr>
              <w:t>Podiel na vlastnom imaní (%)</w:t>
            </w:r>
          </w:p>
        </w:tc>
        <w:tc>
          <w:tcPr>
            <w:tcW w:w="1439" w:type="dxa"/>
            <w:tcBorders>
              <w:top w:val="single" w:sz="4" w:space="0" w:color="000000"/>
              <w:left w:val="single" w:sz="6" w:space="0" w:color="000000"/>
              <w:bottom w:val="single" w:sz="6" w:space="0" w:color="000000"/>
              <w:right w:val="single" w:sz="4" w:space="0" w:color="000000"/>
            </w:tcBorders>
            <w:vAlign w:val="center"/>
          </w:tcPr>
          <w:p w14:paraId="6F05DAA1" w14:textId="77777777" w:rsidR="00083CEC" w:rsidRPr="00601F93" w:rsidRDefault="00083CEC" w:rsidP="00FD36FC">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Konsolidovaný podiel (%)</w:t>
            </w:r>
          </w:p>
        </w:tc>
      </w:tr>
      <w:tr w:rsidR="00083CEC" w:rsidRPr="00601F93" w14:paraId="4A59829C" w14:textId="77777777" w:rsidTr="00FD36FC">
        <w:trPr>
          <w:trHeight w:val="269"/>
        </w:trPr>
        <w:tc>
          <w:tcPr>
            <w:tcW w:w="2217" w:type="dxa"/>
            <w:tcBorders>
              <w:top w:val="single" w:sz="6" w:space="0" w:color="000000"/>
              <w:left w:val="single" w:sz="4" w:space="0" w:color="000000"/>
              <w:bottom w:val="single" w:sz="6" w:space="0" w:color="000000"/>
              <w:right w:val="single" w:sz="6" w:space="0" w:color="000000"/>
            </w:tcBorders>
          </w:tcPr>
          <w:p w14:paraId="19E91059" w14:textId="77777777" w:rsidR="00083CEC" w:rsidRPr="00601F93" w:rsidRDefault="00083CEC" w:rsidP="00C6512A">
            <w:pPr>
              <w:spacing w:after="0" w:line="259" w:lineRule="auto"/>
              <w:ind w:left="2" w:firstLine="0"/>
              <w:jc w:val="left"/>
              <w:rPr>
                <w:rFonts w:asciiTheme="minorHAnsi" w:hAnsiTheme="minorHAnsi"/>
                <w:szCs w:val="24"/>
              </w:rPr>
            </w:pPr>
            <w:r w:rsidRPr="00601F93">
              <w:rPr>
                <w:rFonts w:asciiTheme="minorHAnsi" w:eastAsia="Arial" w:hAnsiTheme="minorHAnsi" w:cs="Arial"/>
                <w:szCs w:val="24"/>
              </w:rPr>
              <w:t>Mestský bytový podnik</w:t>
            </w:r>
          </w:p>
        </w:tc>
        <w:tc>
          <w:tcPr>
            <w:tcW w:w="984" w:type="dxa"/>
            <w:tcBorders>
              <w:top w:val="single" w:sz="6" w:space="0" w:color="000000"/>
              <w:left w:val="single" w:sz="6" w:space="0" w:color="000000"/>
              <w:bottom w:val="single" w:sz="6" w:space="0" w:color="000000"/>
              <w:right w:val="single" w:sz="6" w:space="0" w:color="000000"/>
            </w:tcBorders>
            <w:vAlign w:val="center"/>
          </w:tcPr>
          <w:p w14:paraId="1D24F1DD" w14:textId="77777777" w:rsidR="00083CEC" w:rsidRPr="00601F93" w:rsidRDefault="00083CEC" w:rsidP="00FD36FC">
            <w:pPr>
              <w:spacing w:after="0" w:line="259" w:lineRule="auto"/>
              <w:ind w:left="2" w:firstLine="0"/>
              <w:jc w:val="center"/>
              <w:rPr>
                <w:rFonts w:asciiTheme="minorHAnsi" w:hAnsiTheme="minorHAnsi"/>
                <w:szCs w:val="24"/>
              </w:rPr>
            </w:pPr>
            <w:r w:rsidRPr="00601F93">
              <w:rPr>
                <w:rFonts w:asciiTheme="minorHAnsi" w:eastAsia="Arial" w:hAnsiTheme="minorHAnsi" w:cs="Arial"/>
                <w:szCs w:val="24"/>
              </w:rPr>
              <w:t>36310743</w:t>
            </w:r>
          </w:p>
        </w:tc>
        <w:tc>
          <w:tcPr>
            <w:tcW w:w="1155" w:type="dxa"/>
            <w:tcBorders>
              <w:top w:val="single" w:sz="6" w:space="0" w:color="000000"/>
              <w:left w:val="single" w:sz="6" w:space="0" w:color="000000"/>
              <w:bottom w:val="single" w:sz="6" w:space="0" w:color="000000"/>
              <w:right w:val="single" w:sz="6" w:space="0" w:color="000000"/>
            </w:tcBorders>
            <w:vAlign w:val="center"/>
          </w:tcPr>
          <w:p w14:paraId="2D5F625C" w14:textId="77777777" w:rsidR="00083CEC" w:rsidRPr="00601F93" w:rsidRDefault="00083CEC" w:rsidP="00FD36FC">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dcérska ÚJ</w:t>
            </w:r>
          </w:p>
        </w:tc>
        <w:tc>
          <w:tcPr>
            <w:tcW w:w="920" w:type="dxa"/>
            <w:tcBorders>
              <w:top w:val="single" w:sz="6" w:space="0" w:color="000000"/>
              <w:left w:val="single" w:sz="6" w:space="0" w:color="000000"/>
              <w:bottom w:val="single" w:sz="6" w:space="0" w:color="000000"/>
              <w:right w:val="single" w:sz="6" w:space="0" w:color="000000"/>
            </w:tcBorders>
            <w:vAlign w:val="center"/>
          </w:tcPr>
          <w:p w14:paraId="3F4D2A4E" w14:textId="77777777" w:rsidR="00083CEC" w:rsidRPr="00601F93" w:rsidRDefault="00083CEC" w:rsidP="00FD36FC">
            <w:pPr>
              <w:spacing w:after="0" w:line="259" w:lineRule="auto"/>
              <w:ind w:left="0" w:firstLine="0"/>
              <w:jc w:val="center"/>
              <w:rPr>
                <w:rFonts w:asciiTheme="minorHAnsi" w:hAnsiTheme="minorHAnsi"/>
                <w:szCs w:val="24"/>
              </w:rPr>
            </w:pPr>
            <w:r w:rsidRPr="00601F93">
              <w:rPr>
                <w:rFonts w:asciiTheme="minorHAnsi" w:eastAsia="Arial" w:hAnsiTheme="minorHAnsi" w:cs="Arial"/>
                <w:szCs w:val="24"/>
              </w:rPr>
              <w:t>spol. s r.o.</w:t>
            </w:r>
          </w:p>
        </w:tc>
        <w:tc>
          <w:tcPr>
            <w:tcW w:w="943" w:type="dxa"/>
            <w:tcBorders>
              <w:top w:val="single" w:sz="6" w:space="0" w:color="000000"/>
              <w:left w:val="single" w:sz="6" w:space="0" w:color="000000"/>
              <w:bottom w:val="single" w:sz="6" w:space="0" w:color="000000"/>
              <w:right w:val="single" w:sz="6" w:space="0" w:color="000000"/>
            </w:tcBorders>
            <w:vAlign w:val="center"/>
          </w:tcPr>
          <w:p w14:paraId="0E5CC5BC" w14:textId="77777777" w:rsidR="00083CEC" w:rsidRPr="00601F93" w:rsidRDefault="00083CEC" w:rsidP="00FD36FC">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c>
          <w:tcPr>
            <w:tcW w:w="1439" w:type="dxa"/>
            <w:tcBorders>
              <w:top w:val="single" w:sz="6" w:space="0" w:color="000000"/>
              <w:left w:val="single" w:sz="6" w:space="0" w:color="000000"/>
              <w:bottom w:val="single" w:sz="6" w:space="0" w:color="000000"/>
              <w:right w:val="single" w:sz="4" w:space="0" w:color="000000"/>
            </w:tcBorders>
            <w:vAlign w:val="center"/>
          </w:tcPr>
          <w:p w14:paraId="181A7725" w14:textId="77777777" w:rsidR="00083CEC" w:rsidRPr="00601F93" w:rsidRDefault="00083CEC" w:rsidP="00FD36FC">
            <w:pPr>
              <w:spacing w:after="0" w:line="259" w:lineRule="auto"/>
              <w:ind w:left="0" w:right="46" w:firstLine="0"/>
              <w:jc w:val="center"/>
              <w:rPr>
                <w:rFonts w:asciiTheme="minorHAnsi" w:hAnsiTheme="minorHAnsi"/>
                <w:szCs w:val="24"/>
              </w:rPr>
            </w:pPr>
            <w:r w:rsidRPr="00601F93">
              <w:rPr>
                <w:rFonts w:asciiTheme="minorHAnsi" w:eastAsia="Arial" w:hAnsiTheme="minorHAnsi" w:cs="Arial"/>
                <w:szCs w:val="24"/>
              </w:rPr>
              <w:t>100</w:t>
            </w:r>
          </w:p>
        </w:tc>
      </w:tr>
    </w:tbl>
    <w:p w14:paraId="66F46F0A" w14:textId="77777777" w:rsidR="00870B2C" w:rsidRPr="00601F93" w:rsidRDefault="00870B2C">
      <w:pPr>
        <w:spacing w:after="0" w:line="259" w:lineRule="auto"/>
        <w:ind w:left="0" w:firstLine="0"/>
        <w:jc w:val="left"/>
        <w:rPr>
          <w:rFonts w:asciiTheme="minorHAnsi" w:hAnsiTheme="minorHAnsi"/>
          <w:szCs w:val="24"/>
        </w:rPr>
      </w:pPr>
    </w:p>
    <w:p w14:paraId="4A54C0B4" w14:textId="77777777" w:rsidR="00083CEC" w:rsidRPr="00601F93" w:rsidRDefault="00083CEC">
      <w:pPr>
        <w:spacing w:after="0" w:line="259" w:lineRule="auto"/>
        <w:ind w:left="0" w:firstLine="0"/>
        <w:jc w:val="left"/>
        <w:rPr>
          <w:rFonts w:asciiTheme="minorHAnsi" w:hAnsiTheme="minorHAnsi"/>
          <w:szCs w:val="24"/>
        </w:rPr>
      </w:pPr>
    </w:p>
    <w:p w14:paraId="30718CB6" w14:textId="77777777" w:rsidR="00870B2C" w:rsidRPr="00601F93" w:rsidRDefault="009629BE">
      <w:pPr>
        <w:spacing w:after="12" w:line="259" w:lineRule="auto"/>
        <w:ind w:left="0" w:firstLine="0"/>
        <w:jc w:val="left"/>
        <w:rPr>
          <w:rFonts w:asciiTheme="minorHAnsi" w:hAnsiTheme="minorHAnsi"/>
          <w:szCs w:val="24"/>
        </w:rPr>
      </w:pPr>
      <w:r w:rsidRPr="00601F93">
        <w:rPr>
          <w:rFonts w:asciiTheme="minorHAnsi" w:hAnsiTheme="minorHAnsi"/>
          <w:szCs w:val="24"/>
        </w:rPr>
        <w:t xml:space="preserve"> </w:t>
      </w:r>
    </w:p>
    <w:p w14:paraId="0F2FFB5C" w14:textId="77777777" w:rsidR="00870B2C" w:rsidRPr="00601F93" w:rsidRDefault="009629BE">
      <w:pPr>
        <w:pStyle w:val="Nadpis2"/>
        <w:ind w:left="-5" w:right="357"/>
        <w:rPr>
          <w:rFonts w:asciiTheme="minorHAnsi" w:hAnsiTheme="minorHAnsi"/>
          <w:szCs w:val="24"/>
        </w:rPr>
      </w:pPr>
      <w:r w:rsidRPr="00601F93">
        <w:rPr>
          <w:rFonts w:asciiTheme="minorHAnsi" w:hAnsiTheme="minorHAnsi"/>
          <w:szCs w:val="24"/>
        </w:rPr>
        <w:t>1.1</w:t>
      </w:r>
      <w:r w:rsidRPr="00601F93">
        <w:rPr>
          <w:rFonts w:asciiTheme="minorHAnsi" w:eastAsia="Arial" w:hAnsiTheme="minorHAnsi" w:cs="Arial"/>
          <w:szCs w:val="24"/>
        </w:rPr>
        <w:t xml:space="preserve"> </w:t>
      </w:r>
      <w:r w:rsidRPr="00601F93">
        <w:rPr>
          <w:rFonts w:asciiTheme="minorHAnsi" w:hAnsiTheme="minorHAnsi"/>
          <w:szCs w:val="24"/>
          <w:u w:val="single"/>
        </w:rPr>
        <w:t>Geografické údaje</w:t>
      </w:r>
      <w:r w:rsidRPr="00601F93">
        <w:rPr>
          <w:rFonts w:asciiTheme="minorHAnsi" w:hAnsiTheme="minorHAnsi"/>
          <w:szCs w:val="24"/>
        </w:rPr>
        <w:t xml:space="preserve"> </w:t>
      </w:r>
    </w:p>
    <w:p w14:paraId="3ECAB8B6"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w:t>
      </w:r>
    </w:p>
    <w:p w14:paraId="021CF21E" w14:textId="77777777" w:rsidR="00870B2C" w:rsidRPr="00601F93" w:rsidRDefault="009629BE">
      <w:pPr>
        <w:ind w:left="-5" w:right="1429"/>
        <w:jc w:val="left"/>
        <w:rPr>
          <w:rFonts w:asciiTheme="minorHAnsi" w:hAnsiTheme="minorHAnsi"/>
          <w:b/>
          <w:i/>
          <w:szCs w:val="24"/>
        </w:rPr>
      </w:pPr>
      <w:r w:rsidRPr="00601F93">
        <w:rPr>
          <w:rFonts w:asciiTheme="minorHAnsi" w:hAnsiTheme="minorHAnsi"/>
          <w:b/>
          <w:i/>
          <w:szCs w:val="24"/>
        </w:rPr>
        <w:t xml:space="preserve">Geografická poloha mesta :  </w:t>
      </w:r>
    </w:p>
    <w:p w14:paraId="2B810DC4" w14:textId="77777777" w:rsidR="008E4EF2" w:rsidRPr="00601F93" w:rsidRDefault="008E4EF2" w:rsidP="008E4EF2">
      <w:pPr>
        <w:rPr>
          <w:rFonts w:asciiTheme="minorHAnsi" w:hAnsiTheme="minorHAnsi"/>
          <w:color w:val="FF0000"/>
          <w:szCs w:val="24"/>
        </w:rPr>
      </w:pPr>
      <w:r w:rsidRPr="00601F93">
        <w:rPr>
          <w:rFonts w:asciiTheme="minorHAnsi" w:hAnsiTheme="minorHAnsi"/>
          <w:szCs w:val="24"/>
        </w:rPr>
        <w:t>Nové Mesto nad Váhom leží na Považí , pod Beckovskou bránou, kde sa údolie Váhu rozširuje do úrodnej nížiny ohraničenej poslednými výbežkami Malých Karpát a Považským Inovcom. Rozkladá sa na ploche 3 258,3 ha, vo výške 181 m n. m.. Je okresné mesto a je súčasťou Trenčianskeho kraja. Susedí s okresmi Myjava, Piešťany, Topoľčany , Bánovce nad Bebravou a Trenčín .</w:t>
      </w:r>
    </w:p>
    <w:p w14:paraId="10F9D9C5" w14:textId="77777777" w:rsidR="008E4EF2" w:rsidRPr="00601F93" w:rsidRDefault="008E4EF2" w:rsidP="008E4EF2">
      <w:pPr>
        <w:rPr>
          <w:rFonts w:asciiTheme="minorHAnsi" w:hAnsiTheme="minorHAnsi"/>
          <w:color w:val="FF0000"/>
          <w:szCs w:val="24"/>
        </w:rPr>
      </w:pPr>
    </w:p>
    <w:p w14:paraId="5C242292" w14:textId="77777777" w:rsidR="008E4EF2" w:rsidRPr="00601F93" w:rsidRDefault="008E4EF2" w:rsidP="008E4EF2">
      <w:pPr>
        <w:rPr>
          <w:rFonts w:asciiTheme="minorHAnsi" w:hAnsiTheme="minorHAnsi" w:cs="Arial"/>
          <w:szCs w:val="24"/>
        </w:rPr>
      </w:pPr>
      <w:r w:rsidRPr="00601F93">
        <w:rPr>
          <w:rFonts w:asciiTheme="minorHAnsi" w:hAnsiTheme="minorHAnsi" w:cs="Arial"/>
          <w:b/>
          <w:szCs w:val="24"/>
        </w:rPr>
        <w:t>Poloha:</w:t>
      </w:r>
      <w:r w:rsidRPr="00601F93">
        <w:rPr>
          <w:rFonts w:asciiTheme="minorHAnsi" w:hAnsiTheme="minorHAnsi" w:cs="Arial"/>
          <w:b/>
          <w:szCs w:val="24"/>
        </w:rPr>
        <w:tab/>
      </w:r>
      <w:r w:rsidRPr="00601F93">
        <w:rPr>
          <w:rFonts w:asciiTheme="minorHAnsi" w:hAnsiTheme="minorHAnsi" w:cs="Arial"/>
          <w:b/>
          <w:szCs w:val="24"/>
        </w:rPr>
        <w:tab/>
      </w:r>
      <w:r w:rsidRPr="00601F93">
        <w:rPr>
          <w:rFonts w:asciiTheme="minorHAnsi" w:hAnsiTheme="minorHAnsi" w:cs="Arial"/>
          <w:b/>
          <w:szCs w:val="24"/>
        </w:rPr>
        <w:tab/>
      </w:r>
      <w:r w:rsidRPr="00601F93">
        <w:rPr>
          <w:rFonts w:asciiTheme="minorHAnsi" w:hAnsiTheme="minorHAnsi" w:cs="Arial"/>
          <w:szCs w:val="24"/>
        </w:rPr>
        <w:t>17   49´  východnej zemepisnej dĺžky</w:t>
      </w:r>
    </w:p>
    <w:p w14:paraId="714F2A3B" w14:textId="77777777" w:rsidR="008E4EF2" w:rsidRPr="00601F93" w:rsidRDefault="008E4EF2" w:rsidP="008E4EF2">
      <w:pPr>
        <w:rPr>
          <w:rFonts w:asciiTheme="minorHAnsi" w:hAnsiTheme="minorHAnsi" w:cs="Arial"/>
          <w:szCs w:val="24"/>
        </w:rPr>
      </w:pP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t>48   45´  severnej zemepisnej šírky</w:t>
      </w:r>
    </w:p>
    <w:p w14:paraId="0514088E" w14:textId="77777777" w:rsidR="008E4EF2" w:rsidRPr="00601F93" w:rsidRDefault="008E4EF2" w:rsidP="008E4EF2">
      <w:pPr>
        <w:rPr>
          <w:rFonts w:asciiTheme="minorHAnsi" w:hAnsiTheme="minorHAnsi" w:cs="Arial"/>
          <w:szCs w:val="24"/>
        </w:rPr>
      </w:pPr>
      <w:r w:rsidRPr="00601F93">
        <w:rPr>
          <w:rFonts w:asciiTheme="minorHAnsi" w:hAnsiTheme="minorHAnsi" w:cs="Arial"/>
          <w:b/>
          <w:szCs w:val="24"/>
        </w:rPr>
        <w:t>Nadmorská výška:</w:t>
      </w:r>
      <w:r w:rsidRPr="00601F93">
        <w:rPr>
          <w:rFonts w:asciiTheme="minorHAnsi" w:hAnsiTheme="minorHAnsi" w:cs="Arial"/>
          <w:b/>
          <w:szCs w:val="24"/>
        </w:rPr>
        <w:tab/>
      </w:r>
      <w:r w:rsidR="00E8386C" w:rsidRPr="00601F93">
        <w:rPr>
          <w:rFonts w:asciiTheme="minorHAnsi" w:hAnsiTheme="minorHAnsi" w:cs="Arial"/>
          <w:b/>
          <w:szCs w:val="24"/>
        </w:rPr>
        <w:tab/>
      </w:r>
      <w:r w:rsidRPr="00601F93">
        <w:rPr>
          <w:rFonts w:asciiTheme="minorHAnsi" w:hAnsiTheme="minorHAnsi" w:cs="Arial"/>
          <w:szCs w:val="24"/>
        </w:rPr>
        <w:t>195 metrov nad morom</w:t>
      </w:r>
    </w:p>
    <w:p w14:paraId="6C98F172" w14:textId="77777777" w:rsidR="008E4EF2" w:rsidRPr="00601F93" w:rsidRDefault="008E4EF2" w:rsidP="008E4EF2">
      <w:pPr>
        <w:rPr>
          <w:rFonts w:asciiTheme="minorHAnsi" w:hAnsiTheme="minorHAnsi" w:cs="Arial"/>
          <w:szCs w:val="24"/>
        </w:rPr>
      </w:pPr>
      <w:r w:rsidRPr="00601F93">
        <w:rPr>
          <w:rFonts w:asciiTheme="minorHAnsi" w:hAnsiTheme="minorHAnsi" w:cs="Arial"/>
          <w:b/>
          <w:szCs w:val="24"/>
        </w:rPr>
        <w:t>Rozloha mesta:</w:t>
      </w:r>
      <w:r w:rsidRPr="00601F93">
        <w:rPr>
          <w:rFonts w:asciiTheme="minorHAnsi" w:hAnsiTheme="minorHAnsi" w:cs="Arial"/>
          <w:b/>
          <w:szCs w:val="24"/>
        </w:rPr>
        <w:tab/>
      </w:r>
      <w:r w:rsidRPr="00601F93">
        <w:rPr>
          <w:rFonts w:asciiTheme="minorHAnsi" w:hAnsiTheme="minorHAnsi" w:cs="Arial"/>
          <w:b/>
          <w:szCs w:val="24"/>
        </w:rPr>
        <w:tab/>
      </w:r>
      <w:r w:rsidRPr="00601F93">
        <w:rPr>
          <w:rFonts w:asciiTheme="minorHAnsi" w:hAnsiTheme="minorHAnsi" w:cs="Arial"/>
          <w:szCs w:val="24"/>
        </w:rPr>
        <w:t>3 258 ha</w:t>
      </w:r>
    </w:p>
    <w:p w14:paraId="427395A7" w14:textId="77777777" w:rsidR="00870B2C" w:rsidRPr="00601F93" w:rsidRDefault="00870B2C">
      <w:pPr>
        <w:spacing w:after="0" w:line="259" w:lineRule="auto"/>
        <w:ind w:left="0" w:firstLine="0"/>
        <w:jc w:val="left"/>
        <w:rPr>
          <w:rFonts w:asciiTheme="minorHAnsi" w:hAnsiTheme="minorHAnsi"/>
          <w:szCs w:val="24"/>
        </w:rPr>
      </w:pPr>
    </w:p>
    <w:p w14:paraId="67410F97" w14:textId="77777777" w:rsidR="00870B2C" w:rsidRPr="00601F93" w:rsidRDefault="009629BE">
      <w:pPr>
        <w:spacing w:after="13" w:line="259" w:lineRule="auto"/>
        <w:ind w:left="0" w:firstLine="0"/>
        <w:jc w:val="left"/>
        <w:rPr>
          <w:rFonts w:asciiTheme="minorHAnsi" w:hAnsiTheme="minorHAnsi"/>
          <w:szCs w:val="24"/>
        </w:rPr>
      </w:pPr>
      <w:r w:rsidRPr="00601F93">
        <w:rPr>
          <w:rFonts w:asciiTheme="minorHAnsi" w:hAnsiTheme="minorHAnsi"/>
          <w:szCs w:val="24"/>
        </w:rPr>
        <w:t xml:space="preserve">  </w:t>
      </w:r>
    </w:p>
    <w:p w14:paraId="46001196" w14:textId="77777777" w:rsidR="00870B2C" w:rsidRPr="00601F93" w:rsidRDefault="009629BE">
      <w:pPr>
        <w:ind w:left="-5" w:right="6247"/>
        <w:jc w:val="left"/>
        <w:rPr>
          <w:rFonts w:asciiTheme="minorHAnsi" w:hAnsiTheme="minorHAnsi"/>
          <w:b/>
          <w:szCs w:val="24"/>
        </w:rPr>
      </w:pPr>
      <w:r w:rsidRPr="00601F93">
        <w:rPr>
          <w:rFonts w:asciiTheme="minorHAnsi" w:hAnsiTheme="minorHAnsi"/>
          <w:b/>
          <w:szCs w:val="24"/>
        </w:rPr>
        <w:t>1.2</w:t>
      </w:r>
      <w:r w:rsidRPr="00601F93">
        <w:rPr>
          <w:rFonts w:asciiTheme="minorHAnsi" w:eastAsia="Arial" w:hAnsiTheme="minorHAnsi" w:cs="Arial"/>
          <w:b/>
          <w:szCs w:val="24"/>
        </w:rPr>
        <w:t xml:space="preserve"> </w:t>
      </w:r>
      <w:r w:rsidRPr="00601F93">
        <w:rPr>
          <w:rFonts w:asciiTheme="minorHAnsi" w:hAnsiTheme="minorHAnsi"/>
          <w:b/>
          <w:szCs w:val="24"/>
          <w:u w:val="single"/>
        </w:rPr>
        <w:t>Demografické údaje</w:t>
      </w:r>
      <w:r w:rsidRPr="00601F93">
        <w:rPr>
          <w:rFonts w:asciiTheme="minorHAnsi" w:hAnsiTheme="minorHAnsi"/>
          <w:b/>
          <w:szCs w:val="24"/>
        </w:rPr>
        <w:t xml:space="preserve">  </w:t>
      </w:r>
    </w:p>
    <w:p w14:paraId="0BAF7964" w14:textId="77777777" w:rsidR="00E460F6" w:rsidRPr="00601F93" w:rsidRDefault="00E460F6">
      <w:pPr>
        <w:ind w:left="-5" w:right="6247"/>
        <w:jc w:val="left"/>
        <w:rPr>
          <w:rFonts w:asciiTheme="minorHAnsi" w:hAnsiTheme="minorHAnsi"/>
          <w:szCs w:val="24"/>
        </w:rPr>
      </w:pPr>
    </w:p>
    <w:p w14:paraId="65D0B942" w14:textId="77777777" w:rsidR="00E460F6" w:rsidRPr="00601F93" w:rsidRDefault="00E460F6">
      <w:pPr>
        <w:ind w:left="-5" w:right="6247"/>
        <w:jc w:val="left"/>
        <w:rPr>
          <w:rFonts w:asciiTheme="minorHAnsi" w:hAnsiTheme="minorHAnsi"/>
          <w:szCs w:val="24"/>
        </w:rPr>
      </w:pPr>
    </w:p>
    <w:p w14:paraId="13600134" w14:textId="46FFF3EF" w:rsidR="008E4EF2" w:rsidRPr="00601F93" w:rsidRDefault="008E4EF2" w:rsidP="008E4EF2">
      <w:pPr>
        <w:rPr>
          <w:rFonts w:asciiTheme="minorHAnsi" w:hAnsiTheme="minorHAnsi" w:cs="Arial"/>
          <w:szCs w:val="24"/>
        </w:rPr>
      </w:pPr>
      <w:r w:rsidRPr="00601F93">
        <w:rPr>
          <w:rFonts w:asciiTheme="minorHAnsi" w:hAnsiTheme="minorHAnsi" w:cs="Arial"/>
          <w:b/>
          <w:szCs w:val="24"/>
        </w:rPr>
        <w:t>Počet obyvateľov:</w:t>
      </w:r>
      <w:r w:rsidRPr="00601F93">
        <w:rPr>
          <w:rFonts w:asciiTheme="minorHAnsi" w:hAnsiTheme="minorHAnsi" w:cs="Arial"/>
          <w:b/>
          <w:szCs w:val="24"/>
        </w:rPr>
        <w:tab/>
      </w:r>
      <w:r w:rsidRPr="00601F93">
        <w:rPr>
          <w:rFonts w:asciiTheme="minorHAnsi" w:hAnsiTheme="minorHAnsi" w:cs="Arial"/>
          <w:b/>
          <w:szCs w:val="24"/>
        </w:rPr>
        <w:tab/>
      </w:r>
      <w:r w:rsidR="00DE63CB" w:rsidRPr="00601F93">
        <w:rPr>
          <w:rFonts w:asciiTheme="minorHAnsi" w:hAnsiTheme="minorHAnsi" w:cs="Arial"/>
          <w:b/>
          <w:szCs w:val="24"/>
        </w:rPr>
        <w:t>20 </w:t>
      </w:r>
      <w:r w:rsidR="00371C14" w:rsidRPr="00601F93">
        <w:rPr>
          <w:rFonts w:asciiTheme="minorHAnsi" w:hAnsiTheme="minorHAnsi" w:cs="Arial"/>
          <w:b/>
          <w:szCs w:val="24"/>
        </w:rPr>
        <w:t>0</w:t>
      </w:r>
      <w:r w:rsidR="00483627">
        <w:rPr>
          <w:rFonts w:asciiTheme="minorHAnsi" w:hAnsiTheme="minorHAnsi" w:cs="Arial"/>
          <w:b/>
          <w:szCs w:val="24"/>
        </w:rPr>
        <w:t>43</w:t>
      </w:r>
      <w:r w:rsidR="00DE63CB" w:rsidRPr="00601F93">
        <w:rPr>
          <w:rFonts w:asciiTheme="minorHAnsi" w:hAnsiTheme="minorHAnsi" w:cs="Arial"/>
          <w:b/>
          <w:szCs w:val="24"/>
        </w:rPr>
        <w:t xml:space="preserve"> </w:t>
      </w:r>
      <w:r w:rsidRPr="00601F93">
        <w:rPr>
          <w:rFonts w:asciiTheme="minorHAnsi" w:hAnsiTheme="minorHAnsi" w:cs="Arial"/>
          <w:szCs w:val="24"/>
        </w:rPr>
        <w:t xml:space="preserve"> (k 31.12.20</w:t>
      </w:r>
      <w:r w:rsidR="00483627">
        <w:rPr>
          <w:rFonts w:asciiTheme="minorHAnsi" w:hAnsiTheme="minorHAnsi" w:cs="Arial"/>
          <w:szCs w:val="24"/>
        </w:rPr>
        <w:t>20</w:t>
      </w:r>
      <w:r w:rsidRPr="00601F93">
        <w:rPr>
          <w:rFonts w:asciiTheme="minorHAnsi" w:hAnsiTheme="minorHAnsi" w:cs="Arial"/>
          <w:szCs w:val="24"/>
        </w:rPr>
        <w:t>)</w:t>
      </w:r>
    </w:p>
    <w:p w14:paraId="651AF4C4" w14:textId="428E2E2F" w:rsidR="008E4EF2" w:rsidRDefault="008E4EF2" w:rsidP="008E4EF2">
      <w:pPr>
        <w:rPr>
          <w:rFonts w:asciiTheme="minorHAnsi" w:hAnsiTheme="minorHAnsi" w:cs="Arial"/>
          <w:szCs w:val="24"/>
        </w:rPr>
      </w:pPr>
      <w:r w:rsidRPr="00601F93">
        <w:rPr>
          <w:rFonts w:asciiTheme="minorHAnsi" w:hAnsiTheme="minorHAnsi" w:cs="Arial"/>
          <w:b/>
          <w:szCs w:val="24"/>
        </w:rPr>
        <w:t>Hustota osídlenia:</w:t>
      </w:r>
      <w:r w:rsidRPr="00601F93">
        <w:rPr>
          <w:rFonts w:asciiTheme="minorHAnsi" w:hAnsiTheme="minorHAnsi" w:cs="Arial"/>
          <w:szCs w:val="24"/>
        </w:rPr>
        <w:tab/>
      </w:r>
      <w:r w:rsidRPr="00601F93">
        <w:rPr>
          <w:rFonts w:asciiTheme="minorHAnsi" w:hAnsiTheme="minorHAnsi" w:cs="Arial"/>
          <w:szCs w:val="24"/>
        </w:rPr>
        <w:tab/>
      </w:r>
      <w:r w:rsidRPr="00601F93">
        <w:rPr>
          <w:rFonts w:asciiTheme="minorHAnsi" w:hAnsiTheme="minorHAnsi" w:cs="Arial"/>
          <w:szCs w:val="24"/>
        </w:rPr>
        <w:tab/>
        <w:t>6</w:t>
      </w:r>
      <w:r w:rsidR="00B0496C" w:rsidRPr="00601F93">
        <w:rPr>
          <w:rFonts w:asciiTheme="minorHAnsi" w:hAnsiTheme="minorHAnsi" w:cs="Arial"/>
          <w:szCs w:val="24"/>
        </w:rPr>
        <w:t>1</w:t>
      </w:r>
      <w:r w:rsidR="00257478" w:rsidRPr="00601F93">
        <w:rPr>
          <w:rFonts w:asciiTheme="minorHAnsi" w:hAnsiTheme="minorHAnsi" w:cs="Arial"/>
          <w:szCs w:val="24"/>
        </w:rPr>
        <w:t>5</w:t>
      </w:r>
      <w:r w:rsidRPr="00601F93">
        <w:rPr>
          <w:rFonts w:asciiTheme="minorHAnsi" w:hAnsiTheme="minorHAnsi" w:cs="Arial"/>
          <w:szCs w:val="24"/>
        </w:rPr>
        <w:t>,</w:t>
      </w:r>
      <w:r w:rsidR="00483627">
        <w:rPr>
          <w:rFonts w:asciiTheme="minorHAnsi" w:hAnsiTheme="minorHAnsi" w:cs="Arial"/>
          <w:szCs w:val="24"/>
        </w:rPr>
        <w:t>1</w:t>
      </w:r>
      <w:r w:rsidR="00BB5E7A">
        <w:rPr>
          <w:rFonts w:asciiTheme="minorHAnsi" w:hAnsiTheme="minorHAnsi" w:cs="Arial"/>
          <w:szCs w:val="24"/>
        </w:rPr>
        <w:t>9</w:t>
      </w:r>
      <w:r w:rsidRPr="00601F93">
        <w:rPr>
          <w:rFonts w:asciiTheme="minorHAnsi" w:hAnsiTheme="minorHAnsi" w:cs="Arial"/>
          <w:szCs w:val="24"/>
        </w:rPr>
        <w:t xml:space="preserve"> na km2</w:t>
      </w:r>
    </w:p>
    <w:p w14:paraId="562CEAFA" w14:textId="77777777" w:rsidR="001E6ADB" w:rsidRDefault="001E6ADB" w:rsidP="008E4EF2">
      <w:pPr>
        <w:rPr>
          <w:rFonts w:asciiTheme="minorHAnsi" w:hAnsiTheme="minorHAnsi" w:cs="Arial"/>
          <w:szCs w:val="24"/>
        </w:rPr>
      </w:pPr>
    </w:p>
    <w:p w14:paraId="143F689E" w14:textId="77777777" w:rsidR="001E6ADB" w:rsidRPr="00601F93" w:rsidRDefault="001E6ADB" w:rsidP="008E4EF2">
      <w:pPr>
        <w:rPr>
          <w:rFonts w:asciiTheme="minorHAnsi" w:hAnsiTheme="minorHAnsi" w:cs="Arial"/>
          <w:szCs w:val="24"/>
        </w:rPr>
      </w:pPr>
    </w:p>
    <w:p w14:paraId="5F9D292C" w14:textId="7C0414BB" w:rsidR="008E4EF2" w:rsidRPr="00601F93" w:rsidRDefault="008E4EF2" w:rsidP="008E4EF2">
      <w:pPr>
        <w:shd w:val="clear" w:color="auto" w:fill="F8FBFF"/>
        <w:textAlignment w:val="top"/>
        <w:rPr>
          <w:rFonts w:asciiTheme="minorHAnsi" w:hAnsiTheme="minorHAnsi"/>
          <w:b/>
          <w:bCs/>
          <w:color w:val="555555"/>
          <w:szCs w:val="24"/>
        </w:rPr>
      </w:pPr>
      <w:r w:rsidRPr="00601F93">
        <w:rPr>
          <w:rFonts w:asciiTheme="minorHAnsi" w:hAnsiTheme="minorHAnsi"/>
          <w:b/>
          <w:bCs/>
          <w:color w:val="555555"/>
          <w:szCs w:val="24"/>
        </w:rPr>
        <w:t>Prírastky, úbytky v počte obyvateľov za rok 20</w:t>
      </w:r>
      <w:r w:rsidR="00483627">
        <w:rPr>
          <w:rFonts w:asciiTheme="minorHAnsi" w:hAnsiTheme="minorHAnsi"/>
          <w:b/>
          <w:bCs/>
          <w:color w:val="555555"/>
          <w:szCs w:val="24"/>
        </w:rPr>
        <w:t>20</w:t>
      </w:r>
      <w:r w:rsidRPr="00601F93">
        <w:rPr>
          <w:rFonts w:asciiTheme="minorHAnsi" w:hAnsiTheme="minorHAnsi"/>
          <w:b/>
          <w:bCs/>
          <w:color w:val="555555"/>
          <w:szCs w:val="24"/>
        </w:rPr>
        <w:t>:</w:t>
      </w:r>
    </w:p>
    <w:p w14:paraId="2B416A88" w14:textId="77777777" w:rsidR="00E460F6" w:rsidRPr="00601F93" w:rsidRDefault="00E460F6" w:rsidP="008E4EF2">
      <w:pPr>
        <w:shd w:val="clear" w:color="auto" w:fill="F8FBFF"/>
        <w:textAlignment w:val="top"/>
        <w:rPr>
          <w:rFonts w:asciiTheme="minorHAnsi" w:hAnsiTheme="minorHAnsi"/>
          <w:b/>
          <w:color w:val="555555"/>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766"/>
      </w:tblGrid>
      <w:tr w:rsidR="008E4EF2" w:rsidRPr="00601F93" w14:paraId="11982B0D" w14:textId="77777777" w:rsidTr="008E4EF2">
        <w:trPr>
          <w:tblCellSpacing w:w="15" w:type="dxa"/>
        </w:trPr>
        <w:tc>
          <w:tcPr>
            <w:tcW w:w="0" w:type="auto"/>
            <w:vAlign w:val="center"/>
            <w:hideMark/>
          </w:tcPr>
          <w:p w14:paraId="07A0AC51" w14:textId="77777777" w:rsidR="008E4EF2" w:rsidRPr="00601F93" w:rsidRDefault="008E4EF2" w:rsidP="008E4EF2">
            <w:pPr>
              <w:rPr>
                <w:rFonts w:asciiTheme="minorHAnsi" w:hAnsiTheme="minorHAnsi" w:cs="Arial"/>
                <w:color w:val="555555"/>
                <w:szCs w:val="24"/>
              </w:rPr>
            </w:pPr>
            <w:r w:rsidRPr="00601F93">
              <w:rPr>
                <w:rFonts w:asciiTheme="minorHAnsi" w:hAnsiTheme="minorHAnsi" w:cs="Arial"/>
                <w:color w:val="555555"/>
                <w:szCs w:val="24"/>
              </w:rPr>
              <w:t xml:space="preserve">Narodení </w:t>
            </w:r>
          </w:p>
        </w:tc>
        <w:tc>
          <w:tcPr>
            <w:tcW w:w="0" w:type="auto"/>
            <w:vAlign w:val="center"/>
            <w:hideMark/>
          </w:tcPr>
          <w:p w14:paraId="39FF48C9" w14:textId="29966054" w:rsidR="008E4EF2" w:rsidRPr="00601F93" w:rsidRDefault="00B210B8" w:rsidP="00483627">
            <w:pPr>
              <w:rPr>
                <w:rFonts w:asciiTheme="minorHAnsi" w:hAnsiTheme="minorHAnsi" w:cs="Arial"/>
                <w:color w:val="555555"/>
                <w:szCs w:val="24"/>
              </w:rPr>
            </w:pPr>
            <w:r w:rsidRPr="00601F93">
              <w:rPr>
                <w:rFonts w:asciiTheme="minorHAnsi" w:hAnsiTheme="minorHAnsi" w:cs="Arial"/>
                <w:color w:val="555555"/>
                <w:szCs w:val="24"/>
              </w:rPr>
              <w:t xml:space="preserve"> </w:t>
            </w:r>
            <w:r w:rsidR="00DE63CB" w:rsidRPr="00601F93">
              <w:rPr>
                <w:rFonts w:asciiTheme="minorHAnsi" w:hAnsiTheme="minorHAnsi" w:cs="Arial"/>
                <w:color w:val="555555"/>
                <w:szCs w:val="24"/>
              </w:rPr>
              <w:t xml:space="preserve">     </w:t>
            </w:r>
            <w:r w:rsidR="00483627">
              <w:rPr>
                <w:rFonts w:asciiTheme="minorHAnsi" w:hAnsiTheme="minorHAnsi" w:cs="Arial"/>
                <w:color w:val="555555"/>
                <w:szCs w:val="24"/>
              </w:rPr>
              <w:t>222</w:t>
            </w:r>
            <w:r w:rsidRPr="00601F93">
              <w:rPr>
                <w:rFonts w:asciiTheme="minorHAnsi" w:hAnsiTheme="minorHAnsi" w:cs="Arial"/>
                <w:color w:val="555555"/>
                <w:szCs w:val="24"/>
              </w:rPr>
              <w:t xml:space="preserve"> </w:t>
            </w:r>
            <w:r w:rsidR="008E4EF2" w:rsidRPr="00601F93">
              <w:rPr>
                <w:rFonts w:asciiTheme="minorHAnsi" w:hAnsiTheme="minorHAnsi" w:cs="Arial"/>
                <w:color w:val="555555"/>
                <w:szCs w:val="24"/>
              </w:rPr>
              <w:t xml:space="preserve">                      </w:t>
            </w:r>
          </w:p>
        </w:tc>
      </w:tr>
      <w:tr w:rsidR="008E4EF2" w:rsidRPr="00601F93" w14:paraId="2DB05B7A" w14:textId="77777777" w:rsidTr="008E4EF2">
        <w:trPr>
          <w:tblCellSpacing w:w="15" w:type="dxa"/>
        </w:trPr>
        <w:tc>
          <w:tcPr>
            <w:tcW w:w="0" w:type="auto"/>
            <w:vAlign w:val="center"/>
            <w:hideMark/>
          </w:tcPr>
          <w:p w14:paraId="15B85802" w14:textId="77777777" w:rsidR="008E4EF2" w:rsidRPr="00601F93" w:rsidRDefault="008E4EF2" w:rsidP="008E4EF2">
            <w:pPr>
              <w:rPr>
                <w:rFonts w:asciiTheme="minorHAnsi" w:hAnsiTheme="minorHAnsi" w:cs="Arial"/>
                <w:color w:val="555555"/>
                <w:szCs w:val="24"/>
              </w:rPr>
            </w:pPr>
            <w:r w:rsidRPr="00601F93">
              <w:rPr>
                <w:rFonts w:asciiTheme="minorHAnsi" w:hAnsiTheme="minorHAnsi" w:cs="Arial"/>
                <w:color w:val="555555"/>
                <w:szCs w:val="24"/>
              </w:rPr>
              <w:t>Zomrelí</w:t>
            </w:r>
          </w:p>
        </w:tc>
        <w:tc>
          <w:tcPr>
            <w:tcW w:w="0" w:type="auto"/>
            <w:vAlign w:val="center"/>
            <w:hideMark/>
          </w:tcPr>
          <w:p w14:paraId="5C1506BD" w14:textId="1A4C23AD" w:rsidR="008E4EF2" w:rsidRPr="00601F93" w:rsidRDefault="008E4EF2" w:rsidP="00483627">
            <w:pPr>
              <w:rPr>
                <w:rFonts w:asciiTheme="minorHAnsi" w:hAnsiTheme="minorHAnsi" w:cs="Arial"/>
                <w:color w:val="555555"/>
                <w:szCs w:val="24"/>
              </w:rPr>
            </w:pPr>
            <w:r w:rsidRPr="00601F93">
              <w:rPr>
                <w:rFonts w:asciiTheme="minorHAnsi" w:hAnsiTheme="minorHAnsi" w:cs="Arial"/>
                <w:color w:val="555555"/>
                <w:szCs w:val="24"/>
              </w:rPr>
              <w:t xml:space="preserve"> </w:t>
            </w:r>
            <w:r w:rsidR="00DE63CB" w:rsidRPr="00601F93">
              <w:rPr>
                <w:rFonts w:asciiTheme="minorHAnsi" w:hAnsiTheme="minorHAnsi" w:cs="Arial"/>
                <w:color w:val="555555"/>
                <w:szCs w:val="24"/>
              </w:rPr>
              <w:t xml:space="preserve">    </w:t>
            </w:r>
            <w:r w:rsidRPr="00601F93">
              <w:rPr>
                <w:rFonts w:asciiTheme="minorHAnsi" w:hAnsiTheme="minorHAnsi" w:cs="Arial"/>
                <w:color w:val="555555"/>
                <w:szCs w:val="24"/>
              </w:rPr>
              <w:t xml:space="preserve"> </w:t>
            </w:r>
            <w:r w:rsidR="007C72DD">
              <w:rPr>
                <w:rFonts w:asciiTheme="minorHAnsi" w:hAnsiTheme="minorHAnsi" w:cs="Arial"/>
                <w:color w:val="555555"/>
                <w:szCs w:val="24"/>
              </w:rPr>
              <w:t>2</w:t>
            </w:r>
            <w:r w:rsidR="00483627">
              <w:rPr>
                <w:rFonts w:asciiTheme="minorHAnsi" w:hAnsiTheme="minorHAnsi" w:cs="Arial"/>
                <w:color w:val="555555"/>
                <w:szCs w:val="24"/>
              </w:rPr>
              <w:t>31</w:t>
            </w:r>
            <w:r w:rsidRPr="00601F93">
              <w:rPr>
                <w:rFonts w:asciiTheme="minorHAnsi" w:hAnsiTheme="minorHAnsi" w:cs="Arial"/>
                <w:color w:val="555555"/>
                <w:szCs w:val="24"/>
              </w:rPr>
              <w:t xml:space="preserve">                    </w:t>
            </w:r>
          </w:p>
        </w:tc>
      </w:tr>
      <w:tr w:rsidR="008E4EF2" w:rsidRPr="00601F93" w14:paraId="43B312BC" w14:textId="77777777" w:rsidTr="008E4EF2">
        <w:trPr>
          <w:tblCellSpacing w:w="15" w:type="dxa"/>
        </w:trPr>
        <w:tc>
          <w:tcPr>
            <w:tcW w:w="0" w:type="auto"/>
            <w:vAlign w:val="center"/>
            <w:hideMark/>
          </w:tcPr>
          <w:p w14:paraId="61B2107D" w14:textId="77777777" w:rsidR="008E4EF2" w:rsidRPr="00601F93" w:rsidRDefault="008E4EF2" w:rsidP="008E4EF2">
            <w:pPr>
              <w:rPr>
                <w:rFonts w:asciiTheme="minorHAnsi" w:hAnsiTheme="minorHAnsi" w:cs="Arial"/>
                <w:color w:val="555555"/>
                <w:szCs w:val="24"/>
              </w:rPr>
            </w:pPr>
            <w:r w:rsidRPr="00601F93">
              <w:rPr>
                <w:rFonts w:asciiTheme="minorHAnsi" w:hAnsiTheme="minorHAnsi" w:cs="Arial"/>
                <w:color w:val="555555"/>
                <w:szCs w:val="24"/>
              </w:rPr>
              <w:t>Odsťahovaní</w:t>
            </w:r>
          </w:p>
        </w:tc>
        <w:tc>
          <w:tcPr>
            <w:tcW w:w="0" w:type="auto"/>
            <w:vAlign w:val="center"/>
            <w:hideMark/>
          </w:tcPr>
          <w:p w14:paraId="072F7BF5" w14:textId="2E79DD11" w:rsidR="008E4EF2" w:rsidRPr="00601F93" w:rsidRDefault="008E4EF2" w:rsidP="00483627">
            <w:pPr>
              <w:rPr>
                <w:rFonts w:asciiTheme="minorHAnsi" w:hAnsiTheme="minorHAnsi" w:cs="Arial"/>
                <w:color w:val="555555"/>
                <w:szCs w:val="24"/>
              </w:rPr>
            </w:pPr>
            <w:r w:rsidRPr="00601F93">
              <w:rPr>
                <w:rFonts w:asciiTheme="minorHAnsi" w:hAnsiTheme="minorHAnsi" w:cs="Arial"/>
                <w:color w:val="555555"/>
                <w:szCs w:val="24"/>
              </w:rPr>
              <w:t xml:space="preserve">  </w:t>
            </w:r>
            <w:r w:rsidR="00DE63CB" w:rsidRPr="00601F93">
              <w:rPr>
                <w:rFonts w:asciiTheme="minorHAnsi" w:hAnsiTheme="minorHAnsi" w:cs="Arial"/>
                <w:color w:val="555555"/>
                <w:szCs w:val="24"/>
              </w:rPr>
              <w:t xml:space="preserve">    </w:t>
            </w:r>
            <w:r w:rsidR="007C72DD">
              <w:rPr>
                <w:rFonts w:asciiTheme="minorHAnsi" w:hAnsiTheme="minorHAnsi" w:cs="Arial"/>
                <w:color w:val="555555"/>
                <w:szCs w:val="24"/>
              </w:rPr>
              <w:t>31</w:t>
            </w:r>
            <w:r w:rsidR="00483627">
              <w:rPr>
                <w:rFonts w:asciiTheme="minorHAnsi" w:hAnsiTheme="minorHAnsi" w:cs="Arial"/>
                <w:color w:val="555555"/>
                <w:szCs w:val="24"/>
              </w:rPr>
              <w:t>7</w:t>
            </w:r>
            <w:r w:rsidRPr="00601F93">
              <w:rPr>
                <w:rFonts w:asciiTheme="minorHAnsi" w:hAnsiTheme="minorHAnsi" w:cs="Arial"/>
                <w:color w:val="555555"/>
                <w:szCs w:val="24"/>
              </w:rPr>
              <w:t xml:space="preserve">                    </w:t>
            </w:r>
          </w:p>
        </w:tc>
      </w:tr>
      <w:tr w:rsidR="008E4EF2" w:rsidRPr="00601F93" w14:paraId="3021A0C1" w14:textId="77777777" w:rsidTr="00DE63CB">
        <w:trPr>
          <w:trHeight w:val="50"/>
          <w:tblCellSpacing w:w="15" w:type="dxa"/>
        </w:trPr>
        <w:tc>
          <w:tcPr>
            <w:tcW w:w="0" w:type="auto"/>
            <w:vAlign w:val="center"/>
            <w:hideMark/>
          </w:tcPr>
          <w:p w14:paraId="47E2A0FF" w14:textId="77777777" w:rsidR="008E4EF2" w:rsidRPr="00601F93" w:rsidRDefault="008E4EF2" w:rsidP="008E4EF2">
            <w:pPr>
              <w:rPr>
                <w:rFonts w:asciiTheme="minorHAnsi" w:hAnsiTheme="minorHAnsi" w:cs="Arial"/>
                <w:color w:val="555555"/>
                <w:szCs w:val="24"/>
              </w:rPr>
            </w:pPr>
          </w:p>
        </w:tc>
        <w:tc>
          <w:tcPr>
            <w:tcW w:w="0" w:type="auto"/>
            <w:vAlign w:val="center"/>
            <w:hideMark/>
          </w:tcPr>
          <w:p w14:paraId="5C472349" w14:textId="77777777" w:rsidR="008E4EF2" w:rsidRPr="00601F93" w:rsidRDefault="008E4EF2" w:rsidP="008E4EF2">
            <w:pPr>
              <w:rPr>
                <w:rFonts w:asciiTheme="minorHAnsi" w:hAnsiTheme="minorHAnsi" w:cs="Arial"/>
                <w:color w:val="555555"/>
                <w:szCs w:val="24"/>
              </w:rPr>
            </w:pPr>
          </w:p>
        </w:tc>
      </w:tr>
      <w:tr w:rsidR="008E4EF2" w:rsidRPr="00601F93" w14:paraId="489FE75B" w14:textId="77777777" w:rsidTr="008E4EF2">
        <w:trPr>
          <w:tblCellSpacing w:w="15" w:type="dxa"/>
        </w:trPr>
        <w:tc>
          <w:tcPr>
            <w:tcW w:w="0" w:type="auto"/>
            <w:vAlign w:val="center"/>
            <w:hideMark/>
          </w:tcPr>
          <w:p w14:paraId="1520E1E9" w14:textId="77777777" w:rsidR="008E4EF2" w:rsidRPr="00601F93" w:rsidRDefault="008E4EF2" w:rsidP="008E4EF2">
            <w:pPr>
              <w:rPr>
                <w:rFonts w:asciiTheme="minorHAnsi" w:hAnsiTheme="minorHAnsi" w:cs="Arial"/>
                <w:color w:val="555555"/>
                <w:szCs w:val="24"/>
              </w:rPr>
            </w:pPr>
            <w:r w:rsidRPr="00601F93">
              <w:rPr>
                <w:rFonts w:asciiTheme="minorHAnsi" w:hAnsiTheme="minorHAnsi" w:cs="Arial"/>
                <w:color w:val="555555"/>
                <w:szCs w:val="24"/>
              </w:rPr>
              <w:t>Prisťahovaní</w:t>
            </w:r>
          </w:p>
        </w:tc>
        <w:tc>
          <w:tcPr>
            <w:tcW w:w="0" w:type="auto"/>
            <w:vAlign w:val="center"/>
            <w:hideMark/>
          </w:tcPr>
          <w:p w14:paraId="29875A4C" w14:textId="4ECDA78B" w:rsidR="008E4EF2" w:rsidRPr="00601F93" w:rsidRDefault="008E4EF2" w:rsidP="00483627">
            <w:pPr>
              <w:rPr>
                <w:rFonts w:asciiTheme="minorHAnsi" w:hAnsiTheme="minorHAnsi" w:cs="Arial"/>
                <w:color w:val="555555"/>
                <w:szCs w:val="24"/>
              </w:rPr>
            </w:pPr>
            <w:r w:rsidRPr="00601F93">
              <w:rPr>
                <w:rFonts w:asciiTheme="minorHAnsi" w:hAnsiTheme="minorHAnsi" w:cs="Arial"/>
                <w:color w:val="555555"/>
                <w:szCs w:val="24"/>
              </w:rPr>
              <w:t xml:space="preserve">  </w:t>
            </w:r>
            <w:r w:rsidR="00DE63CB" w:rsidRPr="00601F93">
              <w:rPr>
                <w:rFonts w:asciiTheme="minorHAnsi" w:hAnsiTheme="minorHAnsi" w:cs="Arial"/>
                <w:color w:val="555555"/>
                <w:szCs w:val="24"/>
              </w:rPr>
              <w:t xml:space="preserve">   </w:t>
            </w:r>
            <w:r w:rsidRPr="00601F93">
              <w:rPr>
                <w:rFonts w:asciiTheme="minorHAnsi" w:hAnsiTheme="minorHAnsi" w:cs="Arial"/>
                <w:color w:val="555555"/>
                <w:szCs w:val="24"/>
              </w:rPr>
              <w:t xml:space="preserve"> </w:t>
            </w:r>
            <w:r w:rsidR="00516FA4">
              <w:rPr>
                <w:rFonts w:asciiTheme="minorHAnsi" w:hAnsiTheme="minorHAnsi" w:cs="Arial"/>
                <w:color w:val="555555"/>
                <w:szCs w:val="24"/>
              </w:rPr>
              <w:t>3</w:t>
            </w:r>
            <w:r w:rsidR="00483627">
              <w:rPr>
                <w:rFonts w:asciiTheme="minorHAnsi" w:hAnsiTheme="minorHAnsi" w:cs="Arial"/>
                <w:color w:val="555555"/>
                <w:szCs w:val="24"/>
              </w:rPr>
              <w:t>03</w:t>
            </w:r>
            <w:r w:rsidRPr="00601F93">
              <w:rPr>
                <w:rFonts w:asciiTheme="minorHAnsi" w:hAnsiTheme="minorHAnsi" w:cs="Arial"/>
                <w:color w:val="555555"/>
                <w:szCs w:val="24"/>
              </w:rPr>
              <w:t xml:space="preserve">                   </w:t>
            </w:r>
          </w:p>
        </w:tc>
      </w:tr>
    </w:tbl>
    <w:p w14:paraId="397B6E6B" w14:textId="77777777" w:rsidR="001E6ADB" w:rsidRDefault="001E6ADB">
      <w:pPr>
        <w:pStyle w:val="Nadpis3"/>
        <w:ind w:left="-5" w:right="357"/>
        <w:rPr>
          <w:rFonts w:asciiTheme="minorHAnsi" w:hAnsiTheme="minorHAnsi"/>
          <w:szCs w:val="24"/>
        </w:rPr>
      </w:pPr>
    </w:p>
    <w:p w14:paraId="4F47C8F9" w14:textId="77777777" w:rsidR="00371525" w:rsidRPr="00371525" w:rsidRDefault="00371525" w:rsidP="00371525"/>
    <w:p w14:paraId="0FF5EAF3" w14:textId="77777777" w:rsidR="001E6ADB" w:rsidRPr="001E6ADB" w:rsidRDefault="001E6ADB" w:rsidP="001E6ADB"/>
    <w:p w14:paraId="684334BB" w14:textId="77777777" w:rsidR="00870B2C" w:rsidRPr="00601F93" w:rsidRDefault="009629BE">
      <w:pPr>
        <w:pStyle w:val="Nadpis3"/>
        <w:ind w:left="-5" w:right="357"/>
        <w:rPr>
          <w:rFonts w:asciiTheme="minorHAnsi" w:hAnsiTheme="minorHAnsi"/>
          <w:szCs w:val="24"/>
        </w:rPr>
      </w:pPr>
      <w:r w:rsidRPr="00601F93">
        <w:rPr>
          <w:rFonts w:asciiTheme="minorHAnsi" w:hAnsiTheme="minorHAnsi"/>
          <w:szCs w:val="24"/>
        </w:rPr>
        <w:t>1.</w:t>
      </w:r>
      <w:r w:rsidR="0046130F" w:rsidRPr="00601F93">
        <w:rPr>
          <w:rFonts w:asciiTheme="minorHAnsi" w:hAnsiTheme="minorHAnsi"/>
          <w:szCs w:val="24"/>
        </w:rPr>
        <w:t>3</w:t>
      </w:r>
      <w:r w:rsidRPr="00601F93">
        <w:rPr>
          <w:rFonts w:asciiTheme="minorHAnsi" w:eastAsia="Arial" w:hAnsiTheme="minorHAnsi" w:cs="Arial"/>
          <w:szCs w:val="24"/>
        </w:rPr>
        <w:t xml:space="preserve"> </w:t>
      </w:r>
      <w:r w:rsidRPr="00601F93">
        <w:rPr>
          <w:rFonts w:asciiTheme="minorHAnsi" w:hAnsiTheme="minorHAnsi"/>
          <w:szCs w:val="24"/>
          <w:u w:val="single"/>
        </w:rPr>
        <w:t>Symboly obce</w:t>
      </w:r>
      <w:r w:rsidRPr="00601F93">
        <w:rPr>
          <w:rFonts w:asciiTheme="minorHAnsi" w:hAnsiTheme="minorHAnsi"/>
          <w:szCs w:val="24"/>
        </w:rPr>
        <w:t xml:space="preserve"> </w:t>
      </w:r>
    </w:p>
    <w:p w14:paraId="754ADC92"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w:t>
      </w:r>
    </w:p>
    <w:p w14:paraId="53FCC9CB" w14:textId="77777777" w:rsidR="008E4EF2" w:rsidRPr="00601F93" w:rsidRDefault="008E4EF2" w:rsidP="008E4EF2">
      <w:pPr>
        <w:spacing w:before="100" w:beforeAutospacing="1" w:after="100" w:afterAutospacing="1"/>
        <w:rPr>
          <w:rFonts w:asciiTheme="minorHAnsi" w:hAnsiTheme="minorHAnsi"/>
          <w:szCs w:val="24"/>
        </w:rPr>
      </w:pPr>
      <w:r w:rsidRPr="00601F93">
        <w:rPr>
          <w:rFonts w:asciiTheme="minorHAnsi" w:hAnsiTheme="minorHAnsi"/>
          <w:szCs w:val="24"/>
        </w:rPr>
        <w:lastRenderedPageBreak/>
        <w:t xml:space="preserve">Symbol Nového Mesta nad Váhom poznáme z historických pečatí, z ktorých najstaršia pochádza z 15. stor. Obsah je u všetkých pečatí rovnaký - je na nich zobrazená Madona sprevádzaná motívom kostola s vežou a uhorským štátnym znakom. Historický symbol Nového Mesta nad Váhom súvisí s </w:t>
      </w:r>
      <w:proofErr w:type="spellStart"/>
      <w:r w:rsidRPr="00601F93">
        <w:rPr>
          <w:rFonts w:asciiTheme="minorHAnsi" w:hAnsiTheme="minorHAnsi"/>
          <w:szCs w:val="24"/>
        </w:rPr>
        <w:t>patrocíniom</w:t>
      </w:r>
      <w:proofErr w:type="spellEnd"/>
      <w:r w:rsidRPr="00601F93">
        <w:rPr>
          <w:rFonts w:asciiTheme="minorHAnsi" w:hAnsiTheme="minorHAnsi"/>
          <w:szCs w:val="24"/>
        </w:rPr>
        <w:t xml:space="preserve"> farského kostola - Narodenie Panny Márie . Mesto si vytvorilo svoj erb už za I. ČSR. Mal však vážne heraldické nedostatky. Prvý erb schválený Heraldickou komisiou prijalo mesto v roku 1983. Pozostával zo </w:t>
      </w:r>
    </w:p>
    <w:p w14:paraId="23D65B39" w14:textId="77777777" w:rsidR="008E4EF2" w:rsidRPr="00601F93" w:rsidRDefault="008E4EF2" w:rsidP="008E4EF2">
      <w:pPr>
        <w:rPr>
          <w:rFonts w:asciiTheme="minorHAnsi" w:hAnsiTheme="minorHAnsi"/>
          <w:szCs w:val="24"/>
        </w:rPr>
      </w:pPr>
      <w:r w:rsidRPr="00601F93">
        <w:rPr>
          <w:rFonts w:asciiTheme="minorHAnsi" w:hAnsiTheme="minorHAnsi"/>
          <w:noProof/>
          <w:color w:val="0000FF"/>
          <w:szCs w:val="24"/>
        </w:rPr>
        <w:drawing>
          <wp:anchor distT="0" distB="0" distL="114300" distR="114300" simplePos="0" relativeHeight="251661312" behindDoc="0" locked="0" layoutInCell="1" allowOverlap="1" wp14:anchorId="58683B8B" wp14:editId="31C120C8">
            <wp:simplePos x="0" y="0"/>
            <wp:positionH relativeFrom="column">
              <wp:align>left</wp:align>
            </wp:positionH>
            <wp:positionV relativeFrom="paragraph">
              <wp:align>top</wp:align>
            </wp:positionV>
            <wp:extent cx="712470" cy="712470"/>
            <wp:effectExtent l="0" t="0" r="0" b="0"/>
            <wp:wrapSquare wrapText="bothSides"/>
            <wp:docPr id="1" name="Obrázok 1" descr="Symbol Nového Mesta nad Váhom na historických pečatiach  mesta ">
              <a:hlinkClick xmlns:a="http://schemas.openxmlformats.org/drawingml/2006/main" r:id="rId10" tooltip="&quot;Symbol Nového Mesta nad Váhom na historických pečatiach  mesta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Nového Mesta nad Váhom na historických pečatiach  mesta ">
                      <a:hlinkClick r:id="rId10" tooltip="&quot;Symbol Nového Mesta nad Váhom na historických pečatiach  mesta &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anchor>
        </w:drawing>
      </w:r>
      <w:r w:rsidRPr="00601F93">
        <w:rPr>
          <w:rFonts w:asciiTheme="minorHAnsi" w:hAnsiTheme="minorHAnsi"/>
          <w:szCs w:val="24"/>
        </w:rPr>
        <w:br w:type="textWrapping" w:clear="all"/>
      </w:r>
    </w:p>
    <w:p w14:paraId="71765173" w14:textId="77777777" w:rsidR="008E4EF2" w:rsidRPr="00601F93" w:rsidRDefault="008E4EF2" w:rsidP="008E4EF2">
      <w:pPr>
        <w:spacing w:before="100" w:beforeAutospacing="1" w:after="100" w:afterAutospacing="1"/>
        <w:rPr>
          <w:rFonts w:asciiTheme="minorHAnsi" w:hAnsiTheme="minorHAnsi"/>
          <w:szCs w:val="24"/>
        </w:rPr>
      </w:pPr>
      <w:r w:rsidRPr="00601F93">
        <w:rPr>
          <w:rFonts w:asciiTheme="minorHAnsi" w:hAnsiTheme="minorHAnsi"/>
          <w:szCs w:val="24"/>
        </w:rPr>
        <w:t xml:space="preserve">strieborného kostola umiestneného nad striebornou zvlnenou stuhou v zelenom štíte. Erb v roku 1992 na žiadosť mesta zmenili na súčasnú podobu, v ktorej dominuje postava Panny Márie s Ježiškom na rukách, a tak sa obsahovo najviac približuje k pôvodnému historickému symbolu z najstaršej novomestskej pečate. Erb výtvarne spracoval </w:t>
      </w:r>
      <w:r w:rsidRPr="00601F93">
        <w:rPr>
          <w:rFonts w:asciiTheme="minorHAnsi" w:hAnsiTheme="minorHAnsi"/>
          <w:b/>
          <w:bCs/>
          <w:szCs w:val="24"/>
        </w:rPr>
        <w:t xml:space="preserve">akad. mal. Ján </w:t>
      </w:r>
      <w:proofErr w:type="spellStart"/>
      <w:r w:rsidRPr="00601F93">
        <w:rPr>
          <w:rFonts w:asciiTheme="minorHAnsi" w:hAnsiTheme="minorHAnsi"/>
          <w:b/>
          <w:bCs/>
          <w:szCs w:val="24"/>
        </w:rPr>
        <w:t>Mikuška</w:t>
      </w:r>
      <w:proofErr w:type="spellEnd"/>
      <w:r w:rsidRPr="00601F93">
        <w:rPr>
          <w:rFonts w:asciiTheme="minorHAnsi" w:hAnsiTheme="minorHAnsi"/>
          <w:szCs w:val="24"/>
        </w:rPr>
        <w:t xml:space="preserve">. Podobu mestských symbolov (erb, vlajka, pečať) prijalo mestské zastupiteľstvo dňa 15. 12. 1995. </w:t>
      </w:r>
    </w:p>
    <w:p w14:paraId="631FAE5F" w14:textId="77777777" w:rsidR="00FC4CE3" w:rsidRPr="00601F93" w:rsidRDefault="00FC4CE3" w:rsidP="008E4EF2">
      <w:pPr>
        <w:numPr>
          <w:ilvl w:val="0"/>
          <w:numId w:val="14"/>
        </w:numPr>
        <w:tabs>
          <w:tab w:val="clear" w:pos="0"/>
        </w:tabs>
        <w:spacing w:before="100" w:beforeAutospacing="1" w:after="100" w:afterAutospacing="1" w:line="240" w:lineRule="auto"/>
        <w:ind w:left="0" w:firstLine="0"/>
        <w:jc w:val="left"/>
        <w:outlineLvl w:val="1"/>
        <w:rPr>
          <w:rFonts w:asciiTheme="minorHAnsi" w:hAnsiTheme="minorHAnsi"/>
          <w:b/>
          <w:bCs/>
          <w:szCs w:val="24"/>
        </w:rPr>
      </w:pPr>
    </w:p>
    <w:p w14:paraId="51716D9E" w14:textId="77777777" w:rsidR="008E4EF2" w:rsidRPr="00601F93" w:rsidRDefault="008E4EF2" w:rsidP="008E4EF2">
      <w:pPr>
        <w:numPr>
          <w:ilvl w:val="0"/>
          <w:numId w:val="14"/>
        </w:numPr>
        <w:tabs>
          <w:tab w:val="clear" w:pos="0"/>
        </w:tabs>
        <w:spacing w:before="100" w:beforeAutospacing="1" w:after="100" w:afterAutospacing="1" w:line="240" w:lineRule="auto"/>
        <w:ind w:left="0" w:firstLine="0"/>
        <w:jc w:val="left"/>
        <w:outlineLvl w:val="1"/>
        <w:rPr>
          <w:rFonts w:asciiTheme="minorHAnsi" w:hAnsiTheme="minorHAnsi"/>
          <w:b/>
          <w:bCs/>
          <w:szCs w:val="24"/>
        </w:rPr>
      </w:pPr>
      <w:r w:rsidRPr="00601F93">
        <w:rPr>
          <w:rFonts w:asciiTheme="minorHAnsi" w:hAnsiTheme="minorHAnsi"/>
          <w:b/>
          <w:bCs/>
          <w:szCs w:val="24"/>
        </w:rPr>
        <w:t>Erb mesta</w:t>
      </w:r>
    </w:p>
    <w:p w14:paraId="078730F3" w14:textId="77777777" w:rsidR="008E4EF2" w:rsidRPr="00601F93" w:rsidRDefault="008E4EF2" w:rsidP="008E4EF2">
      <w:pPr>
        <w:rPr>
          <w:rFonts w:asciiTheme="minorHAnsi" w:hAnsiTheme="minorHAnsi"/>
          <w:szCs w:val="24"/>
        </w:rPr>
      </w:pPr>
      <w:r w:rsidRPr="00601F93">
        <w:rPr>
          <w:rFonts w:asciiTheme="minorHAnsi" w:hAnsiTheme="minorHAnsi"/>
          <w:noProof/>
          <w:szCs w:val="24"/>
        </w:rPr>
        <w:drawing>
          <wp:inline distT="0" distB="0" distL="0" distR="0" wp14:anchorId="591377F7" wp14:editId="5AEE1A5E">
            <wp:extent cx="1573530" cy="1892300"/>
            <wp:effectExtent l="0" t="0" r="7620" b="0"/>
            <wp:docPr id="2" name="Obrázok 2" descr="http://www.nove-mesto.sk/resources/App/tiny/200706202225310.e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ove-mesto.sk/resources/App/tiny/200706202225310.erb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3530" cy="1892300"/>
                    </a:xfrm>
                    <a:prstGeom prst="rect">
                      <a:avLst/>
                    </a:prstGeom>
                    <a:noFill/>
                    <a:ln>
                      <a:noFill/>
                    </a:ln>
                  </pic:spPr>
                </pic:pic>
              </a:graphicData>
            </a:graphic>
          </wp:inline>
        </w:drawing>
      </w:r>
    </w:p>
    <w:p w14:paraId="686D98FD" w14:textId="77777777" w:rsidR="008E4EF2" w:rsidRPr="00601F93" w:rsidRDefault="008E4EF2" w:rsidP="008E4EF2">
      <w:pPr>
        <w:rPr>
          <w:rFonts w:asciiTheme="minorHAnsi" w:hAnsiTheme="minorHAnsi"/>
          <w:szCs w:val="24"/>
        </w:rPr>
      </w:pPr>
    </w:p>
    <w:p w14:paraId="4F932363" w14:textId="77777777" w:rsidR="008E4EF2" w:rsidRPr="00601F93" w:rsidRDefault="008E4EF2" w:rsidP="008E4EF2">
      <w:pPr>
        <w:spacing w:before="100" w:beforeAutospacing="1" w:after="100" w:afterAutospacing="1"/>
        <w:rPr>
          <w:rFonts w:asciiTheme="minorHAnsi" w:hAnsiTheme="minorHAnsi"/>
          <w:szCs w:val="24"/>
        </w:rPr>
      </w:pPr>
      <w:r w:rsidRPr="00601F93">
        <w:rPr>
          <w:rFonts w:asciiTheme="minorHAnsi" w:hAnsiTheme="minorHAnsi"/>
          <w:szCs w:val="24"/>
        </w:rPr>
        <w:t>definícia erbu - v zelenom štíte strieborná Panna Mária s dieťaťom v náručí – obaja korunovaní, vpravo strieborný kostol.</w:t>
      </w:r>
    </w:p>
    <w:p w14:paraId="5AC16202" w14:textId="77777777" w:rsidR="00E8386C" w:rsidRDefault="00E8386C" w:rsidP="008E4EF2">
      <w:pPr>
        <w:spacing w:before="100" w:beforeAutospacing="1" w:after="100" w:afterAutospacing="1"/>
        <w:rPr>
          <w:rFonts w:asciiTheme="minorHAnsi" w:hAnsiTheme="minorHAnsi"/>
          <w:szCs w:val="24"/>
        </w:rPr>
      </w:pPr>
    </w:p>
    <w:p w14:paraId="47D9C6C9" w14:textId="77777777" w:rsidR="00B74904" w:rsidRPr="00601F93" w:rsidRDefault="00B74904" w:rsidP="008E4EF2">
      <w:pPr>
        <w:spacing w:before="100" w:beforeAutospacing="1" w:after="100" w:afterAutospacing="1"/>
        <w:rPr>
          <w:rFonts w:asciiTheme="minorHAnsi" w:hAnsiTheme="minorHAnsi"/>
          <w:szCs w:val="24"/>
        </w:rPr>
      </w:pPr>
    </w:p>
    <w:p w14:paraId="08ABE19E" w14:textId="77777777" w:rsidR="00FC4CE3" w:rsidRPr="00601F93" w:rsidRDefault="00FC4CE3" w:rsidP="008E4EF2">
      <w:pPr>
        <w:spacing w:before="100" w:beforeAutospacing="1" w:after="100" w:afterAutospacing="1"/>
        <w:rPr>
          <w:rFonts w:asciiTheme="minorHAnsi" w:hAnsiTheme="minorHAnsi"/>
          <w:szCs w:val="24"/>
        </w:rPr>
      </w:pPr>
    </w:p>
    <w:p w14:paraId="44FB20A6" w14:textId="77777777" w:rsidR="00FC4CE3" w:rsidRPr="00601F93" w:rsidRDefault="00FC4CE3" w:rsidP="008E4EF2">
      <w:pPr>
        <w:spacing w:before="100" w:beforeAutospacing="1" w:after="100" w:afterAutospacing="1"/>
        <w:rPr>
          <w:rFonts w:asciiTheme="minorHAnsi" w:hAnsiTheme="minorHAnsi"/>
          <w:szCs w:val="24"/>
        </w:rPr>
      </w:pPr>
    </w:p>
    <w:p w14:paraId="71204742" w14:textId="77777777" w:rsidR="008E4EF2" w:rsidRPr="00601F93" w:rsidRDefault="008E4EF2" w:rsidP="008E4EF2">
      <w:pPr>
        <w:numPr>
          <w:ilvl w:val="0"/>
          <w:numId w:val="14"/>
        </w:numPr>
        <w:tabs>
          <w:tab w:val="clear" w:pos="0"/>
        </w:tabs>
        <w:spacing w:before="100" w:beforeAutospacing="1" w:after="100" w:afterAutospacing="1" w:line="240" w:lineRule="auto"/>
        <w:ind w:left="0" w:firstLine="0"/>
        <w:jc w:val="left"/>
        <w:outlineLvl w:val="1"/>
        <w:rPr>
          <w:rFonts w:asciiTheme="minorHAnsi" w:hAnsiTheme="minorHAnsi"/>
          <w:b/>
          <w:bCs/>
          <w:szCs w:val="24"/>
        </w:rPr>
      </w:pPr>
      <w:r w:rsidRPr="00601F93">
        <w:rPr>
          <w:rFonts w:asciiTheme="minorHAnsi" w:hAnsiTheme="minorHAnsi"/>
          <w:b/>
          <w:bCs/>
          <w:szCs w:val="24"/>
        </w:rPr>
        <w:t>Pečať mesta</w:t>
      </w:r>
    </w:p>
    <w:p w14:paraId="7E5AAFB3" w14:textId="77777777" w:rsidR="008E4EF2" w:rsidRPr="00601F93" w:rsidRDefault="008E4EF2" w:rsidP="008E4EF2">
      <w:pPr>
        <w:rPr>
          <w:rFonts w:asciiTheme="minorHAnsi" w:hAnsiTheme="minorHAnsi"/>
          <w:szCs w:val="24"/>
        </w:rPr>
      </w:pPr>
      <w:r w:rsidRPr="00601F93">
        <w:rPr>
          <w:rFonts w:asciiTheme="minorHAnsi" w:hAnsiTheme="minorHAnsi"/>
          <w:noProof/>
          <w:szCs w:val="24"/>
        </w:rPr>
        <w:lastRenderedPageBreak/>
        <w:drawing>
          <wp:inline distT="0" distB="0" distL="0" distR="0" wp14:anchorId="7B76679B" wp14:editId="08718EE3">
            <wp:extent cx="1573530" cy="1573530"/>
            <wp:effectExtent l="0" t="0" r="7620" b="7620"/>
            <wp:docPr id="3" name="Obrázok 3" descr="PEČAŤ 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ČAŤ MEST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1573530"/>
                    </a:xfrm>
                    <a:prstGeom prst="rect">
                      <a:avLst/>
                    </a:prstGeom>
                    <a:noFill/>
                    <a:ln>
                      <a:noFill/>
                    </a:ln>
                  </pic:spPr>
                </pic:pic>
              </a:graphicData>
            </a:graphic>
          </wp:inline>
        </w:drawing>
      </w:r>
    </w:p>
    <w:p w14:paraId="781368A0" w14:textId="77777777" w:rsidR="008E4EF2" w:rsidRPr="00601F93" w:rsidRDefault="008E4EF2" w:rsidP="008E4EF2">
      <w:pPr>
        <w:spacing w:before="100" w:beforeAutospacing="1" w:after="100" w:afterAutospacing="1"/>
        <w:rPr>
          <w:rFonts w:asciiTheme="minorHAnsi" w:hAnsiTheme="minorHAnsi"/>
          <w:szCs w:val="24"/>
        </w:rPr>
      </w:pPr>
      <w:r w:rsidRPr="00601F93">
        <w:rPr>
          <w:rFonts w:asciiTheme="minorHAnsi" w:hAnsiTheme="minorHAnsi"/>
          <w:szCs w:val="24"/>
        </w:rPr>
        <w:t>je okrúhla, uprostred s mestským symbolom a kruhopisom Mesto Nové Mesto nad Váhom.</w:t>
      </w:r>
    </w:p>
    <w:p w14:paraId="1BA1B30B" w14:textId="77777777" w:rsidR="008E4EF2" w:rsidRPr="00601F93" w:rsidRDefault="008E4EF2" w:rsidP="008E4EF2">
      <w:pPr>
        <w:numPr>
          <w:ilvl w:val="0"/>
          <w:numId w:val="14"/>
        </w:numPr>
        <w:tabs>
          <w:tab w:val="clear" w:pos="0"/>
        </w:tabs>
        <w:spacing w:before="100" w:beforeAutospacing="1" w:after="100" w:afterAutospacing="1" w:line="240" w:lineRule="auto"/>
        <w:ind w:left="0" w:firstLine="0"/>
        <w:jc w:val="left"/>
        <w:outlineLvl w:val="1"/>
        <w:rPr>
          <w:rFonts w:asciiTheme="minorHAnsi" w:hAnsiTheme="minorHAnsi"/>
          <w:b/>
          <w:bCs/>
          <w:szCs w:val="24"/>
        </w:rPr>
      </w:pPr>
      <w:r w:rsidRPr="00601F93">
        <w:rPr>
          <w:rFonts w:asciiTheme="minorHAnsi" w:hAnsiTheme="minorHAnsi"/>
          <w:b/>
          <w:bCs/>
          <w:szCs w:val="24"/>
        </w:rPr>
        <w:t>Vlajka mesta</w:t>
      </w:r>
    </w:p>
    <w:p w14:paraId="255E7CA6" w14:textId="77777777" w:rsidR="008E4EF2" w:rsidRPr="00601F93" w:rsidRDefault="008E4EF2" w:rsidP="008E4EF2">
      <w:pPr>
        <w:rPr>
          <w:rFonts w:asciiTheme="minorHAnsi" w:hAnsiTheme="minorHAnsi"/>
          <w:szCs w:val="24"/>
        </w:rPr>
      </w:pPr>
      <w:r w:rsidRPr="00601F93">
        <w:rPr>
          <w:rFonts w:asciiTheme="minorHAnsi" w:hAnsiTheme="minorHAnsi"/>
          <w:noProof/>
          <w:szCs w:val="24"/>
        </w:rPr>
        <w:drawing>
          <wp:inline distT="0" distB="0" distL="0" distR="0" wp14:anchorId="07834B66" wp14:editId="52F02C9E">
            <wp:extent cx="1573530" cy="1297305"/>
            <wp:effectExtent l="0" t="0" r="7620" b="0"/>
            <wp:docPr id="4" name="Obrázok 4" descr="Vlajka 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lajka mest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3530" cy="1297305"/>
                    </a:xfrm>
                    <a:prstGeom prst="rect">
                      <a:avLst/>
                    </a:prstGeom>
                    <a:noFill/>
                    <a:ln>
                      <a:noFill/>
                    </a:ln>
                  </pic:spPr>
                </pic:pic>
              </a:graphicData>
            </a:graphic>
          </wp:inline>
        </w:drawing>
      </w:r>
    </w:p>
    <w:p w14:paraId="34E0A301" w14:textId="77777777" w:rsidR="008E4EF2" w:rsidRPr="00601F93" w:rsidRDefault="008E4EF2" w:rsidP="008E4EF2">
      <w:pPr>
        <w:spacing w:before="100" w:beforeAutospacing="1" w:after="100" w:afterAutospacing="1"/>
        <w:rPr>
          <w:rFonts w:asciiTheme="minorHAnsi" w:hAnsiTheme="minorHAnsi"/>
          <w:szCs w:val="24"/>
        </w:rPr>
      </w:pPr>
      <w:r w:rsidRPr="00601F93">
        <w:rPr>
          <w:rFonts w:asciiTheme="minorHAnsi" w:hAnsiTheme="minorHAnsi"/>
          <w:szCs w:val="24"/>
        </w:rPr>
        <w:t xml:space="preserve">pozostáva z dvoch pozdĺžnych pruhoch vo farbách bielej a zelenej. Vlajka má pomer 2:3 a ukončená je dvoma cípmi, t.j. </w:t>
      </w:r>
      <w:proofErr w:type="spellStart"/>
      <w:r w:rsidRPr="00601F93">
        <w:rPr>
          <w:rFonts w:asciiTheme="minorHAnsi" w:hAnsiTheme="minorHAnsi"/>
          <w:szCs w:val="24"/>
        </w:rPr>
        <w:t>zástrihom</w:t>
      </w:r>
      <w:proofErr w:type="spellEnd"/>
      <w:r w:rsidRPr="00601F93">
        <w:rPr>
          <w:rFonts w:asciiTheme="minorHAnsi" w:hAnsiTheme="minorHAnsi"/>
          <w:szCs w:val="24"/>
        </w:rPr>
        <w:t xml:space="preserve"> siahajúcim do tretiny jej listu.</w:t>
      </w:r>
    </w:p>
    <w:p w14:paraId="28DA27C5" w14:textId="77777777" w:rsidR="008E4EF2" w:rsidRPr="00601F93" w:rsidRDefault="008E4EF2" w:rsidP="008E4EF2">
      <w:pPr>
        <w:numPr>
          <w:ilvl w:val="0"/>
          <w:numId w:val="14"/>
        </w:numPr>
        <w:tabs>
          <w:tab w:val="clear" w:pos="0"/>
        </w:tabs>
        <w:spacing w:before="100" w:beforeAutospacing="1" w:after="100" w:afterAutospacing="1" w:line="240" w:lineRule="auto"/>
        <w:ind w:left="0" w:firstLine="0"/>
        <w:jc w:val="left"/>
        <w:outlineLvl w:val="1"/>
        <w:rPr>
          <w:rFonts w:asciiTheme="minorHAnsi" w:hAnsiTheme="minorHAnsi"/>
          <w:b/>
          <w:bCs/>
          <w:szCs w:val="24"/>
        </w:rPr>
      </w:pPr>
      <w:r w:rsidRPr="00601F93">
        <w:rPr>
          <w:rFonts w:asciiTheme="minorHAnsi" w:hAnsiTheme="minorHAnsi"/>
          <w:b/>
          <w:bCs/>
          <w:szCs w:val="24"/>
        </w:rPr>
        <w:t>Štandarda primátora mesta</w:t>
      </w:r>
    </w:p>
    <w:p w14:paraId="54347234" w14:textId="77777777" w:rsidR="008E4EF2" w:rsidRPr="00601F93" w:rsidRDefault="008E4EF2" w:rsidP="008E4EF2">
      <w:pPr>
        <w:rPr>
          <w:rFonts w:asciiTheme="minorHAnsi" w:hAnsiTheme="minorHAnsi"/>
          <w:szCs w:val="24"/>
        </w:rPr>
      </w:pPr>
      <w:r w:rsidRPr="00601F93">
        <w:rPr>
          <w:rFonts w:asciiTheme="minorHAnsi" w:hAnsiTheme="minorHAnsi"/>
          <w:noProof/>
          <w:szCs w:val="24"/>
        </w:rPr>
        <w:drawing>
          <wp:inline distT="0" distB="0" distL="0" distR="0" wp14:anchorId="62EC9BD0" wp14:editId="2A22626A">
            <wp:extent cx="1360805" cy="1903095"/>
            <wp:effectExtent l="0" t="0" r="0" b="1905"/>
            <wp:docPr id="5" name="Obrázok 5" descr="Štandarda primátora 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Štandarda primátora mest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0805" cy="1903095"/>
                    </a:xfrm>
                    <a:prstGeom prst="rect">
                      <a:avLst/>
                    </a:prstGeom>
                    <a:noFill/>
                    <a:ln>
                      <a:noFill/>
                    </a:ln>
                  </pic:spPr>
                </pic:pic>
              </a:graphicData>
            </a:graphic>
          </wp:inline>
        </w:drawing>
      </w:r>
    </w:p>
    <w:p w14:paraId="7B0E1339" w14:textId="77777777" w:rsidR="008E4EF2" w:rsidRPr="00601F93" w:rsidRDefault="008E4EF2" w:rsidP="008E4EF2">
      <w:pPr>
        <w:spacing w:after="0" w:line="259" w:lineRule="auto"/>
        <w:ind w:left="0" w:firstLine="0"/>
        <w:rPr>
          <w:rFonts w:asciiTheme="minorHAnsi" w:eastAsia="Times New Roman" w:hAnsiTheme="minorHAnsi" w:cs="Times New Roman"/>
          <w:b/>
          <w:szCs w:val="24"/>
        </w:rPr>
      </w:pPr>
    </w:p>
    <w:p w14:paraId="660465D8" w14:textId="77777777" w:rsidR="008E4EF2" w:rsidRPr="00601F93" w:rsidRDefault="008E4EF2">
      <w:pPr>
        <w:spacing w:after="0" w:line="259" w:lineRule="auto"/>
        <w:ind w:left="2108" w:firstLine="0"/>
        <w:jc w:val="center"/>
        <w:rPr>
          <w:rFonts w:asciiTheme="minorHAnsi" w:eastAsia="Times New Roman" w:hAnsiTheme="minorHAnsi" w:cs="Times New Roman"/>
          <w:b/>
          <w:szCs w:val="24"/>
        </w:rPr>
      </w:pPr>
    </w:p>
    <w:p w14:paraId="51C3FE49" w14:textId="77777777" w:rsidR="008E4EF2" w:rsidRPr="00601F93" w:rsidRDefault="008E4EF2">
      <w:pPr>
        <w:spacing w:after="0" w:line="259" w:lineRule="auto"/>
        <w:ind w:left="2108" w:firstLine="0"/>
        <w:jc w:val="center"/>
        <w:rPr>
          <w:rFonts w:asciiTheme="minorHAnsi" w:eastAsia="Times New Roman" w:hAnsiTheme="minorHAnsi" w:cs="Times New Roman"/>
          <w:b/>
          <w:szCs w:val="24"/>
        </w:rPr>
      </w:pPr>
    </w:p>
    <w:p w14:paraId="66FF2928" w14:textId="77777777" w:rsidR="008E4EF2" w:rsidRPr="00601F93" w:rsidRDefault="008E4EF2">
      <w:pPr>
        <w:spacing w:after="0" w:line="259" w:lineRule="auto"/>
        <w:ind w:left="2108" w:firstLine="0"/>
        <w:jc w:val="center"/>
        <w:rPr>
          <w:rFonts w:asciiTheme="minorHAnsi" w:eastAsia="Times New Roman" w:hAnsiTheme="minorHAnsi" w:cs="Times New Roman"/>
          <w:b/>
          <w:szCs w:val="24"/>
        </w:rPr>
      </w:pPr>
    </w:p>
    <w:p w14:paraId="65DAE049" w14:textId="77777777" w:rsidR="00870B2C" w:rsidRPr="00601F93" w:rsidRDefault="009629BE">
      <w:pPr>
        <w:spacing w:after="0" w:line="259" w:lineRule="auto"/>
        <w:ind w:left="2108" w:firstLine="0"/>
        <w:jc w:val="center"/>
        <w:rPr>
          <w:rFonts w:asciiTheme="minorHAnsi" w:hAnsiTheme="minorHAnsi"/>
          <w:szCs w:val="24"/>
        </w:rPr>
      </w:pPr>
      <w:r w:rsidRPr="00601F93">
        <w:rPr>
          <w:rFonts w:asciiTheme="minorHAnsi" w:eastAsia="Times New Roman" w:hAnsiTheme="minorHAnsi" w:cs="Times New Roman"/>
          <w:b/>
          <w:szCs w:val="24"/>
        </w:rPr>
        <w:t xml:space="preserve">      </w:t>
      </w:r>
    </w:p>
    <w:p w14:paraId="18DB3AEC" w14:textId="77777777" w:rsidR="00B74904" w:rsidRDefault="00B74904">
      <w:pPr>
        <w:spacing w:after="19" w:line="259" w:lineRule="auto"/>
        <w:ind w:left="1808" w:firstLine="0"/>
        <w:jc w:val="center"/>
        <w:rPr>
          <w:rFonts w:asciiTheme="minorHAnsi" w:eastAsia="Times New Roman" w:hAnsiTheme="minorHAnsi" w:cs="Times New Roman"/>
          <w:b/>
          <w:szCs w:val="24"/>
        </w:rPr>
      </w:pPr>
    </w:p>
    <w:p w14:paraId="2D702084" w14:textId="77777777" w:rsidR="00B74904" w:rsidRDefault="00B74904">
      <w:pPr>
        <w:spacing w:after="19" w:line="259" w:lineRule="auto"/>
        <w:ind w:left="1808" w:firstLine="0"/>
        <w:jc w:val="center"/>
        <w:rPr>
          <w:rFonts w:asciiTheme="minorHAnsi" w:eastAsia="Times New Roman" w:hAnsiTheme="minorHAnsi" w:cs="Times New Roman"/>
          <w:b/>
          <w:szCs w:val="24"/>
        </w:rPr>
      </w:pPr>
    </w:p>
    <w:p w14:paraId="419C24F2" w14:textId="77777777" w:rsidR="00870B2C" w:rsidRPr="00601F93" w:rsidRDefault="009629BE">
      <w:pPr>
        <w:spacing w:after="19" w:line="259" w:lineRule="auto"/>
        <w:ind w:left="1808" w:firstLine="0"/>
        <w:jc w:val="center"/>
        <w:rPr>
          <w:rFonts w:asciiTheme="minorHAnsi" w:hAnsiTheme="minorHAnsi"/>
          <w:szCs w:val="24"/>
        </w:rPr>
      </w:pPr>
      <w:r w:rsidRPr="00601F93">
        <w:rPr>
          <w:rFonts w:asciiTheme="minorHAnsi" w:eastAsia="Times New Roman" w:hAnsiTheme="minorHAnsi" w:cs="Times New Roman"/>
          <w:b/>
          <w:szCs w:val="24"/>
        </w:rPr>
        <w:t xml:space="preserve"> </w:t>
      </w:r>
    </w:p>
    <w:p w14:paraId="1E422C36" w14:textId="77777777" w:rsidR="00870B2C" w:rsidRPr="00601F93" w:rsidRDefault="009629BE">
      <w:pPr>
        <w:pStyle w:val="Nadpis3"/>
        <w:ind w:left="-5" w:right="357"/>
        <w:rPr>
          <w:rFonts w:asciiTheme="minorHAnsi" w:hAnsiTheme="minorHAnsi"/>
          <w:szCs w:val="24"/>
        </w:rPr>
      </w:pPr>
      <w:r w:rsidRPr="00601F93">
        <w:rPr>
          <w:rFonts w:asciiTheme="minorHAnsi" w:hAnsiTheme="minorHAnsi"/>
          <w:szCs w:val="24"/>
        </w:rPr>
        <w:t>1.</w:t>
      </w:r>
      <w:r w:rsidR="0046130F" w:rsidRPr="00601F93">
        <w:rPr>
          <w:rFonts w:asciiTheme="minorHAnsi" w:hAnsiTheme="minorHAnsi"/>
          <w:szCs w:val="24"/>
        </w:rPr>
        <w:t>4</w:t>
      </w:r>
      <w:r w:rsidRPr="00601F93">
        <w:rPr>
          <w:rFonts w:asciiTheme="minorHAnsi" w:eastAsia="Arial" w:hAnsiTheme="minorHAnsi" w:cs="Arial"/>
          <w:szCs w:val="24"/>
        </w:rPr>
        <w:t xml:space="preserve"> </w:t>
      </w:r>
      <w:r w:rsidRPr="00601F93">
        <w:rPr>
          <w:rFonts w:asciiTheme="minorHAnsi" w:hAnsiTheme="minorHAnsi"/>
          <w:szCs w:val="24"/>
          <w:u w:val="single"/>
        </w:rPr>
        <w:t>História mesta</w:t>
      </w:r>
      <w:r w:rsidRPr="00601F93">
        <w:rPr>
          <w:rFonts w:asciiTheme="minorHAnsi" w:hAnsiTheme="minorHAnsi"/>
          <w:szCs w:val="24"/>
        </w:rPr>
        <w:t xml:space="preserve">  </w:t>
      </w:r>
    </w:p>
    <w:p w14:paraId="6BA6D45A" w14:textId="77777777" w:rsidR="00870B2C" w:rsidRPr="00601F93" w:rsidRDefault="009629BE">
      <w:pPr>
        <w:spacing w:after="0" w:line="259" w:lineRule="auto"/>
        <w:ind w:left="434" w:firstLine="0"/>
        <w:jc w:val="left"/>
        <w:rPr>
          <w:rFonts w:asciiTheme="minorHAnsi" w:hAnsiTheme="minorHAnsi"/>
          <w:szCs w:val="24"/>
        </w:rPr>
      </w:pPr>
      <w:r w:rsidRPr="00601F93">
        <w:rPr>
          <w:rFonts w:asciiTheme="minorHAnsi" w:hAnsiTheme="minorHAnsi"/>
          <w:b/>
          <w:szCs w:val="24"/>
        </w:rPr>
        <w:t xml:space="preserve"> </w:t>
      </w:r>
    </w:p>
    <w:p w14:paraId="7A2D7E7F" w14:textId="77777777" w:rsidR="00C574B9" w:rsidRPr="00601F93" w:rsidRDefault="00C574B9" w:rsidP="00C574B9">
      <w:pPr>
        <w:rPr>
          <w:rFonts w:asciiTheme="minorHAnsi" w:hAnsiTheme="minorHAnsi"/>
          <w:szCs w:val="24"/>
        </w:rPr>
      </w:pPr>
      <w:r w:rsidRPr="00601F93">
        <w:rPr>
          <w:rFonts w:asciiTheme="minorHAnsi" w:hAnsiTheme="minorHAnsi"/>
          <w:szCs w:val="24"/>
        </w:rPr>
        <w:lastRenderedPageBreak/>
        <w:t xml:space="preserve">        Vďaka výhodnej polohe bolo okolie Nového Mesta n/V. obývané už v </w:t>
      </w:r>
      <w:r w:rsidRPr="00601F93">
        <w:rPr>
          <w:rFonts w:asciiTheme="minorHAnsi" w:hAnsiTheme="minorHAnsi"/>
          <w:b/>
          <w:bCs/>
          <w:szCs w:val="24"/>
        </w:rPr>
        <w:t>staršej dobe kamennej</w:t>
      </w:r>
      <w:r w:rsidRPr="00601F93">
        <w:rPr>
          <w:rFonts w:asciiTheme="minorHAnsi" w:hAnsiTheme="minorHAnsi"/>
          <w:szCs w:val="24"/>
        </w:rPr>
        <w:t xml:space="preserve">. Súčasné Nové Mesto nad Váhom sa vyvinulo zo stredovekej osady, ktorá vznikla na križovatke obchodných ciest. Jedna viedla Považím, druhá na Moravu. V blízkosti osady sa nachádzal aj brod cez Váh.  Nové Mesto n. V. sa v listinách spomína pod rôznymi názvami, napr. </w:t>
      </w:r>
      <w:proofErr w:type="spellStart"/>
      <w:r w:rsidRPr="00601F93">
        <w:rPr>
          <w:rFonts w:asciiTheme="minorHAnsi" w:hAnsiTheme="minorHAnsi"/>
          <w:szCs w:val="24"/>
        </w:rPr>
        <w:t>Ujhely</w:t>
      </w:r>
      <w:proofErr w:type="spellEnd"/>
      <w:r w:rsidRPr="00601F93">
        <w:rPr>
          <w:rFonts w:asciiTheme="minorHAnsi" w:hAnsiTheme="minorHAnsi"/>
          <w:szCs w:val="24"/>
        </w:rPr>
        <w:t xml:space="preserve">, </w:t>
      </w:r>
      <w:proofErr w:type="spellStart"/>
      <w:r w:rsidRPr="00601F93">
        <w:rPr>
          <w:rFonts w:asciiTheme="minorHAnsi" w:hAnsiTheme="minorHAnsi"/>
          <w:szCs w:val="24"/>
        </w:rPr>
        <w:t>Vágujhely</w:t>
      </w:r>
      <w:proofErr w:type="spellEnd"/>
      <w:r w:rsidRPr="00601F93">
        <w:rPr>
          <w:rFonts w:asciiTheme="minorHAnsi" w:hAnsiTheme="minorHAnsi"/>
          <w:szCs w:val="24"/>
        </w:rPr>
        <w:t xml:space="preserve">, </w:t>
      </w:r>
      <w:proofErr w:type="spellStart"/>
      <w:r w:rsidRPr="00601F93">
        <w:rPr>
          <w:rFonts w:asciiTheme="minorHAnsi" w:hAnsiTheme="minorHAnsi"/>
          <w:szCs w:val="24"/>
        </w:rPr>
        <w:t>Nova</w:t>
      </w:r>
      <w:proofErr w:type="spellEnd"/>
      <w:r w:rsidRPr="00601F93">
        <w:rPr>
          <w:rFonts w:asciiTheme="minorHAnsi" w:hAnsiTheme="minorHAnsi"/>
          <w:szCs w:val="24"/>
        </w:rPr>
        <w:t xml:space="preserve"> </w:t>
      </w:r>
      <w:proofErr w:type="spellStart"/>
      <w:r w:rsidRPr="00601F93">
        <w:rPr>
          <w:rFonts w:asciiTheme="minorHAnsi" w:hAnsiTheme="minorHAnsi"/>
          <w:szCs w:val="24"/>
        </w:rPr>
        <w:t>Civitas</w:t>
      </w:r>
      <w:proofErr w:type="spellEnd"/>
      <w:r w:rsidRPr="00601F93">
        <w:rPr>
          <w:rFonts w:asciiTheme="minorHAnsi" w:hAnsiTheme="minorHAnsi"/>
          <w:szCs w:val="24"/>
        </w:rPr>
        <w:t xml:space="preserve">, </w:t>
      </w:r>
      <w:proofErr w:type="spellStart"/>
      <w:r w:rsidRPr="00601F93">
        <w:rPr>
          <w:rFonts w:asciiTheme="minorHAnsi" w:hAnsiTheme="minorHAnsi"/>
          <w:szCs w:val="24"/>
        </w:rPr>
        <w:t>Wag</w:t>
      </w:r>
      <w:proofErr w:type="spellEnd"/>
      <w:r w:rsidRPr="00601F93">
        <w:rPr>
          <w:rFonts w:asciiTheme="minorHAnsi" w:hAnsiTheme="minorHAnsi"/>
          <w:szCs w:val="24"/>
        </w:rPr>
        <w:t xml:space="preserve"> </w:t>
      </w:r>
      <w:proofErr w:type="spellStart"/>
      <w:r w:rsidRPr="00601F93">
        <w:rPr>
          <w:rFonts w:asciiTheme="minorHAnsi" w:hAnsiTheme="minorHAnsi"/>
          <w:szCs w:val="24"/>
        </w:rPr>
        <w:t>Neustadt</w:t>
      </w:r>
      <w:proofErr w:type="spellEnd"/>
      <w:r w:rsidRPr="00601F93">
        <w:rPr>
          <w:rFonts w:asciiTheme="minorHAnsi" w:hAnsiTheme="minorHAnsi"/>
          <w:szCs w:val="24"/>
        </w:rPr>
        <w:t>. Dnešný názov je známy od r. 1584, v slovenskej verzii od r. 1786.    Preklad najstaršieho názvu Nového Mesta n. V. (</w:t>
      </w:r>
      <w:proofErr w:type="spellStart"/>
      <w:r w:rsidRPr="00601F93">
        <w:rPr>
          <w:rFonts w:asciiTheme="minorHAnsi" w:hAnsiTheme="minorHAnsi"/>
          <w:szCs w:val="24"/>
        </w:rPr>
        <w:t>Ujhely</w:t>
      </w:r>
      <w:proofErr w:type="spellEnd"/>
      <w:r w:rsidRPr="00601F93">
        <w:rPr>
          <w:rFonts w:asciiTheme="minorHAnsi" w:hAnsiTheme="minorHAnsi"/>
          <w:szCs w:val="24"/>
        </w:rPr>
        <w:t xml:space="preserve"> - nové trhové miesto) naznačuje, že mesto vzniklo ako  nová trhová osada. Podľa tradície jej prví obyvatelia pochádzali z obce, ktorá bola zničená v roku 1241 Tatármi. </w:t>
      </w:r>
    </w:p>
    <w:p w14:paraId="3E5ACD71" w14:textId="77777777" w:rsidR="00C574B9" w:rsidRPr="00601F93" w:rsidRDefault="00C574B9" w:rsidP="00C574B9">
      <w:pPr>
        <w:rPr>
          <w:rFonts w:asciiTheme="minorHAnsi" w:hAnsiTheme="minorHAnsi"/>
          <w:szCs w:val="24"/>
        </w:rPr>
      </w:pPr>
      <w:r w:rsidRPr="00601F93">
        <w:rPr>
          <w:rFonts w:asciiTheme="minorHAnsi" w:hAnsiTheme="minorHAnsi"/>
          <w:szCs w:val="24"/>
        </w:rPr>
        <w:t xml:space="preserve">        Prvou doloženou písomnosťou je listina z roku 1263, v ktorej Bela IV. daroval Nové Mesto nad Váhom benediktínskemu kláštoru sv. Martina na Panónskej hore.  Začiatkom 14. storočia sa mesta i Beckovského hradu zmocnil Matúš </w:t>
      </w:r>
      <w:proofErr w:type="spellStart"/>
      <w:r w:rsidRPr="00601F93">
        <w:rPr>
          <w:rFonts w:asciiTheme="minorHAnsi" w:hAnsiTheme="minorHAnsi"/>
          <w:szCs w:val="24"/>
        </w:rPr>
        <w:t>Čák</w:t>
      </w:r>
      <w:proofErr w:type="spellEnd"/>
      <w:r w:rsidRPr="00601F93">
        <w:rPr>
          <w:rFonts w:asciiTheme="minorHAnsi" w:hAnsiTheme="minorHAnsi"/>
          <w:szCs w:val="24"/>
        </w:rPr>
        <w:t xml:space="preserve"> Trenčiansky, ktorý potom ovládal celé Považie až do svojej smrti roku 1321. Prvé kráľovské výsady a práva, napr. 2- x ročne konať jarmok, naše mesto dostalo od kráľa Žigmunda Luxemburského v roku 1388. V tomto istom roku Žigmund Luxemburský daroval Beckovský hrad s mestečkami Beckov a Nové Mesto  vojvodovi </w:t>
      </w:r>
      <w:proofErr w:type="spellStart"/>
      <w:r w:rsidRPr="00601F93">
        <w:rPr>
          <w:rFonts w:asciiTheme="minorHAnsi" w:hAnsiTheme="minorHAnsi"/>
          <w:szCs w:val="24"/>
        </w:rPr>
        <w:t>Stiborovi</w:t>
      </w:r>
      <w:proofErr w:type="spellEnd"/>
      <w:r w:rsidRPr="00601F93">
        <w:rPr>
          <w:rFonts w:asciiTheme="minorHAnsi" w:hAnsiTheme="minorHAnsi"/>
          <w:szCs w:val="24"/>
        </w:rPr>
        <w:t xml:space="preserve">, ktorý bol v tom čase najmocnejším a najbohatším uhorským veľmožom. V  roku 1414 Vojvoda </w:t>
      </w:r>
      <w:proofErr w:type="spellStart"/>
      <w:r w:rsidRPr="00601F93">
        <w:rPr>
          <w:rFonts w:asciiTheme="minorHAnsi" w:hAnsiTheme="minorHAnsi"/>
          <w:szCs w:val="24"/>
        </w:rPr>
        <w:t>Stibor</w:t>
      </w:r>
      <w:proofErr w:type="spellEnd"/>
      <w:r w:rsidRPr="00601F93">
        <w:rPr>
          <w:rFonts w:asciiTheme="minorHAnsi" w:hAnsiTheme="minorHAnsi"/>
          <w:szCs w:val="24"/>
        </w:rPr>
        <w:t xml:space="preserve"> povolal do Nového Mesta rehoľu augustiniánov, ktorí tu založili prepošstvo s kapitulou.  Mal jediného syna a dediča, </w:t>
      </w:r>
      <w:proofErr w:type="spellStart"/>
      <w:r w:rsidRPr="00601F93">
        <w:rPr>
          <w:rFonts w:asciiTheme="minorHAnsi" w:hAnsiTheme="minorHAnsi"/>
          <w:szCs w:val="24"/>
        </w:rPr>
        <w:t>Stibora</w:t>
      </w:r>
      <w:proofErr w:type="spellEnd"/>
      <w:r w:rsidRPr="00601F93">
        <w:rPr>
          <w:rFonts w:asciiTheme="minorHAnsi" w:hAnsiTheme="minorHAnsi"/>
          <w:szCs w:val="24"/>
        </w:rPr>
        <w:t xml:space="preserve">, ktorý síce nedosiahol postavenie otca, ale v časoch husitských vojen sa ako kapitán Považia zaslúžil o obranu juhozápadného Slovenska. Na príkaz kráľa dal postaviť mestské hradby, aby Nové Mesto ochránil pred </w:t>
      </w:r>
      <w:proofErr w:type="spellStart"/>
      <w:r w:rsidRPr="00601F93">
        <w:rPr>
          <w:rFonts w:asciiTheme="minorHAnsi" w:hAnsiTheme="minorHAnsi"/>
          <w:szCs w:val="24"/>
        </w:rPr>
        <w:t>husitmi</w:t>
      </w:r>
      <w:proofErr w:type="spellEnd"/>
      <w:r w:rsidRPr="00601F93">
        <w:rPr>
          <w:rFonts w:asciiTheme="minorHAnsi" w:hAnsiTheme="minorHAnsi"/>
          <w:szCs w:val="24"/>
        </w:rPr>
        <w:t xml:space="preserve">. Napriek tomu sa však mesto nevyhlo v rokoch 1431 a 1432 husitským útokom. </w:t>
      </w:r>
      <w:proofErr w:type="spellStart"/>
      <w:r w:rsidRPr="00601F93">
        <w:rPr>
          <w:rFonts w:asciiTheme="minorHAnsi" w:hAnsiTheme="minorHAnsi"/>
          <w:szCs w:val="24"/>
        </w:rPr>
        <w:t>Stibor</w:t>
      </w:r>
      <w:proofErr w:type="spellEnd"/>
      <w:r w:rsidRPr="00601F93">
        <w:rPr>
          <w:rFonts w:asciiTheme="minorHAnsi" w:hAnsiTheme="minorHAnsi"/>
          <w:szCs w:val="24"/>
        </w:rPr>
        <w:t xml:space="preserve"> II. dokončil prestavbu farského kostola začatú jeho otcom vojvodom </w:t>
      </w:r>
      <w:proofErr w:type="spellStart"/>
      <w:r w:rsidRPr="00601F93">
        <w:rPr>
          <w:rFonts w:asciiTheme="minorHAnsi" w:hAnsiTheme="minorHAnsi"/>
          <w:szCs w:val="24"/>
        </w:rPr>
        <w:t>Stiborom</w:t>
      </w:r>
      <w:proofErr w:type="spellEnd"/>
      <w:r w:rsidRPr="00601F93">
        <w:rPr>
          <w:rFonts w:asciiTheme="minorHAnsi" w:hAnsiTheme="minorHAnsi"/>
          <w:szCs w:val="24"/>
        </w:rPr>
        <w:t xml:space="preserve">. Po smrti </w:t>
      </w:r>
      <w:proofErr w:type="spellStart"/>
      <w:r w:rsidRPr="00601F93">
        <w:rPr>
          <w:rFonts w:asciiTheme="minorHAnsi" w:hAnsiTheme="minorHAnsi"/>
          <w:szCs w:val="24"/>
        </w:rPr>
        <w:t>Stibora</w:t>
      </w:r>
      <w:proofErr w:type="spellEnd"/>
      <w:r w:rsidRPr="00601F93">
        <w:rPr>
          <w:rFonts w:asciiTheme="minorHAnsi" w:hAnsiTheme="minorHAnsi"/>
          <w:szCs w:val="24"/>
        </w:rPr>
        <w:t xml:space="preserve"> II. (1434) sa Nové Mesto dostalo prostredníctvom Pavla </w:t>
      </w:r>
      <w:proofErr w:type="spellStart"/>
      <w:r w:rsidRPr="00601F93">
        <w:rPr>
          <w:rFonts w:asciiTheme="minorHAnsi" w:hAnsiTheme="minorHAnsi"/>
          <w:szCs w:val="24"/>
        </w:rPr>
        <w:t>Banfiho</w:t>
      </w:r>
      <w:proofErr w:type="spellEnd"/>
      <w:r w:rsidRPr="00601F93">
        <w:rPr>
          <w:rFonts w:asciiTheme="minorHAnsi" w:hAnsiTheme="minorHAnsi"/>
          <w:szCs w:val="24"/>
        </w:rPr>
        <w:t xml:space="preserve">, manžela dcéry </w:t>
      </w:r>
      <w:proofErr w:type="spellStart"/>
      <w:r w:rsidRPr="00601F93">
        <w:rPr>
          <w:rFonts w:asciiTheme="minorHAnsi" w:hAnsiTheme="minorHAnsi"/>
          <w:szCs w:val="24"/>
        </w:rPr>
        <w:t>Stibora</w:t>
      </w:r>
      <w:proofErr w:type="spellEnd"/>
      <w:r w:rsidRPr="00601F93">
        <w:rPr>
          <w:rFonts w:asciiTheme="minorHAnsi" w:hAnsiTheme="minorHAnsi"/>
          <w:szCs w:val="24"/>
        </w:rPr>
        <w:t xml:space="preserve"> II., do vlastníctva šľachtického rodu </w:t>
      </w:r>
      <w:proofErr w:type="spellStart"/>
      <w:r w:rsidRPr="00601F93">
        <w:rPr>
          <w:rFonts w:asciiTheme="minorHAnsi" w:hAnsiTheme="minorHAnsi"/>
          <w:szCs w:val="24"/>
        </w:rPr>
        <w:t>Bánfiovcov</w:t>
      </w:r>
      <w:proofErr w:type="spellEnd"/>
      <w:r w:rsidRPr="00601F93">
        <w:rPr>
          <w:rFonts w:asciiTheme="minorHAnsi" w:hAnsiTheme="minorHAnsi"/>
          <w:szCs w:val="24"/>
        </w:rPr>
        <w:t>.</w:t>
      </w:r>
    </w:p>
    <w:p w14:paraId="3C8832E8" w14:textId="77777777" w:rsidR="00C574B9" w:rsidRPr="00601F93" w:rsidRDefault="00C574B9" w:rsidP="00C574B9">
      <w:pPr>
        <w:rPr>
          <w:rFonts w:asciiTheme="minorHAnsi" w:hAnsiTheme="minorHAnsi"/>
          <w:szCs w:val="24"/>
        </w:rPr>
      </w:pPr>
      <w:r w:rsidRPr="00601F93">
        <w:rPr>
          <w:rFonts w:asciiTheme="minorHAnsi" w:hAnsiTheme="minorHAnsi"/>
          <w:szCs w:val="24"/>
        </w:rPr>
        <w:t xml:space="preserve">            Náboženské pomery v období stredoveku výrazne ovplyvnilo pôsobenie rehole benediktínov v pol. 12. storočia a založenie </w:t>
      </w:r>
      <w:proofErr w:type="spellStart"/>
      <w:r w:rsidRPr="00601F93">
        <w:rPr>
          <w:rFonts w:asciiTheme="minorHAnsi" w:hAnsiTheme="minorHAnsi"/>
          <w:szCs w:val="24"/>
        </w:rPr>
        <w:t>augustiniánskej</w:t>
      </w:r>
      <w:proofErr w:type="spellEnd"/>
      <w:r w:rsidRPr="00601F93">
        <w:rPr>
          <w:rFonts w:asciiTheme="minorHAnsi" w:hAnsiTheme="minorHAnsi"/>
          <w:szCs w:val="24"/>
        </w:rPr>
        <w:t xml:space="preserve"> </w:t>
      </w:r>
      <w:proofErr w:type="spellStart"/>
      <w:r w:rsidRPr="00601F93">
        <w:rPr>
          <w:rFonts w:asciiTheme="minorHAnsi" w:hAnsiTheme="minorHAnsi"/>
          <w:szCs w:val="24"/>
        </w:rPr>
        <w:t>prepozitúry</w:t>
      </w:r>
      <w:proofErr w:type="spellEnd"/>
      <w:r w:rsidRPr="00601F93">
        <w:rPr>
          <w:rFonts w:asciiTheme="minorHAnsi" w:hAnsiTheme="minorHAnsi"/>
          <w:szCs w:val="24"/>
        </w:rPr>
        <w:t xml:space="preserve"> vojvodom </w:t>
      </w:r>
      <w:proofErr w:type="spellStart"/>
      <w:r w:rsidRPr="00601F93">
        <w:rPr>
          <w:rFonts w:asciiTheme="minorHAnsi" w:hAnsiTheme="minorHAnsi"/>
          <w:szCs w:val="24"/>
        </w:rPr>
        <w:t>Stiborom</w:t>
      </w:r>
      <w:proofErr w:type="spellEnd"/>
      <w:r w:rsidRPr="00601F93">
        <w:rPr>
          <w:rFonts w:asciiTheme="minorHAnsi" w:hAnsiTheme="minorHAnsi"/>
          <w:szCs w:val="24"/>
        </w:rPr>
        <w:t xml:space="preserve"> v roku 1414. Reformačné myšlienky sa začali šíriť v Novom Meste už od roku 1522. Prvý známy evanjelický kazateľ Michal </w:t>
      </w:r>
      <w:proofErr w:type="spellStart"/>
      <w:r w:rsidRPr="00601F93">
        <w:rPr>
          <w:rFonts w:asciiTheme="minorHAnsi" w:hAnsiTheme="minorHAnsi"/>
          <w:szCs w:val="24"/>
        </w:rPr>
        <w:t>Cebáni</w:t>
      </w:r>
      <w:proofErr w:type="spellEnd"/>
      <w:r w:rsidRPr="00601F93">
        <w:rPr>
          <w:rFonts w:asciiTheme="minorHAnsi" w:hAnsiTheme="minorHAnsi"/>
          <w:szCs w:val="24"/>
        </w:rPr>
        <w:t xml:space="preserve"> je doložený v roku 1565. Reformáciu podporoval vlastník Beckovského panstva Ladislav </w:t>
      </w:r>
      <w:proofErr w:type="spellStart"/>
      <w:r w:rsidRPr="00601F93">
        <w:rPr>
          <w:rFonts w:asciiTheme="minorHAnsi" w:hAnsiTheme="minorHAnsi"/>
          <w:szCs w:val="24"/>
        </w:rPr>
        <w:t>Bánfi</w:t>
      </w:r>
      <w:proofErr w:type="spellEnd"/>
      <w:r w:rsidRPr="00601F93">
        <w:rPr>
          <w:rFonts w:asciiTheme="minorHAnsi" w:hAnsiTheme="minorHAnsi"/>
          <w:szCs w:val="24"/>
        </w:rPr>
        <w:t xml:space="preserve"> a jeho zásluhou sa v roku 1570 stala evanjelickou aj novomestská </w:t>
      </w:r>
      <w:proofErr w:type="spellStart"/>
      <w:r w:rsidRPr="00601F93">
        <w:rPr>
          <w:rFonts w:asciiTheme="minorHAnsi" w:hAnsiTheme="minorHAnsi"/>
          <w:szCs w:val="24"/>
        </w:rPr>
        <w:t>prepozitúra</w:t>
      </w:r>
      <w:proofErr w:type="spellEnd"/>
      <w:r w:rsidRPr="00601F93">
        <w:rPr>
          <w:rFonts w:asciiTheme="minorHAnsi" w:hAnsiTheme="minorHAnsi"/>
          <w:szCs w:val="24"/>
        </w:rPr>
        <w:t xml:space="preserve">. Do roku 1638 tu pôsobili evanjelickí prepošti a po tomto roku sa dostala </w:t>
      </w:r>
      <w:proofErr w:type="spellStart"/>
      <w:r w:rsidRPr="00601F93">
        <w:rPr>
          <w:rFonts w:asciiTheme="minorHAnsi" w:hAnsiTheme="minorHAnsi"/>
          <w:szCs w:val="24"/>
        </w:rPr>
        <w:t>prepozitúra</w:t>
      </w:r>
      <w:proofErr w:type="spellEnd"/>
      <w:r w:rsidRPr="00601F93">
        <w:rPr>
          <w:rFonts w:asciiTheme="minorHAnsi" w:hAnsiTheme="minorHAnsi"/>
          <w:szCs w:val="24"/>
        </w:rPr>
        <w:t xml:space="preserve"> a kostol opäť do rúk katolíkom. </w:t>
      </w:r>
      <w:proofErr w:type="spellStart"/>
      <w:r w:rsidRPr="00601F93">
        <w:rPr>
          <w:rFonts w:asciiTheme="minorHAnsi" w:hAnsiTheme="minorHAnsi"/>
          <w:szCs w:val="24"/>
        </w:rPr>
        <w:t>Rekatolizáciu</w:t>
      </w:r>
      <w:proofErr w:type="spellEnd"/>
      <w:r w:rsidRPr="00601F93">
        <w:rPr>
          <w:rFonts w:asciiTheme="minorHAnsi" w:hAnsiTheme="minorHAnsi"/>
          <w:szCs w:val="24"/>
        </w:rPr>
        <w:t xml:space="preserve"> v Novom Meste nad Váhom zavŕšil novomestský prepošt Jakub </w:t>
      </w:r>
      <w:proofErr w:type="spellStart"/>
      <w:r w:rsidRPr="00601F93">
        <w:rPr>
          <w:rFonts w:asciiTheme="minorHAnsi" w:hAnsiTheme="minorHAnsi"/>
          <w:szCs w:val="24"/>
        </w:rPr>
        <w:t>Haško</w:t>
      </w:r>
      <w:proofErr w:type="spellEnd"/>
      <w:r w:rsidRPr="00601F93">
        <w:rPr>
          <w:rFonts w:asciiTheme="minorHAnsi" w:hAnsiTheme="minorHAnsi"/>
          <w:szCs w:val="24"/>
        </w:rPr>
        <w:t xml:space="preserve">, ktorý pôsobil v Novom Meste n. V. v rokoch 1666 – 1695. Do barokového štýlu dal prestavať rímskokatolícky kostol. Evanjelici si nový kostol postavili v roku 1784. Pôvodná stavba kostola bola bez veže. Tú pristavili v roku 1932. </w:t>
      </w:r>
    </w:p>
    <w:p w14:paraId="5015B35D" w14:textId="77777777" w:rsidR="00C574B9" w:rsidRPr="00601F93" w:rsidRDefault="00C574B9" w:rsidP="00C574B9">
      <w:pPr>
        <w:rPr>
          <w:rFonts w:asciiTheme="minorHAnsi" w:hAnsiTheme="minorHAnsi"/>
          <w:b/>
          <w:bCs/>
          <w:szCs w:val="24"/>
        </w:rPr>
      </w:pPr>
      <w:r w:rsidRPr="00601F93">
        <w:rPr>
          <w:rFonts w:asciiTheme="minorHAnsi" w:hAnsiTheme="minorHAnsi"/>
          <w:szCs w:val="24"/>
        </w:rPr>
        <w:t xml:space="preserve">     Pomerne veľkú náboženskú komunitu v Novom Meste nad Váhom tvorili Židia. Prvých 15 hebrejských rodín prišlo do Nového Mesta z </w:t>
      </w:r>
      <w:proofErr w:type="spellStart"/>
      <w:r w:rsidRPr="00601F93">
        <w:rPr>
          <w:rFonts w:asciiTheme="minorHAnsi" w:hAnsiTheme="minorHAnsi"/>
          <w:szCs w:val="24"/>
        </w:rPr>
        <w:t>Uherského</w:t>
      </w:r>
      <w:proofErr w:type="spellEnd"/>
      <w:r w:rsidRPr="00601F93">
        <w:rPr>
          <w:rFonts w:asciiTheme="minorHAnsi" w:hAnsiTheme="minorHAnsi"/>
          <w:szCs w:val="24"/>
        </w:rPr>
        <w:t xml:space="preserve"> Brodu v 13. stor. V pol. 18. stor. (r. 1753) pôsobilo v Novom Meste 23 židovských obchodníkov. V tomto období bola obec druhou najväčšou (po Bratislave) v Uhorsku. Na prelome 18. a 19. stor. žili pri juhozápadnej bráne vnútri opevneného mesta, kde mali svoju štvrť. Pre vzdelanie svojich detí založili izraelskú dievčenskú školu a v r. 1858 židovskú reálku. Bola to jediná škola svojho druhu v celom Uhorsku. O jej vznik sa zaslúžil rabín Jozef </w:t>
      </w:r>
      <w:proofErr w:type="spellStart"/>
      <w:r w:rsidRPr="00601F93">
        <w:rPr>
          <w:rFonts w:asciiTheme="minorHAnsi" w:hAnsiTheme="minorHAnsi"/>
          <w:szCs w:val="24"/>
        </w:rPr>
        <w:t>Weisse</w:t>
      </w:r>
      <w:proofErr w:type="spellEnd"/>
      <w:r w:rsidRPr="00601F93">
        <w:rPr>
          <w:rFonts w:asciiTheme="minorHAnsi" w:hAnsiTheme="minorHAnsi"/>
          <w:szCs w:val="24"/>
        </w:rPr>
        <w:t>.</w:t>
      </w:r>
      <w:r w:rsidRPr="00601F93">
        <w:rPr>
          <w:rFonts w:asciiTheme="minorHAnsi" w:hAnsiTheme="minorHAnsi"/>
          <w:b/>
          <w:bCs/>
          <w:szCs w:val="24"/>
        </w:rPr>
        <w:t xml:space="preserve"> </w:t>
      </w:r>
    </w:p>
    <w:p w14:paraId="6B8EE2C1" w14:textId="77777777" w:rsidR="00C574B9" w:rsidRPr="00601F93" w:rsidRDefault="00C574B9" w:rsidP="00C574B9">
      <w:pPr>
        <w:rPr>
          <w:rFonts w:asciiTheme="minorHAnsi" w:hAnsiTheme="minorHAnsi"/>
          <w:szCs w:val="24"/>
        </w:rPr>
      </w:pPr>
      <w:r w:rsidRPr="00601F93">
        <w:rPr>
          <w:rFonts w:asciiTheme="minorHAnsi" w:hAnsiTheme="minorHAnsi"/>
          <w:szCs w:val="24"/>
        </w:rPr>
        <w:t>     V 2. polovici 19. storočia v meste vznikajú prvé priemyselné podniky, ktoré sa orientovali na spracovanie poľnohospodárskych plodín (ovocia, obilia, cukrovej repy, krmovín) a na výrobu náradia pre poľnohospodárov. Medzi prvými vznikla továreň na výrobu rumu a likérov (1842), fabrika na mydlo (1850) a továreň na podkovy a iné železné výrobky (1872). Rozvoj obchodu a priemyslu dostal nový impulz v roku 1876, kedy bolo Nové Mesto n. V. spojené železnicou s Trnavou.</w:t>
      </w:r>
      <w:r w:rsidRPr="00601F93">
        <w:rPr>
          <w:rFonts w:asciiTheme="minorHAnsi" w:hAnsiTheme="minorHAnsi"/>
          <w:szCs w:val="24"/>
        </w:rPr>
        <w:br/>
      </w:r>
      <w:r w:rsidRPr="00601F93">
        <w:rPr>
          <w:rFonts w:asciiTheme="minorHAnsi" w:hAnsiTheme="minorHAnsi"/>
          <w:szCs w:val="24"/>
        </w:rPr>
        <w:lastRenderedPageBreak/>
        <w:t>Továrne, ktoré vznikali v ďalšom období, už neboli orientované výhradne na poľnohospodársky charakter kraja. Vyrábali ozdobný a úžitkový tovar - nábytok, košíky a kufríky, vychádzkové paličky (1885; boli určené na export do Anglicka a Indie) alebo banské a hutné stroje (</w:t>
      </w:r>
      <w:proofErr w:type="spellStart"/>
      <w:r w:rsidRPr="00601F93">
        <w:rPr>
          <w:rFonts w:asciiTheme="minorHAnsi" w:hAnsiTheme="minorHAnsi"/>
          <w:szCs w:val="24"/>
        </w:rPr>
        <w:t>Coburgova</w:t>
      </w:r>
      <w:proofErr w:type="spellEnd"/>
      <w:r w:rsidRPr="00601F93">
        <w:rPr>
          <w:rFonts w:asciiTheme="minorHAnsi" w:hAnsiTheme="minorHAnsi"/>
          <w:szCs w:val="24"/>
        </w:rPr>
        <w:t xml:space="preserve"> továreň, 1900). V r. 1910 bola otvorená vápenka. Z ďalších spomeňme tehelne, garbiarne, pivovar, plynáreň. </w:t>
      </w:r>
    </w:p>
    <w:p w14:paraId="1509DBE2" w14:textId="77777777" w:rsidR="00AB3A11" w:rsidRDefault="00C574B9" w:rsidP="00C574B9">
      <w:pPr>
        <w:rPr>
          <w:rFonts w:asciiTheme="minorHAnsi" w:hAnsiTheme="minorHAnsi"/>
          <w:szCs w:val="24"/>
        </w:rPr>
      </w:pPr>
      <w:r w:rsidRPr="00601F93">
        <w:rPr>
          <w:rFonts w:asciiTheme="minorHAnsi" w:hAnsiTheme="minorHAnsi"/>
          <w:szCs w:val="24"/>
        </w:rPr>
        <w:t xml:space="preserve">              Aj po r. 1918 zostalo mesto  hospodárskym strediskom okolia s rozvinutými remeslami a menšími priemyselnými podnikmi (liehovar, octáreň, továreň na nábytok, na rastlinné tuky). R. 1936 vznikol závod na obaly, r. 1942 centrálne dielne. V r. 1929 otvorili i železnicu Nové Mesto nad Váhom - Veselí nad Moravou. V dvadsiatych rokoch 20. stor. boli veľké štrajky, protestné akcie robotníkov, hladové pochody. Pri demonštrácii r. 1922 bol zastrelený četníkmi 19 - ročný J. Psotný. Za slovenského štátu odvliekli Nemci do koncentračných táborov 1450 židovského obyvateľstva z Nového Mesta, väčšina z nich zahynula. Do SNP sa zapojilo okolo 100 miestnych vojakov a dôstojníkov, už pred vypuknutím SNP vyviezli tajne z kasární množstvo zbraní a výstroja do Lubiny, Kálnice a Bziniec pod Javorinou pre partizánov. Začiatkom r. 1945 Nemci zastrelili na </w:t>
      </w:r>
      <w:proofErr w:type="spellStart"/>
      <w:r w:rsidRPr="00601F93">
        <w:rPr>
          <w:rFonts w:asciiTheme="minorHAnsi" w:hAnsiTheme="minorHAnsi"/>
          <w:szCs w:val="24"/>
        </w:rPr>
        <w:t>žid.cintoríne</w:t>
      </w:r>
      <w:proofErr w:type="spellEnd"/>
      <w:r w:rsidR="009E6F79">
        <w:rPr>
          <w:rFonts w:asciiTheme="minorHAnsi" w:hAnsiTheme="minorHAnsi"/>
          <w:szCs w:val="24"/>
        </w:rPr>
        <w:t xml:space="preserve"> 27 partizánov a antifašistov.</w:t>
      </w:r>
      <w:r w:rsidRPr="00601F93">
        <w:rPr>
          <w:rFonts w:asciiTheme="minorHAnsi" w:hAnsiTheme="minorHAnsi"/>
          <w:szCs w:val="24"/>
        </w:rPr>
        <w:t xml:space="preserve">   Po oslobodení krajiny (mesto bolo oslobodené 7.apríla 1945) sa začal rozvíjať priemysel v meste, vznikli podniky: VUMA, Drevina, </w:t>
      </w:r>
      <w:proofErr w:type="spellStart"/>
      <w:r w:rsidRPr="00601F93">
        <w:rPr>
          <w:rFonts w:asciiTheme="minorHAnsi" w:hAnsiTheme="minorHAnsi"/>
          <w:szCs w:val="24"/>
        </w:rPr>
        <w:t>Strojstav</w:t>
      </w:r>
      <w:proofErr w:type="spellEnd"/>
      <w:r w:rsidRPr="00601F93">
        <w:rPr>
          <w:rFonts w:asciiTheme="minorHAnsi" w:hAnsiTheme="minorHAnsi"/>
          <w:szCs w:val="24"/>
        </w:rPr>
        <w:t xml:space="preserve">, Vzduchotechnika, dve tehelne, vápenka, </w:t>
      </w:r>
      <w:proofErr w:type="spellStart"/>
      <w:r w:rsidRPr="00601F93">
        <w:rPr>
          <w:rFonts w:asciiTheme="minorHAnsi" w:hAnsiTheme="minorHAnsi"/>
          <w:szCs w:val="24"/>
        </w:rPr>
        <w:t>Zsl</w:t>
      </w:r>
      <w:proofErr w:type="spellEnd"/>
      <w:r w:rsidRPr="00601F93">
        <w:rPr>
          <w:rFonts w:asciiTheme="minorHAnsi" w:hAnsiTheme="minorHAnsi"/>
          <w:szCs w:val="24"/>
        </w:rPr>
        <w:t>. kameňolomy a štrkopiesky, hydinárske závody, odevné závody a i. Vyrástli nové sídliská, školské a</w:t>
      </w:r>
      <w:r w:rsidR="00371525">
        <w:rPr>
          <w:rFonts w:asciiTheme="minorHAnsi" w:hAnsiTheme="minorHAnsi"/>
          <w:szCs w:val="24"/>
        </w:rPr>
        <w:t> </w:t>
      </w:r>
      <w:proofErr w:type="spellStart"/>
      <w:r w:rsidRPr="00601F93">
        <w:rPr>
          <w:rFonts w:asciiTheme="minorHAnsi" w:hAnsiTheme="minorHAnsi"/>
          <w:szCs w:val="24"/>
        </w:rPr>
        <w:t>kultúrnezariadenia</w:t>
      </w:r>
      <w:proofErr w:type="spellEnd"/>
      <w:r w:rsidRPr="00601F93">
        <w:rPr>
          <w:rFonts w:asciiTheme="minorHAnsi" w:hAnsiTheme="minorHAnsi"/>
          <w:szCs w:val="24"/>
        </w:rPr>
        <w:t>.</w:t>
      </w:r>
    </w:p>
    <w:p w14:paraId="639DFC80" w14:textId="3645273F" w:rsidR="00C574B9" w:rsidRPr="00601F93" w:rsidRDefault="00C574B9" w:rsidP="00C574B9">
      <w:pPr>
        <w:rPr>
          <w:rFonts w:asciiTheme="minorHAnsi" w:hAnsiTheme="minorHAnsi"/>
          <w:szCs w:val="24"/>
        </w:rPr>
      </w:pPr>
      <w:r w:rsidRPr="00601F93">
        <w:rPr>
          <w:rFonts w:asciiTheme="minorHAnsi" w:hAnsiTheme="minorHAnsi"/>
          <w:szCs w:val="24"/>
        </w:rPr>
        <w:t>     Po roku 1989 sa v meste začal rozvíjať súkromný sektor, postupne sa v Novom Meste nad Váhom usídlili a naďalej sa etablujú zahraničné firmy, renesanciu zaznamenávajú živnostníci. Došlo k</w:t>
      </w:r>
      <w:r w:rsidR="00F33509">
        <w:rPr>
          <w:rFonts w:asciiTheme="minorHAnsi" w:hAnsiTheme="minorHAnsi"/>
          <w:szCs w:val="24"/>
        </w:rPr>
        <w:t xml:space="preserve"> </w:t>
      </w:r>
      <w:r w:rsidRPr="00601F93">
        <w:rPr>
          <w:rFonts w:asciiTheme="minorHAnsi" w:hAnsiTheme="minorHAnsi"/>
          <w:szCs w:val="24"/>
        </w:rPr>
        <w:t>združovaniu škôl. Po počiatočnom útlme sa rozbehla</w:t>
      </w:r>
      <w:r w:rsidR="00E75373" w:rsidRPr="00601F93">
        <w:rPr>
          <w:rFonts w:asciiTheme="minorHAnsi" w:hAnsiTheme="minorHAnsi"/>
          <w:szCs w:val="24"/>
        </w:rPr>
        <w:t xml:space="preserve"> b</w:t>
      </w:r>
      <w:r w:rsidRPr="00601F93">
        <w:rPr>
          <w:rFonts w:asciiTheme="minorHAnsi" w:hAnsiTheme="minorHAnsi"/>
          <w:szCs w:val="24"/>
        </w:rPr>
        <w:t xml:space="preserve">ytová výstavba. </w:t>
      </w:r>
      <w:r w:rsidRPr="00601F93">
        <w:rPr>
          <w:rFonts w:asciiTheme="minorHAnsi" w:hAnsiTheme="minorHAnsi"/>
          <w:szCs w:val="24"/>
        </w:rPr>
        <w:br/>
        <w:t>      </w:t>
      </w:r>
    </w:p>
    <w:p w14:paraId="3EEC940A" w14:textId="77777777" w:rsidR="000D7622" w:rsidRPr="00601F93" w:rsidRDefault="000D7622" w:rsidP="00C574B9">
      <w:pPr>
        <w:rPr>
          <w:rFonts w:asciiTheme="minorHAnsi" w:hAnsiTheme="minorHAnsi"/>
          <w:szCs w:val="24"/>
        </w:rPr>
      </w:pPr>
    </w:p>
    <w:p w14:paraId="6666B188" w14:textId="32DF8FC0" w:rsidR="005B6764" w:rsidRPr="005B6764" w:rsidRDefault="005B6764" w:rsidP="005B6764">
      <w:pPr>
        <w:keepNext/>
        <w:keepLines/>
        <w:ind w:left="-5" w:right="357"/>
        <w:jc w:val="left"/>
        <w:outlineLvl w:val="2"/>
        <w:rPr>
          <w:color w:val="auto"/>
          <w:szCs w:val="24"/>
        </w:rPr>
      </w:pPr>
      <w:r w:rsidRPr="005B6764">
        <w:rPr>
          <w:b/>
          <w:color w:val="auto"/>
          <w:szCs w:val="24"/>
        </w:rPr>
        <w:t>1.5</w:t>
      </w:r>
      <w:r w:rsidRPr="005B6764">
        <w:rPr>
          <w:rFonts w:eastAsia="Arial" w:cs="Arial"/>
          <w:b/>
          <w:color w:val="auto"/>
          <w:szCs w:val="24"/>
        </w:rPr>
        <w:t xml:space="preserve"> </w:t>
      </w:r>
      <w:r w:rsidRPr="005B6764">
        <w:rPr>
          <w:b/>
          <w:color w:val="auto"/>
          <w:szCs w:val="24"/>
          <w:u w:val="single"/>
        </w:rPr>
        <w:t>Výchova a vzdelávanie</w:t>
      </w:r>
      <w:r w:rsidRPr="005B6764">
        <w:rPr>
          <w:b/>
          <w:color w:val="auto"/>
          <w:szCs w:val="24"/>
        </w:rPr>
        <w:t xml:space="preserve"> </w:t>
      </w:r>
      <w:r w:rsidRPr="005B6764">
        <w:rPr>
          <w:color w:val="auto"/>
          <w:szCs w:val="24"/>
        </w:rPr>
        <w:t xml:space="preserve"> </w:t>
      </w:r>
    </w:p>
    <w:p w14:paraId="0CB592E3" w14:textId="77777777" w:rsidR="005B6764" w:rsidRPr="005B6764" w:rsidRDefault="005B6764" w:rsidP="005B6764">
      <w:pPr>
        <w:rPr>
          <w:szCs w:val="24"/>
        </w:rPr>
      </w:pPr>
    </w:p>
    <w:p w14:paraId="2CD0D832" w14:textId="77777777" w:rsidR="005B6764" w:rsidRPr="005B6764" w:rsidRDefault="005B6764" w:rsidP="005B6764">
      <w:pPr>
        <w:tabs>
          <w:tab w:val="left" w:pos="0"/>
          <w:tab w:val="left" w:pos="426"/>
        </w:tabs>
        <w:spacing w:after="0" w:line="240" w:lineRule="auto"/>
        <w:ind w:left="0" w:firstLine="0"/>
        <w:contextualSpacing/>
        <w:jc w:val="left"/>
        <w:rPr>
          <w:rFonts w:eastAsia="Times New Roman" w:cs="Times New Roman"/>
          <w:color w:val="auto"/>
          <w:szCs w:val="24"/>
          <w:lang w:eastAsia="ar-SA"/>
        </w:rPr>
      </w:pPr>
      <w:r w:rsidRPr="005B6764">
        <w:rPr>
          <w:rFonts w:eastAsia="Times New Roman" w:cs="Times New Roman"/>
          <w:b/>
          <w:color w:val="auto"/>
          <w:szCs w:val="24"/>
          <w:lang w:eastAsia="ar-SA"/>
        </w:rPr>
        <w:t xml:space="preserve">A. </w:t>
      </w:r>
      <w:r w:rsidRPr="005B6764">
        <w:rPr>
          <w:rFonts w:eastAsia="Times New Roman" w:cs="Times New Roman"/>
          <w:color w:val="auto"/>
          <w:szCs w:val="24"/>
          <w:lang w:eastAsia="ar-SA"/>
        </w:rPr>
        <w:t xml:space="preserve">V roku </w:t>
      </w:r>
      <w:r w:rsidRPr="005B6764">
        <w:rPr>
          <w:rFonts w:eastAsia="Times New Roman" w:cs="Times New Roman"/>
          <w:b/>
          <w:color w:val="auto"/>
          <w:szCs w:val="24"/>
          <w:lang w:eastAsia="ar-SA"/>
        </w:rPr>
        <w:t>2020</w:t>
      </w:r>
      <w:r w:rsidRPr="005B6764">
        <w:rPr>
          <w:rFonts w:eastAsia="Times New Roman" w:cs="Times New Roman"/>
          <w:color w:val="auto"/>
          <w:szCs w:val="24"/>
          <w:lang w:eastAsia="ar-SA"/>
        </w:rPr>
        <w:t xml:space="preserve"> vykonávali výchovno-vzdelávaciu činnosť v zriaďovateľskej pôsobnosti Mesta Nové Mesto nad Váhom nasledovné školy a školské zariadenia:   </w:t>
      </w:r>
    </w:p>
    <w:p w14:paraId="6302C5D0" w14:textId="77777777" w:rsidR="005B6764" w:rsidRPr="005B6764" w:rsidRDefault="005B6764" w:rsidP="005B6764">
      <w:pPr>
        <w:tabs>
          <w:tab w:val="left" w:pos="284"/>
        </w:tabs>
        <w:rPr>
          <w:b/>
          <w:bCs/>
          <w:szCs w:val="24"/>
        </w:rPr>
      </w:pPr>
    </w:p>
    <w:p w14:paraId="7C6B999F" w14:textId="77777777" w:rsidR="005B6764" w:rsidRPr="005B6764" w:rsidRDefault="005B6764" w:rsidP="005B6764">
      <w:pPr>
        <w:numPr>
          <w:ilvl w:val="0"/>
          <w:numId w:val="15"/>
        </w:numPr>
        <w:tabs>
          <w:tab w:val="left" w:pos="284"/>
        </w:tabs>
        <w:spacing w:after="0" w:line="240" w:lineRule="auto"/>
        <w:ind w:hanging="720"/>
        <w:contextualSpacing/>
        <w:rPr>
          <w:rFonts w:eastAsia="Times New Roman" w:cs="Times New Roman"/>
          <w:b/>
          <w:bCs/>
          <w:color w:val="auto"/>
          <w:szCs w:val="24"/>
          <w:lang w:eastAsia="ar-SA"/>
        </w:rPr>
      </w:pPr>
      <w:r w:rsidRPr="005B6764">
        <w:rPr>
          <w:rFonts w:eastAsia="Times New Roman" w:cs="Times New Roman"/>
          <w:b/>
          <w:bCs/>
          <w:color w:val="auto"/>
          <w:szCs w:val="24"/>
          <w:lang w:eastAsia="ar-SA"/>
        </w:rPr>
        <w:t xml:space="preserve">základné školy - </w:t>
      </w:r>
      <w:r w:rsidRPr="005B6764">
        <w:rPr>
          <w:rFonts w:eastAsia="Times New Roman" w:cs="Times New Roman"/>
          <w:color w:val="auto"/>
          <w:szCs w:val="24"/>
          <w:lang w:eastAsia="ar-SA"/>
        </w:rPr>
        <w:t>primárne a nižšie stredné vzdelanie</w:t>
      </w:r>
    </w:p>
    <w:p w14:paraId="46F15987" w14:textId="77777777" w:rsidR="005B6764" w:rsidRPr="005B6764" w:rsidRDefault="005B6764" w:rsidP="005B6764">
      <w:pPr>
        <w:tabs>
          <w:tab w:val="left" w:pos="284"/>
        </w:tabs>
        <w:suppressAutoHyphens/>
        <w:spacing w:after="0" w:line="240" w:lineRule="auto"/>
        <w:ind w:left="0" w:firstLine="0"/>
        <w:contextualSpacing/>
        <w:rPr>
          <w:rFonts w:eastAsia="Times New Roman" w:cs="Times New Roman"/>
          <w:color w:val="auto"/>
          <w:szCs w:val="24"/>
          <w:lang w:eastAsia="ar-SA"/>
        </w:rPr>
      </w:pPr>
    </w:p>
    <w:p w14:paraId="3404781F" w14:textId="77777777" w:rsidR="005B6764" w:rsidRPr="005B6764" w:rsidRDefault="005B6764" w:rsidP="005B6764">
      <w:pPr>
        <w:tabs>
          <w:tab w:val="left" w:pos="284"/>
        </w:tabs>
        <w:rPr>
          <w:szCs w:val="24"/>
        </w:rPr>
      </w:pPr>
      <w:r w:rsidRPr="005B6764">
        <w:rPr>
          <w:szCs w:val="24"/>
        </w:rPr>
        <w:t>V 1. polroku 2020</w:t>
      </w:r>
      <w:r w:rsidRPr="005B6764">
        <w:rPr>
          <w:bCs/>
          <w:szCs w:val="24"/>
        </w:rPr>
        <w:t xml:space="preserve"> (školský rok 2019/2020)</w:t>
      </w:r>
      <w:r w:rsidRPr="005B6764">
        <w:rPr>
          <w:b/>
          <w:bCs/>
          <w:szCs w:val="24"/>
        </w:rPr>
        <w:t xml:space="preserve"> </w:t>
      </w:r>
      <w:r w:rsidRPr="005B6764">
        <w:rPr>
          <w:szCs w:val="24"/>
        </w:rPr>
        <w:t xml:space="preserve">evidovali základné školy zriadené mestom spolu </w:t>
      </w:r>
      <w:r w:rsidRPr="005B6764">
        <w:rPr>
          <w:bCs/>
          <w:szCs w:val="24"/>
        </w:rPr>
        <w:t>1 500 žiakov v 70 triedach,  v 2. polroku 2020 (školský rok 2020/2021) 1 524 žiakov v 72 triedach.</w:t>
      </w:r>
      <w:r w:rsidRPr="005B6764">
        <w:rPr>
          <w:b/>
          <w:bCs/>
          <w:szCs w:val="24"/>
        </w:rPr>
        <w:t xml:space="preserve"> </w:t>
      </w:r>
    </w:p>
    <w:p w14:paraId="2A80FC34" w14:textId="77777777" w:rsidR="005B6764" w:rsidRPr="005B6764" w:rsidRDefault="005B6764" w:rsidP="005B6764">
      <w:pPr>
        <w:tabs>
          <w:tab w:val="left" w:pos="284"/>
        </w:tabs>
        <w:suppressAutoHyphens/>
        <w:spacing w:after="0" w:line="240" w:lineRule="auto"/>
        <w:ind w:left="0" w:firstLine="0"/>
        <w:contextualSpacing/>
        <w:rPr>
          <w:rFonts w:eastAsia="Times New Roman" w:cs="Times New Roman"/>
          <w:color w:val="auto"/>
          <w:szCs w:val="24"/>
          <w:lang w:eastAsia="ar-SA"/>
        </w:rPr>
      </w:pPr>
    </w:p>
    <w:p w14:paraId="3158208C"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b/>
          <w:color w:val="auto"/>
          <w:szCs w:val="24"/>
        </w:rPr>
        <w:t xml:space="preserve">Základná škola, </w:t>
      </w:r>
      <w:proofErr w:type="spellStart"/>
      <w:r w:rsidRPr="005B6764">
        <w:rPr>
          <w:rFonts w:eastAsia="Times New Roman" w:cs="Times New Roman"/>
          <w:b/>
          <w:color w:val="auto"/>
          <w:szCs w:val="24"/>
        </w:rPr>
        <w:t>Tematínska</w:t>
      </w:r>
      <w:proofErr w:type="spellEnd"/>
      <w:r w:rsidRPr="005B6764">
        <w:rPr>
          <w:rFonts w:eastAsia="Times New Roman" w:cs="Times New Roman"/>
          <w:b/>
          <w:color w:val="auto"/>
          <w:szCs w:val="24"/>
        </w:rPr>
        <w:t xml:space="preserve"> ul. č. 2092, Nové Mesto nad Váhom</w:t>
      </w:r>
      <w:r w:rsidRPr="005B6764">
        <w:rPr>
          <w:rFonts w:eastAsia="Times New Roman" w:cs="Times New Roman"/>
          <w:color w:val="auto"/>
          <w:szCs w:val="24"/>
        </w:rPr>
        <w:t xml:space="preserve">: </w:t>
      </w:r>
    </w:p>
    <w:p w14:paraId="1CE5638B"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color w:val="auto"/>
          <w:szCs w:val="24"/>
        </w:rPr>
        <w:t xml:space="preserve">V školskom roku </w:t>
      </w:r>
      <w:r w:rsidRPr="005B6764">
        <w:rPr>
          <w:rFonts w:eastAsia="Times New Roman" w:cs="Times New Roman"/>
          <w:bCs/>
          <w:szCs w:val="24"/>
        </w:rPr>
        <w:t xml:space="preserve">2019/2020 </w:t>
      </w:r>
      <w:r w:rsidRPr="005B6764">
        <w:rPr>
          <w:rFonts w:eastAsia="Times New Roman" w:cs="Times New Roman"/>
          <w:color w:val="auto"/>
          <w:szCs w:val="24"/>
        </w:rPr>
        <w:t xml:space="preserve">navštevovalo školu 565 žiakov v 26 triedach, z toho 297 žiakov navštevovalo 1. stupeň (primárne vzdelanie) a 268 žiakov 2. stupeň ZŠ (nižšie stredné vzdelanie).    V školskom roku </w:t>
      </w:r>
      <w:r w:rsidRPr="005B6764">
        <w:rPr>
          <w:rFonts w:eastAsia="Times New Roman" w:cs="Times New Roman"/>
          <w:bCs/>
          <w:szCs w:val="24"/>
        </w:rPr>
        <w:t xml:space="preserve">2020/2021 </w:t>
      </w:r>
      <w:r w:rsidRPr="005B6764">
        <w:rPr>
          <w:rFonts w:eastAsia="Times New Roman" w:cs="Times New Roman"/>
          <w:color w:val="auto"/>
          <w:szCs w:val="24"/>
        </w:rPr>
        <w:t xml:space="preserve">navštevovalo školu 604 žiakov v 28 triedach, z toho 326 žiakov navštevovalo 1. stupeň (primárne vzdelanie) a 278 žiakov 2. stupeň ZŠ (nižšie stredné vzdelanie).    </w:t>
      </w:r>
    </w:p>
    <w:p w14:paraId="27288651"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color w:val="auto"/>
          <w:szCs w:val="24"/>
        </w:rPr>
        <w:t xml:space="preserve">   </w:t>
      </w:r>
    </w:p>
    <w:p w14:paraId="58B59B74"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p>
    <w:p w14:paraId="4A199CAA"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b/>
          <w:color w:val="auto"/>
          <w:szCs w:val="24"/>
        </w:rPr>
        <w:t>Základná škola, Ul. kpt. Nálepku č. 855, Nové Mesto nad Váhom</w:t>
      </w:r>
      <w:r w:rsidRPr="005B6764">
        <w:rPr>
          <w:rFonts w:eastAsia="Times New Roman" w:cs="Times New Roman"/>
          <w:color w:val="auto"/>
          <w:szCs w:val="24"/>
        </w:rPr>
        <w:t xml:space="preserve">: </w:t>
      </w:r>
    </w:p>
    <w:p w14:paraId="539BF255"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color w:val="auto"/>
          <w:szCs w:val="24"/>
        </w:rPr>
        <w:t xml:space="preserve">V školskom roku </w:t>
      </w:r>
      <w:r w:rsidRPr="005B6764">
        <w:rPr>
          <w:rFonts w:eastAsia="Times New Roman" w:cs="Times New Roman"/>
          <w:bCs/>
          <w:szCs w:val="24"/>
        </w:rPr>
        <w:t xml:space="preserve">2019/2020 </w:t>
      </w:r>
      <w:r w:rsidRPr="005B6764">
        <w:rPr>
          <w:rFonts w:eastAsia="Times New Roman" w:cs="Times New Roman"/>
          <w:color w:val="auto"/>
          <w:szCs w:val="24"/>
        </w:rPr>
        <w:t xml:space="preserve">navštevovalo školu 566 žiakov v 26 triedach, z toho 260 žiakov navštevovalo 1. stupeň (primárne vzdelanie) a 306 žiakov 2. stupeň ZŠ (nižšie stredné vzdelanie).    V školskom roku </w:t>
      </w:r>
      <w:r w:rsidRPr="005B6764">
        <w:rPr>
          <w:rFonts w:eastAsia="Times New Roman" w:cs="Times New Roman"/>
          <w:bCs/>
          <w:szCs w:val="24"/>
        </w:rPr>
        <w:t xml:space="preserve">2020/2021 </w:t>
      </w:r>
      <w:r w:rsidRPr="005B6764">
        <w:rPr>
          <w:rFonts w:eastAsia="Times New Roman" w:cs="Times New Roman"/>
          <w:color w:val="auto"/>
          <w:szCs w:val="24"/>
        </w:rPr>
        <w:t xml:space="preserve">navštevovalo školu 566 žiakov v 26 triedach, z toho 254 žiakov navštevovalo 1. stupeň (primárne vzdelanie) a 312 žiakov 2. stupeň ZŠ (nižšie stredné vzdelanie).    </w:t>
      </w:r>
    </w:p>
    <w:p w14:paraId="20AC9926"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p>
    <w:p w14:paraId="187BFA5C"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b/>
          <w:color w:val="auto"/>
          <w:szCs w:val="24"/>
        </w:rPr>
        <w:t>Základná škola, Odborárska ul. č. 1374, Nové Mesto nad Váhom</w:t>
      </w:r>
      <w:r w:rsidRPr="005B6764">
        <w:rPr>
          <w:rFonts w:eastAsia="Times New Roman" w:cs="Times New Roman"/>
          <w:color w:val="auto"/>
          <w:szCs w:val="24"/>
        </w:rPr>
        <w:t xml:space="preserve">: </w:t>
      </w:r>
    </w:p>
    <w:p w14:paraId="67404DB2" w14:textId="77777777" w:rsidR="005B6764" w:rsidRPr="005B6764" w:rsidRDefault="005B6764" w:rsidP="005B6764">
      <w:pPr>
        <w:tabs>
          <w:tab w:val="left" w:pos="0"/>
          <w:tab w:val="left" w:pos="426"/>
        </w:tabs>
        <w:spacing w:after="0" w:line="240" w:lineRule="auto"/>
        <w:ind w:left="0" w:firstLine="0"/>
        <w:rPr>
          <w:rFonts w:eastAsia="Times New Roman" w:cs="Times New Roman"/>
          <w:color w:val="auto"/>
          <w:szCs w:val="24"/>
        </w:rPr>
      </w:pPr>
      <w:r w:rsidRPr="005B6764">
        <w:rPr>
          <w:rFonts w:eastAsia="Times New Roman" w:cs="Times New Roman"/>
          <w:color w:val="auto"/>
          <w:szCs w:val="24"/>
        </w:rPr>
        <w:lastRenderedPageBreak/>
        <w:t xml:space="preserve">V školskom roku </w:t>
      </w:r>
      <w:r w:rsidRPr="005B6764">
        <w:rPr>
          <w:rFonts w:eastAsia="Times New Roman" w:cs="Times New Roman"/>
          <w:bCs/>
          <w:szCs w:val="24"/>
        </w:rPr>
        <w:t xml:space="preserve">2019/2020 </w:t>
      </w:r>
      <w:r w:rsidRPr="005B6764">
        <w:rPr>
          <w:rFonts w:eastAsia="Times New Roman" w:cs="Times New Roman"/>
          <w:color w:val="auto"/>
          <w:szCs w:val="24"/>
        </w:rPr>
        <w:t xml:space="preserve">navštevovalo školu 369 žiakov v 18 triedach, z toho 180 žiakov navštevovalo 1. stupeň (primárne vzdelanie) a 189 žiakov 2. stupeň ZŠ (nižšie stredné vzdelanie).    V školskom roku </w:t>
      </w:r>
      <w:r w:rsidRPr="005B6764">
        <w:rPr>
          <w:rFonts w:eastAsia="Times New Roman" w:cs="Times New Roman"/>
          <w:bCs/>
          <w:szCs w:val="24"/>
        </w:rPr>
        <w:t xml:space="preserve">2020/2021 </w:t>
      </w:r>
      <w:r w:rsidRPr="005B6764">
        <w:rPr>
          <w:rFonts w:eastAsia="Times New Roman" w:cs="Times New Roman"/>
          <w:color w:val="auto"/>
          <w:szCs w:val="24"/>
        </w:rPr>
        <w:t xml:space="preserve">navštevovalo školu 354 žiakov v 18 triedach, z toho 166 žiakov navštevovalo 1. stupeň (primárne vzdelanie) a 188 žiakov 2. stupeň ZŠ (nižšie stredné vzdelanie).    </w:t>
      </w:r>
    </w:p>
    <w:p w14:paraId="28F1A14C" w14:textId="77777777" w:rsidR="005B6764" w:rsidRPr="005B6764" w:rsidRDefault="005B6764" w:rsidP="005B6764">
      <w:pPr>
        <w:tabs>
          <w:tab w:val="left" w:pos="0"/>
          <w:tab w:val="left" w:pos="426"/>
        </w:tabs>
        <w:rPr>
          <w:bCs/>
          <w:szCs w:val="24"/>
        </w:rPr>
      </w:pPr>
    </w:p>
    <w:p w14:paraId="58C5AF35" w14:textId="77777777" w:rsidR="005B6764" w:rsidRPr="005B6764" w:rsidRDefault="005B6764" w:rsidP="005B6764">
      <w:pPr>
        <w:numPr>
          <w:ilvl w:val="0"/>
          <w:numId w:val="15"/>
        </w:numPr>
        <w:tabs>
          <w:tab w:val="left" w:pos="142"/>
          <w:tab w:val="left" w:pos="284"/>
        </w:tabs>
        <w:spacing w:after="0" w:line="240" w:lineRule="auto"/>
        <w:ind w:left="0" w:firstLine="0"/>
        <w:contextualSpacing/>
        <w:rPr>
          <w:rFonts w:eastAsia="Times New Roman" w:cs="Times New Roman"/>
          <w:b/>
          <w:bCs/>
          <w:color w:val="auto"/>
          <w:szCs w:val="24"/>
          <w:lang w:eastAsia="ar-SA"/>
        </w:rPr>
      </w:pPr>
      <w:r w:rsidRPr="005B6764">
        <w:rPr>
          <w:rFonts w:eastAsia="Times New Roman" w:cs="Times New Roman"/>
          <w:b/>
          <w:bCs/>
          <w:color w:val="auto"/>
          <w:szCs w:val="24"/>
          <w:lang w:eastAsia="ar-SA"/>
        </w:rPr>
        <w:t xml:space="preserve">Materská škola, Poľovnícka ul. č. 2039/12, Nové Mesto nad Váhom - </w:t>
      </w:r>
      <w:proofErr w:type="spellStart"/>
      <w:r w:rsidRPr="005B6764">
        <w:rPr>
          <w:rFonts w:eastAsia="Times New Roman" w:cs="Times New Roman"/>
          <w:bCs/>
          <w:color w:val="auto"/>
          <w:szCs w:val="24"/>
          <w:lang w:eastAsia="ar-SA"/>
        </w:rPr>
        <w:t>pred</w:t>
      </w:r>
      <w:r w:rsidRPr="005B6764">
        <w:rPr>
          <w:rFonts w:eastAsia="Times New Roman" w:cs="Times New Roman"/>
          <w:color w:val="auto"/>
          <w:szCs w:val="24"/>
          <w:lang w:eastAsia="ar-SA"/>
        </w:rPr>
        <w:t>primárne</w:t>
      </w:r>
      <w:proofErr w:type="spellEnd"/>
      <w:r w:rsidRPr="005B6764">
        <w:rPr>
          <w:rFonts w:eastAsia="Times New Roman" w:cs="Times New Roman"/>
          <w:color w:val="auto"/>
          <w:szCs w:val="24"/>
          <w:lang w:eastAsia="ar-SA"/>
        </w:rPr>
        <w:t xml:space="preserve"> vzdelanie:</w:t>
      </w:r>
    </w:p>
    <w:p w14:paraId="32DF72D9" w14:textId="77777777" w:rsidR="005B6764" w:rsidRPr="005B6764" w:rsidRDefault="005B6764" w:rsidP="005B6764">
      <w:pPr>
        <w:tabs>
          <w:tab w:val="left" w:pos="142"/>
          <w:tab w:val="left" w:pos="284"/>
        </w:tabs>
        <w:rPr>
          <w:szCs w:val="24"/>
        </w:rPr>
      </w:pPr>
      <w:r w:rsidRPr="005B6764">
        <w:rPr>
          <w:color w:val="auto"/>
          <w:szCs w:val="24"/>
        </w:rPr>
        <w:t xml:space="preserve">V školskom roku </w:t>
      </w:r>
      <w:r w:rsidRPr="005B6764">
        <w:rPr>
          <w:bCs/>
          <w:szCs w:val="24"/>
        </w:rPr>
        <w:t xml:space="preserve">2019/2020 </w:t>
      </w:r>
      <w:r w:rsidRPr="005B6764">
        <w:rPr>
          <w:color w:val="auto"/>
          <w:szCs w:val="24"/>
        </w:rPr>
        <w:t xml:space="preserve">navštevovalo školu </w:t>
      </w:r>
      <w:r w:rsidRPr="005B6764">
        <w:rPr>
          <w:szCs w:val="24"/>
        </w:rPr>
        <w:t xml:space="preserve">spolu </w:t>
      </w:r>
      <w:r w:rsidRPr="005B6764">
        <w:rPr>
          <w:b/>
          <w:szCs w:val="24"/>
        </w:rPr>
        <w:t>596</w:t>
      </w:r>
      <w:r w:rsidRPr="005B6764">
        <w:rPr>
          <w:szCs w:val="24"/>
        </w:rPr>
        <w:t xml:space="preserve"> </w:t>
      </w:r>
      <w:r w:rsidRPr="005B6764">
        <w:rPr>
          <w:b/>
          <w:bCs/>
          <w:szCs w:val="24"/>
        </w:rPr>
        <w:t xml:space="preserve">detí </w:t>
      </w:r>
      <w:r w:rsidRPr="005B6764">
        <w:rPr>
          <w:bCs/>
          <w:szCs w:val="24"/>
        </w:rPr>
        <w:t>zaradených do</w:t>
      </w:r>
      <w:r w:rsidRPr="005B6764">
        <w:rPr>
          <w:b/>
          <w:bCs/>
          <w:szCs w:val="24"/>
        </w:rPr>
        <w:t> 27 tried</w:t>
      </w:r>
      <w:r w:rsidRPr="005B6764">
        <w:rPr>
          <w:bCs/>
          <w:szCs w:val="24"/>
        </w:rPr>
        <w:t>, z toho 185 detí vo veku 1 rok pred plnením povinnej školskej dochádzky, na ktoré sa poskytoval zo štátneho rozpočtu mesačný príspevok.</w:t>
      </w:r>
      <w:r w:rsidRPr="005B6764">
        <w:rPr>
          <w:szCs w:val="24"/>
        </w:rPr>
        <w:t xml:space="preserve"> Škola mala 6 </w:t>
      </w:r>
      <w:proofErr w:type="spellStart"/>
      <w:r w:rsidRPr="005B6764">
        <w:rPr>
          <w:szCs w:val="24"/>
        </w:rPr>
        <w:t>elokovaných</w:t>
      </w:r>
      <w:proofErr w:type="spellEnd"/>
      <w:r w:rsidRPr="005B6764">
        <w:rPr>
          <w:szCs w:val="24"/>
        </w:rPr>
        <w:t xml:space="preserve"> pracovísk na území mesta.</w:t>
      </w:r>
    </w:p>
    <w:p w14:paraId="4145CC91" w14:textId="77777777" w:rsidR="005B6764" w:rsidRPr="005B6764" w:rsidRDefault="005B6764" w:rsidP="005B6764">
      <w:pPr>
        <w:tabs>
          <w:tab w:val="left" w:pos="142"/>
          <w:tab w:val="left" w:pos="284"/>
        </w:tabs>
        <w:rPr>
          <w:szCs w:val="24"/>
        </w:rPr>
      </w:pPr>
      <w:r w:rsidRPr="005B6764">
        <w:rPr>
          <w:color w:val="auto"/>
          <w:szCs w:val="24"/>
        </w:rPr>
        <w:t xml:space="preserve">V školskom roku </w:t>
      </w:r>
      <w:r w:rsidRPr="005B6764">
        <w:rPr>
          <w:bCs/>
          <w:szCs w:val="24"/>
        </w:rPr>
        <w:t xml:space="preserve">2020/2021 </w:t>
      </w:r>
      <w:r w:rsidRPr="005B6764">
        <w:rPr>
          <w:color w:val="auto"/>
          <w:szCs w:val="24"/>
        </w:rPr>
        <w:t xml:space="preserve">navštevovalo školu </w:t>
      </w:r>
      <w:r w:rsidRPr="005B6764">
        <w:rPr>
          <w:szCs w:val="24"/>
        </w:rPr>
        <w:t xml:space="preserve">spolu </w:t>
      </w:r>
      <w:r w:rsidRPr="005B6764">
        <w:rPr>
          <w:b/>
          <w:szCs w:val="24"/>
        </w:rPr>
        <w:t>558</w:t>
      </w:r>
      <w:r w:rsidRPr="005B6764">
        <w:rPr>
          <w:szCs w:val="24"/>
        </w:rPr>
        <w:t xml:space="preserve"> </w:t>
      </w:r>
      <w:r w:rsidRPr="005B6764">
        <w:rPr>
          <w:b/>
          <w:bCs/>
          <w:szCs w:val="24"/>
        </w:rPr>
        <w:t xml:space="preserve">detí </w:t>
      </w:r>
      <w:r w:rsidRPr="005B6764">
        <w:rPr>
          <w:bCs/>
          <w:szCs w:val="24"/>
        </w:rPr>
        <w:t>zaradených do</w:t>
      </w:r>
      <w:r w:rsidRPr="005B6764">
        <w:rPr>
          <w:b/>
          <w:bCs/>
          <w:szCs w:val="24"/>
        </w:rPr>
        <w:t> 26 tried</w:t>
      </w:r>
      <w:r w:rsidRPr="005B6764">
        <w:rPr>
          <w:bCs/>
          <w:szCs w:val="24"/>
        </w:rPr>
        <w:t>, z toho 196 detí vo veku 1 rok pred plnením povinnej školskej dochádzky, na ktoré sa poskytoval zo štátneho rozpočtu mesačný príspevok.</w:t>
      </w:r>
      <w:r w:rsidRPr="005B6764">
        <w:rPr>
          <w:szCs w:val="24"/>
        </w:rPr>
        <w:t xml:space="preserve"> Škola mala 6 </w:t>
      </w:r>
      <w:proofErr w:type="spellStart"/>
      <w:r w:rsidRPr="005B6764">
        <w:rPr>
          <w:szCs w:val="24"/>
        </w:rPr>
        <w:t>elokovaných</w:t>
      </w:r>
      <w:proofErr w:type="spellEnd"/>
      <w:r w:rsidRPr="005B6764">
        <w:rPr>
          <w:szCs w:val="24"/>
        </w:rPr>
        <w:t xml:space="preserve"> pracovísk na území mesta.</w:t>
      </w:r>
    </w:p>
    <w:p w14:paraId="2DC5B96F" w14:textId="77777777" w:rsidR="005B6764" w:rsidRPr="005B6764" w:rsidRDefault="005B6764" w:rsidP="005B6764">
      <w:pPr>
        <w:tabs>
          <w:tab w:val="left" w:pos="142"/>
          <w:tab w:val="left" w:pos="284"/>
        </w:tabs>
        <w:rPr>
          <w:b/>
          <w:bCs/>
          <w:szCs w:val="24"/>
        </w:rPr>
      </w:pPr>
    </w:p>
    <w:p w14:paraId="15679A3D" w14:textId="77777777" w:rsidR="005B6764" w:rsidRPr="005B6764" w:rsidRDefault="005B6764" w:rsidP="005B6764">
      <w:pPr>
        <w:numPr>
          <w:ilvl w:val="0"/>
          <w:numId w:val="15"/>
        </w:numPr>
        <w:tabs>
          <w:tab w:val="left" w:pos="142"/>
          <w:tab w:val="left" w:pos="284"/>
        </w:tabs>
        <w:spacing w:after="0" w:line="240" w:lineRule="auto"/>
        <w:ind w:left="0" w:firstLine="0"/>
        <w:contextualSpacing/>
        <w:rPr>
          <w:rFonts w:eastAsia="Times New Roman" w:cs="Times New Roman"/>
          <w:b/>
          <w:bCs/>
          <w:color w:val="auto"/>
          <w:szCs w:val="24"/>
          <w:lang w:eastAsia="ar-SA"/>
        </w:rPr>
      </w:pPr>
      <w:r w:rsidRPr="005B6764">
        <w:rPr>
          <w:rFonts w:eastAsia="Times New Roman" w:cs="Times New Roman"/>
          <w:b/>
          <w:bCs/>
          <w:color w:val="auto"/>
          <w:szCs w:val="24"/>
          <w:lang w:eastAsia="ar-SA"/>
        </w:rPr>
        <w:t xml:space="preserve">Základná umelecká škola, Štúrova ul. č. 590, Nové Mesto nad Váhom – </w:t>
      </w:r>
      <w:r w:rsidRPr="005B6764">
        <w:rPr>
          <w:rFonts w:eastAsia="Times New Roman" w:cs="Times New Roman"/>
          <w:bCs/>
          <w:color w:val="auto"/>
          <w:szCs w:val="24"/>
          <w:lang w:eastAsia="ar-SA"/>
        </w:rPr>
        <w:t xml:space="preserve">základné </w:t>
      </w:r>
      <w:r w:rsidRPr="005B6764">
        <w:rPr>
          <w:rFonts w:eastAsia="Times New Roman" w:cs="Times New Roman"/>
          <w:color w:val="auto"/>
          <w:szCs w:val="24"/>
          <w:lang w:eastAsia="ar-SA"/>
        </w:rPr>
        <w:t>umelecké vzdelávanie:</w:t>
      </w:r>
    </w:p>
    <w:p w14:paraId="4294D181" w14:textId="77777777" w:rsidR="005B6764" w:rsidRPr="005B6764" w:rsidRDefault="005B6764" w:rsidP="005B6764">
      <w:pPr>
        <w:tabs>
          <w:tab w:val="left" w:pos="142"/>
          <w:tab w:val="left" w:pos="284"/>
        </w:tabs>
        <w:rPr>
          <w:b/>
          <w:bCs/>
          <w:szCs w:val="24"/>
        </w:rPr>
      </w:pPr>
      <w:r w:rsidRPr="005B6764">
        <w:rPr>
          <w:szCs w:val="24"/>
        </w:rPr>
        <w:t xml:space="preserve">Škola poskytovala základné umelecké vzdelávanie v štyroch odboroch. Na začiatku kalendárneho roka (šk. rok </w:t>
      </w:r>
      <w:r w:rsidRPr="005B6764">
        <w:rPr>
          <w:bCs/>
          <w:szCs w:val="24"/>
        </w:rPr>
        <w:t>2019/2020</w:t>
      </w:r>
      <w:r w:rsidRPr="005B6764">
        <w:rPr>
          <w:szCs w:val="24"/>
        </w:rPr>
        <w:t xml:space="preserve">) mala škola 599 žiakov, z toho 243 žiakov v individuálnom štúdiu a 356 v skupinovom štúdiu. V školskom roku </w:t>
      </w:r>
      <w:r w:rsidRPr="005B6764">
        <w:rPr>
          <w:bCs/>
          <w:szCs w:val="24"/>
        </w:rPr>
        <w:t xml:space="preserve">2020/2021má škola </w:t>
      </w:r>
      <w:r w:rsidRPr="005B6764">
        <w:rPr>
          <w:szCs w:val="24"/>
        </w:rPr>
        <w:t xml:space="preserve">574 žiakov, z toho 239 žiakov v individuálnom štúdiu a 335 v skupinovom štúdiu. Hudobný odbor navštevovalo 259 žiakov, výtvarný 241, literárno-dramatický 23 a tanečný odbor 51 žiakov. Výchovno-vzdelávaciu činnosť vykonávala škola aj na 2 </w:t>
      </w:r>
      <w:proofErr w:type="spellStart"/>
      <w:r w:rsidRPr="005B6764">
        <w:rPr>
          <w:szCs w:val="24"/>
        </w:rPr>
        <w:t>elokovaných</w:t>
      </w:r>
      <w:proofErr w:type="spellEnd"/>
      <w:r w:rsidRPr="005B6764">
        <w:rPr>
          <w:szCs w:val="24"/>
        </w:rPr>
        <w:t xml:space="preserve"> pracoviskách, v Kočovciach (56 žiakov vo výtvarnom odbore, 19 žiakov v hudobnom odbore) a v Lúke (19 žiakov vo výtvarnom odbore). </w:t>
      </w:r>
    </w:p>
    <w:p w14:paraId="6236164E" w14:textId="77777777" w:rsidR="005B6764" w:rsidRPr="005B6764" w:rsidRDefault="005B6764" w:rsidP="005B6764">
      <w:pPr>
        <w:tabs>
          <w:tab w:val="left" w:pos="142"/>
          <w:tab w:val="left" w:pos="284"/>
        </w:tabs>
        <w:suppressAutoHyphens/>
        <w:spacing w:after="0" w:line="240" w:lineRule="auto"/>
        <w:ind w:left="0" w:firstLine="0"/>
        <w:contextualSpacing/>
        <w:rPr>
          <w:rFonts w:eastAsia="Times New Roman" w:cs="Times New Roman"/>
          <w:b/>
          <w:bCs/>
          <w:color w:val="auto"/>
          <w:szCs w:val="24"/>
          <w:lang w:eastAsia="ar-SA"/>
        </w:rPr>
      </w:pPr>
    </w:p>
    <w:p w14:paraId="5002A360" w14:textId="77777777" w:rsidR="005B6764" w:rsidRPr="005B6764" w:rsidRDefault="005B6764" w:rsidP="005B6764">
      <w:pPr>
        <w:numPr>
          <w:ilvl w:val="0"/>
          <w:numId w:val="15"/>
        </w:numPr>
        <w:tabs>
          <w:tab w:val="left" w:pos="142"/>
          <w:tab w:val="left" w:pos="284"/>
        </w:tabs>
        <w:spacing w:after="0" w:line="240" w:lineRule="auto"/>
        <w:ind w:left="0" w:firstLine="0"/>
        <w:contextualSpacing/>
        <w:rPr>
          <w:rFonts w:eastAsia="Times New Roman" w:cs="Times New Roman"/>
          <w:b/>
          <w:bCs/>
          <w:color w:val="auto"/>
          <w:szCs w:val="24"/>
          <w:lang w:eastAsia="ar-SA"/>
        </w:rPr>
      </w:pPr>
      <w:r w:rsidRPr="005B6764">
        <w:rPr>
          <w:rFonts w:eastAsia="Times New Roman" w:cs="Times New Roman"/>
          <w:b/>
          <w:bCs/>
          <w:color w:val="auto"/>
          <w:szCs w:val="24"/>
          <w:lang w:eastAsia="ar-SA"/>
        </w:rPr>
        <w:t xml:space="preserve">Centrum voľného času, Štúrova ul. č. 590, Nové Mesto nad Váhom - </w:t>
      </w:r>
      <w:r w:rsidRPr="005B6764">
        <w:rPr>
          <w:rFonts w:eastAsia="Times New Roman" w:cs="Times New Roman"/>
          <w:color w:val="auto"/>
          <w:szCs w:val="24"/>
          <w:lang w:eastAsia="ar-SA"/>
        </w:rPr>
        <w:t>záujmové vzdelanie a výchova:</w:t>
      </w:r>
    </w:p>
    <w:p w14:paraId="10426914" w14:textId="77777777" w:rsidR="005B6764" w:rsidRPr="005B6764" w:rsidRDefault="005B6764" w:rsidP="005B6764">
      <w:pPr>
        <w:tabs>
          <w:tab w:val="left" w:pos="142"/>
          <w:tab w:val="left" w:pos="426"/>
        </w:tabs>
        <w:rPr>
          <w:b/>
          <w:bCs/>
          <w:szCs w:val="24"/>
        </w:rPr>
      </w:pPr>
      <w:r w:rsidRPr="005B6764">
        <w:rPr>
          <w:szCs w:val="24"/>
        </w:rPr>
        <w:t xml:space="preserve">CVČ zabezpečovalo záujmovú výchovno-vzdelávaciu činnosť v 24 útvaroch pravidelnej záujmovej činnosti, v niektorých útvaroch bolo v závislosti od záujmu detí otvorených viacero oddelení. Na začiatku kalendárneho roka (šk. rok </w:t>
      </w:r>
      <w:r w:rsidRPr="005B6764">
        <w:rPr>
          <w:bCs/>
          <w:szCs w:val="24"/>
        </w:rPr>
        <w:t>2019/2020</w:t>
      </w:r>
      <w:r w:rsidRPr="005B6764">
        <w:rPr>
          <w:szCs w:val="24"/>
        </w:rPr>
        <w:t xml:space="preserve">) navštevovalo CVČ 516 žiakov, z toho trvalé bydlisko v Novom Meste nad Váhom malo 383 žiakov a v iných obciach 133 žiakov. Na nový školský rok </w:t>
      </w:r>
      <w:r w:rsidRPr="005B6764">
        <w:rPr>
          <w:bCs/>
          <w:szCs w:val="24"/>
        </w:rPr>
        <w:t xml:space="preserve">2020/2021 </w:t>
      </w:r>
      <w:r w:rsidRPr="005B6764">
        <w:rPr>
          <w:szCs w:val="24"/>
        </w:rPr>
        <w:t xml:space="preserve">bolo prijatých do CVČ 448 žiakov, z toho 335 s trvalým bydliskom v meste a 113 v iných obciach. Činnosť CVČ zabezpečovali 3 interní pedagogickí zamestnanci (2,5 úväzku) a 25 externých vedúcich záujmových útvarov (3,65 prepočítaného týždenného úväzku). </w:t>
      </w:r>
    </w:p>
    <w:p w14:paraId="5EC5D784" w14:textId="77777777" w:rsidR="005B6764" w:rsidRPr="005B6764" w:rsidRDefault="005B6764" w:rsidP="005B6764">
      <w:pPr>
        <w:spacing w:after="0"/>
        <w:ind w:left="11" w:hanging="11"/>
        <w:rPr>
          <w:szCs w:val="24"/>
        </w:rPr>
      </w:pPr>
    </w:p>
    <w:p w14:paraId="66E9C615" w14:textId="77777777" w:rsidR="005B6764" w:rsidRPr="005B6764" w:rsidRDefault="005B6764" w:rsidP="005B6764">
      <w:pPr>
        <w:rPr>
          <w:szCs w:val="24"/>
        </w:rPr>
      </w:pPr>
      <w:r w:rsidRPr="005B6764">
        <w:rPr>
          <w:szCs w:val="24"/>
        </w:rPr>
        <w:t xml:space="preserve">Ako súčasť škôl zriadených mestom vykonávali činnosť nasledovné školské zariadenia: </w:t>
      </w:r>
    </w:p>
    <w:p w14:paraId="3160F962" w14:textId="77777777" w:rsidR="005B6764" w:rsidRPr="005B6764" w:rsidRDefault="005B6764" w:rsidP="005B6764">
      <w:pPr>
        <w:rPr>
          <w:szCs w:val="24"/>
        </w:rPr>
      </w:pPr>
    </w:p>
    <w:p w14:paraId="704BF1B3" w14:textId="77777777" w:rsidR="005B6764" w:rsidRPr="005B6764" w:rsidRDefault="005B6764" w:rsidP="005B6764">
      <w:pPr>
        <w:rPr>
          <w:szCs w:val="24"/>
        </w:rPr>
      </w:pPr>
    </w:p>
    <w:p w14:paraId="2C845CB6" w14:textId="77777777" w:rsidR="005B6764" w:rsidRPr="005B6764" w:rsidRDefault="005B6764" w:rsidP="005B6764">
      <w:pPr>
        <w:numPr>
          <w:ilvl w:val="0"/>
          <w:numId w:val="16"/>
        </w:numPr>
        <w:tabs>
          <w:tab w:val="left" w:pos="284"/>
        </w:tabs>
        <w:spacing w:after="0" w:line="240" w:lineRule="auto"/>
        <w:ind w:left="142" w:hanging="142"/>
        <w:contextualSpacing/>
        <w:rPr>
          <w:rFonts w:eastAsia="Times New Roman" w:cs="Times New Roman"/>
          <w:b/>
          <w:color w:val="auto"/>
          <w:szCs w:val="24"/>
          <w:lang w:eastAsia="ar-SA"/>
        </w:rPr>
      </w:pPr>
      <w:r w:rsidRPr="005B6764">
        <w:rPr>
          <w:rFonts w:eastAsia="Times New Roman" w:cs="Times New Roman"/>
          <w:b/>
          <w:color w:val="auto"/>
          <w:szCs w:val="24"/>
          <w:lang w:eastAsia="ar-SA"/>
        </w:rPr>
        <w:t>Školské kluby detí ako súčasť ZŠ:</w:t>
      </w:r>
    </w:p>
    <w:p w14:paraId="6CE56F2E" w14:textId="77777777" w:rsidR="005B6764" w:rsidRPr="005B6764" w:rsidRDefault="005B6764" w:rsidP="005B6764">
      <w:pPr>
        <w:rPr>
          <w:szCs w:val="24"/>
        </w:rPr>
      </w:pPr>
    </w:p>
    <w:p w14:paraId="38E73956" w14:textId="77777777" w:rsidR="005B6764" w:rsidRPr="005B6764" w:rsidRDefault="005B6764" w:rsidP="005B6764">
      <w:pPr>
        <w:rPr>
          <w:szCs w:val="24"/>
        </w:rPr>
      </w:pPr>
      <w:r w:rsidRPr="005B6764">
        <w:rPr>
          <w:szCs w:val="24"/>
        </w:rPr>
        <w:t xml:space="preserve">V školskom roku </w:t>
      </w:r>
      <w:r w:rsidRPr="005B6764">
        <w:rPr>
          <w:bCs/>
          <w:szCs w:val="24"/>
        </w:rPr>
        <w:t xml:space="preserve">2019/2020 </w:t>
      </w:r>
      <w:r w:rsidRPr="005B6764">
        <w:rPr>
          <w:szCs w:val="24"/>
        </w:rPr>
        <w:t xml:space="preserve">(január až jún 2020) navštevovalo školský klub detí v Základnej škole, </w:t>
      </w:r>
      <w:proofErr w:type="spellStart"/>
      <w:r w:rsidRPr="005B6764">
        <w:rPr>
          <w:szCs w:val="24"/>
        </w:rPr>
        <w:t>Tematínska</w:t>
      </w:r>
      <w:proofErr w:type="spellEnd"/>
      <w:r w:rsidRPr="005B6764">
        <w:rPr>
          <w:szCs w:val="24"/>
        </w:rPr>
        <w:t xml:space="preserve"> ul. 245 žiakov, v Základnej škole, Ul. kpt. Nálepku 207 žiakov, v Základnej škole, Odborárska ul. 126 žiakov, v školskom roku </w:t>
      </w:r>
      <w:r w:rsidRPr="005B6764">
        <w:rPr>
          <w:bCs/>
          <w:szCs w:val="24"/>
        </w:rPr>
        <w:t>2020/2021</w:t>
      </w:r>
      <w:r w:rsidRPr="005B6764">
        <w:rPr>
          <w:szCs w:val="24"/>
        </w:rPr>
        <w:t xml:space="preserve"> (september až december 2020) to bol rovnaký počet - v Základnej škole, </w:t>
      </w:r>
      <w:proofErr w:type="spellStart"/>
      <w:r w:rsidRPr="005B6764">
        <w:rPr>
          <w:szCs w:val="24"/>
        </w:rPr>
        <w:t>Tematínska</w:t>
      </w:r>
      <w:proofErr w:type="spellEnd"/>
      <w:r w:rsidRPr="005B6764">
        <w:rPr>
          <w:szCs w:val="24"/>
        </w:rPr>
        <w:t xml:space="preserve"> ul. 245 žiakov, v Základnej škole, Ul. kpt. Nálepku 207 žiakov a v Základnej škole, Odborárska ul. 126 žiakov </w:t>
      </w:r>
    </w:p>
    <w:p w14:paraId="198F7B60" w14:textId="15FF73EE" w:rsidR="005B6764" w:rsidRDefault="005B6764" w:rsidP="005B6764">
      <w:pPr>
        <w:rPr>
          <w:szCs w:val="24"/>
        </w:rPr>
      </w:pPr>
    </w:p>
    <w:p w14:paraId="040F355A" w14:textId="567E6089" w:rsidR="00AB3A11" w:rsidRDefault="00AB3A11" w:rsidP="005B6764">
      <w:pPr>
        <w:rPr>
          <w:szCs w:val="24"/>
        </w:rPr>
      </w:pPr>
    </w:p>
    <w:p w14:paraId="494A535E" w14:textId="77777777" w:rsidR="00AB3A11" w:rsidRPr="005B6764" w:rsidRDefault="00AB3A11" w:rsidP="005B6764">
      <w:pPr>
        <w:rPr>
          <w:szCs w:val="24"/>
        </w:rPr>
      </w:pPr>
    </w:p>
    <w:p w14:paraId="307CD144" w14:textId="77777777" w:rsidR="005B6764" w:rsidRPr="005B6764" w:rsidRDefault="005B6764" w:rsidP="005B6764">
      <w:pPr>
        <w:numPr>
          <w:ilvl w:val="0"/>
          <w:numId w:val="16"/>
        </w:numPr>
        <w:tabs>
          <w:tab w:val="left" w:pos="284"/>
        </w:tabs>
        <w:spacing w:after="0" w:line="240" w:lineRule="auto"/>
        <w:ind w:left="142" w:hanging="142"/>
        <w:contextualSpacing/>
        <w:rPr>
          <w:rFonts w:eastAsia="Times New Roman" w:cs="Times New Roman"/>
          <w:b/>
          <w:color w:val="auto"/>
          <w:szCs w:val="24"/>
          <w:lang w:eastAsia="ar-SA"/>
        </w:rPr>
      </w:pPr>
      <w:r w:rsidRPr="005B6764">
        <w:rPr>
          <w:rFonts w:eastAsia="Times New Roman" w:cs="Times New Roman"/>
          <w:b/>
          <w:color w:val="auto"/>
          <w:szCs w:val="24"/>
          <w:lang w:eastAsia="ar-SA"/>
        </w:rPr>
        <w:lastRenderedPageBreak/>
        <w:t>Školské jedálne ako súčasť ZŠ:</w:t>
      </w:r>
    </w:p>
    <w:p w14:paraId="3F74EACE" w14:textId="77777777" w:rsidR="005B6764" w:rsidRPr="005B6764" w:rsidRDefault="005B6764" w:rsidP="005B6764">
      <w:pPr>
        <w:rPr>
          <w:szCs w:val="24"/>
        </w:rPr>
      </w:pPr>
    </w:p>
    <w:p w14:paraId="0360B728" w14:textId="77777777" w:rsidR="005B6764" w:rsidRPr="005B6764" w:rsidRDefault="005B6764" w:rsidP="005B6764">
      <w:pPr>
        <w:rPr>
          <w:szCs w:val="24"/>
        </w:rPr>
      </w:pPr>
      <w:r w:rsidRPr="005B6764">
        <w:rPr>
          <w:szCs w:val="24"/>
        </w:rPr>
        <w:t xml:space="preserve">Školské jedálne v základných školách poskytli žiakom v roku 2020 vzhľadom na obmedzenie prevádzky škôl z dôvodu šírenia ochorenia COVID-19 menej jedál ako v predchádzajúcich rokoch: v Základnej škole na </w:t>
      </w:r>
      <w:proofErr w:type="spellStart"/>
      <w:r w:rsidRPr="005B6764">
        <w:rPr>
          <w:szCs w:val="24"/>
        </w:rPr>
        <w:t>Tematínskej</w:t>
      </w:r>
      <w:proofErr w:type="spellEnd"/>
      <w:r w:rsidRPr="005B6764">
        <w:rPr>
          <w:szCs w:val="24"/>
        </w:rPr>
        <w:t xml:space="preserve"> ul. 45 458 porcií obedov, v Základnej škole na Ul. kpt. Nálepku 39 216 porcií obedov, v Základnej škole na Odborárskej ul. 28 249 porcií obedov </w:t>
      </w:r>
    </w:p>
    <w:p w14:paraId="305F3699" w14:textId="77777777" w:rsidR="005B6764" w:rsidRPr="005B6764" w:rsidRDefault="005B6764" w:rsidP="005B6764">
      <w:pPr>
        <w:rPr>
          <w:szCs w:val="24"/>
        </w:rPr>
      </w:pPr>
      <w:r w:rsidRPr="005B6764">
        <w:rPr>
          <w:szCs w:val="24"/>
        </w:rPr>
        <w:t xml:space="preserve">V 5 školských jedálňach a 2 výdajných školských jedálňach v materskej škole bolo v roku 2020 vydaných deťom 18 892 porcií obedov, to isté množstvo porcií desiatej a 18 513 porcií olovrantu. </w:t>
      </w:r>
    </w:p>
    <w:p w14:paraId="4FBE66D8" w14:textId="77777777" w:rsidR="005B6764" w:rsidRPr="005B6764" w:rsidRDefault="005B6764" w:rsidP="005B6764">
      <w:pPr>
        <w:rPr>
          <w:szCs w:val="24"/>
        </w:rPr>
      </w:pPr>
    </w:p>
    <w:p w14:paraId="567C4F73" w14:textId="77777777" w:rsidR="005B6764" w:rsidRPr="005B6764" w:rsidRDefault="005B6764" w:rsidP="005B6764">
      <w:pPr>
        <w:numPr>
          <w:ilvl w:val="0"/>
          <w:numId w:val="16"/>
        </w:numPr>
        <w:tabs>
          <w:tab w:val="left" w:pos="284"/>
        </w:tabs>
        <w:spacing w:after="0" w:line="240" w:lineRule="auto"/>
        <w:ind w:left="142" w:hanging="142"/>
        <w:contextualSpacing/>
        <w:rPr>
          <w:rFonts w:eastAsia="Times New Roman" w:cs="Times New Roman"/>
          <w:b/>
          <w:color w:val="auto"/>
          <w:szCs w:val="24"/>
          <w:lang w:eastAsia="ar-SA"/>
        </w:rPr>
      </w:pPr>
      <w:r w:rsidRPr="005B6764">
        <w:rPr>
          <w:rFonts w:eastAsia="Times New Roman" w:cs="Times New Roman"/>
          <w:b/>
          <w:color w:val="auto"/>
          <w:szCs w:val="24"/>
          <w:lang w:eastAsia="ar-SA"/>
        </w:rPr>
        <w:t>Centrum voľného času ako súčasť ZŠ:</w:t>
      </w:r>
    </w:p>
    <w:p w14:paraId="7A00C697" w14:textId="77777777" w:rsidR="005B6764" w:rsidRPr="005B6764" w:rsidRDefault="005B6764" w:rsidP="005B6764">
      <w:pPr>
        <w:rPr>
          <w:szCs w:val="24"/>
        </w:rPr>
      </w:pPr>
    </w:p>
    <w:p w14:paraId="0ACF8A91" w14:textId="77777777" w:rsidR="005B6764" w:rsidRPr="005B6764" w:rsidRDefault="005B6764" w:rsidP="005B6764">
      <w:pPr>
        <w:rPr>
          <w:szCs w:val="24"/>
        </w:rPr>
      </w:pPr>
      <w:r w:rsidRPr="005B6764">
        <w:rPr>
          <w:szCs w:val="24"/>
        </w:rPr>
        <w:t>Centrum voľného času v Základnej škole, Odborárska ul. č. 1374,</w:t>
      </w:r>
      <w:r w:rsidRPr="005B6764">
        <w:rPr>
          <w:b/>
          <w:szCs w:val="24"/>
        </w:rPr>
        <w:t xml:space="preserve"> </w:t>
      </w:r>
      <w:r w:rsidRPr="005B6764">
        <w:rPr>
          <w:szCs w:val="24"/>
        </w:rPr>
        <w:t xml:space="preserve">v školskom roku </w:t>
      </w:r>
      <w:r w:rsidRPr="005B6764">
        <w:rPr>
          <w:bCs/>
          <w:szCs w:val="24"/>
        </w:rPr>
        <w:t xml:space="preserve">2019/2020 </w:t>
      </w:r>
      <w:r w:rsidRPr="005B6764">
        <w:rPr>
          <w:szCs w:val="24"/>
        </w:rPr>
        <w:t xml:space="preserve">navštevovalo 65 žiakov, z toho 59 žiakov s trvalým bydliskom v Novom Meste nad Váhom, v školskom roku </w:t>
      </w:r>
      <w:r w:rsidRPr="005B6764">
        <w:rPr>
          <w:bCs/>
          <w:szCs w:val="24"/>
        </w:rPr>
        <w:t xml:space="preserve">2020/2021 </w:t>
      </w:r>
      <w:r w:rsidRPr="005B6764">
        <w:rPr>
          <w:szCs w:val="24"/>
        </w:rPr>
        <w:t>spolu 66 žiakov, z toho 60 žiakov s trvalým bydliskom v Novom Meste nad Váhom.</w:t>
      </w:r>
    </w:p>
    <w:p w14:paraId="57038BF4" w14:textId="77777777" w:rsidR="005B6764" w:rsidRPr="005B6764" w:rsidRDefault="005B6764" w:rsidP="005B6764">
      <w:pPr>
        <w:rPr>
          <w:szCs w:val="24"/>
        </w:rPr>
      </w:pPr>
    </w:p>
    <w:p w14:paraId="3E1D0115" w14:textId="77777777" w:rsidR="005B6764" w:rsidRPr="005B6764" w:rsidRDefault="005B6764" w:rsidP="005B6764">
      <w:pPr>
        <w:tabs>
          <w:tab w:val="left" w:pos="0"/>
          <w:tab w:val="left" w:pos="284"/>
        </w:tabs>
        <w:rPr>
          <w:b/>
          <w:szCs w:val="24"/>
        </w:rPr>
      </w:pPr>
      <w:r w:rsidRPr="005B6764">
        <w:rPr>
          <w:b/>
          <w:szCs w:val="24"/>
        </w:rPr>
        <w:t>B. Školy a školské zariadenia v inej zriaďovateľskej pôsobnosti na území mesta</w:t>
      </w:r>
    </w:p>
    <w:p w14:paraId="79BF5C9D" w14:textId="77777777" w:rsidR="005B6764" w:rsidRPr="005B6764" w:rsidRDefault="005B6764" w:rsidP="005B6764">
      <w:pPr>
        <w:tabs>
          <w:tab w:val="left" w:pos="0"/>
          <w:tab w:val="left" w:pos="284"/>
        </w:tabs>
        <w:suppressAutoHyphens/>
        <w:spacing w:after="0" w:line="240" w:lineRule="auto"/>
        <w:ind w:left="0" w:firstLine="0"/>
        <w:contextualSpacing/>
        <w:rPr>
          <w:rFonts w:eastAsia="Times New Roman" w:cs="Times New Roman"/>
          <w:color w:val="auto"/>
          <w:szCs w:val="24"/>
          <w:lang w:eastAsia="ar-SA"/>
        </w:rPr>
      </w:pPr>
    </w:p>
    <w:p w14:paraId="3D50F902" w14:textId="77777777" w:rsidR="005B6764" w:rsidRPr="005B6764" w:rsidRDefault="005B6764" w:rsidP="005B6764">
      <w:pPr>
        <w:tabs>
          <w:tab w:val="left" w:pos="0"/>
          <w:tab w:val="left" w:pos="284"/>
        </w:tabs>
        <w:suppressAutoHyphens/>
        <w:spacing w:after="0" w:line="240" w:lineRule="auto"/>
        <w:ind w:left="0" w:firstLine="0"/>
        <w:contextualSpacing/>
        <w:rPr>
          <w:rFonts w:eastAsia="Times New Roman" w:cs="Times New Roman"/>
          <w:color w:val="auto"/>
          <w:szCs w:val="24"/>
          <w:lang w:eastAsia="ar-SA"/>
        </w:rPr>
      </w:pPr>
      <w:r w:rsidRPr="005B6764">
        <w:rPr>
          <w:rFonts w:eastAsia="Times New Roman" w:cs="Times New Roman"/>
          <w:color w:val="auto"/>
          <w:szCs w:val="24"/>
          <w:lang w:eastAsia="ar-SA"/>
        </w:rPr>
        <w:t xml:space="preserve">V školskom roku </w:t>
      </w:r>
      <w:r w:rsidRPr="005B6764">
        <w:rPr>
          <w:rFonts w:eastAsia="Times New Roman" w:cs="Times New Roman"/>
          <w:bCs/>
          <w:color w:val="auto"/>
          <w:szCs w:val="24"/>
          <w:lang w:eastAsia="ar-SA"/>
        </w:rPr>
        <w:t xml:space="preserve">2019/2020 </w:t>
      </w:r>
      <w:r w:rsidRPr="005B6764">
        <w:rPr>
          <w:rFonts w:eastAsia="Times New Roman" w:cs="Times New Roman"/>
          <w:color w:val="auto"/>
          <w:szCs w:val="24"/>
          <w:lang w:eastAsia="ar-SA"/>
        </w:rPr>
        <w:t>poskytlo Mesto Nové Mesto nad Váhom na činnosť škôl a školských zariadení zriadených cirkvou dotácie z finančných prostriedkov podľa osobitných predpisov  (podiel na výnose dane z príjmu FO) pre:</w:t>
      </w:r>
    </w:p>
    <w:p w14:paraId="666D92DF" w14:textId="77777777" w:rsidR="005B6764" w:rsidRPr="005B6764" w:rsidRDefault="005B6764" w:rsidP="005B6764">
      <w:pPr>
        <w:numPr>
          <w:ilvl w:val="0"/>
          <w:numId w:val="17"/>
        </w:numPr>
        <w:tabs>
          <w:tab w:val="left" w:pos="0"/>
          <w:tab w:val="left" w:pos="284"/>
        </w:tabs>
        <w:spacing w:after="0" w:line="240" w:lineRule="auto"/>
        <w:ind w:left="284" w:hanging="284"/>
        <w:contextualSpacing/>
        <w:rPr>
          <w:rFonts w:eastAsia="Times New Roman" w:cs="Times New Roman"/>
          <w:color w:val="auto"/>
          <w:szCs w:val="24"/>
          <w:lang w:eastAsia="ar-SA"/>
        </w:rPr>
      </w:pPr>
      <w:r w:rsidRPr="005B6764">
        <w:rPr>
          <w:rFonts w:eastAsia="Times New Roman" w:cs="Times New Roman"/>
          <w:color w:val="auto"/>
          <w:szCs w:val="24"/>
          <w:lang w:eastAsia="ar-SA"/>
        </w:rPr>
        <w:t>Školský klub detí ako súčasť Spojenej školy sv. Jozefa: 145 žiakov do 15 rokov</w:t>
      </w:r>
    </w:p>
    <w:p w14:paraId="14A86A5A" w14:textId="77777777" w:rsidR="005B6764" w:rsidRPr="005B6764" w:rsidRDefault="005B6764" w:rsidP="005B6764">
      <w:pPr>
        <w:numPr>
          <w:ilvl w:val="0"/>
          <w:numId w:val="17"/>
        </w:numPr>
        <w:tabs>
          <w:tab w:val="left" w:pos="0"/>
          <w:tab w:val="left" w:pos="284"/>
        </w:tabs>
        <w:spacing w:after="0" w:line="240" w:lineRule="auto"/>
        <w:ind w:left="284" w:hanging="284"/>
        <w:contextualSpacing/>
        <w:rPr>
          <w:rFonts w:eastAsia="Times New Roman" w:cs="Times New Roman"/>
          <w:color w:val="auto"/>
          <w:szCs w:val="24"/>
          <w:lang w:eastAsia="ar-SA"/>
        </w:rPr>
      </w:pPr>
      <w:r w:rsidRPr="005B6764">
        <w:rPr>
          <w:rFonts w:eastAsia="Times New Roman" w:cs="Times New Roman"/>
          <w:color w:val="auto"/>
          <w:szCs w:val="24"/>
          <w:lang w:eastAsia="ar-SA"/>
        </w:rPr>
        <w:t>Školská jedáleň ako súčasť Spojenej školy sv. Jozefa: 363 potenciálnych stravníkov do 15 rokov</w:t>
      </w:r>
    </w:p>
    <w:p w14:paraId="1C04C368" w14:textId="77777777" w:rsidR="005B6764" w:rsidRPr="005B6764" w:rsidRDefault="005B6764" w:rsidP="005B6764">
      <w:pPr>
        <w:numPr>
          <w:ilvl w:val="0"/>
          <w:numId w:val="17"/>
        </w:numPr>
        <w:tabs>
          <w:tab w:val="left" w:pos="0"/>
          <w:tab w:val="left" w:pos="284"/>
        </w:tabs>
        <w:spacing w:after="0" w:line="240" w:lineRule="auto"/>
        <w:ind w:left="284" w:hanging="284"/>
        <w:contextualSpacing/>
        <w:rPr>
          <w:rFonts w:eastAsia="Times New Roman" w:cs="Times New Roman"/>
          <w:color w:val="auto"/>
          <w:szCs w:val="24"/>
          <w:lang w:eastAsia="ar-SA"/>
        </w:rPr>
      </w:pPr>
      <w:r w:rsidRPr="005B6764">
        <w:rPr>
          <w:rFonts w:eastAsia="Times New Roman" w:cs="Times New Roman"/>
          <w:color w:val="auto"/>
          <w:szCs w:val="24"/>
          <w:lang w:eastAsia="ar-SA"/>
        </w:rPr>
        <w:t>Centrum voľného času ako súčasť Spojenej školy sv. Jozefa: 111 žiakov s trvalým bydliskom v Novom Meste nad Váhom</w:t>
      </w:r>
    </w:p>
    <w:p w14:paraId="7DC935E8" w14:textId="77777777" w:rsidR="005B6764" w:rsidRPr="005B6764" w:rsidRDefault="005B6764" w:rsidP="005B6764">
      <w:pPr>
        <w:tabs>
          <w:tab w:val="left" w:pos="0"/>
          <w:tab w:val="left" w:pos="284"/>
        </w:tabs>
        <w:suppressAutoHyphens/>
        <w:spacing w:after="0" w:line="240" w:lineRule="auto"/>
        <w:ind w:left="0" w:firstLine="0"/>
        <w:contextualSpacing/>
        <w:rPr>
          <w:rFonts w:eastAsia="Times New Roman" w:cs="Times New Roman"/>
          <w:color w:val="auto"/>
          <w:szCs w:val="24"/>
          <w:lang w:eastAsia="ar-SA"/>
        </w:rPr>
      </w:pPr>
    </w:p>
    <w:p w14:paraId="2B261046" w14:textId="77777777" w:rsidR="005B6764" w:rsidRPr="005B6764" w:rsidRDefault="005B6764" w:rsidP="005B6764">
      <w:pPr>
        <w:tabs>
          <w:tab w:val="left" w:pos="0"/>
          <w:tab w:val="left" w:pos="284"/>
        </w:tabs>
        <w:suppressAutoHyphens/>
        <w:spacing w:after="0" w:line="240" w:lineRule="auto"/>
        <w:ind w:left="0" w:firstLine="0"/>
        <w:contextualSpacing/>
        <w:rPr>
          <w:rFonts w:eastAsia="Times New Roman" w:cs="Times New Roman"/>
          <w:color w:val="auto"/>
          <w:szCs w:val="24"/>
          <w:lang w:eastAsia="ar-SA"/>
        </w:rPr>
      </w:pPr>
      <w:r w:rsidRPr="005B6764">
        <w:rPr>
          <w:rFonts w:eastAsia="Times New Roman" w:cs="Times New Roman"/>
          <w:color w:val="auto"/>
          <w:szCs w:val="24"/>
          <w:lang w:eastAsia="ar-SA"/>
        </w:rPr>
        <w:t>V roku 2</w:t>
      </w:r>
      <w:r w:rsidRPr="005B6764">
        <w:rPr>
          <w:rFonts w:eastAsia="Times New Roman" w:cs="Times New Roman"/>
          <w:bCs/>
          <w:color w:val="auto"/>
          <w:szCs w:val="24"/>
          <w:lang w:eastAsia="ar-SA"/>
        </w:rPr>
        <w:t xml:space="preserve">020 </w:t>
      </w:r>
      <w:r w:rsidRPr="005B6764">
        <w:rPr>
          <w:rFonts w:eastAsia="Times New Roman" w:cs="Times New Roman"/>
          <w:color w:val="auto"/>
          <w:szCs w:val="24"/>
          <w:lang w:eastAsia="ar-SA"/>
        </w:rPr>
        <w:t>poskytlo Mesto Nové Mesto nad Váhom na činnosť škôl a školských zariadení zriadených cirkvou dotácie z finančných prostriedkov podľa osobitných predpisov  (podiel na výnose dane z príjmu FO) pre:</w:t>
      </w:r>
    </w:p>
    <w:p w14:paraId="6E4B252B" w14:textId="77777777" w:rsidR="005B6764" w:rsidRPr="005B6764" w:rsidRDefault="005B6764" w:rsidP="005B6764">
      <w:pPr>
        <w:tabs>
          <w:tab w:val="left" w:pos="0"/>
          <w:tab w:val="left" w:pos="284"/>
        </w:tabs>
        <w:ind w:left="0"/>
      </w:pPr>
      <w:r w:rsidRPr="005B6764">
        <w:t>1. Školský klub detí ako súčasť Spojenej školy sv. Jozefa: 157 žiakov do 15 rokov</w:t>
      </w:r>
    </w:p>
    <w:p w14:paraId="53DDD75C" w14:textId="77777777" w:rsidR="005B6764" w:rsidRPr="005B6764" w:rsidRDefault="005B6764" w:rsidP="005B6764">
      <w:pPr>
        <w:tabs>
          <w:tab w:val="left" w:pos="0"/>
          <w:tab w:val="left" w:pos="284"/>
        </w:tabs>
        <w:spacing w:after="0" w:line="240" w:lineRule="auto"/>
        <w:ind w:left="284" w:hanging="284"/>
        <w:contextualSpacing/>
        <w:rPr>
          <w:rFonts w:eastAsia="Times New Roman" w:cs="Times New Roman"/>
          <w:color w:val="auto"/>
          <w:szCs w:val="24"/>
          <w:lang w:eastAsia="ar-SA"/>
        </w:rPr>
      </w:pPr>
      <w:r w:rsidRPr="005B6764">
        <w:rPr>
          <w:rFonts w:eastAsia="Times New Roman" w:cs="Times New Roman"/>
          <w:color w:val="auto"/>
          <w:szCs w:val="24"/>
          <w:lang w:eastAsia="ar-SA"/>
        </w:rPr>
        <w:t>2. Školská jedáleň ako súčasť Spojenej školy sv. Jozefa: 359 potenciálnych stravníkov do 15 rokov</w:t>
      </w:r>
    </w:p>
    <w:p w14:paraId="009BBE44" w14:textId="77777777" w:rsidR="005B6764" w:rsidRPr="005B6764" w:rsidRDefault="005B6764" w:rsidP="005B6764">
      <w:pPr>
        <w:tabs>
          <w:tab w:val="left" w:pos="0"/>
          <w:tab w:val="left" w:pos="284"/>
        </w:tabs>
        <w:spacing w:after="0" w:line="240" w:lineRule="auto"/>
        <w:ind w:left="284" w:hanging="284"/>
        <w:contextualSpacing/>
        <w:rPr>
          <w:rFonts w:eastAsia="Times New Roman" w:cs="Times New Roman"/>
          <w:color w:val="auto"/>
          <w:szCs w:val="24"/>
          <w:lang w:eastAsia="ar-SA"/>
        </w:rPr>
      </w:pPr>
      <w:r w:rsidRPr="005B6764">
        <w:rPr>
          <w:rFonts w:eastAsia="Times New Roman" w:cs="Times New Roman"/>
          <w:color w:val="auto"/>
          <w:szCs w:val="24"/>
          <w:lang w:eastAsia="ar-SA"/>
        </w:rPr>
        <w:t>3. Centrum voľného času ako súčasť Spojenej školy sv. Jozefa: 126 žiakov s trvalým bydliskom v Novom Meste nad Váhom</w:t>
      </w:r>
    </w:p>
    <w:p w14:paraId="00215386" w14:textId="77777777" w:rsidR="00E45E7C" w:rsidRDefault="00E45E7C" w:rsidP="00E45E7C">
      <w:pPr>
        <w:spacing w:line="249" w:lineRule="auto"/>
        <w:rPr>
          <w:szCs w:val="24"/>
        </w:rPr>
      </w:pPr>
    </w:p>
    <w:p w14:paraId="71DEE202" w14:textId="77777777" w:rsidR="005B6764" w:rsidRDefault="005B6764" w:rsidP="00E45E7C">
      <w:pPr>
        <w:spacing w:line="249" w:lineRule="auto"/>
        <w:rPr>
          <w:szCs w:val="24"/>
        </w:rPr>
      </w:pPr>
    </w:p>
    <w:p w14:paraId="3EA60584" w14:textId="77777777" w:rsidR="00870B2C" w:rsidRPr="00601F93" w:rsidRDefault="0046130F" w:rsidP="00332045">
      <w:pPr>
        <w:pStyle w:val="Nadpis3"/>
        <w:ind w:left="-5" w:right="357"/>
        <w:jc w:val="both"/>
        <w:rPr>
          <w:rFonts w:asciiTheme="minorHAnsi" w:hAnsiTheme="minorHAnsi"/>
          <w:szCs w:val="24"/>
        </w:rPr>
      </w:pPr>
      <w:r w:rsidRPr="00601F93">
        <w:rPr>
          <w:rFonts w:asciiTheme="minorHAnsi" w:hAnsiTheme="minorHAnsi"/>
          <w:szCs w:val="24"/>
        </w:rPr>
        <w:t>1.6</w:t>
      </w:r>
      <w:r w:rsidR="009629BE" w:rsidRPr="00601F93">
        <w:rPr>
          <w:rFonts w:asciiTheme="minorHAnsi" w:eastAsia="Arial" w:hAnsiTheme="minorHAnsi" w:cs="Arial"/>
          <w:szCs w:val="24"/>
        </w:rPr>
        <w:t xml:space="preserve"> </w:t>
      </w:r>
      <w:r w:rsidR="009629BE" w:rsidRPr="00601F93">
        <w:rPr>
          <w:rFonts w:asciiTheme="minorHAnsi" w:hAnsiTheme="minorHAnsi"/>
          <w:szCs w:val="24"/>
        </w:rPr>
        <w:t xml:space="preserve"> </w:t>
      </w:r>
      <w:r w:rsidR="009629BE" w:rsidRPr="00601F93">
        <w:rPr>
          <w:rFonts w:asciiTheme="minorHAnsi" w:hAnsiTheme="minorHAnsi"/>
          <w:szCs w:val="24"/>
          <w:u w:val="single"/>
        </w:rPr>
        <w:t>Zdravotníctvo</w:t>
      </w:r>
      <w:r w:rsidR="009629BE" w:rsidRPr="00601F93">
        <w:rPr>
          <w:rFonts w:asciiTheme="minorHAnsi" w:hAnsiTheme="minorHAnsi"/>
          <w:b w:val="0"/>
          <w:szCs w:val="24"/>
          <w:u w:val="single"/>
        </w:rPr>
        <w:t xml:space="preserve"> </w:t>
      </w:r>
    </w:p>
    <w:p w14:paraId="022E6F33" w14:textId="77777777" w:rsidR="00C574B9" w:rsidRDefault="009629BE" w:rsidP="006B15DF">
      <w:pPr>
        <w:ind w:left="0" w:right="370" w:firstLine="0"/>
        <w:rPr>
          <w:rFonts w:asciiTheme="minorHAnsi" w:hAnsiTheme="minorHAnsi"/>
          <w:szCs w:val="24"/>
        </w:rPr>
      </w:pPr>
      <w:r w:rsidRPr="00601F93">
        <w:rPr>
          <w:rFonts w:asciiTheme="minorHAnsi" w:hAnsiTheme="minorHAnsi"/>
          <w:szCs w:val="24"/>
        </w:rPr>
        <w:t xml:space="preserve">Zdravotnú starostlivosť v </w:t>
      </w:r>
      <w:r w:rsidR="00D5794F" w:rsidRPr="00601F93">
        <w:rPr>
          <w:rFonts w:asciiTheme="minorHAnsi" w:hAnsiTheme="minorHAnsi"/>
          <w:szCs w:val="24"/>
        </w:rPr>
        <w:t>M</w:t>
      </w:r>
      <w:r w:rsidRPr="00601F93">
        <w:rPr>
          <w:rFonts w:asciiTheme="minorHAnsi" w:hAnsiTheme="minorHAnsi"/>
          <w:szCs w:val="24"/>
        </w:rPr>
        <w:t xml:space="preserve">este </w:t>
      </w:r>
      <w:r w:rsidR="00C574B9" w:rsidRPr="00601F93">
        <w:rPr>
          <w:rFonts w:asciiTheme="minorHAnsi" w:hAnsiTheme="minorHAnsi"/>
          <w:szCs w:val="24"/>
        </w:rPr>
        <w:t>Nové Mesto nad Váhom</w:t>
      </w:r>
      <w:r w:rsidRPr="00601F93">
        <w:rPr>
          <w:rFonts w:asciiTheme="minorHAnsi" w:hAnsiTheme="minorHAnsi"/>
          <w:szCs w:val="24"/>
        </w:rPr>
        <w:t xml:space="preserve"> poskytuje</w:t>
      </w:r>
      <w:r w:rsidR="00C574B9" w:rsidRPr="00601F93">
        <w:rPr>
          <w:rFonts w:asciiTheme="minorHAnsi" w:hAnsiTheme="minorHAnsi"/>
          <w:szCs w:val="24"/>
        </w:rPr>
        <w:t xml:space="preserve"> </w:t>
      </w:r>
      <w:r w:rsidRPr="00601F93">
        <w:rPr>
          <w:rFonts w:asciiTheme="minorHAnsi" w:hAnsiTheme="minorHAnsi"/>
          <w:b/>
          <w:szCs w:val="24"/>
        </w:rPr>
        <w:t xml:space="preserve">Nemocnica s poliklinikou </w:t>
      </w:r>
      <w:r w:rsidR="00C574B9" w:rsidRPr="00601F93">
        <w:rPr>
          <w:rFonts w:asciiTheme="minorHAnsi" w:hAnsiTheme="minorHAnsi"/>
          <w:b/>
          <w:szCs w:val="24"/>
        </w:rPr>
        <w:t xml:space="preserve">Nové Mesto nad Váhom </w:t>
      </w:r>
      <w:proofErr w:type="spellStart"/>
      <w:r w:rsidR="00C574B9" w:rsidRPr="00601F93">
        <w:rPr>
          <w:rFonts w:asciiTheme="minorHAnsi" w:hAnsiTheme="minorHAnsi"/>
          <w:b/>
          <w:szCs w:val="24"/>
        </w:rPr>
        <w:t>n.o</w:t>
      </w:r>
      <w:proofErr w:type="spellEnd"/>
      <w:r w:rsidR="00C574B9" w:rsidRPr="00601F93">
        <w:rPr>
          <w:rFonts w:asciiTheme="minorHAnsi" w:hAnsiTheme="minorHAnsi"/>
          <w:b/>
          <w:szCs w:val="24"/>
        </w:rPr>
        <w:t>.</w:t>
      </w:r>
      <w:r w:rsidRPr="00601F93">
        <w:rPr>
          <w:rFonts w:asciiTheme="minorHAnsi" w:hAnsiTheme="minorHAnsi"/>
          <w:b/>
          <w:szCs w:val="24"/>
        </w:rPr>
        <w:t xml:space="preserve">, </w:t>
      </w:r>
      <w:r w:rsidR="00C574B9" w:rsidRPr="00601F93">
        <w:rPr>
          <w:rFonts w:asciiTheme="minorHAnsi" w:hAnsiTheme="minorHAnsi"/>
          <w:szCs w:val="24"/>
        </w:rPr>
        <w:t>Ul. M.R. Štefánika 1,915 31 Nové Mesto nad Váhom a väčší počet odborných ordinácií umiestnených v rôznych častiach mesta</w:t>
      </w:r>
      <w:r w:rsidR="00B8376A">
        <w:rPr>
          <w:rFonts w:asciiTheme="minorHAnsi" w:hAnsiTheme="minorHAnsi"/>
          <w:szCs w:val="24"/>
        </w:rPr>
        <w:t>.</w:t>
      </w:r>
    </w:p>
    <w:p w14:paraId="4A6CADA0" w14:textId="77777777" w:rsidR="00516FA4" w:rsidRDefault="00516FA4" w:rsidP="00332045">
      <w:pPr>
        <w:ind w:left="444" w:right="370"/>
        <w:rPr>
          <w:rFonts w:asciiTheme="minorHAnsi" w:hAnsiTheme="minorHAnsi"/>
          <w:szCs w:val="24"/>
        </w:rPr>
      </w:pPr>
    </w:p>
    <w:p w14:paraId="3AE7BFDD" w14:textId="77777777" w:rsidR="00870B2C" w:rsidRPr="00601F93" w:rsidRDefault="009629BE" w:rsidP="00332045">
      <w:pPr>
        <w:pStyle w:val="Nadpis3"/>
        <w:ind w:left="-5" w:right="357"/>
        <w:jc w:val="both"/>
        <w:rPr>
          <w:rFonts w:asciiTheme="minorHAnsi" w:hAnsiTheme="minorHAnsi"/>
          <w:b w:val="0"/>
          <w:szCs w:val="24"/>
        </w:rPr>
      </w:pPr>
      <w:r w:rsidRPr="00601F93">
        <w:rPr>
          <w:rFonts w:asciiTheme="minorHAnsi" w:hAnsiTheme="minorHAnsi"/>
          <w:szCs w:val="24"/>
        </w:rPr>
        <w:t>1.</w:t>
      </w:r>
      <w:r w:rsidR="0046130F" w:rsidRPr="00601F93">
        <w:rPr>
          <w:rFonts w:asciiTheme="minorHAnsi" w:hAnsiTheme="minorHAnsi"/>
          <w:szCs w:val="24"/>
        </w:rPr>
        <w:t>7</w:t>
      </w:r>
      <w:r w:rsidRPr="00601F93">
        <w:rPr>
          <w:rFonts w:asciiTheme="minorHAnsi" w:eastAsia="Arial" w:hAnsiTheme="minorHAnsi" w:cs="Arial"/>
          <w:szCs w:val="24"/>
        </w:rPr>
        <w:t xml:space="preserve"> </w:t>
      </w:r>
      <w:r w:rsidRPr="00601F93">
        <w:rPr>
          <w:rFonts w:asciiTheme="minorHAnsi" w:hAnsiTheme="minorHAnsi"/>
          <w:szCs w:val="24"/>
        </w:rPr>
        <w:t xml:space="preserve"> </w:t>
      </w:r>
      <w:r w:rsidRPr="00601F93">
        <w:rPr>
          <w:rFonts w:asciiTheme="minorHAnsi" w:hAnsiTheme="minorHAnsi"/>
          <w:szCs w:val="24"/>
          <w:u w:val="single"/>
        </w:rPr>
        <w:t>Sociálne zabezpečenie</w:t>
      </w:r>
      <w:r w:rsidRPr="00601F93">
        <w:rPr>
          <w:rFonts w:asciiTheme="minorHAnsi" w:hAnsiTheme="minorHAnsi"/>
          <w:b w:val="0"/>
          <w:szCs w:val="24"/>
        </w:rPr>
        <w:t xml:space="preserve"> </w:t>
      </w:r>
    </w:p>
    <w:p w14:paraId="67B854E7" w14:textId="77777777" w:rsidR="00C574B9" w:rsidRPr="00601F93" w:rsidRDefault="00C574B9" w:rsidP="00332045">
      <w:pPr>
        <w:rPr>
          <w:rFonts w:asciiTheme="minorHAnsi" w:hAnsiTheme="minorHAnsi"/>
          <w:szCs w:val="24"/>
        </w:rPr>
      </w:pPr>
    </w:p>
    <w:p w14:paraId="259E1708" w14:textId="77777777" w:rsidR="00C574B9" w:rsidRPr="00601F93" w:rsidRDefault="009629BE" w:rsidP="006B15DF">
      <w:pPr>
        <w:ind w:left="0" w:firstLine="0"/>
        <w:rPr>
          <w:rFonts w:asciiTheme="minorHAnsi" w:hAnsiTheme="minorHAnsi"/>
          <w:szCs w:val="24"/>
        </w:rPr>
      </w:pPr>
      <w:r w:rsidRPr="00601F93">
        <w:rPr>
          <w:rFonts w:asciiTheme="minorHAnsi" w:hAnsiTheme="minorHAnsi"/>
          <w:szCs w:val="24"/>
        </w:rPr>
        <w:t>Sociálne služby</w:t>
      </w:r>
      <w:r w:rsidR="00C574B9" w:rsidRPr="00601F93">
        <w:rPr>
          <w:rFonts w:asciiTheme="minorHAnsi" w:hAnsiTheme="minorHAnsi"/>
          <w:szCs w:val="24"/>
        </w:rPr>
        <w:t xml:space="preserve"> zabezpečuje</w:t>
      </w:r>
      <w:r w:rsidRPr="00601F93">
        <w:rPr>
          <w:rFonts w:asciiTheme="minorHAnsi" w:hAnsiTheme="minorHAnsi"/>
          <w:szCs w:val="24"/>
        </w:rPr>
        <w:t xml:space="preserve"> v</w:t>
      </w:r>
      <w:r w:rsidR="00C574B9" w:rsidRPr="00601F93">
        <w:rPr>
          <w:rFonts w:asciiTheme="minorHAnsi" w:hAnsiTheme="minorHAnsi"/>
          <w:szCs w:val="24"/>
        </w:rPr>
        <w:t xml:space="preserve"> rámci </w:t>
      </w:r>
      <w:r w:rsidRPr="00601F93">
        <w:rPr>
          <w:rFonts w:asciiTheme="minorHAnsi" w:hAnsiTheme="minorHAnsi"/>
          <w:szCs w:val="24"/>
        </w:rPr>
        <w:t>mest</w:t>
      </w:r>
      <w:r w:rsidR="00C574B9" w:rsidRPr="00601F93">
        <w:rPr>
          <w:rFonts w:asciiTheme="minorHAnsi" w:hAnsiTheme="minorHAnsi"/>
          <w:szCs w:val="24"/>
        </w:rPr>
        <w:t>a</w:t>
      </w:r>
      <w:r w:rsidRPr="00601F93">
        <w:rPr>
          <w:rFonts w:asciiTheme="minorHAnsi" w:hAnsiTheme="minorHAnsi"/>
          <w:szCs w:val="24"/>
        </w:rPr>
        <w:t xml:space="preserve"> </w:t>
      </w:r>
      <w:r w:rsidR="00C574B9" w:rsidRPr="00601F93">
        <w:rPr>
          <w:rFonts w:asciiTheme="minorHAnsi" w:hAnsiTheme="minorHAnsi"/>
          <w:szCs w:val="24"/>
        </w:rPr>
        <w:t>Zariadenie opatrovateľskej služby</w:t>
      </w:r>
      <w:r w:rsidR="00D5794F" w:rsidRPr="00601F93">
        <w:rPr>
          <w:rFonts w:asciiTheme="minorHAnsi" w:hAnsiTheme="minorHAnsi"/>
          <w:szCs w:val="24"/>
        </w:rPr>
        <w:t xml:space="preserve">  s kapacitou 14 klientov</w:t>
      </w:r>
      <w:r w:rsidR="00EF2D96" w:rsidRPr="00601F93">
        <w:rPr>
          <w:rFonts w:asciiTheme="minorHAnsi" w:hAnsiTheme="minorHAnsi"/>
          <w:szCs w:val="24"/>
        </w:rPr>
        <w:t>,</w:t>
      </w:r>
      <w:r w:rsidR="00C574B9" w:rsidRPr="00601F93">
        <w:rPr>
          <w:rFonts w:asciiTheme="minorHAnsi" w:hAnsiTheme="minorHAnsi"/>
          <w:szCs w:val="24"/>
        </w:rPr>
        <w:t> Útulok pre bezdomovcov</w:t>
      </w:r>
      <w:r w:rsidR="00D5794F" w:rsidRPr="00601F93">
        <w:rPr>
          <w:rFonts w:asciiTheme="minorHAnsi" w:hAnsiTheme="minorHAnsi"/>
          <w:szCs w:val="24"/>
        </w:rPr>
        <w:t xml:space="preserve"> s kapacitou 30 klientov</w:t>
      </w:r>
      <w:r w:rsidR="00EF2D96" w:rsidRPr="00601F93">
        <w:rPr>
          <w:rFonts w:asciiTheme="minorHAnsi" w:hAnsiTheme="minorHAnsi"/>
          <w:szCs w:val="24"/>
        </w:rPr>
        <w:t xml:space="preserve"> a rozpočtová organizácia mesta Zariadenie pre seniorov</w:t>
      </w:r>
      <w:r w:rsidR="00D5794F" w:rsidRPr="00601F93">
        <w:rPr>
          <w:rFonts w:asciiTheme="minorHAnsi" w:hAnsiTheme="minorHAnsi"/>
          <w:szCs w:val="24"/>
        </w:rPr>
        <w:t xml:space="preserve"> s kapacitou 92 klientov</w:t>
      </w:r>
      <w:r w:rsidR="00AD5CB8" w:rsidRPr="00601F93">
        <w:rPr>
          <w:rFonts w:asciiTheme="minorHAnsi" w:hAnsiTheme="minorHAnsi"/>
          <w:szCs w:val="24"/>
        </w:rPr>
        <w:t xml:space="preserve"> </w:t>
      </w:r>
      <w:r w:rsidR="00C574B9" w:rsidRPr="00601F93">
        <w:rPr>
          <w:rFonts w:asciiTheme="minorHAnsi" w:hAnsiTheme="minorHAnsi"/>
          <w:szCs w:val="24"/>
        </w:rPr>
        <w:t>.</w:t>
      </w:r>
      <w:r w:rsidR="00780BE7" w:rsidRPr="00601F93">
        <w:rPr>
          <w:rFonts w:asciiTheme="minorHAnsi" w:hAnsiTheme="minorHAnsi"/>
          <w:szCs w:val="24"/>
        </w:rPr>
        <w:t xml:space="preserve"> </w:t>
      </w:r>
      <w:r w:rsidR="00AD5CB8" w:rsidRPr="00601F93">
        <w:rPr>
          <w:rFonts w:asciiTheme="minorHAnsi" w:hAnsiTheme="minorHAnsi"/>
          <w:szCs w:val="24"/>
        </w:rPr>
        <w:t>Z</w:t>
      </w:r>
      <w:r w:rsidR="00780BE7" w:rsidRPr="00601F93">
        <w:rPr>
          <w:rFonts w:asciiTheme="minorHAnsi" w:hAnsiTheme="minorHAnsi"/>
          <w:szCs w:val="24"/>
        </w:rPr>
        <w:t xml:space="preserve">ariadenie </w:t>
      </w:r>
      <w:r w:rsidR="00AD5CB8" w:rsidRPr="00601F93">
        <w:rPr>
          <w:rFonts w:asciiTheme="minorHAnsi" w:hAnsiTheme="minorHAnsi"/>
          <w:szCs w:val="24"/>
        </w:rPr>
        <w:t>p</w:t>
      </w:r>
      <w:r w:rsidR="00780BE7" w:rsidRPr="00601F93">
        <w:rPr>
          <w:rFonts w:asciiTheme="minorHAnsi" w:hAnsiTheme="minorHAnsi"/>
          <w:szCs w:val="24"/>
        </w:rPr>
        <w:t>re seniorov</w:t>
      </w:r>
      <w:r w:rsidR="00AD5CB8" w:rsidRPr="00601F93">
        <w:rPr>
          <w:rFonts w:asciiTheme="minorHAnsi" w:hAnsiTheme="minorHAnsi"/>
          <w:szCs w:val="24"/>
        </w:rPr>
        <w:t xml:space="preserve"> </w:t>
      </w:r>
      <w:r w:rsidR="005543DB" w:rsidRPr="00601F93">
        <w:rPr>
          <w:rFonts w:asciiTheme="minorHAnsi" w:hAnsiTheme="minorHAnsi"/>
          <w:szCs w:val="24"/>
        </w:rPr>
        <w:t>prevádzkuje aj</w:t>
      </w:r>
      <w:r w:rsidR="00AD5CB8" w:rsidRPr="00601F93">
        <w:rPr>
          <w:rFonts w:asciiTheme="minorHAnsi" w:hAnsiTheme="minorHAnsi"/>
          <w:szCs w:val="24"/>
        </w:rPr>
        <w:t xml:space="preserve"> sociálny taxík.</w:t>
      </w:r>
    </w:p>
    <w:p w14:paraId="3CE66413" w14:textId="77777777" w:rsidR="00870B2C" w:rsidRPr="00601F93" w:rsidRDefault="00870B2C" w:rsidP="00332045">
      <w:pPr>
        <w:spacing w:after="62" w:line="259" w:lineRule="auto"/>
        <w:ind w:left="427" w:firstLine="0"/>
        <w:rPr>
          <w:rFonts w:asciiTheme="minorHAnsi" w:hAnsiTheme="minorHAnsi"/>
          <w:szCs w:val="24"/>
        </w:rPr>
      </w:pPr>
    </w:p>
    <w:p w14:paraId="6D9A0265" w14:textId="14D4C2FF" w:rsidR="00E14A45" w:rsidRPr="003D73C6" w:rsidRDefault="00791472" w:rsidP="00B82B8D">
      <w:pPr>
        <w:tabs>
          <w:tab w:val="left" w:pos="0"/>
        </w:tabs>
        <w:spacing w:after="0" w:line="240" w:lineRule="auto"/>
        <w:rPr>
          <w:rFonts w:asciiTheme="minorHAnsi" w:eastAsia="Times New Roman" w:hAnsiTheme="minorHAnsi" w:cs="Times New Roman"/>
          <w:szCs w:val="24"/>
        </w:rPr>
      </w:pPr>
      <w:r w:rsidRPr="00CC166B">
        <w:rPr>
          <w:rFonts w:asciiTheme="minorHAnsi" w:eastAsia="Times New Roman" w:hAnsiTheme="minorHAnsi" w:cs="Times New Roman"/>
          <w:b/>
          <w:szCs w:val="24"/>
        </w:rPr>
        <w:t>Zariadenie pre seniorov</w:t>
      </w:r>
      <w:r w:rsidRPr="00CC166B">
        <w:rPr>
          <w:rFonts w:asciiTheme="minorHAnsi" w:eastAsia="Times New Roman" w:hAnsiTheme="minorHAnsi" w:cs="Times New Roman"/>
          <w:szCs w:val="24"/>
        </w:rPr>
        <w:t xml:space="preserve"> vypracovalo</w:t>
      </w:r>
      <w:r>
        <w:rPr>
          <w:rFonts w:asciiTheme="minorHAnsi" w:eastAsia="Times New Roman" w:hAnsiTheme="minorHAnsi" w:cs="Times New Roman"/>
          <w:szCs w:val="24"/>
        </w:rPr>
        <w:t xml:space="preserve"> r</w:t>
      </w:r>
      <w:r w:rsidR="00E14A45" w:rsidRPr="003D73C6">
        <w:rPr>
          <w:rFonts w:asciiTheme="minorHAnsi" w:eastAsia="Times New Roman" w:hAnsiTheme="minorHAnsi" w:cs="Times New Roman"/>
          <w:szCs w:val="24"/>
        </w:rPr>
        <w:t>očn</w:t>
      </w:r>
      <w:r w:rsidR="00EB0F39">
        <w:rPr>
          <w:rFonts w:asciiTheme="minorHAnsi" w:eastAsia="Times New Roman" w:hAnsiTheme="minorHAnsi" w:cs="Times New Roman"/>
          <w:szCs w:val="24"/>
        </w:rPr>
        <w:t>ú</w:t>
      </w:r>
      <w:r w:rsidR="00E14A45" w:rsidRPr="003D73C6">
        <w:rPr>
          <w:rFonts w:asciiTheme="minorHAnsi" w:eastAsia="Times New Roman" w:hAnsiTheme="minorHAnsi" w:cs="Times New Roman"/>
          <w:szCs w:val="24"/>
        </w:rPr>
        <w:t xml:space="preserve"> účtovn</w:t>
      </w:r>
      <w:r w:rsidR="00EB0F39">
        <w:rPr>
          <w:rFonts w:asciiTheme="minorHAnsi" w:eastAsia="Times New Roman" w:hAnsiTheme="minorHAnsi" w:cs="Times New Roman"/>
          <w:szCs w:val="24"/>
        </w:rPr>
        <w:t>ú</w:t>
      </w:r>
      <w:r w:rsidR="00E14A45" w:rsidRPr="003D73C6">
        <w:rPr>
          <w:rFonts w:asciiTheme="minorHAnsi" w:eastAsia="Times New Roman" w:hAnsiTheme="minorHAnsi" w:cs="Times New Roman"/>
          <w:szCs w:val="24"/>
        </w:rPr>
        <w:t xml:space="preserve"> závierk</w:t>
      </w:r>
      <w:r w:rsidR="00EB0F39">
        <w:rPr>
          <w:rFonts w:asciiTheme="minorHAnsi" w:eastAsia="Times New Roman" w:hAnsiTheme="minorHAnsi" w:cs="Times New Roman"/>
          <w:szCs w:val="24"/>
        </w:rPr>
        <w:t>u</w:t>
      </w:r>
      <w:r w:rsidR="00E14A45" w:rsidRPr="003D73C6">
        <w:rPr>
          <w:rFonts w:asciiTheme="minorHAnsi" w:eastAsia="Times New Roman" w:hAnsiTheme="minorHAnsi" w:cs="Times New Roman"/>
          <w:szCs w:val="24"/>
        </w:rPr>
        <w:t xml:space="preserve"> podľa zákona o účtovníctve. Z účtovnej závierky uvádzame základné údaje za rok 20</w:t>
      </w:r>
      <w:r w:rsidR="00183154">
        <w:rPr>
          <w:rFonts w:asciiTheme="minorHAnsi" w:eastAsia="Times New Roman" w:hAnsiTheme="minorHAnsi" w:cs="Times New Roman"/>
          <w:szCs w:val="24"/>
        </w:rPr>
        <w:t>20</w:t>
      </w:r>
      <w:r w:rsidR="00E14A45" w:rsidRPr="003D73C6">
        <w:rPr>
          <w:rFonts w:asciiTheme="minorHAnsi" w:eastAsia="Times New Roman" w:hAnsiTheme="minorHAnsi" w:cs="Times New Roman"/>
          <w:szCs w:val="24"/>
        </w:rPr>
        <w:t xml:space="preserve">.  </w:t>
      </w:r>
    </w:p>
    <w:p w14:paraId="485AC032" w14:textId="77777777" w:rsidR="00E14A45" w:rsidRPr="003D73C6" w:rsidRDefault="00E14A45" w:rsidP="00E14A45">
      <w:pPr>
        <w:spacing w:line="265" w:lineRule="auto"/>
        <w:rPr>
          <w:rFonts w:asciiTheme="minorHAnsi" w:eastAsia="Times New Roman" w:hAnsiTheme="minorHAnsi" w:cs="Times New Roman"/>
          <w:b/>
          <w:smallCaps/>
          <w:szCs w:val="24"/>
        </w:rPr>
      </w:pPr>
    </w:p>
    <w:p w14:paraId="5C8C2065" w14:textId="77777777" w:rsidR="00E14A45" w:rsidRPr="003D73C6" w:rsidRDefault="00E14A45" w:rsidP="00455B6A">
      <w:pPr>
        <w:spacing w:line="265" w:lineRule="auto"/>
        <w:ind w:left="0" w:firstLine="0"/>
        <w:contextualSpacing/>
        <w:rPr>
          <w:rFonts w:asciiTheme="minorHAnsi" w:eastAsia="Times New Roman" w:hAnsiTheme="minorHAnsi" w:cs="Times New Roman"/>
          <w:b/>
          <w:smallCaps/>
          <w:szCs w:val="24"/>
        </w:rPr>
      </w:pPr>
      <w:r w:rsidRPr="003D73C6">
        <w:rPr>
          <w:rFonts w:asciiTheme="minorHAnsi" w:eastAsia="Times New Roman" w:hAnsiTheme="minorHAnsi" w:cs="Times New Roman"/>
          <w:b/>
          <w:szCs w:val="24"/>
        </w:rPr>
        <w:t>PREHĽAD O PRÍJMOCH A VÝDAVKOCH</w:t>
      </w:r>
      <w:r w:rsidRPr="003D73C6">
        <w:rPr>
          <w:rFonts w:asciiTheme="minorHAnsi" w:eastAsia="Times New Roman" w:hAnsiTheme="minorHAnsi" w:cs="Times New Roman"/>
          <w:szCs w:val="24"/>
        </w:rPr>
        <w:t xml:space="preserve"> </w:t>
      </w:r>
    </w:p>
    <w:p w14:paraId="06C3A18E" w14:textId="77777777" w:rsidR="00E14A45" w:rsidRPr="003D73C6" w:rsidRDefault="00E14A45" w:rsidP="00E14A45">
      <w:pPr>
        <w:spacing w:line="265" w:lineRule="auto"/>
        <w:ind w:left="142" w:firstLine="4"/>
        <w:rPr>
          <w:rFonts w:asciiTheme="minorHAnsi" w:eastAsia="Times New Roman" w:hAnsiTheme="minorHAnsi" w:cs="Times New Roman"/>
          <w:b/>
          <w:smallCaps/>
          <w:szCs w:val="24"/>
        </w:rPr>
      </w:pPr>
    </w:p>
    <w:p w14:paraId="1A19766A" w14:textId="79BADA9B" w:rsidR="00E14A45" w:rsidRPr="003D73C6" w:rsidRDefault="00E14A45" w:rsidP="00F7479C">
      <w:pPr>
        <w:tabs>
          <w:tab w:val="center" w:pos="4536"/>
          <w:tab w:val="right" w:pos="9072"/>
        </w:tabs>
        <w:spacing w:after="0" w:line="240" w:lineRule="auto"/>
        <w:ind w:left="0" w:firstLine="4"/>
        <w:rPr>
          <w:rFonts w:asciiTheme="minorHAnsi" w:eastAsia="Times New Roman" w:hAnsiTheme="minorHAnsi" w:cs="Times New Roman"/>
          <w:szCs w:val="24"/>
        </w:rPr>
      </w:pPr>
      <w:r w:rsidRPr="003D73C6">
        <w:rPr>
          <w:rFonts w:asciiTheme="minorHAnsi" w:eastAsia="Times New Roman" w:hAnsiTheme="minorHAnsi" w:cs="Times New Roman"/>
          <w:szCs w:val="24"/>
        </w:rPr>
        <w:t>Stanovený rozpočet na rok 20</w:t>
      </w:r>
      <w:r w:rsidR="00DB33BA">
        <w:rPr>
          <w:rFonts w:asciiTheme="minorHAnsi" w:eastAsia="Times New Roman" w:hAnsiTheme="minorHAnsi" w:cs="Times New Roman"/>
          <w:szCs w:val="24"/>
        </w:rPr>
        <w:t>20</w:t>
      </w:r>
      <w:r w:rsidRPr="003D73C6">
        <w:rPr>
          <w:rFonts w:asciiTheme="minorHAnsi" w:eastAsia="Times New Roman" w:hAnsiTheme="minorHAnsi" w:cs="Times New Roman"/>
          <w:szCs w:val="24"/>
        </w:rPr>
        <w:t xml:space="preserve">, ktorý bol schválený Mestským zastupiteľstvom Mesta Nové Mesto nad Váhom dňa </w:t>
      </w:r>
      <w:r w:rsidR="00DB33BA">
        <w:rPr>
          <w:rFonts w:asciiTheme="minorHAnsi" w:eastAsia="Times New Roman" w:hAnsiTheme="minorHAnsi" w:cs="Times New Roman"/>
          <w:szCs w:val="24"/>
        </w:rPr>
        <w:t>10</w:t>
      </w:r>
      <w:r w:rsidRPr="003D73C6">
        <w:rPr>
          <w:rFonts w:asciiTheme="minorHAnsi" w:eastAsia="Times New Roman" w:hAnsiTheme="minorHAnsi" w:cs="Times New Roman"/>
          <w:szCs w:val="24"/>
        </w:rPr>
        <w:t>.1</w:t>
      </w:r>
      <w:r w:rsidR="00DB33BA">
        <w:rPr>
          <w:rFonts w:asciiTheme="minorHAnsi" w:eastAsia="Times New Roman" w:hAnsiTheme="minorHAnsi" w:cs="Times New Roman"/>
          <w:szCs w:val="24"/>
        </w:rPr>
        <w:t>2</w:t>
      </w:r>
      <w:r w:rsidRPr="003D73C6">
        <w:rPr>
          <w:rFonts w:asciiTheme="minorHAnsi" w:eastAsia="Times New Roman" w:hAnsiTheme="minorHAnsi" w:cs="Times New Roman"/>
          <w:szCs w:val="24"/>
        </w:rPr>
        <w:t>.201</w:t>
      </w:r>
      <w:r w:rsidR="00DB33BA">
        <w:rPr>
          <w:rFonts w:asciiTheme="minorHAnsi" w:eastAsia="Times New Roman" w:hAnsiTheme="minorHAnsi" w:cs="Times New Roman"/>
          <w:szCs w:val="24"/>
        </w:rPr>
        <w:t>9</w:t>
      </w:r>
      <w:r w:rsidRPr="003D73C6">
        <w:rPr>
          <w:rFonts w:asciiTheme="minorHAnsi" w:eastAsia="Times New Roman" w:hAnsiTheme="minorHAnsi" w:cs="Times New Roman"/>
          <w:szCs w:val="24"/>
        </w:rPr>
        <w:t xml:space="preserve"> uznesením č. </w:t>
      </w:r>
      <w:r w:rsidR="00DB33BA">
        <w:rPr>
          <w:rFonts w:asciiTheme="minorHAnsi" w:eastAsia="Times New Roman" w:hAnsiTheme="minorHAnsi" w:cs="Times New Roman"/>
          <w:szCs w:val="24"/>
        </w:rPr>
        <w:t>156</w:t>
      </w:r>
      <w:r w:rsidRPr="003D73C6">
        <w:rPr>
          <w:rFonts w:asciiTheme="minorHAnsi" w:eastAsia="Times New Roman" w:hAnsiTheme="minorHAnsi" w:cs="Times New Roman"/>
          <w:szCs w:val="24"/>
        </w:rPr>
        <w:t>/201</w:t>
      </w:r>
      <w:r w:rsidR="00DB33BA">
        <w:rPr>
          <w:rFonts w:asciiTheme="minorHAnsi" w:eastAsia="Times New Roman" w:hAnsiTheme="minorHAnsi" w:cs="Times New Roman"/>
          <w:szCs w:val="24"/>
        </w:rPr>
        <w:t>9</w:t>
      </w:r>
      <w:r w:rsidRPr="003D73C6">
        <w:rPr>
          <w:rFonts w:asciiTheme="minorHAnsi" w:eastAsia="Times New Roman" w:hAnsiTheme="minorHAnsi" w:cs="Times New Roman"/>
          <w:szCs w:val="24"/>
        </w:rPr>
        <w:t xml:space="preserve"> –</w:t>
      </w:r>
      <w:proofErr w:type="spellStart"/>
      <w:r w:rsidRPr="003D73C6">
        <w:rPr>
          <w:rFonts w:asciiTheme="minorHAnsi" w:eastAsia="Times New Roman" w:hAnsiTheme="minorHAnsi" w:cs="Times New Roman"/>
          <w:szCs w:val="24"/>
        </w:rPr>
        <w:t>MsZ</w:t>
      </w:r>
      <w:proofErr w:type="spellEnd"/>
      <w:r w:rsidRPr="003D73C6">
        <w:rPr>
          <w:rFonts w:asciiTheme="minorHAnsi" w:eastAsia="Times New Roman" w:hAnsiTheme="minorHAnsi" w:cs="Times New Roman"/>
          <w:szCs w:val="24"/>
        </w:rPr>
        <w:t xml:space="preserve">  vo výške:</w:t>
      </w:r>
    </w:p>
    <w:p w14:paraId="5DE09254" w14:textId="110395B9" w:rsidR="00371525" w:rsidRDefault="00E14A45" w:rsidP="00F7479C">
      <w:pPr>
        <w:tabs>
          <w:tab w:val="right" w:pos="9072"/>
        </w:tabs>
        <w:spacing w:after="0" w:line="240" w:lineRule="auto"/>
        <w:ind w:left="0" w:firstLine="0"/>
        <w:rPr>
          <w:rFonts w:asciiTheme="minorHAnsi" w:eastAsia="Times New Roman" w:hAnsiTheme="minorHAnsi" w:cs="Times New Roman"/>
          <w:b/>
          <w:szCs w:val="24"/>
        </w:rPr>
      </w:pPr>
      <w:r w:rsidRPr="00CC166B">
        <w:rPr>
          <w:rFonts w:asciiTheme="minorHAnsi" w:eastAsia="Times New Roman" w:hAnsiTheme="minorHAnsi" w:cs="Times New Roman"/>
          <w:b/>
          <w:iCs/>
          <w:szCs w:val="24"/>
        </w:rPr>
        <w:t>Výdavky</w:t>
      </w:r>
      <w:r w:rsidRPr="003D73C6">
        <w:rPr>
          <w:rFonts w:asciiTheme="minorHAnsi" w:eastAsia="Times New Roman" w:hAnsiTheme="minorHAnsi" w:cs="Times New Roman"/>
          <w:szCs w:val="24"/>
        </w:rPr>
        <w:t xml:space="preserve"> </w:t>
      </w:r>
      <w:r w:rsidR="00DB33BA">
        <w:rPr>
          <w:rFonts w:asciiTheme="minorHAnsi" w:eastAsia="Times New Roman" w:hAnsiTheme="minorHAnsi" w:cs="Times New Roman"/>
          <w:szCs w:val="24"/>
        </w:rPr>
        <w:t xml:space="preserve"> </w:t>
      </w:r>
      <w:r w:rsidR="00DB33BA" w:rsidRPr="00DB33BA">
        <w:rPr>
          <w:rFonts w:asciiTheme="minorHAnsi" w:eastAsia="Times New Roman" w:hAnsiTheme="minorHAnsi" w:cs="Times New Roman"/>
          <w:b/>
          <w:szCs w:val="24"/>
        </w:rPr>
        <w:t>1 110 649</w:t>
      </w:r>
      <w:r w:rsidRPr="003D73C6">
        <w:rPr>
          <w:rFonts w:asciiTheme="minorHAnsi" w:eastAsia="Times New Roman" w:hAnsiTheme="minorHAnsi" w:cs="Times New Roman"/>
          <w:b/>
          <w:szCs w:val="24"/>
        </w:rPr>
        <w:t>,- EUR</w:t>
      </w:r>
      <w:r w:rsidRPr="003D73C6">
        <w:rPr>
          <w:rFonts w:asciiTheme="minorHAnsi" w:eastAsia="Times New Roman" w:hAnsiTheme="minorHAnsi" w:cs="Times New Roman"/>
          <w:szCs w:val="24"/>
        </w:rPr>
        <w:t xml:space="preserve"> z toho: bežné výdavky vo výške</w:t>
      </w:r>
      <w:r w:rsidR="00DB33BA">
        <w:rPr>
          <w:rFonts w:asciiTheme="minorHAnsi" w:eastAsia="Times New Roman" w:hAnsiTheme="minorHAnsi" w:cs="Times New Roman"/>
          <w:szCs w:val="24"/>
        </w:rPr>
        <w:t xml:space="preserve"> </w:t>
      </w:r>
      <w:r w:rsidR="00DB33BA" w:rsidRPr="00DB33BA">
        <w:rPr>
          <w:rFonts w:asciiTheme="minorHAnsi" w:eastAsia="Times New Roman" w:hAnsiTheme="minorHAnsi" w:cs="Times New Roman"/>
          <w:b/>
          <w:szCs w:val="24"/>
        </w:rPr>
        <w:t>1 110 649</w:t>
      </w:r>
      <w:r w:rsidRPr="003D73C6">
        <w:rPr>
          <w:rFonts w:asciiTheme="minorHAnsi" w:eastAsia="Times New Roman" w:hAnsiTheme="minorHAnsi" w:cs="Times New Roman"/>
          <w:b/>
          <w:szCs w:val="24"/>
        </w:rPr>
        <w:t xml:space="preserve">,- Eur </w:t>
      </w:r>
    </w:p>
    <w:p w14:paraId="0B5A87D8" w14:textId="0A7C05D4" w:rsidR="00E14A45" w:rsidRPr="003D73C6" w:rsidRDefault="00E14A45" w:rsidP="00F7479C">
      <w:pPr>
        <w:tabs>
          <w:tab w:val="right" w:pos="9072"/>
        </w:tabs>
        <w:spacing w:after="0" w:line="240" w:lineRule="auto"/>
        <w:ind w:left="0" w:firstLine="0"/>
        <w:rPr>
          <w:rFonts w:asciiTheme="minorHAnsi" w:eastAsia="Times New Roman" w:hAnsiTheme="minorHAnsi" w:cs="Times New Roman"/>
          <w:szCs w:val="24"/>
        </w:rPr>
      </w:pPr>
      <w:r w:rsidRPr="00CC166B">
        <w:rPr>
          <w:rFonts w:asciiTheme="minorHAnsi" w:eastAsia="Times New Roman" w:hAnsiTheme="minorHAnsi" w:cs="Times New Roman"/>
          <w:b/>
          <w:iCs/>
          <w:szCs w:val="24"/>
        </w:rPr>
        <w:t>Vlastné príjmy</w:t>
      </w:r>
      <w:r w:rsidRPr="003D73C6">
        <w:rPr>
          <w:rFonts w:asciiTheme="minorHAnsi" w:eastAsia="Times New Roman" w:hAnsiTheme="minorHAnsi" w:cs="Times New Roman"/>
          <w:b/>
          <w:szCs w:val="24"/>
        </w:rPr>
        <w:t xml:space="preserve"> 4</w:t>
      </w:r>
      <w:r w:rsidR="00DB33BA">
        <w:rPr>
          <w:rFonts w:asciiTheme="minorHAnsi" w:eastAsia="Times New Roman" w:hAnsiTheme="minorHAnsi" w:cs="Times New Roman"/>
          <w:b/>
          <w:szCs w:val="24"/>
        </w:rPr>
        <w:t>53</w:t>
      </w:r>
      <w:r w:rsidRPr="003D73C6">
        <w:rPr>
          <w:rFonts w:asciiTheme="minorHAnsi" w:eastAsia="Times New Roman" w:hAnsiTheme="minorHAnsi" w:cs="Times New Roman"/>
          <w:b/>
          <w:szCs w:val="24"/>
        </w:rPr>
        <w:t xml:space="preserve"> </w:t>
      </w:r>
      <w:r w:rsidR="00DB33BA">
        <w:rPr>
          <w:rFonts w:asciiTheme="minorHAnsi" w:eastAsia="Times New Roman" w:hAnsiTheme="minorHAnsi" w:cs="Times New Roman"/>
          <w:b/>
          <w:szCs w:val="24"/>
        </w:rPr>
        <w:t>090</w:t>
      </w:r>
      <w:r w:rsidRPr="003D73C6">
        <w:rPr>
          <w:rFonts w:asciiTheme="minorHAnsi" w:eastAsia="Times New Roman" w:hAnsiTheme="minorHAnsi" w:cs="Times New Roman"/>
          <w:b/>
          <w:szCs w:val="24"/>
        </w:rPr>
        <w:t>,- EUR</w:t>
      </w:r>
    </w:p>
    <w:p w14:paraId="269B41A5" w14:textId="77777777" w:rsidR="00E14A45" w:rsidRDefault="00E14A45" w:rsidP="00E14A45">
      <w:pPr>
        <w:tabs>
          <w:tab w:val="center" w:pos="4536"/>
          <w:tab w:val="right" w:pos="9072"/>
        </w:tabs>
        <w:spacing w:after="0" w:line="240" w:lineRule="auto"/>
        <w:rPr>
          <w:rFonts w:asciiTheme="minorHAnsi" w:eastAsia="Times New Roman" w:hAnsiTheme="minorHAnsi" w:cs="Times New Roman"/>
          <w:szCs w:val="24"/>
        </w:rPr>
      </w:pPr>
    </w:p>
    <w:p w14:paraId="2D321BE0" w14:textId="77777777" w:rsidR="00B82B8D" w:rsidRPr="003D73C6" w:rsidRDefault="00B82B8D" w:rsidP="00E14A45">
      <w:pPr>
        <w:tabs>
          <w:tab w:val="center" w:pos="4536"/>
          <w:tab w:val="right" w:pos="9072"/>
        </w:tabs>
        <w:spacing w:after="0" w:line="240" w:lineRule="auto"/>
        <w:rPr>
          <w:rFonts w:asciiTheme="minorHAnsi" w:eastAsia="Times New Roman" w:hAnsiTheme="minorHAnsi" w:cs="Times New Roman"/>
          <w:szCs w:val="24"/>
        </w:rPr>
      </w:pPr>
    </w:p>
    <w:p w14:paraId="76643E68" w14:textId="77777777" w:rsidR="00E14A45" w:rsidRPr="003D73C6" w:rsidRDefault="00E14A45" w:rsidP="00E14A45">
      <w:pPr>
        <w:spacing w:after="123" w:line="249" w:lineRule="auto"/>
        <w:ind w:right="393"/>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w:t>
      </w:r>
      <w:r w:rsidRPr="003D73C6">
        <w:rPr>
          <w:rFonts w:asciiTheme="minorHAnsi" w:eastAsia="Times New Roman" w:hAnsiTheme="minorHAnsi" w:cs="Times New Roman"/>
          <w:b/>
          <w:szCs w:val="24"/>
        </w:rPr>
        <w:t xml:space="preserve">ČERPANIE BEŽNÝCH VÝDAVKOV  </w:t>
      </w:r>
    </w:p>
    <w:tbl>
      <w:tblPr>
        <w:tblStyle w:val="TableGrid"/>
        <w:tblW w:w="9232" w:type="dxa"/>
        <w:tblInd w:w="142" w:type="dxa"/>
        <w:tblLayout w:type="fixed"/>
        <w:tblLook w:val="04A0" w:firstRow="1" w:lastRow="0" w:firstColumn="1" w:lastColumn="0" w:noHBand="0" w:noVBand="1"/>
      </w:tblPr>
      <w:tblGrid>
        <w:gridCol w:w="7672"/>
        <w:gridCol w:w="1560"/>
      </w:tblGrid>
      <w:tr w:rsidR="00E14A45" w:rsidRPr="003D73C6" w14:paraId="37BA00DE" w14:textId="77777777" w:rsidTr="00617089">
        <w:trPr>
          <w:trHeight w:val="993"/>
        </w:trPr>
        <w:tc>
          <w:tcPr>
            <w:tcW w:w="7672" w:type="dxa"/>
            <w:tcBorders>
              <w:top w:val="nil"/>
              <w:left w:val="nil"/>
              <w:bottom w:val="nil"/>
              <w:right w:val="nil"/>
            </w:tcBorders>
          </w:tcPr>
          <w:p w14:paraId="7EBB1A68" w14:textId="77777777" w:rsidR="00E14A45" w:rsidRPr="003D73C6" w:rsidRDefault="00791472" w:rsidP="00423FD5">
            <w:pPr>
              <w:spacing w:line="265" w:lineRule="auto"/>
              <w:ind w:left="360" w:firstLine="4"/>
              <w:rPr>
                <w:rFonts w:asciiTheme="minorHAnsi" w:eastAsia="Times New Roman" w:hAnsiTheme="minorHAnsi" w:cs="Times New Roman"/>
                <w:i/>
                <w:szCs w:val="24"/>
              </w:rPr>
            </w:pPr>
            <w:r w:rsidRPr="00791472">
              <w:rPr>
                <w:rFonts w:asciiTheme="minorHAnsi" w:eastAsia="Times New Roman" w:hAnsiTheme="minorHAnsi" w:cs="Times New Roman"/>
                <w:i/>
                <w:szCs w:val="24"/>
              </w:rPr>
              <w:t>Mzdové náklady</w:t>
            </w:r>
            <w:r w:rsidR="00E14A45" w:rsidRPr="00791472">
              <w:rPr>
                <w:rFonts w:asciiTheme="minorHAnsi" w:eastAsia="Times New Roman" w:hAnsiTheme="minorHAnsi" w:cs="Times New Roman"/>
                <w:b/>
                <w:i/>
                <w:szCs w:val="24"/>
              </w:rPr>
              <w:t xml:space="preserve"> </w:t>
            </w:r>
            <w:r w:rsidR="00E14A45" w:rsidRPr="00791472">
              <w:rPr>
                <w:rFonts w:asciiTheme="minorHAnsi" w:eastAsia="Times New Roman" w:hAnsiTheme="minorHAnsi" w:cs="Times New Roman"/>
                <w:i/>
                <w:szCs w:val="24"/>
              </w:rPr>
              <w:t xml:space="preserve"> </w:t>
            </w:r>
            <w:r w:rsidRPr="00791472">
              <w:rPr>
                <w:rFonts w:asciiTheme="minorHAnsi" w:eastAsia="Times New Roman" w:hAnsiTheme="minorHAnsi" w:cs="Times New Roman"/>
                <w:i/>
                <w:szCs w:val="24"/>
              </w:rPr>
              <w:t>(čerpanie)</w:t>
            </w:r>
            <w:r w:rsidR="00E14A45" w:rsidRPr="003D73C6">
              <w:rPr>
                <w:rFonts w:asciiTheme="minorHAnsi" w:eastAsia="Times New Roman" w:hAnsiTheme="minorHAnsi" w:cs="Times New Roman"/>
                <w:i/>
                <w:szCs w:val="24"/>
              </w:rPr>
              <w:t xml:space="preserve">                  </w:t>
            </w:r>
            <w:r>
              <w:rPr>
                <w:rFonts w:asciiTheme="minorHAnsi" w:eastAsia="Times New Roman" w:hAnsiTheme="minorHAnsi" w:cs="Times New Roman"/>
                <w:i/>
                <w:szCs w:val="24"/>
              </w:rPr>
              <w:t xml:space="preserve">                           </w:t>
            </w:r>
            <w:r w:rsidR="00E14A45" w:rsidRPr="003D73C6">
              <w:rPr>
                <w:rFonts w:asciiTheme="minorHAnsi" w:eastAsia="Times New Roman" w:hAnsiTheme="minorHAnsi" w:cs="Times New Roman"/>
                <w:i/>
                <w:szCs w:val="24"/>
              </w:rPr>
              <w:t xml:space="preserve">      v celých EUR</w:t>
            </w:r>
            <w:r w:rsidR="00E14A45" w:rsidRPr="003D73C6">
              <w:rPr>
                <w:rFonts w:asciiTheme="minorHAnsi" w:eastAsia="Times New Roman" w:hAnsiTheme="minorHAnsi" w:cs="Times New Roman"/>
                <w:b/>
                <w:i/>
                <w:szCs w:val="24"/>
              </w:rPr>
              <w:t xml:space="preserve">                     </w:t>
            </w:r>
            <w:r w:rsidR="00E14A45" w:rsidRPr="003D73C6">
              <w:rPr>
                <w:rFonts w:asciiTheme="minorHAnsi" w:eastAsia="Times New Roman" w:hAnsiTheme="minorHAnsi" w:cs="Times New Roman"/>
                <w:i/>
                <w:szCs w:val="24"/>
              </w:rPr>
              <w:t xml:space="preserve">                                </w:t>
            </w:r>
          </w:p>
          <w:tbl>
            <w:tblPr>
              <w:tblW w:w="714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0"/>
              <w:gridCol w:w="1418"/>
              <w:gridCol w:w="1559"/>
              <w:gridCol w:w="1701"/>
            </w:tblGrid>
            <w:tr w:rsidR="00E14A45" w:rsidRPr="003D73C6" w14:paraId="28DAD940" w14:textId="77777777" w:rsidTr="00DB33BA">
              <w:trPr>
                <w:trHeight w:val="464"/>
              </w:trPr>
              <w:tc>
                <w:tcPr>
                  <w:tcW w:w="2470" w:type="dxa"/>
                  <w:shd w:val="clear" w:color="auto" w:fill="FFFFFF"/>
                </w:tcPr>
                <w:p w14:paraId="6AF10715"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položka</w:t>
                  </w:r>
                </w:p>
              </w:tc>
              <w:tc>
                <w:tcPr>
                  <w:tcW w:w="1418" w:type="dxa"/>
                  <w:shd w:val="clear" w:color="auto" w:fill="FFFFFF"/>
                </w:tcPr>
                <w:p w14:paraId="3BA9A1D9"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Rozpočet </w:t>
                  </w:r>
                </w:p>
              </w:tc>
              <w:tc>
                <w:tcPr>
                  <w:tcW w:w="1559" w:type="dxa"/>
                  <w:shd w:val="clear" w:color="auto" w:fill="FFFFFF"/>
                </w:tcPr>
                <w:p w14:paraId="75B2C6FD"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Upravený </w:t>
                  </w:r>
                </w:p>
              </w:tc>
              <w:tc>
                <w:tcPr>
                  <w:tcW w:w="1701" w:type="dxa"/>
                  <w:shd w:val="clear" w:color="auto" w:fill="FFFFFF"/>
                </w:tcPr>
                <w:p w14:paraId="6688CAD9"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Čerpanie        </w:t>
                  </w:r>
                </w:p>
              </w:tc>
            </w:tr>
            <w:tr w:rsidR="00E14A45" w:rsidRPr="003D73C6" w14:paraId="2792C772" w14:textId="77777777" w:rsidTr="00423FD5">
              <w:tc>
                <w:tcPr>
                  <w:tcW w:w="2470" w:type="dxa"/>
                </w:tcPr>
                <w:p w14:paraId="6ECD2DBC"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610 – mzdy</w:t>
                  </w:r>
                </w:p>
              </w:tc>
              <w:tc>
                <w:tcPr>
                  <w:tcW w:w="1418" w:type="dxa"/>
                </w:tcPr>
                <w:p w14:paraId="50607C0F" w14:textId="741851D3" w:rsidR="00E14A45" w:rsidRPr="003D73C6" w:rsidRDefault="00DB33B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 xml:space="preserve">619 480  </w:t>
                  </w:r>
                </w:p>
              </w:tc>
              <w:tc>
                <w:tcPr>
                  <w:tcW w:w="1559" w:type="dxa"/>
                </w:tcPr>
                <w:p w14:paraId="2084218B" w14:textId="2215153E" w:rsidR="00E14A45" w:rsidRPr="003D73C6" w:rsidRDefault="00DB33B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644 563</w:t>
                  </w:r>
                </w:p>
              </w:tc>
              <w:tc>
                <w:tcPr>
                  <w:tcW w:w="1701" w:type="dxa"/>
                </w:tcPr>
                <w:p w14:paraId="0807A006" w14:textId="3C187074" w:rsidR="00E14A45" w:rsidRPr="003D73C6" w:rsidRDefault="00DB33BA" w:rsidP="00DB33B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644</w:t>
                  </w:r>
                  <w:r w:rsidR="00724408">
                    <w:rPr>
                      <w:rFonts w:asciiTheme="minorHAnsi" w:eastAsia="Times New Roman" w:hAnsiTheme="minorHAnsi" w:cs="Times New Roman"/>
                      <w:b/>
                      <w:szCs w:val="24"/>
                    </w:rPr>
                    <w:t> </w:t>
                  </w:r>
                  <w:r>
                    <w:rPr>
                      <w:rFonts w:asciiTheme="minorHAnsi" w:eastAsia="Times New Roman" w:hAnsiTheme="minorHAnsi" w:cs="Times New Roman"/>
                      <w:b/>
                      <w:szCs w:val="24"/>
                    </w:rPr>
                    <w:t>563</w:t>
                  </w:r>
                  <w:r w:rsidR="00724408">
                    <w:rPr>
                      <w:rFonts w:asciiTheme="minorHAnsi" w:eastAsia="Times New Roman" w:hAnsiTheme="minorHAnsi" w:cs="Times New Roman"/>
                      <w:b/>
                      <w:szCs w:val="24"/>
                    </w:rPr>
                    <w:t>,00</w:t>
                  </w:r>
                </w:p>
              </w:tc>
            </w:tr>
            <w:tr w:rsidR="00E14A45" w:rsidRPr="003D73C6" w14:paraId="22394C53" w14:textId="77777777" w:rsidTr="00423FD5">
              <w:tc>
                <w:tcPr>
                  <w:tcW w:w="2470" w:type="dxa"/>
                </w:tcPr>
                <w:p w14:paraId="44FA1BE8"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620 – odvody </w:t>
                  </w:r>
                </w:p>
              </w:tc>
              <w:tc>
                <w:tcPr>
                  <w:tcW w:w="1418" w:type="dxa"/>
                </w:tcPr>
                <w:p w14:paraId="4A0D75A9" w14:textId="38A81232" w:rsidR="00E14A45" w:rsidRPr="003D73C6" w:rsidRDefault="00DB33B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229 460</w:t>
                  </w:r>
                </w:p>
              </w:tc>
              <w:tc>
                <w:tcPr>
                  <w:tcW w:w="1559" w:type="dxa"/>
                </w:tcPr>
                <w:p w14:paraId="0167C132" w14:textId="76C0E686" w:rsidR="00E14A45" w:rsidRPr="003D73C6" w:rsidRDefault="00DB33B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238 345</w:t>
                  </w:r>
                </w:p>
              </w:tc>
              <w:tc>
                <w:tcPr>
                  <w:tcW w:w="1701" w:type="dxa"/>
                </w:tcPr>
                <w:p w14:paraId="046B44C1" w14:textId="051098EC" w:rsidR="00E14A45" w:rsidRPr="003D73C6" w:rsidRDefault="00DB33BA" w:rsidP="00DB33B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230 665,29</w:t>
                  </w:r>
                </w:p>
              </w:tc>
            </w:tr>
            <w:tr w:rsidR="00E14A45" w:rsidRPr="003D73C6" w14:paraId="6F1CA883" w14:textId="77777777" w:rsidTr="00423FD5">
              <w:tc>
                <w:tcPr>
                  <w:tcW w:w="2470" w:type="dxa"/>
                </w:tcPr>
                <w:p w14:paraId="0B31D193"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ON spolu</w:t>
                  </w:r>
                </w:p>
              </w:tc>
              <w:tc>
                <w:tcPr>
                  <w:tcW w:w="1418" w:type="dxa"/>
                </w:tcPr>
                <w:p w14:paraId="1141982F" w14:textId="6F7721E7" w:rsidR="00E14A45" w:rsidRPr="003D73C6" w:rsidRDefault="00DB33BA" w:rsidP="00DB33B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848</w:t>
                  </w:r>
                  <w:r w:rsidR="00915BCE">
                    <w:rPr>
                      <w:rFonts w:asciiTheme="minorHAnsi" w:eastAsia="Times New Roman" w:hAnsiTheme="minorHAnsi" w:cs="Times New Roman"/>
                      <w:b/>
                      <w:szCs w:val="24"/>
                    </w:rPr>
                    <w:t xml:space="preserve"> </w:t>
                  </w:r>
                  <w:r>
                    <w:rPr>
                      <w:rFonts w:asciiTheme="minorHAnsi" w:eastAsia="Times New Roman" w:hAnsiTheme="minorHAnsi" w:cs="Times New Roman"/>
                      <w:b/>
                      <w:szCs w:val="24"/>
                    </w:rPr>
                    <w:t>940</w:t>
                  </w:r>
                </w:p>
              </w:tc>
              <w:tc>
                <w:tcPr>
                  <w:tcW w:w="1559" w:type="dxa"/>
                </w:tcPr>
                <w:p w14:paraId="1C77FF82" w14:textId="5679BD7C" w:rsidR="00E14A45" w:rsidRPr="003D73C6" w:rsidRDefault="00DB33BA" w:rsidP="00DB33B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882</w:t>
                  </w:r>
                  <w:r w:rsidR="00915BCE">
                    <w:rPr>
                      <w:rFonts w:asciiTheme="minorHAnsi" w:eastAsia="Times New Roman" w:hAnsiTheme="minorHAnsi" w:cs="Times New Roman"/>
                      <w:b/>
                      <w:szCs w:val="24"/>
                    </w:rPr>
                    <w:t xml:space="preserve"> </w:t>
                  </w:r>
                  <w:r>
                    <w:rPr>
                      <w:rFonts w:asciiTheme="minorHAnsi" w:eastAsia="Times New Roman" w:hAnsiTheme="minorHAnsi" w:cs="Times New Roman"/>
                      <w:b/>
                      <w:szCs w:val="24"/>
                    </w:rPr>
                    <w:t>908</w:t>
                  </w:r>
                </w:p>
              </w:tc>
              <w:tc>
                <w:tcPr>
                  <w:tcW w:w="1701" w:type="dxa"/>
                </w:tcPr>
                <w:p w14:paraId="4291D171" w14:textId="695364B2" w:rsidR="00E14A45" w:rsidRPr="003D73C6" w:rsidRDefault="00DB33BA" w:rsidP="00DB33B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875</w:t>
                  </w:r>
                  <w:r w:rsidR="00915BCE">
                    <w:rPr>
                      <w:rFonts w:asciiTheme="minorHAnsi" w:eastAsia="Times New Roman" w:hAnsiTheme="minorHAnsi" w:cs="Times New Roman"/>
                      <w:b/>
                      <w:szCs w:val="24"/>
                    </w:rPr>
                    <w:t> </w:t>
                  </w:r>
                  <w:r>
                    <w:rPr>
                      <w:rFonts w:asciiTheme="minorHAnsi" w:eastAsia="Times New Roman" w:hAnsiTheme="minorHAnsi" w:cs="Times New Roman"/>
                      <w:b/>
                      <w:szCs w:val="24"/>
                    </w:rPr>
                    <w:t>228</w:t>
                  </w:r>
                  <w:r w:rsidR="00915BCE">
                    <w:rPr>
                      <w:rFonts w:asciiTheme="minorHAnsi" w:eastAsia="Times New Roman" w:hAnsiTheme="minorHAnsi" w:cs="Times New Roman"/>
                      <w:b/>
                      <w:szCs w:val="24"/>
                    </w:rPr>
                    <w:t>,</w:t>
                  </w:r>
                  <w:r>
                    <w:rPr>
                      <w:rFonts w:asciiTheme="minorHAnsi" w:eastAsia="Times New Roman" w:hAnsiTheme="minorHAnsi" w:cs="Times New Roman"/>
                      <w:b/>
                      <w:szCs w:val="24"/>
                    </w:rPr>
                    <w:t>29</w:t>
                  </w:r>
                </w:p>
              </w:tc>
            </w:tr>
          </w:tbl>
          <w:p w14:paraId="3979A49F"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b/>
                <w:szCs w:val="24"/>
              </w:rPr>
              <w:t xml:space="preserve">  </w:t>
            </w:r>
          </w:p>
          <w:p w14:paraId="0AAD4B7F" w14:textId="77777777" w:rsidR="00E14A45" w:rsidRPr="003D73C6" w:rsidRDefault="00791472" w:rsidP="00423FD5">
            <w:pPr>
              <w:spacing w:line="265" w:lineRule="auto"/>
              <w:ind w:left="360" w:firstLine="4"/>
              <w:rPr>
                <w:rFonts w:asciiTheme="minorHAnsi" w:eastAsia="Times New Roman" w:hAnsiTheme="minorHAnsi" w:cs="Times New Roman"/>
                <w:szCs w:val="24"/>
              </w:rPr>
            </w:pPr>
            <w:r w:rsidRPr="00791472">
              <w:rPr>
                <w:rFonts w:asciiTheme="minorHAnsi" w:eastAsia="Times New Roman" w:hAnsiTheme="minorHAnsi" w:cs="Times New Roman"/>
                <w:i/>
                <w:szCs w:val="24"/>
              </w:rPr>
              <w:t>P</w:t>
            </w:r>
            <w:r w:rsidR="00E14A45" w:rsidRPr="00791472">
              <w:rPr>
                <w:rFonts w:asciiTheme="minorHAnsi" w:eastAsia="Times New Roman" w:hAnsiTheme="minorHAnsi" w:cs="Times New Roman"/>
                <w:i/>
                <w:szCs w:val="24"/>
              </w:rPr>
              <w:t>revádzkové náklady</w:t>
            </w:r>
            <w:r w:rsidRPr="00791472">
              <w:rPr>
                <w:rFonts w:asciiTheme="minorHAnsi" w:eastAsia="Times New Roman" w:hAnsiTheme="minorHAnsi" w:cs="Times New Roman"/>
                <w:i/>
                <w:szCs w:val="24"/>
              </w:rPr>
              <w:t xml:space="preserve"> </w:t>
            </w:r>
            <w:r w:rsidR="00E14A45" w:rsidRPr="00791472">
              <w:rPr>
                <w:rFonts w:asciiTheme="minorHAnsi" w:eastAsia="Times New Roman" w:hAnsiTheme="minorHAnsi" w:cs="Times New Roman"/>
                <w:bCs/>
                <w:i/>
                <w:szCs w:val="24"/>
              </w:rPr>
              <w:t>(čerpanie)</w:t>
            </w:r>
            <w:r w:rsidR="00E14A45" w:rsidRPr="003D73C6">
              <w:rPr>
                <w:rFonts w:asciiTheme="minorHAnsi" w:eastAsia="Times New Roman" w:hAnsiTheme="minorHAnsi" w:cs="Times New Roman"/>
                <w:bCs/>
                <w:szCs w:val="24"/>
              </w:rPr>
              <w:t xml:space="preserve"> </w:t>
            </w:r>
            <w:r w:rsidR="00E14A45" w:rsidRPr="003D73C6">
              <w:rPr>
                <w:rFonts w:asciiTheme="minorHAnsi" w:eastAsia="Times New Roman" w:hAnsiTheme="minorHAnsi" w:cs="Times New Roman"/>
                <w:szCs w:val="24"/>
              </w:rPr>
              <w:t xml:space="preserve">              </w:t>
            </w:r>
            <w:r>
              <w:rPr>
                <w:rFonts w:asciiTheme="minorHAnsi" w:eastAsia="Times New Roman" w:hAnsiTheme="minorHAnsi" w:cs="Times New Roman"/>
                <w:szCs w:val="24"/>
              </w:rPr>
              <w:t xml:space="preserve">                              </w:t>
            </w:r>
            <w:r w:rsidR="00E14A45" w:rsidRPr="003D73C6">
              <w:rPr>
                <w:rFonts w:asciiTheme="minorHAnsi" w:eastAsia="Times New Roman" w:hAnsiTheme="minorHAnsi" w:cs="Times New Roman"/>
                <w:szCs w:val="24"/>
              </w:rPr>
              <w:t xml:space="preserve"> </w:t>
            </w:r>
            <w:r w:rsidR="00E14A45" w:rsidRPr="003D73C6">
              <w:rPr>
                <w:rFonts w:asciiTheme="minorHAnsi" w:eastAsia="Times New Roman" w:hAnsiTheme="minorHAnsi" w:cs="Times New Roman"/>
                <w:i/>
                <w:szCs w:val="24"/>
              </w:rPr>
              <w:t>v celých EUR</w:t>
            </w:r>
            <w:r w:rsidR="00E14A45" w:rsidRPr="003D73C6">
              <w:rPr>
                <w:rFonts w:asciiTheme="minorHAnsi" w:eastAsia="Times New Roman" w:hAnsiTheme="minorHAnsi" w:cs="Times New Roman"/>
                <w:b/>
                <w:i/>
                <w:szCs w:val="24"/>
              </w:rPr>
              <w:t xml:space="preserve">                     </w:t>
            </w:r>
          </w:p>
          <w:tbl>
            <w:tblPr>
              <w:tblW w:w="729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4"/>
              <w:gridCol w:w="1417"/>
              <w:gridCol w:w="1626"/>
              <w:gridCol w:w="1843"/>
            </w:tblGrid>
            <w:tr w:rsidR="00E14A45" w:rsidRPr="003D73C6" w14:paraId="0155483B" w14:textId="77777777" w:rsidTr="00423FD5">
              <w:trPr>
                <w:trHeight w:val="303"/>
              </w:trPr>
              <w:tc>
                <w:tcPr>
                  <w:tcW w:w="2404" w:type="dxa"/>
                  <w:shd w:val="clear" w:color="auto" w:fill="FFFFFF"/>
                </w:tcPr>
                <w:p w14:paraId="3535F18C"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položka</w:t>
                  </w:r>
                </w:p>
              </w:tc>
              <w:tc>
                <w:tcPr>
                  <w:tcW w:w="1417" w:type="dxa"/>
                  <w:shd w:val="clear" w:color="auto" w:fill="FFFFFF"/>
                </w:tcPr>
                <w:p w14:paraId="71805A5A"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Rozpočet</w:t>
                  </w:r>
                </w:p>
              </w:tc>
              <w:tc>
                <w:tcPr>
                  <w:tcW w:w="1626" w:type="dxa"/>
                  <w:shd w:val="clear" w:color="auto" w:fill="FFFFFF"/>
                </w:tcPr>
                <w:p w14:paraId="64172E5F"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Upravený</w:t>
                  </w:r>
                </w:p>
              </w:tc>
              <w:tc>
                <w:tcPr>
                  <w:tcW w:w="1843" w:type="dxa"/>
                  <w:shd w:val="clear" w:color="auto" w:fill="FFFFFF"/>
                </w:tcPr>
                <w:p w14:paraId="685AE021"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Čerpanie</w:t>
                  </w:r>
                </w:p>
              </w:tc>
            </w:tr>
            <w:tr w:rsidR="00E14A45" w:rsidRPr="003D73C6" w14:paraId="5AF78F15" w14:textId="77777777" w:rsidTr="00423FD5">
              <w:tc>
                <w:tcPr>
                  <w:tcW w:w="2404" w:type="dxa"/>
                </w:tcPr>
                <w:p w14:paraId="3FC0A4AC"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631 – cestovné</w:t>
                  </w:r>
                </w:p>
              </w:tc>
              <w:tc>
                <w:tcPr>
                  <w:tcW w:w="1417" w:type="dxa"/>
                </w:tcPr>
                <w:p w14:paraId="5C7A3EE3" w14:textId="7B4F63BB"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160</w:t>
                  </w:r>
                </w:p>
              </w:tc>
              <w:tc>
                <w:tcPr>
                  <w:tcW w:w="1626" w:type="dxa"/>
                </w:tcPr>
                <w:p w14:paraId="58CB7F0D" w14:textId="584390BD"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160</w:t>
                  </w:r>
                </w:p>
              </w:tc>
              <w:tc>
                <w:tcPr>
                  <w:tcW w:w="1843" w:type="dxa"/>
                </w:tcPr>
                <w:p w14:paraId="11D607D7" w14:textId="027998C1" w:rsidR="00E14A45" w:rsidRPr="003D73C6" w:rsidRDefault="004A38FA"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154</w:t>
                  </w:r>
                  <w:r w:rsidR="00915BCE">
                    <w:rPr>
                      <w:rFonts w:asciiTheme="minorHAnsi" w:eastAsia="Times New Roman" w:hAnsiTheme="minorHAnsi" w:cs="Times New Roman"/>
                      <w:b/>
                      <w:szCs w:val="24"/>
                    </w:rPr>
                    <w:t>,</w:t>
                  </w:r>
                  <w:r>
                    <w:rPr>
                      <w:rFonts w:asciiTheme="minorHAnsi" w:eastAsia="Times New Roman" w:hAnsiTheme="minorHAnsi" w:cs="Times New Roman"/>
                      <w:b/>
                      <w:szCs w:val="24"/>
                    </w:rPr>
                    <w:t>92</w:t>
                  </w:r>
                </w:p>
              </w:tc>
            </w:tr>
            <w:tr w:rsidR="00E14A45" w:rsidRPr="003D73C6" w14:paraId="2D411F4E" w14:textId="77777777" w:rsidTr="00423FD5">
              <w:tc>
                <w:tcPr>
                  <w:tcW w:w="2404" w:type="dxa"/>
                </w:tcPr>
                <w:p w14:paraId="6638F982" w14:textId="77777777" w:rsidR="00371525"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632 – energie,</w:t>
                  </w:r>
                </w:p>
                <w:p w14:paraId="32C8EB1C" w14:textId="77777777" w:rsidR="00E14A45" w:rsidRPr="003D73C6" w:rsidRDefault="00E14A45" w:rsidP="00423FD5">
                  <w:pPr>
                    <w:spacing w:line="265" w:lineRule="auto"/>
                    <w:ind w:left="142" w:firstLine="4"/>
                    <w:rPr>
                      <w:rFonts w:asciiTheme="minorHAnsi" w:eastAsia="Times New Roman" w:hAnsiTheme="minorHAnsi" w:cs="Times New Roman"/>
                      <w:szCs w:val="24"/>
                    </w:rPr>
                  </w:pPr>
                  <w:proofErr w:type="spellStart"/>
                  <w:r w:rsidRPr="003D73C6">
                    <w:rPr>
                      <w:rFonts w:asciiTheme="minorHAnsi" w:eastAsia="Times New Roman" w:hAnsiTheme="minorHAnsi" w:cs="Times New Roman"/>
                      <w:szCs w:val="24"/>
                    </w:rPr>
                    <w:t>poš.a</w:t>
                  </w:r>
                  <w:proofErr w:type="spellEnd"/>
                  <w:r w:rsidRPr="003D73C6">
                    <w:rPr>
                      <w:rFonts w:asciiTheme="minorHAnsi" w:eastAsia="Times New Roman" w:hAnsiTheme="minorHAnsi" w:cs="Times New Roman"/>
                      <w:szCs w:val="24"/>
                    </w:rPr>
                    <w:t xml:space="preserve"> tel.</w:t>
                  </w:r>
                </w:p>
              </w:tc>
              <w:tc>
                <w:tcPr>
                  <w:tcW w:w="1417" w:type="dxa"/>
                </w:tcPr>
                <w:p w14:paraId="60F066D0" w14:textId="45758E90"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49 740</w:t>
                  </w:r>
                </w:p>
              </w:tc>
              <w:tc>
                <w:tcPr>
                  <w:tcW w:w="1626" w:type="dxa"/>
                </w:tcPr>
                <w:p w14:paraId="01A52B02" w14:textId="5A9D6039"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49 740</w:t>
                  </w:r>
                </w:p>
              </w:tc>
              <w:tc>
                <w:tcPr>
                  <w:tcW w:w="1843" w:type="dxa"/>
                </w:tcPr>
                <w:p w14:paraId="386F9F5A" w14:textId="2C01D8A8" w:rsidR="00E14A45" w:rsidRPr="003D73C6" w:rsidRDefault="00915BCE"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49 </w:t>
                  </w:r>
                  <w:r w:rsidR="004A38FA">
                    <w:rPr>
                      <w:rFonts w:asciiTheme="minorHAnsi" w:eastAsia="Times New Roman" w:hAnsiTheme="minorHAnsi" w:cs="Times New Roman"/>
                      <w:b/>
                      <w:szCs w:val="24"/>
                    </w:rPr>
                    <w:t>672</w:t>
                  </w:r>
                  <w:r>
                    <w:rPr>
                      <w:rFonts w:asciiTheme="minorHAnsi" w:eastAsia="Times New Roman" w:hAnsiTheme="minorHAnsi" w:cs="Times New Roman"/>
                      <w:b/>
                      <w:szCs w:val="24"/>
                    </w:rPr>
                    <w:t>,</w:t>
                  </w:r>
                  <w:r w:rsidR="004A38FA">
                    <w:rPr>
                      <w:rFonts w:asciiTheme="minorHAnsi" w:eastAsia="Times New Roman" w:hAnsiTheme="minorHAnsi" w:cs="Times New Roman"/>
                      <w:b/>
                      <w:szCs w:val="24"/>
                    </w:rPr>
                    <w:t>68</w:t>
                  </w:r>
                </w:p>
              </w:tc>
            </w:tr>
            <w:tr w:rsidR="00E14A45" w:rsidRPr="003D73C6" w14:paraId="72620C29" w14:textId="77777777" w:rsidTr="00423FD5">
              <w:tc>
                <w:tcPr>
                  <w:tcW w:w="2404" w:type="dxa"/>
                </w:tcPr>
                <w:p w14:paraId="365ACFF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633 – materiál a služby</w:t>
                  </w:r>
                </w:p>
              </w:tc>
              <w:tc>
                <w:tcPr>
                  <w:tcW w:w="1417" w:type="dxa"/>
                </w:tcPr>
                <w:p w14:paraId="54E8643C" w14:textId="39646848"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14</w:t>
                  </w:r>
                  <w:r w:rsidR="004A38FA">
                    <w:rPr>
                      <w:rFonts w:asciiTheme="minorHAnsi" w:eastAsia="Times New Roman" w:hAnsiTheme="minorHAnsi" w:cs="Times New Roman"/>
                      <w:szCs w:val="24"/>
                    </w:rPr>
                    <w:t>6</w:t>
                  </w:r>
                  <w:r>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385</w:t>
                  </w:r>
                </w:p>
              </w:tc>
              <w:tc>
                <w:tcPr>
                  <w:tcW w:w="1626" w:type="dxa"/>
                </w:tcPr>
                <w:p w14:paraId="725A2C28" w14:textId="436E453E"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14</w:t>
                  </w:r>
                  <w:r w:rsidR="004A38FA">
                    <w:rPr>
                      <w:rFonts w:asciiTheme="minorHAnsi" w:eastAsia="Times New Roman" w:hAnsiTheme="minorHAnsi" w:cs="Times New Roman"/>
                      <w:szCs w:val="24"/>
                    </w:rPr>
                    <w:t>6</w:t>
                  </w:r>
                  <w:r>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385</w:t>
                  </w:r>
                </w:p>
              </w:tc>
              <w:tc>
                <w:tcPr>
                  <w:tcW w:w="1843" w:type="dxa"/>
                </w:tcPr>
                <w:p w14:paraId="085CFCFC" w14:textId="301B1F5A" w:rsidR="00E14A45" w:rsidRPr="003D73C6" w:rsidRDefault="00915BCE"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1</w:t>
                  </w:r>
                  <w:r w:rsidR="004A38FA">
                    <w:rPr>
                      <w:rFonts w:asciiTheme="minorHAnsi" w:eastAsia="Times New Roman" w:hAnsiTheme="minorHAnsi" w:cs="Times New Roman"/>
                      <w:b/>
                      <w:szCs w:val="24"/>
                    </w:rPr>
                    <w:t>45</w:t>
                  </w:r>
                  <w:r>
                    <w:rPr>
                      <w:rFonts w:asciiTheme="minorHAnsi" w:eastAsia="Times New Roman" w:hAnsiTheme="minorHAnsi" w:cs="Times New Roman"/>
                      <w:b/>
                      <w:szCs w:val="24"/>
                    </w:rPr>
                    <w:t> </w:t>
                  </w:r>
                  <w:r w:rsidR="004A38FA">
                    <w:rPr>
                      <w:rFonts w:asciiTheme="minorHAnsi" w:eastAsia="Times New Roman" w:hAnsiTheme="minorHAnsi" w:cs="Times New Roman"/>
                      <w:b/>
                      <w:szCs w:val="24"/>
                    </w:rPr>
                    <w:t>925</w:t>
                  </w:r>
                  <w:r>
                    <w:rPr>
                      <w:rFonts w:asciiTheme="minorHAnsi" w:eastAsia="Times New Roman" w:hAnsiTheme="minorHAnsi" w:cs="Times New Roman"/>
                      <w:b/>
                      <w:szCs w:val="24"/>
                    </w:rPr>
                    <w:t>,</w:t>
                  </w:r>
                  <w:r w:rsidR="004A38FA">
                    <w:rPr>
                      <w:rFonts w:asciiTheme="minorHAnsi" w:eastAsia="Times New Roman" w:hAnsiTheme="minorHAnsi" w:cs="Times New Roman"/>
                      <w:b/>
                      <w:szCs w:val="24"/>
                    </w:rPr>
                    <w:t>1</w:t>
                  </w:r>
                  <w:r>
                    <w:rPr>
                      <w:rFonts w:asciiTheme="minorHAnsi" w:eastAsia="Times New Roman" w:hAnsiTheme="minorHAnsi" w:cs="Times New Roman"/>
                      <w:b/>
                      <w:szCs w:val="24"/>
                    </w:rPr>
                    <w:t>9</w:t>
                  </w:r>
                </w:p>
              </w:tc>
            </w:tr>
            <w:tr w:rsidR="00E14A45" w:rsidRPr="003D73C6" w14:paraId="5126CBF6" w14:textId="77777777" w:rsidTr="00423FD5">
              <w:tc>
                <w:tcPr>
                  <w:tcW w:w="2404" w:type="dxa"/>
                </w:tcPr>
                <w:p w14:paraId="36797F1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634 – dopravné</w:t>
                  </w:r>
                </w:p>
              </w:tc>
              <w:tc>
                <w:tcPr>
                  <w:tcW w:w="1417" w:type="dxa"/>
                </w:tcPr>
                <w:p w14:paraId="6E0CD13E" w14:textId="4931C81B"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2 080</w:t>
                  </w:r>
                </w:p>
              </w:tc>
              <w:tc>
                <w:tcPr>
                  <w:tcW w:w="1626" w:type="dxa"/>
                </w:tcPr>
                <w:p w14:paraId="7CC43374" w14:textId="616F9D36"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2 080</w:t>
                  </w:r>
                </w:p>
              </w:tc>
              <w:tc>
                <w:tcPr>
                  <w:tcW w:w="1843" w:type="dxa"/>
                </w:tcPr>
                <w:p w14:paraId="0DF6D3C4" w14:textId="2765AFCD" w:rsidR="00E14A45" w:rsidRPr="003D73C6" w:rsidRDefault="004A38FA"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1</w:t>
                  </w:r>
                  <w:r w:rsidR="00915BCE">
                    <w:rPr>
                      <w:rFonts w:asciiTheme="minorHAnsi" w:eastAsia="Times New Roman" w:hAnsiTheme="minorHAnsi" w:cs="Times New Roman"/>
                      <w:b/>
                      <w:szCs w:val="24"/>
                    </w:rPr>
                    <w:t> </w:t>
                  </w:r>
                  <w:r>
                    <w:rPr>
                      <w:rFonts w:asciiTheme="minorHAnsi" w:eastAsia="Times New Roman" w:hAnsiTheme="minorHAnsi" w:cs="Times New Roman"/>
                      <w:b/>
                      <w:szCs w:val="24"/>
                    </w:rPr>
                    <w:t>831</w:t>
                  </w:r>
                  <w:r w:rsidR="00915BCE">
                    <w:rPr>
                      <w:rFonts w:asciiTheme="minorHAnsi" w:eastAsia="Times New Roman" w:hAnsiTheme="minorHAnsi" w:cs="Times New Roman"/>
                      <w:b/>
                      <w:szCs w:val="24"/>
                    </w:rPr>
                    <w:t>,</w:t>
                  </w:r>
                  <w:r>
                    <w:rPr>
                      <w:rFonts w:asciiTheme="minorHAnsi" w:eastAsia="Times New Roman" w:hAnsiTheme="minorHAnsi" w:cs="Times New Roman"/>
                      <w:b/>
                      <w:szCs w:val="24"/>
                    </w:rPr>
                    <w:t>85</w:t>
                  </w:r>
                </w:p>
              </w:tc>
            </w:tr>
            <w:tr w:rsidR="00E14A45" w:rsidRPr="003D73C6" w14:paraId="524D6843" w14:textId="77777777" w:rsidTr="00423FD5">
              <w:tc>
                <w:tcPr>
                  <w:tcW w:w="2404" w:type="dxa"/>
                </w:tcPr>
                <w:p w14:paraId="586B7A5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635 – údržba</w:t>
                  </w:r>
                </w:p>
              </w:tc>
              <w:tc>
                <w:tcPr>
                  <w:tcW w:w="1417" w:type="dxa"/>
                </w:tcPr>
                <w:p w14:paraId="2E40B9D0" w14:textId="3AA19EE6"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 xml:space="preserve">9 </w:t>
                  </w:r>
                  <w:r w:rsidR="004A38FA">
                    <w:rPr>
                      <w:rFonts w:asciiTheme="minorHAnsi" w:eastAsia="Times New Roman" w:hAnsiTheme="minorHAnsi" w:cs="Times New Roman"/>
                      <w:szCs w:val="24"/>
                    </w:rPr>
                    <w:t>490</w:t>
                  </w:r>
                </w:p>
              </w:tc>
              <w:tc>
                <w:tcPr>
                  <w:tcW w:w="1626" w:type="dxa"/>
                </w:tcPr>
                <w:p w14:paraId="04253D7A" w14:textId="2D8476EF"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 xml:space="preserve">9 </w:t>
                  </w:r>
                  <w:r w:rsidR="004A38FA">
                    <w:rPr>
                      <w:rFonts w:asciiTheme="minorHAnsi" w:eastAsia="Times New Roman" w:hAnsiTheme="minorHAnsi" w:cs="Times New Roman"/>
                      <w:szCs w:val="24"/>
                    </w:rPr>
                    <w:t>490</w:t>
                  </w:r>
                </w:p>
              </w:tc>
              <w:tc>
                <w:tcPr>
                  <w:tcW w:w="1843" w:type="dxa"/>
                </w:tcPr>
                <w:p w14:paraId="23B42DCA" w14:textId="571DE2E2" w:rsidR="00E14A45" w:rsidRPr="003D73C6" w:rsidRDefault="00915BCE"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9 </w:t>
                  </w:r>
                  <w:r w:rsidR="004A38FA">
                    <w:rPr>
                      <w:rFonts w:asciiTheme="minorHAnsi" w:eastAsia="Times New Roman" w:hAnsiTheme="minorHAnsi" w:cs="Times New Roman"/>
                      <w:b/>
                      <w:szCs w:val="24"/>
                    </w:rPr>
                    <w:t>409</w:t>
                  </w:r>
                  <w:r>
                    <w:rPr>
                      <w:rFonts w:asciiTheme="minorHAnsi" w:eastAsia="Times New Roman" w:hAnsiTheme="minorHAnsi" w:cs="Times New Roman"/>
                      <w:b/>
                      <w:szCs w:val="24"/>
                    </w:rPr>
                    <w:t>,</w:t>
                  </w:r>
                  <w:r w:rsidR="004A38FA">
                    <w:rPr>
                      <w:rFonts w:asciiTheme="minorHAnsi" w:eastAsia="Times New Roman" w:hAnsiTheme="minorHAnsi" w:cs="Times New Roman"/>
                      <w:b/>
                      <w:szCs w:val="24"/>
                    </w:rPr>
                    <w:t>56</w:t>
                  </w:r>
                </w:p>
              </w:tc>
            </w:tr>
            <w:tr w:rsidR="00E14A45" w:rsidRPr="003D73C6" w14:paraId="660672DA" w14:textId="77777777" w:rsidTr="00423FD5">
              <w:tc>
                <w:tcPr>
                  <w:tcW w:w="2404" w:type="dxa"/>
                </w:tcPr>
                <w:p w14:paraId="7EA5AFEC"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637 - služby</w:t>
                  </w:r>
                </w:p>
              </w:tc>
              <w:tc>
                <w:tcPr>
                  <w:tcW w:w="1417" w:type="dxa"/>
                </w:tcPr>
                <w:p w14:paraId="355AEBEB" w14:textId="2297299D" w:rsidR="00E14A45" w:rsidRPr="003D73C6" w:rsidRDefault="004A38FA"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49</w:t>
                  </w:r>
                  <w:r w:rsidR="00915BCE">
                    <w:rPr>
                      <w:rFonts w:asciiTheme="minorHAnsi" w:eastAsia="Times New Roman" w:hAnsiTheme="minorHAnsi" w:cs="Times New Roman"/>
                      <w:szCs w:val="24"/>
                    </w:rPr>
                    <w:t xml:space="preserve"> </w:t>
                  </w:r>
                  <w:r>
                    <w:rPr>
                      <w:rFonts w:asciiTheme="minorHAnsi" w:eastAsia="Times New Roman" w:hAnsiTheme="minorHAnsi" w:cs="Times New Roman"/>
                      <w:szCs w:val="24"/>
                    </w:rPr>
                    <w:t>2</w:t>
                  </w:r>
                  <w:r w:rsidR="00915BCE">
                    <w:rPr>
                      <w:rFonts w:asciiTheme="minorHAnsi" w:eastAsia="Times New Roman" w:hAnsiTheme="minorHAnsi" w:cs="Times New Roman"/>
                      <w:szCs w:val="24"/>
                    </w:rPr>
                    <w:t>40</w:t>
                  </w:r>
                </w:p>
              </w:tc>
              <w:tc>
                <w:tcPr>
                  <w:tcW w:w="1626" w:type="dxa"/>
                </w:tcPr>
                <w:p w14:paraId="7C196185" w14:textId="40E658B0"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w:t>
                  </w:r>
                  <w:r w:rsidR="004A38FA">
                    <w:rPr>
                      <w:rFonts w:asciiTheme="minorHAnsi" w:eastAsia="Times New Roman" w:hAnsiTheme="minorHAnsi" w:cs="Times New Roman"/>
                      <w:szCs w:val="24"/>
                    </w:rPr>
                    <w:t>9</w:t>
                  </w:r>
                  <w:r>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24</w:t>
                  </w:r>
                  <w:r>
                    <w:rPr>
                      <w:rFonts w:asciiTheme="minorHAnsi" w:eastAsia="Times New Roman" w:hAnsiTheme="minorHAnsi" w:cs="Times New Roman"/>
                      <w:szCs w:val="24"/>
                    </w:rPr>
                    <w:t>0</w:t>
                  </w:r>
                </w:p>
              </w:tc>
              <w:tc>
                <w:tcPr>
                  <w:tcW w:w="1843" w:type="dxa"/>
                </w:tcPr>
                <w:p w14:paraId="74BF32A2" w14:textId="5A064EA8" w:rsidR="00E14A45" w:rsidRPr="003D73C6" w:rsidRDefault="00915BCE"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3</w:t>
                  </w:r>
                  <w:r w:rsidR="004A38FA">
                    <w:rPr>
                      <w:rFonts w:asciiTheme="minorHAnsi" w:eastAsia="Times New Roman" w:hAnsiTheme="minorHAnsi" w:cs="Times New Roman"/>
                      <w:b/>
                      <w:szCs w:val="24"/>
                    </w:rPr>
                    <w:t>6</w:t>
                  </w:r>
                  <w:r>
                    <w:rPr>
                      <w:rFonts w:asciiTheme="minorHAnsi" w:eastAsia="Times New Roman" w:hAnsiTheme="minorHAnsi" w:cs="Times New Roman"/>
                      <w:b/>
                      <w:szCs w:val="24"/>
                    </w:rPr>
                    <w:t> </w:t>
                  </w:r>
                  <w:r w:rsidR="004A38FA">
                    <w:rPr>
                      <w:rFonts w:asciiTheme="minorHAnsi" w:eastAsia="Times New Roman" w:hAnsiTheme="minorHAnsi" w:cs="Times New Roman"/>
                      <w:b/>
                      <w:szCs w:val="24"/>
                    </w:rPr>
                    <w:t>566</w:t>
                  </w:r>
                  <w:r>
                    <w:rPr>
                      <w:rFonts w:asciiTheme="minorHAnsi" w:eastAsia="Times New Roman" w:hAnsiTheme="minorHAnsi" w:cs="Times New Roman"/>
                      <w:b/>
                      <w:szCs w:val="24"/>
                    </w:rPr>
                    <w:t>,</w:t>
                  </w:r>
                  <w:r w:rsidR="004A38FA">
                    <w:rPr>
                      <w:rFonts w:asciiTheme="minorHAnsi" w:eastAsia="Times New Roman" w:hAnsiTheme="minorHAnsi" w:cs="Times New Roman"/>
                      <w:b/>
                      <w:szCs w:val="24"/>
                    </w:rPr>
                    <w:t>49</w:t>
                  </w:r>
                </w:p>
              </w:tc>
            </w:tr>
            <w:tr w:rsidR="00E14A45" w:rsidRPr="003D73C6" w14:paraId="42140417" w14:textId="77777777" w:rsidTr="00423FD5">
              <w:tc>
                <w:tcPr>
                  <w:tcW w:w="2404" w:type="dxa"/>
                </w:tcPr>
                <w:p w14:paraId="2070F4B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642 Transfery </w:t>
                  </w:r>
                </w:p>
              </w:tc>
              <w:tc>
                <w:tcPr>
                  <w:tcW w:w="1417" w:type="dxa"/>
                </w:tcPr>
                <w:p w14:paraId="2869741D" w14:textId="675D46CE" w:rsidR="00E14A45" w:rsidRPr="003D73C6" w:rsidRDefault="004A38FA"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w:t>
                  </w:r>
                  <w:r w:rsidR="00915BCE">
                    <w:rPr>
                      <w:rFonts w:asciiTheme="minorHAnsi" w:eastAsia="Times New Roman" w:hAnsiTheme="minorHAnsi" w:cs="Times New Roman"/>
                      <w:szCs w:val="24"/>
                    </w:rPr>
                    <w:t xml:space="preserve"> </w:t>
                  </w:r>
                  <w:r>
                    <w:rPr>
                      <w:rFonts w:asciiTheme="minorHAnsi" w:eastAsia="Times New Roman" w:hAnsiTheme="minorHAnsi" w:cs="Times New Roman"/>
                      <w:szCs w:val="24"/>
                    </w:rPr>
                    <w:t>614</w:t>
                  </w:r>
                </w:p>
              </w:tc>
              <w:tc>
                <w:tcPr>
                  <w:tcW w:w="1626" w:type="dxa"/>
                </w:tcPr>
                <w:p w14:paraId="70984FA1" w14:textId="33176BBC" w:rsidR="00E14A45" w:rsidRPr="003D73C6" w:rsidRDefault="004A38FA"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w:t>
                  </w:r>
                  <w:r w:rsidR="00915BCE">
                    <w:rPr>
                      <w:rFonts w:asciiTheme="minorHAnsi" w:eastAsia="Times New Roman" w:hAnsiTheme="minorHAnsi" w:cs="Times New Roman"/>
                      <w:szCs w:val="24"/>
                    </w:rPr>
                    <w:t xml:space="preserve"> </w:t>
                  </w:r>
                  <w:r>
                    <w:rPr>
                      <w:rFonts w:asciiTheme="minorHAnsi" w:eastAsia="Times New Roman" w:hAnsiTheme="minorHAnsi" w:cs="Times New Roman"/>
                      <w:szCs w:val="24"/>
                    </w:rPr>
                    <w:t>614</w:t>
                  </w:r>
                </w:p>
              </w:tc>
              <w:tc>
                <w:tcPr>
                  <w:tcW w:w="1843" w:type="dxa"/>
                </w:tcPr>
                <w:p w14:paraId="1E33BE30" w14:textId="3E7FDDBA" w:rsidR="00E14A45" w:rsidRPr="003D73C6" w:rsidRDefault="004A38FA" w:rsidP="004A38FA">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3</w:t>
                  </w:r>
                  <w:r w:rsidR="00915BCE">
                    <w:rPr>
                      <w:rFonts w:asciiTheme="minorHAnsi" w:eastAsia="Times New Roman" w:hAnsiTheme="minorHAnsi" w:cs="Times New Roman"/>
                      <w:b/>
                      <w:szCs w:val="24"/>
                    </w:rPr>
                    <w:t> </w:t>
                  </w:r>
                  <w:r>
                    <w:rPr>
                      <w:rFonts w:asciiTheme="minorHAnsi" w:eastAsia="Times New Roman" w:hAnsiTheme="minorHAnsi" w:cs="Times New Roman"/>
                      <w:b/>
                      <w:szCs w:val="24"/>
                    </w:rPr>
                    <w:t>906</w:t>
                  </w:r>
                  <w:r w:rsidR="00915BCE">
                    <w:rPr>
                      <w:rFonts w:asciiTheme="minorHAnsi" w:eastAsia="Times New Roman" w:hAnsiTheme="minorHAnsi" w:cs="Times New Roman"/>
                      <w:b/>
                      <w:szCs w:val="24"/>
                    </w:rPr>
                    <w:t>,</w:t>
                  </w:r>
                  <w:r>
                    <w:rPr>
                      <w:rFonts w:asciiTheme="minorHAnsi" w:eastAsia="Times New Roman" w:hAnsiTheme="minorHAnsi" w:cs="Times New Roman"/>
                      <w:b/>
                      <w:szCs w:val="24"/>
                    </w:rPr>
                    <w:t>3</w:t>
                  </w:r>
                  <w:r w:rsidR="00915BCE">
                    <w:rPr>
                      <w:rFonts w:asciiTheme="minorHAnsi" w:eastAsia="Times New Roman" w:hAnsiTheme="minorHAnsi" w:cs="Times New Roman"/>
                      <w:b/>
                      <w:szCs w:val="24"/>
                    </w:rPr>
                    <w:t>1</w:t>
                  </w:r>
                </w:p>
              </w:tc>
            </w:tr>
          </w:tbl>
          <w:p w14:paraId="14EDB93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w:t>
            </w:r>
          </w:p>
          <w:p w14:paraId="7EE7BBDC"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b/>
                <w:i/>
                <w:szCs w:val="24"/>
              </w:rPr>
              <w:t xml:space="preserve">     </w:t>
            </w:r>
            <w:r w:rsidR="00791472">
              <w:rPr>
                <w:rFonts w:asciiTheme="minorHAnsi" w:eastAsia="Times New Roman" w:hAnsiTheme="minorHAnsi" w:cs="Times New Roman"/>
                <w:b/>
                <w:i/>
                <w:szCs w:val="24"/>
              </w:rPr>
              <w:t xml:space="preserve"> Spolu </w:t>
            </w:r>
            <w:r w:rsidRPr="003D73C6">
              <w:rPr>
                <w:rFonts w:asciiTheme="minorHAnsi" w:eastAsia="Times New Roman" w:hAnsiTheme="minorHAnsi" w:cs="Times New Roman"/>
                <w:b/>
                <w:i/>
                <w:szCs w:val="24"/>
              </w:rPr>
              <w:t xml:space="preserve"> bežné výdavky </w:t>
            </w:r>
            <w:r w:rsidRPr="003D73C6">
              <w:rPr>
                <w:rFonts w:asciiTheme="minorHAnsi" w:eastAsia="Times New Roman" w:hAnsiTheme="minorHAnsi" w:cs="Times New Roman"/>
                <w:bCs/>
                <w:i/>
                <w:szCs w:val="24"/>
              </w:rPr>
              <w:t>(čerpanie)</w:t>
            </w:r>
            <w:r w:rsidRPr="003D73C6">
              <w:rPr>
                <w:rFonts w:asciiTheme="minorHAnsi" w:eastAsia="Times New Roman" w:hAnsiTheme="minorHAnsi" w:cs="Times New Roman"/>
                <w:bCs/>
                <w:szCs w:val="24"/>
              </w:rPr>
              <w:t xml:space="preserve"> </w:t>
            </w:r>
            <w:r w:rsidRPr="003D73C6">
              <w:rPr>
                <w:rFonts w:asciiTheme="minorHAnsi" w:eastAsia="Times New Roman" w:hAnsiTheme="minorHAnsi" w:cs="Times New Roman"/>
                <w:szCs w:val="24"/>
              </w:rPr>
              <w:t xml:space="preserve">                         </w:t>
            </w:r>
            <w:r w:rsidRPr="003D73C6">
              <w:rPr>
                <w:rFonts w:asciiTheme="minorHAnsi" w:eastAsia="Times New Roman" w:hAnsiTheme="minorHAnsi" w:cs="Times New Roman"/>
                <w:i/>
                <w:szCs w:val="24"/>
              </w:rPr>
              <w:t>v celých EUR</w:t>
            </w:r>
            <w:r w:rsidRPr="003D73C6">
              <w:rPr>
                <w:rFonts w:asciiTheme="minorHAnsi" w:eastAsia="Times New Roman" w:hAnsiTheme="minorHAnsi" w:cs="Times New Roman"/>
                <w:b/>
                <w:i/>
                <w:szCs w:val="24"/>
              </w:rPr>
              <w:t xml:space="preserve">                     </w:t>
            </w:r>
          </w:p>
          <w:tbl>
            <w:tblPr>
              <w:tblW w:w="729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1"/>
              <w:gridCol w:w="1600"/>
              <w:gridCol w:w="1626"/>
              <w:gridCol w:w="1843"/>
            </w:tblGrid>
            <w:tr w:rsidR="00E14A45" w:rsidRPr="003D73C6" w14:paraId="5EA39EC3" w14:textId="77777777" w:rsidTr="00423FD5">
              <w:trPr>
                <w:trHeight w:val="339"/>
              </w:trPr>
              <w:tc>
                <w:tcPr>
                  <w:tcW w:w="2221" w:type="dxa"/>
                  <w:shd w:val="clear" w:color="auto" w:fill="FFFFFF"/>
                </w:tcPr>
                <w:p w14:paraId="1B1EE64D"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položka</w:t>
                  </w:r>
                </w:p>
              </w:tc>
              <w:tc>
                <w:tcPr>
                  <w:tcW w:w="1600" w:type="dxa"/>
                  <w:shd w:val="clear" w:color="auto" w:fill="FFFFFF"/>
                </w:tcPr>
                <w:p w14:paraId="0B75E9B9"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Rozpočet</w:t>
                  </w:r>
                </w:p>
              </w:tc>
              <w:tc>
                <w:tcPr>
                  <w:tcW w:w="1626" w:type="dxa"/>
                  <w:shd w:val="clear" w:color="auto" w:fill="FFFFFF"/>
                </w:tcPr>
                <w:p w14:paraId="45941834"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Upravený</w:t>
                  </w:r>
                </w:p>
              </w:tc>
              <w:tc>
                <w:tcPr>
                  <w:tcW w:w="1843" w:type="dxa"/>
                  <w:shd w:val="clear" w:color="auto" w:fill="FFFFFF"/>
                </w:tcPr>
                <w:p w14:paraId="5D714CFE"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Čerpanie</w:t>
                  </w:r>
                </w:p>
              </w:tc>
            </w:tr>
            <w:tr w:rsidR="00E14A45" w:rsidRPr="003D73C6" w14:paraId="215E6613" w14:textId="77777777" w:rsidTr="00423FD5">
              <w:tc>
                <w:tcPr>
                  <w:tcW w:w="2221" w:type="dxa"/>
                </w:tcPr>
                <w:p w14:paraId="460E8DA9"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ON a PN spolu</w:t>
                  </w:r>
                </w:p>
              </w:tc>
              <w:tc>
                <w:tcPr>
                  <w:tcW w:w="1600" w:type="dxa"/>
                </w:tcPr>
                <w:p w14:paraId="375D58AC" w14:textId="6B7BC2FB"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1 110 649</w:t>
                  </w:r>
                </w:p>
              </w:tc>
              <w:tc>
                <w:tcPr>
                  <w:tcW w:w="1626" w:type="dxa"/>
                </w:tcPr>
                <w:p w14:paraId="131F94E1" w14:textId="17F48B97" w:rsidR="00E14A45" w:rsidRPr="003D73C6" w:rsidRDefault="00915BCE" w:rsidP="004A38FA">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1 </w:t>
                  </w:r>
                  <w:r w:rsidR="004A38FA">
                    <w:rPr>
                      <w:rFonts w:asciiTheme="minorHAnsi" w:eastAsia="Times New Roman" w:hAnsiTheme="minorHAnsi" w:cs="Times New Roman"/>
                      <w:szCs w:val="24"/>
                    </w:rPr>
                    <w:t>144</w:t>
                  </w:r>
                  <w:r>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617</w:t>
                  </w:r>
                </w:p>
              </w:tc>
              <w:tc>
                <w:tcPr>
                  <w:tcW w:w="1843" w:type="dxa"/>
                </w:tcPr>
                <w:p w14:paraId="3D9F3FC6" w14:textId="18A7C7E6" w:rsidR="00E14A45" w:rsidRPr="003D73C6" w:rsidRDefault="004A38FA" w:rsidP="00423FD5">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1 122 695,29</w:t>
                  </w:r>
                </w:p>
              </w:tc>
            </w:tr>
          </w:tbl>
          <w:p w14:paraId="3D7EA3E5" w14:textId="77777777" w:rsidR="00E14A45" w:rsidRPr="003D73C6" w:rsidRDefault="00E14A45" w:rsidP="00423FD5">
            <w:pPr>
              <w:ind w:left="360"/>
              <w:rPr>
                <w:rFonts w:asciiTheme="minorHAnsi" w:eastAsia="Times New Roman" w:hAnsiTheme="minorHAnsi" w:cs="Times New Roman"/>
                <w:szCs w:val="24"/>
              </w:rPr>
            </w:pPr>
          </w:p>
          <w:p w14:paraId="3E625C7C" w14:textId="77777777" w:rsidR="00E14A45" w:rsidRPr="003D73C6" w:rsidRDefault="00E14A45" w:rsidP="00423FD5">
            <w:pPr>
              <w:spacing w:line="265" w:lineRule="auto"/>
              <w:ind w:left="142" w:firstLine="4"/>
              <w:rPr>
                <w:rFonts w:asciiTheme="minorHAnsi" w:eastAsia="Times New Roman" w:hAnsiTheme="minorHAnsi" w:cs="Times New Roman"/>
                <w:b/>
                <w:i/>
                <w:szCs w:val="24"/>
              </w:rPr>
            </w:pPr>
          </w:p>
          <w:p w14:paraId="5E82E826" w14:textId="77777777" w:rsidR="00E14A45" w:rsidRPr="003D73C6" w:rsidRDefault="00791472" w:rsidP="00423FD5">
            <w:pPr>
              <w:spacing w:line="265" w:lineRule="auto"/>
              <w:ind w:left="142" w:firstLine="4"/>
              <w:rPr>
                <w:rFonts w:asciiTheme="minorHAnsi" w:eastAsia="Times New Roman" w:hAnsiTheme="minorHAnsi" w:cs="Times New Roman"/>
                <w:szCs w:val="24"/>
              </w:rPr>
            </w:pPr>
            <w:r>
              <w:rPr>
                <w:rFonts w:asciiTheme="minorHAnsi" w:eastAsia="Times New Roman" w:hAnsiTheme="minorHAnsi" w:cs="Times New Roman"/>
                <w:b/>
                <w:i/>
                <w:szCs w:val="24"/>
              </w:rPr>
              <w:t xml:space="preserve">     Spolu</w:t>
            </w:r>
            <w:r w:rsidR="00F33509">
              <w:rPr>
                <w:rFonts w:asciiTheme="minorHAnsi" w:eastAsia="Times New Roman" w:hAnsiTheme="minorHAnsi" w:cs="Times New Roman"/>
                <w:b/>
                <w:i/>
                <w:szCs w:val="24"/>
              </w:rPr>
              <w:t xml:space="preserve"> </w:t>
            </w:r>
            <w:r w:rsidR="00E14A45" w:rsidRPr="003D73C6">
              <w:rPr>
                <w:rFonts w:asciiTheme="minorHAnsi" w:eastAsia="Times New Roman" w:hAnsiTheme="minorHAnsi" w:cs="Times New Roman"/>
                <w:b/>
                <w:i/>
                <w:szCs w:val="24"/>
              </w:rPr>
              <w:t xml:space="preserve">kapitálové výdavky </w:t>
            </w:r>
            <w:r w:rsidR="00E14A45" w:rsidRPr="003D73C6">
              <w:rPr>
                <w:rFonts w:asciiTheme="minorHAnsi" w:eastAsia="Times New Roman" w:hAnsiTheme="minorHAnsi" w:cs="Times New Roman"/>
                <w:bCs/>
                <w:i/>
                <w:szCs w:val="24"/>
              </w:rPr>
              <w:t>(čerpanie)</w:t>
            </w:r>
            <w:r w:rsidR="00E14A45" w:rsidRPr="003D73C6">
              <w:rPr>
                <w:rFonts w:asciiTheme="minorHAnsi" w:eastAsia="Times New Roman" w:hAnsiTheme="minorHAnsi" w:cs="Times New Roman"/>
                <w:bCs/>
                <w:szCs w:val="24"/>
              </w:rPr>
              <w:t xml:space="preserve"> </w:t>
            </w:r>
            <w:r w:rsidR="00E14A45" w:rsidRPr="003D73C6">
              <w:rPr>
                <w:rFonts w:asciiTheme="minorHAnsi" w:eastAsia="Times New Roman" w:hAnsiTheme="minorHAnsi" w:cs="Times New Roman"/>
                <w:szCs w:val="24"/>
              </w:rPr>
              <w:t xml:space="preserve">                       </w:t>
            </w:r>
            <w:r w:rsidR="00E14A45" w:rsidRPr="003D73C6">
              <w:rPr>
                <w:rFonts w:asciiTheme="minorHAnsi" w:eastAsia="Times New Roman" w:hAnsiTheme="minorHAnsi" w:cs="Times New Roman"/>
                <w:i/>
                <w:szCs w:val="24"/>
              </w:rPr>
              <w:t>v celých EUR</w:t>
            </w:r>
            <w:r w:rsidR="00E14A45" w:rsidRPr="003D73C6">
              <w:rPr>
                <w:rFonts w:asciiTheme="minorHAnsi" w:eastAsia="Times New Roman" w:hAnsiTheme="minorHAnsi" w:cs="Times New Roman"/>
                <w:b/>
                <w:i/>
                <w:szCs w:val="24"/>
              </w:rPr>
              <w:t xml:space="preserve">                     </w:t>
            </w:r>
          </w:p>
          <w:tbl>
            <w:tblPr>
              <w:tblW w:w="687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3"/>
              <w:gridCol w:w="1600"/>
              <w:gridCol w:w="1626"/>
              <w:gridCol w:w="1843"/>
            </w:tblGrid>
            <w:tr w:rsidR="00E14A45" w:rsidRPr="003D73C6" w14:paraId="6D3D8F98" w14:textId="77777777" w:rsidTr="00232FBD">
              <w:trPr>
                <w:trHeight w:val="339"/>
              </w:trPr>
              <w:tc>
                <w:tcPr>
                  <w:tcW w:w="1803" w:type="dxa"/>
                  <w:shd w:val="clear" w:color="auto" w:fill="FFFFFF"/>
                </w:tcPr>
                <w:p w14:paraId="5F10D13F"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položka</w:t>
                  </w:r>
                </w:p>
              </w:tc>
              <w:tc>
                <w:tcPr>
                  <w:tcW w:w="1600" w:type="dxa"/>
                  <w:shd w:val="clear" w:color="auto" w:fill="FFFFFF"/>
                </w:tcPr>
                <w:p w14:paraId="233836C1"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Rozpočet</w:t>
                  </w:r>
                </w:p>
              </w:tc>
              <w:tc>
                <w:tcPr>
                  <w:tcW w:w="1626" w:type="dxa"/>
                  <w:shd w:val="clear" w:color="auto" w:fill="FFFFFF"/>
                </w:tcPr>
                <w:p w14:paraId="3E994DEC"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Upravený</w:t>
                  </w:r>
                </w:p>
              </w:tc>
              <w:tc>
                <w:tcPr>
                  <w:tcW w:w="1843" w:type="dxa"/>
                  <w:shd w:val="clear" w:color="auto" w:fill="FFFFFF"/>
                </w:tcPr>
                <w:p w14:paraId="1A4F3F56"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Čerpanie</w:t>
                  </w:r>
                </w:p>
              </w:tc>
            </w:tr>
            <w:tr w:rsidR="00E14A45" w:rsidRPr="003D73C6" w14:paraId="213C1F54" w14:textId="77777777" w:rsidTr="00232FBD">
              <w:tc>
                <w:tcPr>
                  <w:tcW w:w="1803" w:type="dxa"/>
                </w:tcPr>
                <w:p w14:paraId="6DBAB3C0"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714.</w:t>
                  </w:r>
                </w:p>
              </w:tc>
              <w:tc>
                <w:tcPr>
                  <w:tcW w:w="1600" w:type="dxa"/>
                </w:tcPr>
                <w:p w14:paraId="2E8EBE9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c>
                <w:tcPr>
                  <w:tcW w:w="1626" w:type="dxa"/>
                </w:tcPr>
                <w:p w14:paraId="35319738"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c>
                <w:tcPr>
                  <w:tcW w:w="1843" w:type="dxa"/>
                </w:tcPr>
                <w:p w14:paraId="4A83115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r>
          </w:tbl>
          <w:p w14:paraId="1A8A9742" w14:textId="77777777" w:rsidR="00E14A45" w:rsidRPr="003D73C6" w:rsidRDefault="00E14A45" w:rsidP="00423FD5">
            <w:pPr>
              <w:spacing w:line="265" w:lineRule="auto"/>
              <w:ind w:left="142" w:firstLine="4"/>
              <w:rPr>
                <w:rFonts w:asciiTheme="minorHAnsi" w:eastAsia="Times New Roman" w:hAnsiTheme="minorHAnsi" w:cs="Times New Roman"/>
                <w:b/>
                <w:szCs w:val="24"/>
              </w:rPr>
            </w:pPr>
          </w:p>
          <w:p w14:paraId="4A264472" w14:textId="77777777" w:rsidR="00AB3A11" w:rsidRDefault="00454582" w:rsidP="00423FD5">
            <w:pPr>
              <w:spacing w:line="265" w:lineRule="auto"/>
              <w:ind w:left="142" w:firstLine="4"/>
              <w:rPr>
                <w:rFonts w:asciiTheme="minorHAnsi" w:eastAsia="Times New Roman" w:hAnsiTheme="minorHAnsi" w:cs="Times New Roman"/>
                <w:b/>
                <w:szCs w:val="24"/>
              </w:rPr>
            </w:pPr>
            <w:r>
              <w:rPr>
                <w:rFonts w:asciiTheme="minorHAnsi" w:eastAsia="Times New Roman" w:hAnsiTheme="minorHAnsi" w:cs="Times New Roman"/>
                <w:b/>
                <w:szCs w:val="24"/>
              </w:rPr>
              <w:t xml:space="preserve">  </w:t>
            </w:r>
          </w:p>
          <w:p w14:paraId="1AC10583" w14:textId="77777777" w:rsidR="00AB3A11" w:rsidRDefault="00AB3A11" w:rsidP="00423FD5">
            <w:pPr>
              <w:spacing w:line="265" w:lineRule="auto"/>
              <w:ind w:left="142" w:firstLine="4"/>
              <w:rPr>
                <w:rFonts w:asciiTheme="minorHAnsi" w:eastAsia="Times New Roman" w:hAnsiTheme="minorHAnsi" w:cs="Times New Roman"/>
                <w:b/>
                <w:szCs w:val="24"/>
              </w:rPr>
            </w:pPr>
          </w:p>
          <w:p w14:paraId="51D98C3A" w14:textId="391CA3B4"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lastRenderedPageBreak/>
              <w:t xml:space="preserve"> Vlastné príjmy</w:t>
            </w:r>
          </w:p>
          <w:p w14:paraId="21E57154" w14:textId="77777777" w:rsidR="00E14A45" w:rsidRPr="003D73C6" w:rsidRDefault="00E14A45" w:rsidP="00423FD5">
            <w:pPr>
              <w:spacing w:line="265" w:lineRule="auto"/>
              <w:ind w:left="142" w:firstLine="4"/>
              <w:rPr>
                <w:rFonts w:asciiTheme="minorHAnsi" w:eastAsia="Times New Roman" w:hAnsiTheme="minorHAnsi" w:cs="Times New Roman"/>
                <w:b/>
                <w:szCs w:val="24"/>
                <w:u w:val="single"/>
              </w:rPr>
            </w:pPr>
          </w:p>
          <w:p w14:paraId="7A395856" w14:textId="77777777" w:rsidR="00E14A45" w:rsidRPr="003D73C6" w:rsidRDefault="00E14A45" w:rsidP="00423FD5">
            <w:pPr>
              <w:ind w:left="360"/>
              <w:rPr>
                <w:rFonts w:asciiTheme="minorHAnsi" w:eastAsia="Times New Roman" w:hAnsiTheme="minorHAnsi" w:cs="Times New Roman"/>
                <w:szCs w:val="24"/>
              </w:rPr>
            </w:pPr>
          </w:p>
          <w:p w14:paraId="04FEDD9F" w14:textId="77777777" w:rsidR="00E14A45" w:rsidRPr="003D73C6" w:rsidRDefault="00791472" w:rsidP="00423FD5">
            <w:pPr>
              <w:spacing w:line="265" w:lineRule="auto"/>
              <w:ind w:left="142" w:firstLine="4"/>
              <w:rPr>
                <w:rFonts w:asciiTheme="minorHAnsi" w:eastAsia="Times New Roman" w:hAnsiTheme="minorHAnsi" w:cs="Times New Roman"/>
                <w:szCs w:val="24"/>
              </w:rPr>
            </w:pPr>
            <w:r>
              <w:rPr>
                <w:rFonts w:asciiTheme="minorHAnsi" w:eastAsia="Times New Roman" w:hAnsiTheme="minorHAnsi" w:cs="Times New Roman"/>
                <w:b/>
                <w:i/>
                <w:szCs w:val="24"/>
              </w:rPr>
              <w:t xml:space="preserve">    </w:t>
            </w:r>
            <w:r w:rsidR="00E14A45" w:rsidRPr="003D73C6">
              <w:rPr>
                <w:rFonts w:asciiTheme="minorHAnsi" w:eastAsia="Times New Roman" w:hAnsiTheme="minorHAnsi" w:cs="Times New Roman"/>
                <w:b/>
                <w:i/>
                <w:szCs w:val="24"/>
              </w:rPr>
              <w:t xml:space="preserve">Vlastné príjmy </w:t>
            </w:r>
            <w:r w:rsidR="00E14A45" w:rsidRPr="003D73C6">
              <w:rPr>
                <w:rFonts w:asciiTheme="minorHAnsi" w:eastAsia="Times New Roman" w:hAnsiTheme="minorHAnsi" w:cs="Times New Roman"/>
                <w:bCs/>
                <w:i/>
                <w:szCs w:val="24"/>
              </w:rPr>
              <w:t>(čerpanie)</w:t>
            </w:r>
            <w:r w:rsidR="00E14A45" w:rsidRPr="003D73C6">
              <w:rPr>
                <w:rFonts w:asciiTheme="minorHAnsi" w:eastAsia="Times New Roman" w:hAnsiTheme="minorHAnsi" w:cs="Times New Roman"/>
                <w:bCs/>
                <w:szCs w:val="24"/>
              </w:rPr>
              <w:t xml:space="preserve"> </w:t>
            </w:r>
            <w:r w:rsidR="00E14A45" w:rsidRPr="003D73C6">
              <w:rPr>
                <w:rFonts w:asciiTheme="minorHAnsi" w:eastAsia="Times New Roman" w:hAnsiTheme="minorHAnsi" w:cs="Times New Roman"/>
                <w:szCs w:val="24"/>
              </w:rPr>
              <w:t xml:space="preserve">                              </w:t>
            </w:r>
            <w:r w:rsidR="00E14A45" w:rsidRPr="003D73C6">
              <w:rPr>
                <w:rFonts w:asciiTheme="minorHAnsi" w:eastAsia="Times New Roman" w:hAnsiTheme="minorHAnsi" w:cs="Times New Roman"/>
                <w:i/>
                <w:szCs w:val="24"/>
              </w:rPr>
              <w:t>v celých EUR</w:t>
            </w:r>
            <w:r w:rsidR="00E14A45" w:rsidRPr="003D73C6">
              <w:rPr>
                <w:rFonts w:asciiTheme="minorHAnsi" w:eastAsia="Times New Roman" w:hAnsiTheme="minorHAnsi" w:cs="Times New Roman"/>
                <w:b/>
                <w:i/>
                <w:szCs w:val="24"/>
              </w:rPr>
              <w:t xml:space="preserve">                     </w:t>
            </w:r>
          </w:p>
          <w:tbl>
            <w:tblPr>
              <w:tblW w:w="729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1"/>
              <w:gridCol w:w="1600"/>
              <w:gridCol w:w="1626"/>
              <w:gridCol w:w="1843"/>
            </w:tblGrid>
            <w:tr w:rsidR="00E14A45" w:rsidRPr="003D73C6" w14:paraId="738669D4" w14:textId="77777777" w:rsidTr="00423FD5">
              <w:trPr>
                <w:trHeight w:val="339"/>
              </w:trPr>
              <w:tc>
                <w:tcPr>
                  <w:tcW w:w="2221" w:type="dxa"/>
                  <w:shd w:val="clear" w:color="auto" w:fill="FFFFFF"/>
                </w:tcPr>
                <w:p w14:paraId="4088D256"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položka</w:t>
                  </w:r>
                </w:p>
              </w:tc>
              <w:tc>
                <w:tcPr>
                  <w:tcW w:w="1600" w:type="dxa"/>
                  <w:shd w:val="clear" w:color="auto" w:fill="FFFFFF"/>
                </w:tcPr>
                <w:p w14:paraId="5BFA0236"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Rozpočet</w:t>
                  </w:r>
                </w:p>
              </w:tc>
              <w:tc>
                <w:tcPr>
                  <w:tcW w:w="1626" w:type="dxa"/>
                  <w:shd w:val="clear" w:color="auto" w:fill="FFFFFF"/>
                </w:tcPr>
                <w:p w14:paraId="2133AAB6"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Upravený</w:t>
                  </w:r>
                </w:p>
              </w:tc>
              <w:tc>
                <w:tcPr>
                  <w:tcW w:w="1843" w:type="dxa"/>
                  <w:shd w:val="clear" w:color="auto" w:fill="FFFFFF"/>
                </w:tcPr>
                <w:p w14:paraId="5628BA78" w14:textId="77777777" w:rsidR="00E14A45" w:rsidRPr="003D73C6" w:rsidRDefault="00E14A45" w:rsidP="00423FD5">
                  <w:pPr>
                    <w:spacing w:line="265" w:lineRule="auto"/>
                    <w:ind w:left="142"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Čerpanie</w:t>
                  </w:r>
                </w:p>
              </w:tc>
            </w:tr>
            <w:tr w:rsidR="00E14A45" w:rsidRPr="003D73C6" w14:paraId="14923842" w14:textId="77777777" w:rsidTr="00423FD5">
              <w:tc>
                <w:tcPr>
                  <w:tcW w:w="2221" w:type="dxa"/>
                </w:tcPr>
                <w:p w14:paraId="0696DADD"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Vlastné príjmy</w:t>
                  </w:r>
                </w:p>
              </w:tc>
              <w:tc>
                <w:tcPr>
                  <w:tcW w:w="1600" w:type="dxa"/>
                </w:tcPr>
                <w:p w14:paraId="6456F2AD" w14:textId="2F1358C0"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453 090</w:t>
                  </w:r>
                </w:p>
              </w:tc>
              <w:tc>
                <w:tcPr>
                  <w:tcW w:w="1626" w:type="dxa"/>
                </w:tcPr>
                <w:p w14:paraId="76A8BEFF" w14:textId="10EAA70F" w:rsidR="00E14A45" w:rsidRPr="003D73C6" w:rsidRDefault="004A38FA"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433 090</w:t>
                  </w:r>
                </w:p>
              </w:tc>
              <w:tc>
                <w:tcPr>
                  <w:tcW w:w="1843" w:type="dxa"/>
                </w:tcPr>
                <w:p w14:paraId="42B428E9" w14:textId="679D7866" w:rsidR="00E14A45" w:rsidRPr="003D73C6" w:rsidRDefault="004A38FA" w:rsidP="00423FD5">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440 320,27</w:t>
                  </w:r>
                </w:p>
              </w:tc>
            </w:tr>
          </w:tbl>
          <w:p w14:paraId="4884E5A3" w14:textId="77777777" w:rsidR="00E14A45" w:rsidRPr="003D73C6" w:rsidRDefault="00E14A45" w:rsidP="00423FD5">
            <w:pPr>
              <w:rPr>
                <w:rFonts w:asciiTheme="minorHAnsi" w:eastAsia="Times New Roman" w:hAnsiTheme="minorHAnsi" w:cs="Times New Roman"/>
                <w:b/>
                <w:szCs w:val="24"/>
              </w:rPr>
            </w:pPr>
          </w:p>
          <w:p w14:paraId="2D6A77C1" w14:textId="77777777" w:rsidR="00E14A45" w:rsidRPr="003D73C6" w:rsidRDefault="00E14A45" w:rsidP="00423FD5">
            <w:pPr>
              <w:rPr>
                <w:rFonts w:asciiTheme="minorHAnsi" w:eastAsia="Times New Roman" w:hAnsiTheme="minorHAnsi" w:cs="Times New Roman"/>
                <w:b/>
                <w:szCs w:val="24"/>
              </w:rPr>
            </w:pPr>
          </w:p>
          <w:p w14:paraId="68810346" w14:textId="77777777" w:rsidR="00E14A45" w:rsidRPr="003D73C6" w:rsidRDefault="00E14A45" w:rsidP="00423FD5">
            <w:pPr>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PLNENIE ROZPOČTU PRÍJMOV  </w:t>
            </w:r>
          </w:p>
          <w:p w14:paraId="38677E4E" w14:textId="77777777" w:rsidR="00E14A45" w:rsidRPr="003D73C6" w:rsidRDefault="00E14A45" w:rsidP="00423FD5">
            <w:pPr>
              <w:rPr>
                <w:rFonts w:asciiTheme="minorHAnsi" w:eastAsia="Times New Roman" w:hAnsiTheme="minorHAnsi" w:cs="Times New Roman"/>
                <w:b/>
                <w:szCs w:val="24"/>
              </w:rPr>
            </w:pPr>
          </w:p>
          <w:p w14:paraId="7565430F" w14:textId="77777777" w:rsidR="00E14A45" w:rsidRDefault="00E14A45" w:rsidP="00423FD5">
            <w:pPr>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Nedaňové príjmy pozostávajú </w:t>
            </w:r>
          </w:p>
          <w:p w14:paraId="48CA96A7" w14:textId="77777777" w:rsidR="00617089" w:rsidRPr="003D73C6" w:rsidRDefault="00617089" w:rsidP="00423FD5">
            <w:pPr>
              <w:rPr>
                <w:rFonts w:asciiTheme="minorHAnsi" w:eastAsia="Times New Roman" w:hAnsiTheme="minorHAnsi" w:cs="Times New Roman"/>
                <w:b/>
                <w:szCs w:val="24"/>
              </w:rPr>
            </w:pPr>
          </w:p>
        </w:tc>
        <w:tc>
          <w:tcPr>
            <w:tcW w:w="1560" w:type="dxa"/>
            <w:tcBorders>
              <w:top w:val="nil"/>
              <w:left w:val="nil"/>
              <w:bottom w:val="nil"/>
              <w:right w:val="nil"/>
            </w:tcBorders>
          </w:tcPr>
          <w:p w14:paraId="1F02566B" w14:textId="77777777" w:rsidR="00E14A45" w:rsidRPr="003D73C6" w:rsidRDefault="00E14A45" w:rsidP="00423FD5">
            <w:pPr>
              <w:rPr>
                <w:rFonts w:asciiTheme="minorHAnsi" w:eastAsia="Times New Roman" w:hAnsiTheme="minorHAnsi" w:cs="Times New Roman"/>
                <w:b/>
                <w:szCs w:val="24"/>
              </w:rPr>
            </w:pPr>
          </w:p>
        </w:tc>
      </w:tr>
    </w:tbl>
    <w:p w14:paraId="75C00EC0" w14:textId="6171B218" w:rsidR="00E14A45" w:rsidRPr="003D73C6" w:rsidRDefault="00E14A45" w:rsidP="00C363D2">
      <w:pPr>
        <w:numPr>
          <w:ilvl w:val="0"/>
          <w:numId w:val="29"/>
        </w:numPr>
        <w:spacing w:after="0" w:line="276" w:lineRule="auto"/>
        <w:ind w:left="284" w:hanging="284"/>
        <w:rPr>
          <w:rFonts w:asciiTheme="minorHAnsi" w:eastAsia="Times New Roman" w:hAnsiTheme="minorHAnsi" w:cs="Times New Roman"/>
          <w:szCs w:val="24"/>
        </w:rPr>
      </w:pPr>
      <w:r w:rsidRPr="003D73C6">
        <w:rPr>
          <w:rFonts w:asciiTheme="minorHAnsi" w:eastAsia="Times New Roman" w:hAnsiTheme="minorHAnsi" w:cs="Times New Roman"/>
          <w:szCs w:val="24"/>
        </w:rPr>
        <w:lastRenderedPageBreak/>
        <w:t>príjmy z a poskytnuté sociálne služby a </w:t>
      </w:r>
      <w:proofErr w:type="spellStart"/>
      <w:r w:rsidRPr="003D73C6">
        <w:rPr>
          <w:rFonts w:asciiTheme="minorHAnsi" w:eastAsia="Times New Roman" w:hAnsiTheme="minorHAnsi" w:cs="Times New Roman"/>
          <w:szCs w:val="24"/>
        </w:rPr>
        <w:t>nadštandartné</w:t>
      </w:r>
      <w:proofErr w:type="spellEnd"/>
      <w:r w:rsidRPr="003D73C6">
        <w:rPr>
          <w:rFonts w:asciiTheme="minorHAnsi" w:eastAsia="Times New Roman" w:hAnsiTheme="minorHAnsi" w:cs="Times New Roman"/>
          <w:szCs w:val="24"/>
        </w:rPr>
        <w:t xml:space="preserve"> služby    </w:t>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t>4</w:t>
      </w:r>
      <w:r w:rsidR="004A38FA">
        <w:rPr>
          <w:rFonts w:asciiTheme="minorHAnsi" w:eastAsia="Times New Roman" w:hAnsiTheme="minorHAnsi" w:cs="Times New Roman"/>
          <w:szCs w:val="24"/>
        </w:rPr>
        <w:t>38</w:t>
      </w:r>
      <w:r w:rsidRPr="003D73C6">
        <w:rPr>
          <w:rFonts w:asciiTheme="minorHAnsi" w:eastAsia="Times New Roman" w:hAnsiTheme="minorHAnsi" w:cs="Times New Roman"/>
          <w:szCs w:val="24"/>
        </w:rPr>
        <w:t> </w:t>
      </w:r>
      <w:r w:rsidR="004A38FA">
        <w:rPr>
          <w:rFonts w:asciiTheme="minorHAnsi" w:eastAsia="Times New Roman" w:hAnsiTheme="minorHAnsi" w:cs="Times New Roman"/>
          <w:szCs w:val="24"/>
        </w:rPr>
        <w:t>422</w:t>
      </w:r>
      <w:r w:rsidRPr="003D73C6">
        <w:rPr>
          <w:rFonts w:asciiTheme="minorHAnsi" w:eastAsia="Times New Roman" w:hAnsiTheme="minorHAnsi" w:cs="Times New Roman"/>
          <w:szCs w:val="24"/>
        </w:rPr>
        <w:t>,</w:t>
      </w:r>
      <w:r w:rsidR="004A38FA">
        <w:rPr>
          <w:rFonts w:asciiTheme="minorHAnsi" w:eastAsia="Times New Roman" w:hAnsiTheme="minorHAnsi" w:cs="Times New Roman"/>
          <w:szCs w:val="24"/>
        </w:rPr>
        <w:t>59</w:t>
      </w:r>
    </w:p>
    <w:p w14:paraId="6402CE3D" w14:textId="32E865D8" w:rsidR="00E14A45" w:rsidRPr="003D73C6" w:rsidRDefault="00E14A45" w:rsidP="00C363D2">
      <w:pPr>
        <w:numPr>
          <w:ilvl w:val="0"/>
          <w:numId w:val="29"/>
        </w:numPr>
        <w:spacing w:after="0" w:line="276" w:lineRule="auto"/>
        <w:ind w:left="284" w:hanging="284"/>
        <w:rPr>
          <w:rFonts w:asciiTheme="minorHAnsi" w:eastAsia="Times New Roman" w:hAnsiTheme="minorHAnsi" w:cs="Times New Roman"/>
          <w:szCs w:val="24"/>
        </w:rPr>
      </w:pPr>
      <w:r w:rsidRPr="003D73C6">
        <w:rPr>
          <w:rFonts w:asciiTheme="minorHAnsi" w:eastAsia="Times New Roman" w:hAnsiTheme="minorHAnsi" w:cs="Times New Roman"/>
          <w:szCs w:val="24"/>
        </w:rPr>
        <w:t>príjmy z prepravnej služby</w:t>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00C363D2">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1</w:t>
      </w:r>
      <w:r w:rsidR="00C363D2">
        <w:rPr>
          <w:rFonts w:asciiTheme="minorHAnsi" w:eastAsia="Times New Roman" w:hAnsiTheme="minorHAnsi" w:cs="Times New Roman"/>
          <w:szCs w:val="24"/>
        </w:rPr>
        <w:t> </w:t>
      </w:r>
      <w:r w:rsidR="004A38FA">
        <w:rPr>
          <w:rFonts w:asciiTheme="minorHAnsi" w:eastAsia="Times New Roman" w:hAnsiTheme="minorHAnsi" w:cs="Times New Roman"/>
          <w:szCs w:val="24"/>
        </w:rPr>
        <w:t>697</w:t>
      </w:r>
      <w:r w:rsidR="00C363D2">
        <w:rPr>
          <w:rFonts w:asciiTheme="minorHAnsi" w:eastAsia="Times New Roman" w:hAnsiTheme="minorHAnsi" w:cs="Times New Roman"/>
          <w:szCs w:val="24"/>
        </w:rPr>
        <w:t>,00</w:t>
      </w:r>
    </w:p>
    <w:p w14:paraId="5AAEE8FA" w14:textId="39272812" w:rsidR="00E14A45" w:rsidRPr="003D73C6" w:rsidRDefault="00E14A45" w:rsidP="00C363D2">
      <w:pPr>
        <w:numPr>
          <w:ilvl w:val="0"/>
          <w:numId w:val="29"/>
        </w:numPr>
        <w:spacing w:after="0" w:line="276" w:lineRule="auto"/>
        <w:ind w:left="284" w:hanging="28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príjmy za prenájom </w:t>
      </w:r>
      <w:proofErr w:type="spellStart"/>
      <w:r w:rsidRPr="003D73C6">
        <w:rPr>
          <w:rFonts w:asciiTheme="minorHAnsi" w:eastAsia="Times New Roman" w:hAnsiTheme="minorHAnsi" w:cs="Times New Roman"/>
          <w:szCs w:val="24"/>
        </w:rPr>
        <w:t>kávomatu</w:t>
      </w:r>
      <w:proofErr w:type="spellEnd"/>
      <w:r w:rsidRPr="003D73C6">
        <w:rPr>
          <w:rFonts w:asciiTheme="minorHAnsi" w:eastAsia="Times New Roman" w:hAnsiTheme="minorHAnsi" w:cs="Times New Roman"/>
          <w:szCs w:val="24"/>
        </w:rPr>
        <w:t xml:space="preserve">     </w:t>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00C363D2">
        <w:rPr>
          <w:rFonts w:asciiTheme="minorHAnsi" w:eastAsia="Times New Roman" w:hAnsiTheme="minorHAnsi" w:cs="Times New Roman"/>
          <w:szCs w:val="24"/>
        </w:rPr>
        <w:t xml:space="preserve">                      </w:t>
      </w:r>
      <w:r w:rsidRPr="003D73C6">
        <w:rPr>
          <w:rFonts w:asciiTheme="minorHAnsi" w:eastAsia="Times New Roman" w:hAnsiTheme="minorHAnsi" w:cs="Times New Roman"/>
          <w:szCs w:val="24"/>
        </w:rPr>
        <w:t>1</w:t>
      </w:r>
      <w:r w:rsidR="006E64C2">
        <w:rPr>
          <w:rFonts w:asciiTheme="minorHAnsi" w:eastAsia="Times New Roman" w:hAnsiTheme="minorHAnsi" w:cs="Times New Roman"/>
          <w:szCs w:val="24"/>
        </w:rPr>
        <w:t>30</w:t>
      </w:r>
      <w:r w:rsidR="00C363D2">
        <w:rPr>
          <w:rFonts w:asciiTheme="minorHAnsi" w:eastAsia="Times New Roman" w:hAnsiTheme="minorHAnsi" w:cs="Times New Roman"/>
          <w:szCs w:val="24"/>
        </w:rPr>
        <w:t>,00</w:t>
      </w:r>
    </w:p>
    <w:p w14:paraId="032CB177" w14:textId="767647D5" w:rsidR="00E14A45" w:rsidRPr="003D73C6" w:rsidRDefault="00E14A45" w:rsidP="00C363D2">
      <w:pPr>
        <w:numPr>
          <w:ilvl w:val="0"/>
          <w:numId w:val="29"/>
        </w:numPr>
        <w:spacing w:after="0" w:line="276" w:lineRule="auto"/>
        <w:ind w:left="284" w:hanging="284"/>
        <w:rPr>
          <w:rFonts w:asciiTheme="minorHAnsi" w:eastAsia="Times New Roman" w:hAnsiTheme="minorHAnsi" w:cs="Times New Roman"/>
          <w:szCs w:val="24"/>
        </w:rPr>
      </w:pPr>
      <w:proofErr w:type="spellStart"/>
      <w:r w:rsidRPr="003D73C6">
        <w:rPr>
          <w:rFonts w:asciiTheme="minorHAnsi" w:eastAsia="Times New Roman" w:hAnsiTheme="minorHAnsi" w:cs="Times New Roman"/>
          <w:szCs w:val="24"/>
        </w:rPr>
        <w:t>vratky</w:t>
      </w:r>
      <w:proofErr w:type="spellEnd"/>
      <w:r w:rsidRPr="003D73C6">
        <w:rPr>
          <w:rFonts w:asciiTheme="minorHAnsi" w:eastAsia="Times New Roman" w:hAnsiTheme="minorHAnsi" w:cs="Times New Roman"/>
          <w:szCs w:val="24"/>
        </w:rPr>
        <w:t xml:space="preserve"> zo SP a ZP</w:t>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00C363D2">
        <w:rPr>
          <w:rFonts w:asciiTheme="minorHAnsi" w:eastAsia="Times New Roman" w:hAnsiTheme="minorHAnsi" w:cs="Times New Roman"/>
          <w:szCs w:val="24"/>
        </w:rPr>
        <w:t xml:space="preserve">                      </w:t>
      </w:r>
      <w:r w:rsidR="004A38FA">
        <w:rPr>
          <w:rFonts w:asciiTheme="minorHAnsi" w:eastAsia="Times New Roman" w:hAnsiTheme="minorHAnsi" w:cs="Times New Roman"/>
          <w:szCs w:val="24"/>
        </w:rPr>
        <w:t xml:space="preserve">    0,00</w:t>
      </w:r>
      <w:r w:rsidRPr="003D73C6">
        <w:rPr>
          <w:rFonts w:asciiTheme="minorHAnsi" w:eastAsia="Times New Roman" w:hAnsiTheme="minorHAnsi" w:cs="Times New Roman"/>
          <w:szCs w:val="24"/>
        </w:rPr>
        <w:t xml:space="preserve"> </w:t>
      </w:r>
    </w:p>
    <w:p w14:paraId="64A0D242" w14:textId="66E388F8" w:rsidR="00E14A45" w:rsidRPr="003D73C6" w:rsidRDefault="00E14A45" w:rsidP="00C363D2">
      <w:pPr>
        <w:numPr>
          <w:ilvl w:val="0"/>
          <w:numId w:val="29"/>
        </w:numPr>
        <w:spacing w:after="0" w:line="276" w:lineRule="auto"/>
        <w:ind w:left="284" w:hanging="28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úroky       </w:t>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Pr="003D73C6">
        <w:rPr>
          <w:rFonts w:asciiTheme="minorHAnsi" w:eastAsia="Times New Roman" w:hAnsiTheme="minorHAnsi" w:cs="Times New Roman"/>
          <w:szCs w:val="24"/>
        </w:rPr>
        <w:tab/>
      </w:r>
      <w:r w:rsidR="00C363D2">
        <w:rPr>
          <w:rFonts w:asciiTheme="minorHAnsi" w:eastAsia="Times New Roman" w:hAnsiTheme="minorHAnsi" w:cs="Times New Roman"/>
          <w:szCs w:val="24"/>
        </w:rPr>
        <w:t xml:space="preserve">                        </w:t>
      </w:r>
      <w:r w:rsidR="006E64C2">
        <w:rPr>
          <w:rFonts w:asciiTheme="minorHAnsi" w:eastAsia="Times New Roman" w:hAnsiTheme="minorHAnsi" w:cs="Times New Roman"/>
          <w:szCs w:val="24"/>
        </w:rPr>
        <w:t>7</w:t>
      </w:r>
      <w:r w:rsidR="004A38FA">
        <w:rPr>
          <w:rFonts w:asciiTheme="minorHAnsi" w:eastAsia="Times New Roman" w:hAnsiTheme="minorHAnsi" w:cs="Times New Roman"/>
          <w:szCs w:val="24"/>
        </w:rPr>
        <w:t>0</w:t>
      </w:r>
      <w:r w:rsidRPr="003D73C6">
        <w:rPr>
          <w:rFonts w:asciiTheme="minorHAnsi" w:eastAsia="Times New Roman" w:hAnsiTheme="minorHAnsi" w:cs="Times New Roman"/>
          <w:szCs w:val="24"/>
        </w:rPr>
        <w:t>,</w:t>
      </w:r>
      <w:r w:rsidR="004A38FA">
        <w:rPr>
          <w:rFonts w:asciiTheme="minorHAnsi" w:eastAsia="Times New Roman" w:hAnsiTheme="minorHAnsi" w:cs="Times New Roman"/>
          <w:szCs w:val="24"/>
        </w:rPr>
        <w:t>68</w:t>
      </w:r>
    </w:p>
    <w:p w14:paraId="08AF1861" w14:textId="66474BD2" w:rsidR="00E14A45" w:rsidRPr="006E64C2" w:rsidRDefault="00E14A45" w:rsidP="00C363D2">
      <w:pPr>
        <w:numPr>
          <w:ilvl w:val="0"/>
          <w:numId w:val="29"/>
        </w:numPr>
        <w:spacing w:after="0" w:line="265" w:lineRule="auto"/>
        <w:ind w:left="284" w:hanging="284"/>
        <w:rPr>
          <w:rFonts w:asciiTheme="minorHAnsi" w:eastAsia="Times New Roman" w:hAnsiTheme="minorHAnsi" w:cs="Times New Roman"/>
          <w:b/>
          <w:smallCaps/>
          <w:szCs w:val="24"/>
        </w:rPr>
      </w:pPr>
      <w:r w:rsidRPr="006E64C2">
        <w:rPr>
          <w:rFonts w:asciiTheme="minorHAnsi" w:eastAsia="Times New Roman" w:hAnsiTheme="minorHAnsi" w:cs="Times New Roman"/>
          <w:szCs w:val="24"/>
        </w:rPr>
        <w:t xml:space="preserve">dary  </w:t>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Pr="006E64C2">
        <w:rPr>
          <w:rFonts w:asciiTheme="minorHAnsi" w:eastAsia="Times New Roman" w:hAnsiTheme="minorHAnsi" w:cs="Times New Roman"/>
          <w:szCs w:val="24"/>
        </w:rPr>
        <w:tab/>
      </w:r>
      <w:r w:rsidR="00C363D2">
        <w:rPr>
          <w:rFonts w:asciiTheme="minorHAnsi" w:eastAsia="Times New Roman" w:hAnsiTheme="minorHAnsi" w:cs="Times New Roman"/>
          <w:szCs w:val="24"/>
        </w:rPr>
        <w:t xml:space="preserve">             </w:t>
      </w:r>
      <w:r w:rsidR="006E64C2">
        <w:rPr>
          <w:rFonts w:asciiTheme="minorHAnsi" w:eastAsia="Times New Roman" w:hAnsiTheme="minorHAnsi" w:cs="Times New Roman"/>
          <w:szCs w:val="24"/>
        </w:rPr>
        <w:t>0</w:t>
      </w:r>
      <w:r w:rsidR="00C363D2">
        <w:rPr>
          <w:rFonts w:asciiTheme="minorHAnsi" w:eastAsia="Times New Roman" w:hAnsiTheme="minorHAnsi" w:cs="Times New Roman"/>
          <w:szCs w:val="24"/>
        </w:rPr>
        <w:t>,00</w:t>
      </w:r>
    </w:p>
    <w:p w14:paraId="40470905" w14:textId="77777777" w:rsidR="00B74904" w:rsidRDefault="00B74904" w:rsidP="00E14A45">
      <w:pPr>
        <w:spacing w:line="265" w:lineRule="auto"/>
        <w:ind w:left="142" w:firstLine="4"/>
        <w:rPr>
          <w:rFonts w:asciiTheme="minorHAnsi" w:eastAsia="Times New Roman" w:hAnsiTheme="minorHAnsi" w:cs="Times New Roman"/>
          <w:b/>
          <w:smallCaps/>
          <w:szCs w:val="24"/>
        </w:rPr>
      </w:pPr>
    </w:p>
    <w:p w14:paraId="0031DF1C" w14:textId="77777777" w:rsidR="00B82B8D" w:rsidRPr="003D73C6" w:rsidRDefault="00B82B8D" w:rsidP="00E14A45">
      <w:pPr>
        <w:spacing w:line="265" w:lineRule="auto"/>
        <w:ind w:left="142" w:firstLine="4"/>
        <w:rPr>
          <w:rFonts w:asciiTheme="minorHAnsi" w:eastAsia="Times New Roman" w:hAnsiTheme="minorHAnsi" w:cs="Times New Roman"/>
          <w:b/>
          <w:smallCaps/>
          <w:szCs w:val="24"/>
        </w:rPr>
      </w:pPr>
    </w:p>
    <w:p w14:paraId="1448E3EE" w14:textId="77777777" w:rsidR="00E14A45" w:rsidRPr="003D73C6" w:rsidRDefault="00E14A45" w:rsidP="00E14A45">
      <w:pPr>
        <w:spacing w:line="265" w:lineRule="auto"/>
        <w:ind w:left="142" w:firstLine="4"/>
        <w:rPr>
          <w:rFonts w:asciiTheme="minorHAnsi" w:eastAsia="Times New Roman" w:hAnsiTheme="minorHAnsi" w:cs="Times New Roman"/>
          <w:b/>
          <w:smallCaps/>
          <w:szCs w:val="24"/>
        </w:rPr>
      </w:pPr>
    </w:p>
    <w:p w14:paraId="4B5CE220" w14:textId="77777777" w:rsidR="00E14A45" w:rsidRPr="003D73C6" w:rsidRDefault="00E14A45" w:rsidP="00E14A45">
      <w:pPr>
        <w:spacing w:line="265" w:lineRule="auto"/>
        <w:ind w:left="400" w:firstLine="0"/>
        <w:contextualSpacing/>
        <w:rPr>
          <w:rFonts w:asciiTheme="minorHAnsi" w:eastAsia="Times New Roman" w:hAnsiTheme="minorHAnsi" w:cs="Times New Roman"/>
          <w:b/>
          <w:smallCaps/>
          <w:szCs w:val="24"/>
        </w:rPr>
      </w:pPr>
      <w:r w:rsidRPr="003D73C6">
        <w:rPr>
          <w:rFonts w:asciiTheme="minorHAnsi" w:eastAsia="Times New Roman" w:hAnsiTheme="minorHAnsi" w:cs="Times New Roman"/>
          <w:b/>
          <w:szCs w:val="24"/>
        </w:rPr>
        <w:t>PREHĽAD PRÍJMOV V ČLENENÍ PODĽA ZDROJOV</w:t>
      </w:r>
    </w:p>
    <w:p w14:paraId="455BC477" w14:textId="77777777" w:rsidR="00E14A45" w:rsidRPr="003D73C6" w:rsidRDefault="00E14A45" w:rsidP="00E14A45">
      <w:pPr>
        <w:spacing w:line="265" w:lineRule="auto"/>
        <w:ind w:left="142" w:firstLine="4"/>
        <w:rPr>
          <w:rFonts w:asciiTheme="minorHAnsi" w:eastAsia="Times New Roman" w:hAnsiTheme="minorHAnsi" w:cs="Times New Roman"/>
          <w:b/>
          <w:smallCaps/>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38"/>
        <w:gridCol w:w="1985"/>
      </w:tblGrid>
      <w:tr w:rsidR="00E14A45" w:rsidRPr="003D73C6" w14:paraId="19597502" w14:textId="77777777" w:rsidTr="00423FD5">
        <w:tc>
          <w:tcPr>
            <w:tcW w:w="7938" w:type="dxa"/>
          </w:tcPr>
          <w:p w14:paraId="6C8CE949"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Prijatý transfer na bežné výdavky od zriaďovateľa </w:t>
            </w:r>
          </w:p>
        </w:tc>
        <w:tc>
          <w:tcPr>
            <w:tcW w:w="1985" w:type="dxa"/>
          </w:tcPr>
          <w:p w14:paraId="74DE9079" w14:textId="717281CB" w:rsidR="00E14A45" w:rsidRPr="003D73C6" w:rsidRDefault="00E01A63" w:rsidP="00423FD5">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610 482,95</w:t>
            </w:r>
          </w:p>
        </w:tc>
      </w:tr>
      <w:tr w:rsidR="00E14A45" w:rsidRPr="003D73C6" w14:paraId="2581D000" w14:textId="77777777" w:rsidTr="00423FD5">
        <w:tc>
          <w:tcPr>
            <w:tcW w:w="7938" w:type="dxa"/>
          </w:tcPr>
          <w:p w14:paraId="17EA9BB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Prijatý transfer na bežné výdavky zo </w:t>
            </w:r>
            <w:proofErr w:type="spellStart"/>
            <w:r w:rsidRPr="003D73C6">
              <w:rPr>
                <w:rFonts w:asciiTheme="minorHAnsi" w:eastAsia="Times New Roman" w:hAnsiTheme="minorHAnsi" w:cs="Times New Roman"/>
                <w:szCs w:val="24"/>
              </w:rPr>
              <w:t>štát.rozpočtu</w:t>
            </w:r>
            <w:proofErr w:type="spellEnd"/>
          </w:p>
        </w:tc>
        <w:tc>
          <w:tcPr>
            <w:tcW w:w="1985" w:type="dxa"/>
          </w:tcPr>
          <w:p w14:paraId="1E650BC9" w14:textId="46E0A551" w:rsidR="00E14A45" w:rsidRPr="003D73C6" w:rsidRDefault="00E01A63" w:rsidP="00423FD5">
            <w:pPr>
              <w:spacing w:line="265" w:lineRule="auto"/>
              <w:ind w:left="142" w:firstLine="4"/>
              <w:jc w:val="right"/>
              <w:rPr>
                <w:rFonts w:asciiTheme="minorHAnsi" w:eastAsia="Times New Roman" w:hAnsiTheme="minorHAnsi" w:cs="Times New Roman"/>
                <w:b/>
                <w:szCs w:val="24"/>
              </w:rPr>
            </w:pPr>
            <w:r>
              <w:rPr>
                <w:rFonts w:asciiTheme="minorHAnsi" w:eastAsia="Times New Roman" w:hAnsiTheme="minorHAnsi" w:cs="Times New Roman"/>
                <w:b/>
                <w:szCs w:val="24"/>
              </w:rPr>
              <w:t>520 064</w:t>
            </w:r>
          </w:p>
        </w:tc>
      </w:tr>
      <w:tr w:rsidR="00E14A45" w:rsidRPr="003D73C6" w14:paraId="5B184706" w14:textId="77777777" w:rsidTr="00423FD5">
        <w:tc>
          <w:tcPr>
            <w:tcW w:w="7938" w:type="dxa"/>
          </w:tcPr>
          <w:p w14:paraId="00154966"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Prijatý transfer Úrad práce </w:t>
            </w:r>
            <w:proofErr w:type="spellStart"/>
            <w:r w:rsidRPr="003D73C6">
              <w:rPr>
                <w:rFonts w:asciiTheme="minorHAnsi" w:eastAsia="Times New Roman" w:hAnsiTheme="minorHAnsi" w:cs="Times New Roman"/>
                <w:szCs w:val="24"/>
              </w:rPr>
              <w:t>soc.vecí</w:t>
            </w:r>
            <w:proofErr w:type="spellEnd"/>
            <w:r w:rsidRPr="003D73C6">
              <w:rPr>
                <w:rFonts w:asciiTheme="minorHAnsi" w:eastAsia="Times New Roman" w:hAnsiTheme="minorHAnsi" w:cs="Times New Roman"/>
                <w:szCs w:val="24"/>
              </w:rPr>
              <w:t xml:space="preserve"> a </w:t>
            </w:r>
            <w:proofErr w:type="spellStart"/>
            <w:r w:rsidRPr="003D73C6">
              <w:rPr>
                <w:rFonts w:asciiTheme="minorHAnsi" w:eastAsia="Times New Roman" w:hAnsiTheme="minorHAnsi" w:cs="Times New Roman"/>
                <w:szCs w:val="24"/>
              </w:rPr>
              <w:t>rod-Európsky</w:t>
            </w:r>
            <w:proofErr w:type="spellEnd"/>
            <w:r w:rsidRPr="003D73C6">
              <w:rPr>
                <w:rFonts w:asciiTheme="minorHAnsi" w:eastAsia="Times New Roman" w:hAnsiTheme="minorHAnsi" w:cs="Times New Roman"/>
                <w:szCs w:val="24"/>
              </w:rPr>
              <w:t xml:space="preserve"> </w:t>
            </w:r>
            <w:proofErr w:type="spellStart"/>
            <w:r w:rsidRPr="003D73C6">
              <w:rPr>
                <w:rFonts w:asciiTheme="minorHAnsi" w:eastAsia="Times New Roman" w:hAnsiTheme="minorHAnsi" w:cs="Times New Roman"/>
                <w:szCs w:val="24"/>
              </w:rPr>
              <w:t>soc.fond</w:t>
            </w:r>
            <w:proofErr w:type="spellEnd"/>
            <w:r w:rsidRPr="003D73C6">
              <w:rPr>
                <w:rFonts w:asciiTheme="minorHAnsi" w:eastAsia="Times New Roman" w:hAnsiTheme="minorHAnsi" w:cs="Times New Roman"/>
                <w:szCs w:val="24"/>
              </w:rPr>
              <w:t xml:space="preserve"> </w:t>
            </w:r>
            <w:proofErr w:type="spellStart"/>
            <w:r w:rsidRPr="003D73C6">
              <w:rPr>
                <w:rFonts w:asciiTheme="minorHAnsi" w:eastAsia="Times New Roman" w:hAnsiTheme="minorHAnsi" w:cs="Times New Roman"/>
                <w:szCs w:val="24"/>
              </w:rPr>
              <w:t>prostr</w:t>
            </w:r>
            <w:proofErr w:type="spellEnd"/>
            <w:r w:rsidRPr="003D73C6">
              <w:rPr>
                <w:rFonts w:asciiTheme="minorHAnsi" w:eastAsia="Times New Roman" w:hAnsiTheme="minorHAnsi" w:cs="Times New Roman"/>
                <w:szCs w:val="24"/>
              </w:rPr>
              <w:t>. EU</w:t>
            </w:r>
          </w:p>
        </w:tc>
        <w:tc>
          <w:tcPr>
            <w:tcW w:w="1985" w:type="dxa"/>
          </w:tcPr>
          <w:p w14:paraId="4BAD86C6" w14:textId="77777777" w:rsidR="00E14A45" w:rsidRPr="003D73C6" w:rsidRDefault="00E14A45" w:rsidP="00423FD5">
            <w:pPr>
              <w:spacing w:line="265" w:lineRule="auto"/>
              <w:ind w:left="142" w:firstLine="4"/>
              <w:jc w:val="right"/>
              <w:rPr>
                <w:rFonts w:asciiTheme="minorHAnsi" w:eastAsia="Times New Roman" w:hAnsiTheme="minorHAnsi" w:cs="Times New Roman"/>
                <w:b/>
                <w:szCs w:val="24"/>
              </w:rPr>
            </w:pPr>
            <w:r w:rsidRPr="003D73C6">
              <w:rPr>
                <w:rFonts w:asciiTheme="minorHAnsi" w:eastAsia="Times New Roman" w:hAnsiTheme="minorHAnsi" w:cs="Times New Roman"/>
                <w:b/>
                <w:szCs w:val="24"/>
              </w:rPr>
              <w:t>0,00</w:t>
            </w:r>
          </w:p>
        </w:tc>
      </w:tr>
      <w:tr w:rsidR="00E14A45" w:rsidRPr="003D73C6" w14:paraId="2322F2A9" w14:textId="77777777" w:rsidTr="00423FD5">
        <w:tc>
          <w:tcPr>
            <w:tcW w:w="7938" w:type="dxa"/>
          </w:tcPr>
          <w:p w14:paraId="4D69AAA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Prijatý transfer Úrad práce </w:t>
            </w:r>
            <w:proofErr w:type="spellStart"/>
            <w:r w:rsidRPr="003D73C6">
              <w:rPr>
                <w:rFonts w:asciiTheme="minorHAnsi" w:eastAsia="Times New Roman" w:hAnsiTheme="minorHAnsi" w:cs="Times New Roman"/>
                <w:szCs w:val="24"/>
              </w:rPr>
              <w:t>soc.vecí</w:t>
            </w:r>
            <w:proofErr w:type="spellEnd"/>
            <w:r w:rsidRPr="003D73C6">
              <w:rPr>
                <w:rFonts w:asciiTheme="minorHAnsi" w:eastAsia="Times New Roman" w:hAnsiTheme="minorHAnsi" w:cs="Times New Roman"/>
                <w:szCs w:val="24"/>
              </w:rPr>
              <w:t xml:space="preserve"> a </w:t>
            </w:r>
            <w:proofErr w:type="spellStart"/>
            <w:r w:rsidRPr="003D73C6">
              <w:rPr>
                <w:rFonts w:asciiTheme="minorHAnsi" w:eastAsia="Times New Roman" w:hAnsiTheme="minorHAnsi" w:cs="Times New Roman"/>
                <w:szCs w:val="24"/>
              </w:rPr>
              <w:t>rod-spolufinancov</w:t>
            </w:r>
            <w:proofErr w:type="spellEnd"/>
            <w:r w:rsidRPr="003D73C6">
              <w:rPr>
                <w:rFonts w:asciiTheme="minorHAnsi" w:eastAsia="Times New Roman" w:hAnsiTheme="minorHAnsi" w:cs="Times New Roman"/>
                <w:szCs w:val="24"/>
              </w:rPr>
              <w:t xml:space="preserve">. Štátny rozpočet </w:t>
            </w:r>
          </w:p>
        </w:tc>
        <w:tc>
          <w:tcPr>
            <w:tcW w:w="1985" w:type="dxa"/>
          </w:tcPr>
          <w:p w14:paraId="69C419E9" w14:textId="77777777" w:rsidR="00E14A45" w:rsidRPr="003D73C6" w:rsidRDefault="00E14A45" w:rsidP="00423FD5">
            <w:pPr>
              <w:spacing w:line="265" w:lineRule="auto"/>
              <w:ind w:left="142" w:firstLine="4"/>
              <w:jc w:val="right"/>
              <w:rPr>
                <w:rFonts w:asciiTheme="minorHAnsi" w:eastAsia="Times New Roman" w:hAnsiTheme="minorHAnsi" w:cs="Times New Roman"/>
                <w:b/>
                <w:szCs w:val="24"/>
              </w:rPr>
            </w:pPr>
            <w:r w:rsidRPr="003D73C6">
              <w:rPr>
                <w:rFonts w:asciiTheme="minorHAnsi" w:eastAsia="Times New Roman" w:hAnsiTheme="minorHAnsi" w:cs="Times New Roman"/>
                <w:b/>
                <w:szCs w:val="24"/>
              </w:rPr>
              <w:t>0,00</w:t>
            </w:r>
          </w:p>
        </w:tc>
      </w:tr>
    </w:tbl>
    <w:p w14:paraId="0EC41045" w14:textId="77777777" w:rsidR="006365E6" w:rsidRDefault="006365E6" w:rsidP="00E14A45">
      <w:pPr>
        <w:spacing w:line="265" w:lineRule="auto"/>
        <w:ind w:left="400" w:firstLine="0"/>
        <w:contextualSpacing/>
        <w:rPr>
          <w:rFonts w:asciiTheme="minorHAnsi" w:eastAsia="Times New Roman" w:hAnsiTheme="minorHAnsi" w:cs="Times New Roman"/>
          <w:b/>
          <w:smallCaps/>
          <w:szCs w:val="24"/>
        </w:rPr>
      </w:pPr>
    </w:p>
    <w:p w14:paraId="12B0D680" w14:textId="77777777" w:rsidR="00386601" w:rsidRDefault="00386601" w:rsidP="00E14A45">
      <w:pPr>
        <w:spacing w:line="265" w:lineRule="auto"/>
        <w:ind w:left="400" w:firstLine="0"/>
        <w:contextualSpacing/>
        <w:rPr>
          <w:rFonts w:asciiTheme="minorHAnsi" w:eastAsia="Times New Roman" w:hAnsiTheme="minorHAnsi" w:cs="Times New Roman"/>
          <w:b/>
          <w:smallCaps/>
          <w:szCs w:val="24"/>
        </w:rPr>
      </w:pPr>
    </w:p>
    <w:p w14:paraId="25219F27" w14:textId="77777777" w:rsidR="00E14A45" w:rsidRPr="003D73C6" w:rsidRDefault="00E14A45" w:rsidP="00E14A45">
      <w:pPr>
        <w:spacing w:line="265" w:lineRule="auto"/>
        <w:ind w:left="400" w:firstLine="0"/>
        <w:contextualSpacing/>
        <w:rPr>
          <w:rFonts w:asciiTheme="minorHAnsi" w:eastAsia="Times New Roman" w:hAnsiTheme="minorHAnsi" w:cs="Times New Roman"/>
          <w:b/>
          <w:smallCaps/>
          <w:szCs w:val="24"/>
        </w:rPr>
      </w:pPr>
      <w:r w:rsidRPr="003D73C6">
        <w:rPr>
          <w:rFonts w:asciiTheme="minorHAnsi" w:eastAsia="Times New Roman" w:hAnsiTheme="minorHAnsi" w:cs="Times New Roman"/>
          <w:b/>
          <w:smallCaps/>
          <w:szCs w:val="24"/>
        </w:rPr>
        <w:t>STAV A POHYB MAJETKU A </w:t>
      </w:r>
      <w:proofErr w:type="spellStart"/>
      <w:r w:rsidRPr="003D73C6">
        <w:rPr>
          <w:rFonts w:asciiTheme="minorHAnsi" w:eastAsia="Times New Roman" w:hAnsiTheme="minorHAnsi" w:cs="Times New Roman"/>
          <w:b/>
          <w:smallCaps/>
          <w:szCs w:val="24"/>
        </w:rPr>
        <w:t>ZÁVäZKOV</w:t>
      </w:r>
      <w:proofErr w:type="spellEnd"/>
      <w:r w:rsidRPr="003D73C6">
        <w:rPr>
          <w:rFonts w:asciiTheme="minorHAnsi" w:eastAsia="Times New Roman" w:hAnsiTheme="minorHAnsi" w:cs="Times New Roman"/>
          <w:b/>
          <w:smallCaps/>
          <w:szCs w:val="24"/>
        </w:rPr>
        <w:t xml:space="preserve"> </w:t>
      </w:r>
    </w:p>
    <w:p w14:paraId="15E36CEB" w14:textId="66E3AEDC" w:rsidR="00E14A45" w:rsidRDefault="00E14A45" w:rsidP="00E14A45">
      <w:pPr>
        <w:spacing w:line="265" w:lineRule="auto"/>
        <w:ind w:left="142" w:firstLine="4"/>
        <w:rPr>
          <w:rFonts w:asciiTheme="minorHAnsi" w:eastAsia="Times New Roman" w:hAnsiTheme="minorHAnsi" w:cs="Times New Roman"/>
          <w:b/>
          <w:smallCaps/>
          <w:szCs w:val="24"/>
        </w:rPr>
      </w:pPr>
    </w:p>
    <w:p w14:paraId="47B81A6B" w14:textId="7CDA554E" w:rsidR="00CC166B" w:rsidRDefault="00CC166B" w:rsidP="00E14A45">
      <w:pPr>
        <w:spacing w:line="265" w:lineRule="auto"/>
        <w:ind w:left="142" w:firstLine="4"/>
        <w:rPr>
          <w:rFonts w:asciiTheme="minorHAnsi" w:eastAsia="Times New Roman" w:hAnsiTheme="minorHAnsi" w:cs="Times New Roman"/>
          <w:b/>
          <w:smallCaps/>
          <w:szCs w:val="24"/>
        </w:rPr>
      </w:pPr>
    </w:p>
    <w:p w14:paraId="5F079AC1" w14:textId="41C8BD0C" w:rsidR="00CC166B" w:rsidRDefault="00CC166B" w:rsidP="00E14A45">
      <w:pPr>
        <w:spacing w:line="265" w:lineRule="auto"/>
        <w:ind w:left="142" w:firstLine="4"/>
        <w:rPr>
          <w:rFonts w:asciiTheme="minorHAnsi" w:eastAsia="Times New Roman" w:hAnsiTheme="minorHAnsi" w:cs="Times New Roman"/>
          <w:b/>
          <w:smallCaps/>
          <w:szCs w:val="24"/>
        </w:rPr>
      </w:pPr>
    </w:p>
    <w:p w14:paraId="4D095485" w14:textId="77777777" w:rsidR="00CC166B" w:rsidRPr="003D73C6" w:rsidRDefault="00CC166B" w:rsidP="00E14A45">
      <w:pPr>
        <w:spacing w:line="265" w:lineRule="auto"/>
        <w:ind w:left="142" w:firstLine="4"/>
        <w:rPr>
          <w:rFonts w:asciiTheme="minorHAnsi" w:eastAsia="Times New Roman" w:hAnsiTheme="minorHAnsi" w:cs="Times New Roman"/>
          <w:b/>
          <w:smallCaps/>
          <w:szCs w:val="24"/>
        </w:rPr>
      </w:pPr>
    </w:p>
    <w:p w14:paraId="50D62D5D" w14:textId="77777777" w:rsidR="00E14A45" w:rsidRPr="003D73C6" w:rsidRDefault="00E14A45" w:rsidP="00E14A45">
      <w:pPr>
        <w:spacing w:line="264" w:lineRule="auto"/>
        <w:ind w:left="-113" w:firstLine="0"/>
        <w:contextualSpacing/>
        <w:rPr>
          <w:rFonts w:asciiTheme="minorHAnsi" w:eastAsia="Times New Roman" w:hAnsiTheme="minorHAnsi" w:cs="Times New Roman"/>
          <w:b/>
          <w:bCs/>
          <w:szCs w:val="24"/>
        </w:rPr>
      </w:pPr>
      <w:r w:rsidRPr="003D73C6">
        <w:rPr>
          <w:rFonts w:asciiTheme="minorHAnsi" w:eastAsia="Times New Roman" w:hAnsiTheme="minorHAnsi" w:cs="Times New Roman"/>
          <w:b/>
          <w:bCs/>
          <w:szCs w:val="24"/>
        </w:rPr>
        <w:t xml:space="preserve">Stav majetku </w:t>
      </w:r>
    </w:p>
    <w:tbl>
      <w:tblPr>
        <w:tblW w:w="9923" w:type="dxa"/>
        <w:tblInd w:w="-5" w:type="dxa"/>
        <w:tblLayout w:type="fixed"/>
        <w:tblCellMar>
          <w:left w:w="0" w:type="dxa"/>
          <w:right w:w="0" w:type="dxa"/>
        </w:tblCellMar>
        <w:tblLook w:val="04A0" w:firstRow="1" w:lastRow="0" w:firstColumn="1" w:lastColumn="0" w:noHBand="0" w:noVBand="1"/>
      </w:tblPr>
      <w:tblGrid>
        <w:gridCol w:w="3544"/>
        <w:gridCol w:w="236"/>
        <w:gridCol w:w="6143"/>
      </w:tblGrid>
      <w:tr w:rsidR="00E14A45" w:rsidRPr="003D73C6" w14:paraId="291485F6" w14:textId="77777777" w:rsidTr="000F53CA">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973941" w14:textId="77777777" w:rsidR="00E14A45" w:rsidRPr="003D73C6" w:rsidRDefault="00E14A45" w:rsidP="00423FD5">
            <w:pPr>
              <w:spacing w:line="265" w:lineRule="auto"/>
              <w:ind w:left="142" w:firstLine="4"/>
              <w:jc w:val="center"/>
              <w:rPr>
                <w:rFonts w:asciiTheme="minorHAnsi" w:eastAsia="Times New Roman" w:hAnsiTheme="minorHAnsi" w:cs="Times New Roman"/>
                <w:szCs w:val="24"/>
              </w:rPr>
            </w:pPr>
            <w:r w:rsidRPr="003D73C6">
              <w:rPr>
                <w:rFonts w:asciiTheme="minorHAnsi" w:eastAsia="Times New Roman" w:hAnsiTheme="minorHAnsi" w:cs="Times New Roman"/>
                <w:b/>
                <w:bCs/>
                <w:szCs w:val="24"/>
              </w:rPr>
              <w:t>Druh majetku</w:t>
            </w:r>
          </w:p>
        </w:tc>
        <w:tc>
          <w:tcPr>
            <w:tcW w:w="23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7C3EBE" w14:textId="77777777" w:rsidR="00E14A45" w:rsidRPr="003D73C6" w:rsidRDefault="00E14A45" w:rsidP="00423FD5">
            <w:pPr>
              <w:spacing w:line="265" w:lineRule="auto"/>
              <w:ind w:left="142" w:firstLine="4"/>
              <w:jc w:val="center"/>
              <w:rPr>
                <w:rFonts w:asciiTheme="minorHAnsi" w:eastAsia="Times New Roman" w:hAnsiTheme="minorHAnsi" w:cs="Times New Roman"/>
                <w:b/>
                <w:bCs/>
                <w:szCs w:val="24"/>
              </w:rPr>
            </w:pPr>
          </w:p>
        </w:tc>
        <w:tc>
          <w:tcPr>
            <w:tcW w:w="61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7FC77C" w14:textId="77777777" w:rsidR="00E14A45" w:rsidRPr="003D73C6" w:rsidRDefault="000F53CA"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Zostatková hodnota majetku</w:t>
            </w:r>
          </w:p>
        </w:tc>
      </w:tr>
      <w:tr w:rsidR="00E14A45" w:rsidRPr="003D73C6" w14:paraId="05836363" w14:textId="77777777" w:rsidTr="000F53C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404C3" w14:textId="77777777" w:rsidR="00E14A45" w:rsidRPr="003D73C6" w:rsidRDefault="00E14A45" w:rsidP="00423FD5">
            <w:pPr>
              <w:spacing w:line="360"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Budovy</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7F1770DF"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p>
        </w:tc>
        <w:tc>
          <w:tcPr>
            <w:tcW w:w="6143" w:type="dxa"/>
            <w:tcBorders>
              <w:top w:val="nil"/>
              <w:left w:val="nil"/>
              <w:bottom w:val="single" w:sz="8" w:space="0" w:color="auto"/>
              <w:right w:val="single" w:sz="8" w:space="0" w:color="auto"/>
            </w:tcBorders>
            <w:tcMar>
              <w:top w:w="0" w:type="dxa"/>
              <w:left w:w="108" w:type="dxa"/>
              <w:bottom w:w="0" w:type="dxa"/>
              <w:right w:w="108" w:type="dxa"/>
            </w:tcMar>
            <w:hideMark/>
          </w:tcPr>
          <w:p w14:paraId="41521884" w14:textId="714F043D" w:rsidR="00E14A45" w:rsidRPr="003D73C6" w:rsidRDefault="00E01A63" w:rsidP="00423FD5">
            <w:pPr>
              <w:spacing w:line="360"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2 024 014,12</w:t>
            </w:r>
          </w:p>
        </w:tc>
      </w:tr>
      <w:tr w:rsidR="00E14A45" w:rsidRPr="003D73C6" w14:paraId="70FCF9A8" w14:textId="77777777" w:rsidTr="000F53C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881DE" w14:textId="77777777" w:rsidR="00E14A45" w:rsidRPr="003D73C6" w:rsidRDefault="00E14A45" w:rsidP="00423FD5">
            <w:pPr>
              <w:spacing w:line="360"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Stavby</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3BEADE44"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p>
        </w:tc>
        <w:tc>
          <w:tcPr>
            <w:tcW w:w="6143" w:type="dxa"/>
            <w:tcBorders>
              <w:top w:val="nil"/>
              <w:left w:val="nil"/>
              <w:bottom w:val="single" w:sz="8" w:space="0" w:color="auto"/>
              <w:right w:val="single" w:sz="8" w:space="0" w:color="auto"/>
            </w:tcBorders>
            <w:tcMar>
              <w:top w:w="0" w:type="dxa"/>
              <w:left w:w="108" w:type="dxa"/>
              <w:bottom w:w="0" w:type="dxa"/>
              <w:right w:w="108" w:type="dxa"/>
            </w:tcMar>
            <w:hideMark/>
          </w:tcPr>
          <w:p w14:paraId="3C5DAE85"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r>
      <w:tr w:rsidR="00E14A45" w:rsidRPr="003D73C6" w14:paraId="10FC3F00" w14:textId="77777777" w:rsidTr="000F53C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29DF7" w14:textId="77777777" w:rsidR="00E14A45" w:rsidRPr="003D73C6" w:rsidRDefault="00E14A45" w:rsidP="00423FD5">
            <w:pPr>
              <w:spacing w:line="360"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Stroje, prístroje, zariadenia</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6372D0FD"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p>
        </w:tc>
        <w:tc>
          <w:tcPr>
            <w:tcW w:w="6143" w:type="dxa"/>
            <w:tcBorders>
              <w:top w:val="nil"/>
              <w:left w:val="nil"/>
              <w:bottom w:val="single" w:sz="8" w:space="0" w:color="auto"/>
              <w:right w:val="single" w:sz="8" w:space="0" w:color="auto"/>
            </w:tcBorders>
            <w:tcMar>
              <w:top w:w="0" w:type="dxa"/>
              <w:left w:w="108" w:type="dxa"/>
              <w:bottom w:w="0" w:type="dxa"/>
              <w:right w:w="108" w:type="dxa"/>
            </w:tcMar>
            <w:hideMark/>
          </w:tcPr>
          <w:p w14:paraId="46C865F5" w14:textId="05003396" w:rsidR="00E14A45" w:rsidRPr="003D73C6" w:rsidRDefault="00E01A63" w:rsidP="00423FD5">
            <w:pPr>
              <w:spacing w:line="360"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67E40005" w14:textId="77777777" w:rsidTr="000F53C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9920E" w14:textId="77777777" w:rsidR="00E14A45" w:rsidRPr="003D73C6" w:rsidRDefault="00E14A45" w:rsidP="00423FD5">
            <w:pPr>
              <w:spacing w:line="360"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Dopravné prostriedky</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6234FF9F"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p>
        </w:tc>
        <w:tc>
          <w:tcPr>
            <w:tcW w:w="6143" w:type="dxa"/>
            <w:tcBorders>
              <w:top w:val="nil"/>
              <w:left w:val="nil"/>
              <w:bottom w:val="single" w:sz="8" w:space="0" w:color="auto"/>
              <w:right w:val="single" w:sz="8" w:space="0" w:color="auto"/>
            </w:tcBorders>
            <w:tcMar>
              <w:top w:w="0" w:type="dxa"/>
              <w:left w:w="108" w:type="dxa"/>
              <w:bottom w:w="0" w:type="dxa"/>
              <w:right w:w="108" w:type="dxa"/>
            </w:tcMar>
            <w:hideMark/>
          </w:tcPr>
          <w:p w14:paraId="263F5D1E" w14:textId="50C99081" w:rsidR="00E14A45" w:rsidRPr="003D73C6" w:rsidRDefault="00E01A63" w:rsidP="00423FD5">
            <w:pPr>
              <w:spacing w:line="360"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628C50F3" w14:textId="77777777" w:rsidTr="000F53CA">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19B88" w14:textId="77777777" w:rsidR="00E14A45" w:rsidRPr="003D73C6" w:rsidRDefault="00E14A45" w:rsidP="00423FD5">
            <w:pPr>
              <w:spacing w:line="360"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Pozemky</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5A187078" w14:textId="77777777" w:rsidR="00E14A45" w:rsidRPr="003D73C6" w:rsidRDefault="00E14A45" w:rsidP="00423FD5">
            <w:pPr>
              <w:spacing w:line="360" w:lineRule="auto"/>
              <w:ind w:left="142" w:firstLine="4"/>
              <w:jc w:val="right"/>
              <w:rPr>
                <w:rFonts w:asciiTheme="minorHAnsi" w:eastAsia="Times New Roman" w:hAnsiTheme="minorHAnsi" w:cs="Times New Roman"/>
                <w:szCs w:val="24"/>
              </w:rPr>
            </w:pPr>
          </w:p>
        </w:tc>
        <w:tc>
          <w:tcPr>
            <w:tcW w:w="6143" w:type="dxa"/>
            <w:tcBorders>
              <w:top w:val="nil"/>
              <w:left w:val="nil"/>
              <w:bottom w:val="single" w:sz="8" w:space="0" w:color="auto"/>
              <w:right w:val="single" w:sz="8" w:space="0" w:color="auto"/>
            </w:tcBorders>
            <w:tcMar>
              <w:top w:w="0" w:type="dxa"/>
              <w:left w:w="108" w:type="dxa"/>
              <w:bottom w:w="0" w:type="dxa"/>
              <w:right w:w="108" w:type="dxa"/>
            </w:tcMar>
            <w:hideMark/>
          </w:tcPr>
          <w:p w14:paraId="769F910B" w14:textId="5D30C127" w:rsidR="00E14A45" w:rsidRPr="003D73C6" w:rsidRDefault="00E14A45" w:rsidP="00423FD5">
            <w:pPr>
              <w:spacing w:line="360" w:lineRule="auto"/>
              <w:ind w:left="142" w:firstLine="4"/>
              <w:jc w:val="right"/>
              <w:rPr>
                <w:rFonts w:asciiTheme="minorHAnsi" w:eastAsia="Times New Roman" w:hAnsiTheme="minorHAnsi" w:cs="Times New Roman"/>
                <w:szCs w:val="24"/>
              </w:rPr>
            </w:pPr>
            <w:r w:rsidRPr="003D73C6">
              <w:rPr>
                <w:rFonts w:asciiTheme="minorHAnsi" w:eastAsia="Times New Roman" w:hAnsiTheme="minorHAnsi" w:cs="Times New Roman"/>
                <w:szCs w:val="24"/>
              </w:rPr>
              <w:t>21</w:t>
            </w:r>
            <w:r w:rsidR="00CC166B">
              <w:rPr>
                <w:rFonts w:asciiTheme="minorHAnsi" w:eastAsia="Times New Roman" w:hAnsiTheme="minorHAnsi" w:cs="Times New Roman"/>
                <w:szCs w:val="24"/>
              </w:rPr>
              <w:t xml:space="preserve"> </w:t>
            </w:r>
            <w:r w:rsidRPr="003D73C6">
              <w:rPr>
                <w:rFonts w:asciiTheme="minorHAnsi" w:eastAsia="Times New Roman" w:hAnsiTheme="minorHAnsi" w:cs="Times New Roman"/>
                <w:szCs w:val="24"/>
              </w:rPr>
              <w:t>505,00</w:t>
            </w:r>
          </w:p>
        </w:tc>
      </w:tr>
    </w:tbl>
    <w:p w14:paraId="42E20BFA" w14:textId="77777777" w:rsidR="00E14A45" w:rsidRPr="003D73C6" w:rsidRDefault="00E14A45" w:rsidP="00E14A45">
      <w:pPr>
        <w:spacing w:line="265" w:lineRule="auto"/>
        <w:rPr>
          <w:rFonts w:asciiTheme="minorHAnsi" w:eastAsia="Times New Roman" w:hAnsiTheme="minorHAnsi" w:cs="Times New Roman"/>
          <w:b/>
          <w:szCs w:val="24"/>
        </w:rPr>
      </w:pPr>
    </w:p>
    <w:p w14:paraId="0FCFAD98" w14:textId="77777777" w:rsidR="00E14A45" w:rsidRPr="003D73C6" w:rsidRDefault="00E14A45" w:rsidP="00E14A45">
      <w:pPr>
        <w:spacing w:line="265" w:lineRule="auto"/>
        <w:ind w:firstLine="4"/>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 Finančný majetok </w:t>
      </w:r>
    </w:p>
    <w:p w14:paraId="2D435EC9" w14:textId="77777777" w:rsidR="00E14A45" w:rsidRPr="003D73C6" w:rsidRDefault="00E14A45" w:rsidP="00E14A45">
      <w:pPr>
        <w:spacing w:line="265" w:lineRule="auto"/>
        <w:ind w:left="142" w:firstLine="4"/>
        <w:rPr>
          <w:rFonts w:asciiTheme="minorHAnsi" w:eastAsia="Times New Roman" w:hAnsiTheme="minorHAnsi" w:cs="Times New Roman"/>
          <w:b/>
          <w:szCs w:val="24"/>
        </w:rPr>
      </w:pPr>
    </w:p>
    <w:p w14:paraId="0C981233" w14:textId="77777777" w:rsidR="00E14A45" w:rsidRPr="003D73C6" w:rsidRDefault="00E14A45" w:rsidP="00E14A45">
      <w:pPr>
        <w:tabs>
          <w:tab w:val="left" w:pos="708"/>
        </w:tabs>
        <w:spacing w:after="0" w:line="240" w:lineRule="auto"/>
        <w:ind w:left="426" w:hanging="426"/>
        <w:rPr>
          <w:rFonts w:asciiTheme="minorHAnsi" w:eastAsia="Times New Roman" w:hAnsiTheme="minorHAnsi" w:cs="Times New Roman"/>
          <w:b/>
          <w:szCs w:val="24"/>
        </w:rPr>
      </w:pPr>
      <w:r w:rsidRPr="003D73C6">
        <w:rPr>
          <w:rFonts w:asciiTheme="minorHAnsi" w:eastAsia="Times New Roman" w:hAnsiTheme="minorHAnsi" w:cs="Times New Roman"/>
          <w:szCs w:val="24"/>
        </w:rPr>
        <w:t xml:space="preserve">významné zložky </w:t>
      </w:r>
      <w:r w:rsidRPr="003D73C6">
        <w:rPr>
          <w:rFonts w:asciiTheme="minorHAnsi" w:eastAsia="Times New Roman" w:hAnsiTheme="minorHAnsi" w:cs="Times New Roman"/>
          <w:b/>
          <w:szCs w:val="24"/>
        </w:rPr>
        <w:t>krátkodobého finančného majetku</w:t>
      </w:r>
      <w:r w:rsidRPr="003D73C6">
        <w:rPr>
          <w:rFonts w:asciiTheme="minorHAnsi" w:eastAsia="Times New Roman" w:hAnsiTheme="minorHAnsi" w:cs="Times New Roman"/>
          <w:szCs w:val="24"/>
        </w:rPr>
        <w:t xml:space="preserve"> </w:t>
      </w:r>
    </w:p>
    <w:tbl>
      <w:tblPr>
        <w:tblW w:w="52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tblGrid>
      <w:tr w:rsidR="00E14A45" w:rsidRPr="003D73C6" w14:paraId="2641D6F3" w14:textId="77777777" w:rsidTr="00423FD5">
        <w:tc>
          <w:tcPr>
            <w:tcW w:w="2340" w:type="dxa"/>
            <w:tcBorders>
              <w:top w:val="single" w:sz="4" w:space="0" w:color="auto"/>
              <w:left w:val="single" w:sz="4" w:space="0" w:color="auto"/>
              <w:bottom w:val="single" w:sz="4" w:space="0" w:color="auto"/>
              <w:right w:val="single" w:sz="4" w:space="0" w:color="auto"/>
            </w:tcBorders>
            <w:hideMark/>
          </w:tcPr>
          <w:p w14:paraId="40FEE573"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14:paraId="0DB54C17"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Riadok súvahy</w:t>
            </w:r>
          </w:p>
        </w:tc>
        <w:tc>
          <w:tcPr>
            <w:tcW w:w="1800" w:type="dxa"/>
            <w:tcBorders>
              <w:top w:val="single" w:sz="4" w:space="0" w:color="auto"/>
              <w:left w:val="single" w:sz="4" w:space="0" w:color="auto"/>
              <w:bottom w:val="single" w:sz="4" w:space="0" w:color="auto"/>
              <w:right w:val="single" w:sz="4" w:space="0" w:color="auto"/>
            </w:tcBorders>
            <w:hideMark/>
          </w:tcPr>
          <w:p w14:paraId="7F34C3A0" w14:textId="534AD676" w:rsidR="00E14A45" w:rsidRPr="003D73C6" w:rsidRDefault="00E14A45" w:rsidP="00E01A63">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Zostatok k 31.12.20</w:t>
            </w:r>
            <w:r w:rsidR="00E01A63">
              <w:rPr>
                <w:rFonts w:asciiTheme="minorHAnsi" w:eastAsia="Times New Roman" w:hAnsiTheme="minorHAnsi" w:cs="Times New Roman"/>
                <w:b/>
                <w:szCs w:val="24"/>
              </w:rPr>
              <w:t>20</w:t>
            </w:r>
          </w:p>
        </w:tc>
      </w:tr>
      <w:tr w:rsidR="00E14A45" w:rsidRPr="003D73C6" w14:paraId="0380B95C" w14:textId="77777777" w:rsidTr="00423FD5">
        <w:tc>
          <w:tcPr>
            <w:tcW w:w="2340" w:type="dxa"/>
            <w:tcBorders>
              <w:top w:val="single" w:sz="4" w:space="0" w:color="auto"/>
              <w:left w:val="single" w:sz="4" w:space="0" w:color="auto"/>
              <w:bottom w:val="single" w:sz="4" w:space="0" w:color="auto"/>
              <w:right w:val="single" w:sz="4" w:space="0" w:color="auto"/>
            </w:tcBorders>
            <w:hideMark/>
          </w:tcPr>
          <w:p w14:paraId="46DFEBA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Bankové účty (221) z toho:</w:t>
            </w:r>
          </w:p>
        </w:tc>
        <w:tc>
          <w:tcPr>
            <w:tcW w:w="1080" w:type="dxa"/>
            <w:tcBorders>
              <w:top w:val="single" w:sz="4" w:space="0" w:color="auto"/>
              <w:left w:val="single" w:sz="4" w:space="0" w:color="auto"/>
              <w:bottom w:val="single" w:sz="4" w:space="0" w:color="auto"/>
              <w:right w:val="single" w:sz="4" w:space="0" w:color="auto"/>
            </w:tcBorders>
            <w:hideMark/>
          </w:tcPr>
          <w:p w14:paraId="175FB15F"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088</w:t>
            </w:r>
          </w:p>
        </w:tc>
        <w:tc>
          <w:tcPr>
            <w:tcW w:w="1800" w:type="dxa"/>
            <w:tcBorders>
              <w:top w:val="single" w:sz="4" w:space="0" w:color="auto"/>
              <w:left w:val="single" w:sz="4" w:space="0" w:color="auto"/>
              <w:bottom w:val="single" w:sz="4" w:space="0" w:color="auto"/>
              <w:right w:val="single" w:sz="4" w:space="0" w:color="auto"/>
            </w:tcBorders>
          </w:tcPr>
          <w:p w14:paraId="4D24453B"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r>
      <w:tr w:rsidR="00E14A45" w:rsidRPr="003D73C6" w14:paraId="319EB6AE" w14:textId="77777777" w:rsidTr="00423FD5">
        <w:tc>
          <w:tcPr>
            <w:tcW w:w="2340" w:type="dxa"/>
            <w:tcBorders>
              <w:top w:val="single" w:sz="4" w:space="0" w:color="auto"/>
              <w:left w:val="single" w:sz="4" w:space="0" w:color="auto"/>
              <w:bottom w:val="single" w:sz="4" w:space="0" w:color="auto"/>
              <w:right w:val="single" w:sz="4" w:space="0" w:color="auto"/>
            </w:tcBorders>
            <w:hideMark/>
          </w:tcPr>
          <w:p w14:paraId="7C53B87D"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Sociálny fond</w:t>
            </w:r>
          </w:p>
        </w:tc>
        <w:tc>
          <w:tcPr>
            <w:tcW w:w="1080" w:type="dxa"/>
            <w:tcBorders>
              <w:top w:val="single" w:sz="4" w:space="0" w:color="auto"/>
              <w:left w:val="single" w:sz="4" w:space="0" w:color="auto"/>
              <w:bottom w:val="single" w:sz="4" w:space="0" w:color="auto"/>
              <w:right w:val="single" w:sz="4" w:space="0" w:color="auto"/>
            </w:tcBorders>
          </w:tcPr>
          <w:p w14:paraId="32D98AD9"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Borders>
              <w:top w:val="single" w:sz="4" w:space="0" w:color="auto"/>
              <w:left w:val="single" w:sz="4" w:space="0" w:color="auto"/>
              <w:bottom w:val="single" w:sz="4" w:space="0" w:color="auto"/>
              <w:right w:val="single" w:sz="4" w:space="0" w:color="auto"/>
            </w:tcBorders>
          </w:tcPr>
          <w:p w14:paraId="5EB06EFD" w14:textId="6145684C" w:rsidR="00E14A45" w:rsidRPr="003D73C6" w:rsidRDefault="00E01A63" w:rsidP="006E64C2">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2 045,48</w:t>
            </w:r>
          </w:p>
        </w:tc>
      </w:tr>
      <w:tr w:rsidR="00E14A45" w:rsidRPr="003D73C6" w14:paraId="07E3B653" w14:textId="77777777" w:rsidTr="00423FD5">
        <w:tc>
          <w:tcPr>
            <w:tcW w:w="2340" w:type="dxa"/>
            <w:tcBorders>
              <w:top w:val="single" w:sz="4" w:space="0" w:color="auto"/>
              <w:left w:val="single" w:sz="4" w:space="0" w:color="auto"/>
              <w:bottom w:val="single" w:sz="4" w:space="0" w:color="auto"/>
              <w:right w:val="single" w:sz="4" w:space="0" w:color="auto"/>
            </w:tcBorders>
            <w:hideMark/>
          </w:tcPr>
          <w:p w14:paraId="30D2F1BA"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Depozit</w:t>
            </w:r>
          </w:p>
        </w:tc>
        <w:tc>
          <w:tcPr>
            <w:tcW w:w="1080" w:type="dxa"/>
            <w:tcBorders>
              <w:top w:val="single" w:sz="4" w:space="0" w:color="auto"/>
              <w:left w:val="single" w:sz="4" w:space="0" w:color="auto"/>
              <w:bottom w:val="single" w:sz="4" w:space="0" w:color="auto"/>
              <w:right w:val="single" w:sz="4" w:space="0" w:color="auto"/>
            </w:tcBorders>
          </w:tcPr>
          <w:p w14:paraId="27902F1C"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Borders>
              <w:top w:val="single" w:sz="4" w:space="0" w:color="auto"/>
              <w:left w:val="single" w:sz="4" w:space="0" w:color="auto"/>
              <w:bottom w:val="single" w:sz="4" w:space="0" w:color="auto"/>
              <w:right w:val="single" w:sz="4" w:space="0" w:color="auto"/>
            </w:tcBorders>
          </w:tcPr>
          <w:p w14:paraId="616C0409" w14:textId="3E998645"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118 490,25</w:t>
            </w:r>
          </w:p>
        </w:tc>
      </w:tr>
      <w:tr w:rsidR="00E14A45" w:rsidRPr="003D73C6" w14:paraId="7C76C876" w14:textId="77777777" w:rsidTr="00423FD5">
        <w:tc>
          <w:tcPr>
            <w:tcW w:w="2340" w:type="dxa"/>
            <w:tcBorders>
              <w:top w:val="single" w:sz="4" w:space="0" w:color="auto"/>
              <w:left w:val="single" w:sz="4" w:space="0" w:color="auto"/>
              <w:bottom w:val="single" w:sz="4" w:space="0" w:color="auto"/>
              <w:right w:val="single" w:sz="4" w:space="0" w:color="auto"/>
            </w:tcBorders>
          </w:tcPr>
          <w:p w14:paraId="45D63497"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Darovací účet</w:t>
            </w:r>
          </w:p>
        </w:tc>
        <w:tc>
          <w:tcPr>
            <w:tcW w:w="1080" w:type="dxa"/>
            <w:tcBorders>
              <w:top w:val="single" w:sz="4" w:space="0" w:color="auto"/>
              <w:left w:val="single" w:sz="4" w:space="0" w:color="auto"/>
              <w:bottom w:val="single" w:sz="4" w:space="0" w:color="auto"/>
              <w:right w:val="single" w:sz="4" w:space="0" w:color="auto"/>
            </w:tcBorders>
          </w:tcPr>
          <w:p w14:paraId="45AC65AA"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Borders>
              <w:top w:val="single" w:sz="4" w:space="0" w:color="auto"/>
              <w:left w:val="single" w:sz="4" w:space="0" w:color="auto"/>
              <w:bottom w:val="single" w:sz="4" w:space="0" w:color="auto"/>
              <w:right w:val="single" w:sz="4" w:space="0" w:color="auto"/>
            </w:tcBorders>
          </w:tcPr>
          <w:p w14:paraId="01C4F850" w14:textId="5AE3EB15" w:rsidR="00E14A45" w:rsidRPr="003D73C6" w:rsidRDefault="00E01A63" w:rsidP="000F53CA">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0610924D" w14:textId="77777777" w:rsidTr="00423FD5">
        <w:tc>
          <w:tcPr>
            <w:tcW w:w="2340" w:type="dxa"/>
            <w:tcBorders>
              <w:top w:val="single" w:sz="4" w:space="0" w:color="auto"/>
              <w:left w:val="single" w:sz="4" w:space="0" w:color="auto"/>
              <w:bottom w:val="single" w:sz="4" w:space="0" w:color="auto"/>
              <w:right w:val="single" w:sz="4" w:space="0" w:color="auto"/>
            </w:tcBorders>
            <w:hideMark/>
          </w:tcPr>
          <w:p w14:paraId="73F547EF"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b/>
                <w:szCs w:val="24"/>
              </w:rPr>
              <w:t>Spolu</w:t>
            </w:r>
          </w:p>
        </w:tc>
        <w:tc>
          <w:tcPr>
            <w:tcW w:w="1080" w:type="dxa"/>
            <w:tcBorders>
              <w:top w:val="single" w:sz="4" w:space="0" w:color="auto"/>
              <w:left w:val="single" w:sz="4" w:space="0" w:color="auto"/>
              <w:bottom w:val="single" w:sz="4" w:space="0" w:color="auto"/>
              <w:right w:val="single" w:sz="4" w:space="0" w:color="auto"/>
            </w:tcBorders>
            <w:hideMark/>
          </w:tcPr>
          <w:p w14:paraId="23D59057"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088</w:t>
            </w:r>
          </w:p>
        </w:tc>
        <w:tc>
          <w:tcPr>
            <w:tcW w:w="1800" w:type="dxa"/>
            <w:tcBorders>
              <w:top w:val="single" w:sz="4" w:space="0" w:color="auto"/>
              <w:left w:val="single" w:sz="4" w:space="0" w:color="auto"/>
              <w:bottom w:val="single" w:sz="4" w:space="0" w:color="auto"/>
              <w:right w:val="single" w:sz="4" w:space="0" w:color="auto"/>
            </w:tcBorders>
          </w:tcPr>
          <w:p w14:paraId="530F1E77" w14:textId="2217E4B9" w:rsidR="00E14A45" w:rsidRPr="003D73C6" w:rsidRDefault="00E01A63" w:rsidP="00423FD5">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120 535,73</w:t>
            </w:r>
          </w:p>
        </w:tc>
      </w:tr>
    </w:tbl>
    <w:p w14:paraId="44C949FF" w14:textId="77777777" w:rsidR="00E14A45" w:rsidRDefault="00E14A45" w:rsidP="00E14A45">
      <w:pPr>
        <w:spacing w:line="265" w:lineRule="auto"/>
        <w:rPr>
          <w:rFonts w:asciiTheme="minorHAnsi" w:eastAsia="Times New Roman" w:hAnsiTheme="minorHAnsi" w:cs="Times New Roman"/>
          <w:b/>
          <w:szCs w:val="24"/>
        </w:rPr>
      </w:pPr>
    </w:p>
    <w:p w14:paraId="24C49D74" w14:textId="77777777" w:rsidR="00B82B8D" w:rsidRPr="003D73C6" w:rsidRDefault="00B82B8D" w:rsidP="00E14A45">
      <w:pPr>
        <w:spacing w:line="265" w:lineRule="auto"/>
        <w:rPr>
          <w:rFonts w:asciiTheme="minorHAnsi" w:eastAsia="Times New Roman" w:hAnsiTheme="minorHAnsi" w:cs="Times New Roman"/>
          <w:b/>
          <w:szCs w:val="24"/>
        </w:rPr>
      </w:pPr>
    </w:p>
    <w:p w14:paraId="25D91FD1" w14:textId="77777777" w:rsidR="00E14A45" w:rsidRPr="003D73C6" w:rsidRDefault="00E14A45" w:rsidP="00E14A45">
      <w:pPr>
        <w:spacing w:line="265" w:lineRule="auto"/>
        <w:ind w:left="-57" w:firstLine="4"/>
        <w:rPr>
          <w:rFonts w:asciiTheme="minorHAnsi" w:eastAsia="Times New Roman" w:hAnsiTheme="minorHAnsi" w:cs="Times New Roman"/>
          <w:b/>
          <w:szCs w:val="24"/>
        </w:rPr>
      </w:pPr>
      <w:r>
        <w:rPr>
          <w:rFonts w:eastAsia="Times New Roman" w:cs="Times New Roman"/>
          <w:b/>
          <w:szCs w:val="24"/>
        </w:rPr>
        <w:t xml:space="preserve"> </w:t>
      </w:r>
      <w:r w:rsidRPr="003D73C6">
        <w:rPr>
          <w:rFonts w:asciiTheme="minorHAnsi" w:eastAsia="Times New Roman" w:hAnsiTheme="minorHAnsi" w:cs="Times New Roman"/>
          <w:b/>
          <w:szCs w:val="24"/>
        </w:rPr>
        <w:t xml:space="preserve"> Časové rozlíšenie </w:t>
      </w:r>
    </w:p>
    <w:p w14:paraId="15A66301" w14:textId="77777777" w:rsidR="00E14A45" w:rsidRPr="003D73C6" w:rsidRDefault="00E14A45" w:rsidP="00E14A4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Významné položky časového rozlíšenia </w:t>
      </w:r>
      <w:r w:rsidRPr="003D73C6">
        <w:rPr>
          <w:rFonts w:asciiTheme="minorHAnsi" w:eastAsia="Times New Roman" w:hAnsiTheme="minorHAnsi" w:cs="Times New Roman"/>
          <w:b/>
          <w:szCs w:val="24"/>
        </w:rPr>
        <w:t>nákladov budúcich období</w:t>
      </w:r>
      <w:r w:rsidRPr="003D73C6">
        <w:rPr>
          <w:rFonts w:asciiTheme="minorHAnsi" w:eastAsia="Times New Roman" w:hAnsiTheme="minorHAnsi" w:cs="Times New Roman"/>
          <w:szCs w:val="24"/>
        </w:rPr>
        <w:t xml:space="preserve"> a </w:t>
      </w:r>
      <w:r w:rsidRPr="003D73C6">
        <w:rPr>
          <w:rFonts w:asciiTheme="minorHAnsi" w:eastAsia="Times New Roman" w:hAnsiTheme="minorHAnsi" w:cs="Times New Roman"/>
          <w:b/>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010"/>
        <w:gridCol w:w="1800"/>
        <w:gridCol w:w="1620"/>
        <w:gridCol w:w="1620"/>
        <w:gridCol w:w="1800"/>
      </w:tblGrid>
      <w:tr w:rsidR="00E14A45" w:rsidRPr="003D73C6" w14:paraId="0DC663BE" w14:textId="77777777" w:rsidTr="00423FD5">
        <w:trPr>
          <w:trHeight w:val="504"/>
        </w:trPr>
        <w:tc>
          <w:tcPr>
            <w:tcW w:w="2410" w:type="dxa"/>
          </w:tcPr>
          <w:p w14:paraId="2B30DB2E"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Opis položky časového rozlíšenia</w:t>
            </w:r>
          </w:p>
        </w:tc>
        <w:tc>
          <w:tcPr>
            <w:tcW w:w="1010" w:type="dxa"/>
          </w:tcPr>
          <w:p w14:paraId="0C5547EF"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Riadok súvahy</w:t>
            </w:r>
          </w:p>
        </w:tc>
        <w:tc>
          <w:tcPr>
            <w:tcW w:w="1800" w:type="dxa"/>
          </w:tcPr>
          <w:p w14:paraId="3EB55598" w14:textId="003E90DC" w:rsidR="00E14A45" w:rsidRPr="003D73C6" w:rsidRDefault="00E14A45" w:rsidP="00E01A63">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Zostatok k 31.12.201</w:t>
            </w:r>
            <w:r w:rsidR="00E01A63">
              <w:rPr>
                <w:rFonts w:asciiTheme="minorHAnsi" w:eastAsia="Times New Roman" w:hAnsiTheme="minorHAnsi" w:cs="Times New Roman"/>
                <w:b/>
                <w:szCs w:val="24"/>
              </w:rPr>
              <w:t>9</w:t>
            </w:r>
          </w:p>
        </w:tc>
        <w:tc>
          <w:tcPr>
            <w:tcW w:w="1620" w:type="dxa"/>
          </w:tcPr>
          <w:p w14:paraId="4DA183C8"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Prírastky</w:t>
            </w:r>
          </w:p>
          <w:p w14:paraId="48496825"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w:t>
            </w:r>
          </w:p>
        </w:tc>
        <w:tc>
          <w:tcPr>
            <w:tcW w:w="1620" w:type="dxa"/>
          </w:tcPr>
          <w:p w14:paraId="432D4123"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Úbytky</w:t>
            </w:r>
          </w:p>
          <w:p w14:paraId="3A28B28F" w14:textId="77777777" w:rsidR="00E14A45" w:rsidRPr="003D73C6" w:rsidRDefault="00E14A45" w:rsidP="00423FD5">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 </w:t>
            </w:r>
          </w:p>
        </w:tc>
        <w:tc>
          <w:tcPr>
            <w:tcW w:w="1800" w:type="dxa"/>
          </w:tcPr>
          <w:p w14:paraId="4656DF6E" w14:textId="49562B4F" w:rsidR="00E14A45" w:rsidRPr="003D73C6" w:rsidRDefault="00E14A45" w:rsidP="00E01A63">
            <w:pPr>
              <w:spacing w:line="265" w:lineRule="auto"/>
              <w:ind w:left="142" w:firstLine="4"/>
              <w:jc w:val="center"/>
              <w:rPr>
                <w:rFonts w:asciiTheme="minorHAnsi" w:eastAsia="Times New Roman" w:hAnsiTheme="minorHAnsi" w:cs="Times New Roman"/>
                <w:b/>
                <w:szCs w:val="24"/>
              </w:rPr>
            </w:pPr>
            <w:r w:rsidRPr="003D73C6">
              <w:rPr>
                <w:rFonts w:asciiTheme="minorHAnsi" w:eastAsia="Times New Roman" w:hAnsiTheme="minorHAnsi" w:cs="Times New Roman"/>
                <w:b/>
                <w:szCs w:val="24"/>
              </w:rPr>
              <w:t>Zostatok k 31.12.20</w:t>
            </w:r>
            <w:r w:rsidR="00E01A63">
              <w:rPr>
                <w:rFonts w:asciiTheme="minorHAnsi" w:eastAsia="Times New Roman" w:hAnsiTheme="minorHAnsi" w:cs="Times New Roman"/>
                <w:b/>
                <w:szCs w:val="24"/>
              </w:rPr>
              <w:t>20</w:t>
            </w:r>
          </w:p>
        </w:tc>
      </w:tr>
      <w:tr w:rsidR="00E14A45" w:rsidRPr="003D73C6" w14:paraId="09F883B5" w14:textId="77777777" w:rsidTr="00423FD5">
        <w:tc>
          <w:tcPr>
            <w:tcW w:w="2410" w:type="dxa"/>
          </w:tcPr>
          <w:p w14:paraId="0EED2F44"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Náklady budúcich období</w:t>
            </w:r>
          </w:p>
          <w:p w14:paraId="3C3B02DE"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spolu z toho:</w:t>
            </w:r>
          </w:p>
        </w:tc>
        <w:tc>
          <w:tcPr>
            <w:tcW w:w="1010" w:type="dxa"/>
          </w:tcPr>
          <w:p w14:paraId="3EE9DD35"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111</w:t>
            </w:r>
          </w:p>
        </w:tc>
        <w:tc>
          <w:tcPr>
            <w:tcW w:w="1800" w:type="dxa"/>
          </w:tcPr>
          <w:p w14:paraId="2CD81CF0"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620" w:type="dxa"/>
          </w:tcPr>
          <w:p w14:paraId="79DADF20"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620" w:type="dxa"/>
          </w:tcPr>
          <w:p w14:paraId="5CAEDAD0"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3B0D5812"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r>
      <w:tr w:rsidR="00E14A45" w:rsidRPr="003D73C6" w14:paraId="756C3441" w14:textId="77777777" w:rsidTr="00423FD5">
        <w:tc>
          <w:tcPr>
            <w:tcW w:w="2410" w:type="dxa"/>
          </w:tcPr>
          <w:p w14:paraId="1DE17014"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Predplatné</w:t>
            </w:r>
          </w:p>
        </w:tc>
        <w:tc>
          <w:tcPr>
            <w:tcW w:w="1010" w:type="dxa"/>
          </w:tcPr>
          <w:p w14:paraId="6C956104"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39B7C7AC" w14:textId="639A9E92"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7,77</w:t>
            </w:r>
          </w:p>
        </w:tc>
        <w:tc>
          <w:tcPr>
            <w:tcW w:w="1620" w:type="dxa"/>
          </w:tcPr>
          <w:p w14:paraId="5A73D6A4" w14:textId="5FD816D8"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620" w:type="dxa"/>
          </w:tcPr>
          <w:p w14:paraId="28FE4485" w14:textId="63A92746" w:rsidR="00E14A45" w:rsidRPr="003D73C6" w:rsidRDefault="00E01A63" w:rsidP="0036538A">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7,77</w:t>
            </w:r>
          </w:p>
        </w:tc>
        <w:tc>
          <w:tcPr>
            <w:tcW w:w="1800" w:type="dxa"/>
          </w:tcPr>
          <w:p w14:paraId="3D976E38" w14:textId="285AB199"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11E0F18F" w14:textId="77777777" w:rsidTr="00423FD5">
        <w:tc>
          <w:tcPr>
            <w:tcW w:w="2410" w:type="dxa"/>
          </w:tcPr>
          <w:p w14:paraId="531DA09E"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Poistné</w:t>
            </w:r>
          </w:p>
        </w:tc>
        <w:tc>
          <w:tcPr>
            <w:tcW w:w="1010" w:type="dxa"/>
          </w:tcPr>
          <w:p w14:paraId="32A7A2BE"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641B2897" w14:textId="74C57BBD"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402,38</w:t>
            </w:r>
          </w:p>
        </w:tc>
        <w:tc>
          <w:tcPr>
            <w:tcW w:w="1620" w:type="dxa"/>
          </w:tcPr>
          <w:p w14:paraId="00F11355" w14:textId="588D2BCF"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406,63</w:t>
            </w:r>
          </w:p>
        </w:tc>
        <w:tc>
          <w:tcPr>
            <w:tcW w:w="1620" w:type="dxa"/>
          </w:tcPr>
          <w:p w14:paraId="3B7F5BA0" w14:textId="55E9C68C"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402,38</w:t>
            </w:r>
          </w:p>
        </w:tc>
        <w:tc>
          <w:tcPr>
            <w:tcW w:w="1800" w:type="dxa"/>
          </w:tcPr>
          <w:p w14:paraId="1FEAE85D" w14:textId="44759E3D"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406,63</w:t>
            </w:r>
          </w:p>
        </w:tc>
      </w:tr>
      <w:tr w:rsidR="00E14A45" w:rsidRPr="003D73C6" w14:paraId="418F0C04" w14:textId="77777777" w:rsidTr="00423FD5">
        <w:tc>
          <w:tcPr>
            <w:tcW w:w="2410" w:type="dxa"/>
          </w:tcPr>
          <w:p w14:paraId="7D9FB025"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Diaľničná známka</w:t>
            </w:r>
          </w:p>
        </w:tc>
        <w:tc>
          <w:tcPr>
            <w:tcW w:w="1010" w:type="dxa"/>
          </w:tcPr>
          <w:p w14:paraId="72357A4B"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08A17D05" w14:textId="77777777" w:rsidR="00E14A45" w:rsidRPr="003D73C6" w:rsidRDefault="006E64C2"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620" w:type="dxa"/>
          </w:tcPr>
          <w:p w14:paraId="3645E057" w14:textId="77777777" w:rsidR="00E14A45" w:rsidRPr="003D73C6" w:rsidRDefault="000F53CA"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620" w:type="dxa"/>
          </w:tcPr>
          <w:p w14:paraId="31BC33EF" w14:textId="77777777" w:rsidR="00E14A45" w:rsidRPr="003D73C6" w:rsidRDefault="006E64C2"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800" w:type="dxa"/>
          </w:tcPr>
          <w:p w14:paraId="1C2138DC" w14:textId="77777777" w:rsidR="00E14A45" w:rsidRPr="003D73C6" w:rsidRDefault="000F53CA"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210EED23" w14:textId="77777777" w:rsidTr="00423FD5">
        <w:tc>
          <w:tcPr>
            <w:tcW w:w="2410" w:type="dxa"/>
          </w:tcPr>
          <w:p w14:paraId="27CCC2DB" w14:textId="77777777" w:rsidR="00E14A45" w:rsidRPr="003D73C6" w:rsidRDefault="00E14A45" w:rsidP="00F33509">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servisné </w:t>
            </w:r>
            <w:r w:rsidR="00F33509">
              <w:rPr>
                <w:rFonts w:asciiTheme="minorHAnsi" w:eastAsia="Times New Roman" w:hAnsiTheme="minorHAnsi" w:cs="Times New Roman"/>
                <w:szCs w:val="24"/>
              </w:rPr>
              <w:t>práce</w:t>
            </w:r>
          </w:p>
        </w:tc>
        <w:tc>
          <w:tcPr>
            <w:tcW w:w="1010" w:type="dxa"/>
          </w:tcPr>
          <w:p w14:paraId="755C1762"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68FA03E9" w14:textId="77777777" w:rsidR="00E14A45" w:rsidRPr="003D73C6" w:rsidRDefault="008C777C"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620" w:type="dxa"/>
          </w:tcPr>
          <w:p w14:paraId="5A74DE7B" w14:textId="77777777" w:rsidR="00E14A45" w:rsidRPr="003D73C6" w:rsidRDefault="00E14A45" w:rsidP="00423FD5">
            <w:pPr>
              <w:spacing w:line="265" w:lineRule="auto"/>
              <w:ind w:left="142" w:firstLine="4"/>
              <w:jc w:val="center"/>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c>
          <w:tcPr>
            <w:tcW w:w="1620" w:type="dxa"/>
          </w:tcPr>
          <w:p w14:paraId="5087F08C" w14:textId="77777777" w:rsidR="00E14A45" w:rsidRPr="003D73C6" w:rsidRDefault="008C777C"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800" w:type="dxa"/>
          </w:tcPr>
          <w:p w14:paraId="0A23F8DD" w14:textId="77777777" w:rsidR="00E14A45" w:rsidRPr="003D73C6" w:rsidRDefault="00E14A45" w:rsidP="00423FD5">
            <w:pPr>
              <w:spacing w:line="265" w:lineRule="auto"/>
              <w:ind w:left="142" w:firstLine="4"/>
              <w:jc w:val="center"/>
              <w:rPr>
                <w:rFonts w:asciiTheme="minorHAnsi" w:eastAsia="Times New Roman" w:hAnsiTheme="minorHAnsi" w:cs="Times New Roman"/>
                <w:szCs w:val="24"/>
              </w:rPr>
            </w:pPr>
            <w:r w:rsidRPr="003D73C6">
              <w:rPr>
                <w:rFonts w:asciiTheme="minorHAnsi" w:eastAsia="Times New Roman" w:hAnsiTheme="minorHAnsi" w:cs="Times New Roman"/>
                <w:szCs w:val="24"/>
              </w:rPr>
              <w:t>0</w:t>
            </w:r>
          </w:p>
        </w:tc>
      </w:tr>
      <w:tr w:rsidR="00E14A45" w:rsidRPr="003D73C6" w14:paraId="788DECF0" w14:textId="77777777" w:rsidTr="00423FD5">
        <w:tc>
          <w:tcPr>
            <w:tcW w:w="2410" w:type="dxa"/>
          </w:tcPr>
          <w:p w14:paraId="54AC09B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Ostatné</w:t>
            </w:r>
          </w:p>
        </w:tc>
        <w:tc>
          <w:tcPr>
            <w:tcW w:w="1010" w:type="dxa"/>
          </w:tcPr>
          <w:p w14:paraId="66FCAB0F" w14:textId="77777777" w:rsidR="00E14A45" w:rsidRPr="003D73C6" w:rsidRDefault="00E14A45" w:rsidP="00423FD5">
            <w:pPr>
              <w:spacing w:line="265" w:lineRule="auto"/>
              <w:ind w:left="142" w:firstLine="4"/>
              <w:rPr>
                <w:rFonts w:asciiTheme="minorHAnsi" w:eastAsia="Times New Roman" w:hAnsiTheme="minorHAnsi" w:cs="Times New Roman"/>
                <w:szCs w:val="24"/>
              </w:rPr>
            </w:pPr>
          </w:p>
        </w:tc>
        <w:tc>
          <w:tcPr>
            <w:tcW w:w="1800" w:type="dxa"/>
          </w:tcPr>
          <w:p w14:paraId="063B3D89" w14:textId="2DE283FE"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189,55</w:t>
            </w:r>
          </w:p>
        </w:tc>
        <w:tc>
          <w:tcPr>
            <w:tcW w:w="1620" w:type="dxa"/>
          </w:tcPr>
          <w:p w14:paraId="29B47781" w14:textId="0786221C"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c>
          <w:tcPr>
            <w:tcW w:w="1620" w:type="dxa"/>
          </w:tcPr>
          <w:p w14:paraId="0B595553" w14:textId="419A3EFE" w:rsidR="00E14A45" w:rsidRPr="003D73C6" w:rsidRDefault="00E01A63" w:rsidP="00E01A63">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189,55</w:t>
            </w:r>
          </w:p>
        </w:tc>
        <w:tc>
          <w:tcPr>
            <w:tcW w:w="1800" w:type="dxa"/>
          </w:tcPr>
          <w:p w14:paraId="7D2B133C" w14:textId="2D9A6C50" w:rsidR="00E14A45" w:rsidRPr="003D73C6" w:rsidRDefault="00E01A63" w:rsidP="00423FD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0</w:t>
            </w:r>
          </w:p>
        </w:tc>
      </w:tr>
      <w:tr w:rsidR="00E14A45" w:rsidRPr="003D73C6" w14:paraId="65DB4A8E" w14:textId="77777777" w:rsidTr="00423FD5">
        <w:tc>
          <w:tcPr>
            <w:tcW w:w="2410" w:type="dxa"/>
          </w:tcPr>
          <w:p w14:paraId="77C7B509"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b/>
                <w:szCs w:val="24"/>
              </w:rPr>
              <w:t>Spolu</w:t>
            </w:r>
          </w:p>
        </w:tc>
        <w:tc>
          <w:tcPr>
            <w:tcW w:w="1010" w:type="dxa"/>
          </w:tcPr>
          <w:p w14:paraId="4379123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111</w:t>
            </w:r>
          </w:p>
        </w:tc>
        <w:tc>
          <w:tcPr>
            <w:tcW w:w="1800" w:type="dxa"/>
          </w:tcPr>
          <w:p w14:paraId="16BD33EF" w14:textId="071C37C8" w:rsidR="00E14A45" w:rsidRPr="003D73C6" w:rsidRDefault="00E01A63" w:rsidP="006E64C2">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599,70</w:t>
            </w:r>
          </w:p>
        </w:tc>
        <w:tc>
          <w:tcPr>
            <w:tcW w:w="1620" w:type="dxa"/>
          </w:tcPr>
          <w:p w14:paraId="737E0AC6" w14:textId="44A574F3" w:rsidR="00E14A45" w:rsidRPr="003D73C6" w:rsidRDefault="00E01A63" w:rsidP="00423FD5">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406,63</w:t>
            </w:r>
          </w:p>
        </w:tc>
        <w:tc>
          <w:tcPr>
            <w:tcW w:w="1620" w:type="dxa"/>
          </w:tcPr>
          <w:p w14:paraId="45703B8D" w14:textId="669AC18C" w:rsidR="00E14A45" w:rsidRPr="003D73C6" w:rsidRDefault="00E01A63" w:rsidP="00423FD5">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599,70</w:t>
            </w:r>
          </w:p>
        </w:tc>
        <w:tc>
          <w:tcPr>
            <w:tcW w:w="1800" w:type="dxa"/>
          </w:tcPr>
          <w:p w14:paraId="7DA9602B" w14:textId="4FE47847" w:rsidR="00E14A45" w:rsidRPr="003D73C6" w:rsidRDefault="00E01A63" w:rsidP="00423FD5">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406,63</w:t>
            </w:r>
          </w:p>
        </w:tc>
      </w:tr>
    </w:tbl>
    <w:p w14:paraId="28C80A05" w14:textId="77777777" w:rsidR="00E14A45" w:rsidRDefault="00E14A45" w:rsidP="00E14A45">
      <w:pPr>
        <w:spacing w:after="0" w:line="240" w:lineRule="auto"/>
        <w:rPr>
          <w:rFonts w:eastAsia="Times New Roman" w:cs="Times New Roman"/>
          <w:b/>
          <w:szCs w:val="24"/>
        </w:rPr>
      </w:pPr>
    </w:p>
    <w:p w14:paraId="1D3532E4" w14:textId="77777777" w:rsidR="00E14A45" w:rsidRPr="003D73C6" w:rsidRDefault="00E14A45" w:rsidP="00E14A45">
      <w:pPr>
        <w:spacing w:after="0" w:line="240" w:lineRule="auto"/>
        <w:rPr>
          <w:rFonts w:asciiTheme="minorHAnsi" w:eastAsia="Times New Roman" w:hAnsiTheme="minorHAnsi" w:cs="Times New Roman"/>
          <w:b/>
          <w:szCs w:val="24"/>
        </w:rPr>
      </w:pPr>
      <w:r w:rsidRPr="003D73C6">
        <w:rPr>
          <w:rFonts w:asciiTheme="minorHAnsi" w:eastAsia="Times New Roman" w:hAnsiTheme="minorHAnsi" w:cs="Times New Roman"/>
          <w:b/>
          <w:szCs w:val="24"/>
        </w:rPr>
        <w:t xml:space="preserve"> Záväzky podľa doby splatnosti </w:t>
      </w:r>
    </w:p>
    <w:p w14:paraId="1CEE1CD6" w14:textId="77777777" w:rsidR="00E14A45" w:rsidRPr="003D73C6" w:rsidRDefault="00E14A45" w:rsidP="00E14A45">
      <w:pPr>
        <w:spacing w:after="0" w:line="240" w:lineRule="auto"/>
        <w:ind w:left="284" w:firstLine="0"/>
        <w:rPr>
          <w:rFonts w:asciiTheme="minorHAnsi" w:eastAsia="Times New Roman" w:hAnsiTheme="minorHAnsi" w:cs="Times New Roman"/>
          <w:b/>
          <w:szCs w:val="24"/>
        </w:rPr>
      </w:pPr>
      <w:r w:rsidRPr="003D73C6">
        <w:rPr>
          <w:rFonts w:asciiTheme="minorHAnsi" w:eastAsia="Times New Roman" w:hAnsiTheme="minorHAnsi" w:cs="Times New Roman"/>
          <w:szCs w:val="24"/>
        </w:rPr>
        <w:t xml:space="preserve">záväzky podľa </w:t>
      </w:r>
      <w:r w:rsidRPr="003D73C6">
        <w:rPr>
          <w:rFonts w:asciiTheme="minorHAnsi" w:eastAsia="Times New Roman" w:hAnsiTheme="minorHAnsi" w:cs="Times New Roman"/>
          <w:b/>
          <w:szCs w:val="24"/>
        </w:rPr>
        <w:t>doby splatnosti</w:t>
      </w:r>
      <w:r w:rsidRPr="003D73C6">
        <w:rPr>
          <w:rFonts w:asciiTheme="minorHAnsi" w:eastAsia="Times New Roman" w:hAnsiTheme="minorHAnsi" w:cs="Times New Roman"/>
          <w:szCs w:val="24"/>
        </w:rPr>
        <w:t xml:space="preserve"> (riadky </w:t>
      </w:r>
      <w:smartTag w:uri="urn:schemas-microsoft-com:office:smarttags" w:element="metricconverter">
        <w:smartTagPr>
          <w:attr w:name="ProductID" w:val="140 a"/>
        </w:smartTagPr>
        <w:r w:rsidRPr="003D73C6">
          <w:rPr>
            <w:rFonts w:asciiTheme="minorHAnsi" w:eastAsia="Times New Roman" w:hAnsiTheme="minorHAnsi" w:cs="Times New Roman"/>
            <w:szCs w:val="24"/>
          </w:rPr>
          <w:t>140 a</w:t>
        </w:r>
      </w:smartTag>
      <w:r w:rsidRPr="003D73C6">
        <w:rPr>
          <w:rFonts w:asciiTheme="minorHAnsi" w:eastAsia="Times New Roman" w:hAnsiTheme="minorHAnsi" w:cs="Times New Roman"/>
          <w:szCs w:val="24"/>
        </w:rPr>
        <w:t xml:space="preserve"> 151 súvahy) </w:t>
      </w:r>
    </w:p>
    <w:tbl>
      <w:tblPr>
        <w:tblStyle w:val="TableGrid"/>
        <w:tblW w:w="10206" w:type="dxa"/>
        <w:tblInd w:w="-3" w:type="dxa"/>
        <w:tblCellMar>
          <w:top w:w="56" w:type="dxa"/>
          <w:left w:w="50" w:type="dxa"/>
          <w:bottom w:w="39" w:type="dxa"/>
          <w:right w:w="38" w:type="dxa"/>
        </w:tblCellMar>
        <w:tblLook w:val="04A0" w:firstRow="1" w:lastRow="0" w:firstColumn="1" w:lastColumn="0" w:noHBand="0" w:noVBand="1"/>
      </w:tblPr>
      <w:tblGrid>
        <w:gridCol w:w="6946"/>
        <w:gridCol w:w="1540"/>
        <w:gridCol w:w="1720"/>
      </w:tblGrid>
      <w:tr w:rsidR="00E14A45" w:rsidRPr="003D73C6" w14:paraId="1CE9DB5B" w14:textId="77777777" w:rsidTr="00423FD5">
        <w:trPr>
          <w:trHeight w:val="483"/>
        </w:trPr>
        <w:tc>
          <w:tcPr>
            <w:tcW w:w="6946" w:type="dxa"/>
            <w:tcBorders>
              <w:top w:val="single" w:sz="2" w:space="0" w:color="000000"/>
              <w:left w:val="single" w:sz="2" w:space="0" w:color="000000"/>
              <w:bottom w:val="single" w:sz="2" w:space="0" w:color="000000"/>
              <w:right w:val="single" w:sz="2" w:space="0" w:color="000000"/>
            </w:tcBorders>
            <w:vAlign w:val="bottom"/>
          </w:tcPr>
          <w:p w14:paraId="75D50692"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Záväzky podľa doby splatnosti</w:t>
            </w:r>
          </w:p>
        </w:tc>
        <w:tc>
          <w:tcPr>
            <w:tcW w:w="1540" w:type="dxa"/>
            <w:tcBorders>
              <w:top w:val="single" w:sz="2" w:space="0" w:color="000000"/>
              <w:left w:val="single" w:sz="2" w:space="0" w:color="000000"/>
              <w:bottom w:val="single" w:sz="2" w:space="0" w:color="000000"/>
              <w:right w:val="single" w:sz="2" w:space="0" w:color="000000"/>
            </w:tcBorders>
          </w:tcPr>
          <w:p w14:paraId="0869FE29" w14:textId="01247EFD" w:rsidR="00E14A45" w:rsidRPr="003D73C6" w:rsidRDefault="00E14A45" w:rsidP="00E01A63">
            <w:pPr>
              <w:spacing w:line="265" w:lineRule="auto"/>
              <w:ind w:left="125" w:right="131" w:firstLine="4"/>
              <w:jc w:val="center"/>
              <w:rPr>
                <w:rFonts w:asciiTheme="minorHAnsi" w:eastAsia="Times New Roman" w:hAnsiTheme="minorHAnsi" w:cs="Times New Roman"/>
                <w:szCs w:val="24"/>
              </w:rPr>
            </w:pPr>
            <w:r w:rsidRPr="003D73C6">
              <w:rPr>
                <w:rFonts w:asciiTheme="minorHAnsi" w:eastAsia="Courier New" w:hAnsiTheme="minorHAnsi" w:cs="Times New Roman"/>
                <w:szCs w:val="24"/>
              </w:rPr>
              <w:t>Zostatok 201</w:t>
            </w:r>
            <w:r w:rsidR="00E01A63">
              <w:rPr>
                <w:rFonts w:asciiTheme="minorHAnsi" w:eastAsia="Courier New" w:hAnsiTheme="minorHAnsi" w:cs="Times New Roman"/>
                <w:szCs w:val="24"/>
              </w:rPr>
              <w:t>9</w:t>
            </w:r>
          </w:p>
        </w:tc>
        <w:tc>
          <w:tcPr>
            <w:tcW w:w="1720" w:type="dxa"/>
            <w:tcBorders>
              <w:top w:val="single" w:sz="2" w:space="0" w:color="000000"/>
              <w:left w:val="single" w:sz="2" w:space="0" w:color="000000"/>
              <w:bottom w:val="single" w:sz="2" w:space="0" w:color="000000"/>
              <w:right w:val="single" w:sz="2" w:space="0" w:color="000000"/>
            </w:tcBorders>
          </w:tcPr>
          <w:p w14:paraId="65482CC1" w14:textId="416A195C" w:rsidR="00E14A45" w:rsidRPr="003D73C6" w:rsidRDefault="00E14A45" w:rsidP="00D80398">
            <w:pPr>
              <w:spacing w:line="265" w:lineRule="auto"/>
              <w:ind w:left="415" w:hanging="115"/>
              <w:rPr>
                <w:rFonts w:asciiTheme="minorHAnsi" w:eastAsia="Times New Roman" w:hAnsiTheme="minorHAnsi" w:cs="Times New Roman"/>
                <w:b/>
                <w:szCs w:val="24"/>
              </w:rPr>
            </w:pPr>
            <w:r w:rsidRPr="003D73C6">
              <w:rPr>
                <w:rFonts w:asciiTheme="minorHAnsi" w:eastAsia="Courier New" w:hAnsiTheme="minorHAnsi" w:cs="Times New Roman"/>
                <w:b/>
                <w:szCs w:val="24"/>
              </w:rPr>
              <w:t>Zostatok 20</w:t>
            </w:r>
            <w:r w:rsidR="00D80398">
              <w:rPr>
                <w:rFonts w:asciiTheme="minorHAnsi" w:eastAsia="Courier New" w:hAnsiTheme="minorHAnsi" w:cs="Times New Roman"/>
                <w:b/>
                <w:szCs w:val="24"/>
              </w:rPr>
              <w:t>20</w:t>
            </w:r>
          </w:p>
        </w:tc>
      </w:tr>
      <w:tr w:rsidR="00E14A45" w:rsidRPr="003D73C6" w14:paraId="27B204FE" w14:textId="77777777" w:rsidTr="00423FD5">
        <w:trPr>
          <w:trHeight w:val="332"/>
        </w:trPr>
        <w:tc>
          <w:tcPr>
            <w:tcW w:w="6946" w:type="dxa"/>
            <w:tcBorders>
              <w:top w:val="single" w:sz="2" w:space="0" w:color="000000"/>
              <w:left w:val="single" w:sz="2" w:space="0" w:color="000000"/>
              <w:bottom w:val="single" w:sz="2" w:space="0" w:color="000000"/>
              <w:right w:val="single" w:sz="2" w:space="0" w:color="000000"/>
            </w:tcBorders>
          </w:tcPr>
          <w:p w14:paraId="5290F378" w14:textId="77777777" w:rsidR="00E14A45" w:rsidRPr="003D73C6" w:rsidRDefault="00E14A45" w:rsidP="00423FD5">
            <w:pPr>
              <w:spacing w:line="265" w:lineRule="auto"/>
              <w:ind w:firstLine="4"/>
              <w:jc w:val="center"/>
              <w:rPr>
                <w:rFonts w:asciiTheme="minorHAnsi" w:eastAsia="Times New Roman" w:hAnsiTheme="minorHAnsi" w:cs="Times New Roman"/>
                <w:szCs w:val="24"/>
              </w:rPr>
            </w:pPr>
          </w:p>
        </w:tc>
        <w:tc>
          <w:tcPr>
            <w:tcW w:w="1540" w:type="dxa"/>
            <w:tcBorders>
              <w:top w:val="single" w:sz="2" w:space="0" w:color="000000"/>
              <w:left w:val="single" w:sz="2" w:space="0" w:color="000000"/>
              <w:bottom w:val="single" w:sz="2" w:space="0" w:color="000000"/>
              <w:right w:val="single" w:sz="2" w:space="0" w:color="000000"/>
            </w:tcBorders>
          </w:tcPr>
          <w:p w14:paraId="1DD93264" w14:textId="77777777" w:rsidR="00E14A45" w:rsidRPr="003D73C6" w:rsidRDefault="00E14A45" w:rsidP="00423FD5">
            <w:pPr>
              <w:spacing w:line="265" w:lineRule="auto"/>
              <w:ind w:left="142" w:right="5" w:firstLine="4"/>
              <w:jc w:val="center"/>
              <w:rPr>
                <w:rFonts w:asciiTheme="minorHAnsi" w:eastAsia="Times New Roman" w:hAnsiTheme="minorHAnsi" w:cs="Times New Roman"/>
                <w:szCs w:val="24"/>
              </w:rPr>
            </w:pPr>
            <w:r w:rsidRPr="003D73C6">
              <w:rPr>
                <w:rFonts w:asciiTheme="minorHAnsi" w:eastAsia="Courier New" w:hAnsiTheme="minorHAnsi" w:cs="Times New Roman"/>
                <w:szCs w:val="24"/>
              </w:rPr>
              <w:t>1</w:t>
            </w:r>
          </w:p>
        </w:tc>
        <w:tc>
          <w:tcPr>
            <w:tcW w:w="1720" w:type="dxa"/>
            <w:tcBorders>
              <w:top w:val="single" w:sz="2" w:space="0" w:color="000000"/>
              <w:left w:val="single" w:sz="2" w:space="0" w:color="000000"/>
              <w:bottom w:val="single" w:sz="2" w:space="0" w:color="000000"/>
              <w:right w:val="single" w:sz="2" w:space="0" w:color="000000"/>
            </w:tcBorders>
          </w:tcPr>
          <w:p w14:paraId="306EDA1B" w14:textId="77777777" w:rsidR="00E14A45" w:rsidRPr="003D73C6" w:rsidRDefault="00E14A45" w:rsidP="00423FD5">
            <w:pPr>
              <w:spacing w:line="265" w:lineRule="auto"/>
              <w:ind w:left="142" w:right="40" w:firstLine="4"/>
              <w:jc w:val="center"/>
              <w:rPr>
                <w:rFonts w:asciiTheme="minorHAnsi" w:eastAsia="Times New Roman" w:hAnsiTheme="minorHAnsi" w:cs="Times New Roman"/>
                <w:szCs w:val="24"/>
              </w:rPr>
            </w:pPr>
            <w:r w:rsidRPr="003D73C6">
              <w:rPr>
                <w:rFonts w:asciiTheme="minorHAnsi" w:eastAsia="Courier New" w:hAnsiTheme="minorHAnsi" w:cs="Times New Roman"/>
                <w:szCs w:val="24"/>
              </w:rPr>
              <w:t>2</w:t>
            </w:r>
          </w:p>
        </w:tc>
      </w:tr>
      <w:tr w:rsidR="00E14A45" w:rsidRPr="003D73C6" w14:paraId="44C5BD22" w14:textId="77777777" w:rsidTr="00423FD5">
        <w:trPr>
          <w:trHeight w:val="1659"/>
        </w:trPr>
        <w:tc>
          <w:tcPr>
            <w:tcW w:w="6946" w:type="dxa"/>
            <w:tcBorders>
              <w:top w:val="single" w:sz="2" w:space="0" w:color="000000"/>
              <w:left w:val="single" w:sz="2" w:space="0" w:color="000000"/>
              <w:bottom w:val="single" w:sz="2" w:space="0" w:color="000000"/>
              <w:right w:val="single" w:sz="2" w:space="0" w:color="000000"/>
            </w:tcBorders>
          </w:tcPr>
          <w:p w14:paraId="73764D2D" w14:textId="77777777" w:rsidR="00E14A45" w:rsidRPr="003D73C6" w:rsidRDefault="00E14A45" w:rsidP="00423FD5">
            <w:pPr>
              <w:spacing w:after="75"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Záväzky v lehote splatnosti</w:t>
            </w:r>
          </w:p>
          <w:p w14:paraId="1C7BAD70" w14:textId="77777777" w:rsidR="00E14A45" w:rsidRPr="003D73C6" w:rsidRDefault="00E14A45" w:rsidP="00423FD5">
            <w:pPr>
              <w:spacing w:after="95"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 toho: Záväzky so zostatkovou dobou splatnosti do jedného roka vrátane</w:t>
            </w:r>
          </w:p>
          <w:p w14:paraId="4FB95F5A" w14:textId="77777777" w:rsidR="00E14A45" w:rsidRPr="003D73C6" w:rsidRDefault="00E14A45" w:rsidP="00423FD5">
            <w:pPr>
              <w:spacing w:after="75"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Záväzky so zostatkovou dobou splatnosti od jedného do piatich rokov vrátane</w:t>
            </w:r>
          </w:p>
          <w:p w14:paraId="158BEC58" w14:textId="77777777" w:rsidR="00E14A45" w:rsidRPr="003D73C6" w:rsidRDefault="00E14A45" w:rsidP="00423FD5">
            <w:pPr>
              <w:spacing w:after="95"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Záväzky so zostatkovou dobou splatnosti dlhšou ako päť rokov</w:t>
            </w:r>
          </w:p>
          <w:p w14:paraId="33F6ADF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Záväzky po lehote splatnosti</w:t>
            </w:r>
          </w:p>
        </w:tc>
        <w:tc>
          <w:tcPr>
            <w:tcW w:w="1540" w:type="dxa"/>
            <w:tcBorders>
              <w:top w:val="single" w:sz="2" w:space="0" w:color="000000"/>
              <w:left w:val="single" w:sz="2" w:space="0" w:color="000000"/>
              <w:bottom w:val="single" w:sz="2" w:space="0" w:color="000000"/>
              <w:right w:val="single" w:sz="2" w:space="0" w:color="000000"/>
            </w:tcBorders>
          </w:tcPr>
          <w:p w14:paraId="1B257010" w14:textId="05ED0707" w:rsidR="00D80398" w:rsidRDefault="00D80398" w:rsidP="00E01A63">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66 531,57</w:t>
            </w:r>
          </w:p>
          <w:p w14:paraId="7799262B" w14:textId="713341BA" w:rsidR="00E14A45" w:rsidRPr="003D73C6" w:rsidRDefault="006E64C2" w:rsidP="00E01A63">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6</w:t>
            </w:r>
            <w:r w:rsidR="00D80398">
              <w:rPr>
                <w:rFonts w:asciiTheme="minorHAnsi" w:eastAsia="Times New Roman" w:hAnsiTheme="minorHAnsi" w:cs="Times New Roman"/>
                <w:szCs w:val="24"/>
              </w:rPr>
              <w:t>6 531,57</w:t>
            </w:r>
          </w:p>
        </w:tc>
        <w:tc>
          <w:tcPr>
            <w:tcW w:w="1720" w:type="dxa"/>
            <w:tcBorders>
              <w:top w:val="single" w:sz="2" w:space="0" w:color="000000"/>
              <w:left w:val="single" w:sz="2" w:space="0" w:color="000000"/>
              <w:bottom w:val="single" w:sz="2" w:space="0" w:color="000000"/>
              <w:right w:val="single" w:sz="2" w:space="0" w:color="000000"/>
            </w:tcBorders>
          </w:tcPr>
          <w:p w14:paraId="5AC1F796" w14:textId="43C5ED17" w:rsidR="00D80398" w:rsidRDefault="00D80398" w:rsidP="00D80398">
            <w:pPr>
              <w:spacing w:line="265" w:lineRule="auto"/>
              <w:ind w:left="142" w:right="32" w:firstLine="4"/>
              <w:jc w:val="right"/>
              <w:rPr>
                <w:rFonts w:asciiTheme="minorHAnsi" w:eastAsia="Times New Roman" w:hAnsiTheme="minorHAnsi" w:cs="Times New Roman"/>
                <w:szCs w:val="24"/>
              </w:rPr>
            </w:pPr>
            <w:r>
              <w:rPr>
                <w:rFonts w:asciiTheme="minorHAnsi" w:eastAsia="Times New Roman" w:hAnsiTheme="minorHAnsi" w:cs="Times New Roman"/>
                <w:szCs w:val="24"/>
              </w:rPr>
              <w:t>111 772,26</w:t>
            </w:r>
          </w:p>
          <w:p w14:paraId="23F68E81" w14:textId="7FD2F305" w:rsidR="00E14A45" w:rsidRPr="003D73C6" w:rsidRDefault="00D80398" w:rsidP="00D80398">
            <w:pPr>
              <w:spacing w:line="265" w:lineRule="auto"/>
              <w:ind w:left="142" w:right="32" w:firstLine="4"/>
              <w:jc w:val="right"/>
              <w:rPr>
                <w:rFonts w:asciiTheme="minorHAnsi" w:eastAsia="Times New Roman" w:hAnsiTheme="minorHAnsi" w:cs="Times New Roman"/>
                <w:szCs w:val="24"/>
              </w:rPr>
            </w:pPr>
            <w:r>
              <w:rPr>
                <w:rFonts w:asciiTheme="minorHAnsi" w:eastAsia="Times New Roman" w:hAnsiTheme="minorHAnsi" w:cs="Times New Roman"/>
                <w:szCs w:val="24"/>
              </w:rPr>
              <w:t>111 772,26</w:t>
            </w:r>
          </w:p>
        </w:tc>
      </w:tr>
      <w:tr w:rsidR="00E14A45" w:rsidRPr="003D73C6" w14:paraId="0AF95963" w14:textId="77777777" w:rsidTr="00423FD5">
        <w:trPr>
          <w:trHeight w:val="347"/>
        </w:trPr>
        <w:tc>
          <w:tcPr>
            <w:tcW w:w="6946" w:type="dxa"/>
            <w:tcBorders>
              <w:top w:val="single" w:sz="2" w:space="0" w:color="000000"/>
              <w:left w:val="single" w:sz="2" w:space="0" w:color="000000"/>
              <w:bottom w:val="single" w:sz="2" w:space="0" w:color="000000"/>
              <w:right w:val="single" w:sz="2" w:space="0" w:color="000000"/>
            </w:tcBorders>
          </w:tcPr>
          <w:p w14:paraId="70F5AC1F"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Courier New" w:hAnsiTheme="minorHAnsi" w:cs="Times New Roman"/>
                <w:szCs w:val="24"/>
              </w:rPr>
              <w:t xml:space="preserve">Spolu </w:t>
            </w:r>
          </w:p>
        </w:tc>
        <w:tc>
          <w:tcPr>
            <w:tcW w:w="1540" w:type="dxa"/>
            <w:tcBorders>
              <w:top w:val="single" w:sz="2" w:space="0" w:color="000000"/>
              <w:left w:val="single" w:sz="2" w:space="0" w:color="000000"/>
              <w:bottom w:val="single" w:sz="2" w:space="0" w:color="000000"/>
              <w:right w:val="single" w:sz="2" w:space="0" w:color="000000"/>
            </w:tcBorders>
          </w:tcPr>
          <w:p w14:paraId="1BD91B3F" w14:textId="0C664CA5" w:rsidR="00E14A45" w:rsidRPr="003D73C6" w:rsidRDefault="00D80398" w:rsidP="00423FD5">
            <w:pPr>
              <w:spacing w:line="265" w:lineRule="auto"/>
              <w:ind w:left="142" w:firstLine="4"/>
              <w:jc w:val="right"/>
              <w:rPr>
                <w:rFonts w:asciiTheme="minorHAnsi" w:eastAsia="Times New Roman" w:hAnsiTheme="minorHAnsi" w:cs="Times New Roman"/>
                <w:szCs w:val="24"/>
              </w:rPr>
            </w:pPr>
            <w:r>
              <w:rPr>
                <w:rFonts w:asciiTheme="minorHAnsi" w:eastAsia="Times New Roman" w:hAnsiTheme="minorHAnsi" w:cs="Times New Roman"/>
                <w:szCs w:val="24"/>
              </w:rPr>
              <w:t>66 531,57</w:t>
            </w:r>
          </w:p>
        </w:tc>
        <w:tc>
          <w:tcPr>
            <w:tcW w:w="1720" w:type="dxa"/>
            <w:tcBorders>
              <w:top w:val="single" w:sz="2" w:space="0" w:color="000000"/>
              <w:left w:val="single" w:sz="2" w:space="0" w:color="000000"/>
              <w:bottom w:val="single" w:sz="2" w:space="0" w:color="000000"/>
              <w:right w:val="single" w:sz="2" w:space="0" w:color="000000"/>
            </w:tcBorders>
          </w:tcPr>
          <w:p w14:paraId="72F70EA2" w14:textId="4CB85D97" w:rsidR="00E14A45" w:rsidRPr="003D73C6" w:rsidRDefault="00D80398" w:rsidP="006E64C2">
            <w:pPr>
              <w:spacing w:line="265" w:lineRule="auto"/>
              <w:ind w:left="142" w:right="32" w:firstLine="4"/>
              <w:jc w:val="right"/>
              <w:rPr>
                <w:rFonts w:asciiTheme="minorHAnsi" w:eastAsia="Times New Roman" w:hAnsiTheme="minorHAnsi" w:cs="Times New Roman"/>
                <w:szCs w:val="24"/>
              </w:rPr>
            </w:pPr>
            <w:r>
              <w:rPr>
                <w:rFonts w:asciiTheme="minorHAnsi" w:eastAsia="Times New Roman" w:hAnsiTheme="minorHAnsi" w:cs="Times New Roman"/>
                <w:szCs w:val="24"/>
              </w:rPr>
              <w:t>111 772,26</w:t>
            </w:r>
          </w:p>
        </w:tc>
      </w:tr>
    </w:tbl>
    <w:p w14:paraId="733A76B7" w14:textId="77777777" w:rsidR="00E14A45" w:rsidRPr="003D73C6" w:rsidRDefault="00E14A45" w:rsidP="00E14A45">
      <w:pPr>
        <w:spacing w:after="0" w:line="240" w:lineRule="auto"/>
        <w:rPr>
          <w:rFonts w:asciiTheme="minorHAnsi" w:eastAsia="Times New Roman" w:hAnsiTheme="minorHAnsi" w:cs="Times New Roman"/>
          <w:b/>
          <w:szCs w:val="24"/>
        </w:rPr>
      </w:pPr>
      <w:r w:rsidRPr="003D73C6">
        <w:rPr>
          <w:rFonts w:asciiTheme="minorHAnsi" w:eastAsia="Times New Roman" w:hAnsiTheme="minorHAnsi" w:cs="Times New Roman"/>
          <w:szCs w:val="24"/>
        </w:rPr>
        <w:lastRenderedPageBreak/>
        <w:t xml:space="preserve">b) </w:t>
      </w:r>
      <w:r w:rsidRPr="003D73C6">
        <w:rPr>
          <w:rFonts w:asciiTheme="minorHAnsi" w:eastAsia="Times New Roman" w:hAnsiTheme="minorHAnsi" w:cs="Times New Roman"/>
          <w:b/>
          <w:szCs w:val="24"/>
        </w:rPr>
        <w:t>významné záväzky</w:t>
      </w:r>
      <w:r w:rsidRPr="003D73C6">
        <w:rPr>
          <w:rFonts w:asciiTheme="minorHAnsi" w:eastAsia="Times New Roman" w:hAnsiTheme="minorHAnsi" w:cs="Times New Roman"/>
          <w:szCs w:val="24"/>
        </w:rPr>
        <w:t xml:space="preserve"> podľa jednotlivých položiek súvahy </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2476"/>
        <w:gridCol w:w="3260"/>
      </w:tblGrid>
      <w:tr w:rsidR="00E14A45" w:rsidRPr="003D73C6" w14:paraId="339777FC" w14:textId="77777777" w:rsidTr="00423FD5">
        <w:tc>
          <w:tcPr>
            <w:tcW w:w="2694" w:type="dxa"/>
          </w:tcPr>
          <w:p w14:paraId="24E95074"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Záväzok</w:t>
            </w:r>
          </w:p>
        </w:tc>
        <w:tc>
          <w:tcPr>
            <w:tcW w:w="1701" w:type="dxa"/>
          </w:tcPr>
          <w:p w14:paraId="25C0434A"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Riadok súvahy</w:t>
            </w:r>
          </w:p>
        </w:tc>
        <w:tc>
          <w:tcPr>
            <w:tcW w:w="2476" w:type="dxa"/>
          </w:tcPr>
          <w:p w14:paraId="5BE23CD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Hodnota záväzku</w:t>
            </w:r>
          </w:p>
        </w:tc>
        <w:tc>
          <w:tcPr>
            <w:tcW w:w="3260" w:type="dxa"/>
          </w:tcPr>
          <w:p w14:paraId="114588A2"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Opis</w:t>
            </w:r>
          </w:p>
        </w:tc>
      </w:tr>
      <w:tr w:rsidR="00E14A45" w:rsidRPr="003D73C6" w14:paraId="314134BC" w14:textId="77777777" w:rsidTr="00423FD5">
        <w:tc>
          <w:tcPr>
            <w:tcW w:w="2694" w:type="dxa"/>
          </w:tcPr>
          <w:p w14:paraId="54E2BCD0"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472 záväzok zo </w:t>
            </w:r>
            <w:proofErr w:type="spellStart"/>
            <w:r w:rsidRPr="003D73C6">
              <w:rPr>
                <w:rFonts w:asciiTheme="minorHAnsi" w:eastAsia="Times New Roman" w:hAnsiTheme="minorHAnsi" w:cs="Times New Roman"/>
                <w:szCs w:val="24"/>
              </w:rPr>
              <w:t>soc.fondu</w:t>
            </w:r>
            <w:proofErr w:type="spellEnd"/>
          </w:p>
        </w:tc>
        <w:tc>
          <w:tcPr>
            <w:tcW w:w="1701" w:type="dxa"/>
          </w:tcPr>
          <w:p w14:paraId="19724F3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144</w:t>
            </w:r>
          </w:p>
        </w:tc>
        <w:tc>
          <w:tcPr>
            <w:tcW w:w="2476" w:type="dxa"/>
          </w:tcPr>
          <w:p w14:paraId="515651D7" w14:textId="57EB5993" w:rsidR="00E14A45" w:rsidRPr="003D73C6" w:rsidRDefault="00D80398" w:rsidP="00423FD5">
            <w:pPr>
              <w:spacing w:line="265" w:lineRule="auto"/>
              <w:ind w:left="142" w:firstLine="4"/>
              <w:rPr>
                <w:rFonts w:asciiTheme="minorHAnsi" w:eastAsia="Times New Roman" w:hAnsiTheme="minorHAnsi" w:cs="Times New Roman"/>
                <w:szCs w:val="24"/>
              </w:rPr>
            </w:pPr>
            <w:r>
              <w:rPr>
                <w:rFonts w:asciiTheme="minorHAnsi" w:eastAsia="Times New Roman" w:hAnsiTheme="minorHAnsi" w:cs="Times New Roman"/>
                <w:szCs w:val="24"/>
              </w:rPr>
              <w:t xml:space="preserve">          </w:t>
            </w:r>
            <w:r w:rsidR="00E01A63">
              <w:rPr>
                <w:rFonts w:asciiTheme="minorHAnsi" w:eastAsia="Times New Roman" w:hAnsiTheme="minorHAnsi" w:cs="Times New Roman"/>
                <w:szCs w:val="24"/>
              </w:rPr>
              <w:t>2 810,30</w:t>
            </w:r>
          </w:p>
        </w:tc>
        <w:tc>
          <w:tcPr>
            <w:tcW w:w="3260" w:type="dxa"/>
          </w:tcPr>
          <w:p w14:paraId="778E82EA"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Sociálny fond</w:t>
            </w:r>
          </w:p>
        </w:tc>
      </w:tr>
      <w:tr w:rsidR="00E14A45" w:rsidRPr="003D73C6" w14:paraId="6D88AD6E" w14:textId="77777777" w:rsidTr="00423FD5">
        <w:tc>
          <w:tcPr>
            <w:tcW w:w="2694" w:type="dxa"/>
          </w:tcPr>
          <w:p w14:paraId="2D90CF2A"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379-iné záväzky</w:t>
            </w:r>
          </w:p>
        </w:tc>
        <w:tc>
          <w:tcPr>
            <w:tcW w:w="1701" w:type="dxa"/>
          </w:tcPr>
          <w:p w14:paraId="276840F2"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149</w:t>
            </w:r>
          </w:p>
        </w:tc>
        <w:tc>
          <w:tcPr>
            <w:tcW w:w="2476" w:type="dxa"/>
          </w:tcPr>
          <w:p w14:paraId="659050B7" w14:textId="3DF473AA" w:rsidR="00E14A45" w:rsidRPr="003D73C6" w:rsidRDefault="00E01A63" w:rsidP="004C1DC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957,35</w:t>
            </w:r>
          </w:p>
        </w:tc>
        <w:tc>
          <w:tcPr>
            <w:tcW w:w="3260" w:type="dxa"/>
          </w:tcPr>
          <w:p w14:paraId="6C755D49"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Záväzky z miezd</w:t>
            </w:r>
          </w:p>
        </w:tc>
      </w:tr>
      <w:tr w:rsidR="00E14A45" w:rsidRPr="003D73C6" w14:paraId="0A7C0C31" w14:textId="77777777" w:rsidTr="00423FD5">
        <w:tc>
          <w:tcPr>
            <w:tcW w:w="2694" w:type="dxa"/>
          </w:tcPr>
          <w:p w14:paraId="2F72552A"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325-ostatné záväzky</w:t>
            </w:r>
          </w:p>
        </w:tc>
        <w:tc>
          <w:tcPr>
            <w:tcW w:w="1701" w:type="dxa"/>
          </w:tcPr>
          <w:p w14:paraId="5039FE0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155</w:t>
            </w:r>
          </w:p>
        </w:tc>
        <w:tc>
          <w:tcPr>
            <w:tcW w:w="2476" w:type="dxa"/>
          </w:tcPr>
          <w:p w14:paraId="5BD24CB8" w14:textId="12627AD4" w:rsidR="00E14A45" w:rsidRPr="003D73C6" w:rsidRDefault="00E01A63" w:rsidP="004C1DC5">
            <w:pPr>
              <w:spacing w:line="265" w:lineRule="auto"/>
              <w:ind w:left="142" w:firstLine="4"/>
              <w:jc w:val="center"/>
              <w:rPr>
                <w:rFonts w:asciiTheme="minorHAnsi" w:eastAsia="Times New Roman" w:hAnsiTheme="minorHAnsi" w:cs="Times New Roman"/>
                <w:szCs w:val="24"/>
              </w:rPr>
            </w:pPr>
            <w:r>
              <w:rPr>
                <w:rFonts w:asciiTheme="minorHAnsi" w:eastAsia="Times New Roman" w:hAnsiTheme="minorHAnsi" w:cs="Times New Roman"/>
                <w:szCs w:val="24"/>
              </w:rPr>
              <w:t>1967,45</w:t>
            </w:r>
          </w:p>
        </w:tc>
        <w:tc>
          <w:tcPr>
            <w:tcW w:w="3260" w:type="dxa"/>
          </w:tcPr>
          <w:p w14:paraId="2DD61F50"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Záväzky voči klientom- depozit</w:t>
            </w:r>
          </w:p>
        </w:tc>
      </w:tr>
      <w:tr w:rsidR="00E14A45" w:rsidRPr="003D73C6" w14:paraId="362DBFFB" w14:textId="77777777" w:rsidTr="00423FD5">
        <w:tc>
          <w:tcPr>
            <w:tcW w:w="2694" w:type="dxa"/>
          </w:tcPr>
          <w:p w14:paraId="53EC7C4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331 zamestnanci</w:t>
            </w:r>
          </w:p>
        </w:tc>
        <w:tc>
          <w:tcPr>
            <w:tcW w:w="1701" w:type="dxa"/>
          </w:tcPr>
          <w:p w14:paraId="3267BC41"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163</w:t>
            </w:r>
          </w:p>
        </w:tc>
        <w:tc>
          <w:tcPr>
            <w:tcW w:w="2476" w:type="dxa"/>
          </w:tcPr>
          <w:p w14:paraId="50ADE001" w14:textId="359D96A6" w:rsidR="00E14A45" w:rsidRPr="003D73C6" w:rsidRDefault="00E01A63" w:rsidP="004C1DC5">
            <w:pPr>
              <w:spacing w:line="265" w:lineRule="auto"/>
              <w:ind w:left="142" w:firstLine="4"/>
              <w:rPr>
                <w:rFonts w:asciiTheme="minorHAnsi" w:eastAsia="Times New Roman" w:hAnsiTheme="minorHAnsi" w:cs="Times New Roman"/>
                <w:szCs w:val="24"/>
              </w:rPr>
            </w:pPr>
            <w:r>
              <w:rPr>
                <w:rFonts w:asciiTheme="minorHAnsi" w:eastAsia="Times New Roman" w:hAnsiTheme="minorHAnsi" w:cs="Times New Roman"/>
                <w:szCs w:val="24"/>
              </w:rPr>
              <w:t xml:space="preserve">          58 403,77</w:t>
            </w:r>
          </w:p>
        </w:tc>
        <w:tc>
          <w:tcPr>
            <w:tcW w:w="3260" w:type="dxa"/>
          </w:tcPr>
          <w:p w14:paraId="397770C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Čistá mzda predpis</w:t>
            </w:r>
          </w:p>
        </w:tc>
      </w:tr>
      <w:tr w:rsidR="00E14A45" w:rsidRPr="003D73C6" w14:paraId="72938F75" w14:textId="77777777" w:rsidTr="00423FD5">
        <w:tc>
          <w:tcPr>
            <w:tcW w:w="2694" w:type="dxa"/>
          </w:tcPr>
          <w:p w14:paraId="142AE38B"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336 poistné</w:t>
            </w:r>
          </w:p>
        </w:tc>
        <w:tc>
          <w:tcPr>
            <w:tcW w:w="1701" w:type="dxa"/>
          </w:tcPr>
          <w:p w14:paraId="4C67F96D"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165</w:t>
            </w:r>
          </w:p>
        </w:tc>
        <w:tc>
          <w:tcPr>
            <w:tcW w:w="2476" w:type="dxa"/>
          </w:tcPr>
          <w:p w14:paraId="4BD8B1B3" w14:textId="70DC4E49" w:rsidR="00E14A45" w:rsidRPr="003D73C6" w:rsidRDefault="00E14A45" w:rsidP="00E01A63">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w:t>
            </w:r>
            <w:r w:rsidR="00E01A63">
              <w:rPr>
                <w:rFonts w:asciiTheme="minorHAnsi" w:eastAsia="Times New Roman" w:hAnsiTheme="minorHAnsi" w:cs="Times New Roman"/>
                <w:szCs w:val="24"/>
              </w:rPr>
              <w:t>37 908,63</w:t>
            </w:r>
          </w:p>
        </w:tc>
        <w:tc>
          <w:tcPr>
            <w:tcW w:w="3260" w:type="dxa"/>
          </w:tcPr>
          <w:p w14:paraId="5325F778"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Sociálne a zdravotné poistenie</w:t>
            </w:r>
          </w:p>
        </w:tc>
      </w:tr>
      <w:tr w:rsidR="00E14A45" w:rsidRPr="003D73C6" w14:paraId="7E971A42" w14:textId="77777777" w:rsidTr="00423FD5">
        <w:tc>
          <w:tcPr>
            <w:tcW w:w="2694" w:type="dxa"/>
          </w:tcPr>
          <w:p w14:paraId="21F365AE"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342 dane</w:t>
            </w:r>
          </w:p>
        </w:tc>
        <w:tc>
          <w:tcPr>
            <w:tcW w:w="1701" w:type="dxa"/>
          </w:tcPr>
          <w:p w14:paraId="11908687"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167</w:t>
            </w:r>
          </w:p>
        </w:tc>
        <w:tc>
          <w:tcPr>
            <w:tcW w:w="2476" w:type="dxa"/>
          </w:tcPr>
          <w:p w14:paraId="70859300" w14:textId="45132D8B" w:rsidR="00E14A45" w:rsidRPr="003D73C6" w:rsidRDefault="00E14A45" w:rsidP="00E01A63">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w:t>
            </w:r>
            <w:r w:rsidR="00E01A63">
              <w:rPr>
                <w:rFonts w:asciiTheme="minorHAnsi" w:eastAsia="Times New Roman" w:hAnsiTheme="minorHAnsi" w:cs="Times New Roman"/>
                <w:szCs w:val="24"/>
              </w:rPr>
              <w:t>9 674,76</w:t>
            </w:r>
          </w:p>
        </w:tc>
        <w:tc>
          <w:tcPr>
            <w:tcW w:w="3260" w:type="dxa"/>
          </w:tcPr>
          <w:p w14:paraId="4F655C69"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Predpis dane zo miezd</w:t>
            </w:r>
          </w:p>
        </w:tc>
      </w:tr>
      <w:tr w:rsidR="00E14A45" w:rsidRPr="003D73C6" w14:paraId="71EB2964" w14:textId="77777777" w:rsidTr="00423FD5">
        <w:tc>
          <w:tcPr>
            <w:tcW w:w="2694" w:type="dxa"/>
          </w:tcPr>
          <w:p w14:paraId="05D74852"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372-transfery a </w:t>
            </w:r>
            <w:proofErr w:type="spellStart"/>
            <w:r w:rsidRPr="003D73C6">
              <w:rPr>
                <w:rFonts w:asciiTheme="minorHAnsi" w:eastAsia="Times New Roman" w:hAnsiTheme="minorHAnsi" w:cs="Times New Roman"/>
                <w:szCs w:val="24"/>
              </w:rPr>
              <w:t>ost</w:t>
            </w:r>
            <w:proofErr w:type="spellEnd"/>
            <w:r w:rsidRPr="003D73C6">
              <w:rPr>
                <w:rFonts w:asciiTheme="minorHAnsi" w:eastAsia="Times New Roman" w:hAnsiTheme="minorHAnsi" w:cs="Times New Roman"/>
                <w:szCs w:val="24"/>
              </w:rPr>
              <w:t xml:space="preserve">. </w:t>
            </w:r>
            <w:proofErr w:type="spellStart"/>
            <w:r w:rsidRPr="003D73C6">
              <w:rPr>
                <w:rFonts w:asciiTheme="minorHAnsi" w:eastAsia="Times New Roman" w:hAnsiTheme="minorHAnsi" w:cs="Times New Roman"/>
                <w:szCs w:val="24"/>
              </w:rPr>
              <w:t>zúčt</w:t>
            </w:r>
            <w:proofErr w:type="spellEnd"/>
            <w:r w:rsidRPr="003D73C6">
              <w:rPr>
                <w:rFonts w:asciiTheme="minorHAnsi" w:eastAsia="Times New Roman" w:hAnsiTheme="minorHAnsi" w:cs="Times New Roman"/>
                <w:szCs w:val="24"/>
              </w:rPr>
              <w:t>.</w:t>
            </w:r>
          </w:p>
        </w:tc>
        <w:tc>
          <w:tcPr>
            <w:tcW w:w="1701" w:type="dxa"/>
          </w:tcPr>
          <w:p w14:paraId="2EFE2C76"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172</w:t>
            </w:r>
          </w:p>
        </w:tc>
        <w:tc>
          <w:tcPr>
            <w:tcW w:w="2476" w:type="dxa"/>
          </w:tcPr>
          <w:p w14:paraId="67FC66F5" w14:textId="77777777" w:rsidR="00E14A45" w:rsidRPr="003D73C6" w:rsidRDefault="00E14A45" w:rsidP="004C1DC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szCs w:val="24"/>
              </w:rPr>
              <w:t xml:space="preserve">           </w:t>
            </w:r>
            <w:r w:rsidR="004C1DC5">
              <w:rPr>
                <w:rFonts w:asciiTheme="minorHAnsi" w:eastAsia="Times New Roman" w:hAnsiTheme="minorHAnsi" w:cs="Times New Roman"/>
                <w:szCs w:val="24"/>
              </w:rPr>
              <w:t>1</w:t>
            </w:r>
            <w:r w:rsidRPr="003D73C6">
              <w:rPr>
                <w:rFonts w:asciiTheme="minorHAnsi" w:eastAsia="Times New Roman" w:hAnsiTheme="minorHAnsi" w:cs="Times New Roman"/>
                <w:szCs w:val="24"/>
              </w:rPr>
              <w:t xml:space="preserve">  </w:t>
            </w:r>
            <w:r w:rsidR="008C777C">
              <w:rPr>
                <w:rFonts w:asciiTheme="minorHAnsi" w:eastAsia="Times New Roman" w:hAnsiTheme="minorHAnsi" w:cs="Times New Roman"/>
                <w:szCs w:val="24"/>
              </w:rPr>
              <w:t>2</w:t>
            </w:r>
            <w:r w:rsidR="004C1DC5">
              <w:rPr>
                <w:rFonts w:asciiTheme="minorHAnsi" w:eastAsia="Times New Roman" w:hAnsiTheme="minorHAnsi" w:cs="Times New Roman"/>
                <w:szCs w:val="24"/>
              </w:rPr>
              <w:t>64</w:t>
            </w:r>
            <w:r w:rsidR="008C777C">
              <w:rPr>
                <w:rFonts w:asciiTheme="minorHAnsi" w:eastAsia="Times New Roman" w:hAnsiTheme="minorHAnsi" w:cs="Times New Roman"/>
                <w:szCs w:val="24"/>
              </w:rPr>
              <w:t>,90</w:t>
            </w:r>
          </w:p>
        </w:tc>
        <w:tc>
          <w:tcPr>
            <w:tcW w:w="3260" w:type="dxa"/>
          </w:tcPr>
          <w:p w14:paraId="5906B8C4" w14:textId="77777777" w:rsidR="00E14A45" w:rsidRPr="003D73C6" w:rsidRDefault="00E14A45" w:rsidP="00423FD5">
            <w:pPr>
              <w:spacing w:line="265" w:lineRule="auto"/>
              <w:ind w:left="142" w:firstLine="4"/>
              <w:rPr>
                <w:rFonts w:asciiTheme="minorHAnsi" w:eastAsia="Times New Roman" w:hAnsiTheme="minorHAnsi" w:cs="Times New Roman"/>
                <w:szCs w:val="24"/>
              </w:rPr>
            </w:pPr>
            <w:proofErr w:type="spellStart"/>
            <w:r w:rsidRPr="003D73C6">
              <w:rPr>
                <w:rFonts w:asciiTheme="minorHAnsi" w:eastAsia="Times New Roman" w:hAnsiTheme="minorHAnsi" w:cs="Times New Roman"/>
                <w:szCs w:val="24"/>
              </w:rPr>
              <w:t>Dar-darovací</w:t>
            </w:r>
            <w:proofErr w:type="spellEnd"/>
            <w:r w:rsidRPr="003D73C6">
              <w:rPr>
                <w:rFonts w:asciiTheme="minorHAnsi" w:eastAsia="Times New Roman" w:hAnsiTheme="minorHAnsi" w:cs="Times New Roman"/>
                <w:szCs w:val="24"/>
              </w:rPr>
              <w:t xml:space="preserve"> účet</w:t>
            </w:r>
          </w:p>
        </w:tc>
      </w:tr>
      <w:tr w:rsidR="00E14A45" w:rsidRPr="003D73C6" w14:paraId="4218110F" w14:textId="77777777" w:rsidTr="00423FD5">
        <w:tc>
          <w:tcPr>
            <w:tcW w:w="2694" w:type="dxa"/>
          </w:tcPr>
          <w:p w14:paraId="659FDAA3" w14:textId="77777777" w:rsidR="00E14A45" w:rsidRPr="003D73C6" w:rsidRDefault="00E14A45" w:rsidP="00423FD5">
            <w:pPr>
              <w:spacing w:line="265" w:lineRule="auto"/>
              <w:ind w:left="142" w:firstLine="4"/>
              <w:rPr>
                <w:rFonts w:asciiTheme="minorHAnsi" w:eastAsia="Times New Roman" w:hAnsiTheme="minorHAnsi" w:cs="Times New Roman"/>
                <w:szCs w:val="24"/>
              </w:rPr>
            </w:pPr>
            <w:r w:rsidRPr="003D73C6">
              <w:rPr>
                <w:rFonts w:asciiTheme="minorHAnsi" w:eastAsia="Times New Roman" w:hAnsiTheme="minorHAnsi" w:cs="Times New Roman"/>
                <w:b/>
                <w:szCs w:val="24"/>
              </w:rPr>
              <w:t>Spolu</w:t>
            </w:r>
          </w:p>
        </w:tc>
        <w:tc>
          <w:tcPr>
            <w:tcW w:w="1701" w:type="dxa"/>
          </w:tcPr>
          <w:p w14:paraId="40937C0D" w14:textId="77777777" w:rsidR="00E14A45" w:rsidRPr="003D73C6" w:rsidRDefault="00E14A45" w:rsidP="00423FD5">
            <w:pPr>
              <w:spacing w:line="265" w:lineRule="auto"/>
              <w:ind w:left="142" w:firstLine="4"/>
              <w:rPr>
                <w:rFonts w:asciiTheme="minorHAnsi" w:eastAsia="Times New Roman" w:hAnsiTheme="minorHAnsi" w:cs="Times New Roman"/>
                <w:b/>
                <w:szCs w:val="24"/>
              </w:rPr>
            </w:pPr>
          </w:p>
        </w:tc>
        <w:tc>
          <w:tcPr>
            <w:tcW w:w="2476" w:type="dxa"/>
          </w:tcPr>
          <w:p w14:paraId="750ADA95" w14:textId="011A37F2" w:rsidR="00E14A45" w:rsidRPr="003D73C6" w:rsidRDefault="00E01A63" w:rsidP="004C1DC5">
            <w:pPr>
              <w:spacing w:line="265" w:lineRule="auto"/>
              <w:ind w:left="142" w:firstLine="4"/>
              <w:jc w:val="center"/>
              <w:rPr>
                <w:rFonts w:asciiTheme="minorHAnsi" w:eastAsia="Times New Roman" w:hAnsiTheme="minorHAnsi" w:cs="Times New Roman"/>
                <w:b/>
                <w:szCs w:val="24"/>
              </w:rPr>
            </w:pPr>
            <w:r>
              <w:rPr>
                <w:rFonts w:asciiTheme="minorHAnsi" w:eastAsia="Times New Roman" w:hAnsiTheme="minorHAnsi" w:cs="Times New Roman"/>
                <w:b/>
                <w:szCs w:val="24"/>
              </w:rPr>
              <w:t>111 772,26</w:t>
            </w:r>
          </w:p>
        </w:tc>
        <w:tc>
          <w:tcPr>
            <w:tcW w:w="3260" w:type="dxa"/>
          </w:tcPr>
          <w:p w14:paraId="3C707A7E" w14:textId="77777777" w:rsidR="00E14A45" w:rsidRPr="003D73C6" w:rsidRDefault="00E14A45" w:rsidP="00423FD5">
            <w:pPr>
              <w:spacing w:line="265" w:lineRule="auto"/>
              <w:ind w:left="142" w:firstLine="4"/>
              <w:rPr>
                <w:rFonts w:asciiTheme="minorHAnsi" w:eastAsia="Times New Roman" w:hAnsiTheme="minorHAnsi" w:cs="Times New Roman"/>
                <w:b/>
                <w:szCs w:val="24"/>
              </w:rPr>
            </w:pPr>
          </w:p>
        </w:tc>
      </w:tr>
    </w:tbl>
    <w:p w14:paraId="2379F86F" w14:textId="77777777" w:rsidR="00AA3612" w:rsidRDefault="00AA3612" w:rsidP="0028514B">
      <w:pPr>
        <w:spacing w:after="0" w:line="240" w:lineRule="auto"/>
        <w:ind w:left="0" w:right="120" w:firstLine="0"/>
        <w:rPr>
          <w:rFonts w:asciiTheme="minorHAnsi" w:eastAsia="Times New Roman" w:hAnsiTheme="minorHAnsi" w:cs="Times New Roman"/>
          <w:szCs w:val="24"/>
        </w:rPr>
      </w:pPr>
    </w:p>
    <w:p w14:paraId="3E2AA4B2" w14:textId="77777777" w:rsidR="00AA3612" w:rsidRDefault="00AA3612" w:rsidP="0028514B">
      <w:pPr>
        <w:spacing w:after="0" w:line="240" w:lineRule="auto"/>
        <w:ind w:left="0" w:right="120" w:firstLine="0"/>
        <w:rPr>
          <w:rFonts w:asciiTheme="minorHAnsi" w:eastAsia="Times New Roman" w:hAnsiTheme="minorHAnsi" w:cs="Times New Roman"/>
          <w:szCs w:val="24"/>
        </w:rPr>
      </w:pPr>
    </w:p>
    <w:p w14:paraId="30534BC2" w14:textId="38BC132D" w:rsidR="00E14A45" w:rsidRDefault="000165A7" w:rsidP="0028514B">
      <w:pPr>
        <w:spacing w:after="0" w:line="240" w:lineRule="auto"/>
        <w:ind w:left="0" w:right="120" w:firstLine="0"/>
        <w:rPr>
          <w:rFonts w:asciiTheme="minorHAnsi" w:eastAsia="Times New Roman" w:hAnsiTheme="minorHAnsi" w:cs="Times New Roman"/>
          <w:szCs w:val="24"/>
        </w:rPr>
      </w:pPr>
      <w:r>
        <w:rPr>
          <w:rFonts w:asciiTheme="minorHAnsi" w:eastAsia="Times New Roman" w:hAnsiTheme="minorHAnsi" w:cs="Times New Roman"/>
          <w:szCs w:val="24"/>
        </w:rPr>
        <w:t>E</w:t>
      </w:r>
      <w:r w:rsidR="00E14A45" w:rsidRPr="003D73C6">
        <w:rPr>
          <w:rFonts w:asciiTheme="minorHAnsi" w:eastAsia="Times New Roman" w:hAnsiTheme="minorHAnsi" w:cs="Times New Roman"/>
          <w:szCs w:val="24"/>
        </w:rPr>
        <w:t>konomicky oprávnené náklady za rok 20</w:t>
      </w:r>
      <w:r w:rsidR="00D80398">
        <w:rPr>
          <w:rFonts w:asciiTheme="minorHAnsi" w:eastAsia="Times New Roman" w:hAnsiTheme="minorHAnsi" w:cs="Times New Roman"/>
          <w:szCs w:val="24"/>
        </w:rPr>
        <w:t>20</w:t>
      </w:r>
      <w:r w:rsidR="00E14A45" w:rsidRPr="003D73C6">
        <w:rPr>
          <w:rFonts w:asciiTheme="minorHAnsi" w:eastAsia="Times New Roman" w:hAnsiTheme="minorHAnsi" w:cs="Times New Roman"/>
          <w:szCs w:val="24"/>
        </w:rPr>
        <w:t xml:space="preserve"> na jedného prijímateľa sociálnej služby </w:t>
      </w:r>
      <w:r>
        <w:rPr>
          <w:rFonts w:asciiTheme="minorHAnsi" w:eastAsia="Times New Roman" w:hAnsiTheme="minorHAnsi" w:cs="Times New Roman"/>
          <w:szCs w:val="24"/>
        </w:rPr>
        <w:t xml:space="preserve">boli </w:t>
      </w:r>
      <w:r w:rsidR="00E14A45" w:rsidRPr="003D73C6">
        <w:rPr>
          <w:rFonts w:asciiTheme="minorHAnsi" w:eastAsia="Times New Roman" w:hAnsiTheme="minorHAnsi" w:cs="Times New Roman"/>
          <w:szCs w:val="24"/>
        </w:rPr>
        <w:t xml:space="preserve"> </w:t>
      </w:r>
      <w:r w:rsidR="00B82B8D">
        <w:rPr>
          <w:rFonts w:asciiTheme="minorHAnsi" w:eastAsia="Times New Roman" w:hAnsiTheme="minorHAnsi" w:cs="Times New Roman"/>
          <w:szCs w:val="24"/>
        </w:rPr>
        <w:t>v </w:t>
      </w:r>
      <w:proofErr w:type="spellStart"/>
      <w:r w:rsidR="00B82B8D">
        <w:rPr>
          <w:rFonts w:asciiTheme="minorHAnsi" w:eastAsia="Times New Roman" w:hAnsiTheme="minorHAnsi" w:cs="Times New Roman"/>
          <w:szCs w:val="24"/>
        </w:rPr>
        <w:t>ZpS</w:t>
      </w:r>
      <w:proofErr w:type="spellEnd"/>
      <w:r w:rsidR="00B82B8D">
        <w:rPr>
          <w:rFonts w:asciiTheme="minorHAnsi" w:eastAsia="Times New Roman" w:hAnsiTheme="minorHAnsi" w:cs="Times New Roman"/>
          <w:szCs w:val="24"/>
        </w:rPr>
        <w:t xml:space="preserve">  </w:t>
      </w:r>
      <w:r w:rsidR="00D80398">
        <w:rPr>
          <w:rFonts w:asciiTheme="minorHAnsi" w:eastAsia="Times New Roman" w:hAnsiTheme="minorHAnsi" w:cs="Times New Roman"/>
          <w:szCs w:val="24"/>
        </w:rPr>
        <w:t>1 029,95</w:t>
      </w:r>
      <w:r w:rsidR="00E14A45" w:rsidRPr="003D73C6">
        <w:rPr>
          <w:rFonts w:asciiTheme="minorHAnsi" w:eastAsia="Times New Roman" w:hAnsiTheme="minorHAnsi" w:cs="Times New Roman"/>
          <w:szCs w:val="24"/>
        </w:rPr>
        <w:t xml:space="preserve"> Eur. </w:t>
      </w:r>
    </w:p>
    <w:p w14:paraId="176590FF" w14:textId="77777777" w:rsidR="00870B2C" w:rsidRPr="00601F93" w:rsidRDefault="009629BE" w:rsidP="00CC166B">
      <w:pPr>
        <w:ind w:left="0" w:right="83"/>
        <w:rPr>
          <w:rFonts w:asciiTheme="minorHAnsi" w:hAnsiTheme="minorHAnsi"/>
          <w:szCs w:val="24"/>
        </w:rPr>
      </w:pPr>
      <w:r w:rsidRPr="00601F93">
        <w:rPr>
          <w:rFonts w:asciiTheme="minorHAnsi" w:hAnsiTheme="minorHAnsi"/>
          <w:szCs w:val="24"/>
        </w:rPr>
        <w:t xml:space="preserve">Prostredníctvom </w:t>
      </w:r>
      <w:r w:rsidRPr="00601F93">
        <w:rPr>
          <w:rFonts w:asciiTheme="minorHAnsi" w:hAnsiTheme="minorHAnsi"/>
          <w:b/>
          <w:szCs w:val="24"/>
        </w:rPr>
        <w:t>Spoločného obecného úradu</w:t>
      </w:r>
      <w:r w:rsidRPr="00601F93">
        <w:rPr>
          <w:rFonts w:asciiTheme="minorHAnsi" w:hAnsiTheme="minorHAnsi"/>
          <w:szCs w:val="24"/>
        </w:rPr>
        <w:t xml:space="preserve"> je zabezpečovaná </w:t>
      </w:r>
      <w:r w:rsidRPr="00601F93">
        <w:rPr>
          <w:rFonts w:asciiTheme="minorHAnsi" w:hAnsiTheme="minorHAnsi"/>
          <w:b/>
          <w:szCs w:val="24"/>
        </w:rPr>
        <w:t>Opatrovateľská služba</w:t>
      </w:r>
      <w:r w:rsidRPr="00601F93">
        <w:rPr>
          <w:rFonts w:asciiTheme="minorHAnsi" w:hAnsiTheme="minorHAnsi"/>
          <w:szCs w:val="24"/>
        </w:rPr>
        <w:t xml:space="preserve">, poskytovaná fyzickej osobe, ktorá  je odkázaná na pomoc inej fyzickej osoby alebo je odkázaná na pomoc pri úkonoch sebaobsluhy, úkonoch starostlivosti o svoju domácnosť a základných sociálnych aktivitách. Rozsah úkonov na základe sociálnej posudkovej činnosti určuje obec v hodinách podľa jednotlivých úkonov v zmysle zákona o sociálnych službách.  </w:t>
      </w:r>
    </w:p>
    <w:p w14:paraId="2E7849D9" w14:textId="77777777" w:rsidR="00471873" w:rsidRPr="00601F93" w:rsidRDefault="009629BE" w:rsidP="0028514B">
      <w:pPr>
        <w:spacing w:after="59" w:line="259" w:lineRule="auto"/>
        <w:ind w:left="0" w:firstLine="0"/>
        <w:rPr>
          <w:rFonts w:asciiTheme="minorHAnsi" w:hAnsiTheme="minorHAnsi"/>
          <w:szCs w:val="24"/>
        </w:rPr>
      </w:pPr>
      <w:r w:rsidRPr="00601F93">
        <w:rPr>
          <w:rFonts w:asciiTheme="minorHAnsi" w:hAnsiTheme="minorHAnsi"/>
          <w:szCs w:val="24"/>
        </w:rPr>
        <w:t xml:space="preserve"> Mesto </w:t>
      </w:r>
      <w:r w:rsidR="00471873" w:rsidRPr="00601F93">
        <w:rPr>
          <w:rFonts w:asciiTheme="minorHAnsi" w:hAnsiTheme="minorHAnsi"/>
          <w:szCs w:val="24"/>
        </w:rPr>
        <w:t>Nové Mesto n/V</w:t>
      </w:r>
      <w:r w:rsidRPr="00601F93">
        <w:rPr>
          <w:rFonts w:asciiTheme="minorHAnsi" w:hAnsiTheme="minorHAnsi"/>
          <w:szCs w:val="24"/>
        </w:rPr>
        <w:t xml:space="preserve"> má pre občanov dôchodkového veku zriaden</w:t>
      </w:r>
      <w:r w:rsidR="00471873" w:rsidRPr="00601F93">
        <w:rPr>
          <w:rFonts w:asciiTheme="minorHAnsi" w:hAnsiTheme="minorHAnsi"/>
          <w:szCs w:val="24"/>
        </w:rPr>
        <w:t xml:space="preserve">ý </w:t>
      </w:r>
      <w:r w:rsidR="00471873" w:rsidRPr="00601F93">
        <w:rPr>
          <w:rFonts w:asciiTheme="minorHAnsi" w:hAnsiTheme="minorHAnsi"/>
          <w:b/>
          <w:szCs w:val="24"/>
        </w:rPr>
        <w:t>Klub dôchodc</w:t>
      </w:r>
      <w:r w:rsidR="007C72DD">
        <w:rPr>
          <w:rFonts w:asciiTheme="minorHAnsi" w:hAnsiTheme="minorHAnsi"/>
          <w:b/>
          <w:szCs w:val="24"/>
        </w:rPr>
        <w:t>o</w:t>
      </w:r>
      <w:r w:rsidR="00471873" w:rsidRPr="00601F93">
        <w:rPr>
          <w:rFonts w:asciiTheme="minorHAnsi" w:hAnsiTheme="minorHAnsi"/>
          <w:b/>
          <w:szCs w:val="24"/>
        </w:rPr>
        <w:t>v</w:t>
      </w:r>
      <w:r w:rsidRPr="00601F93">
        <w:rPr>
          <w:rFonts w:asciiTheme="minorHAnsi" w:hAnsiTheme="minorHAnsi"/>
          <w:szCs w:val="24"/>
        </w:rPr>
        <w:t>, v ktor</w:t>
      </w:r>
      <w:r w:rsidR="00471873" w:rsidRPr="00601F93">
        <w:rPr>
          <w:rFonts w:asciiTheme="minorHAnsi" w:hAnsiTheme="minorHAnsi"/>
          <w:szCs w:val="24"/>
        </w:rPr>
        <w:t>om</w:t>
      </w:r>
      <w:r w:rsidRPr="00601F93">
        <w:rPr>
          <w:rFonts w:asciiTheme="minorHAnsi" w:hAnsiTheme="minorHAnsi"/>
          <w:szCs w:val="24"/>
        </w:rPr>
        <w:t xml:space="preserve"> sa aktivizujú dôchodcovia v rôznych záujmových činnostiach, najmä v kultúrnej oblasti</w:t>
      </w:r>
      <w:r w:rsidR="00E75373" w:rsidRPr="00601F93">
        <w:rPr>
          <w:rFonts w:asciiTheme="minorHAnsi" w:hAnsiTheme="minorHAnsi"/>
          <w:szCs w:val="24"/>
        </w:rPr>
        <w:t>.</w:t>
      </w:r>
      <w:r w:rsidRPr="00601F93">
        <w:rPr>
          <w:rFonts w:asciiTheme="minorHAnsi" w:hAnsiTheme="minorHAnsi"/>
          <w:szCs w:val="24"/>
        </w:rPr>
        <w:t xml:space="preserve"> </w:t>
      </w:r>
      <w:r w:rsidR="00471873" w:rsidRPr="00601F93">
        <w:rPr>
          <w:rFonts w:asciiTheme="minorHAnsi" w:hAnsiTheme="minorHAnsi"/>
          <w:szCs w:val="24"/>
        </w:rPr>
        <w:t>KD</w:t>
      </w:r>
      <w:r w:rsidRPr="00601F93">
        <w:rPr>
          <w:rFonts w:asciiTheme="minorHAnsi" w:hAnsiTheme="minorHAnsi"/>
          <w:szCs w:val="24"/>
        </w:rPr>
        <w:t xml:space="preserve"> umožňuj</w:t>
      </w:r>
      <w:r w:rsidR="00471873" w:rsidRPr="00601F93">
        <w:rPr>
          <w:rFonts w:asciiTheme="minorHAnsi" w:hAnsiTheme="minorHAnsi"/>
          <w:szCs w:val="24"/>
        </w:rPr>
        <w:t>e</w:t>
      </w:r>
      <w:r w:rsidRPr="00601F93">
        <w:rPr>
          <w:rFonts w:asciiTheme="minorHAnsi" w:hAnsiTheme="minorHAnsi"/>
          <w:szCs w:val="24"/>
        </w:rPr>
        <w:t xml:space="preserve"> spoločenský život a taktiež rekreačnú činnosť seniorov. </w:t>
      </w:r>
      <w:r w:rsidR="00471873" w:rsidRPr="00601F93">
        <w:rPr>
          <w:rFonts w:asciiTheme="minorHAnsi" w:hAnsiTheme="minorHAnsi"/>
          <w:szCs w:val="24"/>
        </w:rPr>
        <w:t>Činnosť klubu je zabezpečená z rozpočtu mesta.</w:t>
      </w:r>
    </w:p>
    <w:p w14:paraId="10DB6026" w14:textId="77777777" w:rsidR="00ED6D63" w:rsidRDefault="00ED6D63" w:rsidP="00AA3612">
      <w:pPr>
        <w:spacing w:after="12" w:line="259" w:lineRule="auto"/>
        <w:ind w:left="0" w:firstLine="0"/>
        <w:rPr>
          <w:rFonts w:asciiTheme="minorHAnsi" w:hAnsiTheme="minorHAnsi"/>
          <w:b/>
          <w:bCs/>
          <w:szCs w:val="24"/>
        </w:rPr>
      </w:pPr>
    </w:p>
    <w:p w14:paraId="778773AE" w14:textId="4B043C70" w:rsidR="00870B2C" w:rsidRPr="00AA3612" w:rsidRDefault="009629BE" w:rsidP="00AA3612">
      <w:pPr>
        <w:spacing w:after="12" w:line="259" w:lineRule="auto"/>
        <w:ind w:left="0" w:firstLine="0"/>
        <w:rPr>
          <w:rFonts w:asciiTheme="minorHAnsi" w:hAnsiTheme="minorHAnsi"/>
          <w:b/>
          <w:bCs/>
          <w:szCs w:val="24"/>
        </w:rPr>
      </w:pPr>
      <w:r w:rsidRPr="00AA3612">
        <w:rPr>
          <w:rFonts w:asciiTheme="minorHAnsi" w:hAnsiTheme="minorHAnsi"/>
          <w:b/>
          <w:bCs/>
          <w:szCs w:val="24"/>
        </w:rPr>
        <w:t>1.</w:t>
      </w:r>
      <w:r w:rsidR="0046130F" w:rsidRPr="00AA3612">
        <w:rPr>
          <w:rFonts w:asciiTheme="minorHAnsi" w:hAnsiTheme="minorHAnsi"/>
          <w:b/>
          <w:bCs/>
          <w:szCs w:val="24"/>
        </w:rPr>
        <w:t>8</w:t>
      </w:r>
      <w:r w:rsidRPr="00AA3612">
        <w:rPr>
          <w:rFonts w:asciiTheme="minorHAnsi" w:eastAsia="Arial" w:hAnsiTheme="minorHAnsi" w:cs="Arial"/>
          <w:b/>
          <w:bCs/>
          <w:szCs w:val="24"/>
        </w:rPr>
        <w:t xml:space="preserve"> </w:t>
      </w:r>
      <w:r w:rsidRPr="00AA3612">
        <w:rPr>
          <w:rFonts w:asciiTheme="minorHAnsi" w:hAnsiTheme="minorHAnsi"/>
          <w:b/>
          <w:bCs/>
          <w:szCs w:val="24"/>
        </w:rPr>
        <w:t xml:space="preserve"> </w:t>
      </w:r>
      <w:r w:rsidRPr="00AA3612">
        <w:rPr>
          <w:rFonts w:asciiTheme="minorHAnsi" w:hAnsiTheme="minorHAnsi"/>
          <w:b/>
          <w:bCs/>
          <w:szCs w:val="24"/>
          <w:u w:val="single"/>
        </w:rPr>
        <w:t xml:space="preserve">Kultúra </w:t>
      </w:r>
    </w:p>
    <w:p w14:paraId="226DD0C0" w14:textId="77777777" w:rsidR="00870B2C" w:rsidRPr="00601F93" w:rsidRDefault="009629BE" w:rsidP="00386601">
      <w:pPr>
        <w:ind w:left="0" w:right="370" w:firstLine="0"/>
        <w:rPr>
          <w:rFonts w:asciiTheme="minorHAnsi" w:hAnsiTheme="minorHAnsi"/>
          <w:szCs w:val="24"/>
        </w:rPr>
      </w:pPr>
      <w:r w:rsidRPr="00601F93">
        <w:rPr>
          <w:rFonts w:asciiTheme="minorHAnsi" w:hAnsiTheme="minorHAnsi"/>
          <w:szCs w:val="24"/>
        </w:rPr>
        <w:t xml:space="preserve">Spoločenský a kultúrny život v meste zabezpečuje príspevková organizácia zriadená mestom </w:t>
      </w:r>
      <w:r w:rsidRPr="00601F93">
        <w:rPr>
          <w:rFonts w:asciiTheme="minorHAnsi" w:hAnsiTheme="minorHAnsi"/>
          <w:b/>
          <w:szCs w:val="24"/>
        </w:rPr>
        <w:t xml:space="preserve">Mestské kultúrne </w:t>
      </w:r>
      <w:r w:rsidR="00471873" w:rsidRPr="00601F93">
        <w:rPr>
          <w:rFonts w:asciiTheme="minorHAnsi" w:hAnsiTheme="minorHAnsi"/>
          <w:b/>
          <w:szCs w:val="24"/>
        </w:rPr>
        <w:t>stredisko</w:t>
      </w:r>
      <w:r w:rsidRPr="00601F93">
        <w:rPr>
          <w:rFonts w:asciiTheme="minorHAnsi" w:hAnsiTheme="minorHAnsi"/>
          <w:szCs w:val="24"/>
        </w:rPr>
        <w:t xml:space="preserve">.  </w:t>
      </w:r>
    </w:p>
    <w:p w14:paraId="69EE1703" w14:textId="77777777" w:rsidR="00870B2C" w:rsidRPr="00601F93" w:rsidRDefault="009629BE" w:rsidP="00386601">
      <w:pPr>
        <w:ind w:left="0" w:right="370" w:firstLine="0"/>
        <w:rPr>
          <w:rFonts w:asciiTheme="minorHAnsi" w:hAnsiTheme="minorHAnsi"/>
          <w:szCs w:val="24"/>
        </w:rPr>
      </w:pPr>
      <w:r w:rsidRPr="00601F93">
        <w:rPr>
          <w:rFonts w:asciiTheme="minorHAnsi" w:hAnsiTheme="minorHAnsi"/>
          <w:szCs w:val="24"/>
        </w:rPr>
        <w:t>MsK</w:t>
      </w:r>
      <w:r w:rsidR="00471873" w:rsidRPr="00601F93">
        <w:rPr>
          <w:rFonts w:asciiTheme="minorHAnsi" w:hAnsiTheme="minorHAnsi"/>
          <w:szCs w:val="24"/>
        </w:rPr>
        <w:t>S</w:t>
      </w:r>
      <w:r w:rsidRPr="00601F93">
        <w:rPr>
          <w:rFonts w:asciiTheme="minorHAnsi" w:hAnsiTheme="minorHAnsi"/>
          <w:szCs w:val="24"/>
        </w:rPr>
        <w:t xml:space="preserve"> prevádzkuje </w:t>
      </w:r>
      <w:r w:rsidR="00512532" w:rsidRPr="00601F93">
        <w:rPr>
          <w:rFonts w:asciiTheme="minorHAnsi" w:hAnsiTheme="minorHAnsi"/>
          <w:szCs w:val="24"/>
        </w:rPr>
        <w:t xml:space="preserve">Dom kultúry, Kino Považan, Knižnicu Ľ.V. </w:t>
      </w:r>
      <w:proofErr w:type="spellStart"/>
      <w:r w:rsidR="00512532" w:rsidRPr="00601F93">
        <w:rPr>
          <w:rFonts w:asciiTheme="minorHAnsi" w:hAnsiTheme="minorHAnsi"/>
          <w:szCs w:val="24"/>
        </w:rPr>
        <w:t>Riznera</w:t>
      </w:r>
      <w:proofErr w:type="spellEnd"/>
      <w:r w:rsidR="00512532" w:rsidRPr="00601F93">
        <w:rPr>
          <w:rFonts w:asciiTheme="minorHAnsi" w:hAnsiTheme="minorHAnsi"/>
          <w:szCs w:val="24"/>
        </w:rPr>
        <w:t>,  Spoločenský dom s viacúčelovou sálou a Galériu Petra Matejku, kde sa celoročne konajú kultúrne a spoločenské podujatia rôzneho druhu.</w:t>
      </w:r>
    </w:p>
    <w:p w14:paraId="6DF5AFF2" w14:textId="77777777" w:rsidR="00512532" w:rsidRPr="00601F93" w:rsidRDefault="00512532" w:rsidP="00386601">
      <w:pPr>
        <w:ind w:left="0" w:right="370" w:firstLine="0"/>
        <w:rPr>
          <w:rFonts w:asciiTheme="minorHAnsi" w:hAnsiTheme="minorHAnsi"/>
          <w:szCs w:val="24"/>
        </w:rPr>
      </w:pPr>
      <w:r w:rsidRPr="00601F93">
        <w:rPr>
          <w:rFonts w:asciiTheme="minorHAnsi" w:hAnsiTheme="minorHAnsi"/>
          <w:szCs w:val="24"/>
        </w:rPr>
        <w:t>Pri MsKS pôsobí:</w:t>
      </w:r>
    </w:p>
    <w:p w14:paraId="056BB94C" w14:textId="77777777" w:rsidR="00512532" w:rsidRPr="00601F93" w:rsidRDefault="00512532" w:rsidP="00386601">
      <w:pPr>
        <w:ind w:left="0" w:right="370" w:firstLine="0"/>
        <w:rPr>
          <w:rFonts w:asciiTheme="minorHAnsi" w:hAnsiTheme="minorHAnsi"/>
          <w:szCs w:val="24"/>
        </w:rPr>
      </w:pPr>
      <w:r w:rsidRPr="00601F93">
        <w:rPr>
          <w:rFonts w:asciiTheme="minorHAnsi" w:hAnsiTheme="minorHAnsi"/>
          <w:szCs w:val="24"/>
        </w:rPr>
        <w:t>Ocho</w:t>
      </w:r>
      <w:r w:rsidR="00F33509">
        <w:rPr>
          <w:rFonts w:asciiTheme="minorHAnsi" w:hAnsiTheme="minorHAnsi"/>
          <w:szCs w:val="24"/>
        </w:rPr>
        <w:t>t</w:t>
      </w:r>
      <w:r w:rsidRPr="00601F93">
        <w:rPr>
          <w:rFonts w:asciiTheme="minorHAnsi" w:hAnsiTheme="minorHAnsi"/>
          <w:szCs w:val="24"/>
        </w:rPr>
        <w:t>n</w:t>
      </w:r>
      <w:r w:rsidR="004C1BF0">
        <w:rPr>
          <w:rFonts w:asciiTheme="minorHAnsi" w:hAnsiTheme="minorHAnsi"/>
          <w:szCs w:val="24"/>
        </w:rPr>
        <w:t>í</w:t>
      </w:r>
      <w:r w:rsidRPr="00601F93">
        <w:rPr>
          <w:rFonts w:asciiTheme="minorHAnsi" w:hAnsiTheme="minorHAnsi"/>
          <w:szCs w:val="24"/>
        </w:rPr>
        <w:t>ck</w:t>
      </w:r>
      <w:r w:rsidR="004C1BF0">
        <w:rPr>
          <w:rFonts w:asciiTheme="minorHAnsi" w:hAnsiTheme="minorHAnsi"/>
          <w:szCs w:val="24"/>
        </w:rPr>
        <w:t>e</w:t>
      </w:r>
      <w:r w:rsidRPr="00601F93">
        <w:rPr>
          <w:rFonts w:asciiTheme="minorHAnsi" w:hAnsiTheme="minorHAnsi"/>
          <w:szCs w:val="24"/>
        </w:rPr>
        <w:t xml:space="preserve"> divadlo SDOS, Divadielko Galéria, Folklórny súbor Otava, Folklórny súbor Čakanka, Folklórna skupina Premeny, Malý komorný orchester.</w:t>
      </w:r>
    </w:p>
    <w:p w14:paraId="10B05F1F" w14:textId="77777777" w:rsidR="00512532" w:rsidRPr="00601F93" w:rsidRDefault="00512532" w:rsidP="00386601">
      <w:pPr>
        <w:ind w:left="0" w:right="370" w:firstLine="0"/>
        <w:rPr>
          <w:rFonts w:asciiTheme="minorHAnsi" w:hAnsiTheme="minorHAnsi"/>
          <w:szCs w:val="24"/>
        </w:rPr>
      </w:pPr>
      <w:r w:rsidRPr="00601F93">
        <w:rPr>
          <w:rFonts w:asciiTheme="minorHAnsi" w:hAnsiTheme="minorHAnsi"/>
          <w:szCs w:val="24"/>
        </w:rPr>
        <w:t>MsKS každý rok organizuje divadelný festival A. Jurkovičovej s medzinárodnou účasťou.</w:t>
      </w:r>
    </w:p>
    <w:p w14:paraId="593DD8D0" w14:textId="40872A0B" w:rsidR="00D80235" w:rsidRDefault="009629BE" w:rsidP="00332045">
      <w:pPr>
        <w:spacing w:after="59" w:line="259" w:lineRule="auto"/>
        <w:ind w:left="434" w:firstLine="0"/>
        <w:rPr>
          <w:rFonts w:asciiTheme="minorHAnsi" w:hAnsiTheme="minorHAnsi"/>
          <w:szCs w:val="24"/>
        </w:rPr>
      </w:pPr>
      <w:r w:rsidRPr="00601F93">
        <w:rPr>
          <w:rFonts w:asciiTheme="minorHAnsi" w:hAnsiTheme="minorHAnsi"/>
          <w:szCs w:val="24"/>
        </w:rPr>
        <w:t xml:space="preserve"> </w:t>
      </w:r>
    </w:p>
    <w:p w14:paraId="1C64C1D6" w14:textId="77777777" w:rsidR="00D52C92" w:rsidRPr="00601F93" w:rsidRDefault="00D52C92" w:rsidP="00332045">
      <w:pPr>
        <w:spacing w:after="59" w:line="259" w:lineRule="auto"/>
        <w:ind w:left="434" w:firstLine="0"/>
        <w:rPr>
          <w:rFonts w:asciiTheme="minorHAnsi" w:hAnsiTheme="minorHAnsi"/>
          <w:szCs w:val="24"/>
        </w:rPr>
      </w:pPr>
    </w:p>
    <w:p w14:paraId="34B39860" w14:textId="77777777" w:rsidR="00870B2C" w:rsidRPr="00601F93" w:rsidRDefault="009629BE" w:rsidP="00332045">
      <w:pPr>
        <w:pStyle w:val="Nadpis3"/>
        <w:ind w:left="-5" w:right="357"/>
        <w:jc w:val="both"/>
        <w:rPr>
          <w:rFonts w:asciiTheme="minorHAnsi" w:hAnsiTheme="minorHAnsi"/>
          <w:szCs w:val="24"/>
        </w:rPr>
      </w:pPr>
      <w:r w:rsidRPr="00601F93">
        <w:rPr>
          <w:rFonts w:asciiTheme="minorHAnsi" w:hAnsiTheme="minorHAnsi"/>
          <w:szCs w:val="24"/>
        </w:rPr>
        <w:t>1.</w:t>
      </w:r>
      <w:r w:rsidR="0046130F" w:rsidRPr="00601F93">
        <w:rPr>
          <w:rFonts w:asciiTheme="minorHAnsi" w:hAnsiTheme="minorHAnsi"/>
          <w:szCs w:val="24"/>
        </w:rPr>
        <w:t>9</w:t>
      </w:r>
      <w:r w:rsidRPr="00601F93">
        <w:rPr>
          <w:rFonts w:asciiTheme="minorHAnsi" w:eastAsia="Arial" w:hAnsiTheme="minorHAnsi" w:cs="Arial"/>
          <w:szCs w:val="24"/>
        </w:rPr>
        <w:t xml:space="preserve"> </w:t>
      </w:r>
      <w:r w:rsidRPr="00601F93">
        <w:rPr>
          <w:rFonts w:asciiTheme="minorHAnsi" w:hAnsiTheme="minorHAnsi"/>
          <w:szCs w:val="24"/>
        </w:rPr>
        <w:t xml:space="preserve"> </w:t>
      </w:r>
      <w:r w:rsidRPr="00601F93">
        <w:rPr>
          <w:rFonts w:asciiTheme="minorHAnsi" w:hAnsiTheme="minorHAnsi"/>
          <w:szCs w:val="24"/>
          <w:u w:val="single"/>
        </w:rPr>
        <w:t>Hospodárstvo</w:t>
      </w:r>
      <w:r w:rsidRPr="00601F93">
        <w:rPr>
          <w:rFonts w:asciiTheme="minorHAnsi" w:hAnsiTheme="minorHAnsi"/>
          <w:szCs w:val="24"/>
        </w:rPr>
        <w:t xml:space="preserve">  </w:t>
      </w:r>
    </w:p>
    <w:p w14:paraId="68E97B88" w14:textId="77777777" w:rsidR="00870B2C" w:rsidRPr="00601F93" w:rsidRDefault="00870B2C" w:rsidP="00332045">
      <w:pPr>
        <w:spacing w:after="0" w:line="259" w:lineRule="auto"/>
        <w:ind w:left="434" w:firstLine="0"/>
        <w:rPr>
          <w:rFonts w:asciiTheme="minorHAnsi" w:hAnsiTheme="minorHAnsi"/>
          <w:szCs w:val="24"/>
        </w:rPr>
      </w:pPr>
    </w:p>
    <w:p w14:paraId="6034F662" w14:textId="77777777" w:rsidR="00471873" w:rsidRPr="00601F93" w:rsidRDefault="001C34CD" w:rsidP="00386601">
      <w:pPr>
        <w:spacing w:after="0" w:line="259" w:lineRule="auto"/>
        <w:ind w:left="0" w:firstLine="0"/>
        <w:rPr>
          <w:rFonts w:asciiTheme="minorHAnsi" w:hAnsiTheme="minorHAnsi"/>
          <w:szCs w:val="24"/>
        </w:rPr>
      </w:pPr>
      <w:r w:rsidRPr="00601F93">
        <w:rPr>
          <w:rFonts w:asciiTheme="minorHAnsi" w:hAnsiTheme="minorHAnsi"/>
          <w:szCs w:val="24"/>
        </w:rPr>
        <w:t xml:space="preserve">V meste je rozvinutý najmä strojársky priemysel. Mesto Nové Mesto nad Váhom má založenú obchodnú spoločnosť Mestský bytový podnik Nové Mesto nad Váhom s.r.o., ktorá vznikla 1.1.2000. Predmetom činnosti je : výroba tepla, rozvod tepla, správa nehnuteľností, </w:t>
      </w:r>
      <w:r w:rsidRPr="00601F93">
        <w:rPr>
          <w:rFonts w:asciiTheme="minorHAnsi" w:hAnsiTheme="minorHAnsi"/>
          <w:szCs w:val="24"/>
        </w:rPr>
        <w:lastRenderedPageBreak/>
        <w:t xml:space="preserve">sprostredkovanie nákupu a predaja nehnuteľností, vodoinštalatérstvo, kúrenárske práce, zámočníctvo, </w:t>
      </w:r>
      <w:proofErr w:type="spellStart"/>
      <w:r w:rsidRPr="00601F93">
        <w:rPr>
          <w:rFonts w:asciiTheme="minorHAnsi" w:hAnsiTheme="minorHAnsi"/>
          <w:szCs w:val="24"/>
        </w:rPr>
        <w:t>plynoinštalat</w:t>
      </w:r>
      <w:r w:rsidR="003C28D0" w:rsidRPr="00601F93">
        <w:rPr>
          <w:rFonts w:asciiTheme="minorHAnsi" w:hAnsiTheme="minorHAnsi"/>
          <w:szCs w:val="24"/>
        </w:rPr>
        <w:t>é</w:t>
      </w:r>
      <w:r w:rsidRPr="00601F93">
        <w:rPr>
          <w:rFonts w:asciiTheme="minorHAnsi" w:hAnsiTheme="minorHAnsi"/>
          <w:szCs w:val="24"/>
        </w:rPr>
        <w:t>rstvo</w:t>
      </w:r>
      <w:proofErr w:type="spellEnd"/>
      <w:r w:rsidRPr="00601F93">
        <w:rPr>
          <w:rFonts w:asciiTheme="minorHAnsi" w:hAnsiTheme="minorHAnsi"/>
          <w:szCs w:val="24"/>
        </w:rPr>
        <w:t xml:space="preserve">, vykonávanie správy a zabezpečovanie údržby bytového fondu.   </w:t>
      </w:r>
    </w:p>
    <w:p w14:paraId="38E0FDA0" w14:textId="77777777" w:rsidR="00870B2C" w:rsidRPr="00601F93" w:rsidRDefault="009629BE" w:rsidP="00332045">
      <w:pPr>
        <w:ind w:left="-5" w:right="357"/>
        <w:rPr>
          <w:rFonts w:asciiTheme="minorHAnsi" w:hAnsiTheme="minorHAnsi"/>
          <w:b/>
          <w:szCs w:val="24"/>
        </w:rPr>
      </w:pPr>
      <w:r w:rsidRPr="00601F93">
        <w:rPr>
          <w:rFonts w:asciiTheme="minorHAnsi" w:hAnsiTheme="minorHAnsi"/>
          <w:b/>
          <w:szCs w:val="24"/>
        </w:rPr>
        <w:t>1.</w:t>
      </w:r>
      <w:r w:rsidR="0046130F" w:rsidRPr="00601F93">
        <w:rPr>
          <w:rFonts w:asciiTheme="minorHAnsi" w:hAnsiTheme="minorHAnsi"/>
          <w:b/>
          <w:szCs w:val="24"/>
        </w:rPr>
        <w:t>10</w:t>
      </w:r>
      <w:r w:rsidRPr="00601F93">
        <w:rPr>
          <w:rFonts w:asciiTheme="minorHAnsi" w:eastAsia="Arial" w:hAnsiTheme="minorHAnsi" w:cs="Arial"/>
          <w:b/>
          <w:szCs w:val="24"/>
        </w:rPr>
        <w:t xml:space="preserve"> </w:t>
      </w:r>
      <w:r w:rsidRPr="00601F93">
        <w:rPr>
          <w:rFonts w:asciiTheme="minorHAnsi" w:hAnsiTheme="minorHAnsi"/>
          <w:b/>
          <w:szCs w:val="24"/>
        </w:rPr>
        <w:t xml:space="preserve"> </w:t>
      </w:r>
      <w:r w:rsidRPr="00601F93">
        <w:rPr>
          <w:rFonts w:asciiTheme="minorHAnsi" w:hAnsiTheme="minorHAnsi"/>
          <w:b/>
          <w:szCs w:val="24"/>
          <w:u w:val="single"/>
        </w:rPr>
        <w:t>Organizačná štruktúra</w:t>
      </w:r>
      <w:r w:rsidRPr="00601F93">
        <w:rPr>
          <w:rFonts w:asciiTheme="minorHAnsi" w:hAnsiTheme="minorHAnsi"/>
          <w:b/>
          <w:szCs w:val="24"/>
        </w:rPr>
        <w:t xml:space="preserve">  </w:t>
      </w:r>
    </w:p>
    <w:p w14:paraId="2A6EC7C1" w14:textId="77777777" w:rsidR="004514C1" w:rsidRPr="00601F93" w:rsidRDefault="004514C1" w:rsidP="00332045">
      <w:pPr>
        <w:ind w:left="-5" w:right="357"/>
        <w:rPr>
          <w:rFonts w:asciiTheme="minorHAnsi" w:hAnsiTheme="minorHAnsi"/>
          <w:b/>
          <w:szCs w:val="24"/>
        </w:rPr>
      </w:pPr>
    </w:p>
    <w:p w14:paraId="76F20EC7" w14:textId="77777777" w:rsidR="004514C1" w:rsidRPr="00601F93" w:rsidRDefault="004514C1" w:rsidP="00386601">
      <w:pPr>
        <w:ind w:left="426" w:hanging="426"/>
        <w:rPr>
          <w:rFonts w:asciiTheme="minorHAnsi" w:hAnsiTheme="minorHAnsi" w:cs="Tahoma"/>
          <w:szCs w:val="24"/>
        </w:rPr>
      </w:pPr>
      <w:r w:rsidRPr="00601F93">
        <w:rPr>
          <w:rFonts w:asciiTheme="minorHAnsi" w:hAnsiTheme="minorHAnsi" w:cs="Tahoma"/>
          <w:szCs w:val="24"/>
        </w:rPr>
        <w:t xml:space="preserve">Mestský úrad riadi prednosta úradu, ostatní zamestnanci sú rozdelení do útvarov nasledovne: </w:t>
      </w:r>
    </w:p>
    <w:p w14:paraId="3F2DD610" w14:textId="77777777" w:rsidR="004514C1" w:rsidRPr="00601F93" w:rsidRDefault="001B63CF" w:rsidP="00332045">
      <w:pPr>
        <w:rPr>
          <w:rFonts w:asciiTheme="minorHAnsi" w:hAnsiTheme="minorHAnsi" w:cs="Tahoma"/>
          <w:szCs w:val="24"/>
        </w:rPr>
      </w:pPr>
      <w:r w:rsidRPr="00601F93">
        <w:rPr>
          <w:rFonts w:asciiTheme="minorHAnsi" w:hAnsiTheme="minorHAnsi" w:cs="Tahoma"/>
          <w:szCs w:val="24"/>
        </w:rPr>
        <w:t>Sekretariát primátora</w:t>
      </w:r>
    </w:p>
    <w:p w14:paraId="5C7A01B2" w14:textId="77777777" w:rsidR="001B63CF" w:rsidRPr="00601F93" w:rsidRDefault="001B63CF" w:rsidP="00332045">
      <w:pPr>
        <w:rPr>
          <w:rFonts w:asciiTheme="minorHAnsi" w:hAnsiTheme="minorHAnsi" w:cs="Tahoma"/>
          <w:szCs w:val="24"/>
        </w:rPr>
      </w:pPr>
      <w:r w:rsidRPr="00601F93">
        <w:rPr>
          <w:rFonts w:asciiTheme="minorHAnsi" w:hAnsiTheme="minorHAnsi" w:cs="Tahoma"/>
          <w:szCs w:val="24"/>
        </w:rPr>
        <w:t>Sekretariát prednostu</w:t>
      </w:r>
    </w:p>
    <w:p w14:paraId="4F9FFA5B" w14:textId="77777777" w:rsidR="001B63CF" w:rsidRPr="00601F93" w:rsidRDefault="001B63CF" w:rsidP="00332045">
      <w:pPr>
        <w:rPr>
          <w:rFonts w:asciiTheme="minorHAnsi" w:hAnsiTheme="minorHAnsi" w:cs="Tahoma"/>
          <w:szCs w:val="24"/>
        </w:rPr>
      </w:pPr>
      <w:r w:rsidRPr="00601F93">
        <w:rPr>
          <w:rFonts w:asciiTheme="minorHAnsi" w:hAnsiTheme="minorHAnsi" w:cs="Tahoma"/>
          <w:szCs w:val="24"/>
        </w:rPr>
        <w:t>Oddelenie výstavby a rozvoja mesta</w:t>
      </w:r>
    </w:p>
    <w:p w14:paraId="47545617" w14:textId="77777777" w:rsidR="001B63CF" w:rsidRPr="00601F93" w:rsidRDefault="001B63CF" w:rsidP="00332045">
      <w:pPr>
        <w:rPr>
          <w:rFonts w:asciiTheme="minorHAnsi" w:hAnsiTheme="minorHAnsi" w:cs="Tahoma"/>
          <w:szCs w:val="24"/>
        </w:rPr>
      </w:pPr>
      <w:r w:rsidRPr="00601F93">
        <w:rPr>
          <w:rFonts w:asciiTheme="minorHAnsi" w:hAnsiTheme="minorHAnsi" w:cs="Tahoma"/>
          <w:szCs w:val="24"/>
        </w:rPr>
        <w:t>Oddelenie finančn</w:t>
      </w:r>
      <w:r w:rsidR="00E75373" w:rsidRPr="00601F93">
        <w:rPr>
          <w:rFonts w:asciiTheme="minorHAnsi" w:hAnsiTheme="minorHAnsi" w:cs="Tahoma"/>
          <w:szCs w:val="24"/>
        </w:rPr>
        <w:t>é</w:t>
      </w:r>
      <w:r w:rsidRPr="00601F93">
        <w:rPr>
          <w:rFonts w:asciiTheme="minorHAnsi" w:hAnsiTheme="minorHAnsi" w:cs="Tahoma"/>
          <w:szCs w:val="24"/>
        </w:rPr>
        <w:t xml:space="preserve">- informačnej sústavy </w:t>
      </w:r>
    </w:p>
    <w:p w14:paraId="097792D1" w14:textId="77777777" w:rsidR="001B63CF" w:rsidRPr="00601F93" w:rsidRDefault="001B63CF" w:rsidP="00332045">
      <w:pPr>
        <w:rPr>
          <w:rFonts w:asciiTheme="minorHAnsi" w:hAnsiTheme="minorHAnsi" w:cs="Tahoma"/>
          <w:szCs w:val="24"/>
        </w:rPr>
      </w:pPr>
      <w:r w:rsidRPr="00601F93">
        <w:rPr>
          <w:rFonts w:asciiTheme="minorHAnsi" w:hAnsiTheme="minorHAnsi" w:cs="Tahoma"/>
          <w:szCs w:val="24"/>
        </w:rPr>
        <w:t>Oddelenie školstva, mládeže a telesnej kultúry</w:t>
      </w:r>
    </w:p>
    <w:p w14:paraId="4B4802F7" w14:textId="77777777" w:rsidR="00E8386C" w:rsidRPr="00601F93" w:rsidRDefault="001B63CF" w:rsidP="00332045">
      <w:pPr>
        <w:rPr>
          <w:rFonts w:asciiTheme="minorHAnsi" w:hAnsiTheme="minorHAnsi"/>
          <w:szCs w:val="24"/>
        </w:rPr>
      </w:pPr>
      <w:r w:rsidRPr="00601F93">
        <w:rPr>
          <w:rFonts w:asciiTheme="minorHAnsi" w:hAnsiTheme="minorHAnsi" w:cs="Tahoma"/>
          <w:szCs w:val="24"/>
        </w:rPr>
        <w:t>Oddelenie právne a správy majetku</w:t>
      </w:r>
    </w:p>
    <w:p w14:paraId="24A6898F" w14:textId="77777777" w:rsidR="004514C1" w:rsidRPr="00601F93" w:rsidRDefault="004514C1" w:rsidP="00332045">
      <w:pPr>
        <w:spacing w:after="0" w:line="259" w:lineRule="auto"/>
        <w:ind w:left="0" w:firstLine="0"/>
        <w:rPr>
          <w:rFonts w:asciiTheme="minorHAnsi" w:hAnsiTheme="minorHAnsi"/>
          <w:szCs w:val="24"/>
        </w:rPr>
      </w:pPr>
      <w:r w:rsidRPr="00601F93">
        <w:rPr>
          <w:rFonts w:asciiTheme="minorHAnsi" w:hAnsiTheme="minorHAnsi"/>
          <w:szCs w:val="24"/>
        </w:rPr>
        <w:t>Orgánmi Mesta Nové Mesto nad Váhom sú Mestské zastupiteľstvo a primátor mesta.</w:t>
      </w:r>
    </w:p>
    <w:p w14:paraId="23F805E6" w14:textId="3A70901F" w:rsidR="004514C1" w:rsidRPr="00601F93" w:rsidRDefault="004514C1" w:rsidP="00332045">
      <w:pPr>
        <w:spacing w:before="100" w:beforeAutospacing="1" w:after="100" w:afterAutospacing="1"/>
        <w:rPr>
          <w:rFonts w:asciiTheme="minorHAnsi" w:hAnsiTheme="minorHAnsi"/>
          <w:b/>
          <w:szCs w:val="24"/>
        </w:rPr>
      </w:pPr>
      <w:r w:rsidRPr="00601F93">
        <w:rPr>
          <w:rFonts w:asciiTheme="minorHAnsi" w:hAnsiTheme="minorHAnsi"/>
          <w:b/>
          <w:szCs w:val="24"/>
        </w:rPr>
        <w:t>Primátor</w:t>
      </w:r>
    </w:p>
    <w:p w14:paraId="7D06FEF3" w14:textId="77777777" w:rsidR="004514C1" w:rsidRPr="00601F93" w:rsidRDefault="004514C1" w:rsidP="00332045">
      <w:pPr>
        <w:spacing w:after="120"/>
        <w:rPr>
          <w:rFonts w:asciiTheme="minorHAnsi" w:hAnsiTheme="minorHAnsi" w:cs="Tahoma"/>
          <w:szCs w:val="24"/>
        </w:rPr>
      </w:pPr>
      <w:r w:rsidRPr="00601F93">
        <w:rPr>
          <w:rFonts w:asciiTheme="minorHAnsi" w:hAnsiTheme="minorHAnsi" w:cs="Tahoma"/>
          <w:szCs w:val="24"/>
        </w:rPr>
        <w:t>Postavenie primátora mesta upravuje § 13 – 13 b/ zákona č. 369/1990 Zb. o obecnom zriadení v znení neskorších predpisov.</w:t>
      </w:r>
    </w:p>
    <w:p w14:paraId="106FAB8A" w14:textId="77777777" w:rsidR="004514C1" w:rsidRPr="00601F93" w:rsidRDefault="004514C1" w:rsidP="00332045">
      <w:pPr>
        <w:spacing w:after="120"/>
        <w:rPr>
          <w:rFonts w:asciiTheme="minorHAnsi" w:hAnsiTheme="minorHAnsi" w:cs="Tahoma"/>
          <w:szCs w:val="24"/>
        </w:rPr>
      </w:pPr>
      <w:r w:rsidRPr="00601F93">
        <w:rPr>
          <w:rFonts w:asciiTheme="minorHAnsi" w:hAnsiTheme="minorHAnsi" w:cs="Tahoma"/>
          <w:szCs w:val="24"/>
        </w:rPr>
        <w:t>Predstaveným mesta a  najvyšším výkonným orgánom mesta je primátor, ktorého volia obyvatelia mesta v priamych voľbách. Funkcia primátora je verejná funkcia. Funkčné obdobie primátora sa skončí zložením sľubu novozvoleného primátora. Primátor mesta je štatutárnym orgánom mesta. Primátor môže rozhodovaním o právach, právom chránených záujmoch alebo povinnostiach fyzických osôb a právnických osôb v oblasti verejnej správy písomne poveriť zamestnanca mesta.</w:t>
      </w:r>
      <w:r w:rsidR="00562859">
        <w:rPr>
          <w:rFonts w:asciiTheme="minorHAnsi" w:hAnsiTheme="minorHAnsi" w:cs="Tahoma"/>
          <w:szCs w:val="24"/>
        </w:rPr>
        <w:t xml:space="preserve"> V roku 2018 bol opätovne do funkcie primátora mesta zvolený Ing. Jozef </w:t>
      </w:r>
      <w:proofErr w:type="spellStart"/>
      <w:r w:rsidR="00562859">
        <w:rPr>
          <w:rFonts w:asciiTheme="minorHAnsi" w:hAnsiTheme="minorHAnsi" w:cs="Tahoma"/>
          <w:szCs w:val="24"/>
        </w:rPr>
        <w:t>Trstenský</w:t>
      </w:r>
      <w:proofErr w:type="spellEnd"/>
      <w:r w:rsidR="00562859">
        <w:rPr>
          <w:rFonts w:asciiTheme="minorHAnsi" w:hAnsiTheme="minorHAnsi" w:cs="Tahoma"/>
          <w:szCs w:val="24"/>
        </w:rPr>
        <w:t>.</w:t>
      </w:r>
    </w:p>
    <w:p w14:paraId="77051DF5" w14:textId="77777777" w:rsidR="00D52C92" w:rsidRDefault="00D52C92" w:rsidP="00332045">
      <w:pPr>
        <w:spacing w:before="45" w:after="45"/>
        <w:rPr>
          <w:rFonts w:asciiTheme="minorHAnsi" w:hAnsiTheme="minorHAnsi" w:cs="Tahoma"/>
          <w:b/>
          <w:szCs w:val="24"/>
        </w:rPr>
      </w:pPr>
    </w:p>
    <w:p w14:paraId="391A0A3E" w14:textId="77777777" w:rsidR="00D52C92" w:rsidRDefault="00D52C92" w:rsidP="00332045">
      <w:pPr>
        <w:spacing w:before="45" w:after="45"/>
        <w:rPr>
          <w:rFonts w:asciiTheme="minorHAnsi" w:hAnsiTheme="minorHAnsi" w:cs="Tahoma"/>
          <w:b/>
          <w:szCs w:val="24"/>
        </w:rPr>
      </w:pPr>
    </w:p>
    <w:p w14:paraId="271478F8" w14:textId="1A5B3C03" w:rsidR="004514C1" w:rsidRPr="00601F93" w:rsidRDefault="004514C1" w:rsidP="00332045">
      <w:pPr>
        <w:spacing w:before="45" w:after="45"/>
        <w:rPr>
          <w:rFonts w:asciiTheme="minorHAnsi" w:hAnsiTheme="minorHAnsi" w:cs="Tahoma"/>
          <w:b/>
          <w:szCs w:val="24"/>
        </w:rPr>
      </w:pPr>
      <w:r w:rsidRPr="00601F93">
        <w:rPr>
          <w:rFonts w:asciiTheme="minorHAnsi" w:hAnsiTheme="minorHAnsi" w:cs="Tahoma"/>
          <w:b/>
          <w:szCs w:val="24"/>
        </w:rPr>
        <w:t>Mestské zastupiteľstvo</w:t>
      </w:r>
    </w:p>
    <w:p w14:paraId="57717F89" w14:textId="77777777" w:rsidR="004514C1" w:rsidRPr="00601F93" w:rsidRDefault="004514C1" w:rsidP="00332045">
      <w:pPr>
        <w:spacing w:before="45" w:after="45"/>
        <w:rPr>
          <w:rFonts w:asciiTheme="minorHAnsi" w:hAnsiTheme="minorHAnsi" w:cs="Tahoma"/>
          <w:b/>
          <w:szCs w:val="24"/>
          <w:u w:val="single"/>
        </w:rPr>
      </w:pPr>
    </w:p>
    <w:p w14:paraId="38368283" w14:textId="3707CD7B" w:rsidR="004514C1" w:rsidRPr="00601F93" w:rsidRDefault="004514C1" w:rsidP="00332045">
      <w:pPr>
        <w:ind w:hanging="352"/>
        <w:rPr>
          <w:rFonts w:asciiTheme="minorHAnsi" w:hAnsiTheme="minorHAnsi"/>
          <w:szCs w:val="24"/>
        </w:rPr>
      </w:pPr>
      <w:r w:rsidRPr="00601F93">
        <w:rPr>
          <w:rFonts w:asciiTheme="minorHAnsi" w:hAnsiTheme="minorHAnsi"/>
          <w:szCs w:val="24"/>
        </w:rPr>
        <w:t> </w:t>
      </w:r>
      <w:r w:rsidRPr="00601F93">
        <w:rPr>
          <w:rFonts w:asciiTheme="minorHAnsi" w:hAnsiTheme="minorHAnsi"/>
          <w:szCs w:val="24"/>
        </w:rPr>
        <w:tab/>
        <w:t>Mestské zastupiteľstvo je orgánom mesta ako zastupiteľským zborom zloženým z poslancov zvolených v priamych voľbách obyvateľmi mesta na štyri roky.</w:t>
      </w:r>
    </w:p>
    <w:p w14:paraId="1E39A9F8" w14:textId="77777777" w:rsidR="004514C1" w:rsidRPr="00601F93" w:rsidRDefault="004514C1" w:rsidP="00332045">
      <w:pPr>
        <w:ind w:hanging="352"/>
        <w:rPr>
          <w:rFonts w:asciiTheme="minorHAnsi" w:hAnsiTheme="minorHAnsi"/>
          <w:szCs w:val="24"/>
        </w:rPr>
      </w:pPr>
      <w:r w:rsidRPr="00601F93">
        <w:rPr>
          <w:rFonts w:asciiTheme="minorHAnsi" w:hAnsiTheme="minorHAnsi"/>
          <w:szCs w:val="24"/>
        </w:rPr>
        <w:t> </w:t>
      </w:r>
    </w:p>
    <w:p w14:paraId="253A426C" w14:textId="77777777" w:rsidR="004514C1" w:rsidRPr="00601F93" w:rsidRDefault="004514C1" w:rsidP="00332045">
      <w:pPr>
        <w:rPr>
          <w:rFonts w:asciiTheme="minorHAnsi" w:hAnsiTheme="minorHAnsi"/>
          <w:szCs w:val="24"/>
        </w:rPr>
      </w:pPr>
      <w:r w:rsidRPr="00601F93">
        <w:rPr>
          <w:rFonts w:asciiTheme="minorHAnsi" w:hAnsiTheme="minorHAnsi"/>
          <w:szCs w:val="24"/>
        </w:rPr>
        <w:t> Počet poslancov mestského zastupiteľstva na celé volebné obdobie určí pred voľbami mestské zastupiteľstvo podľa počtu obyvateľov. Funkčné obdobie mestského zastupiteľstva sa končí zložením sľubu poslancov novozvoleného mestského zastupiteľstva.</w:t>
      </w:r>
    </w:p>
    <w:p w14:paraId="4712ECF8" w14:textId="77777777" w:rsidR="004514C1" w:rsidRPr="00601F93" w:rsidRDefault="004514C1" w:rsidP="00332045">
      <w:pPr>
        <w:rPr>
          <w:rFonts w:asciiTheme="minorHAnsi" w:hAnsiTheme="minorHAnsi"/>
          <w:szCs w:val="24"/>
        </w:rPr>
      </w:pPr>
      <w:r w:rsidRPr="00601F93">
        <w:rPr>
          <w:rFonts w:asciiTheme="minorHAnsi" w:hAnsiTheme="minorHAnsi"/>
          <w:szCs w:val="24"/>
        </w:rPr>
        <w:t>Mestské zastupiteľstvo sa schádza podľa potreby, najmenej však raz za dva mesiace. Jeho zasadnutia zvoláva a vedie primátor.</w:t>
      </w:r>
    </w:p>
    <w:p w14:paraId="3C19C7BA" w14:textId="77777777" w:rsidR="004514C1" w:rsidRPr="00601F93" w:rsidRDefault="004514C1" w:rsidP="00332045">
      <w:pPr>
        <w:ind w:hanging="340"/>
        <w:rPr>
          <w:rFonts w:asciiTheme="minorHAnsi" w:hAnsiTheme="minorHAnsi"/>
          <w:szCs w:val="24"/>
        </w:rPr>
      </w:pPr>
      <w:r w:rsidRPr="00601F93">
        <w:rPr>
          <w:rFonts w:asciiTheme="minorHAnsi" w:hAnsiTheme="minorHAnsi"/>
          <w:szCs w:val="24"/>
        </w:rPr>
        <w:t xml:space="preserve">    </w:t>
      </w:r>
      <w:r w:rsidR="00CE2210">
        <w:rPr>
          <w:rFonts w:asciiTheme="minorHAnsi" w:hAnsiTheme="minorHAnsi"/>
          <w:szCs w:val="24"/>
        </w:rPr>
        <w:t xml:space="preserve"> </w:t>
      </w:r>
      <w:r w:rsidRPr="00601F93">
        <w:rPr>
          <w:rFonts w:asciiTheme="minorHAnsi" w:hAnsiTheme="minorHAnsi"/>
          <w:szCs w:val="24"/>
        </w:rPr>
        <w:t>Návrh programu rokovania sa oznamuje a zverejňuje na úradnej tabuli a na internetovej stránke mesta aspoň tri dni pred zasadnutím mestského zastupiteľstva alebo, ak ide o mimoriadne zasadnutie, aspoň 24 hodín pred jeho konaním. Zasadnutia mestského zastupiteľstva sú zásadne verejné. Mestské zastupiteľstvo vyhlási rokovanie za neverejné, ak predmetom rokovania sú informácie alebo veci chránené podľa osobitných predpisov. Ak na rokovaní požiada o slovo poslanec Národnej rady SR, zástupca vlády alebo štátneho orgánu, slovo sa mu udelí. Môže sa udeliť aj ktorémukoľvek obyvateľovi mesta. Nariadenia a uznesenia mestského zastupiteľstva podpisuje primátor najneskôr do 10 dní od ich schválenia mestským zastupiteľstvom. Podrobné pravidlá o rokovaní mestského zastupiteľstva upravuje rokovací poriadok mestského zastupiteľstva.</w:t>
      </w:r>
    </w:p>
    <w:p w14:paraId="440FF80C" w14:textId="77777777" w:rsidR="004514C1" w:rsidRPr="00601F93" w:rsidRDefault="004514C1" w:rsidP="00332045">
      <w:pPr>
        <w:ind w:hanging="352"/>
        <w:rPr>
          <w:rFonts w:asciiTheme="minorHAnsi" w:hAnsiTheme="minorHAnsi" w:cs="Tahoma"/>
          <w:b/>
          <w:szCs w:val="24"/>
          <w:u w:val="single"/>
        </w:rPr>
      </w:pPr>
      <w:r w:rsidRPr="00601F93">
        <w:rPr>
          <w:rFonts w:asciiTheme="minorHAnsi" w:hAnsiTheme="minorHAnsi"/>
          <w:szCs w:val="24"/>
        </w:rPr>
        <w:lastRenderedPageBreak/>
        <w:t>     </w:t>
      </w:r>
      <w:r w:rsidR="00E8386C" w:rsidRPr="00601F93">
        <w:rPr>
          <w:rFonts w:asciiTheme="minorHAnsi" w:hAnsiTheme="minorHAnsi"/>
          <w:szCs w:val="24"/>
        </w:rPr>
        <w:t xml:space="preserve"> </w:t>
      </w:r>
      <w:r w:rsidRPr="00601F93">
        <w:rPr>
          <w:rFonts w:asciiTheme="minorHAnsi" w:hAnsiTheme="minorHAnsi"/>
          <w:szCs w:val="24"/>
        </w:rPr>
        <w:t>Mestské zastupiteľstvo sa skladá so siedmich volebných obvodov a  rozhoduje o základných otázkach života mesta.</w:t>
      </w:r>
    </w:p>
    <w:p w14:paraId="33ABB728" w14:textId="77777777" w:rsidR="00E11CE7" w:rsidRDefault="004514C1" w:rsidP="007C72DD">
      <w:pPr>
        <w:pStyle w:val="Nadpis1"/>
        <w:spacing w:before="225" w:after="300"/>
        <w:ind w:left="0" w:firstLine="0"/>
        <w:jc w:val="both"/>
        <w:rPr>
          <w:rFonts w:asciiTheme="minorHAnsi" w:hAnsiTheme="minorHAnsi"/>
          <w:szCs w:val="24"/>
        </w:rPr>
      </w:pPr>
      <w:r w:rsidRPr="00601F93">
        <w:rPr>
          <w:rFonts w:asciiTheme="minorHAnsi" w:hAnsiTheme="minorHAnsi" w:cs="Tahoma"/>
          <w:b w:val="0"/>
          <w:sz w:val="24"/>
          <w:szCs w:val="24"/>
        </w:rPr>
        <w:t xml:space="preserve">Poslanci </w:t>
      </w:r>
      <w:proofErr w:type="spellStart"/>
      <w:r w:rsidRPr="00601F93">
        <w:rPr>
          <w:rFonts w:asciiTheme="minorHAnsi" w:hAnsiTheme="minorHAnsi" w:cs="Tahoma"/>
          <w:b w:val="0"/>
          <w:sz w:val="24"/>
          <w:szCs w:val="24"/>
        </w:rPr>
        <w:t>MsZ</w:t>
      </w:r>
      <w:proofErr w:type="spellEnd"/>
      <w:r w:rsidRPr="00601F93">
        <w:rPr>
          <w:rFonts w:asciiTheme="minorHAnsi" w:hAnsiTheme="minorHAnsi" w:cs="Tahoma"/>
          <w:b w:val="0"/>
          <w:sz w:val="24"/>
          <w:szCs w:val="24"/>
        </w:rPr>
        <w:t>:</w:t>
      </w:r>
    </w:p>
    <w:p w14:paraId="5D9E485B" w14:textId="77777777" w:rsidR="002B3DAA" w:rsidRPr="002B3DAA" w:rsidRDefault="00F6080C" w:rsidP="002B3DAA">
      <w:pPr>
        <w:rPr>
          <w:rFonts w:ascii="Times New Roman" w:eastAsia="Times New Roman" w:hAnsi="Times New Roman" w:cs="Times New Roman"/>
          <w:color w:val="auto"/>
          <w:szCs w:val="24"/>
        </w:rPr>
      </w:pPr>
      <w:r>
        <w:rPr>
          <w:rFonts w:asciiTheme="minorHAnsi" w:hAnsiTheme="minorHAnsi"/>
          <w:szCs w:val="24"/>
        </w:rPr>
        <w:t>Ing. Iveta Antalová</w:t>
      </w:r>
      <w:r w:rsidR="002B3DAA">
        <w:rPr>
          <w:rFonts w:asciiTheme="minorHAnsi" w:hAnsiTheme="minorHAnsi"/>
          <w:szCs w:val="24"/>
        </w:rPr>
        <w:t xml:space="preserve">, </w:t>
      </w:r>
      <w:r w:rsidR="002B3DAA" w:rsidRPr="002B3DAA">
        <w:rPr>
          <w:rFonts w:ascii="Times New Roman" w:eastAsia="Times New Roman" w:hAnsi="Times New Roman" w:cs="Times New Roman"/>
          <w:color w:val="auto"/>
          <w:szCs w:val="24"/>
        </w:rPr>
        <w:t xml:space="preserve">člen </w:t>
      </w:r>
      <w:hyperlink r:id="rId16" w:history="1">
        <w:r w:rsidR="002B3DAA" w:rsidRPr="002B3DAA">
          <w:rPr>
            <w:rFonts w:ascii="Times New Roman" w:eastAsia="Times New Roman" w:hAnsi="Times New Roman" w:cs="Times New Roman"/>
            <w:color w:val="auto"/>
            <w:szCs w:val="24"/>
          </w:rPr>
          <w:t>Mestskej rady</w:t>
        </w:r>
      </w:hyperlink>
      <w:r w:rsidR="002B3DAA">
        <w:rPr>
          <w:rFonts w:ascii="Times New Roman" w:eastAsia="Times New Roman" w:hAnsi="Times New Roman" w:cs="Times New Roman"/>
          <w:color w:val="auto"/>
          <w:szCs w:val="24"/>
        </w:rPr>
        <w:t xml:space="preserve">, </w:t>
      </w:r>
      <w:r w:rsidR="002B3DAA" w:rsidRPr="002B3DAA">
        <w:rPr>
          <w:rFonts w:ascii="Times New Roman" w:eastAsia="Times New Roman" w:hAnsi="Times New Roman" w:cs="Times New Roman"/>
          <w:color w:val="auto"/>
          <w:szCs w:val="24"/>
        </w:rPr>
        <w:t>predseda</w:t>
      </w:r>
      <w:hyperlink r:id="rId17" w:history="1">
        <w:r w:rsidR="002B3DAA" w:rsidRPr="002B3DAA">
          <w:rPr>
            <w:rFonts w:ascii="Times New Roman" w:eastAsia="Times New Roman" w:hAnsi="Times New Roman" w:cs="Times New Roman"/>
            <w:color w:val="0000FF"/>
            <w:szCs w:val="24"/>
          </w:rPr>
          <w:t xml:space="preserve"> </w:t>
        </w:r>
        <w:r w:rsidR="002B3DAA" w:rsidRPr="002B3DAA">
          <w:rPr>
            <w:rFonts w:ascii="Times New Roman" w:eastAsia="Times New Roman" w:hAnsi="Times New Roman" w:cs="Times New Roman"/>
            <w:color w:val="auto"/>
            <w:szCs w:val="24"/>
          </w:rPr>
          <w:t>komisie pre kultúru</w:t>
        </w:r>
      </w:hyperlink>
      <w:r w:rsidR="002B3DAA">
        <w:rPr>
          <w:rFonts w:ascii="Times New Roman" w:eastAsia="Times New Roman" w:hAnsi="Times New Roman" w:cs="Times New Roman"/>
          <w:color w:val="auto"/>
          <w:szCs w:val="24"/>
        </w:rPr>
        <w:t xml:space="preserve"> (KKSV), </w:t>
      </w:r>
      <w:r w:rsidR="002B3DAA" w:rsidRPr="002B3DAA">
        <w:rPr>
          <w:rFonts w:ascii="Times New Roman" w:eastAsia="Times New Roman" w:hAnsi="Times New Roman" w:cs="Times New Roman"/>
          <w:color w:val="auto"/>
          <w:szCs w:val="24"/>
        </w:rPr>
        <w:t>vykonávanie sobášneho aktu</w:t>
      </w:r>
    </w:p>
    <w:p w14:paraId="1C4AA832" w14:textId="77777777" w:rsidR="00F6080C" w:rsidRDefault="007F04DA" w:rsidP="004514C1">
      <w:pPr>
        <w:rPr>
          <w:color w:val="auto"/>
        </w:rPr>
      </w:pPr>
      <w:r>
        <w:rPr>
          <w:rFonts w:asciiTheme="minorHAnsi" w:hAnsiTheme="minorHAnsi"/>
          <w:szCs w:val="24"/>
        </w:rPr>
        <w:t xml:space="preserve">Mgr. Peter Bača, </w:t>
      </w:r>
      <w:r>
        <w:t xml:space="preserve">podpredseda </w:t>
      </w:r>
      <w:hyperlink r:id="rId18" w:history="1">
        <w:r w:rsidRPr="007F04DA">
          <w:rPr>
            <w:rStyle w:val="Hypertextovprepojenie"/>
            <w:color w:val="auto"/>
            <w:u w:val="none"/>
          </w:rPr>
          <w:t>finančnej komisie</w:t>
        </w:r>
      </w:hyperlink>
    </w:p>
    <w:p w14:paraId="77235788" w14:textId="77777777" w:rsidR="007F04DA" w:rsidRDefault="007F04DA" w:rsidP="007F04DA">
      <w:pPr>
        <w:rPr>
          <w:rFonts w:ascii="Times New Roman" w:eastAsia="Times New Roman" w:hAnsi="Times New Roman" w:cs="Times New Roman"/>
          <w:color w:val="auto"/>
          <w:szCs w:val="24"/>
        </w:rPr>
      </w:pPr>
      <w:r>
        <w:rPr>
          <w:color w:val="auto"/>
        </w:rPr>
        <w:t xml:space="preserve">MUDr. Matej Bielik, </w:t>
      </w:r>
      <w:r w:rsidRPr="007F04DA">
        <w:rPr>
          <w:rFonts w:ascii="Times New Roman" w:eastAsia="Times New Roman" w:hAnsi="Times New Roman" w:cs="Times New Roman"/>
          <w:color w:val="auto"/>
          <w:szCs w:val="24"/>
        </w:rPr>
        <w:t xml:space="preserve">člen </w:t>
      </w:r>
      <w:hyperlink r:id="rId19" w:history="1">
        <w:r w:rsidRPr="007F04DA">
          <w:rPr>
            <w:rFonts w:ascii="Times New Roman" w:eastAsia="Times New Roman" w:hAnsi="Times New Roman" w:cs="Times New Roman"/>
            <w:color w:val="auto"/>
            <w:szCs w:val="24"/>
          </w:rPr>
          <w:t>komisie výsta</w:t>
        </w:r>
        <w:r>
          <w:rPr>
            <w:rFonts w:ascii="Times New Roman" w:eastAsia="Times New Roman" w:hAnsi="Times New Roman" w:cs="Times New Roman"/>
            <w:color w:val="auto"/>
            <w:szCs w:val="24"/>
          </w:rPr>
          <w:t>v</w:t>
        </w:r>
        <w:r w:rsidRPr="007F04DA">
          <w:rPr>
            <w:rFonts w:ascii="Times New Roman" w:eastAsia="Times New Roman" w:hAnsi="Times New Roman" w:cs="Times New Roman"/>
            <w:color w:val="auto"/>
            <w:szCs w:val="24"/>
          </w:rPr>
          <w:t>by</w:t>
        </w:r>
      </w:hyperlink>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 xml:space="preserve">člen </w:t>
      </w:r>
      <w:hyperlink r:id="rId20" w:history="1">
        <w:r w:rsidRPr="007F04DA">
          <w:rPr>
            <w:rFonts w:ascii="Times New Roman" w:eastAsia="Times New Roman" w:hAnsi="Times New Roman" w:cs="Times New Roman"/>
            <w:color w:val="auto"/>
            <w:szCs w:val="24"/>
          </w:rPr>
          <w:t>komisie školstva</w:t>
        </w:r>
      </w:hyperlink>
    </w:p>
    <w:p w14:paraId="21E206A7" w14:textId="77777777" w:rsidR="007F04DA" w:rsidRPr="007F04DA" w:rsidRDefault="007F04DA" w:rsidP="007F04DA">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JUDr. Vladimír Fraňo  LL.M., </w:t>
      </w:r>
      <w:r w:rsidRPr="007F04DA">
        <w:rPr>
          <w:rFonts w:ascii="Times New Roman" w:eastAsia="Times New Roman" w:hAnsi="Times New Roman" w:cs="Times New Roman"/>
          <w:color w:val="auto"/>
          <w:szCs w:val="24"/>
        </w:rPr>
        <w:t xml:space="preserve">člen </w:t>
      </w:r>
      <w:hyperlink r:id="rId21" w:history="1">
        <w:r w:rsidRPr="007F04DA">
          <w:rPr>
            <w:rFonts w:ascii="Times New Roman" w:eastAsia="Times New Roman" w:hAnsi="Times New Roman" w:cs="Times New Roman"/>
            <w:color w:val="auto"/>
            <w:szCs w:val="24"/>
          </w:rPr>
          <w:t>finančnej komisie</w:t>
        </w:r>
      </w:hyperlink>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 xml:space="preserve">člen </w:t>
      </w:r>
      <w:hyperlink r:id="rId22" w:history="1">
        <w:r w:rsidRPr="007F04DA">
          <w:rPr>
            <w:rFonts w:ascii="Times New Roman" w:eastAsia="Times New Roman" w:hAnsi="Times New Roman" w:cs="Times New Roman"/>
            <w:color w:val="auto"/>
            <w:szCs w:val="24"/>
          </w:rPr>
          <w:t>komisie školstva</w:t>
        </w:r>
      </w:hyperlink>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člen komisie na</w:t>
      </w:r>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riešenie</w:t>
      </w:r>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sťažností</w:t>
      </w:r>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člen komisie na ochranu verejného záujmu</w:t>
      </w:r>
      <w:r>
        <w:rPr>
          <w:rFonts w:ascii="Times New Roman" w:eastAsia="Times New Roman" w:hAnsi="Times New Roman" w:cs="Times New Roman"/>
          <w:color w:val="auto"/>
          <w:szCs w:val="24"/>
        </w:rPr>
        <w:t xml:space="preserve">, </w:t>
      </w:r>
      <w:r w:rsidRPr="007F04DA">
        <w:rPr>
          <w:rFonts w:ascii="Times New Roman" w:eastAsia="Times New Roman" w:hAnsi="Times New Roman" w:cs="Times New Roman"/>
          <w:color w:val="auto"/>
          <w:szCs w:val="24"/>
        </w:rPr>
        <w:t>vykonávanie sobášneho aktu</w:t>
      </w:r>
    </w:p>
    <w:p w14:paraId="7725ED16" w14:textId="77777777" w:rsidR="00195277" w:rsidRPr="00195277" w:rsidRDefault="00195277" w:rsidP="00195277">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PhDr. Kvetoslava </w:t>
      </w:r>
      <w:proofErr w:type="spellStart"/>
      <w:r>
        <w:rPr>
          <w:rFonts w:ascii="Times New Roman" w:eastAsia="Times New Roman" w:hAnsi="Times New Roman" w:cs="Times New Roman"/>
          <w:color w:val="auto"/>
          <w:szCs w:val="24"/>
        </w:rPr>
        <w:t>Hejbalová</w:t>
      </w:r>
      <w:proofErr w:type="spellEnd"/>
      <w:r>
        <w:rPr>
          <w:rFonts w:ascii="Times New Roman" w:eastAsia="Times New Roman" w:hAnsi="Times New Roman" w:cs="Times New Roman"/>
          <w:color w:val="auto"/>
          <w:szCs w:val="24"/>
        </w:rPr>
        <w:t xml:space="preserve">, </w:t>
      </w:r>
      <w:r w:rsidRPr="00195277">
        <w:rPr>
          <w:rFonts w:ascii="Times New Roman" w:eastAsia="Times New Roman" w:hAnsi="Times New Roman" w:cs="Times New Roman"/>
          <w:color w:val="auto"/>
          <w:szCs w:val="24"/>
        </w:rPr>
        <w:t xml:space="preserve">podpredseda </w:t>
      </w:r>
      <w:hyperlink r:id="rId23" w:history="1">
        <w:r w:rsidRPr="00195277">
          <w:rPr>
            <w:rFonts w:ascii="Times New Roman" w:eastAsia="Times New Roman" w:hAnsi="Times New Roman" w:cs="Times New Roman"/>
            <w:color w:val="auto"/>
            <w:szCs w:val="24"/>
          </w:rPr>
          <w:t>komisie školstva, mládeže a športu</w:t>
        </w:r>
      </w:hyperlink>
      <w:r>
        <w:rPr>
          <w:rFonts w:ascii="Times New Roman" w:eastAsia="Times New Roman" w:hAnsi="Times New Roman" w:cs="Times New Roman"/>
          <w:color w:val="auto"/>
          <w:szCs w:val="24"/>
        </w:rPr>
        <w:t xml:space="preserve">, </w:t>
      </w:r>
      <w:r w:rsidRPr="00195277">
        <w:rPr>
          <w:rFonts w:ascii="Times New Roman" w:eastAsia="Times New Roman" w:hAnsi="Times New Roman" w:cs="Times New Roman"/>
          <w:color w:val="auto"/>
          <w:szCs w:val="24"/>
        </w:rPr>
        <w:t xml:space="preserve">člen </w:t>
      </w:r>
      <w:hyperlink r:id="rId24" w:history="1">
        <w:r w:rsidRPr="00195277">
          <w:rPr>
            <w:rFonts w:ascii="Times New Roman" w:eastAsia="Times New Roman" w:hAnsi="Times New Roman" w:cs="Times New Roman"/>
            <w:color w:val="auto"/>
            <w:szCs w:val="24"/>
          </w:rPr>
          <w:t>komisie pre rozvoj bývania</w:t>
        </w:r>
      </w:hyperlink>
      <w:r>
        <w:rPr>
          <w:rFonts w:ascii="Times New Roman" w:eastAsia="Times New Roman" w:hAnsi="Times New Roman" w:cs="Times New Roman"/>
          <w:color w:val="auto"/>
          <w:szCs w:val="24"/>
        </w:rPr>
        <w:t xml:space="preserve">, </w:t>
      </w:r>
      <w:r w:rsidRPr="00195277">
        <w:rPr>
          <w:rFonts w:ascii="Times New Roman" w:eastAsia="Times New Roman" w:hAnsi="Times New Roman" w:cs="Times New Roman"/>
          <w:color w:val="auto"/>
          <w:szCs w:val="24"/>
        </w:rPr>
        <w:t>vykonávanie sobášneho aktu</w:t>
      </w:r>
    </w:p>
    <w:p w14:paraId="05055C95" w14:textId="77777777" w:rsidR="007F04DA" w:rsidRPr="007F04DA" w:rsidRDefault="00364F95" w:rsidP="007F04DA">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Martin Kolesár, </w:t>
      </w:r>
      <w:r>
        <w:t xml:space="preserve">podpredseda </w:t>
      </w:r>
      <w:hyperlink r:id="rId25" w:history="1">
        <w:r w:rsidRPr="00364F95">
          <w:rPr>
            <w:rStyle w:val="Hypertextovprepojenie"/>
            <w:color w:val="auto"/>
            <w:u w:val="none"/>
          </w:rPr>
          <w:t>komisie výstavby</w:t>
        </w:r>
      </w:hyperlink>
      <w:r>
        <w:rPr>
          <w:color w:val="auto"/>
        </w:rPr>
        <w:t xml:space="preserve">, </w:t>
      </w:r>
      <w:r w:rsidRPr="00364F95">
        <w:rPr>
          <w:color w:val="auto"/>
        </w:rPr>
        <w:t xml:space="preserve">člen </w:t>
      </w:r>
      <w:hyperlink r:id="rId26" w:history="1">
        <w:r w:rsidRPr="00364F95">
          <w:rPr>
            <w:rStyle w:val="Hypertextovprepojenie"/>
            <w:color w:val="auto"/>
            <w:u w:val="none"/>
          </w:rPr>
          <w:t>komisie školstva</w:t>
        </w:r>
      </w:hyperlink>
    </w:p>
    <w:p w14:paraId="39BD6FB6" w14:textId="77777777" w:rsidR="007F04DA" w:rsidRDefault="00DD76BC" w:rsidP="004514C1">
      <w:pPr>
        <w:rPr>
          <w:color w:val="auto"/>
        </w:rPr>
      </w:pPr>
      <w:r>
        <w:rPr>
          <w:rFonts w:asciiTheme="minorHAnsi" w:hAnsiTheme="minorHAnsi"/>
          <w:color w:val="auto"/>
          <w:szCs w:val="24"/>
        </w:rPr>
        <w:t xml:space="preserve">Ing. Daniel </w:t>
      </w:r>
      <w:proofErr w:type="spellStart"/>
      <w:r>
        <w:rPr>
          <w:rFonts w:asciiTheme="minorHAnsi" w:hAnsiTheme="minorHAnsi"/>
          <w:color w:val="auto"/>
          <w:szCs w:val="24"/>
        </w:rPr>
        <w:t>Kopunec</w:t>
      </w:r>
      <w:proofErr w:type="spellEnd"/>
      <w:r>
        <w:rPr>
          <w:rFonts w:asciiTheme="minorHAnsi" w:hAnsiTheme="minorHAnsi"/>
          <w:color w:val="auto"/>
          <w:szCs w:val="24"/>
        </w:rPr>
        <w:t xml:space="preserve">, </w:t>
      </w:r>
      <w:r>
        <w:t xml:space="preserve">člen </w:t>
      </w:r>
      <w:hyperlink r:id="rId27" w:history="1">
        <w:r w:rsidRPr="00DD76BC">
          <w:rPr>
            <w:rStyle w:val="Hypertextovprepojenie"/>
            <w:color w:val="auto"/>
            <w:u w:val="none"/>
          </w:rPr>
          <w:t>Mestskej rady</w:t>
        </w:r>
      </w:hyperlink>
      <w:r>
        <w:rPr>
          <w:color w:val="auto"/>
        </w:rPr>
        <w:t xml:space="preserve">, </w:t>
      </w:r>
      <w:r w:rsidRPr="00DD76BC">
        <w:rPr>
          <w:color w:val="auto"/>
        </w:rPr>
        <w:t xml:space="preserve">predseda </w:t>
      </w:r>
      <w:hyperlink r:id="rId28" w:history="1">
        <w:r w:rsidRPr="00DD76BC">
          <w:rPr>
            <w:rStyle w:val="Hypertextovprepojenie"/>
            <w:color w:val="auto"/>
            <w:u w:val="none"/>
          </w:rPr>
          <w:t>komisie pre ochranu životného prostredia</w:t>
        </w:r>
      </w:hyperlink>
    </w:p>
    <w:p w14:paraId="337359B5" w14:textId="77777777" w:rsidR="00DD76BC" w:rsidRDefault="00987A6B" w:rsidP="004514C1">
      <w:pPr>
        <w:rPr>
          <w:color w:val="auto"/>
        </w:rPr>
      </w:pPr>
      <w:r>
        <w:rPr>
          <w:color w:val="auto"/>
        </w:rPr>
        <w:t xml:space="preserve">Mgr. Jaroslav Košťál, </w:t>
      </w:r>
      <w:r>
        <w:t xml:space="preserve">predseda Mestskej časti č. 4, člen </w:t>
      </w:r>
      <w:hyperlink r:id="rId29" w:history="1">
        <w:r w:rsidRPr="00987A6B">
          <w:rPr>
            <w:rStyle w:val="Hypertextovprepojenie"/>
            <w:color w:val="auto"/>
            <w:u w:val="none"/>
          </w:rPr>
          <w:t>finančnej komisie</w:t>
        </w:r>
      </w:hyperlink>
      <w:r>
        <w:t xml:space="preserve">, člen </w:t>
      </w:r>
      <w:hyperlink r:id="rId30" w:history="1">
        <w:r w:rsidRPr="00987A6B">
          <w:rPr>
            <w:rStyle w:val="Hypertextovprepojenie"/>
            <w:color w:val="auto"/>
            <w:u w:val="none"/>
          </w:rPr>
          <w:t>komisie pre ochranu životného prostredia</w:t>
        </w:r>
      </w:hyperlink>
    </w:p>
    <w:p w14:paraId="6B453E42" w14:textId="77777777" w:rsidR="00E67065" w:rsidRPr="00E67065" w:rsidRDefault="00E67065" w:rsidP="00E67065">
      <w:pPr>
        <w:rPr>
          <w:rFonts w:ascii="Times New Roman" w:eastAsia="Times New Roman" w:hAnsi="Times New Roman" w:cs="Times New Roman"/>
          <w:color w:val="auto"/>
          <w:szCs w:val="24"/>
        </w:rPr>
      </w:pPr>
      <w:r>
        <w:rPr>
          <w:color w:val="auto"/>
        </w:rPr>
        <w:t xml:space="preserve">Bc. Ján </w:t>
      </w:r>
      <w:proofErr w:type="spellStart"/>
      <w:r>
        <w:rPr>
          <w:color w:val="auto"/>
        </w:rPr>
        <w:t>Kudlík</w:t>
      </w:r>
      <w:proofErr w:type="spellEnd"/>
      <w:r>
        <w:rPr>
          <w:color w:val="auto"/>
        </w:rPr>
        <w:t xml:space="preserve">, </w:t>
      </w:r>
      <w:r w:rsidRPr="00E67065">
        <w:rPr>
          <w:rFonts w:ascii="Times New Roman" w:eastAsia="Times New Roman" w:hAnsi="Times New Roman" w:cs="Times New Roman"/>
          <w:color w:val="auto"/>
          <w:szCs w:val="24"/>
        </w:rPr>
        <w:t xml:space="preserve">člen </w:t>
      </w:r>
      <w:hyperlink r:id="rId31" w:history="1">
        <w:r w:rsidRPr="00E67065">
          <w:rPr>
            <w:rFonts w:ascii="Times New Roman" w:eastAsia="Times New Roman" w:hAnsi="Times New Roman" w:cs="Times New Roman"/>
            <w:color w:val="auto"/>
            <w:szCs w:val="24"/>
          </w:rPr>
          <w:t>komisie sociálnej a zdravotníctva</w:t>
        </w:r>
      </w:hyperlink>
      <w:r>
        <w:rPr>
          <w:rFonts w:ascii="Times New Roman" w:eastAsia="Times New Roman" w:hAnsi="Times New Roman" w:cs="Times New Roman"/>
          <w:color w:val="auto"/>
          <w:szCs w:val="24"/>
        </w:rPr>
        <w:t xml:space="preserve">, </w:t>
      </w:r>
      <w:r w:rsidRPr="00E67065">
        <w:rPr>
          <w:rFonts w:ascii="Times New Roman" w:eastAsia="Times New Roman" w:hAnsi="Times New Roman" w:cs="Times New Roman"/>
          <w:color w:val="auto"/>
          <w:szCs w:val="24"/>
        </w:rPr>
        <w:t>člen komisie na ochranu verejného záujmu</w:t>
      </w:r>
      <w:r w:rsidR="00C76F37">
        <w:rPr>
          <w:rFonts w:ascii="Times New Roman" w:eastAsia="Times New Roman" w:hAnsi="Times New Roman" w:cs="Times New Roman"/>
          <w:color w:val="auto"/>
          <w:szCs w:val="24"/>
        </w:rPr>
        <w:t>,</w:t>
      </w:r>
      <w:r w:rsidRPr="00E67065">
        <w:rPr>
          <w:rFonts w:ascii="Times New Roman" w:eastAsia="Times New Roman" w:hAnsi="Times New Roman" w:cs="Times New Roman"/>
          <w:color w:val="auto"/>
          <w:szCs w:val="24"/>
        </w:rPr>
        <w:br/>
        <w:t>predseda Mestskej časti č.5</w:t>
      </w:r>
    </w:p>
    <w:p w14:paraId="5A724B15" w14:textId="77777777" w:rsidR="003374A9" w:rsidRPr="003374A9" w:rsidRDefault="003374A9" w:rsidP="003374A9">
      <w:pPr>
        <w:rPr>
          <w:rFonts w:ascii="Times New Roman" w:eastAsia="Times New Roman" w:hAnsi="Times New Roman" w:cs="Times New Roman"/>
          <w:color w:val="auto"/>
          <w:szCs w:val="24"/>
        </w:rPr>
      </w:pPr>
      <w:r>
        <w:rPr>
          <w:rFonts w:asciiTheme="minorHAnsi" w:hAnsiTheme="minorHAnsi"/>
          <w:color w:val="auto"/>
          <w:szCs w:val="24"/>
        </w:rPr>
        <w:t xml:space="preserve">Mgr. Tomáš Malec, </w:t>
      </w:r>
      <w:r w:rsidRPr="003374A9">
        <w:rPr>
          <w:rFonts w:ascii="Times New Roman" w:eastAsia="Times New Roman" w:hAnsi="Times New Roman" w:cs="Times New Roman"/>
          <w:color w:val="auto"/>
          <w:szCs w:val="24"/>
        </w:rPr>
        <w:t xml:space="preserve">člen </w:t>
      </w:r>
      <w:hyperlink r:id="rId32" w:history="1">
        <w:r w:rsidRPr="003374A9">
          <w:rPr>
            <w:rFonts w:ascii="Times New Roman" w:eastAsia="Times New Roman" w:hAnsi="Times New Roman" w:cs="Times New Roman"/>
            <w:color w:val="auto"/>
            <w:szCs w:val="24"/>
          </w:rPr>
          <w:t>Mestskej rady</w:t>
        </w:r>
      </w:hyperlink>
      <w:r>
        <w:rPr>
          <w:rFonts w:ascii="Times New Roman" w:eastAsia="Times New Roman" w:hAnsi="Times New Roman" w:cs="Times New Roman"/>
          <w:color w:val="auto"/>
          <w:szCs w:val="24"/>
        </w:rPr>
        <w:t xml:space="preserve">, </w:t>
      </w:r>
      <w:r w:rsidRPr="003374A9">
        <w:rPr>
          <w:rFonts w:ascii="Times New Roman" w:eastAsia="Times New Roman" w:hAnsi="Times New Roman" w:cs="Times New Roman"/>
          <w:color w:val="auto"/>
          <w:szCs w:val="24"/>
        </w:rPr>
        <w:t xml:space="preserve">podpredseda </w:t>
      </w:r>
      <w:hyperlink r:id="rId33" w:history="1">
        <w:r w:rsidRPr="003374A9">
          <w:rPr>
            <w:rFonts w:ascii="Times New Roman" w:eastAsia="Times New Roman" w:hAnsi="Times New Roman" w:cs="Times New Roman"/>
            <w:color w:val="auto"/>
            <w:szCs w:val="24"/>
          </w:rPr>
          <w:t>komisie sociálnej a zdravotníctva</w:t>
        </w:r>
      </w:hyperlink>
      <w:r>
        <w:rPr>
          <w:rFonts w:ascii="Times New Roman" w:eastAsia="Times New Roman" w:hAnsi="Times New Roman" w:cs="Times New Roman"/>
          <w:color w:val="auto"/>
          <w:szCs w:val="24"/>
        </w:rPr>
        <w:t xml:space="preserve">, </w:t>
      </w:r>
      <w:r w:rsidRPr="003374A9">
        <w:rPr>
          <w:rFonts w:ascii="Times New Roman" w:eastAsia="Times New Roman" w:hAnsi="Times New Roman" w:cs="Times New Roman"/>
          <w:color w:val="auto"/>
          <w:szCs w:val="24"/>
        </w:rPr>
        <w:t>člen komisie na ochranu verejného záujmu</w:t>
      </w:r>
    </w:p>
    <w:p w14:paraId="6DB74E0D" w14:textId="77777777" w:rsidR="00987A6B" w:rsidRDefault="005E7F92" w:rsidP="005E7F92">
      <w:pPr>
        <w:rPr>
          <w:rFonts w:asciiTheme="minorHAnsi" w:hAnsiTheme="minorHAnsi"/>
          <w:color w:val="auto"/>
          <w:szCs w:val="24"/>
        </w:rPr>
      </w:pPr>
      <w:r>
        <w:rPr>
          <w:rFonts w:asciiTheme="minorHAnsi" w:hAnsiTheme="minorHAnsi"/>
          <w:color w:val="auto"/>
          <w:szCs w:val="24"/>
        </w:rPr>
        <w:t xml:space="preserve">Ing. František Mašlonka, </w:t>
      </w:r>
      <w:r w:rsidRPr="005E7F92">
        <w:rPr>
          <w:rFonts w:ascii="Times New Roman" w:eastAsia="Times New Roman" w:hAnsi="Times New Roman" w:cs="Times New Roman"/>
          <w:color w:val="auto"/>
          <w:szCs w:val="24"/>
        </w:rPr>
        <w:t>zástupca primátora mesta č. 1</w:t>
      </w:r>
      <w:r>
        <w:rPr>
          <w:rFonts w:ascii="Times New Roman" w:eastAsia="Times New Roman" w:hAnsi="Times New Roman" w:cs="Times New Roman"/>
          <w:color w:val="auto"/>
          <w:szCs w:val="24"/>
        </w:rPr>
        <w:t xml:space="preserve">, </w:t>
      </w:r>
      <w:r w:rsidRPr="005E7F92">
        <w:rPr>
          <w:rFonts w:ascii="Times New Roman" w:eastAsia="Times New Roman" w:hAnsi="Times New Roman" w:cs="Times New Roman"/>
          <w:color w:val="auto"/>
          <w:szCs w:val="24"/>
        </w:rPr>
        <w:t xml:space="preserve">člen </w:t>
      </w:r>
      <w:hyperlink r:id="rId34" w:history="1">
        <w:r w:rsidRPr="005E7F92">
          <w:rPr>
            <w:rFonts w:ascii="Times New Roman" w:eastAsia="Times New Roman" w:hAnsi="Times New Roman" w:cs="Times New Roman"/>
            <w:color w:val="auto"/>
            <w:szCs w:val="24"/>
          </w:rPr>
          <w:t>finančnej komisie</w:t>
        </w:r>
      </w:hyperlink>
      <w:r>
        <w:rPr>
          <w:rFonts w:ascii="Times New Roman" w:eastAsia="Times New Roman" w:hAnsi="Times New Roman" w:cs="Times New Roman"/>
          <w:color w:val="auto"/>
          <w:szCs w:val="24"/>
        </w:rPr>
        <w:t xml:space="preserve">, </w:t>
      </w:r>
      <w:r w:rsidRPr="005E7F92">
        <w:rPr>
          <w:rFonts w:ascii="Times New Roman" w:eastAsia="Times New Roman" w:hAnsi="Times New Roman" w:cs="Times New Roman"/>
          <w:color w:val="auto"/>
          <w:szCs w:val="24"/>
        </w:rPr>
        <w:t>náhradník komisie na riešenie sťažností</w:t>
      </w:r>
    </w:p>
    <w:p w14:paraId="2C3A385E" w14:textId="77777777" w:rsidR="005E7F92" w:rsidRPr="005E7F92" w:rsidRDefault="005E7F92" w:rsidP="005E7F92">
      <w:pPr>
        <w:rPr>
          <w:rFonts w:ascii="Times New Roman" w:eastAsia="Times New Roman" w:hAnsi="Times New Roman" w:cs="Times New Roman"/>
          <w:color w:val="auto"/>
          <w:szCs w:val="24"/>
        </w:rPr>
      </w:pPr>
      <w:r>
        <w:rPr>
          <w:rFonts w:asciiTheme="minorHAnsi" w:hAnsiTheme="minorHAnsi"/>
          <w:color w:val="auto"/>
          <w:szCs w:val="24"/>
        </w:rPr>
        <w:t xml:space="preserve">Helena Mináriková, </w:t>
      </w:r>
      <w:r w:rsidRPr="005E7F92">
        <w:rPr>
          <w:rFonts w:ascii="Times New Roman" w:eastAsia="Times New Roman" w:hAnsi="Times New Roman" w:cs="Times New Roman"/>
          <w:color w:val="auto"/>
          <w:szCs w:val="24"/>
        </w:rPr>
        <w:t xml:space="preserve">podpredseda </w:t>
      </w:r>
      <w:hyperlink r:id="rId35" w:history="1">
        <w:r w:rsidRPr="005E7F92">
          <w:rPr>
            <w:rFonts w:ascii="Times New Roman" w:eastAsia="Times New Roman" w:hAnsi="Times New Roman" w:cs="Times New Roman"/>
            <w:color w:val="auto"/>
            <w:szCs w:val="24"/>
          </w:rPr>
          <w:t>komisie pre ochranu životného prostredia</w:t>
        </w:r>
      </w:hyperlink>
      <w:r>
        <w:rPr>
          <w:rFonts w:ascii="Times New Roman" w:eastAsia="Times New Roman" w:hAnsi="Times New Roman" w:cs="Times New Roman"/>
          <w:color w:val="auto"/>
          <w:szCs w:val="24"/>
        </w:rPr>
        <w:t xml:space="preserve">, </w:t>
      </w:r>
      <w:r w:rsidRPr="005E7F92">
        <w:rPr>
          <w:rFonts w:ascii="Times New Roman" w:eastAsia="Times New Roman" w:hAnsi="Times New Roman" w:cs="Times New Roman"/>
          <w:color w:val="auto"/>
          <w:szCs w:val="24"/>
        </w:rPr>
        <w:t xml:space="preserve">podpredseda </w:t>
      </w:r>
      <w:hyperlink r:id="rId36" w:history="1">
        <w:r w:rsidRPr="005E7F92">
          <w:rPr>
            <w:rFonts w:ascii="Times New Roman" w:eastAsia="Times New Roman" w:hAnsi="Times New Roman" w:cs="Times New Roman"/>
            <w:color w:val="auto"/>
            <w:szCs w:val="24"/>
          </w:rPr>
          <w:t>komisie pre rozvoj bývan</w:t>
        </w:r>
        <w:r>
          <w:rPr>
            <w:rFonts w:ascii="Times New Roman" w:eastAsia="Times New Roman" w:hAnsi="Times New Roman" w:cs="Times New Roman"/>
            <w:color w:val="auto"/>
            <w:szCs w:val="24"/>
          </w:rPr>
          <w:t>i</w:t>
        </w:r>
        <w:r w:rsidRPr="005E7F92">
          <w:rPr>
            <w:rFonts w:ascii="Times New Roman" w:eastAsia="Times New Roman" w:hAnsi="Times New Roman" w:cs="Times New Roman"/>
            <w:color w:val="auto"/>
            <w:szCs w:val="24"/>
          </w:rPr>
          <w:t>a</w:t>
        </w:r>
      </w:hyperlink>
    </w:p>
    <w:p w14:paraId="50913A80" w14:textId="77777777" w:rsidR="00753D46" w:rsidRPr="00753D46" w:rsidRDefault="00753D46" w:rsidP="00753D46">
      <w:pPr>
        <w:rPr>
          <w:rFonts w:ascii="Times New Roman" w:eastAsia="Times New Roman" w:hAnsi="Times New Roman" w:cs="Times New Roman"/>
          <w:color w:val="auto"/>
          <w:szCs w:val="24"/>
        </w:rPr>
      </w:pPr>
      <w:r>
        <w:rPr>
          <w:rFonts w:asciiTheme="minorHAnsi" w:hAnsiTheme="minorHAnsi"/>
          <w:color w:val="auto"/>
          <w:szCs w:val="24"/>
        </w:rPr>
        <w:t xml:space="preserve">MUDr. Marián Mora, </w:t>
      </w:r>
      <w:r w:rsidRPr="00753D46">
        <w:rPr>
          <w:rFonts w:ascii="Times New Roman" w:eastAsia="Times New Roman" w:hAnsi="Times New Roman" w:cs="Times New Roman"/>
          <w:color w:val="auto"/>
          <w:szCs w:val="24"/>
        </w:rPr>
        <w:t>zástupca primátora mesta č. 2</w:t>
      </w:r>
      <w:r>
        <w:rPr>
          <w:rFonts w:ascii="Times New Roman" w:eastAsia="Times New Roman" w:hAnsi="Times New Roman" w:cs="Times New Roman"/>
          <w:color w:val="auto"/>
          <w:szCs w:val="24"/>
        </w:rPr>
        <w:t xml:space="preserve">, </w:t>
      </w:r>
      <w:r w:rsidRPr="00753D46">
        <w:rPr>
          <w:rFonts w:ascii="Times New Roman" w:eastAsia="Times New Roman" w:hAnsi="Times New Roman" w:cs="Times New Roman"/>
          <w:color w:val="auto"/>
          <w:szCs w:val="24"/>
        </w:rPr>
        <w:t>člen komisie na riešenie sťažností</w:t>
      </w:r>
    </w:p>
    <w:p w14:paraId="6E7E1DDC" w14:textId="77777777" w:rsidR="00B70DAF" w:rsidRDefault="00B70DAF" w:rsidP="00B70DAF">
      <w:pPr>
        <w:rPr>
          <w:rFonts w:ascii="Times New Roman" w:eastAsia="Times New Roman" w:hAnsi="Times New Roman" w:cs="Times New Roman"/>
          <w:color w:val="auto"/>
          <w:szCs w:val="24"/>
        </w:rPr>
      </w:pPr>
      <w:r>
        <w:rPr>
          <w:rFonts w:asciiTheme="minorHAnsi" w:hAnsiTheme="minorHAnsi"/>
          <w:color w:val="auto"/>
          <w:szCs w:val="24"/>
        </w:rPr>
        <w:t xml:space="preserve">Viera </w:t>
      </w:r>
      <w:proofErr w:type="spellStart"/>
      <w:r>
        <w:rPr>
          <w:rFonts w:asciiTheme="minorHAnsi" w:hAnsiTheme="minorHAnsi"/>
          <w:color w:val="auto"/>
          <w:szCs w:val="24"/>
        </w:rPr>
        <w:t>Nemšáková</w:t>
      </w:r>
      <w:proofErr w:type="spellEnd"/>
      <w:r>
        <w:rPr>
          <w:rFonts w:asciiTheme="minorHAnsi" w:hAnsiTheme="minorHAnsi"/>
          <w:color w:val="auto"/>
          <w:szCs w:val="24"/>
        </w:rPr>
        <w:t xml:space="preserve">, </w:t>
      </w:r>
      <w:r w:rsidRPr="00B70DAF">
        <w:rPr>
          <w:rFonts w:ascii="Times New Roman" w:eastAsia="Times New Roman" w:hAnsi="Times New Roman" w:cs="Times New Roman"/>
          <w:color w:val="auto"/>
          <w:szCs w:val="24"/>
        </w:rPr>
        <w:t xml:space="preserve">predseda </w:t>
      </w:r>
      <w:hyperlink r:id="rId37" w:history="1">
        <w:r w:rsidRPr="00B70DAF">
          <w:rPr>
            <w:rFonts w:ascii="Times New Roman" w:eastAsia="Times New Roman" w:hAnsi="Times New Roman" w:cs="Times New Roman"/>
            <w:color w:val="auto"/>
            <w:szCs w:val="24"/>
          </w:rPr>
          <w:t>finančnej komisie</w:t>
        </w:r>
      </w:hyperlink>
      <w:r>
        <w:rPr>
          <w:rFonts w:ascii="Times New Roman" w:eastAsia="Times New Roman" w:hAnsi="Times New Roman" w:cs="Times New Roman"/>
          <w:color w:val="auto"/>
          <w:szCs w:val="24"/>
        </w:rPr>
        <w:t xml:space="preserve">, </w:t>
      </w:r>
      <w:r w:rsidRPr="00B70DAF">
        <w:rPr>
          <w:rFonts w:ascii="Times New Roman" w:eastAsia="Times New Roman" w:hAnsi="Times New Roman" w:cs="Times New Roman"/>
          <w:color w:val="auto"/>
          <w:szCs w:val="24"/>
        </w:rPr>
        <w:t xml:space="preserve">člen </w:t>
      </w:r>
      <w:hyperlink r:id="rId38" w:history="1">
        <w:r w:rsidRPr="00B70DAF">
          <w:rPr>
            <w:rFonts w:ascii="Times New Roman" w:eastAsia="Times New Roman" w:hAnsi="Times New Roman" w:cs="Times New Roman"/>
            <w:color w:val="auto"/>
            <w:szCs w:val="24"/>
          </w:rPr>
          <w:t>komisie pre rozvoj bývania</w:t>
        </w:r>
      </w:hyperlink>
    </w:p>
    <w:p w14:paraId="774C6732" w14:textId="77777777" w:rsidR="00B12D7B" w:rsidRPr="00B12D7B" w:rsidRDefault="00B12D7B" w:rsidP="00B12D7B">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Miroslav </w:t>
      </w:r>
      <w:proofErr w:type="spellStart"/>
      <w:r>
        <w:rPr>
          <w:rFonts w:ascii="Times New Roman" w:eastAsia="Times New Roman" w:hAnsi="Times New Roman" w:cs="Times New Roman"/>
          <w:color w:val="auto"/>
          <w:szCs w:val="24"/>
        </w:rPr>
        <w:t>Ostrenka</w:t>
      </w:r>
      <w:proofErr w:type="spellEnd"/>
      <w:r>
        <w:rPr>
          <w:rFonts w:ascii="Times New Roman" w:eastAsia="Times New Roman" w:hAnsi="Times New Roman" w:cs="Times New Roman"/>
          <w:color w:val="auto"/>
          <w:szCs w:val="24"/>
        </w:rPr>
        <w:t xml:space="preserve">,  </w:t>
      </w:r>
      <w:r w:rsidRPr="00B12D7B">
        <w:rPr>
          <w:rFonts w:ascii="Times New Roman" w:eastAsia="Times New Roman" w:hAnsi="Times New Roman" w:cs="Times New Roman"/>
          <w:color w:val="auto"/>
          <w:szCs w:val="24"/>
        </w:rPr>
        <w:t xml:space="preserve">člen </w:t>
      </w:r>
      <w:hyperlink r:id="rId39" w:history="1">
        <w:r w:rsidRPr="00B12D7B">
          <w:rPr>
            <w:rFonts w:ascii="Times New Roman" w:eastAsia="Times New Roman" w:hAnsi="Times New Roman" w:cs="Times New Roman"/>
            <w:color w:val="auto"/>
            <w:szCs w:val="24"/>
          </w:rPr>
          <w:t>Mestskej rady</w:t>
        </w:r>
      </w:hyperlink>
      <w:r>
        <w:rPr>
          <w:rFonts w:ascii="Times New Roman" w:eastAsia="Times New Roman" w:hAnsi="Times New Roman" w:cs="Times New Roman"/>
          <w:color w:val="auto"/>
          <w:szCs w:val="24"/>
        </w:rPr>
        <w:t xml:space="preserve">, </w:t>
      </w:r>
      <w:r w:rsidRPr="00B12D7B">
        <w:rPr>
          <w:rFonts w:ascii="Times New Roman" w:eastAsia="Times New Roman" w:hAnsi="Times New Roman" w:cs="Times New Roman"/>
          <w:color w:val="auto"/>
          <w:szCs w:val="24"/>
        </w:rPr>
        <w:t xml:space="preserve">predseda </w:t>
      </w:r>
      <w:hyperlink r:id="rId40" w:history="1">
        <w:r w:rsidRPr="00B12D7B">
          <w:rPr>
            <w:rFonts w:ascii="Times New Roman" w:eastAsia="Times New Roman" w:hAnsi="Times New Roman" w:cs="Times New Roman"/>
            <w:color w:val="auto"/>
            <w:szCs w:val="24"/>
          </w:rPr>
          <w:t>komisie dopravného rozvoja mesta</w:t>
        </w:r>
      </w:hyperlink>
      <w:r>
        <w:rPr>
          <w:rFonts w:ascii="Times New Roman" w:eastAsia="Times New Roman" w:hAnsi="Times New Roman" w:cs="Times New Roman"/>
          <w:color w:val="auto"/>
          <w:szCs w:val="24"/>
        </w:rPr>
        <w:t xml:space="preserve">, </w:t>
      </w:r>
      <w:r w:rsidRPr="00B12D7B">
        <w:rPr>
          <w:rFonts w:ascii="Times New Roman" w:eastAsia="Times New Roman" w:hAnsi="Times New Roman" w:cs="Times New Roman"/>
          <w:color w:val="auto"/>
          <w:szCs w:val="24"/>
        </w:rPr>
        <w:t>člen komisie na riešenie sťažností</w:t>
      </w:r>
    </w:p>
    <w:p w14:paraId="491FE71E" w14:textId="77777777" w:rsidR="00D0509F" w:rsidRDefault="00D0509F" w:rsidP="00D0509F">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Mgr. Ján Pavlíček, </w:t>
      </w:r>
      <w:r w:rsidRPr="00D0509F">
        <w:rPr>
          <w:rFonts w:ascii="Times New Roman" w:eastAsia="Times New Roman" w:hAnsi="Times New Roman" w:cs="Times New Roman"/>
          <w:color w:val="auto"/>
          <w:szCs w:val="24"/>
        </w:rPr>
        <w:t xml:space="preserve">predseda </w:t>
      </w:r>
      <w:hyperlink r:id="rId41" w:history="1">
        <w:r w:rsidRPr="00D0509F">
          <w:rPr>
            <w:rFonts w:ascii="Times New Roman" w:eastAsia="Times New Roman" w:hAnsi="Times New Roman" w:cs="Times New Roman"/>
            <w:color w:val="auto"/>
            <w:szCs w:val="24"/>
          </w:rPr>
          <w:t>komisie školstva</w:t>
        </w:r>
      </w:hyperlink>
      <w:r>
        <w:rPr>
          <w:rFonts w:ascii="Times New Roman" w:eastAsia="Times New Roman" w:hAnsi="Times New Roman" w:cs="Times New Roman"/>
          <w:color w:val="auto"/>
          <w:szCs w:val="24"/>
        </w:rPr>
        <w:t xml:space="preserve">, </w:t>
      </w:r>
      <w:r w:rsidRPr="00D0509F">
        <w:rPr>
          <w:rFonts w:ascii="Times New Roman" w:eastAsia="Times New Roman" w:hAnsi="Times New Roman" w:cs="Times New Roman"/>
          <w:color w:val="auto"/>
          <w:szCs w:val="24"/>
        </w:rPr>
        <w:t xml:space="preserve">člen </w:t>
      </w:r>
      <w:hyperlink r:id="rId42" w:history="1">
        <w:r w:rsidRPr="00D0509F">
          <w:rPr>
            <w:rFonts w:ascii="Times New Roman" w:eastAsia="Times New Roman" w:hAnsi="Times New Roman" w:cs="Times New Roman"/>
            <w:color w:val="auto"/>
            <w:szCs w:val="24"/>
          </w:rPr>
          <w:t>komisie výsta</w:t>
        </w:r>
        <w:r>
          <w:rPr>
            <w:rFonts w:ascii="Times New Roman" w:eastAsia="Times New Roman" w:hAnsi="Times New Roman" w:cs="Times New Roman"/>
            <w:color w:val="auto"/>
            <w:szCs w:val="24"/>
          </w:rPr>
          <w:t>v</w:t>
        </w:r>
        <w:r w:rsidRPr="00D0509F">
          <w:rPr>
            <w:rFonts w:ascii="Times New Roman" w:eastAsia="Times New Roman" w:hAnsi="Times New Roman" w:cs="Times New Roman"/>
            <w:color w:val="auto"/>
            <w:szCs w:val="24"/>
          </w:rPr>
          <w:t>by</w:t>
        </w:r>
      </w:hyperlink>
      <w:r>
        <w:rPr>
          <w:rFonts w:ascii="Times New Roman" w:eastAsia="Times New Roman" w:hAnsi="Times New Roman" w:cs="Times New Roman"/>
          <w:color w:val="auto"/>
          <w:szCs w:val="24"/>
        </w:rPr>
        <w:t xml:space="preserve">, </w:t>
      </w:r>
      <w:r w:rsidRPr="00D0509F">
        <w:rPr>
          <w:rFonts w:ascii="Times New Roman" w:eastAsia="Times New Roman" w:hAnsi="Times New Roman" w:cs="Times New Roman"/>
          <w:color w:val="auto"/>
          <w:szCs w:val="24"/>
        </w:rPr>
        <w:t>člen komisie na ochranu verejného záujmu</w:t>
      </w:r>
      <w:r>
        <w:rPr>
          <w:rFonts w:ascii="Times New Roman" w:eastAsia="Times New Roman" w:hAnsi="Times New Roman" w:cs="Times New Roman"/>
          <w:color w:val="auto"/>
          <w:szCs w:val="24"/>
        </w:rPr>
        <w:t xml:space="preserve">, </w:t>
      </w:r>
      <w:r w:rsidRPr="00D0509F">
        <w:rPr>
          <w:rFonts w:ascii="Times New Roman" w:eastAsia="Times New Roman" w:hAnsi="Times New Roman" w:cs="Times New Roman"/>
          <w:color w:val="auto"/>
          <w:szCs w:val="24"/>
        </w:rPr>
        <w:t>predseda Mestskej časti č. 7</w:t>
      </w:r>
    </w:p>
    <w:p w14:paraId="67F250C6" w14:textId="77777777" w:rsidR="008C5EF2" w:rsidRDefault="008C5EF2" w:rsidP="008C5EF2">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Ing. </w:t>
      </w:r>
      <w:r w:rsidR="0036538A">
        <w:rPr>
          <w:rFonts w:ascii="Times New Roman" w:eastAsia="Times New Roman" w:hAnsi="Times New Roman" w:cs="Times New Roman"/>
          <w:color w:val="auto"/>
          <w:szCs w:val="24"/>
        </w:rPr>
        <w:t xml:space="preserve">Alena </w:t>
      </w:r>
      <w:proofErr w:type="spellStart"/>
      <w:r w:rsidR="0036538A">
        <w:rPr>
          <w:rFonts w:ascii="Times New Roman" w:eastAsia="Times New Roman" w:hAnsi="Times New Roman" w:cs="Times New Roman"/>
          <w:color w:val="auto"/>
          <w:szCs w:val="24"/>
        </w:rPr>
        <w:t>Čechvalová</w:t>
      </w:r>
      <w:proofErr w:type="spellEnd"/>
      <w:r>
        <w:rPr>
          <w:rFonts w:ascii="Times New Roman" w:eastAsia="Times New Roman" w:hAnsi="Times New Roman" w:cs="Times New Roman"/>
          <w:color w:val="auto"/>
          <w:szCs w:val="24"/>
        </w:rPr>
        <w:t xml:space="preserve">, </w:t>
      </w:r>
      <w:r w:rsidRPr="008C5EF2">
        <w:rPr>
          <w:rFonts w:ascii="Times New Roman" w:eastAsia="Times New Roman" w:hAnsi="Times New Roman" w:cs="Times New Roman"/>
          <w:color w:val="auto"/>
          <w:szCs w:val="24"/>
        </w:rPr>
        <w:t xml:space="preserve">člen </w:t>
      </w:r>
      <w:hyperlink r:id="rId43" w:history="1">
        <w:r w:rsidRPr="008C5EF2">
          <w:rPr>
            <w:rFonts w:ascii="Times New Roman" w:eastAsia="Times New Roman" w:hAnsi="Times New Roman" w:cs="Times New Roman"/>
            <w:color w:val="auto"/>
            <w:szCs w:val="24"/>
          </w:rPr>
          <w:t>finančnej komisie</w:t>
        </w:r>
        <w:r>
          <w:rPr>
            <w:rFonts w:ascii="Times New Roman" w:eastAsia="Times New Roman" w:hAnsi="Times New Roman" w:cs="Times New Roman"/>
            <w:color w:val="auto"/>
            <w:szCs w:val="24"/>
          </w:rPr>
          <w:t xml:space="preserve">, </w:t>
        </w:r>
      </w:hyperlink>
      <w:r w:rsidRPr="008C5EF2">
        <w:rPr>
          <w:rFonts w:ascii="Times New Roman" w:eastAsia="Times New Roman" w:hAnsi="Times New Roman" w:cs="Times New Roman"/>
          <w:color w:val="auto"/>
          <w:szCs w:val="24"/>
        </w:rPr>
        <w:t xml:space="preserve">člen </w:t>
      </w:r>
      <w:hyperlink r:id="rId44" w:history="1">
        <w:r w:rsidRPr="008C5EF2">
          <w:rPr>
            <w:rFonts w:ascii="Times New Roman" w:eastAsia="Times New Roman" w:hAnsi="Times New Roman" w:cs="Times New Roman"/>
            <w:color w:val="auto"/>
            <w:szCs w:val="24"/>
          </w:rPr>
          <w:t>komisie sociálnej a zdravotníctva</w:t>
        </w:r>
      </w:hyperlink>
    </w:p>
    <w:p w14:paraId="5611A4D4" w14:textId="77777777" w:rsidR="000A622D" w:rsidRDefault="000A622D" w:rsidP="000A622D">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Ing. Milan Špánik, </w:t>
      </w:r>
      <w:r w:rsidRPr="000A622D">
        <w:rPr>
          <w:rFonts w:ascii="Times New Roman" w:eastAsia="Times New Roman" w:hAnsi="Times New Roman" w:cs="Times New Roman"/>
          <w:color w:val="auto"/>
          <w:szCs w:val="24"/>
        </w:rPr>
        <w:t xml:space="preserve">predseda </w:t>
      </w:r>
      <w:hyperlink r:id="rId45" w:history="1">
        <w:r w:rsidRPr="000A622D">
          <w:rPr>
            <w:rFonts w:ascii="Times New Roman" w:eastAsia="Times New Roman" w:hAnsi="Times New Roman" w:cs="Times New Roman"/>
            <w:color w:val="auto"/>
            <w:szCs w:val="24"/>
          </w:rPr>
          <w:t>komisie výstavby</w:t>
        </w:r>
      </w:hyperlink>
      <w:r>
        <w:rPr>
          <w:rFonts w:ascii="Times New Roman" w:eastAsia="Times New Roman" w:hAnsi="Times New Roman" w:cs="Times New Roman"/>
          <w:color w:val="auto"/>
          <w:szCs w:val="24"/>
        </w:rPr>
        <w:t xml:space="preserve">, </w:t>
      </w:r>
      <w:r w:rsidRPr="000A622D">
        <w:rPr>
          <w:rFonts w:ascii="Times New Roman" w:eastAsia="Times New Roman" w:hAnsi="Times New Roman" w:cs="Times New Roman"/>
          <w:color w:val="auto"/>
          <w:szCs w:val="24"/>
        </w:rPr>
        <w:t xml:space="preserve">predseda </w:t>
      </w:r>
      <w:hyperlink r:id="rId46" w:history="1">
        <w:r w:rsidRPr="000A622D">
          <w:rPr>
            <w:rFonts w:ascii="Times New Roman" w:eastAsia="Times New Roman" w:hAnsi="Times New Roman" w:cs="Times New Roman"/>
            <w:color w:val="auto"/>
            <w:szCs w:val="24"/>
          </w:rPr>
          <w:t>komisie pre bezpečnosť</w:t>
        </w:r>
      </w:hyperlink>
      <w:r>
        <w:rPr>
          <w:rFonts w:ascii="Times New Roman" w:eastAsia="Times New Roman" w:hAnsi="Times New Roman" w:cs="Times New Roman"/>
          <w:color w:val="auto"/>
          <w:szCs w:val="24"/>
        </w:rPr>
        <w:t xml:space="preserve">, </w:t>
      </w:r>
      <w:r w:rsidRPr="000A622D">
        <w:rPr>
          <w:rFonts w:ascii="Times New Roman" w:eastAsia="Times New Roman" w:hAnsi="Times New Roman" w:cs="Times New Roman"/>
          <w:color w:val="auto"/>
          <w:szCs w:val="24"/>
        </w:rPr>
        <w:t>člen komisie na riešenie sťažností</w:t>
      </w:r>
      <w:r>
        <w:rPr>
          <w:rFonts w:ascii="Times New Roman" w:eastAsia="Times New Roman" w:hAnsi="Times New Roman" w:cs="Times New Roman"/>
          <w:color w:val="auto"/>
          <w:szCs w:val="24"/>
        </w:rPr>
        <w:t xml:space="preserve">, </w:t>
      </w:r>
      <w:r w:rsidRPr="000A622D">
        <w:rPr>
          <w:rFonts w:ascii="Times New Roman" w:eastAsia="Times New Roman" w:hAnsi="Times New Roman" w:cs="Times New Roman"/>
          <w:color w:val="auto"/>
          <w:szCs w:val="24"/>
        </w:rPr>
        <w:t>člen komisie na ochranu verejného záujmu</w:t>
      </w:r>
    </w:p>
    <w:p w14:paraId="7DED3E3E" w14:textId="77777777" w:rsidR="008F0837" w:rsidRDefault="008F0837" w:rsidP="008F0837">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Tatiana </w:t>
      </w:r>
      <w:proofErr w:type="spellStart"/>
      <w:r>
        <w:rPr>
          <w:rFonts w:ascii="Times New Roman" w:eastAsia="Times New Roman" w:hAnsi="Times New Roman" w:cs="Times New Roman"/>
          <w:color w:val="auto"/>
          <w:szCs w:val="24"/>
        </w:rPr>
        <w:t>Tinková</w:t>
      </w:r>
      <w:proofErr w:type="spellEnd"/>
      <w:r>
        <w:rPr>
          <w:rFonts w:ascii="Times New Roman" w:eastAsia="Times New Roman" w:hAnsi="Times New Roman" w:cs="Times New Roman"/>
          <w:color w:val="auto"/>
          <w:szCs w:val="24"/>
        </w:rPr>
        <w:t xml:space="preserve">, </w:t>
      </w:r>
      <w:r w:rsidRPr="008F0837">
        <w:rPr>
          <w:rFonts w:ascii="Times New Roman" w:eastAsia="Times New Roman" w:hAnsi="Times New Roman" w:cs="Times New Roman"/>
          <w:color w:val="auto"/>
          <w:szCs w:val="24"/>
        </w:rPr>
        <w:t xml:space="preserve">člen </w:t>
      </w:r>
      <w:hyperlink r:id="rId47" w:history="1">
        <w:r w:rsidRPr="008F0837">
          <w:rPr>
            <w:rFonts w:ascii="Times New Roman" w:eastAsia="Times New Roman" w:hAnsi="Times New Roman" w:cs="Times New Roman"/>
            <w:color w:val="auto"/>
            <w:szCs w:val="24"/>
          </w:rPr>
          <w:t>Mestskej rady</w:t>
        </w:r>
      </w:hyperlink>
      <w:r>
        <w:rPr>
          <w:rFonts w:ascii="Times New Roman" w:eastAsia="Times New Roman" w:hAnsi="Times New Roman" w:cs="Times New Roman"/>
          <w:color w:val="auto"/>
          <w:szCs w:val="24"/>
        </w:rPr>
        <w:t xml:space="preserve">, </w:t>
      </w:r>
      <w:r w:rsidRPr="008F0837">
        <w:rPr>
          <w:rFonts w:ascii="Times New Roman" w:eastAsia="Times New Roman" w:hAnsi="Times New Roman" w:cs="Times New Roman"/>
          <w:color w:val="auto"/>
          <w:szCs w:val="24"/>
        </w:rPr>
        <w:t xml:space="preserve">podpredseda </w:t>
      </w:r>
      <w:hyperlink r:id="rId48" w:history="1">
        <w:r w:rsidRPr="008F0837">
          <w:rPr>
            <w:rFonts w:ascii="Times New Roman" w:eastAsia="Times New Roman" w:hAnsi="Times New Roman" w:cs="Times New Roman"/>
            <w:color w:val="auto"/>
            <w:szCs w:val="24"/>
          </w:rPr>
          <w:t>komisie pre kultúru</w:t>
        </w:r>
      </w:hyperlink>
      <w:r>
        <w:rPr>
          <w:rFonts w:ascii="Times New Roman" w:eastAsia="Times New Roman" w:hAnsi="Times New Roman" w:cs="Times New Roman"/>
          <w:color w:val="auto"/>
          <w:szCs w:val="24"/>
        </w:rPr>
        <w:t xml:space="preserve">, </w:t>
      </w:r>
      <w:r w:rsidRPr="008F0837">
        <w:rPr>
          <w:rFonts w:ascii="Times New Roman" w:eastAsia="Times New Roman" w:hAnsi="Times New Roman" w:cs="Times New Roman"/>
          <w:color w:val="auto"/>
          <w:szCs w:val="24"/>
        </w:rPr>
        <w:t xml:space="preserve">člen </w:t>
      </w:r>
      <w:hyperlink r:id="rId49" w:history="1">
        <w:r w:rsidRPr="008F0837">
          <w:rPr>
            <w:rFonts w:ascii="Times New Roman" w:eastAsia="Times New Roman" w:hAnsi="Times New Roman" w:cs="Times New Roman"/>
            <w:color w:val="auto"/>
            <w:szCs w:val="24"/>
          </w:rPr>
          <w:t>komisie pre bezpečnosť</w:t>
        </w:r>
      </w:hyperlink>
      <w:r>
        <w:rPr>
          <w:rFonts w:ascii="Times New Roman" w:eastAsia="Times New Roman" w:hAnsi="Times New Roman" w:cs="Times New Roman"/>
          <w:color w:val="auto"/>
          <w:szCs w:val="24"/>
        </w:rPr>
        <w:t xml:space="preserve">, </w:t>
      </w:r>
      <w:r w:rsidRPr="008F0837">
        <w:rPr>
          <w:rFonts w:ascii="Times New Roman" w:eastAsia="Times New Roman" w:hAnsi="Times New Roman" w:cs="Times New Roman"/>
          <w:color w:val="auto"/>
          <w:szCs w:val="24"/>
        </w:rPr>
        <w:t>člen komisie na ochranu verejného záujmu</w:t>
      </w:r>
    </w:p>
    <w:p w14:paraId="1179B993" w14:textId="77777777" w:rsidR="008F0837" w:rsidRDefault="00635018" w:rsidP="008F0837">
      <w:pPr>
        <w:rPr>
          <w:color w:val="auto"/>
        </w:rPr>
      </w:pPr>
      <w:r>
        <w:rPr>
          <w:rFonts w:ascii="Times New Roman" w:eastAsia="Times New Roman" w:hAnsi="Times New Roman" w:cs="Times New Roman"/>
          <w:color w:val="auto"/>
          <w:szCs w:val="24"/>
        </w:rPr>
        <w:t xml:space="preserve">Ing. Tomáš Urminský,  </w:t>
      </w:r>
      <w:r w:rsidRPr="00635018">
        <w:t xml:space="preserve">člen </w:t>
      </w:r>
      <w:hyperlink r:id="rId50" w:history="1">
        <w:r w:rsidRPr="00635018">
          <w:rPr>
            <w:color w:val="auto"/>
          </w:rPr>
          <w:t>komisie výstavby</w:t>
        </w:r>
      </w:hyperlink>
    </w:p>
    <w:p w14:paraId="05D1095C" w14:textId="77777777" w:rsidR="00F51A3C" w:rsidRDefault="00F51A3C" w:rsidP="00F51A3C">
      <w:pPr>
        <w:rPr>
          <w:rFonts w:ascii="Times New Roman" w:eastAsia="Times New Roman" w:hAnsi="Times New Roman" w:cs="Times New Roman"/>
          <w:color w:val="auto"/>
          <w:szCs w:val="24"/>
        </w:rPr>
      </w:pPr>
      <w:r>
        <w:rPr>
          <w:color w:val="auto"/>
        </w:rPr>
        <w:t xml:space="preserve">JUDr. Filip </w:t>
      </w:r>
      <w:proofErr w:type="spellStart"/>
      <w:r>
        <w:rPr>
          <w:color w:val="auto"/>
        </w:rPr>
        <w:t>Vavrinčík</w:t>
      </w:r>
      <w:proofErr w:type="spellEnd"/>
      <w:r>
        <w:rPr>
          <w:color w:val="auto"/>
        </w:rPr>
        <w:t xml:space="preserve">, </w:t>
      </w:r>
      <w:r w:rsidRPr="00F51A3C">
        <w:rPr>
          <w:rFonts w:ascii="Times New Roman" w:eastAsia="Times New Roman" w:hAnsi="Times New Roman" w:cs="Times New Roman"/>
          <w:color w:val="auto"/>
          <w:szCs w:val="24"/>
        </w:rPr>
        <w:t xml:space="preserve">predseda </w:t>
      </w:r>
      <w:hyperlink r:id="rId51" w:history="1">
        <w:r w:rsidRPr="00F51A3C">
          <w:rPr>
            <w:rFonts w:ascii="Times New Roman" w:eastAsia="Times New Roman" w:hAnsi="Times New Roman" w:cs="Times New Roman"/>
            <w:color w:val="auto"/>
            <w:szCs w:val="24"/>
          </w:rPr>
          <w:t>komisie pre rozvoj bývania</w:t>
        </w:r>
      </w:hyperlink>
      <w:r>
        <w:rPr>
          <w:rFonts w:ascii="Times New Roman" w:eastAsia="Times New Roman" w:hAnsi="Times New Roman" w:cs="Times New Roman"/>
          <w:color w:val="auto"/>
          <w:szCs w:val="24"/>
        </w:rPr>
        <w:t xml:space="preserve">, </w:t>
      </w:r>
      <w:r w:rsidRPr="00F51A3C">
        <w:rPr>
          <w:rFonts w:ascii="Times New Roman" w:eastAsia="Times New Roman" w:hAnsi="Times New Roman" w:cs="Times New Roman"/>
          <w:color w:val="auto"/>
          <w:szCs w:val="24"/>
        </w:rPr>
        <w:t xml:space="preserve">člen </w:t>
      </w:r>
      <w:hyperlink r:id="rId52" w:history="1">
        <w:r w:rsidRPr="00F51A3C">
          <w:rPr>
            <w:rFonts w:ascii="Times New Roman" w:eastAsia="Times New Roman" w:hAnsi="Times New Roman" w:cs="Times New Roman"/>
            <w:color w:val="auto"/>
            <w:szCs w:val="24"/>
          </w:rPr>
          <w:t>finančnej komisie</w:t>
        </w:r>
      </w:hyperlink>
      <w:r>
        <w:rPr>
          <w:rFonts w:ascii="Times New Roman" w:eastAsia="Times New Roman" w:hAnsi="Times New Roman" w:cs="Times New Roman"/>
          <w:color w:val="auto"/>
          <w:szCs w:val="24"/>
        </w:rPr>
        <w:t xml:space="preserve">, </w:t>
      </w:r>
      <w:r w:rsidRPr="00F51A3C">
        <w:rPr>
          <w:rFonts w:ascii="Times New Roman" w:eastAsia="Times New Roman" w:hAnsi="Times New Roman" w:cs="Times New Roman"/>
          <w:color w:val="auto"/>
          <w:szCs w:val="24"/>
        </w:rPr>
        <w:t xml:space="preserve">člen </w:t>
      </w:r>
      <w:hyperlink r:id="rId53" w:history="1">
        <w:r w:rsidRPr="00F51A3C">
          <w:rPr>
            <w:rFonts w:ascii="Times New Roman" w:eastAsia="Times New Roman" w:hAnsi="Times New Roman" w:cs="Times New Roman"/>
            <w:color w:val="auto"/>
            <w:szCs w:val="24"/>
          </w:rPr>
          <w:t>komisie školstva, mládeže a športu</w:t>
        </w:r>
      </w:hyperlink>
      <w:r>
        <w:rPr>
          <w:rFonts w:ascii="Times New Roman" w:eastAsia="Times New Roman" w:hAnsi="Times New Roman" w:cs="Times New Roman"/>
          <w:color w:val="auto"/>
          <w:szCs w:val="24"/>
        </w:rPr>
        <w:t xml:space="preserve">, </w:t>
      </w:r>
      <w:r w:rsidRPr="00F51A3C">
        <w:rPr>
          <w:rFonts w:ascii="Times New Roman" w:eastAsia="Times New Roman" w:hAnsi="Times New Roman" w:cs="Times New Roman"/>
          <w:color w:val="auto"/>
          <w:szCs w:val="24"/>
        </w:rPr>
        <w:t>predseda Mestskej časti č.6</w:t>
      </w:r>
    </w:p>
    <w:p w14:paraId="3F60B071" w14:textId="77777777" w:rsidR="00F51A3C" w:rsidRDefault="00FD2F48" w:rsidP="00F51A3C">
      <w:pPr>
        <w:rPr>
          <w:color w:val="auto"/>
        </w:rPr>
      </w:pPr>
      <w:r>
        <w:rPr>
          <w:rFonts w:ascii="Times New Roman" w:eastAsia="Times New Roman" w:hAnsi="Times New Roman" w:cs="Times New Roman"/>
          <w:color w:val="auto"/>
          <w:szCs w:val="24"/>
        </w:rPr>
        <w:t xml:space="preserve">Bc. Miroslav Vidlička,  </w:t>
      </w:r>
      <w:r w:rsidRPr="00FD2F48">
        <w:t xml:space="preserve">člen </w:t>
      </w:r>
      <w:hyperlink r:id="rId54" w:history="1">
        <w:r w:rsidRPr="00FD2F48">
          <w:rPr>
            <w:color w:val="auto"/>
          </w:rPr>
          <w:t>komisie školstva, mládeže a športu</w:t>
        </w:r>
      </w:hyperlink>
    </w:p>
    <w:p w14:paraId="7B5DA45B" w14:textId="77777777" w:rsidR="00FD2F48" w:rsidRDefault="00FD2F48" w:rsidP="00FD2F48">
      <w:pPr>
        <w:rPr>
          <w:rFonts w:ascii="Times New Roman" w:eastAsia="Times New Roman" w:hAnsi="Times New Roman" w:cs="Times New Roman"/>
          <w:color w:val="auto"/>
          <w:szCs w:val="24"/>
        </w:rPr>
      </w:pPr>
      <w:r>
        <w:rPr>
          <w:color w:val="auto"/>
        </w:rPr>
        <w:t xml:space="preserve">Ing. Viera </w:t>
      </w:r>
      <w:proofErr w:type="spellStart"/>
      <w:r>
        <w:rPr>
          <w:color w:val="auto"/>
        </w:rPr>
        <w:t>Vienerová</w:t>
      </w:r>
      <w:proofErr w:type="spellEnd"/>
      <w:r>
        <w:rPr>
          <w:color w:val="auto"/>
        </w:rPr>
        <w:t xml:space="preserve">, </w:t>
      </w:r>
      <w:r w:rsidRPr="00FD2F48">
        <w:rPr>
          <w:rFonts w:ascii="Times New Roman" w:eastAsia="Times New Roman" w:hAnsi="Times New Roman" w:cs="Times New Roman"/>
          <w:color w:val="auto"/>
          <w:szCs w:val="24"/>
        </w:rPr>
        <w:t xml:space="preserve">predseda </w:t>
      </w:r>
      <w:hyperlink r:id="rId55" w:history="1">
        <w:r w:rsidRPr="00FD2F48">
          <w:rPr>
            <w:rFonts w:ascii="Times New Roman" w:eastAsia="Times New Roman" w:hAnsi="Times New Roman" w:cs="Times New Roman"/>
            <w:color w:val="auto"/>
            <w:szCs w:val="24"/>
          </w:rPr>
          <w:t>komisie sociálnej a zdravotníctva</w:t>
        </w:r>
      </w:hyperlink>
      <w:r>
        <w:rPr>
          <w:rFonts w:ascii="Times New Roman" w:eastAsia="Times New Roman" w:hAnsi="Times New Roman" w:cs="Times New Roman"/>
          <w:color w:val="auto"/>
          <w:szCs w:val="24"/>
        </w:rPr>
        <w:t xml:space="preserve">, </w:t>
      </w:r>
      <w:r w:rsidRPr="00FD2F48">
        <w:rPr>
          <w:rFonts w:ascii="Times New Roman" w:eastAsia="Times New Roman" w:hAnsi="Times New Roman" w:cs="Times New Roman"/>
          <w:color w:val="auto"/>
          <w:szCs w:val="24"/>
        </w:rPr>
        <w:t xml:space="preserve">člen </w:t>
      </w:r>
      <w:hyperlink r:id="rId56" w:history="1">
        <w:r w:rsidRPr="00FD2F48">
          <w:rPr>
            <w:rFonts w:ascii="Times New Roman" w:eastAsia="Times New Roman" w:hAnsi="Times New Roman" w:cs="Times New Roman"/>
            <w:color w:val="auto"/>
            <w:szCs w:val="24"/>
          </w:rPr>
          <w:t>komisie pre kultúru</w:t>
        </w:r>
      </w:hyperlink>
      <w:r>
        <w:rPr>
          <w:rFonts w:ascii="Times New Roman" w:eastAsia="Times New Roman" w:hAnsi="Times New Roman" w:cs="Times New Roman"/>
          <w:color w:val="auto"/>
          <w:szCs w:val="24"/>
        </w:rPr>
        <w:t xml:space="preserve">, </w:t>
      </w:r>
      <w:r w:rsidRPr="00FD2F48">
        <w:rPr>
          <w:rFonts w:ascii="Times New Roman" w:eastAsia="Times New Roman" w:hAnsi="Times New Roman" w:cs="Times New Roman"/>
          <w:color w:val="auto"/>
          <w:szCs w:val="24"/>
        </w:rPr>
        <w:t>člen komisie na ochranu verejného záujmu</w:t>
      </w:r>
      <w:r>
        <w:rPr>
          <w:rFonts w:ascii="Times New Roman" w:eastAsia="Times New Roman" w:hAnsi="Times New Roman" w:cs="Times New Roman"/>
          <w:color w:val="auto"/>
          <w:szCs w:val="24"/>
        </w:rPr>
        <w:t xml:space="preserve">, </w:t>
      </w:r>
      <w:r w:rsidRPr="00FD2F48">
        <w:rPr>
          <w:rFonts w:ascii="Times New Roman" w:eastAsia="Times New Roman" w:hAnsi="Times New Roman" w:cs="Times New Roman"/>
          <w:color w:val="auto"/>
          <w:szCs w:val="24"/>
        </w:rPr>
        <w:t>predseda Mestskej časti č. 1</w:t>
      </w:r>
    </w:p>
    <w:p w14:paraId="527737EF" w14:textId="77777777" w:rsidR="00F60716" w:rsidRDefault="00F60716" w:rsidP="00F60716">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Mgr. Ján Vojtek, </w:t>
      </w:r>
      <w:r w:rsidRPr="00F60716">
        <w:rPr>
          <w:rFonts w:ascii="Times New Roman" w:eastAsia="Times New Roman" w:hAnsi="Times New Roman" w:cs="Times New Roman"/>
          <w:color w:val="auto"/>
          <w:szCs w:val="24"/>
        </w:rPr>
        <w:t xml:space="preserve">podpredseda </w:t>
      </w:r>
      <w:hyperlink r:id="rId57" w:history="1">
        <w:r w:rsidRPr="00F60716">
          <w:rPr>
            <w:rFonts w:ascii="Times New Roman" w:eastAsia="Times New Roman" w:hAnsi="Times New Roman" w:cs="Times New Roman"/>
            <w:color w:val="auto"/>
            <w:szCs w:val="24"/>
          </w:rPr>
          <w:t>komisie pre bezpečnosť</w:t>
        </w:r>
      </w:hyperlink>
      <w:r>
        <w:rPr>
          <w:rFonts w:ascii="Times New Roman" w:eastAsia="Times New Roman" w:hAnsi="Times New Roman" w:cs="Times New Roman"/>
          <w:color w:val="auto"/>
          <w:szCs w:val="24"/>
        </w:rPr>
        <w:t xml:space="preserve">, </w:t>
      </w:r>
      <w:r w:rsidRPr="00F60716">
        <w:rPr>
          <w:rFonts w:ascii="Times New Roman" w:eastAsia="Times New Roman" w:hAnsi="Times New Roman" w:cs="Times New Roman"/>
          <w:color w:val="auto"/>
          <w:szCs w:val="24"/>
        </w:rPr>
        <w:t xml:space="preserve">člen </w:t>
      </w:r>
      <w:hyperlink r:id="rId58" w:history="1">
        <w:r w:rsidRPr="00F60716">
          <w:rPr>
            <w:rFonts w:ascii="Times New Roman" w:eastAsia="Times New Roman" w:hAnsi="Times New Roman" w:cs="Times New Roman"/>
            <w:color w:val="auto"/>
            <w:szCs w:val="24"/>
          </w:rPr>
          <w:t>komisie výstavby</w:t>
        </w:r>
      </w:hyperlink>
    </w:p>
    <w:p w14:paraId="42A9B5D9" w14:textId="77777777" w:rsidR="00F14D7B" w:rsidRDefault="00F14D7B" w:rsidP="00F14D7B">
      <w:pPr>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Ing. Mário </w:t>
      </w:r>
      <w:proofErr w:type="spellStart"/>
      <w:r>
        <w:rPr>
          <w:rFonts w:ascii="Times New Roman" w:eastAsia="Times New Roman" w:hAnsi="Times New Roman" w:cs="Times New Roman"/>
          <w:color w:val="auto"/>
          <w:szCs w:val="24"/>
        </w:rPr>
        <w:t>Vyzváry</w:t>
      </w:r>
      <w:proofErr w:type="spellEnd"/>
      <w:r>
        <w:rPr>
          <w:rFonts w:ascii="Times New Roman" w:eastAsia="Times New Roman" w:hAnsi="Times New Roman" w:cs="Times New Roman"/>
          <w:color w:val="auto"/>
          <w:szCs w:val="24"/>
        </w:rPr>
        <w:t xml:space="preserve">, </w:t>
      </w:r>
      <w:r w:rsidRPr="00F14D7B">
        <w:rPr>
          <w:rFonts w:ascii="Times New Roman" w:eastAsia="Times New Roman" w:hAnsi="Times New Roman" w:cs="Times New Roman"/>
          <w:color w:val="auto"/>
          <w:szCs w:val="24"/>
        </w:rPr>
        <w:t xml:space="preserve">člen </w:t>
      </w:r>
      <w:hyperlink r:id="rId59" w:history="1">
        <w:r w:rsidRPr="00F14D7B">
          <w:rPr>
            <w:rFonts w:ascii="Times New Roman" w:eastAsia="Times New Roman" w:hAnsi="Times New Roman" w:cs="Times New Roman"/>
            <w:color w:val="auto"/>
            <w:szCs w:val="24"/>
          </w:rPr>
          <w:t>Mestskej rady</w:t>
        </w:r>
      </w:hyperlink>
      <w:r>
        <w:rPr>
          <w:rFonts w:ascii="Times New Roman" w:eastAsia="Times New Roman" w:hAnsi="Times New Roman" w:cs="Times New Roman"/>
          <w:color w:val="auto"/>
          <w:szCs w:val="24"/>
        </w:rPr>
        <w:t xml:space="preserve">, </w:t>
      </w:r>
      <w:r w:rsidRPr="00F14D7B">
        <w:rPr>
          <w:rFonts w:ascii="Times New Roman" w:eastAsia="Times New Roman" w:hAnsi="Times New Roman" w:cs="Times New Roman"/>
          <w:color w:val="auto"/>
          <w:szCs w:val="24"/>
        </w:rPr>
        <w:t xml:space="preserve">podpredseda </w:t>
      </w:r>
      <w:hyperlink r:id="rId60" w:history="1">
        <w:r w:rsidRPr="00F14D7B">
          <w:rPr>
            <w:rFonts w:ascii="Times New Roman" w:eastAsia="Times New Roman" w:hAnsi="Times New Roman" w:cs="Times New Roman"/>
            <w:color w:val="auto"/>
            <w:szCs w:val="24"/>
          </w:rPr>
          <w:t>komisie dopravného rozvoju mesta</w:t>
        </w:r>
      </w:hyperlink>
      <w:r>
        <w:rPr>
          <w:rFonts w:ascii="Times New Roman" w:eastAsia="Times New Roman" w:hAnsi="Times New Roman" w:cs="Times New Roman"/>
          <w:color w:val="auto"/>
          <w:szCs w:val="24"/>
        </w:rPr>
        <w:t xml:space="preserve">, </w:t>
      </w:r>
      <w:r w:rsidRPr="00F14D7B">
        <w:rPr>
          <w:rFonts w:ascii="Times New Roman" w:eastAsia="Times New Roman" w:hAnsi="Times New Roman" w:cs="Times New Roman"/>
          <w:color w:val="auto"/>
          <w:szCs w:val="24"/>
        </w:rPr>
        <w:t>člen komisie na riešenie sťažností</w:t>
      </w:r>
      <w:r>
        <w:rPr>
          <w:rFonts w:ascii="Times New Roman" w:eastAsia="Times New Roman" w:hAnsi="Times New Roman" w:cs="Times New Roman"/>
          <w:color w:val="auto"/>
          <w:szCs w:val="24"/>
        </w:rPr>
        <w:t xml:space="preserve">, </w:t>
      </w:r>
      <w:r w:rsidRPr="00F14D7B">
        <w:rPr>
          <w:rFonts w:ascii="Times New Roman" w:eastAsia="Times New Roman" w:hAnsi="Times New Roman" w:cs="Times New Roman"/>
          <w:color w:val="auto"/>
          <w:szCs w:val="24"/>
        </w:rPr>
        <w:t>predseda Mestskej časti č. 2</w:t>
      </w:r>
    </w:p>
    <w:p w14:paraId="03B22080" w14:textId="77777777" w:rsidR="004514C1" w:rsidRPr="00601F93" w:rsidRDefault="004514C1" w:rsidP="004514C1">
      <w:pPr>
        <w:pStyle w:val="Nadpis1"/>
        <w:keepLines w:val="0"/>
        <w:tabs>
          <w:tab w:val="num" w:pos="0"/>
        </w:tabs>
        <w:suppressAutoHyphens/>
        <w:spacing w:before="225" w:after="300" w:line="240" w:lineRule="auto"/>
        <w:ind w:left="0" w:firstLine="0"/>
        <w:jc w:val="both"/>
        <w:rPr>
          <w:rFonts w:asciiTheme="minorHAnsi" w:hAnsiTheme="minorHAnsi" w:cs="Tahoma"/>
          <w:sz w:val="24"/>
          <w:szCs w:val="24"/>
        </w:rPr>
      </w:pPr>
      <w:r w:rsidRPr="00601F93">
        <w:rPr>
          <w:rFonts w:asciiTheme="minorHAnsi" w:hAnsiTheme="minorHAnsi" w:cs="Tahoma"/>
          <w:sz w:val="24"/>
          <w:szCs w:val="24"/>
        </w:rPr>
        <w:lastRenderedPageBreak/>
        <w:t xml:space="preserve">Mestská rada     </w:t>
      </w:r>
    </w:p>
    <w:p w14:paraId="639579BB" w14:textId="4750452F" w:rsidR="004514C1" w:rsidRPr="00601F93" w:rsidRDefault="004514C1" w:rsidP="004514C1">
      <w:pPr>
        <w:rPr>
          <w:rFonts w:asciiTheme="minorHAnsi" w:hAnsiTheme="minorHAnsi"/>
          <w:szCs w:val="24"/>
        </w:rPr>
      </w:pPr>
      <w:r w:rsidRPr="00601F93">
        <w:rPr>
          <w:rFonts w:asciiTheme="minorHAnsi" w:hAnsiTheme="minorHAnsi"/>
          <w:szCs w:val="24"/>
        </w:rPr>
        <w:t xml:space="preserve">Mestskú radu zriaďuje Mestské zastupiteľstvo. Mestská rada je zložená zo 7 poslancov mestského zastupiteľstva, ktorých volí mestské zastupiteľstvo na celé funkčné obdobie. Mestskú radu a jej členov môže mestské zastupiteľstvo kedykoľvek odvolať. Počet členov rady schvaľuje </w:t>
      </w:r>
      <w:proofErr w:type="spellStart"/>
      <w:r w:rsidRPr="00601F93">
        <w:rPr>
          <w:rFonts w:asciiTheme="minorHAnsi" w:hAnsiTheme="minorHAnsi"/>
          <w:szCs w:val="24"/>
        </w:rPr>
        <w:t>MsZ</w:t>
      </w:r>
      <w:proofErr w:type="spellEnd"/>
      <w:r w:rsidRPr="00601F93">
        <w:rPr>
          <w:rFonts w:asciiTheme="minorHAnsi" w:hAnsiTheme="minorHAnsi"/>
          <w:szCs w:val="24"/>
        </w:rPr>
        <w:t xml:space="preserve"> a tvorí najviac tretinu počtu poslancov </w:t>
      </w:r>
      <w:proofErr w:type="spellStart"/>
      <w:r w:rsidRPr="00601F93">
        <w:rPr>
          <w:rFonts w:asciiTheme="minorHAnsi" w:hAnsiTheme="minorHAnsi"/>
          <w:szCs w:val="24"/>
        </w:rPr>
        <w:t>MsZ</w:t>
      </w:r>
      <w:proofErr w:type="spellEnd"/>
      <w:r w:rsidRPr="00601F93">
        <w:rPr>
          <w:rFonts w:asciiTheme="minorHAnsi" w:hAnsiTheme="minorHAnsi"/>
          <w:szCs w:val="24"/>
        </w:rPr>
        <w:t xml:space="preserve">. Pri jej zložení sa prihliada na zastúpenie politických strán zastúpených v mestskom zastupiteľstve. Spôsob volieb upravuje rokovací poriadok </w:t>
      </w:r>
      <w:proofErr w:type="spellStart"/>
      <w:r w:rsidRPr="00601F93">
        <w:rPr>
          <w:rFonts w:asciiTheme="minorHAnsi" w:hAnsiTheme="minorHAnsi"/>
          <w:szCs w:val="24"/>
        </w:rPr>
        <w:t>MsZ</w:t>
      </w:r>
      <w:proofErr w:type="spellEnd"/>
      <w:r w:rsidRPr="00601F93">
        <w:rPr>
          <w:rFonts w:asciiTheme="minorHAnsi" w:hAnsiTheme="minorHAnsi"/>
          <w:szCs w:val="24"/>
        </w:rPr>
        <w:t>.</w:t>
      </w:r>
    </w:p>
    <w:p w14:paraId="786BF3B7" w14:textId="77777777" w:rsidR="004514C1" w:rsidRPr="00601F93" w:rsidRDefault="004514C1" w:rsidP="004514C1">
      <w:pPr>
        <w:rPr>
          <w:rFonts w:asciiTheme="minorHAnsi" w:hAnsiTheme="minorHAnsi"/>
          <w:szCs w:val="24"/>
        </w:rPr>
      </w:pPr>
      <w:r w:rsidRPr="00601F93">
        <w:rPr>
          <w:rFonts w:asciiTheme="minorHAnsi" w:hAnsiTheme="minorHAnsi"/>
          <w:szCs w:val="24"/>
        </w:rPr>
        <w:t xml:space="preserve">Mestská rada je iniciatívnym, výkonným a kontrolným orgánom mestského zastupiteľstva. Plní úlohy podľa rozhodnutia mestského zastupiteľstva. Zároveň plní funkciu poradného orgánu primátora. </w:t>
      </w:r>
    </w:p>
    <w:p w14:paraId="6071AC30" w14:textId="77777777" w:rsidR="004514C1" w:rsidRDefault="004514C1" w:rsidP="004514C1">
      <w:pPr>
        <w:rPr>
          <w:rFonts w:asciiTheme="minorHAnsi" w:hAnsiTheme="minorHAnsi"/>
          <w:szCs w:val="24"/>
        </w:rPr>
      </w:pPr>
      <w:r w:rsidRPr="00601F93">
        <w:rPr>
          <w:rFonts w:asciiTheme="minorHAnsi" w:hAnsiTheme="minorHAnsi"/>
          <w:szCs w:val="24"/>
        </w:rPr>
        <w:t>Mestská rada sa schádza podľa potreby, najmenej raz za dva mesiace. Jej zasadnutia zvoláva a vedie primátor a v jeho neprítomnosti zástupca primátora. Mestská rada je spôsobilá rokovať, ak je prítomná nadpolovičná väčšina všetkých jej členov. Na prijatie uznesenia je potrebný súhlas nadpolovičnej väčšiny všetkých jej členov.</w:t>
      </w:r>
    </w:p>
    <w:p w14:paraId="03E79F42" w14:textId="77777777" w:rsidR="00A27D25" w:rsidRPr="00601F93" w:rsidRDefault="00A27D25" w:rsidP="004514C1">
      <w:pPr>
        <w:rPr>
          <w:rFonts w:asciiTheme="minorHAnsi" w:hAnsiTheme="minorHAnsi"/>
          <w:szCs w:val="24"/>
        </w:rPr>
      </w:pPr>
    </w:p>
    <w:p w14:paraId="67D55714" w14:textId="77777777" w:rsidR="004514C1" w:rsidRPr="00601F93" w:rsidRDefault="004514C1" w:rsidP="004514C1">
      <w:pPr>
        <w:pStyle w:val="Nadpis1"/>
        <w:spacing w:before="225" w:after="300"/>
        <w:ind w:left="0" w:firstLine="0"/>
        <w:jc w:val="both"/>
        <w:rPr>
          <w:rFonts w:asciiTheme="minorHAnsi" w:hAnsiTheme="minorHAnsi" w:cs="Tahoma"/>
          <w:color w:val="FF0000"/>
          <w:sz w:val="24"/>
          <w:szCs w:val="24"/>
        </w:rPr>
      </w:pPr>
      <w:r w:rsidRPr="00601F93">
        <w:rPr>
          <w:rFonts w:asciiTheme="minorHAnsi" w:hAnsiTheme="minorHAnsi" w:cs="Tahoma"/>
          <w:sz w:val="24"/>
          <w:szCs w:val="24"/>
        </w:rPr>
        <w:t xml:space="preserve">Komisie </w:t>
      </w:r>
      <w:proofErr w:type="spellStart"/>
      <w:r w:rsidRPr="00601F93">
        <w:rPr>
          <w:rFonts w:asciiTheme="minorHAnsi" w:hAnsiTheme="minorHAnsi" w:cs="Tahoma"/>
          <w:sz w:val="24"/>
          <w:szCs w:val="24"/>
        </w:rPr>
        <w:t>MsZ</w:t>
      </w:r>
      <w:proofErr w:type="spellEnd"/>
      <w:r w:rsidRPr="00601F93">
        <w:rPr>
          <w:rFonts w:asciiTheme="minorHAnsi" w:hAnsiTheme="minorHAnsi" w:cs="Tahoma"/>
          <w:sz w:val="24"/>
          <w:szCs w:val="24"/>
        </w:rPr>
        <w:tab/>
      </w:r>
      <w:r w:rsidRPr="00601F93">
        <w:rPr>
          <w:rFonts w:asciiTheme="minorHAnsi" w:hAnsiTheme="minorHAnsi" w:cs="Tahoma"/>
          <w:sz w:val="24"/>
          <w:szCs w:val="24"/>
        </w:rPr>
        <w:tab/>
      </w:r>
      <w:r w:rsidRPr="00601F93">
        <w:rPr>
          <w:rFonts w:asciiTheme="minorHAnsi" w:hAnsiTheme="minorHAnsi" w:cs="Tahoma"/>
          <w:sz w:val="24"/>
          <w:szCs w:val="24"/>
        </w:rPr>
        <w:tab/>
      </w:r>
      <w:r w:rsidRPr="00601F93">
        <w:rPr>
          <w:rFonts w:asciiTheme="minorHAnsi" w:hAnsiTheme="minorHAnsi" w:cs="Tahoma"/>
          <w:sz w:val="24"/>
          <w:szCs w:val="24"/>
        </w:rPr>
        <w:tab/>
      </w:r>
      <w:r w:rsidRPr="00601F93">
        <w:rPr>
          <w:rFonts w:asciiTheme="minorHAnsi" w:hAnsiTheme="minorHAnsi" w:cs="Tahoma"/>
          <w:sz w:val="24"/>
          <w:szCs w:val="24"/>
        </w:rPr>
        <w:tab/>
      </w:r>
    </w:p>
    <w:p w14:paraId="7E7A8BA1" w14:textId="77777777" w:rsidR="004514C1" w:rsidRPr="00601F93" w:rsidRDefault="004514C1" w:rsidP="004514C1">
      <w:pPr>
        <w:pStyle w:val="Normlnywebov"/>
        <w:jc w:val="both"/>
        <w:rPr>
          <w:rFonts w:asciiTheme="minorHAnsi" w:hAnsiTheme="minorHAnsi" w:cs="Tahoma"/>
        </w:rPr>
      </w:pPr>
      <w:r w:rsidRPr="00601F93">
        <w:rPr>
          <w:rFonts w:asciiTheme="minorHAnsi" w:hAnsiTheme="minorHAnsi" w:cs="Tahoma"/>
        </w:rPr>
        <w:t xml:space="preserve">Komisie </w:t>
      </w:r>
      <w:proofErr w:type="spellStart"/>
      <w:r w:rsidRPr="00601F93">
        <w:rPr>
          <w:rFonts w:asciiTheme="minorHAnsi" w:hAnsiTheme="minorHAnsi" w:cs="Tahoma"/>
        </w:rPr>
        <w:t>MsZ</w:t>
      </w:r>
      <w:proofErr w:type="spellEnd"/>
      <w:r w:rsidRPr="00601F93">
        <w:rPr>
          <w:rFonts w:asciiTheme="minorHAnsi" w:hAnsiTheme="minorHAnsi" w:cs="Tahoma"/>
        </w:rPr>
        <w:t xml:space="preserve"> môže mestské zastupiteľstvo zriaďovať ako svoje stále alebo dočasné poradné, iniciatívne a kontrolné orgány. Komisie sú zložené z poslancov mestského zastupiteľstva a ďalších osôb zvolených mestským zastupiteľstvom z radov odborníkov. </w:t>
      </w:r>
    </w:p>
    <w:p w14:paraId="3E4B98DF" w14:textId="77777777" w:rsidR="004514C1" w:rsidRPr="00601F93" w:rsidRDefault="004514C1" w:rsidP="004514C1">
      <w:pPr>
        <w:rPr>
          <w:rFonts w:asciiTheme="minorHAnsi" w:hAnsiTheme="minorHAnsi"/>
          <w:szCs w:val="24"/>
        </w:rPr>
      </w:pPr>
      <w:r w:rsidRPr="00601F93">
        <w:rPr>
          <w:rFonts w:asciiTheme="minorHAnsi" w:hAnsiTheme="minorHAnsi"/>
          <w:szCs w:val="24"/>
        </w:rPr>
        <w:t>Mesto Nové Mesto nad Váhom má nasledovné komisie:</w:t>
      </w:r>
    </w:p>
    <w:p w14:paraId="753486BD"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finančná, správy majetku a hospodárskeho rozvoja mesta</w:t>
      </w:r>
    </w:p>
    <w:p w14:paraId="7B21F7CB"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výstavby, investícií a územného rozvoja</w:t>
      </w:r>
    </w:p>
    <w:p w14:paraId="612C1FC1"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dopravného rozvoja mesta</w:t>
      </w:r>
    </w:p>
    <w:p w14:paraId="74CB1670"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pre bezpečnosť a verejný poriadok</w:t>
      </w:r>
    </w:p>
    <w:p w14:paraId="2E28B309"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pre rozvoj bývania</w:t>
      </w:r>
    </w:p>
    <w:p w14:paraId="6A692CEB"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školstva, mládeže a športu</w:t>
      </w:r>
    </w:p>
    <w:p w14:paraId="5FED2C9A"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sociálna a zdravotná</w:t>
      </w:r>
    </w:p>
    <w:p w14:paraId="28D50C1A"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pre ochranu životného prostredia</w:t>
      </w:r>
    </w:p>
    <w:p w14:paraId="103E1A77" w14:textId="77777777" w:rsidR="004514C1" w:rsidRPr="00601F93" w:rsidRDefault="004514C1" w:rsidP="004514C1">
      <w:pPr>
        <w:pStyle w:val="Odsekzoznamu"/>
        <w:numPr>
          <w:ilvl w:val="0"/>
          <w:numId w:val="18"/>
        </w:numPr>
        <w:rPr>
          <w:rFonts w:asciiTheme="minorHAnsi" w:hAnsiTheme="minorHAnsi"/>
        </w:rPr>
      </w:pPr>
      <w:r w:rsidRPr="00601F93">
        <w:rPr>
          <w:rFonts w:asciiTheme="minorHAnsi" w:hAnsiTheme="minorHAnsi"/>
        </w:rPr>
        <w:t>Komisia kultúry a spoločenských vzťahov</w:t>
      </w:r>
    </w:p>
    <w:p w14:paraId="3989F29D" w14:textId="77777777" w:rsidR="004514C1" w:rsidRDefault="004514C1" w:rsidP="004514C1">
      <w:pPr>
        <w:rPr>
          <w:rFonts w:asciiTheme="minorHAnsi" w:hAnsiTheme="minorHAnsi"/>
          <w:szCs w:val="24"/>
        </w:rPr>
      </w:pPr>
    </w:p>
    <w:p w14:paraId="7C2D5164" w14:textId="77777777" w:rsidR="00A27D25" w:rsidRPr="00601F93" w:rsidRDefault="00A27D25" w:rsidP="004514C1">
      <w:pPr>
        <w:rPr>
          <w:rFonts w:asciiTheme="minorHAnsi" w:hAnsiTheme="minorHAnsi"/>
          <w:szCs w:val="24"/>
        </w:rPr>
      </w:pPr>
    </w:p>
    <w:p w14:paraId="719859CB" w14:textId="4B455885" w:rsidR="00870B2C" w:rsidRPr="00601F93" w:rsidRDefault="009629BE">
      <w:pPr>
        <w:pStyle w:val="Nadpis1"/>
        <w:ind w:left="-5" w:right="245"/>
        <w:rPr>
          <w:rFonts w:asciiTheme="minorHAnsi" w:hAnsiTheme="minorHAnsi"/>
          <w:szCs w:val="32"/>
        </w:rPr>
      </w:pPr>
      <w:r w:rsidRPr="00601F93">
        <w:rPr>
          <w:rFonts w:asciiTheme="minorHAnsi" w:hAnsiTheme="minorHAnsi"/>
          <w:szCs w:val="32"/>
        </w:rPr>
        <w:t>2. Rozpočet mesta na rok 20</w:t>
      </w:r>
      <w:r w:rsidR="00ED6069">
        <w:rPr>
          <w:rFonts w:asciiTheme="minorHAnsi" w:hAnsiTheme="minorHAnsi"/>
          <w:szCs w:val="32"/>
        </w:rPr>
        <w:t>20</w:t>
      </w:r>
      <w:r w:rsidRPr="00601F93">
        <w:rPr>
          <w:rFonts w:asciiTheme="minorHAnsi" w:hAnsiTheme="minorHAnsi"/>
          <w:szCs w:val="32"/>
        </w:rPr>
        <w:t xml:space="preserve"> a jeho plnenie </w:t>
      </w:r>
    </w:p>
    <w:p w14:paraId="7CB9B34F" w14:textId="77777777" w:rsidR="009E56A9" w:rsidRPr="00601F93" w:rsidRDefault="009E56A9" w:rsidP="009E56A9">
      <w:pPr>
        <w:rPr>
          <w:rFonts w:asciiTheme="minorHAnsi" w:hAnsiTheme="minorHAnsi"/>
          <w:szCs w:val="24"/>
        </w:rPr>
      </w:pPr>
    </w:p>
    <w:p w14:paraId="7B20D38F" w14:textId="798C8B81" w:rsidR="006D28FB" w:rsidRPr="00601F93" w:rsidRDefault="009629BE" w:rsidP="006D28FB">
      <w:pPr>
        <w:pStyle w:val="Nzov"/>
        <w:jc w:val="both"/>
        <w:rPr>
          <w:rFonts w:asciiTheme="minorHAnsi" w:hAnsiTheme="minorHAnsi"/>
          <w:sz w:val="24"/>
        </w:rPr>
      </w:pPr>
      <w:r w:rsidRPr="00601F93">
        <w:rPr>
          <w:rFonts w:asciiTheme="minorHAnsi" w:hAnsiTheme="minorHAnsi"/>
          <w:sz w:val="24"/>
          <w:szCs w:val="24"/>
        </w:rPr>
        <w:t xml:space="preserve"> </w:t>
      </w:r>
      <w:r w:rsidR="006D28FB" w:rsidRPr="00601F93">
        <w:rPr>
          <w:rFonts w:asciiTheme="minorHAnsi" w:hAnsiTheme="minorHAnsi"/>
          <w:sz w:val="24"/>
        </w:rPr>
        <w:t>Základným nástrojom finančného hospodárenia mesta je rozpočet - Programový rozpočet mesta na rok 20</w:t>
      </w:r>
      <w:r w:rsidR="00ED6069">
        <w:rPr>
          <w:rFonts w:asciiTheme="minorHAnsi" w:hAnsiTheme="minorHAnsi"/>
          <w:sz w:val="24"/>
        </w:rPr>
        <w:t>20</w:t>
      </w:r>
      <w:r w:rsidR="006D28FB" w:rsidRPr="00601F93">
        <w:rPr>
          <w:rFonts w:asciiTheme="minorHAnsi" w:hAnsiTheme="minorHAnsi"/>
          <w:sz w:val="24"/>
        </w:rPr>
        <w:t>.</w:t>
      </w:r>
    </w:p>
    <w:p w14:paraId="35610A83" w14:textId="77777777" w:rsidR="006D28FB" w:rsidRPr="00601F93" w:rsidRDefault="006D28FB" w:rsidP="006D28FB">
      <w:pPr>
        <w:pStyle w:val="Nzov"/>
        <w:jc w:val="left"/>
        <w:rPr>
          <w:rFonts w:asciiTheme="minorHAnsi" w:hAnsiTheme="minorHAnsi"/>
          <w:sz w:val="24"/>
        </w:rPr>
      </w:pPr>
    </w:p>
    <w:p w14:paraId="0A29F30A" w14:textId="6E67B5D4" w:rsidR="00ED6069" w:rsidRPr="00372FF4" w:rsidRDefault="00ED6069" w:rsidP="00ED6069">
      <w:pPr>
        <w:pStyle w:val="Nzov"/>
        <w:jc w:val="both"/>
        <w:rPr>
          <w:rFonts w:ascii="Arial" w:hAnsi="Arial" w:cs="Arial"/>
          <w:sz w:val="22"/>
          <w:szCs w:val="22"/>
        </w:rPr>
      </w:pPr>
      <w:r w:rsidRPr="00ED6069">
        <w:rPr>
          <w:rFonts w:ascii="Arial" w:hAnsi="Arial" w:cs="Arial"/>
          <w:sz w:val="22"/>
        </w:rPr>
        <w:t xml:space="preserve"> </w:t>
      </w:r>
      <w:r w:rsidRPr="00372FF4">
        <w:rPr>
          <w:rFonts w:ascii="Arial" w:hAnsi="Arial" w:cs="Arial"/>
          <w:sz w:val="22"/>
          <w:szCs w:val="22"/>
        </w:rPr>
        <w:t>Programový rozpočet mesta na rok 20</w:t>
      </w:r>
      <w:r>
        <w:rPr>
          <w:rFonts w:ascii="Arial" w:hAnsi="Arial" w:cs="Arial"/>
          <w:sz w:val="22"/>
          <w:szCs w:val="22"/>
        </w:rPr>
        <w:t>20</w:t>
      </w:r>
      <w:r w:rsidRPr="00372FF4">
        <w:rPr>
          <w:rFonts w:ascii="Arial" w:hAnsi="Arial" w:cs="Arial"/>
          <w:sz w:val="22"/>
          <w:szCs w:val="22"/>
        </w:rPr>
        <w:t xml:space="preserve"> bol schválený podľa ustanovenia § 11 ods. 4 písm. b) zákona č. 369/90 o obecnom zriadení v znení neskorších predpisov a § 10 ods. 7 zákona č. 583/2004 </w:t>
      </w:r>
      <w:proofErr w:type="spellStart"/>
      <w:r w:rsidRPr="00372FF4">
        <w:rPr>
          <w:rFonts w:ascii="Arial" w:hAnsi="Arial" w:cs="Arial"/>
          <w:sz w:val="22"/>
          <w:szCs w:val="22"/>
        </w:rPr>
        <w:t>Z.z</w:t>
      </w:r>
      <w:proofErr w:type="spellEnd"/>
      <w:r w:rsidRPr="00372FF4">
        <w:rPr>
          <w:rFonts w:ascii="Arial" w:hAnsi="Arial" w:cs="Arial"/>
          <w:sz w:val="22"/>
          <w:szCs w:val="22"/>
        </w:rPr>
        <w:t>. o rozpočtových pravidlách územnej samosprávy a o zmene a doplnení niektorých zákonov v znení neskorších predpisov.</w:t>
      </w:r>
    </w:p>
    <w:p w14:paraId="065D6FB3" w14:textId="77777777" w:rsidR="00ED6069" w:rsidRPr="00372FF4" w:rsidRDefault="00ED6069" w:rsidP="00ED6069">
      <w:pPr>
        <w:pStyle w:val="Nzov"/>
        <w:jc w:val="both"/>
        <w:rPr>
          <w:rFonts w:ascii="Arial" w:hAnsi="Arial" w:cs="Arial"/>
          <w:sz w:val="22"/>
          <w:szCs w:val="22"/>
        </w:rPr>
      </w:pPr>
    </w:p>
    <w:p w14:paraId="4992C7D2" w14:textId="77777777" w:rsidR="00ED6069" w:rsidRPr="00372FF4" w:rsidRDefault="00ED6069" w:rsidP="00ED6069">
      <w:pPr>
        <w:pStyle w:val="Nzov"/>
        <w:jc w:val="both"/>
        <w:rPr>
          <w:rFonts w:ascii="Arial" w:hAnsi="Arial" w:cs="Arial"/>
          <w:sz w:val="22"/>
          <w:szCs w:val="22"/>
        </w:rPr>
      </w:pPr>
      <w:r w:rsidRPr="00372FF4">
        <w:rPr>
          <w:rFonts w:ascii="Arial" w:hAnsi="Arial" w:cs="Arial"/>
          <w:sz w:val="22"/>
          <w:szCs w:val="22"/>
        </w:rPr>
        <w:t xml:space="preserve">                          Programový rozpočet mesta na rok 20</w:t>
      </w:r>
      <w:r>
        <w:rPr>
          <w:rFonts w:ascii="Arial" w:hAnsi="Arial" w:cs="Arial"/>
          <w:sz w:val="22"/>
          <w:szCs w:val="22"/>
        </w:rPr>
        <w:t>20</w:t>
      </w:r>
      <w:r w:rsidRPr="00372FF4">
        <w:rPr>
          <w:rFonts w:ascii="Arial" w:hAnsi="Arial" w:cs="Arial"/>
          <w:sz w:val="22"/>
          <w:szCs w:val="22"/>
        </w:rPr>
        <w:t xml:space="preserve"> bol schválený na zasadnutí mestského zastupiteľstva dňa </w:t>
      </w:r>
      <w:r>
        <w:rPr>
          <w:rFonts w:ascii="Arial" w:hAnsi="Arial" w:cs="Arial"/>
          <w:sz w:val="22"/>
          <w:szCs w:val="22"/>
        </w:rPr>
        <w:t>10.12.2019</w:t>
      </w:r>
      <w:r w:rsidRPr="00372FF4">
        <w:rPr>
          <w:rFonts w:ascii="Arial" w:hAnsi="Arial" w:cs="Arial"/>
          <w:sz w:val="22"/>
          <w:szCs w:val="22"/>
        </w:rPr>
        <w:t xml:space="preserve"> uznesením č. </w:t>
      </w:r>
      <w:r>
        <w:rPr>
          <w:rFonts w:ascii="Arial" w:hAnsi="Arial" w:cs="Arial"/>
          <w:sz w:val="22"/>
          <w:szCs w:val="22"/>
        </w:rPr>
        <w:t>156/2019</w:t>
      </w:r>
      <w:r w:rsidRPr="00372FF4">
        <w:rPr>
          <w:rFonts w:ascii="Arial" w:hAnsi="Arial" w:cs="Arial"/>
          <w:sz w:val="22"/>
          <w:szCs w:val="22"/>
        </w:rPr>
        <w:t>-MsZ, ďalej boli schválené tieto jeho zmeny:</w:t>
      </w:r>
    </w:p>
    <w:p w14:paraId="1F089A0F" w14:textId="77777777" w:rsidR="00ED6069" w:rsidRPr="00372FF4" w:rsidRDefault="00ED6069" w:rsidP="00ED6069">
      <w:pPr>
        <w:pStyle w:val="Nzov"/>
        <w:numPr>
          <w:ilvl w:val="0"/>
          <w:numId w:val="19"/>
        </w:numPr>
        <w:jc w:val="both"/>
        <w:rPr>
          <w:rFonts w:ascii="Arial" w:hAnsi="Arial" w:cs="Arial"/>
          <w:sz w:val="22"/>
          <w:szCs w:val="22"/>
        </w:rPr>
      </w:pPr>
      <w:r w:rsidRPr="00372FF4">
        <w:rPr>
          <w:rFonts w:ascii="Arial" w:hAnsi="Arial" w:cs="Arial"/>
          <w:sz w:val="22"/>
          <w:szCs w:val="22"/>
        </w:rPr>
        <w:t>zmena programového rozpočtu na rok 20</w:t>
      </w:r>
      <w:r>
        <w:rPr>
          <w:rFonts w:ascii="Arial" w:hAnsi="Arial" w:cs="Arial"/>
          <w:sz w:val="22"/>
          <w:szCs w:val="22"/>
        </w:rPr>
        <w:t>20</w:t>
      </w:r>
      <w:r w:rsidRPr="00372FF4">
        <w:rPr>
          <w:rFonts w:ascii="Arial" w:hAnsi="Arial" w:cs="Arial"/>
          <w:sz w:val="22"/>
          <w:szCs w:val="22"/>
        </w:rPr>
        <w:t xml:space="preserve"> bola schválená na  zasadnutí </w:t>
      </w:r>
      <w:proofErr w:type="spellStart"/>
      <w:r w:rsidRPr="00372FF4">
        <w:rPr>
          <w:rFonts w:ascii="Arial" w:hAnsi="Arial" w:cs="Arial"/>
          <w:sz w:val="22"/>
          <w:szCs w:val="22"/>
        </w:rPr>
        <w:t>MsZ</w:t>
      </w:r>
      <w:proofErr w:type="spellEnd"/>
      <w:r w:rsidRPr="00372FF4">
        <w:rPr>
          <w:rFonts w:ascii="Arial" w:hAnsi="Arial" w:cs="Arial"/>
          <w:sz w:val="22"/>
          <w:szCs w:val="22"/>
        </w:rPr>
        <w:t xml:space="preserve"> dňa </w:t>
      </w:r>
      <w:r>
        <w:rPr>
          <w:rFonts w:ascii="Arial" w:hAnsi="Arial" w:cs="Arial"/>
          <w:sz w:val="22"/>
          <w:szCs w:val="22"/>
        </w:rPr>
        <w:t>26.05.2020</w:t>
      </w:r>
      <w:r w:rsidRPr="00372FF4">
        <w:rPr>
          <w:rFonts w:ascii="Arial" w:hAnsi="Arial" w:cs="Arial"/>
          <w:sz w:val="22"/>
          <w:szCs w:val="22"/>
        </w:rPr>
        <w:t xml:space="preserve"> uznesením č. </w:t>
      </w:r>
      <w:r>
        <w:rPr>
          <w:rFonts w:ascii="Arial" w:hAnsi="Arial" w:cs="Arial"/>
          <w:sz w:val="22"/>
          <w:szCs w:val="22"/>
        </w:rPr>
        <w:t>209/2020</w:t>
      </w:r>
      <w:r w:rsidRPr="00372FF4">
        <w:rPr>
          <w:rFonts w:ascii="Arial" w:hAnsi="Arial" w:cs="Arial"/>
          <w:sz w:val="22"/>
          <w:szCs w:val="22"/>
        </w:rPr>
        <w:t>-MsZ,</w:t>
      </w:r>
    </w:p>
    <w:p w14:paraId="280AF1F7" w14:textId="77777777" w:rsidR="00ED6069" w:rsidRPr="00372FF4" w:rsidRDefault="00ED6069" w:rsidP="00ED6069">
      <w:pPr>
        <w:pStyle w:val="Nzov"/>
        <w:numPr>
          <w:ilvl w:val="0"/>
          <w:numId w:val="19"/>
        </w:numPr>
        <w:tabs>
          <w:tab w:val="clear" w:pos="360"/>
          <w:tab w:val="num" w:pos="426"/>
        </w:tabs>
        <w:ind w:left="426" w:hanging="426"/>
        <w:jc w:val="both"/>
        <w:rPr>
          <w:rFonts w:ascii="Arial" w:hAnsi="Arial" w:cs="Arial"/>
          <w:sz w:val="22"/>
          <w:szCs w:val="22"/>
        </w:rPr>
      </w:pPr>
      <w:r w:rsidRPr="00372FF4">
        <w:rPr>
          <w:rFonts w:ascii="Arial" w:hAnsi="Arial" w:cs="Arial"/>
          <w:sz w:val="22"/>
          <w:szCs w:val="22"/>
        </w:rPr>
        <w:lastRenderedPageBreak/>
        <w:t>zmena programového rozpočtu na rok 20</w:t>
      </w:r>
      <w:r>
        <w:rPr>
          <w:rFonts w:ascii="Arial" w:hAnsi="Arial" w:cs="Arial"/>
          <w:sz w:val="22"/>
          <w:szCs w:val="22"/>
        </w:rPr>
        <w:t>20</w:t>
      </w:r>
      <w:r w:rsidRPr="00372FF4">
        <w:rPr>
          <w:rFonts w:ascii="Arial" w:hAnsi="Arial" w:cs="Arial"/>
          <w:sz w:val="22"/>
          <w:szCs w:val="22"/>
        </w:rPr>
        <w:t xml:space="preserve"> bola schválená na zasadnutí </w:t>
      </w:r>
      <w:proofErr w:type="spellStart"/>
      <w:r w:rsidRPr="00372FF4">
        <w:rPr>
          <w:rFonts w:ascii="Arial" w:hAnsi="Arial" w:cs="Arial"/>
          <w:sz w:val="22"/>
          <w:szCs w:val="22"/>
        </w:rPr>
        <w:t>MsZ</w:t>
      </w:r>
      <w:proofErr w:type="spellEnd"/>
      <w:r w:rsidRPr="00372FF4">
        <w:rPr>
          <w:rFonts w:ascii="Arial" w:hAnsi="Arial" w:cs="Arial"/>
          <w:sz w:val="22"/>
          <w:szCs w:val="22"/>
        </w:rPr>
        <w:t xml:space="preserve"> dňa </w:t>
      </w:r>
      <w:r>
        <w:rPr>
          <w:rFonts w:ascii="Arial" w:hAnsi="Arial" w:cs="Arial"/>
          <w:sz w:val="22"/>
          <w:szCs w:val="22"/>
        </w:rPr>
        <w:t>08.09.2020</w:t>
      </w:r>
      <w:r w:rsidRPr="00372FF4">
        <w:rPr>
          <w:rFonts w:ascii="Arial" w:hAnsi="Arial" w:cs="Arial"/>
          <w:sz w:val="22"/>
          <w:szCs w:val="22"/>
        </w:rPr>
        <w:t xml:space="preserve"> uznesením č. </w:t>
      </w:r>
      <w:r>
        <w:rPr>
          <w:rFonts w:ascii="Arial" w:hAnsi="Arial" w:cs="Arial"/>
          <w:sz w:val="22"/>
          <w:szCs w:val="22"/>
        </w:rPr>
        <w:t>246/2020</w:t>
      </w:r>
      <w:r w:rsidRPr="00372FF4">
        <w:rPr>
          <w:rFonts w:ascii="Arial" w:hAnsi="Arial" w:cs="Arial"/>
          <w:sz w:val="22"/>
          <w:szCs w:val="22"/>
        </w:rPr>
        <w:t>-MsZ.</w:t>
      </w:r>
    </w:p>
    <w:p w14:paraId="46F15344" w14:textId="77777777" w:rsidR="00ED6069" w:rsidRDefault="00ED6069" w:rsidP="00ED6069">
      <w:pPr>
        <w:pStyle w:val="Nzov"/>
        <w:numPr>
          <w:ilvl w:val="0"/>
          <w:numId w:val="19"/>
        </w:numPr>
        <w:tabs>
          <w:tab w:val="clear" w:pos="360"/>
          <w:tab w:val="num" w:pos="426"/>
        </w:tabs>
        <w:ind w:left="426" w:hanging="426"/>
        <w:jc w:val="both"/>
        <w:rPr>
          <w:rFonts w:ascii="Arial" w:hAnsi="Arial" w:cs="Arial"/>
          <w:sz w:val="22"/>
          <w:szCs w:val="22"/>
        </w:rPr>
      </w:pPr>
      <w:bookmarkStart w:id="1" w:name="_Hlk35940096"/>
      <w:r w:rsidRPr="00372FF4">
        <w:rPr>
          <w:rFonts w:ascii="Arial" w:hAnsi="Arial" w:cs="Arial"/>
          <w:sz w:val="22"/>
          <w:szCs w:val="22"/>
        </w:rPr>
        <w:t>zmena programového rozpočtu na rok 20</w:t>
      </w:r>
      <w:r>
        <w:rPr>
          <w:rFonts w:ascii="Arial" w:hAnsi="Arial" w:cs="Arial"/>
          <w:sz w:val="22"/>
          <w:szCs w:val="22"/>
        </w:rPr>
        <w:t>20</w:t>
      </w:r>
      <w:r w:rsidRPr="00372FF4">
        <w:rPr>
          <w:rFonts w:ascii="Arial" w:hAnsi="Arial" w:cs="Arial"/>
          <w:sz w:val="22"/>
          <w:szCs w:val="22"/>
        </w:rPr>
        <w:t xml:space="preserve"> bola schválená na zasadnutí </w:t>
      </w:r>
      <w:proofErr w:type="spellStart"/>
      <w:r w:rsidRPr="00372FF4">
        <w:rPr>
          <w:rFonts w:ascii="Arial" w:hAnsi="Arial" w:cs="Arial"/>
          <w:sz w:val="22"/>
          <w:szCs w:val="22"/>
        </w:rPr>
        <w:t>MsZ</w:t>
      </w:r>
      <w:proofErr w:type="spellEnd"/>
      <w:r w:rsidRPr="00372FF4">
        <w:rPr>
          <w:rFonts w:ascii="Arial" w:hAnsi="Arial" w:cs="Arial"/>
          <w:sz w:val="22"/>
          <w:szCs w:val="22"/>
        </w:rPr>
        <w:t xml:space="preserve"> dňa </w:t>
      </w:r>
      <w:r>
        <w:rPr>
          <w:rFonts w:ascii="Arial" w:hAnsi="Arial" w:cs="Arial"/>
          <w:sz w:val="22"/>
          <w:szCs w:val="22"/>
        </w:rPr>
        <w:t>27.10.2020</w:t>
      </w:r>
      <w:r w:rsidRPr="00372FF4">
        <w:rPr>
          <w:rFonts w:ascii="Arial" w:hAnsi="Arial" w:cs="Arial"/>
          <w:sz w:val="22"/>
          <w:szCs w:val="22"/>
        </w:rPr>
        <w:t xml:space="preserve"> uznesením č. </w:t>
      </w:r>
      <w:r>
        <w:rPr>
          <w:rFonts w:ascii="Arial" w:hAnsi="Arial" w:cs="Arial"/>
          <w:sz w:val="22"/>
          <w:szCs w:val="22"/>
        </w:rPr>
        <w:t>259/2020</w:t>
      </w:r>
      <w:r w:rsidRPr="00372FF4">
        <w:rPr>
          <w:rFonts w:ascii="Arial" w:hAnsi="Arial" w:cs="Arial"/>
          <w:sz w:val="22"/>
          <w:szCs w:val="22"/>
        </w:rPr>
        <w:t xml:space="preserve">- </w:t>
      </w:r>
      <w:proofErr w:type="spellStart"/>
      <w:r w:rsidRPr="00372FF4">
        <w:rPr>
          <w:rFonts w:ascii="Arial" w:hAnsi="Arial" w:cs="Arial"/>
          <w:sz w:val="22"/>
          <w:szCs w:val="22"/>
        </w:rPr>
        <w:t>MsZ</w:t>
      </w:r>
      <w:proofErr w:type="spellEnd"/>
    </w:p>
    <w:bookmarkEnd w:id="1"/>
    <w:p w14:paraId="33143CEF" w14:textId="77777777" w:rsidR="00ED6069" w:rsidRDefault="00ED6069" w:rsidP="00ED6069">
      <w:pPr>
        <w:pStyle w:val="Nzov"/>
        <w:numPr>
          <w:ilvl w:val="0"/>
          <w:numId w:val="19"/>
        </w:numPr>
        <w:jc w:val="both"/>
        <w:rPr>
          <w:rFonts w:ascii="Arial" w:hAnsi="Arial" w:cs="Arial"/>
          <w:sz w:val="22"/>
          <w:szCs w:val="22"/>
        </w:rPr>
      </w:pPr>
      <w:r w:rsidRPr="00372FF4">
        <w:rPr>
          <w:rFonts w:ascii="Arial" w:hAnsi="Arial" w:cs="Arial"/>
          <w:sz w:val="22"/>
          <w:szCs w:val="22"/>
        </w:rPr>
        <w:t>zmena programového rozpočtu na rok 20</w:t>
      </w:r>
      <w:r>
        <w:rPr>
          <w:rFonts w:ascii="Arial" w:hAnsi="Arial" w:cs="Arial"/>
          <w:sz w:val="22"/>
          <w:szCs w:val="22"/>
        </w:rPr>
        <w:t>20 b</w:t>
      </w:r>
      <w:r w:rsidRPr="00372FF4">
        <w:rPr>
          <w:rFonts w:ascii="Arial" w:hAnsi="Arial" w:cs="Arial"/>
          <w:sz w:val="22"/>
          <w:szCs w:val="22"/>
        </w:rPr>
        <w:t xml:space="preserve">ola schválená na zasadnutí </w:t>
      </w:r>
      <w:proofErr w:type="spellStart"/>
      <w:r w:rsidRPr="00372FF4">
        <w:rPr>
          <w:rFonts w:ascii="Arial" w:hAnsi="Arial" w:cs="Arial"/>
          <w:sz w:val="22"/>
          <w:szCs w:val="22"/>
        </w:rPr>
        <w:t>MsZ</w:t>
      </w:r>
      <w:proofErr w:type="spellEnd"/>
      <w:r w:rsidRPr="00372FF4">
        <w:rPr>
          <w:rFonts w:ascii="Arial" w:hAnsi="Arial" w:cs="Arial"/>
          <w:sz w:val="22"/>
          <w:szCs w:val="22"/>
        </w:rPr>
        <w:t xml:space="preserve"> dňa</w:t>
      </w:r>
      <w:r>
        <w:rPr>
          <w:rFonts w:ascii="Arial" w:hAnsi="Arial" w:cs="Arial"/>
          <w:sz w:val="22"/>
          <w:szCs w:val="22"/>
        </w:rPr>
        <w:t xml:space="preserve"> 8.12.2020</w:t>
      </w:r>
      <w:r w:rsidRPr="00372FF4">
        <w:rPr>
          <w:rFonts w:ascii="Arial" w:hAnsi="Arial" w:cs="Arial"/>
          <w:sz w:val="22"/>
          <w:szCs w:val="22"/>
        </w:rPr>
        <w:t xml:space="preserve"> uznesením č. </w:t>
      </w:r>
      <w:r>
        <w:rPr>
          <w:rFonts w:ascii="Arial" w:hAnsi="Arial" w:cs="Arial"/>
          <w:sz w:val="22"/>
          <w:szCs w:val="22"/>
        </w:rPr>
        <w:t>277/2020</w:t>
      </w:r>
      <w:r w:rsidRPr="00372FF4">
        <w:rPr>
          <w:rFonts w:ascii="Arial" w:hAnsi="Arial" w:cs="Arial"/>
          <w:sz w:val="22"/>
          <w:szCs w:val="22"/>
        </w:rPr>
        <w:t xml:space="preserve">- </w:t>
      </w:r>
      <w:proofErr w:type="spellStart"/>
      <w:r w:rsidRPr="00372FF4">
        <w:rPr>
          <w:rFonts w:ascii="Arial" w:hAnsi="Arial" w:cs="Arial"/>
          <w:sz w:val="22"/>
          <w:szCs w:val="22"/>
        </w:rPr>
        <w:t>MsZ</w:t>
      </w:r>
      <w:proofErr w:type="spellEnd"/>
    </w:p>
    <w:p w14:paraId="2A725F83" w14:textId="77777777" w:rsidR="00ED6069" w:rsidRPr="00372FF4" w:rsidRDefault="00ED6069" w:rsidP="00ED6069">
      <w:pPr>
        <w:pStyle w:val="Nzov"/>
        <w:ind w:left="426"/>
        <w:jc w:val="both"/>
        <w:rPr>
          <w:rFonts w:ascii="Arial" w:hAnsi="Arial" w:cs="Arial"/>
          <w:sz w:val="22"/>
          <w:szCs w:val="22"/>
        </w:rPr>
      </w:pPr>
    </w:p>
    <w:p w14:paraId="00C6F165" w14:textId="77777777" w:rsidR="00ED6069" w:rsidRPr="00372FF4" w:rsidRDefault="00ED6069" w:rsidP="00ED6069">
      <w:pPr>
        <w:pStyle w:val="Nzov"/>
        <w:jc w:val="both"/>
        <w:rPr>
          <w:rFonts w:ascii="Arial" w:hAnsi="Arial" w:cs="Arial"/>
          <w:sz w:val="22"/>
          <w:szCs w:val="22"/>
        </w:rPr>
      </w:pPr>
      <w:r w:rsidRPr="00372FF4">
        <w:rPr>
          <w:rFonts w:ascii="Arial" w:hAnsi="Arial" w:cs="Arial"/>
          <w:sz w:val="22"/>
          <w:szCs w:val="22"/>
        </w:rPr>
        <w:t>Ďalšia zmena programového rozpočtu na rok 20</w:t>
      </w:r>
      <w:r>
        <w:rPr>
          <w:rFonts w:ascii="Arial" w:hAnsi="Arial" w:cs="Arial"/>
          <w:sz w:val="22"/>
          <w:szCs w:val="22"/>
        </w:rPr>
        <w:t>20</w:t>
      </w:r>
      <w:r w:rsidRPr="00372FF4">
        <w:rPr>
          <w:rFonts w:ascii="Arial" w:hAnsi="Arial" w:cs="Arial"/>
          <w:sz w:val="22"/>
          <w:szCs w:val="22"/>
        </w:rPr>
        <w:t xml:space="preserve"> bola vykonaná na základe rozpočtového opatrenia č.1/20</w:t>
      </w:r>
      <w:r>
        <w:rPr>
          <w:rFonts w:ascii="Arial" w:hAnsi="Arial" w:cs="Arial"/>
          <w:sz w:val="22"/>
          <w:szCs w:val="22"/>
        </w:rPr>
        <w:t>20</w:t>
      </w:r>
      <w:r w:rsidRPr="00372FF4">
        <w:rPr>
          <w:rFonts w:ascii="Arial" w:hAnsi="Arial" w:cs="Arial"/>
          <w:sz w:val="22"/>
          <w:szCs w:val="22"/>
        </w:rPr>
        <w:t xml:space="preserve"> z</w:t>
      </w:r>
      <w:r>
        <w:rPr>
          <w:rFonts w:ascii="Arial" w:hAnsi="Arial" w:cs="Arial"/>
          <w:sz w:val="22"/>
          <w:szCs w:val="22"/>
        </w:rPr>
        <w:t> 15.12.2020 a</w:t>
      </w:r>
      <w:r w:rsidRPr="00372FF4">
        <w:rPr>
          <w:rFonts w:ascii="Arial" w:hAnsi="Arial" w:cs="Arial"/>
          <w:sz w:val="22"/>
          <w:szCs w:val="22"/>
        </w:rPr>
        <w:t xml:space="preserve"> č. 2/20</w:t>
      </w:r>
      <w:r>
        <w:rPr>
          <w:rFonts w:ascii="Arial" w:hAnsi="Arial" w:cs="Arial"/>
          <w:sz w:val="22"/>
          <w:szCs w:val="22"/>
        </w:rPr>
        <w:t>20</w:t>
      </w:r>
      <w:r w:rsidRPr="00372FF4">
        <w:rPr>
          <w:rFonts w:ascii="Arial" w:hAnsi="Arial" w:cs="Arial"/>
          <w:sz w:val="22"/>
          <w:szCs w:val="22"/>
        </w:rPr>
        <w:t xml:space="preserve"> zo </w:t>
      </w:r>
      <w:r>
        <w:rPr>
          <w:rFonts w:ascii="Arial" w:hAnsi="Arial" w:cs="Arial"/>
          <w:sz w:val="22"/>
          <w:szCs w:val="22"/>
        </w:rPr>
        <w:t xml:space="preserve">16.12.2020 </w:t>
      </w:r>
      <w:r w:rsidRPr="00372FF4">
        <w:rPr>
          <w:rFonts w:ascii="Arial" w:hAnsi="Arial" w:cs="Arial"/>
          <w:sz w:val="22"/>
          <w:szCs w:val="22"/>
        </w:rPr>
        <w:t xml:space="preserve">  presunom rozpočtových prostriedkov v rámci schváleného rozpočtu, pričom sa nemenia celkové príjmy a celkové výdavky.</w:t>
      </w:r>
    </w:p>
    <w:p w14:paraId="0FBF9B37" w14:textId="77777777" w:rsidR="00CD741B" w:rsidRPr="00601F93" w:rsidRDefault="00CD741B" w:rsidP="00CD741B">
      <w:pPr>
        <w:pStyle w:val="Nzov"/>
        <w:ind w:left="360"/>
        <w:jc w:val="both"/>
        <w:rPr>
          <w:rFonts w:asciiTheme="minorHAnsi" w:hAnsiTheme="minorHAnsi"/>
          <w:sz w:val="24"/>
        </w:rPr>
      </w:pPr>
    </w:p>
    <w:p w14:paraId="44B241CE" w14:textId="681221E4" w:rsidR="00870B2C" w:rsidRPr="00601F93" w:rsidRDefault="009629BE">
      <w:pPr>
        <w:pStyle w:val="Nadpis2"/>
        <w:ind w:left="-5" w:right="357"/>
        <w:rPr>
          <w:rFonts w:asciiTheme="minorHAnsi" w:hAnsiTheme="minorHAnsi"/>
          <w:szCs w:val="24"/>
        </w:rPr>
      </w:pPr>
      <w:r w:rsidRPr="00601F93">
        <w:rPr>
          <w:rFonts w:asciiTheme="minorHAnsi" w:hAnsiTheme="minorHAnsi"/>
          <w:szCs w:val="24"/>
        </w:rPr>
        <w:t>Rozpočet mesta k 31.12.20</w:t>
      </w:r>
      <w:r w:rsidR="005461C5">
        <w:rPr>
          <w:rFonts w:asciiTheme="minorHAnsi" w:hAnsiTheme="minorHAnsi"/>
          <w:szCs w:val="24"/>
        </w:rPr>
        <w:t>20</w:t>
      </w:r>
      <w:r w:rsidRPr="00601F93">
        <w:rPr>
          <w:rFonts w:asciiTheme="minorHAnsi" w:hAnsiTheme="minorHAnsi"/>
          <w:szCs w:val="24"/>
        </w:rPr>
        <w:t xml:space="preserve">  v celých € </w:t>
      </w:r>
    </w:p>
    <w:tbl>
      <w:tblPr>
        <w:tblStyle w:val="TableGrid"/>
        <w:tblW w:w="9003" w:type="dxa"/>
        <w:tblInd w:w="-106" w:type="dxa"/>
        <w:tblCellMar>
          <w:top w:w="53" w:type="dxa"/>
          <w:left w:w="108" w:type="dxa"/>
          <w:bottom w:w="5" w:type="dxa"/>
          <w:right w:w="54" w:type="dxa"/>
        </w:tblCellMar>
        <w:tblLook w:val="04A0" w:firstRow="1" w:lastRow="0" w:firstColumn="1" w:lastColumn="0" w:noHBand="0" w:noVBand="1"/>
      </w:tblPr>
      <w:tblGrid>
        <w:gridCol w:w="3421"/>
        <w:gridCol w:w="2322"/>
        <w:gridCol w:w="3260"/>
      </w:tblGrid>
      <w:tr w:rsidR="00870B2C" w:rsidRPr="00601F93" w14:paraId="263925DD" w14:textId="77777777" w:rsidTr="00700749">
        <w:trPr>
          <w:trHeight w:val="595"/>
        </w:trPr>
        <w:tc>
          <w:tcPr>
            <w:tcW w:w="3421" w:type="dxa"/>
            <w:tcBorders>
              <w:top w:val="single" w:sz="4" w:space="0" w:color="000000"/>
              <w:left w:val="single" w:sz="4" w:space="0" w:color="000000"/>
              <w:bottom w:val="single" w:sz="4" w:space="0" w:color="000000"/>
              <w:right w:val="single" w:sz="4" w:space="0" w:color="000000"/>
            </w:tcBorders>
          </w:tcPr>
          <w:p w14:paraId="059357DA"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tcPr>
          <w:p w14:paraId="009DFBC6" w14:textId="77777777" w:rsidR="00870B2C" w:rsidRPr="00601F93" w:rsidRDefault="009629BE">
            <w:pPr>
              <w:spacing w:after="0" w:line="259" w:lineRule="auto"/>
              <w:ind w:left="0" w:right="58" w:firstLine="0"/>
              <w:jc w:val="center"/>
              <w:rPr>
                <w:rFonts w:asciiTheme="minorHAnsi" w:hAnsiTheme="minorHAnsi"/>
                <w:szCs w:val="24"/>
              </w:rPr>
            </w:pPr>
            <w:r w:rsidRPr="00601F93">
              <w:rPr>
                <w:rFonts w:asciiTheme="minorHAnsi" w:hAnsiTheme="minorHAnsi"/>
                <w:b/>
                <w:szCs w:val="24"/>
              </w:rPr>
              <w:t xml:space="preserve">Rozpočet  </w:t>
            </w:r>
          </w:p>
        </w:tc>
        <w:tc>
          <w:tcPr>
            <w:tcW w:w="3260" w:type="dxa"/>
            <w:tcBorders>
              <w:top w:val="single" w:sz="4" w:space="0" w:color="000000"/>
              <w:left w:val="single" w:sz="4" w:space="0" w:color="000000"/>
              <w:bottom w:val="single" w:sz="4" w:space="0" w:color="000000"/>
              <w:right w:val="single" w:sz="4" w:space="0" w:color="000000"/>
            </w:tcBorders>
          </w:tcPr>
          <w:p w14:paraId="47D08989" w14:textId="77777777" w:rsidR="00870B2C" w:rsidRPr="00601F93" w:rsidRDefault="009629BE">
            <w:pPr>
              <w:spacing w:after="0" w:line="259" w:lineRule="auto"/>
              <w:ind w:left="190" w:right="149" w:firstLine="0"/>
              <w:jc w:val="center"/>
              <w:rPr>
                <w:rFonts w:asciiTheme="minorHAnsi" w:hAnsiTheme="minorHAnsi"/>
                <w:szCs w:val="24"/>
              </w:rPr>
            </w:pPr>
            <w:r w:rsidRPr="00601F93">
              <w:rPr>
                <w:rFonts w:asciiTheme="minorHAnsi" w:hAnsiTheme="minorHAnsi"/>
                <w:b/>
                <w:szCs w:val="24"/>
              </w:rPr>
              <w:t xml:space="preserve">Rozpočet  po zmenách  </w:t>
            </w:r>
          </w:p>
        </w:tc>
      </w:tr>
      <w:tr w:rsidR="00870B2C" w:rsidRPr="00601F93" w14:paraId="4B591D64"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796E4D19"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Príjmy celkom </w:t>
            </w:r>
          </w:p>
        </w:tc>
        <w:tc>
          <w:tcPr>
            <w:tcW w:w="2322" w:type="dxa"/>
            <w:tcBorders>
              <w:top w:val="single" w:sz="4" w:space="0" w:color="000000"/>
              <w:left w:val="single" w:sz="4" w:space="0" w:color="000000"/>
              <w:bottom w:val="single" w:sz="4" w:space="0" w:color="000000"/>
              <w:right w:val="single" w:sz="4" w:space="0" w:color="000000"/>
            </w:tcBorders>
            <w:vAlign w:val="center"/>
          </w:tcPr>
          <w:p w14:paraId="1790B2AB" w14:textId="565453AF" w:rsidR="00870B2C" w:rsidRPr="00601F93" w:rsidRDefault="00ED6069" w:rsidP="008C0FEF">
            <w:pPr>
              <w:spacing w:after="0" w:line="259" w:lineRule="auto"/>
              <w:ind w:left="0" w:right="53" w:firstLine="0"/>
              <w:jc w:val="center"/>
              <w:rPr>
                <w:rFonts w:asciiTheme="minorHAnsi" w:hAnsiTheme="minorHAnsi"/>
                <w:szCs w:val="24"/>
              </w:rPr>
            </w:pPr>
            <w:r>
              <w:rPr>
                <w:rFonts w:asciiTheme="minorHAnsi" w:hAnsiTheme="minorHAnsi"/>
                <w:szCs w:val="24"/>
              </w:rPr>
              <w:t>26 149 377</w:t>
            </w:r>
          </w:p>
        </w:tc>
        <w:tc>
          <w:tcPr>
            <w:tcW w:w="3260" w:type="dxa"/>
            <w:tcBorders>
              <w:top w:val="single" w:sz="4" w:space="0" w:color="000000"/>
              <w:left w:val="single" w:sz="4" w:space="0" w:color="000000"/>
              <w:bottom w:val="single" w:sz="4" w:space="0" w:color="000000"/>
              <w:right w:val="single" w:sz="4" w:space="0" w:color="000000"/>
            </w:tcBorders>
            <w:vAlign w:val="center"/>
          </w:tcPr>
          <w:p w14:paraId="252303E5" w14:textId="64B89957" w:rsidR="00870B2C" w:rsidRPr="00601F93" w:rsidRDefault="00ED6069" w:rsidP="00BB5E7A">
            <w:pPr>
              <w:spacing w:after="0" w:line="259" w:lineRule="auto"/>
              <w:ind w:left="0" w:right="53" w:firstLine="0"/>
              <w:jc w:val="center"/>
              <w:rPr>
                <w:rFonts w:asciiTheme="minorHAnsi" w:hAnsiTheme="minorHAnsi"/>
                <w:szCs w:val="24"/>
              </w:rPr>
            </w:pPr>
            <w:r>
              <w:rPr>
                <w:rFonts w:asciiTheme="minorHAnsi" w:hAnsiTheme="minorHAnsi"/>
                <w:szCs w:val="24"/>
              </w:rPr>
              <w:t>21 445 751</w:t>
            </w:r>
          </w:p>
        </w:tc>
      </w:tr>
      <w:tr w:rsidR="00870B2C" w:rsidRPr="00601F93" w14:paraId="69890BCA" w14:textId="77777777" w:rsidTr="0016534F">
        <w:trPr>
          <w:trHeight w:val="303"/>
        </w:trPr>
        <w:tc>
          <w:tcPr>
            <w:tcW w:w="3421" w:type="dxa"/>
            <w:tcBorders>
              <w:top w:val="single" w:sz="4" w:space="0" w:color="000000"/>
              <w:left w:val="single" w:sz="4" w:space="0" w:color="000000"/>
              <w:bottom w:val="single" w:sz="4" w:space="0" w:color="000000"/>
              <w:right w:val="single" w:sz="4" w:space="0" w:color="000000"/>
            </w:tcBorders>
          </w:tcPr>
          <w:p w14:paraId="34C95DD2"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2322" w:type="dxa"/>
            <w:tcBorders>
              <w:top w:val="single" w:sz="4" w:space="0" w:color="000000"/>
              <w:left w:val="single" w:sz="4" w:space="0" w:color="000000"/>
              <w:bottom w:val="single" w:sz="4" w:space="0" w:color="000000"/>
              <w:right w:val="single" w:sz="4" w:space="0" w:color="000000"/>
            </w:tcBorders>
            <w:vAlign w:val="center"/>
          </w:tcPr>
          <w:p w14:paraId="2C21089F" w14:textId="77777777" w:rsidR="00870B2C" w:rsidRPr="00601F93" w:rsidRDefault="00870B2C" w:rsidP="0016534F">
            <w:pPr>
              <w:spacing w:after="0" w:line="259" w:lineRule="auto"/>
              <w:ind w:left="0" w:firstLine="0"/>
              <w:jc w:val="center"/>
              <w:rPr>
                <w:rFonts w:asciiTheme="minorHAnsi" w:hAnsiTheme="minorHAnsi"/>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0A54929B" w14:textId="77777777" w:rsidR="00870B2C" w:rsidRPr="00601F93" w:rsidRDefault="00870B2C" w:rsidP="0016534F">
            <w:pPr>
              <w:spacing w:after="0" w:line="259" w:lineRule="auto"/>
              <w:ind w:left="0" w:firstLine="0"/>
              <w:jc w:val="center"/>
              <w:rPr>
                <w:rFonts w:asciiTheme="minorHAnsi" w:hAnsiTheme="minorHAnsi"/>
                <w:szCs w:val="24"/>
              </w:rPr>
            </w:pPr>
          </w:p>
        </w:tc>
      </w:tr>
      <w:tr w:rsidR="00870B2C" w:rsidRPr="00601F93" w14:paraId="04391852" w14:textId="77777777" w:rsidTr="0016534F">
        <w:trPr>
          <w:trHeight w:val="305"/>
        </w:trPr>
        <w:tc>
          <w:tcPr>
            <w:tcW w:w="3421" w:type="dxa"/>
            <w:tcBorders>
              <w:top w:val="single" w:sz="4" w:space="0" w:color="000000"/>
              <w:left w:val="single" w:sz="4" w:space="0" w:color="000000"/>
              <w:bottom w:val="single" w:sz="4" w:space="0" w:color="000000"/>
              <w:right w:val="single" w:sz="4" w:space="0" w:color="000000"/>
            </w:tcBorders>
          </w:tcPr>
          <w:p w14:paraId="49962929"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Bežné príjmy </w:t>
            </w:r>
          </w:p>
        </w:tc>
        <w:tc>
          <w:tcPr>
            <w:tcW w:w="2322" w:type="dxa"/>
            <w:tcBorders>
              <w:top w:val="single" w:sz="4" w:space="0" w:color="000000"/>
              <w:left w:val="single" w:sz="4" w:space="0" w:color="000000"/>
              <w:bottom w:val="single" w:sz="4" w:space="0" w:color="000000"/>
              <w:right w:val="single" w:sz="4" w:space="0" w:color="000000"/>
            </w:tcBorders>
            <w:vAlign w:val="center"/>
          </w:tcPr>
          <w:p w14:paraId="20B5EF80" w14:textId="32E8204E" w:rsidR="00870B2C" w:rsidRPr="00601F93" w:rsidRDefault="00ED6069" w:rsidP="008C0FEF">
            <w:pPr>
              <w:spacing w:after="0" w:line="259" w:lineRule="auto"/>
              <w:ind w:left="0" w:right="53" w:firstLine="0"/>
              <w:jc w:val="center"/>
              <w:rPr>
                <w:rFonts w:asciiTheme="minorHAnsi" w:hAnsiTheme="minorHAnsi"/>
                <w:szCs w:val="24"/>
              </w:rPr>
            </w:pPr>
            <w:r>
              <w:rPr>
                <w:rFonts w:asciiTheme="minorHAnsi" w:hAnsiTheme="minorHAnsi"/>
                <w:szCs w:val="24"/>
              </w:rPr>
              <w:t>18 359 866</w:t>
            </w:r>
          </w:p>
        </w:tc>
        <w:tc>
          <w:tcPr>
            <w:tcW w:w="3260" w:type="dxa"/>
            <w:tcBorders>
              <w:top w:val="single" w:sz="4" w:space="0" w:color="000000"/>
              <w:left w:val="single" w:sz="4" w:space="0" w:color="000000"/>
              <w:bottom w:val="single" w:sz="4" w:space="0" w:color="000000"/>
              <w:right w:val="single" w:sz="4" w:space="0" w:color="000000"/>
            </w:tcBorders>
            <w:vAlign w:val="center"/>
          </w:tcPr>
          <w:p w14:paraId="7EB1C0A9" w14:textId="0106CF7A" w:rsidR="00870B2C" w:rsidRPr="00601F93" w:rsidRDefault="00ED6069" w:rsidP="005D126D">
            <w:pPr>
              <w:spacing w:after="0" w:line="259" w:lineRule="auto"/>
              <w:ind w:left="0" w:right="53" w:firstLine="0"/>
              <w:jc w:val="center"/>
              <w:rPr>
                <w:rFonts w:asciiTheme="minorHAnsi" w:hAnsiTheme="minorHAnsi"/>
                <w:szCs w:val="24"/>
              </w:rPr>
            </w:pPr>
            <w:r>
              <w:rPr>
                <w:rFonts w:asciiTheme="minorHAnsi" w:hAnsiTheme="minorHAnsi"/>
                <w:szCs w:val="24"/>
              </w:rPr>
              <w:t>18 074 043</w:t>
            </w:r>
          </w:p>
        </w:tc>
      </w:tr>
      <w:tr w:rsidR="00870B2C" w:rsidRPr="00601F93" w14:paraId="499D7E43"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1D66BE42"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Kapitálové príjmy </w:t>
            </w:r>
          </w:p>
        </w:tc>
        <w:tc>
          <w:tcPr>
            <w:tcW w:w="2322" w:type="dxa"/>
            <w:tcBorders>
              <w:top w:val="single" w:sz="4" w:space="0" w:color="000000"/>
              <w:left w:val="single" w:sz="4" w:space="0" w:color="000000"/>
              <w:bottom w:val="single" w:sz="4" w:space="0" w:color="000000"/>
              <w:right w:val="single" w:sz="4" w:space="0" w:color="000000"/>
            </w:tcBorders>
            <w:vAlign w:val="center"/>
          </w:tcPr>
          <w:p w14:paraId="099DB3DC" w14:textId="144DD3F7" w:rsidR="00870B2C" w:rsidRPr="00601F93" w:rsidRDefault="008C0FEF" w:rsidP="00ED6069">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B0496C" w:rsidRPr="00601F93">
              <w:rPr>
                <w:rFonts w:asciiTheme="minorHAnsi" w:hAnsiTheme="minorHAnsi"/>
                <w:szCs w:val="24"/>
              </w:rPr>
              <w:t xml:space="preserve"> </w:t>
            </w:r>
            <w:r w:rsidR="00DD6CDD" w:rsidRPr="00601F93">
              <w:rPr>
                <w:rFonts w:asciiTheme="minorHAnsi" w:hAnsiTheme="minorHAnsi"/>
                <w:szCs w:val="24"/>
              </w:rPr>
              <w:t> </w:t>
            </w:r>
            <w:r w:rsidR="00ED6069">
              <w:rPr>
                <w:rFonts w:asciiTheme="minorHAnsi" w:hAnsiTheme="minorHAnsi"/>
                <w:szCs w:val="24"/>
              </w:rPr>
              <w:t>1 408 284</w:t>
            </w:r>
          </w:p>
        </w:tc>
        <w:tc>
          <w:tcPr>
            <w:tcW w:w="3260" w:type="dxa"/>
            <w:tcBorders>
              <w:top w:val="single" w:sz="4" w:space="0" w:color="000000"/>
              <w:left w:val="single" w:sz="4" w:space="0" w:color="000000"/>
              <w:bottom w:val="single" w:sz="4" w:space="0" w:color="000000"/>
              <w:right w:val="single" w:sz="4" w:space="0" w:color="000000"/>
            </w:tcBorders>
            <w:vAlign w:val="center"/>
          </w:tcPr>
          <w:p w14:paraId="0209B626" w14:textId="370382DA" w:rsidR="00870B2C" w:rsidRPr="00601F93" w:rsidRDefault="00ED6069" w:rsidP="00434BC3">
            <w:pPr>
              <w:spacing w:after="0" w:line="259" w:lineRule="auto"/>
              <w:ind w:left="0" w:right="53" w:firstLine="0"/>
              <w:jc w:val="center"/>
              <w:rPr>
                <w:rFonts w:asciiTheme="minorHAnsi" w:hAnsiTheme="minorHAnsi"/>
                <w:szCs w:val="24"/>
              </w:rPr>
            </w:pPr>
            <w:r>
              <w:rPr>
                <w:rFonts w:asciiTheme="minorHAnsi" w:hAnsiTheme="minorHAnsi"/>
                <w:szCs w:val="24"/>
              </w:rPr>
              <w:t xml:space="preserve">  1 125 650</w:t>
            </w:r>
          </w:p>
        </w:tc>
      </w:tr>
      <w:tr w:rsidR="00870B2C" w:rsidRPr="00601F93" w14:paraId="69171330"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3A019B7F"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Finančné príjmy </w:t>
            </w:r>
          </w:p>
        </w:tc>
        <w:tc>
          <w:tcPr>
            <w:tcW w:w="2322" w:type="dxa"/>
            <w:tcBorders>
              <w:top w:val="single" w:sz="4" w:space="0" w:color="000000"/>
              <w:left w:val="single" w:sz="4" w:space="0" w:color="000000"/>
              <w:bottom w:val="single" w:sz="4" w:space="0" w:color="000000"/>
              <w:right w:val="single" w:sz="4" w:space="0" w:color="000000"/>
            </w:tcBorders>
            <w:vAlign w:val="center"/>
          </w:tcPr>
          <w:p w14:paraId="6AB728BB" w14:textId="0F7F01E4" w:rsidR="00870B2C" w:rsidRPr="00601F93" w:rsidRDefault="008C0FEF" w:rsidP="00ED6069">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9307EC">
              <w:rPr>
                <w:rFonts w:asciiTheme="minorHAnsi" w:hAnsiTheme="minorHAnsi"/>
                <w:szCs w:val="24"/>
              </w:rPr>
              <w:t xml:space="preserve"> </w:t>
            </w:r>
            <w:r>
              <w:rPr>
                <w:rFonts w:asciiTheme="minorHAnsi" w:hAnsiTheme="minorHAnsi"/>
                <w:szCs w:val="24"/>
              </w:rPr>
              <w:t xml:space="preserve"> </w:t>
            </w:r>
            <w:r w:rsidR="00ED6069">
              <w:rPr>
                <w:rFonts w:asciiTheme="minorHAnsi" w:hAnsiTheme="minorHAnsi"/>
                <w:szCs w:val="24"/>
              </w:rPr>
              <w:t>6</w:t>
            </w:r>
            <w:r w:rsidR="00E67F42" w:rsidRPr="00601F93">
              <w:rPr>
                <w:rFonts w:asciiTheme="minorHAnsi" w:hAnsiTheme="minorHAnsi"/>
                <w:szCs w:val="24"/>
              </w:rPr>
              <w:t> </w:t>
            </w:r>
            <w:r w:rsidR="00ED6069">
              <w:rPr>
                <w:rFonts w:asciiTheme="minorHAnsi" w:hAnsiTheme="minorHAnsi"/>
                <w:szCs w:val="24"/>
              </w:rPr>
              <w:t>38</w:t>
            </w:r>
            <w:r w:rsidR="009307EC">
              <w:rPr>
                <w:rFonts w:asciiTheme="minorHAnsi" w:hAnsiTheme="minorHAnsi"/>
                <w:szCs w:val="24"/>
              </w:rPr>
              <w:t>1</w:t>
            </w:r>
            <w:r w:rsidR="00E67F42" w:rsidRPr="00601F93">
              <w:rPr>
                <w:rFonts w:asciiTheme="minorHAnsi" w:hAnsiTheme="minorHAnsi"/>
                <w:szCs w:val="24"/>
              </w:rPr>
              <w:t xml:space="preserve"> </w:t>
            </w:r>
            <w:r w:rsidR="00ED6069">
              <w:rPr>
                <w:rFonts w:asciiTheme="minorHAnsi" w:hAnsiTheme="minorHAnsi"/>
                <w:szCs w:val="24"/>
              </w:rPr>
              <w:t>227</w:t>
            </w:r>
          </w:p>
        </w:tc>
        <w:tc>
          <w:tcPr>
            <w:tcW w:w="3260" w:type="dxa"/>
            <w:tcBorders>
              <w:top w:val="single" w:sz="4" w:space="0" w:color="000000"/>
              <w:left w:val="single" w:sz="4" w:space="0" w:color="000000"/>
              <w:bottom w:val="single" w:sz="4" w:space="0" w:color="000000"/>
              <w:right w:val="single" w:sz="4" w:space="0" w:color="000000"/>
            </w:tcBorders>
            <w:vAlign w:val="center"/>
          </w:tcPr>
          <w:p w14:paraId="0FA286B9" w14:textId="2F8B193D" w:rsidR="00870B2C" w:rsidRPr="00601F93" w:rsidRDefault="00BB5E7A" w:rsidP="00ED6069">
            <w:pPr>
              <w:spacing w:after="0" w:line="259" w:lineRule="auto"/>
              <w:ind w:left="0" w:right="53" w:firstLine="0"/>
              <w:jc w:val="center"/>
              <w:rPr>
                <w:rFonts w:asciiTheme="minorHAnsi" w:hAnsiTheme="minorHAnsi"/>
                <w:szCs w:val="24"/>
              </w:rPr>
            </w:pPr>
            <w:r>
              <w:rPr>
                <w:rFonts w:asciiTheme="minorHAnsi" w:hAnsiTheme="minorHAnsi"/>
                <w:szCs w:val="24"/>
              </w:rPr>
              <w:t xml:space="preserve">  2 </w:t>
            </w:r>
            <w:r w:rsidR="00ED6069">
              <w:rPr>
                <w:rFonts w:asciiTheme="minorHAnsi" w:hAnsiTheme="minorHAnsi"/>
                <w:szCs w:val="24"/>
              </w:rPr>
              <w:t>246</w:t>
            </w:r>
            <w:r>
              <w:rPr>
                <w:rFonts w:asciiTheme="minorHAnsi" w:hAnsiTheme="minorHAnsi"/>
                <w:szCs w:val="24"/>
              </w:rPr>
              <w:t xml:space="preserve"> </w:t>
            </w:r>
            <w:r w:rsidR="00ED6069">
              <w:rPr>
                <w:rFonts w:asciiTheme="minorHAnsi" w:hAnsiTheme="minorHAnsi"/>
                <w:szCs w:val="24"/>
              </w:rPr>
              <w:t>058</w:t>
            </w:r>
          </w:p>
        </w:tc>
      </w:tr>
      <w:tr w:rsidR="00870B2C" w:rsidRPr="00601F93" w14:paraId="36795FAC" w14:textId="77777777" w:rsidTr="0016534F">
        <w:trPr>
          <w:trHeight w:val="595"/>
        </w:trPr>
        <w:tc>
          <w:tcPr>
            <w:tcW w:w="3421" w:type="dxa"/>
            <w:tcBorders>
              <w:top w:val="single" w:sz="4" w:space="0" w:color="000000"/>
              <w:left w:val="single" w:sz="4" w:space="0" w:color="000000"/>
              <w:bottom w:val="single" w:sz="4" w:space="0" w:color="000000"/>
              <w:right w:val="single" w:sz="4" w:space="0" w:color="000000"/>
            </w:tcBorders>
          </w:tcPr>
          <w:p w14:paraId="35480A2E"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color w:val="auto"/>
                <w:szCs w:val="24"/>
              </w:rPr>
              <w:t xml:space="preserve">Z toho: Príjmy RO s právnou subjektivitou </w:t>
            </w:r>
          </w:p>
        </w:tc>
        <w:tc>
          <w:tcPr>
            <w:tcW w:w="2322" w:type="dxa"/>
            <w:tcBorders>
              <w:top w:val="single" w:sz="4" w:space="0" w:color="000000"/>
              <w:left w:val="single" w:sz="4" w:space="0" w:color="000000"/>
              <w:bottom w:val="single" w:sz="4" w:space="0" w:color="000000"/>
              <w:right w:val="single" w:sz="4" w:space="0" w:color="000000"/>
            </w:tcBorders>
            <w:vAlign w:val="center"/>
          </w:tcPr>
          <w:p w14:paraId="27BB5636" w14:textId="3994E431" w:rsidR="00870B2C" w:rsidRPr="00601F93" w:rsidRDefault="008C0FEF" w:rsidP="005461C5">
            <w:pPr>
              <w:spacing w:after="0" w:line="259" w:lineRule="auto"/>
              <w:ind w:left="0" w:right="53"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 xml:space="preserve">  </w:t>
            </w:r>
            <w:r>
              <w:rPr>
                <w:rFonts w:asciiTheme="minorHAnsi" w:hAnsiTheme="minorHAnsi"/>
                <w:szCs w:val="24"/>
              </w:rPr>
              <w:t xml:space="preserve"> </w:t>
            </w:r>
            <w:r w:rsidR="005461C5">
              <w:rPr>
                <w:rFonts w:asciiTheme="minorHAnsi" w:hAnsiTheme="minorHAnsi"/>
                <w:szCs w:val="24"/>
              </w:rPr>
              <w:t>997</w:t>
            </w:r>
            <w:r w:rsidR="00DD6CDD" w:rsidRPr="00601F93">
              <w:rPr>
                <w:rFonts w:asciiTheme="minorHAnsi" w:hAnsiTheme="minorHAnsi"/>
                <w:szCs w:val="24"/>
              </w:rPr>
              <w:t xml:space="preserve"> </w:t>
            </w:r>
            <w:r w:rsidR="005461C5">
              <w:rPr>
                <w:rFonts w:asciiTheme="minorHAnsi" w:hAnsiTheme="minorHAnsi"/>
                <w:szCs w:val="24"/>
              </w:rPr>
              <w:t>738</w:t>
            </w:r>
          </w:p>
        </w:tc>
        <w:tc>
          <w:tcPr>
            <w:tcW w:w="3260" w:type="dxa"/>
            <w:tcBorders>
              <w:top w:val="single" w:sz="4" w:space="0" w:color="000000"/>
              <w:left w:val="single" w:sz="4" w:space="0" w:color="000000"/>
              <w:bottom w:val="single" w:sz="4" w:space="0" w:color="000000"/>
              <w:right w:val="single" w:sz="4" w:space="0" w:color="000000"/>
            </w:tcBorders>
            <w:vAlign w:val="center"/>
          </w:tcPr>
          <w:p w14:paraId="58E724BE" w14:textId="367AAE57" w:rsidR="00870B2C" w:rsidRPr="00601F93" w:rsidRDefault="00256BC3" w:rsidP="005461C5">
            <w:pPr>
              <w:spacing w:after="0" w:line="259" w:lineRule="auto"/>
              <w:ind w:left="0" w:right="53"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815</w:t>
            </w:r>
            <w:r>
              <w:rPr>
                <w:rFonts w:asciiTheme="minorHAnsi" w:hAnsiTheme="minorHAnsi"/>
                <w:szCs w:val="24"/>
              </w:rPr>
              <w:t xml:space="preserve"> 6</w:t>
            </w:r>
            <w:r w:rsidR="005461C5">
              <w:rPr>
                <w:rFonts w:asciiTheme="minorHAnsi" w:hAnsiTheme="minorHAnsi"/>
                <w:szCs w:val="24"/>
              </w:rPr>
              <w:t>48</w:t>
            </w:r>
            <w:r>
              <w:rPr>
                <w:rFonts w:asciiTheme="minorHAnsi" w:hAnsiTheme="minorHAnsi"/>
                <w:szCs w:val="24"/>
              </w:rPr>
              <w:t xml:space="preserve"> </w:t>
            </w:r>
          </w:p>
        </w:tc>
      </w:tr>
      <w:tr w:rsidR="00870B2C" w:rsidRPr="00601F93" w14:paraId="77A370B2" w14:textId="77777777" w:rsidTr="0016534F">
        <w:trPr>
          <w:trHeight w:val="305"/>
        </w:trPr>
        <w:tc>
          <w:tcPr>
            <w:tcW w:w="3421" w:type="dxa"/>
            <w:tcBorders>
              <w:top w:val="single" w:sz="4" w:space="0" w:color="000000"/>
              <w:left w:val="single" w:sz="4" w:space="0" w:color="000000"/>
              <w:bottom w:val="single" w:sz="4" w:space="0" w:color="000000"/>
              <w:right w:val="single" w:sz="4" w:space="0" w:color="000000"/>
            </w:tcBorders>
          </w:tcPr>
          <w:p w14:paraId="69580A5F"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Výdavky celkom </w:t>
            </w:r>
          </w:p>
        </w:tc>
        <w:tc>
          <w:tcPr>
            <w:tcW w:w="2322" w:type="dxa"/>
            <w:tcBorders>
              <w:top w:val="single" w:sz="4" w:space="0" w:color="000000"/>
              <w:left w:val="single" w:sz="4" w:space="0" w:color="000000"/>
              <w:bottom w:val="single" w:sz="4" w:space="0" w:color="000000"/>
              <w:right w:val="single" w:sz="4" w:space="0" w:color="000000"/>
            </w:tcBorders>
            <w:vAlign w:val="center"/>
          </w:tcPr>
          <w:p w14:paraId="7192C3E3" w14:textId="36FCE672" w:rsidR="00870B2C" w:rsidRPr="00601F93" w:rsidRDefault="009307EC" w:rsidP="005461C5">
            <w:pPr>
              <w:spacing w:after="0" w:line="259" w:lineRule="auto"/>
              <w:ind w:left="0" w:right="53" w:firstLine="0"/>
              <w:jc w:val="center"/>
              <w:rPr>
                <w:rFonts w:asciiTheme="minorHAnsi" w:hAnsiTheme="minorHAnsi"/>
                <w:szCs w:val="24"/>
              </w:rPr>
            </w:pPr>
            <w:r>
              <w:rPr>
                <w:rFonts w:asciiTheme="minorHAnsi" w:hAnsiTheme="minorHAnsi"/>
                <w:szCs w:val="24"/>
              </w:rPr>
              <w:t>2</w:t>
            </w:r>
            <w:r w:rsidR="005461C5">
              <w:rPr>
                <w:rFonts w:asciiTheme="minorHAnsi" w:hAnsiTheme="minorHAnsi"/>
                <w:szCs w:val="24"/>
              </w:rPr>
              <w:t>6</w:t>
            </w:r>
            <w:r w:rsidR="0069412F" w:rsidRPr="00601F93">
              <w:rPr>
                <w:rFonts w:asciiTheme="minorHAnsi" w:hAnsiTheme="minorHAnsi"/>
                <w:szCs w:val="24"/>
              </w:rPr>
              <w:t> </w:t>
            </w:r>
            <w:r w:rsidR="005461C5">
              <w:rPr>
                <w:rFonts w:asciiTheme="minorHAnsi" w:hAnsiTheme="minorHAnsi"/>
                <w:szCs w:val="24"/>
              </w:rPr>
              <w:t>149</w:t>
            </w:r>
            <w:r w:rsidR="0069412F" w:rsidRPr="00601F93">
              <w:rPr>
                <w:rFonts w:asciiTheme="minorHAnsi" w:hAnsiTheme="minorHAnsi"/>
                <w:szCs w:val="24"/>
              </w:rPr>
              <w:t xml:space="preserve"> </w:t>
            </w:r>
            <w:r w:rsidR="005461C5">
              <w:rPr>
                <w:rFonts w:asciiTheme="minorHAnsi" w:hAnsiTheme="minorHAnsi"/>
                <w:szCs w:val="24"/>
              </w:rPr>
              <w:t>377</w:t>
            </w:r>
          </w:p>
        </w:tc>
        <w:tc>
          <w:tcPr>
            <w:tcW w:w="3260" w:type="dxa"/>
            <w:tcBorders>
              <w:top w:val="single" w:sz="4" w:space="0" w:color="000000"/>
              <w:left w:val="single" w:sz="4" w:space="0" w:color="000000"/>
              <w:bottom w:val="single" w:sz="4" w:space="0" w:color="000000"/>
              <w:right w:val="single" w:sz="4" w:space="0" w:color="000000"/>
            </w:tcBorders>
            <w:vAlign w:val="center"/>
          </w:tcPr>
          <w:p w14:paraId="2671D274" w14:textId="16C7C900" w:rsidR="00870B2C" w:rsidRPr="00601F93" w:rsidRDefault="00256BC3" w:rsidP="005461C5">
            <w:pPr>
              <w:spacing w:after="0" w:line="259" w:lineRule="auto"/>
              <w:ind w:left="0" w:right="53" w:firstLine="0"/>
              <w:jc w:val="center"/>
              <w:rPr>
                <w:rFonts w:asciiTheme="minorHAnsi" w:hAnsiTheme="minorHAnsi"/>
                <w:szCs w:val="24"/>
              </w:rPr>
            </w:pPr>
            <w:r>
              <w:rPr>
                <w:rFonts w:asciiTheme="minorHAnsi" w:hAnsiTheme="minorHAnsi"/>
                <w:szCs w:val="24"/>
              </w:rPr>
              <w:t>2</w:t>
            </w:r>
            <w:r w:rsidR="005461C5">
              <w:rPr>
                <w:rFonts w:asciiTheme="minorHAnsi" w:hAnsiTheme="minorHAnsi"/>
                <w:szCs w:val="24"/>
              </w:rPr>
              <w:t>1</w:t>
            </w:r>
            <w:r>
              <w:rPr>
                <w:rFonts w:asciiTheme="minorHAnsi" w:hAnsiTheme="minorHAnsi"/>
                <w:szCs w:val="24"/>
              </w:rPr>
              <w:t> </w:t>
            </w:r>
            <w:r w:rsidR="005461C5">
              <w:rPr>
                <w:rFonts w:asciiTheme="minorHAnsi" w:hAnsiTheme="minorHAnsi"/>
                <w:szCs w:val="24"/>
              </w:rPr>
              <w:t>445</w:t>
            </w:r>
            <w:r>
              <w:rPr>
                <w:rFonts w:asciiTheme="minorHAnsi" w:hAnsiTheme="minorHAnsi"/>
                <w:szCs w:val="24"/>
              </w:rPr>
              <w:t xml:space="preserve"> 7</w:t>
            </w:r>
            <w:r w:rsidR="005461C5">
              <w:rPr>
                <w:rFonts w:asciiTheme="minorHAnsi" w:hAnsiTheme="minorHAnsi"/>
                <w:szCs w:val="24"/>
              </w:rPr>
              <w:t>51</w:t>
            </w:r>
          </w:p>
        </w:tc>
      </w:tr>
      <w:tr w:rsidR="00870B2C" w:rsidRPr="00601F93" w14:paraId="5EBA949A"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54276495"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2322" w:type="dxa"/>
            <w:tcBorders>
              <w:top w:val="single" w:sz="4" w:space="0" w:color="000000"/>
              <w:left w:val="single" w:sz="4" w:space="0" w:color="000000"/>
              <w:bottom w:val="single" w:sz="4" w:space="0" w:color="000000"/>
              <w:right w:val="single" w:sz="4" w:space="0" w:color="000000"/>
            </w:tcBorders>
            <w:vAlign w:val="center"/>
          </w:tcPr>
          <w:p w14:paraId="064A9527" w14:textId="77777777" w:rsidR="00870B2C" w:rsidRPr="00601F93" w:rsidRDefault="00870B2C" w:rsidP="0016534F">
            <w:pPr>
              <w:spacing w:after="0" w:line="259" w:lineRule="auto"/>
              <w:ind w:left="0" w:firstLine="0"/>
              <w:jc w:val="center"/>
              <w:rPr>
                <w:rFonts w:asciiTheme="minorHAnsi" w:hAnsiTheme="minorHAnsi"/>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7648B7A8" w14:textId="77777777" w:rsidR="00870B2C" w:rsidRPr="00601F93" w:rsidRDefault="00870B2C" w:rsidP="0016534F">
            <w:pPr>
              <w:spacing w:after="0" w:line="259" w:lineRule="auto"/>
              <w:ind w:left="0" w:firstLine="0"/>
              <w:jc w:val="center"/>
              <w:rPr>
                <w:rFonts w:asciiTheme="minorHAnsi" w:hAnsiTheme="minorHAnsi"/>
                <w:szCs w:val="24"/>
              </w:rPr>
            </w:pPr>
          </w:p>
        </w:tc>
      </w:tr>
      <w:tr w:rsidR="00870B2C" w:rsidRPr="00601F93" w14:paraId="1097B136"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36E3B96E"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Bežné výdavky </w:t>
            </w:r>
          </w:p>
        </w:tc>
        <w:tc>
          <w:tcPr>
            <w:tcW w:w="2322" w:type="dxa"/>
            <w:tcBorders>
              <w:top w:val="single" w:sz="4" w:space="0" w:color="000000"/>
              <w:left w:val="single" w:sz="4" w:space="0" w:color="000000"/>
              <w:bottom w:val="single" w:sz="4" w:space="0" w:color="000000"/>
              <w:right w:val="single" w:sz="4" w:space="0" w:color="000000"/>
            </w:tcBorders>
            <w:vAlign w:val="center"/>
          </w:tcPr>
          <w:p w14:paraId="594D7080" w14:textId="24E0C4C6" w:rsidR="00870B2C" w:rsidRPr="00601F93" w:rsidRDefault="00547755" w:rsidP="005461C5">
            <w:pPr>
              <w:spacing w:after="0" w:line="259" w:lineRule="auto"/>
              <w:ind w:left="0" w:right="53" w:firstLine="0"/>
              <w:jc w:val="center"/>
              <w:rPr>
                <w:rFonts w:asciiTheme="minorHAnsi" w:hAnsiTheme="minorHAnsi"/>
                <w:szCs w:val="24"/>
              </w:rPr>
            </w:pPr>
            <w:r w:rsidRPr="00601F93">
              <w:rPr>
                <w:rFonts w:asciiTheme="minorHAnsi" w:hAnsiTheme="minorHAnsi"/>
                <w:szCs w:val="24"/>
              </w:rPr>
              <w:t>1</w:t>
            </w:r>
            <w:r w:rsidR="005461C5">
              <w:rPr>
                <w:rFonts w:asciiTheme="minorHAnsi" w:hAnsiTheme="minorHAnsi"/>
                <w:szCs w:val="24"/>
              </w:rPr>
              <w:t>7</w:t>
            </w:r>
            <w:r w:rsidR="00DC778D" w:rsidRPr="00601F93">
              <w:rPr>
                <w:rFonts w:asciiTheme="minorHAnsi" w:hAnsiTheme="minorHAnsi"/>
                <w:szCs w:val="24"/>
              </w:rPr>
              <w:t> </w:t>
            </w:r>
            <w:r w:rsidR="005461C5">
              <w:rPr>
                <w:rFonts w:asciiTheme="minorHAnsi" w:hAnsiTheme="minorHAnsi"/>
                <w:szCs w:val="24"/>
              </w:rPr>
              <w:t>139</w:t>
            </w:r>
            <w:r w:rsidR="00DC778D" w:rsidRPr="00601F93">
              <w:rPr>
                <w:rFonts w:asciiTheme="minorHAnsi" w:hAnsiTheme="minorHAnsi"/>
                <w:szCs w:val="24"/>
              </w:rPr>
              <w:t xml:space="preserve"> </w:t>
            </w:r>
            <w:r w:rsidR="005461C5">
              <w:rPr>
                <w:rFonts w:asciiTheme="minorHAnsi" w:hAnsiTheme="minorHAnsi"/>
                <w:szCs w:val="24"/>
              </w:rPr>
              <w:t>015</w:t>
            </w:r>
          </w:p>
        </w:tc>
        <w:tc>
          <w:tcPr>
            <w:tcW w:w="3260" w:type="dxa"/>
            <w:tcBorders>
              <w:top w:val="single" w:sz="4" w:space="0" w:color="000000"/>
              <w:left w:val="single" w:sz="4" w:space="0" w:color="000000"/>
              <w:bottom w:val="single" w:sz="4" w:space="0" w:color="000000"/>
              <w:right w:val="single" w:sz="4" w:space="0" w:color="000000"/>
            </w:tcBorders>
            <w:vAlign w:val="center"/>
          </w:tcPr>
          <w:p w14:paraId="0AE1B98B" w14:textId="0E070984" w:rsidR="00870B2C" w:rsidRPr="00601F93" w:rsidRDefault="00256BC3" w:rsidP="005461C5">
            <w:pPr>
              <w:spacing w:after="0" w:line="259" w:lineRule="auto"/>
              <w:ind w:left="0" w:right="53" w:firstLine="0"/>
              <w:jc w:val="center"/>
              <w:rPr>
                <w:rFonts w:asciiTheme="minorHAnsi" w:hAnsiTheme="minorHAnsi"/>
                <w:szCs w:val="24"/>
              </w:rPr>
            </w:pPr>
            <w:r>
              <w:rPr>
                <w:rFonts w:asciiTheme="minorHAnsi" w:hAnsiTheme="minorHAnsi"/>
                <w:szCs w:val="24"/>
              </w:rPr>
              <w:t>1</w:t>
            </w:r>
            <w:r w:rsidR="005461C5">
              <w:rPr>
                <w:rFonts w:asciiTheme="minorHAnsi" w:hAnsiTheme="minorHAnsi"/>
                <w:szCs w:val="24"/>
              </w:rPr>
              <w:t>6 </w:t>
            </w:r>
            <w:r>
              <w:rPr>
                <w:rFonts w:asciiTheme="minorHAnsi" w:hAnsiTheme="minorHAnsi"/>
                <w:szCs w:val="24"/>
              </w:rPr>
              <w:t>4</w:t>
            </w:r>
            <w:r w:rsidR="005461C5">
              <w:rPr>
                <w:rFonts w:asciiTheme="minorHAnsi" w:hAnsiTheme="minorHAnsi"/>
                <w:szCs w:val="24"/>
              </w:rPr>
              <w:t>74 362</w:t>
            </w:r>
          </w:p>
        </w:tc>
      </w:tr>
      <w:tr w:rsidR="00870B2C" w:rsidRPr="00601F93" w14:paraId="1C39B00E" w14:textId="77777777" w:rsidTr="0016534F">
        <w:trPr>
          <w:trHeight w:val="512"/>
        </w:trPr>
        <w:tc>
          <w:tcPr>
            <w:tcW w:w="3421" w:type="dxa"/>
            <w:tcBorders>
              <w:top w:val="single" w:sz="4" w:space="0" w:color="000000"/>
              <w:left w:val="single" w:sz="4" w:space="0" w:color="000000"/>
              <w:bottom w:val="single" w:sz="4" w:space="0" w:color="000000"/>
              <w:right w:val="single" w:sz="4" w:space="0" w:color="000000"/>
            </w:tcBorders>
          </w:tcPr>
          <w:p w14:paraId="2676226F"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Kapitálové výdavky </w:t>
            </w:r>
          </w:p>
        </w:tc>
        <w:tc>
          <w:tcPr>
            <w:tcW w:w="2322" w:type="dxa"/>
            <w:tcBorders>
              <w:top w:val="single" w:sz="4" w:space="0" w:color="000000"/>
              <w:left w:val="single" w:sz="4" w:space="0" w:color="000000"/>
              <w:bottom w:val="single" w:sz="4" w:space="0" w:color="000000"/>
              <w:right w:val="single" w:sz="4" w:space="0" w:color="000000"/>
            </w:tcBorders>
            <w:vAlign w:val="center"/>
          </w:tcPr>
          <w:p w14:paraId="1D13D08C" w14:textId="4AEEA5E7" w:rsidR="00870B2C" w:rsidRPr="00601F93" w:rsidRDefault="005E09F9" w:rsidP="005461C5">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8</w:t>
            </w:r>
            <w:r w:rsidR="00DC778D" w:rsidRPr="00601F93">
              <w:rPr>
                <w:rFonts w:asciiTheme="minorHAnsi" w:hAnsiTheme="minorHAnsi"/>
                <w:szCs w:val="24"/>
              </w:rPr>
              <w:t> </w:t>
            </w:r>
            <w:r w:rsidR="005461C5">
              <w:rPr>
                <w:rFonts w:asciiTheme="minorHAnsi" w:hAnsiTheme="minorHAnsi"/>
                <w:szCs w:val="24"/>
              </w:rPr>
              <w:t>483</w:t>
            </w:r>
            <w:r w:rsidR="00DC778D" w:rsidRPr="00601F93">
              <w:rPr>
                <w:rFonts w:asciiTheme="minorHAnsi" w:hAnsiTheme="minorHAnsi"/>
                <w:szCs w:val="24"/>
              </w:rPr>
              <w:t xml:space="preserve"> </w:t>
            </w:r>
            <w:r w:rsidR="005461C5">
              <w:rPr>
                <w:rFonts w:asciiTheme="minorHAnsi" w:hAnsiTheme="minorHAnsi"/>
                <w:szCs w:val="24"/>
              </w:rPr>
              <w:t>124</w:t>
            </w:r>
          </w:p>
        </w:tc>
        <w:tc>
          <w:tcPr>
            <w:tcW w:w="3260" w:type="dxa"/>
            <w:tcBorders>
              <w:top w:val="single" w:sz="4" w:space="0" w:color="000000"/>
              <w:left w:val="single" w:sz="4" w:space="0" w:color="000000"/>
              <w:bottom w:val="single" w:sz="4" w:space="0" w:color="000000"/>
              <w:right w:val="single" w:sz="4" w:space="0" w:color="000000"/>
            </w:tcBorders>
            <w:vAlign w:val="center"/>
          </w:tcPr>
          <w:p w14:paraId="1C3444A2" w14:textId="2A17D6EE" w:rsidR="00870B2C" w:rsidRPr="00601F93" w:rsidRDefault="00E52DCB" w:rsidP="005461C5">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256BC3">
              <w:rPr>
                <w:rFonts w:asciiTheme="minorHAnsi" w:hAnsiTheme="minorHAnsi"/>
                <w:szCs w:val="24"/>
              </w:rPr>
              <w:t>4</w:t>
            </w:r>
            <w:r w:rsidR="00DC778D" w:rsidRPr="00601F93">
              <w:rPr>
                <w:rFonts w:asciiTheme="minorHAnsi" w:hAnsiTheme="minorHAnsi"/>
                <w:szCs w:val="24"/>
              </w:rPr>
              <w:t> </w:t>
            </w:r>
            <w:r w:rsidR="005461C5">
              <w:rPr>
                <w:rFonts w:asciiTheme="minorHAnsi" w:hAnsiTheme="minorHAnsi"/>
                <w:szCs w:val="24"/>
              </w:rPr>
              <w:t>448</w:t>
            </w:r>
            <w:r w:rsidR="00DC778D" w:rsidRPr="00601F93">
              <w:rPr>
                <w:rFonts w:asciiTheme="minorHAnsi" w:hAnsiTheme="minorHAnsi"/>
                <w:szCs w:val="24"/>
              </w:rPr>
              <w:t xml:space="preserve"> </w:t>
            </w:r>
            <w:r w:rsidR="005461C5">
              <w:rPr>
                <w:rFonts w:asciiTheme="minorHAnsi" w:hAnsiTheme="minorHAnsi"/>
                <w:szCs w:val="24"/>
              </w:rPr>
              <w:t>184</w:t>
            </w:r>
          </w:p>
        </w:tc>
      </w:tr>
      <w:tr w:rsidR="00870B2C" w:rsidRPr="00601F93" w14:paraId="4D82C6C3" w14:textId="77777777" w:rsidTr="0016534F">
        <w:trPr>
          <w:trHeight w:val="305"/>
        </w:trPr>
        <w:tc>
          <w:tcPr>
            <w:tcW w:w="3421" w:type="dxa"/>
            <w:tcBorders>
              <w:top w:val="single" w:sz="4" w:space="0" w:color="000000"/>
              <w:left w:val="single" w:sz="4" w:space="0" w:color="000000"/>
              <w:bottom w:val="single" w:sz="4" w:space="0" w:color="000000"/>
              <w:right w:val="single" w:sz="4" w:space="0" w:color="000000"/>
            </w:tcBorders>
          </w:tcPr>
          <w:p w14:paraId="6C23BB36"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Finančné výdavky </w:t>
            </w:r>
          </w:p>
        </w:tc>
        <w:tc>
          <w:tcPr>
            <w:tcW w:w="2322" w:type="dxa"/>
            <w:tcBorders>
              <w:top w:val="single" w:sz="4" w:space="0" w:color="000000"/>
              <w:left w:val="single" w:sz="4" w:space="0" w:color="000000"/>
              <w:bottom w:val="single" w:sz="4" w:space="0" w:color="000000"/>
              <w:right w:val="single" w:sz="4" w:space="0" w:color="000000"/>
            </w:tcBorders>
            <w:vAlign w:val="center"/>
          </w:tcPr>
          <w:p w14:paraId="31D1F450" w14:textId="4D73BDCE" w:rsidR="00870B2C" w:rsidRPr="00601F93" w:rsidRDefault="005E09F9" w:rsidP="005461C5">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527</w:t>
            </w:r>
            <w:r w:rsidR="00DC778D" w:rsidRPr="00601F93">
              <w:rPr>
                <w:rFonts w:asciiTheme="minorHAnsi" w:hAnsiTheme="minorHAnsi"/>
                <w:szCs w:val="24"/>
              </w:rPr>
              <w:t xml:space="preserve"> </w:t>
            </w:r>
            <w:r w:rsidR="005461C5">
              <w:rPr>
                <w:rFonts w:asciiTheme="minorHAnsi" w:hAnsiTheme="minorHAnsi"/>
                <w:szCs w:val="24"/>
              </w:rPr>
              <w:t>238</w:t>
            </w:r>
          </w:p>
        </w:tc>
        <w:tc>
          <w:tcPr>
            <w:tcW w:w="3260" w:type="dxa"/>
            <w:tcBorders>
              <w:top w:val="single" w:sz="4" w:space="0" w:color="000000"/>
              <w:left w:val="single" w:sz="4" w:space="0" w:color="000000"/>
              <w:bottom w:val="single" w:sz="4" w:space="0" w:color="000000"/>
              <w:right w:val="single" w:sz="4" w:space="0" w:color="000000"/>
            </w:tcBorders>
            <w:vAlign w:val="center"/>
          </w:tcPr>
          <w:p w14:paraId="5E9677E7" w14:textId="1495C661" w:rsidR="00870B2C" w:rsidRPr="00601F93" w:rsidRDefault="00E52DCB" w:rsidP="005461C5">
            <w:pPr>
              <w:spacing w:after="0" w:line="259" w:lineRule="auto"/>
              <w:ind w:left="0" w:right="53"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523</w:t>
            </w:r>
            <w:r w:rsidR="00DC778D" w:rsidRPr="00601F93">
              <w:rPr>
                <w:rFonts w:asciiTheme="minorHAnsi" w:hAnsiTheme="minorHAnsi"/>
                <w:szCs w:val="24"/>
              </w:rPr>
              <w:t xml:space="preserve"> </w:t>
            </w:r>
            <w:r w:rsidR="00256BC3">
              <w:rPr>
                <w:rFonts w:asciiTheme="minorHAnsi" w:hAnsiTheme="minorHAnsi"/>
                <w:szCs w:val="24"/>
              </w:rPr>
              <w:t>2</w:t>
            </w:r>
            <w:r w:rsidR="005461C5">
              <w:rPr>
                <w:rFonts w:asciiTheme="minorHAnsi" w:hAnsiTheme="minorHAnsi"/>
                <w:szCs w:val="24"/>
              </w:rPr>
              <w:t>05</w:t>
            </w:r>
          </w:p>
        </w:tc>
      </w:tr>
      <w:tr w:rsidR="00870B2C" w:rsidRPr="00601F93" w14:paraId="50F4EC9A" w14:textId="77777777" w:rsidTr="0016534F">
        <w:trPr>
          <w:trHeight w:val="302"/>
        </w:trPr>
        <w:tc>
          <w:tcPr>
            <w:tcW w:w="3421" w:type="dxa"/>
            <w:tcBorders>
              <w:top w:val="single" w:sz="4" w:space="0" w:color="000000"/>
              <w:left w:val="single" w:sz="4" w:space="0" w:color="000000"/>
              <w:bottom w:val="single" w:sz="4" w:space="0" w:color="000000"/>
              <w:right w:val="single" w:sz="4" w:space="0" w:color="000000"/>
            </w:tcBorders>
          </w:tcPr>
          <w:p w14:paraId="2D100B9F" w14:textId="77777777" w:rsidR="00870B2C" w:rsidRPr="00601F93" w:rsidRDefault="008128BD" w:rsidP="008128BD">
            <w:pPr>
              <w:spacing w:after="0" w:line="259" w:lineRule="auto"/>
              <w:ind w:left="0" w:firstLine="0"/>
              <w:jc w:val="left"/>
              <w:rPr>
                <w:rFonts w:asciiTheme="minorHAnsi" w:hAnsiTheme="minorHAnsi"/>
                <w:szCs w:val="24"/>
              </w:rPr>
            </w:pPr>
            <w:r w:rsidRPr="00601F93">
              <w:rPr>
                <w:rFonts w:asciiTheme="minorHAnsi" w:hAnsiTheme="minorHAnsi"/>
                <w:color w:val="auto"/>
                <w:szCs w:val="24"/>
              </w:rPr>
              <w:t xml:space="preserve">Z toho: </w:t>
            </w:r>
            <w:r w:rsidR="009629BE" w:rsidRPr="00601F93">
              <w:rPr>
                <w:rFonts w:asciiTheme="minorHAnsi" w:hAnsiTheme="minorHAnsi"/>
                <w:color w:val="auto"/>
                <w:szCs w:val="24"/>
              </w:rPr>
              <w:t>Výdavky RO s právnou subjekt</w:t>
            </w:r>
            <w:r w:rsidRPr="00601F93">
              <w:rPr>
                <w:rFonts w:asciiTheme="minorHAnsi" w:hAnsiTheme="minorHAnsi"/>
                <w:color w:val="auto"/>
                <w:szCs w:val="24"/>
              </w:rPr>
              <w:t>ivitou</w:t>
            </w:r>
            <w:r w:rsidR="009629BE" w:rsidRPr="00601F93">
              <w:rPr>
                <w:rFonts w:asciiTheme="minorHAnsi" w:hAnsiTheme="minorHAnsi"/>
                <w:color w:val="0000FF"/>
                <w:szCs w:val="24"/>
              </w:rPr>
              <w:t xml:space="preserve"> </w:t>
            </w:r>
          </w:p>
        </w:tc>
        <w:tc>
          <w:tcPr>
            <w:tcW w:w="2322" w:type="dxa"/>
            <w:tcBorders>
              <w:top w:val="single" w:sz="4" w:space="0" w:color="000000"/>
              <w:left w:val="single" w:sz="4" w:space="0" w:color="000000"/>
              <w:bottom w:val="single" w:sz="4" w:space="0" w:color="000000"/>
              <w:right w:val="single" w:sz="4" w:space="0" w:color="000000"/>
            </w:tcBorders>
            <w:vAlign w:val="center"/>
          </w:tcPr>
          <w:p w14:paraId="5B9A9200" w14:textId="74ABC5A6" w:rsidR="00870B2C" w:rsidRPr="00601F93" w:rsidRDefault="00E52DCB" w:rsidP="005461C5">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8</w:t>
            </w:r>
            <w:r w:rsidR="008128BD" w:rsidRPr="00601F93">
              <w:rPr>
                <w:rFonts w:asciiTheme="minorHAnsi" w:hAnsiTheme="minorHAnsi"/>
                <w:szCs w:val="24"/>
              </w:rPr>
              <w:t> </w:t>
            </w:r>
            <w:r w:rsidR="005461C5">
              <w:rPr>
                <w:rFonts w:asciiTheme="minorHAnsi" w:hAnsiTheme="minorHAnsi"/>
                <w:szCs w:val="24"/>
              </w:rPr>
              <w:t>457</w:t>
            </w:r>
            <w:r w:rsidR="008128BD" w:rsidRPr="00601F93">
              <w:rPr>
                <w:rFonts w:asciiTheme="minorHAnsi" w:hAnsiTheme="minorHAnsi"/>
                <w:szCs w:val="24"/>
              </w:rPr>
              <w:t xml:space="preserve"> </w:t>
            </w:r>
            <w:r w:rsidR="005461C5">
              <w:rPr>
                <w:rFonts w:asciiTheme="minorHAnsi" w:hAnsiTheme="minorHAnsi"/>
                <w:szCs w:val="24"/>
              </w:rPr>
              <w:t>221</w:t>
            </w:r>
          </w:p>
        </w:tc>
        <w:tc>
          <w:tcPr>
            <w:tcW w:w="3260" w:type="dxa"/>
            <w:tcBorders>
              <w:top w:val="single" w:sz="4" w:space="0" w:color="000000"/>
              <w:left w:val="single" w:sz="4" w:space="0" w:color="000000"/>
              <w:bottom w:val="single" w:sz="4" w:space="0" w:color="000000"/>
              <w:right w:val="single" w:sz="4" w:space="0" w:color="000000"/>
            </w:tcBorders>
            <w:vAlign w:val="center"/>
          </w:tcPr>
          <w:p w14:paraId="53DFEF87" w14:textId="088685BF" w:rsidR="00870B2C" w:rsidRPr="00601F93" w:rsidRDefault="00E52DCB" w:rsidP="005461C5">
            <w:pPr>
              <w:spacing w:after="0" w:line="259" w:lineRule="auto"/>
              <w:ind w:left="0" w:right="54" w:firstLine="0"/>
              <w:jc w:val="center"/>
              <w:rPr>
                <w:rFonts w:asciiTheme="minorHAnsi" w:hAnsiTheme="minorHAnsi"/>
                <w:szCs w:val="24"/>
              </w:rPr>
            </w:pPr>
            <w:r>
              <w:rPr>
                <w:rFonts w:asciiTheme="minorHAnsi" w:hAnsiTheme="minorHAnsi"/>
                <w:szCs w:val="24"/>
              </w:rPr>
              <w:t xml:space="preserve">   </w:t>
            </w:r>
            <w:r w:rsidR="005461C5">
              <w:rPr>
                <w:rFonts w:asciiTheme="minorHAnsi" w:hAnsiTheme="minorHAnsi"/>
                <w:szCs w:val="24"/>
              </w:rPr>
              <w:t>8</w:t>
            </w:r>
            <w:r w:rsidR="008128BD" w:rsidRPr="00601F93">
              <w:rPr>
                <w:rFonts w:asciiTheme="minorHAnsi" w:hAnsiTheme="minorHAnsi"/>
                <w:szCs w:val="24"/>
              </w:rPr>
              <w:t> </w:t>
            </w:r>
            <w:r w:rsidR="005461C5">
              <w:rPr>
                <w:rFonts w:asciiTheme="minorHAnsi" w:hAnsiTheme="minorHAnsi"/>
                <w:szCs w:val="24"/>
              </w:rPr>
              <w:t>219</w:t>
            </w:r>
            <w:r w:rsidR="008128BD" w:rsidRPr="00601F93">
              <w:rPr>
                <w:rFonts w:asciiTheme="minorHAnsi" w:hAnsiTheme="minorHAnsi"/>
                <w:szCs w:val="24"/>
              </w:rPr>
              <w:t xml:space="preserve"> </w:t>
            </w:r>
            <w:r>
              <w:rPr>
                <w:rFonts w:asciiTheme="minorHAnsi" w:hAnsiTheme="minorHAnsi"/>
                <w:szCs w:val="24"/>
              </w:rPr>
              <w:t>9</w:t>
            </w:r>
            <w:r w:rsidR="005461C5">
              <w:rPr>
                <w:rFonts w:asciiTheme="minorHAnsi" w:hAnsiTheme="minorHAnsi"/>
                <w:szCs w:val="24"/>
              </w:rPr>
              <w:t>58</w:t>
            </w:r>
          </w:p>
        </w:tc>
      </w:tr>
    </w:tbl>
    <w:p w14:paraId="5F25B2A0" w14:textId="77777777" w:rsidR="00E32E58" w:rsidRPr="00601F93" w:rsidRDefault="00E32E58">
      <w:pPr>
        <w:pStyle w:val="Nadpis3"/>
        <w:spacing w:after="0" w:line="259" w:lineRule="auto"/>
        <w:ind w:left="-5"/>
        <w:rPr>
          <w:rFonts w:asciiTheme="minorHAnsi" w:hAnsiTheme="minorHAnsi"/>
          <w:color w:val="auto"/>
          <w:szCs w:val="24"/>
        </w:rPr>
      </w:pPr>
    </w:p>
    <w:p w14:paraId="4442866E" w14:textId="39A98AC6" w:rsidR="00E32E58" w:rsidRDefault="00E32E58">
      <w:pPr>
        <w:pStyle w:val="Nadpis3"/>
        <w:spacing w:after="0" w:line="259" w:lineRule="auto"/>
        <w:ind w:left="-5"/>
        <w:rPr>
          <w:rFonts w:asciiTheme="minorHAnsi" w:hAnsiTheme="minorHAnsi"/>
          <w:color w:val="auto"/>
          <w:szCs w:val="24"/>
        </w:rPr>
      </w:pPr>
    </w:p>
    <w:p w14:paraId="092F9D4C" w14:textId="25745D88" w:rsidR="00DE12A7" w:rsidRDefault="00DE12A7" w:rsidP="00DE12A7"/>
    <w:p w14:paraId="7C35031E" w14:textId="18C59880" w:rsidR="00AB3A11" w:rsidRDefault="00AB3A11" w:rsidP="00DE12A7"/>
    <w:p w14:paraId="6F78310D" w14:textId="70FEB5A8" w:rsidR="00AB3A11" w:rsidRDefault="00AB3A11" w:rsidP="00DE12A7"/>
    <w:p w14:paraId="768BEAA2" w14:textId="70B54BC0" w:rsidR="00AB3A11" w:rsidRDefault="00AB3A11" w:rsidP="00DE12A7"/>
    <w:p w14:paraId="7627EB2D" w14:textId="747602DF" w:rsidR="00AB3A11" w:rsidRDefault="00AB3A11" w:rsidP="00DE12A7"/>
    <w:p w14:paraId="6E592A02" w14:textId="6DAD7873" w:rsidR="00AB3A11" w:rsidRDefault="00AB3A11" w:rsidP="00DE12A7"/>
    <w:p w14:paraId="32F2B902" w14:textId="24B0447D" w:rsidR="00AB3A11" w:rsidRDefault="00AB3A11" w:rsidP="00DE12A7"/>
    <w:p w14:paraId="1940432F" w14:textId="515E1866" w:rsidR="00AB3A11" w:rsidRDefault="00AB3A11" w:rsidP="00DE12A7"/>
    <w:p w14:paraId="21DACEFB" w14:textId="6243496D" w:rsidR="00AB3A11" w:rsidRDefault="00AB3A11" w:rsidP="00DE12A7"/>
    <w:p w14:paraId="4A64B70F" w14:textId="14CF99D6" w:rsidR="00AB3A11" w:rsidRDefault="00AB3A11" w:rsidP="00DE12A7"/>
    <w:p w14:paraId="7B4D62FB" w14:textId="62DB38E2" w:rsidR="00AB3A11" w:rsidRDefault="00AB3A11" w:rsidP="00DE12A7"/>
    <w:p w14:paraId="0F222021" w14:textId="2B37464A" w:rsidR="00AB3A11" w:rsidRDefault="00AB3A11" w:rsidP="00DE12A7"/>
    <w:p w14:paraId="0290567C" w14:textId="76527F1A" w:rsidR="00AB3A11" w:rsidRDefault="00AB3A11" w:rsidP="00DE12A7"/>
    <w:p w14:paraId="55E30128" w14:textId="00B03DEB" w:rsidR="00AB3A11" w:rsidRDefault="00AB3A11" w:rsidP="00DE12A7"/>
    <w:p w14:paraId="04440072" w14:textId="77777777" w:rsidR="00AB3A11" w:rsidRDefault="00AB3A11" w:rsidP="00DE12A7"/>
    <w:p w14:paraId="0EF30653" w14:textId="77777777" w:rsidR="00382B4E" w:rsidRPr="00DE12A7" w:rsidRDefault="00382B4E" w:rsidP="00AB3A11">
      <w:pPr>
        <w:ind w:left="0" w:firstLine="0"/>
      </w:pPr>
    </w:p>
    <w:p w14:paraId="472C0FCA" w14:textId="3E2AC94D" w:rsidR="00870B2C" w:rsidRPr="00601F93" w:rsidRDefault="009629BE">
      <w:pPr>
        <w:pStyle w:val="Nadpis3"/>
        <w:spacing w:after="0" w:line="259" w:lineRule="auto"/>
        <w:ind w:left="-5"/>
        <w:rPr>
          <w:rFonts w:asciiTheme="minorHAnsi" w:hAnsiTheme="minorHAnsi"/>
          <w:color w:val="auto"/>
          <w:szCs w:val="24"/>
        </w:rPr>
      </w:pPr>
      <w:r w:rsidRPr="00601F93">
        <w:rPr>
          <w:rFonts w:asciiTheme="minorHAnsi" w:hAnsiTheme="minorHAnsi"/>
          <w:color w:val="auto"/>
          <w:szCs w:val="24"/>
        </w:rPr>
        <w:t xml:space="preserve">2. 1. </w:t>
      </w:r>
      <w:r w:rsidRPr="00601F93">
        <w:rPr>
          <w:rFonts w:asciiTheme="minorHAnsi" w:hAnsiTheme="minorHAnsi"/>
          <w:color w:val="auto"/>
          <w:szCs w:val="24"/>
          <w:u w:val="single"/>
        </w:rPr>
        <w:t>Plnenie príjmov za rok 20</w:t>
      </w:r>
      <w:r w:rsidR="00361781">
        <w:rPr>
          <w:rFonts w:asciiTheme="minorHAnsi" w:hAnsiTheme="minorHAnsi"/>
          <w:color w:val="auto"/>
          <w:szCs w:val="24"/>
          <w:u w:val="single"/>
        </w:rPr>
        <w:t>20</w:t>
      </w:r>
      <w:r w:rsidRPr="00601F93">
        <w:rPr>
          <w:rFonts w:asciiTheme="minorHAnsi" w:hAnsiTheme="minorHAnsi"/>
          <w:color w:val="auto"/>
          <w:szCs w:val="24"/>
          <w:u w:val="single"/>
        </w:rPr>
        <w:t xml:space="preserve"> </w:t>
      </w:r>
      <w:r w:rsidRPr="00601F93">
        <w:rPr>
          <w:rFonts w:asciiTheme="minorHAnsi" w:hAnsiTheme="minorHAnsi"/>
          <w:color w:val="auto"/>
          <w:szCs w:val="24"/>
        </w:rPr>
        <w:t xml:space="preserve">  </w:t>
      </w:r>
    </w:p>
    <w:p w14:paraId="00668C75" w14:textId="77777777" w:rsidR="00870B2C" w:rsidRPr="00601F93" w:rsidRDefault="009629BE">
      <w:pPr>
        <w:spacing w:after="0" w:line="259" w:lineRule="auto"/>
        <w:ind w:left="0" w:firstLine="0"/>
        <w:jc w:val="left"/>
        <w:rPr>
          <w:rFonts w:asciiTheme="minorHAnsi" w:hAnsiTheme="minorHAnsi"/>
          <w:color w:val="auto"/>
          <w:szCs w:val="24"/>
        </w:rPr>
      </w:pPr>
      <w:r w:rsidRPr="00601F93">
        <w:rPr>
          <w:rFonts w:asciiTheme="minorHAnsi" w:hAnsiTheme="minorHAnsi"/>
          <w:b/>
          <w:color w:val="auto"/>
          <w:szCs w:val="24"/>
        </w:rPr>
        <w:t xml:space="preserve"> </w:t>
      </w:r>
    </w:p>
    <w:tbl>
      <w:tblPr>
        <w:tblStyle w:val="TableGrid"/>
        <w:tblW w:w="9073" w:type="dxa"/>
        <w:tblInd w:w="-279" w:type="dxa"/>
        <w:tblLayout w:type="fixed"/>
        <w:tblCellMar>
          <w:top w:w="53" w:type="dxa"/>
        </w:tblCellMar>
        <w:tblLook w:val="04A0" w:firstRow="1" w:lastRow="0" w:firstColumn="1" w:lastColumn="0" w:noHBand="0" w:noVBand="1"/>
      </w:tblPr>
      <w:tblGrid>
        <w:gridCol w:w="3261"/>
        <w:gridCol w:w="926"/>
        <w:gridCol w:w="591"/>
        <w:gridCol w:w="459"/>
        <w:gridCol w:w="559"/>
        <w:gridCol w:w="20"/>
        <w:gridCol w:w="815"/>
        <w:gridCol w:w="25"/>
        <w:gridCol w:w="106"/>
        <w:gridCol w:w="19"/>
        <w:gridCol w:w="1018"/>
        <w:gridCol w:w="1274"/>
      </w:tblGrid>
      <w:tr w:rsidR="00870B2C" w:rsidRPr="00601F93" w14:paraId="597E7AFC" w14:textId="77777777" w:rsidTr="00910995">
        <w:trPr>
          <w:trHeight w:val="598"/>
        </w:trPr>
        <w:tc>
          <w:tcPr>
            <w:tcW w:w="3261" w:type="dxa"/>
            <w:tcBorders>
              <w:top w:val="single" w:sz="4" w:space="0" w:color="000000"/>
              <w:left w:val="single" w:sz="4" w:space="0" w:color="000000"/>
              <w:bottom w:val="single" w:sz="4" w:space="0" w:color="auto"/>
              <w:right w:val="single" w:sz="4" w:space="0" w:color="000000"/>
            </w:tcBorders>
            <w:vAlign w:val="center"/>
          </w:tcPr>
          <w:p w14:paraId="79271055" w14:textId="55897A97" w:rsidR="00870B2C" w:rsidRPr="00601F93" w:rsidRDefault="009629BE" w:rsidP="00361781">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361781">
              <w:rPr>
                <w:rFonts w:asciiTheme="minorHAnsi" w:hAnsiTheme="minorHAnsi"/>
                <w:b/>
                <w:szCs w:val="24"/>
              </w:rPr>
              <w:t>20</w:t>
            </w:r>
            <w:r w:rsidRPr="00601F93">
              <w:rPr>
                <w:rFonts w:asciiTheme="minorHAnsi" w:hAnsiTheme="minorHAnsi"/>
                <w:b/>
                <w:szCs w:val="24"/>
              </w:rPr>
              <w:t xml:space="preserve">  po zmenách</w:t>
            </w:r>
          </w:p>
        </w:tc>
        <w:tc>
          <w:tcPr>
            <w:tcW w:w="1517" w:type="dxa"/>
            <w:gridSpan w:val="2"/>
            <w:tcBorders>
              <w:top w:val="single" w:sz="4" w:space="0" w:color="000000"/>
              <w:left w:val="single" w:sz="4" w:space="0" w:color="000000"/>
              <w:bottom w:val="single" w:sz="4" w:space="0" w:color="auto"/>
              <w:right w:val="single" w:sz="4" w:space="0" w:color="000000"/>
            </w:tcBorders>
            <w:vAlign w:val="center"/>
          </w:tcPr>
          <w:p w14:paraId="6AAA970C" w14:textId="3A1DFB16" w:rsidR="00870B2C" w:rsidRPr="00601F93" w:rsidRDefault="009629BE" w:rsidP="00361781">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361781">
              <w:rPr>
                <w:rFonts w:asciiTheme="minorHAnsi" w:hAnsiTheme="minorHAnsi"/>
                <w:b/>
                <w:szCs w:val="24"/>
              </w:rPr>
              <w:t>20</w:t>
            </w:r>
          </w:p>
        </w:tc>
        <w:tc>
          <w:tcPr>
            <w:tcW w:w="2003" w:type="dxa"/>
            <w:gridSpan w:val="7"/>
            <w:tcBorders>
              <w:top w:val="single" w:sz="4" w:space="0" w:color="000000"/>
              <w:left w:val="single" w:sz="4" w:space="0" w:color="000000"/>
              <w:bottom w:val="single" w:sz="4" w:space="0" w:color="auto"/>
              <w:right w:val="nil"/>
            </w:tcBorders>
            <w:vAlign w:val="center"/>
          </w:tcPr>
          <w:p w14:paraId="2D718D7D" w14:textId="77777777" w:rsidR="00870B2C" w:rsidRPr="00601F93" w:rsidRDefault="009629BE" w:rsidP="007E6AF9">
            <w:pPr>
              <w:spacing w:after="0" w:line="259" w:lineRule="auto"/>
              <w:ind w:left="1049" w:firstLine="0"/>
              <w:jc w:val="center"/>
              <w:rPr>
                <w:rFonts w:asciiTheme="minorHAnsi" w:hAnsiTheme="minorHAnsi"/>
                <w:szCs w:val="24"/>
              </w:rPr>
            </w:pPr>
            <w:r w:rsidRPr="00601F93">
              <w:rPr>
                <w:rFonts w:asciiTheme="minorHAnsi" w:hAnsiTheme="minorHAnsi"/>
                <w:b/>
                <w:szCs w:val="24"/>
              </w:rPr>
              <w:t>% plnenia</w:t>
            </w:r>
          </w:p>
        </w:tc>
        <w:tc>
          <w:tcPr>
            <w:tcW w:w="2292" w:type="dxa"/>
            <w:gridSpan w:val="2"/>
            <w:tcBorders>
              <w:top w:val="single" w:sz="4" w:space="0" w:color="000000"/>
              <w:left w:val="nil"/>
              <w:bottom w:val="single" w:sz="4" w:space="0" w:color="auto"/>
              <w:right w:val="single" w:sz="4" w:space="0" w:color="000000"/>
            </w:tcBorders>
            <w:vAlign w:val="center"/>
          </w:tcPr>
          <w:p w14:paraId="784DBDFD" w14:textId="77777777" w:rsidR="00870B2C" w:rsidRPr="00601F93" w:rsidRDefault="00870B2C" w:rsidP="007E6AF9">
            <w:pPr>
              <w:spacing w:after="160" w:line="259" w:lineRule="auto"/>
              <w:ind w:left="0" w:firstLine="0"/>
              <w:jc w:val="center"/>
              <w:rPr>
                <w:rFonts w:asciiTheme="minorHAnsi" w:hAnsiTheme="minorHAnsi"/>
                <w:szCs w:val="24"/>
              </w:rPr>
            </w:pPr>
          </w:p>
        </w:tc>
      </w:tr>
      <w:tr w:rsidR="00870B2C" w:rsidRPr="00601F93" w14:paraId="7C4A2258" w14:textId="77777777" w:rsidTr="00910995">
        <w:trPr>
          <w:trHeight w:val="303"/>
        </w:trPr>
        <w:tc>
          <w:tcPr>
            <w:tcW w:w="3261" w:type="dxa"/>
            <w:tcBorders>
              <w:top w:val="single" w:sz="4" w:space="0" w:color="auto"/>
              <w:left w:val="single" w:sz="4" w:space="0" w:color="auto"/>
              <w:bottom w:val="single" w:sz="4" w:space="0" w:color="auto"/>
              <w:right w:val="single" w:sz="4" w:space="0" w:color="000000"/>
            </w:tcBorders>
            <w:vAlign w:val="center"/>
          </w:tcPr>
          <w:p w14:paraId="6440FAEC" w14:textId="59811328" w:rsidR="00870B2C" w:rsidRPr="00601F93" w:rsidRDefault="00E85651" w:rsidP="00361781">
            <w:pPr>
              <w:spacing w:after="0" w:line="259" w:lineRule="auto"/>
              <w:ind w:left="0" w:right="107" w:firstLine="0"/>
              <w:jc w:val="center"/>
              <w:rPr>
                <w:rFonts w:asciiTheme="minorHAnsi" w:hAnsiTheme="minorHAnsi"/>
                <w:szCs w:val="24"/>
              </w:rPr>
            </w:pPr>
            <w:r>
              <w:rPr>
                <w:rFonts w:asciiTheme="minorHAnsi" w:hAnsiTheme="minorHAnsi"/>
                <w:szCs w:val="24"/>
              </w:rPr>
              <w:t>2</w:t>
            </w:r>
            <w:r w:rsidR="00361781">
              <w:rPr>
                <w:rFonts w:asciiTheme="minorHAnsi" w:hAnsiTheme="minorHAnsi"/>
                <w:szCs w:val="24"/>
              </w:rPr>
              <w:t>1</w:t>
            </w:r>
            <w:r w:rsidR="0072182B" w:rsidRPr="00601F93">
              <w:rPr>
                <w:rFonts w:asciiTheme="minorHAnsi" w:hAnsiTheme="minorHAnsi"/>
                <w:szCs w:val="24"/>
              </w:rPr>
              <w:t> </w:t>
            </w:r>
            <w:r w:rsidR="00361781">
              <w:rPr>
                <w:rFonts w:asciiTheme="minorHAnsi" w:hAnsiTheme="minorHAnsi"/>
                <w:szCs w:val="24"/>
              </w:rPr>
              <w:t>445</w:t>
            </w:r>
            <w:r w:rsidR="0072182B" w:rsidRPr="00601F93">
              <w:rPr>
                <w:rFonts w:asciiTheme="minorHAnsi" w:hAnsiTheme="minorHAnsi"/>
                <w:szCs w:val="24"/>
              </w:rPr>
              <w:t xml:space="preserve"> </w:t>
            </w:r>
            <w:r>
              <w:rPr>
                <w:rFonts w:asciiTheme="minorHAnsi" w:hAnsiTheme="minorHAnsi"/>
                <w:szCs w:val="24"/>
              </w:rPr>
              <w:t>7</w:t>
            </w:r>
            <w:r w:rsidR="00361781">
              <w:rPr>
                <w:rFonts w:asciiTheme="minorHAnsi" w:hAnsiTheme="minorHAnsi"/>
                <w:szCs w:val="24"/>
              </w:rPr>
              <w:t>51</w:t>
            </w:r>
          </w:p>
        </w:tc>
        <w:tc>
          <w:tcPr>
            <w:tcW w:w="1517" w:type="dxa"/>
            <w:gridSpan w:val="2"/>
            <w:tcBorders>
              <w:top w:val="single" w:sz="4" w:space="0" w:color="auto"/>
              <w:left w:val="single" w:sz="4" w:space="0" w:color="000000"/>
              <w:bottom w:val="single" w:sz="4" w:space="0" w:color="auto"/>
              <w:right w:val="single" w:sz="4" w:space="0" w:color="000000"/>
            </w:tcBorders>
            <w:vAlign w:val="center"/>
          </w:tcPr>
          <w:p w14:paraId="2BE726B9" w14:textId="08766DDE" w:rsidR="00870B2C" w:rsidRPr="00601F93" w:rsidRDefault="0015322B" w:rsidP="00361781">
            <w:pPr>
              <w:spacing w:after="0" w:line="259" w:lineRule="auto"/>
              <w:ind w:left="0" w:right="107" w:firstLine="0"/>
              <w:jc w:val="center"/>
              <w:rPr>
                <w:rFonts w:asciiTheme="minorHAnsi" w:hAnsiTheme="minorHAnsi"/>
                <w:szCs w:val="24"/>
              </w:rPr>
            </w:pPr>
            <w:r>
              <w:rPr>
                <w:rFonts w:asciiTheme="minorHAnsi" w:hAnsiTheme="minorHAnsi"/>
                <w:szCs w:val="24"/>
              </w:rPr>
              <w:t>2</w:t>
            </w:r>
            <w:r w:rsidR="00361781">
              <w:rPr>
                <w:rFonts w:asciiTheme="minorHAnsi" w:hAnsiTheme="minorHAnsi"/>
                <w:szCs w:val="24"/>
              </w:rPr>
              <w:t>2</w:t>
            </w:r>
            <w:r>
              <w:rPr>
                <w:rFonts w:asciiTheme="minorHAnsi" w:hAnsiTheme="minorHAnsi"/>
                <w:szCs w:val="24"/>
              </w:rPr>
              <w:t> </w:t>
            </w:r>
            <w:r w:rsidR="00361781">
              <w:rPr>
                <w:rFonts w:asciiTheme="minorHAnsi" w:hAnsiTheme="minorHAnsi"/>
                <w:szCs w:val="24"/>
              </w:rPr>
              <w:t>290</w:t>
            </w:r>
            <w:r>
              <w:rPr>
                <w:rFonts w:asciiTheme="minorHAnsi" w:hAnsiTheme="minorHAnsi"/>
                <w:szCs w:val="24"/>
              </w:rPr>
              <w:t xml:space="preserve"> </w:t>
            </w:r>
            <w:r w:rsidR="00361781">
              <w:rPr>
                <w:rFonts w:asciiTheme="minorHAnsi" w:hAnsiTheme="minorHAnsi"/>
                <w:szCs w:val="24"/>
              </w:rPr>
              <w:t>122</w:t>
            </w:r>
          </w:p>
        </w:tc>
        <w:tc>
          <w:tcPr>
            <w:tcW w:w="2003" w:type="dxa"/>
            <w:gridSpan w:val="7"/>
            <w:tcBorders>
              <w:top w:val="single" w:sz="4" w:space="0" w:color="auto"/>
              <w:left w:val="single" w:sz="4" w:space="0" w:color="000000"/>
              <w:bottom w:val="single" w:sz="4" w:space="0" w:color="auto"/>
              <w:right w:val="nil"/>
            </w:tcBorders>
            <w:vAlign w:val="center"/>
          </w:tcPr>
          <w:p w14:paraId="5DC54BC4" w14:textId="34038A8E" w:rsidR="00870B2C" w:rsidRPr="00601F93" w:rsidRDefault="0015322B" w:rsidP="00361781">
            <w:pPr>
              <w:spacing w:after="160" w:line="259" w:lineRule="auto"/>
              <w:ind w:left="0" w:firstLine="0"/>
              <w:jc w:val="right"/>
              <w:rPr>
                <w:rFonts w:asciiTheme="minorHAnsi" w:hAnsiTheme="minorHAnsi"/>
                <w:szCs w:val="24"/>
              </w:rPr>
            </w:pPr>
            <w:r>
              <w:rPr>
                <w:rFonts w:asciiTheme="minorHAnsi" w:hAnsiTheme="minorHAnsi"/>
                <w:szCs w:val="24"/>
              </w:rPr>
              <w:t>10</w:t>
            </w:r>
            <w:r w:rsidR="00361781">
              <w:rPr>
                <w:rFonts w:asciiTheme="minorHAnsi" w:hAnsiTheme="minorHAnsi"/>
                <w:szCs w:val="24"/>
              </w:rPr>
              <w:t>4</w:t>
            </w:r>
          </w:p>
        </w:tc>
        <w:tc>
          <w:tcPr>
            <w:tcW w:w="2292" w:type="dxa"/>
            <w:gridSpan w:val="2"/>
            <w:tcBorders>
              <w:top w:val="single" w:sz="4" w:space="0" w:color="auto"/>
              <w:left w:val="nil"/>
              <w:bottom w:val="single" w:sz="4" w:space="0" w:color="auto"/>
              <w:right w:val="single" w:sz="4" w:space="0" w:color="auto"/>
            </w:tcBorders>
            <w:vAlign w:val="center"/>
          </w:tcPr>
          <w:p w14:paraId="74F87FC2" w14:textId="77777777" w:rsidR="00870B2C" w:rsidRPr="00601F93" w:rsidRDefault="00870B2C" w:rsidP="007E6AF9">
            <w:pPr>
              <w:spacing w:after="0" w:line="259" w:lineRule="auto"/>
              <w:ind w:left="2" w:firstLine="0"/>
              <w:jc w:val="center"/>
              <w:rPr>
                <w:rFonts w:asciiTheme="minorHAnsi" w:hAnsiTheme="minorHAnsi"/>
                <w:szCs w:val="24"/>
              </w:rPr>
            </w:pPr>
          </w:p>
        </w:tc>
      </w:tr>
      <w:tr w:rsidR="00910995" w:rsidRPr="00601F93" w14:paraId="29342F1F" w14:textId="77777777" w:rsidTr="00910995">
        <w:trPr>
          <w:trHeight w:val="303"/>
        </w:trPr>
        <w:tc>
          <w:tcPr>
            <w:tcW w:w="9073" w:type="dxa"/>
            <w:gridSpan w:val="12"/>
            <w:vAlign w:val="center"/>
          </w:tcPr>
          <w:p w14:paraId="2BA5CA22" w14:textId="77777777" w:rsidR="00910995" w:rsidRDefault="00910995" w:rsidP="00531205">
            <w:pPr>
              <w:spacing w:after="0" w:line="259" w:lineRule="auto"/>
              <w:ind w:left="0" w:right="107" w:firstLine="0"/>
              <w:jc w:val="center"/>
              <w:rPr>
                <w:rFonts w:asciiTheme="minorHAnsi" w:hAnsiTheme="minorHAnsi"/>
                <w:szCs w:val="24"/>
              </w:rPr>
            </w:pPr>
          </w:p>
          <w:p w14:paraId="2F2B3F9D" w14:textId="4CDD5B7A" w:rsidR="00910995" w:rsidRPr="00382B4E" w:rsidRDefault="00910995" w:rsidP="00382B4E">
            <w:pPr>
              <w:pStyle w:val="Odsekzoznamu"/>
              <w:numPr>
                <w:ilvl w:val="0"/>
                <w:numId w:val="30"/>
              </w:numPr>
              <w:spacing w:line="256" w:lineRule="auto"/>
              <w:rPr>
                <w:rFonts w:asciiTheme="minorHAnsi" w:eastAsia="Calibri" w:hAnsiTheme="minorHAnsi" w:cs="Calibri"/>
              </w:rPr>
            </w:pPr>
            <w:r w:rsidRPr="002E76E2">
              <w:rPr>
                <w:rFonts w:asciiTheme="minorHAnsi" w:hAnsiTheme="minorHAnsi"/>
                <w:b/>
              </w:rPr>
              <w:t>Bežné príjmy - daňové príjmy (bez príjmov RO s právnou subjektivitou):</w:t>
            </w:r>
          </w:p>
        </w:tc>
      </w:tr>
      <w:tr w:rsidR="00870B2C" w:rsidRPr="00601F93" w14:paraId="2F945134" w14:textId="77777777" w:rsidTr="00910995">
        <w:trPr>
          <w:trHeight w:val="602"/>
        </w:trPr>
        <w:tc>
          <w:tcPr>
            <w:tcW w:w="3261" w:type="dxa"/>
            <w:tcBorders>
              <w:top w:val="single" w:sz="4" w:space="0" w:color="auto"/>
              <w:left w:val="single" w:sz="4" w:space="0" w:color="auto"/>
              <w:bottom w:val="single" w:sz="4" w:space="0" w:color="auto"/>
              <w:right w:val="single" w:sz="4" w:space="0" w:color="auto"/>
            </w:tcBorders>
            <w:vAlign w:val="center"/>
          </w:tcPr>
          <w:p w14:paraId="45460394" w14:textId="6FE10513" w:rsidR="00870B2C" w:rsidRPr="00601F93" w:rsidRDefault="009629BE" w:rsidP="00361781">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361781">
              <w:rPr>
                <w:rFonts w:asciiTheme="minorHAnsi" w:hAnsiTheme="minorHAnsi"/>
                <w:b/>
                <w:szCs w:val="24"/>
              </w:rPr>
              <w:t>20</w:t>
            </w:r>
            <w:r w:rsidRPr="00601F93">
              <w:rPr>
                <w:rFonts w:asciiTheme="minorHAnsi" w:hAnsiTheme="minorHAnsi"/>
                <w:b/>
                <w:szCs w:val="24"/>
              </w:rPr>
              <w:t xml:space="preserve">  po zmenách</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2A042C18" w14:textId="1478F95A" w:rsidR="00870B2C" w:rsidRPr="00601F93" w:rsidRDefault="009629BE" w:rsidP="008C793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8C7935">
              <w:rPr>
                <w:rFonts w:asciiTheme="minorHAnsi" w:hAnsiTheme="minorHAnsi"/>
                <w:b/>
                <w:szCs w:val="24"/>
              </w:rPr>
              <w:t>20</w:t>
            </w:r>
          </w:p>
        </w:tc>
        <w:tc>
          <w:tcPr>
            <w:tcW w:w="2003" w:type="dxa"/>
            <w:gridSpan w:val="7"/>
            <w:tcBorders>
              <w:top w:val="single" w:sz="4" w:space="0" w:color="auto"/>
              <w:left w:val="single" w:sz="4" w:space="0" w:color="auto"/>
              <w:bottom w:val="single" w:sz="4" w:space="0" w:color="auto"/>
            </w:tcBorders>
            <w:vAlign w:val="center"/>
          </w:tcPr>
          <w:p w14:paraId="7D1C5AB3" w14:textId="77777777" w:rsidR="00870B2C" w:rsidRPr="00601F93" w:rsidRDefault="009629BE" w:rsidP="00FE6F28">
            <w:pPr>
              <w:spacing w:after="0" w:line="259" w:lineRule="auto"/>
              <w:ind w:left="1049" w:firstLine="0"/>
              <w:jc w:val="center"/>
              <w:rPr>
                <w:rFonts w:asciiTheme="minorHAnsi" w:hAnsiTheme="minorHAnsi"/>
                <w:szCs w:val="24"/>
              </w:rPr>
            </w:pPr>
            <w:r w:rsidRPr="00601F93">
              <w:rPr>
                <w:rFonts w:asciiTheme="minorHAnsi" w:hAnsiTheme="minorHAnsi"/>
                <w:b/>
                <w:szCs w:val="24"/>
              </w:rPr>
              <w:t>% plnenia</w:t>
            </w:r>
          </w:p>
        </w:tc>
        <w:tc>
          <w:tcPr>
            <w:tcW w:w="2292" w:type="dxa"/>
            <w:gridSpan w:val="2"/>
            <w:tcBorders>
              <w:top w:val="single" w:sz="4" w:space="0" w:color="auto"/>
              <w:bottom w:val="single" w:sz="4" w:space="0" w:color="auto"/>
              <w:right w:val="single" w:sz="4" w:space="0" w:color="auto"/>
            </w:tcBorders>
          </w:tcPr>
          <w:p w14:paraId="43D077E4"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270FA26C" w14:textId="77777777" w:rsidTr="00910995">
        <w:trPr>
          <w:trHeight w:val="303"/>
        </w:trPr>
        <w:tc>
          <w:tcPr>
            <w:tcW w:w="3261" w:type="dxa"/>
            <w:tcBorders>
              <w:top w:val="single" w:sz="4" w:space="0" w:color="auto"/>
              <w:left w:val="single" w:sz="4" w:space="0" w:color="auto"/>
              <w:bottom w:val="single" w:sz="4" w:space="0" w:color="auto"/>
              <w:right w:val="single" w:sz="4" w:space="0" w:color="auto"/>
            </w:tcBorders>
            <w:vAlign w:val="center"/>
          </w:tcPr>
          <w:p w14:paraId="67FBF687" w14:textId="485CF8C3" w:rsidR="00870B2C" w:rsidRPr="00601F93" w:rsidRDefault="00291275" w:rsidP="008C7935">
            <w:pPr>
              <w:spacing w:after="0" w:line="259" w:lineRule="auto"/>
              <w:ind w:left="0" w:right="108" w:firstLine="0"/>
              <w:jc w:val="center"/>
              <w:rPr>
                <w:rFonts w:asciiTheme="minorHAnsi" w:hAnsiTheme="minorHAnsi"/>
                <w:szCs w:val="24"/>
              </w:rPr>
            </w:pPr>
            <w:r>
              <w:rPr>
                <w:rFonts w:asciiTheme="minorHAnsi" w:hAnsiTheme="minorHAnsi"/>
                <w:szCs w:val="24"/>
              </w:rPr>
              <w:t>10</w:t>
            </w:r>
            <w:r w:rsidR="002C01BD" w:rsidRPr="00601F93">
              <w:rPr>
                <w:rFonts w:asciiTheme="minorHAnsi" w:hAnsiTheme="minorHAnsi"/>
                <w:szCs w:val="24"/>
              </w:rPr>
              <w:t> </w:t>
            </w:r>
            <w:r w:rsidR="008C7935">
              <w:rPr>
                <w:rFonts w:asciiTheme="minorHAnsi" w:hAnsiTheme="minorHAnsi"/>
                <w:szCs w:val="24"/>
              </w:rPr>
              <w:t>927</w:t>
            </w:r>
            <w:r w:rsidR="002C01BD" w:rsidRPr="00601F93">
              <w:rPr>
                <w:rFonts w:asciiTheme="minorHAnsi" w:hAnsiTheme="minorHAnsi"/>
                <w:szCs w:val="24"/>
              </w:rPr>
              <w:t xml:space="preserve"> </w:t>
            </w:r>
            <w:r w:rsidR="008C7935">
              <w:rPr>
                <w:rFonts w:asciiTheme="minorHAnsi" w:hAnsiTheme="minorHAnsi"/>
                <w:szCs w:val="24"/>
              </w:rPr>
              <w:t>218</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482D938D" w14:textId="3A7EE15A" w:rsidR="00870B2C" w:rsidRPr="00601F93" w:rsidRDefault="00071F70" w:rsidP="007558F6">
            <w:pPr>
              <w:spacing w:after="0" w:line="259" w:lineRule="auto"/>
              <w:ind w:left="0" w:right="107" w:firstLine="0"/>
              <w:jc w:val="center"/>
              <w:rPr>
                <w:rFonts w:asciiTheme="minorHAnsi" w:hAnsiTheme="minorHAnsi"/>
                <w:szCs w:val="24"/>
              </w:rPr>
            </w:pPr>
            <w:r>
              <w:rPr>
                <w:rFonts w:asciiTheme="minorHAnsi" w:hAnsiTheme="minorHAnsi"/>
                <w:szCs w:val="24"/>
              </w:rPr>
              <w:t>1</w:t>
            </w:r>
            <w:r w:rsidR="008C7935">
              <w:rPr>
                <w:rFonts w:asciiTheme="minorHAnsi" w:hAnsiTheme="minorHAnsi"/>
                <w:szCs w:val="24"/>
              </w:rPr>
              <w:t>2</w:t>
            </w:r>
            <w:r w:rsidR="002C01BD" w:rsidRPr="00601F93">
              <w:rPr>
                <w:rFonts w:asciiTheme="minorHAnsi" w:hAnsiTheme="minorHAnsi"/>
                <w:szCs w:val="24"/>
              </w:rPr>
              <w:t> </w:t>
            </w:r>
            <w:r w:rsidR="008C7935">
              <w:rPr>
                <w:rFonts w:asciiTheme="minorHAnsi" w:hAnsiTheme="minorHAnsi"/>
                <w:szCs w:val="24"/>
              </w:rPr>
              <w:t>014</w:t>
            </w:r>
            <w:r w:rsidR="002C01BD" w:rsidRPr="00601F93">
              <w:rPr>
                <w:rFonts w:asciiTheme="minorHAnsi" w:hAnsiTheme="minorHAnsi"/>
                <w:szCs w:val="24"/>
              </w:rPr>
              <w:t xml:space="preserve"> </w:t>
            </w:r>
            <w:r w:rsidR="008C7935">
              <w:rPr>
                <w:rFonts w:asciiTheme="minorHAnsi" w:hAnsiTheme="minorHAnsi"/>
                <w:szCs w:val="24"/>
              </w:rPr>
              <w:t>06</w:t>
            </w:r>
            <w:r w:rsidR="007558F6">
              <w:rPr>
                <w:rFonts w:asciiTheme="minorHAnsi" w:hAnsiTheme="minorHAnsi"/>
                <w:szCs w:val="24"/>
              </w:rPr>
              <w:t>8</w:t>
            </w:r>
          </w:p>
        </w:tc>
        <w:tc>
          <w:tcPr>
            <w:tcW w:w="2003" w:type="dxa"/>
            <w:gridSpan w:val="7"/>
            <w:tcBorders>
              <w:left w:val="single" w:sz="4" w:space="0" w:color="auto"/>
              <w:bottom w:val="single" w:sz="4" w:space="0" w:color="auto"/>
            </w:tcBorders>
            <w:vAlign w:val="center"/>
          </w:tcPr>
          <w:p w14:paraId="17826164" w14:textId="5CA91A4F" w:rsidR="00870B2C" w:rsidRPr="00601F93" w:rsidRDefault="00652370" w:rsidP="008C7935">
            <w:pPr>
              <w:spacing w:after="160" w:line="259" w:lineRule="auto"/>
              <w:ind w:left="0" w:firstLine="0"/>
              <w:jc w:val="right"/>
              <w:rPr>
                <w:rFonts w:asciiTheme="minorHAnsi" w:hAnsiTheme="minorHAnsi"/>
                <w:szCs w:val="24"/>
              </w:rPr>
            </w:pPr>
            <w:r w:rsidRPr="00601F93">
              <w:rPr>
                <w:rFonts w:asciiTheme="minorHAnsi" w:hAnsiTheme="minorHAnsi"/>
                <w:szCs w:val="24"/>
              </w:rPr>
              <w:t>1</w:t>
            </w:r>
            <w:r w:rsidR="008C7935">
              <w:rPr>
                <w:rFonts w:asciiTheme="minorHAnsi" w:hAnsiTheme="minorHAnsi"/>
                <w:szCs w:val="24"/>
              </w:rPr>
              <w:t>10</w:t>
            </w:r>
          </w:p>
        </w:tc>
        <w:tc>
          <w:tcPr>
            <w:tcW w:w="2292" w:type="dxa"/>
            <w:gridSpan w:val="2"/>
            <w:tcBorders>
              <w:bottom w:val="single" w:sz="4" w:space="0" w:color="auto"/>
              <w:right w:val="single" w:sz="4" w:space="0" w:color="auto"/>
            </w:tcBorders>
          </w:tcPr>
          <w:p w14:paraId="7FDEF2A5" w14:textId="77777777" w:rsidR="00870B2C" w:rsidRPr="00601F93" w:rsidRDefault="00870B2C" w:rsidP="00110726">
            <w:pPr>
              <w:spacing w:after="0" w:line="259" w:lineRule="auto"/>
              <w:ind w:left="2" w:firstLine="0"/>
              <w:rPr>
                <w:rFonts w:asciiTheme="minorHAnsi" w:hAnsiTheme="minorHAnsi"/>
                <w:szCs w:val="24"/>
              </w:rPr>
            </w:pPr>
          </w:p>
        </w:tc>
      </w:tr>
      <w:tr w:rsidR="00910995" w:rsidRPr="00601F93" w14:paraId="22F7865D" w14:textId="77777777" w:rsidTr="00382B4E">
        <w:trPr>
          <w:trHeight w:val="34"/>
        </w:trPr>
        <w:tc>
          <w:tcPr>
            <w:tcW w:w="9073" w:type="dxa"/>
            <w:gridSpan w:val="12"/>
            <w:tcBorders>
              <w:top w:val="single" w:sz="4" w:space="0" w:color="000000"/>
              <w:left w:val="nil"/>
              <w:bottom w:val="single" w:sz="4" w:space="0" w:color="000000"/>
            </w:tcBorders>
          </w:tcPr>
          <w:p w14:paraId="2E699266" w14:textId="23222939" w:rsidR="00382B4E" w:rsidRPr="00601F93" w:rsidRDefault="00910995" w:rsidP="00382B4E">
            <w:pPr>
              <w:spacing w:after="0" w:line="259" w:lineRule="auto"/>
              <w:ind w:left="106" w:firstLine="0"/>
              <w:jc w:val="left"/>
              <w:rPr>
                <w:rFonts w:asciiTheme="minorHAnsi" w:hAnsiTheme="minorHAnsi"/>
                <w:b/>
                <w:szCs w:val="24"/>
              </w:rPr>
            </w:pPr>
            <w:r w:rsidRPr="00601F93">
              <w:rPr>
                <w:rFonts w:asciiTheme="minorHAnsi" w:hAnsiTheme="minorHAnsi"/>
                <w:b/>
                <w:szCs w:val="24"/>
              </w:rPr>
              <w:t xml:space="preserve"> </w:t>
            </w:r>
          </w:p>
          <w:p w14:paraId="6613DC4E" w14:textId="2FFD743C" w:rsidR="00910995" w:rsidRPr="00382B4E" w:rsidRDefault="00910995" w:rsidP="00382B4E">
            <w:pPr>
              <w:spacing w:after="0" w:line="259" w:lineRule="auto"/>
              <w:ind w:left="106" w:firstLine="0"/>
              <w:jc w:val="left"/>
              <w:rPr>
                <w:rFonts w:asciiTheme="minorHAnsi" w:hAnsiTheme="minorHAnsi"/>
                <w:color w:val="auto"/>
                <w:szCs w:val="24"/>
              </w:rPr>
            </w:pPr>
            <w:r w:rsidRPr="00601F93">
              <w:rPr>
                <w:rFonts w:asciiTheme="minorHAnsi" w:hAnsiTheme="minorHAnsi"/>
                <w:b/>
                <w:color w:val="auto"/>
                <w:szCs w:val="24"/>
              </w:rPr>
              <w:t xml:space="preserve">2) Bežné príjmy - nedaňové príjmy (bez príjmov RO s právnou subjektivitou):  </w:t>
            </w:r>
          </w:p>
        </w:tc>
      </w:tr>
      <w:tr w:rsidR="00870B2C" w:rsidRPr="00601F93" w14:paraId="4D1BDC75" w14:textId="77777777" w:rsidTr="00DE12A7">
        <w:trPr>
          <w:trHeight w:val="602"/>
        </w:trPr>
        <w:tc>
          <w:tcPr>
            <w:tcW w:w="3261" w:type="dxa"/>
            <w:tcBorders>
              <w:top w:val="single" w:sz="4" w:space="0" w:color="000000"/>
              <w:left w:val="single" w:sz="4" w:space="0" w:color="000000"/>
              <w:bottom w:val="single" w:sz="4" w:space="0" w:color="000000"/>
              <w:right w:val="single" w:sz="4" w:space="0" w:color="000000"/>
            </w:tcBorders>
          </w:tcPr>
          <w:p w14:paraId="0CEA5217" w14:textId="614A5FEE" w:rsidR="00870B2C" w:rsidRPr="00601F93" w:rsidRDefault="009629BE" w:rsidP="008C7935">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8C7935">
              <w:rPr>
                <w:rFonts w:asciiTheme="minorHAnsi" w:hAnsiTheme="minorHAnsi"/>
                <w:b/>
                <w:szCs w:val="24"/>
              </w:rPr>
              <w:t>20</w:t>
            </w:r>
            <w:r w:rsidRPr="00601F93">
              <w:rPr>
                <w:rFonts w:asciiTheme="minorHAnsi" w:hAnsiTheme="minorHAnsi"/>
                <w:b/>
                <w:szCs w:val="24"/>
              </w:rPr>
              <w:t xml:space="preserve">  po zmenách  </w:t>
            </w:r>
          </w:p>
        </w:tc>
        <w:tc>
          <w:tcPr>
            <w:tcW w:w="1517" w:type="dxa"/>
            <w:gridSpan w:val="2"/>
            <w:tcBorders>
              <w:top w:val="single" w:sz="4" w:space="0" w:color="000000"/>
              <w:left w:val="single" w:sz="4" w:space="0" w:color="000000"/>
              <w:bottom w:val="single" w:sz="4" w:space="0" w:color="000000"/>
              <w:right w:val="single" w:sz="4" w:space="0" w:color="000000"/>
            </w:tcBorders>
          </w:tcPr>
          <w:p w14:paraId="145BE798" w14:textId="0CF134CD" w:rsidR="00870B2C" w:rsidRPr="00601F93" w:rsidRDefault="009629BE" w:rsidP="008C793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8C7935">
              <w:rPr>
                <w:rFonts w:asciiTheme="minorHAnsi" w:hAnsiTheme="minorHAnsi"/>
                <w:b/>
                <w:szCs w:val="24"/>
              </w:rPr>
              <w:t>20</w:t>
            </w:r>
            <w:r w:rsidRPr="00601F93">
              <w:rPr>
                <w:rFonts w:asciiTheme="minorHAnsi" w:hAnsiTheme="minorHAnsi"/>
                <w:b/>
                <w:szCs w:val="24"/>
              </w:rPr>
              <w:t xml:space="preserve"> </w:t>
            </w:r>
          </w:p>
        </w:tc>
        <w:tc>
          <w:tcPr>
            <w:tcW w:w="2003" w:type="dxa"/>
            <w:gridSpan w:val="7"/>
            <w:tcBorders>
              <w:top w:val="single" w:sz="4" w:space="0" w:color="000000"/>
              <w:left w:val="single" w:sz="4" w:space="0" w:color="000000"/>
              <w:bottom w:val="single" w:sz="4" w:space="0" w:color="000000"/>
              <w:right w:val="nil"/>
            </w:tcBorders>
          </w:tcPr>
          <w:p w14:paraId="24D05E47" w14:textId="77777777" w:rsidR="00870B2C" w:rsidRPr="00601F93" w:rsidRDefault="009629BE">
            <w:pPr>
              <w:spacing w:after="0" w:line="259" w:lineRule="auto"/>
              <w:ind w:left="1049" w:firstLine="0"/>
              <w:jc w:val="left"/>
              <w:rPr>
                <w:rFonts w:asciiTheme="minorHAnsi" w:hAnsiTheme="minorHAnsi"/>
                <w:szCs w:val="24"/>
              </w:rPr>
            </w:pPr>
            <w:r w:rsidRPr="00601F93">
              <w:rPr>
                <w:rFonts w:asciiTheme="minorHAnsi" w:hAnsiTheme="minorHAnsi"/>
                <w:b/>
                <w:szCs w:val="24"/>
              </w:rPr>
              <w:t xml:space="preserve">% plnenia </w:t>
            </w:r>
          </w:p>
        </w:tc>
        <w:tc>
          <w:tcPr>
            <w:tcW w:w="2292" w:type="dxa"/>
            <w:gridSpan w:val="2"/>
            <w:tcBorders>
              <w:top w:val="single" w:sz="4" w:space="0" w:color="000000"/>
              <w:left w:val="nil"/>
              <w:bottom w:val="single" w:sz="4" w:space="0" w:color="000000"/>
              <w:right w:val="single" w:sz="4" w:space="0" w:color="000000"/>
            </w:tcBorders>
          </w:tcPr>
          <w:p w14:paraId="68BD9C23"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025A93A0" w14:textId="77777777" w:rsidTr="00DE12A7">
        <w:trPr>
          <w:trHeight w:val="303"/>
        </w:trPr>
        <w:tc>
          <w:tcPr>
            <w:tcW w:w="3261" w:type="dxa"/>
            <w:tcBorders>
              <w:top w:val="single" w:sz="4" w:space="0" w:color="000000"/>
              <w:left w:val="single" w:sz="4" w:space="0" w:color="000000"/>
              <w:bottom w:val="single" w:sz="4" w:space="0" w:color="000000"/>
              <w:right w:val="single" w:sz="4" w:space="0" w:color="000000"/>
            </w:tcBorders>
            <w:vAlign w:val="center"/>
          </w:tcPr>
          <w:p w14:paraId="40E54401" w14:textId="503D9C96" w:rsidR="00870B2C" w:rsidRPr="00601F93" w:rsidRDefault="0015322B" w:rsidP="008C7935">
            <w:pPr>
              <w:spacing w:after="0" w:line="259" w:lineRule="auto"/>
              <w:ind w:left="0" w:right="108" w:firstLine="0"/>
              <w:jc w:val="center"/>
              <w:rPr>
                <w:rFonts w:asciiTheme="minorHAnsi" w:hAnsiTheme="minorHAnsi"/>
                <w:szCs w:val="24"/>
              </w:rPr>
            </w:pPr>
            <w:r>
              <w:rPr>
                <w:rFonts w:asciiTheme="minorHAnsi" w:hAnsiTheme="minorHAnsi"/>
                <w:szCs w:val="24"/>
              </w:rPr>
              <w:t>1 </w:t>
            </w:r>
            <w:r w:rsidR="008C7935">
              <w:rPr>
                <w:rFonts w:asciiTheme="minorHAnsi" w:hAnsiTheme="minorHAnsi"/>
                <w:szCs w:val="24"/>
              </w:rPr>
              <w:t>341</w:t>
            </w:r>
            <w:r>
              <w:rPr>
                <w:rFonts w:asciiTheme="minorHAnsi" w:hAnsiTheme="minorHAnsi"/>
                <w:szCs w:val="24"/>
              </w:rPr>
              <w:t xml:space="preserve"> </w:t>
            </w:r>
            <w:r w:rsidR="008C7935">
              <w:rPr>
                <w:rFonts w:asciiTheme="minorHAnsi" w:hAnsiTheme="minorHAnsi"/>
                <w:szCs w:val="24"/>
              </w:rPr>
              <w:t>347</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366EA97D" w14:textId="52A89DAB" w:rsidR="00870B2C" w:rsidRPr="00601F93" w:rsidRDefault="0015322B" w:rsidP="007558F6">
            <w:pPr>
              <w:spacing w:after="0" w:line="259" w:lineRule="auto"/>
              <w:ind w:left="0" w:right="110" w:firstLine="0"/>
              <w:jc w:val="center"/>
              <w:rPr>
                <w:rFonts w:asciiTheme="minorHAnsi" w:hAnsiTheme="minorHAnsi"/>
                <w:szCs w:val="24"/>
              </w:rPr>
            </w:pPr>
            <w:r>
              <w:rPr>
                <w:rFonts w:asciiTheme="minorHAnsi" w:hAnsiTheme="minorHAnsi"/>
                <w:szCs w:val="24"/>
              </w:rPr>
              <w:t>1 </w:t>
            </w:r>
            <w:r w:rsidR="008C7935">
              <w:rPr>
                <w:rFonts w:asciiTheme="minorHAnsi" w:hAnsiTheme="minorHAnsi"/>
                <w:szCs w:val="24"/>
              </w:rPr>
              <w:t>404</w:t>
            </w:r>
            <w:r>
              <w:rPr>
                <w:rFonts w:asciiTheme="minorHAnsi" w:hAnsiTheme="minorHAnsi"/>
                <w:szCs w:val="24"/>
              </w:rPr>
              <w:t xml:space="preserve"> </w:t>
            </w:r>
            <w:r w:rsidR="008C7935">
              <w:rPr>
                <w:rFonts w:asciiTheme="minorHAnsi" w:hAnsiTheme="minorHAnsi"/>
                <w:szCs w:val="24"/>
              </w:rPr>
              <w:t>95</w:t>
            </w:r>
            <w:r w:rsidR="007558F6">
              <w:rPr>
                <w:rFonts w:asciiTheme="minorHAnsi" w:hAnsiTheme="minorHAnsi"/>
                <w:szCs w:val="24"/>
              </w:rPr>
              <w:t>3</w:t>
            </w:r>
          </w:p>
        </w:tc>
        <w:tc>
          <w:tcPr>
            <w:tcW w:w="2003" w:type="dxa"/>
            <w:gridSpan w:val="7"/>
            <w:tcBorders>
              <w:top w:val="single" w:sz="4" w:space="0" w:color="000000"/>
              <w:left w:val="single" w:sz="4" w:space="0" w:color="000000"/>
              <w:bottom w:val="single" w:sz="4" w:space="0" w:color="000000"/>
              <w:right w:val="nil"/>
            </w:tcBorders>
            <w:vAlign w:val="center"/>
          </w:tcPr>
          <w:p w14:paraId="4E68F30E" w14:textId="3C5AF288" w:rsidR="00870B2C" w:rsidRPr="00601F93" w:rsidRDefault="008D41D9" w:rsidP="008C7935">
            <w:pPr>
              <w:spacing w:after="160" w:line="259" w:lineRule="auto"/>
              <w:ind w:left="0" w:firstLine="0"/>
              <w:jc w:val="right"/>
              <w:rPr>
                <w:rFonts w:asciiTheme="minorHAnsi" w:hAnsiTheme="minorHAnsi"/>
                <w:szCs w:val="24"/>
              </w:rPr>
            </w:pPr>
            <w:r>
              <w:rPr>
                <w:rFonts w:asciiTheme="minorHAnsi" w:hAnsiTheme="minorHAnsi"/>
                <w:szCs w:val="24"/>
              </w:rPr>
              <w:t>10</w:t>
            </w:r>
            <w:r w:rsidR="008C7935">
              <w:rPr>
                <w:rFonts w:asciiTheme="minorHAnsi" w:hAnsiTheme="minorHAnsi"/>
                <w:szCs w:val="24"/>
              </w:rPr>
              <w:t>5</w:t>
            </w:r>
          </w:p>
        </w:tc>
        <w:tc>
          <w:tcPr>
            <w:tcW w:w="2292" w:type="dxa"/>
            <w:gridSpan w:val="2"/>
            <w:tcBorders>
              <w:top w:val="single" w:sz="4" w:space="0" w:color="000000"/>
              <w:left w:val="nil"/>
              <w:bottom w:val="single" w:sz="4" w:space="0" w:color="000000"/>
              <w:right w:val="single" w:sz="4" w:space="0" w:color="000000"/>
            </w:tcBorders>
          </w:tcPr>
          <w:p w14:paraId="2B414757" w14:textId="77777777" w:rsidR="00870B2C" w:rsidRPr="00601F93" w:rsidRDefault="00870B2C" w:rsidP="00110726">
            <w:pPr>
              <w:spacing w:after="0" w:line="259" w:lineRule="auto"/>
              <w:ind w:left="122" w:firstLine="0"/>
              <w:jc w:val="left"/>
              <w:rPr>
                <w:rFonts w:asciiTheme="minorHAnsi" w:hAnsiTheme="minorHAnsi"/>
                <w:szCs w:val="24"/>
              </w:rPr>
            </w:pPr>
          </w:p>
        </w:tc>
      </w:tr>
      <w:tr w:rsidR="00910995" w:rsidRPr="00601F93" w14:paraId="26569879" w14:textId="77777777" w:rsidTr="00382B4E">
        <w:trPr>
          <w:trHeight w:val="598"/>
        </w:trPr>
        <w:tc>
          <w:tcPr>
            <w:tcW w:w="9073" w:type="dxa"/>
            <w:gridSpan w:val="12"/>
            <w:tcBorders>
              <w:top w:val="single" w:sz="4" w:space="0" w:color="000000"/>
              <w:left w:val="nil"/>
              <w:bottom w:val="single" w:sz="4" w:space="0" w:color="000000"/>
              <w:right w:val="nil"/>
            </w:tcBorders>
          </w:tcPr>
          <w:p w14:paraId="072895C8" w14:textId="42A59E52" w:rsidR="00910995" w:rsidRPr="00601F93" w:rsidRDefault="00910995" w:rsidP="00382B4E">
            <w:pPr>
              <w:spacing w:after="0" w:line="259" w:lineRule="auto"/>
              <w:jc w:val="left"/>
              <w:rPr>
                <w:rFonts w:asciiTheme="minorHAnsi" w:hAnsiTheme="minorHAnsi"/>
                <w:b/>
                <w:color w:val="FF0000"/>
                <w:szCs w:val="24"/>
              </w:rPr>
            </w:pPr>
          </w:p>
          <w:p w14:paraId="7E51E1F6" w14:textId="3B06CA10" w:rsidR="00910995" w:rsidRPr="00601F93" w:rsidRDefault="00910995">
            <w:pPr>
              <w:spacing w:after="160" w:line="259" w:lineRule="auto"/>
              <w:ind w:left="0" w:firstLine="0"/>
              <w:jc w:val="left"/>
              <w:rPr>
                <w:rFonts w:asciiTheme="minorHAnsi" w:hAnsiTheme="minorHAnsi"/>
                <w:szCs w:val="24"/>
              </w:rPr>
            </w:pPr>
            <w:r w:rsidRPr="00601F93">
              <w:rPr>
                <w:rFonts w:asciiTheme="minorHAnsi" w:hAnsiTheme="minorHAnsi"/>
                <w:b/>
                <w:color w:val="auto"/>
                <w:szCs w:val="24"/>
              </w:rPr>
              <w:t xml:space="preserve">3) Bežné príjmy - ostatné príjmy (bez príjmov RO s právnou subjektivitou):   </w:t>
            </w:r>
          </w:p>
        </w:tc>
      </w:tr>
      <w:tr w:rsidR="00870B2C" w:rsidRPr="00601F93" w14:paraId="2C680FE5" w14:textId="77777777" w:rsidTr="00DE12A7">
        <w:trPr>
          <w:trHeight w:val="602"/>
        </w:trPr>
        <w:tc>
          <w:tcPr>
            <w:tcW w:w="3261" w:type="dxa"/>
            <w:tcBorders>
              <w:top w:val="single" w:sz="4" w:space="0" w:color="000000"/>
              <w:left w:val="single" w:sz="4" w:space="0" w:color="000000"/>
              <w:bottom w:val="single" w:sz="4" w:space="0" w:color="000000"/>
              <w:right w:val="single" w:sz="4" w:space="0" w:color="000000"/>
            </w:tcBorders>
          </w:tcPr>
          <w:p w14:paraId="63242868" w14:textId="2790DEDD" w:rsidR="00870B2C" w:rsidRPr="00601F93" w:rsidRDefault="009629BE" w:rsidP="008C7935">
            <w:pPr>
              <w:spacing w:after="0" w:line="259" w:lineRule="auto"/>
              <w:ind w:left="303" w:right="198" w:firstLine="0"/>
              <w:jc w:val="center"/>
              <w:rPr>
                <w:rFonts w:asciiTheme="minorHAnsi" w:hAnsiTheme="minorHAnsi"/>
                <w:szCs w:val="24"/>
              </w:rPr>
            </w:pPr>
            <w:r w:rsidRPr="00601F93">
              <w:rPr>
                <w:rFonts w:asciiTheme="minorHAnsi" w:hAnsiTheme="minorHAnsi"/>
                <w:b/>
                <w:szCs w:val="24"/>
              </w:rPr>
              <w:t xml:space="preserve"> Rozpočet na rok 20</w:t>
            </w:r>
            <w:r w:rsidR="008C7935">
              <w:rPr>
                <w:rFonts w:asciiTheme="minorHAnsi" w:hAnsiTheme="minorHAnsi"/>
                <w:b/>
                <w:szCs w:val="24"/>
              </w:rPr>
              <w:t>20</w:t>
            </w:r>
            <w:r w:rsidRPr="00601F93">
              <w:rPr>
                <w:rFonts w:asciiTheme="minorHAnsi" w:hAnsiTheme="minorHAnsi"/>
                <w:b/>
                <w:szCs w:val="24"/>
              </w:rPr>
              <w:t xml:space="preserve">  po zmenách  </w:t>
            </w:r>
          </w:p>
        </w:tc>
        <w:tc>
          <w:tcPr>
            <w:tcW w:w="1517" w:type="dxa"/>
            <w:gridSpan w:val="2"/>
            <w:tcBorders>
              <w:top w:val="single" w:sz="4" w:space="0" w:color="000000"/>
              <w:left w:val="single" w:sz="4" w:space="0" w:color="000000"/>
              <w:bottom w:val="single" w:sz="4" w:space="0" w:color="000000"/>
              <w:right w:val="single" w:sz="4" w:space="0" w:color="000000"/>
            </w:tcBorders>
          </w:tcPr>
          <w:p w14:paraId="7D2EFE6F" w14:textId="4EC8CAC4" w:rsidR="00870B2C" w:rsidRPr="00601F93" w:rsidRDefault="009629BE" w:rsidP="008C793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8C7935">
              <w:rPr>
                <w:rFonts w:asciiTheme="minorHAnsi" w:hAnsiTheme="minorHAnsi"/>
                <w:b/>
                <w:szCs w:val="24"/>
              </w:rPr>
              <w:t>20</w:t>
            </w:r>
            <w:r w:rsidRPr="00601F93">
              <w:rPr>
                <w:rFonts w:asciiTheme="minorHAnsi" w:hAnsiTheme="minorHAnsi"/>
                <w:b/>
                <w:szCs w:val="24"/>
              </w:rPr>
              <w:t xml:space="preserve"> </w:t>
            </w:r>
          </w:p>
        </w:tc>
        <w:tc>
          <w:tcPr>
            <w:tcW w:w="1038" w:type="dxa"/>
            <w:gridSpan w:val="3"/>
            <w:tcBorders>
              <w:top w:val="single" w:sz="4" w:space="0" w:color="000000"/>
              <w:left w:val="single" w:sz="4" w:space="0" w:color="000000"/>
              <w:bottom w:val="single" w:sz="4" w:space="0" w:color="000000"/>
              <w:right w:val="nil"/>
            </w:tcBorders>
            <w:vAlign w:val="center"/>
          </w:tcPr>
          <w:p w14:paraId="0EE3F4AB" w14:textId="77777777" w:rsidR="00870B2C" w:rsidRPr="00601F93" w:rsidRDefault="00870B2C" w:rsidP="004409A5">
            <w:pPr>
              <w:spacing w:after="160" w:line="259" w:lineRule="auto"/>
              <w:ind w:left="0" w:firstLine="0"/>
              <w:jc w:val="center"/>
              <w:rPr>
                <w:rFonts w:asciiTheme="minorHAnsi" w:hAnsiTheme="minorHAnsi"/>
                <w:szCs w:val="24"/>
              </w:rPr>
            </w:pPr>
          </w:p>
        </w:tc>
        <w:tc>
          <w:tcPr>
            <w:tcW w:w="965" w:type="dxa"/>
            <w:gridSpan w:val="4"/>
            <w:tcBorders>
              <w:top w:val="single" w:sz="4" w:space="0" w:color="000000"/>
              <w:left w:val="nil"/>
              <w:bottom w:val="single" w:sz="4" w:space="0" w:color="000000"/>
              <w:right w:val="nil"/>
            </w:tcBorders>
            <w:vAlign w:val="center"/>
          </w:tcPr>
          <w:p w14:paraId="5A2DFFD6" w14:textId="77777777" w:rsidR="00870B2C" w:rsidRPr="00601F93" w:rsidRDefault="009629BE" w:rsidP="004409A5">
            <w:pPr>
              <w:spacing w:after="0" w:line="259" w:lineRule="auto"/>
              <w:ind w:left="0" w:firstLine="0"/>
              <w:jc w:val="center"/>
              <w:rPr>
                <w:rFonts w:asciiTheme="minorHAnsi" w:hAnsiTheme="minorHAnsi"/>
                <w:szCs w:val="24"/>
              </w:rPr>
            </w:pPr>
            <w:r w:rsidRPr="00601F93">
              <w:rPr>
                <w:rFonts w:asciiTheme="minorHAnsi" w:hAnsiTheme="minorHAnsi"/>
                <w:b/>
                <w:szCs w:val="24"/>
              </w:rPr>
              <w:t>% plnenia</w:t>
            </w:r>
          </w:p>
          <w:p w14:paraId="31BCAC07" w14:textId="77777777" w:rsidR="00870B2C" w:rsidRPr="00601F93" w:rsidRDefault="00870B2C" w:rsidP="004409A5">
            <w:pPr>
              <w:spacing w:after="0" w:line="259" w:lineRule="auto"/>
              <w:ind w:left="488" w:firstLine="0"/>
              <w:jc w:val="center"/>
              <w:rPr>
                <w:rFonts w:asciiTheme="minorHAnsi" w:hAnsiTheme="minorHAnsi"/>
                <w:szCs w:val="24"/>
              </w:rPr>
            </w:pPr>
          </w:p>
        </w:tc>
        <w:tc>
          <w:tcPr>
            <w:tcW w:w="2292" w:type="dxa"/>
            <w:gridSpan w:val="2"/>
            <w:tcBorders>
              <w:top w:val="single" w:sz="4" w:space="0" w:color="000000"/>
              <w:left w:val="nil"/>
              <w:bottom w:val="single" w:sz="4" w:space="0" w:color="000000"/>
              <w:right w:val="single" w:sz="4" w:space="0" w:color="000000"/>
            </w:tcBorders>
          </w:tcPr>
          <w:p w14:paraId="2E2068FA"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5157EEC1" w14:textId="77777777" w:rsidTr="00DE12A7">
        <w:trPr>
          <w:trHeight w:val="303"/>
        </w:trPr>
        <w:tc>
          <w:tcPr>
            <w:tcW w:w="3261" w:type="dxa"/>
            <w:tcBorders>
              <w:top w:val="single" w:sz="4" w:space="0" w:color="000000"/>
              <w:left w:val="single" w:sz="4" w:space="0" w:color="000000"/>
              <w:bottom w:val="single" w:sz="4" w:space="0" w:color="000000"/>
              <w:right w:val="single" w:sz="4" w:space="0" w:color="000000"/>
            </w:tcBorders>
            <w:vAlign w:val="center"/>
          </w:tcPr>
          <w:p w14:paraId="2F368C33" w14:textId="1D754B47" w:rsidR="00870B2C" w:rsidRPr="00601F93" w:rsidRDefault="0015322B" w:rsidP="008C7935">
            <w:pPr>
              <w:spacing w:after="0" w:line="259" w:lineRule="auto"/>
              <w:ind w:left="0" w:right="108" w:firstLine="0"/>
              <w:jc w:val="center"/>
              <w:rPr>
                <w:rFonts w:asciiTheme="minorHAnsi" w:hAnsiTheme="minorHAnsi"/>
                <w:szCs w:val="24"/>
              </w:rPr>
            </w:pPr>
            <w:r>
              <w:rPr>
                <w:rFonts w:asciiTheme="minorHAnsi" w:hAnsiTheme="minorHAnsi"/>
                <w:szCs w:val="24"/>
              </w:rPr>
              <w:t>4 </w:t>
            </w:r>
            <w:r w:rsidR="008C7935">
              <w:rPr>
                <w:rFonts w:asciiTheme="minorHAnsi" w:hAnsiTheme="minorHAnsi"/>
                <w:szCs w:val="24"/>
              </w:rPr>
              <w:t>989</w:t>
            </w:r>
            <w:r>
              <w:rPr>
                <w:rFonts w:asciiTheme="minorHAnsi" w:hAnsiTheme="minorHAnsi"/>
                <w:szCs w:val="24"/>
              </w:rPr>
              <w:t xml:space="preserve"> 8</w:t>
            </w:r>
            <w:r w:rsidR="008C7935">
              <w:rPr>
                <w:rFonts w:asciiTheme="minorHAnsi" w:hAnsiTheme="minorHAnsi"/>
                <w:szCs w:val="24"/>
              </w:rPr>
              <w:t>30</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5AAD495B" w14:textId="74758894" w:rsidR="00870B2C" w:rsidRPr="00601F93" w:rsidRDefault="008C7935" w:rsidP="008C7935">
            <w:pPr>
              <w:spacing w:after="0" w:line="259" w:lineRule="auto"/>
              <w:ind w:left="0" w:right="107" w:firstLine="0"/>
              <w:jc w:val="center"/>
              <w:rPr>
                <w:rFonts w:asciiTheme="minorHAnsi" w:hAnsiTheme="minorHAnsi"/>
                <w:szCs w:val="24"/>
              </w:rPr>
            </w:pPr>
            <w:r>
              <w:rPr>
                <w:rFonts w:asciiTheme="minorHAnsi" w:hAnsiTheme="minorHAnsi"/>
                <w:szCs w:val="24"/>
              </w:rPr>
              <w:t>5</w:t>
            </w:r>
            <w:r w:rsidR="0015322B">
              <w:rPr>
                <w:rFonts w:asciiTheme="minorHAnsi" w:hAnsiTheme="minorHAnsi"/>
                <w:szCs w:val="24"/>
              </w:rPr>
              <w:t> </w:t>
            </w:r>
            <w:r>
              <w:rPr>
                <w:rFonts w:asciiTheme="minorHAnsi" w:hAnsiTheme="minorHAnsi"/>
                <w:szCs w:val="24"/>
              </w:rPr>
              <w:t>066</w:t>
            </w:r>
            <w:r w:rsidR="0015322B">
              <w:rPr>
                <w:rFonts w:asciiTheme="minorHAnsi" w:hAnsiTheme="minorHAnsi"/>
                <w:szCs w:val="24"/>
              </w:rPr>
              <w:t xml:space="preserve"> </w:t>
            </w:r>
            <w:r>
              <w:rPr>
                <w:rFonts w:asciiTheme="minorHAnsi" w:hAnsiTheme="minorHAnsi"/>
                <w:szCs w:val="24"/>
              </w:rPr>
              <w:t>756</w:t>
            </w:r>
          </w:p>
        </w:tc>
        <w:tc>
          <w:tcPr>
            <w:tcW w:w="1038" w:type="dxa"/>
            <w:gridSpan w:val="3"/>
            <w:tcBorders>
              <w:top w:val="single" w:sz="4" w:space="0" w:color="000000"/>
              <w:left w:val="single" w:sz="4" w:space="0" w:color="000000"/>
              <w:bottom w:val="single" w:sz="4" w:space="0" w:color="000000"/>
              <w:right w:val="nil"/>
            </w:tcBorders>
            <w:vAlign w:val="center"/>
          </w:tcPr>
          <w:p w14:paraId="44E4172D" w14:textId="77777777" w:rsidR="00870B2C" w:rsidRPr="00601F93" w:rsidRDefault="00870B2C" w:rsidP="004409A5">
            <w:pPr>
              <w:spacing w:after="160" w:line="259" w:lineRule="auto"/>
              <w:ind w:left="0" w:firstLine="0"/>
              <w:jc w:val="center"/>
              <w:rPr>
                <w:rFonts w:asciiTheme="minorHAnsi" w:hAnsiTheme="minorHAnsi"/>
                <w:szCs w:val="24"/>
              </w:rPr>
            </w:pPr>
          </w:p>
        </w:tc>
        <w:tc>
          <w:tcPr>
            <w:tcW w:w="965" w:type="dxa"/>
            <w:gridSpan w:val="4"/>
            <w:tcBorders>
              <w:top w:val="single" w:sz="4" w:space="0" w:color="000000"/>
              <w:left w:val="nil"/>
              <w:bottom w:val="single" w:sz="4" w:space="0" w:color="000000"/>
              <w:right w:val="nil"/>
            </w:tcBorders>
            <w:vAlign w:val="center"/>
          </w:tcPr>
          <w:p w14:paraId="7D5A017F" w14:textId="5DA79938" w:rsidR="00870B2C" w:rsidRPr="00601F93" w:rsidRDefault="004409A5" w:rsidP="008C7935">
            <w:pPr>
              <w:spacing w:after="160" w:line="259" w:lineRule="auto"/>
              <w:ind w:left="0" w:firstLine="0"/>
              <w:jc w:val="center"/>
              <w:rPr>
                <w:rFonts w:asciiTheme="minorHAnsi" w:hAnsiTheme="minorHAnsi"/>
                <w:szCs w:val="24"/>
              </w:rPr>
            </w:pPr>
            <w:r w:rsidRPr="00601F93">
              <w:rPr>
                <w:rFonts w:asciiTheme="minorHAnsi" w:hAnsiTheme="minorHAnsi"/>
                <w:szCs w:val="24"/>
              </w:rPr>
              <w:t>10</w:t>
            </w:r>
            <w:r w:rsidR="008C7935">
              <w:rPr>
                <w:rFonts w:asciiTheme="minorHAnsi" w:hAnsiTheme="minorHAnsi"/>
                <w:szCs w:val="24"/>
              </w:rPr>
              <w:t>2</w:t>
            </w:r>
          </w:p>
        </w:tc>
        <w:tc>
          <w:tcPr>
            <w:tcW w:w="2292" w:type="dxa"/>
            <w:gridSpan w:val="2"/>
            <w:tcBorders>
              <w:top w:val="single" w:sz="4" w:space="0" w:color="000000"/>
              <w:left w:val="nil"/>
              <w:bottom w:val="single" w:sz="4" w:space="0" w:color="000000"/>
              <w:right w:val="single" w:sz="4" w:space="0" w:color="000000"/>
            </w:tcBorders>
            <w:vAlign w:val="center"/>
          </w:tcPr>
          <w:p w14:paraId="00F8516A" w14:textId="77777777" w:rsidR="00870B2C" w:rsidRPr="00601F93" w:rsidRDefault="00870B2C" w:rsidP="004409A5">
            <w:pPr>
              <w:spacing w:after="0" w:line="259" w:lineRule="auto"/>
              <w:ind w:left="0" w:firstLine="0"/>
              <w:jc w:val="center"/>
              <w:rPr>
                <w:rFonts w:asciiTheme="minorHAnsi" w:hAnsiTheme="minorHAnsi"/>
                <w:szCs w:val="24"/>
              </w:rPr>
            </w:pPr>
          </w:p>
        </w:tc>
      </w:tr>
      <w:tr w:rsidR="00382B4E" w:rsidRPr="00601F93" w14:paraId="6E1126BC" w14:textId="77777777" w:rsidTr="00382B4E">
        <w:trPr>
          <w:trHeight w:val="619"/>
        </w:trPr>
        <w:tc>
          <w:tcPr>
            <w:tcW w:w="9073" w:type="dxa"/>
            <w:gridSpan w:val="12"/>
            <w:tcBorders>
              <w:left w:val="nil"/>
              <w:right w:val="nil"/>
            </w:tcBorders>
          </w:tcPr>
          <w:p w14:paraId="7F5D9B07" w14:textId="77777777" w:rsidR="00382B4E" w:rsidRDefault="00382B4E" w:rsidP="00382B4E">
            <w:pPr>
              <w:spacing w:after="0" w:line="259" w:lineRule="auto"/>
              <w:ind w:left="0" w:firstLine="0"/>
              <w:jc w:val="left"/>
              <w:rPr>
                <w:rFonts w:asciiTheme="minorHAnsi" w:hAnsiTheme="minorHAnsi"/>
                <w:b/>
                <w:szCs w:val="24"/>
              </w:rPr>
            </w:pPr>
          </w:p>
          <w:p w14:paraId="5A544613" w14:textId="2052CCFD" w:rsidR="00382B4E" w:rsidRPr="00382B4E" w:rsidRDefault="00382B4E" w:rsidP="00382B4E">
            <w:pPr>
              <w:spacing w:after="0" w:line="259" w:lineRule="auto"/>
              <w:ind w:left="106" w:firstLine="0"/>
              <w:jc w:val="left"/>
              <w:rPr>
                <w:rFonts w:asciiTheme="minorHAnsi" w:hAnsiTheme="minorHAnsi"/>
                <w:color w:val="auto"/>
                <w:szCs w:val="24"/>
              </w:rPr>
            </w:pPr>
            <w:r w:rsidRPr="00601F93">
              <w:rPr>
                <w:rFonts w:asciiTheme="minorHAnsi" w:hAnsiTheme="minorHAnsi"/>
                <w:b/>
                <w:szCs w:val="24"/>
              </w:rPr>
              <w:t xml:space="preserve"> </w:t>
            </w:r>
            <w:r w:rsidRPr="00601F93">
              <w:rPr>
                <w:rFonts w:asciiTheme="minorHAnsi" w:hAnsiTheme="minorHAnsi"/>
                <w:b/>
                <w:color w:val="auto"/>
                <w:szCs w:val="24"/>
              </w:rPr>
              <w:t>4) Kapitálové príjmy (bez príjmov RO s právnou subjektivitou):</w:t>
            </w:r>
          </w:p>
        </w:tc>
      </w:tr>
      <w:tr w:rsidR="00870B2C" w:rsidRPr="00601F93" w14:paraId="46B53D10" w14:textId="77777777" w:rsidTr="00DE12A7">
        <w:trPr>
          <w:trHeight w:val="602"/>
        </w:trPr>
        <w:tc>
          <w:tcPr>
            <w:tcW w:w="3261" w:type="dxa"/>
            <w:tcBorders>
              <w:top w:val="single" w:sz="4" w:space="0" w:color="000000"/>
              <w:left w:val="single" w:sz="4" w:space="0" w:color="000000"/>
              <w:bottom w:val="single" w:sz="4" w:space="0" w:color="000000"/>
              <w:right w:val="single" w:sz="4" w:space="0" w:color="000000"/>
            </w:tcBorders>
            <w:vAlign w:val="center"/>
          </w:tcPr>
          <w:p w14:paraId="2307E05A" w14:textId="2952596F" w:rsidR="00870B2C" w:rsidRPr="00601F93" w:rsidRDefault="009629BE" w:rsidP="008C7935">
            <w:pPr>
              <w:spacing w:after="0" w:line="259" w:lineRule="auto"/>
              <w:ind w:left="329" w:right="224" w:firstLine="0"/>
              <w:jc w:val="center"/>
              <w:rPr>
                <w:rFonts w:asciiTheme="minorHAnsi" w:hAnsiTheme="minorHAnsi"/>
                <w:szCs w:val="24"/>
              </w:rPr>
            </w:pPr>
            <w:r w:rsidRPr="00601F93">
              <w:rPr>
                <w:rFonts w:asciiTheme="minorHAnsi" w:hAnsiTheme="minorHAnsi"/>
                <w:b/>
                <w:szCs w:val="24"/>
              </w:rPr>
              <w:t>Rozpočet na rok 20</w:t>
            </w:r>
            <w:r w:rsidR="008C7935">
              <w:rPr>
                <w:rFonts w:asciiTheme="minorHAnsi" w:hAnsiTheme="minorHAnsi"/>
                <w:b/>
                <w:szCs w:val="24"/>
              </w:rPr>
              <w:t>20</w:t>
            </w:r>
            <w:r w:rsidRPr="00601F93">
              <w:rPr>
                <w:rFonts w:asciiTheme="minorHAnsi" w:hAnsiTheme="minorHAnsi"/>
                <w:b/>
                <w:szCs w:val="24"/>
              </w:rPr>
              <w:t xml:space="preserve">  po zmenách</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00369F76" w14:textId="1E9BB1A7" w:rsidR="00870B2C" w:rsidRPr="00601F93" w:rsidRDefault="009629BE" w:rsidP="008C793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8C7935">
              <w:rPr>
                <w:rFonts w:asciiTheme="minorHAnsi" w:hAnsiTheme="minorHAnsi"/>
                <w:b/>
                <w:szCs w:val="24"/>
              </w:rPr>
              <w:t>20</w:t>
            </w:r>
          </w:p>
        </w:tc>
        <w:tc>
          <w:tcPr>
            <w:tcW w:w="1038" w:type="dxa"/>
            <w:gridSpan w:val="3"/>
            <w:tcBorders>
              <w:top w:val="single" w:sz="4" w:space="0" w:color="000000"/>
              <w:left w:val="single" w:sz="4" w:space="0" w:color="000000"/>
              <w:bottom w:val="single" w:sz="4" w:space="0" w:color="000000"/>
              <w:right w:val="nil"/>
            </w:tcBorders>
            <w:vAlign w:val="center"/>
          </w:tcPr>
          <w:p w14:paraId="4A901F46" w14:textId="77777777" w:rsidR="00870B2C" w:rsidRPr="00601F93" w:rsidRDefault="00870B2C" w:rsidP="00492A27">
            <w:pPr>
              <w:spacing w:after="160" w:line="259" w:lineRule="auto"/>
              <w:ind w:left="0" w:firstLine="0"/>
              <w:jc w:val="center"/>
              <w:rPr>
                <w:rFonts w:asciiTheme="minorHAnsi" w:hAnsiTheme="minorHAnsi"/>
                <w:szCs w:val="24"/>
              </w:rPr>
            </w:pPr>
          </w:p>
        </w:tc>
        <w:tc>
          <w:tcPr>
            <w:tcW w:w="965" w:type="dxa"/>
            <w:gridSpan w:val="4"/>
            <w:tcBorders>
              <w:top w:val="single" w:sz="4" w:space="0" w:color="000000"/>
              <w:left w:val="nil"/>
              <w:bottom w:val="single" w:sz="4" w:space="0" w:color="000000"/>
              <w:right w:val="nil"/>
            </w:tcBorders>
            <w:vAlign w:val="center"/>
          </w:tcPr>
          <w:p w14:paraId="160C9D1F" w14:textId="77777777" w:rsidR="00870B2C" w:rsidRPr="00601F93" w:rsidRDefault="009629BE" w:rsidP="00492A27">
            <w:pPr>
              <w:spacing w:after="0" w:line="259" w:lineRule="auto"/>
              <w:ind w:left="0" w:firstLine="0"/>
              <w:jc w:val="center"/>
              <w:rPr>
                <w:rFonts w:asciiTheme="minorHAnsi" w:hAnsiTheme="minorHAnsi"/>
                <w:szCs w:val="24"/>
              </w:rPr>
            </w:pPr>
            <w:r w:rsidRPr="00601F93">
              <w:rPr>
                <w:rFonts w:asciiTheme="minorHAnsi" w:hAnsiTheme="minorHAnsi"/>
                <w:b/>
                <w:szCs w:val="24"/>
              </w:rPr>
              <w:t>% plnenia</w:t>
            </w:r>
          </w:p>
        </w:tc>
        <w:tc>
          <w:tcPr>
            <w:tcW w:w="2292" w:type="dxa"/>
            <w:gridSpan w:val="2"/>
            <w:tcBorders>
              <w:top w:val="single" w:sz="4" w:space="0" w:color="000000"/>
              <w:left w:val="nil"/>
              <w:bottom w:val="single" w:sz="4" w:space="0" w:color="000000"/>
              <w:right w:val="single" w:sz="4" w:space="0" w:color="000000"/>
            </w:tcBorders>
          </w:tcPr>
          <w:p w14:paraId="7CF46435"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1D111248" w14:textId="77777777" w:rsidTr="00DE12A7">
        <w:trPr>
          <w:trHeight w:val="303"/>
        </w:trPr>
        <w:tc>
          <w:tcPr>
            <w:tcW w:w="3261" w:type="dxa"/>
            <w:tcBorders>
              <w:top w:val="single" w:sz="4" w:space="0" w:color="000000"/>
              <w:left w:val="single" w:sz="4" w:space="0" w:color="000000"/>
              <w:bottom w:val="single" w:sz="4" w:space="0" w:color="000000"/>
              <w:right w:val="single" w:sz="4" w:space="0" w:color="000000"/>
            </w:tcBorders>
            <w:vAlign w:val="center"/>
          </w:tcPr>
          <w:p w14:paraId="31F479BD" w14:textId="7E2D90FA" w:rsidR="00870B2C" w:rsidRPr="00601F93" w:rsidRDefault="008C7935" w:rsidP="008D41D9">
            <w:pPr>
              <w:spacing w:after="0" w:line="259" w:lineRule="auto"/>
              <w:ind w:left="0" w:right="107" w:firstLine="0"/>
              <w:jc w:val="center"/>
              <w:rPr>
                <w:rFonts w:asciiTheme="minorHAnsi" w:hAnsiTheme="minorHAnsi"/>
                <w:szCs w:val="24"/>
              </w:rPr>
            </w:pPr>
            <w:r>
              <w:rPr>
                <w:rFonts w:asciiTheme="minorHAnsi" w:hAnsiTheme="minorHAnsi"/>
                <w:szCs w:val="24"/>
              </w:rPr>
              <w:t>1 125 650</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0AEF02DB" w14:textId="1F486CB6" w:rsidR="00870B2C" w:rsidRPr="00601F93" w:rsidRDefault="008C7935" w:rsidP="008D41D9">
            <w:pPr>
              <w:spacing w:after="0" w:line="259" w:lineRule="auto"/>
              <w:ind w:left="0" w:right="107" w:firstLine="0"/>
              <w:jc w:val="center"/>
              <w:rPr>
                <w:rFonts w:asciiTheme="minorHAnsi" w:hAnsiTheme="minorHAnsi"/>
                <w:szCs w:val="24"/>
              </w:rPr>
            </w:pPr>
            <w:r>
              <w:rPr>
                <w:rFonts w:asciiTheme="minorHAnsi" w:hAnsiTheme="minorHAnsi"/>
                <w:szCs w:val="24"/>
              </w:rPr>
              <w:t>697 707</w:t>
            </w:r>
          </w:p>
        </w:tc>
        <w:tc>
          <w:tcPr>
            <w:tcW w:w="1038" w:type="dxa"/>
            <w:gridSpan w:val="3"/>
            <w:tcBorders>
              <w:top w:val="single" w:sz="4" w:space="0" w:color="000000"/>
              <w:left w:val="single" w:sz="4" w:space="0" w:color="000000"/>
              <w:bottom w:val="single" w:sz="4" w:space="0" w:color="000000"/>
              <w:right w:val="nil"/>
            </w:tcBorders>
            <w:vAlign w:val="center"/>
          </w:tcPr>
          <w:p w14:paraId="0E4D5212" w14:textId="77777777" w:rsidR="00870B2C" w:rsidRPr="00601F93" w:rsidRDefault="00870B2C" w:rsidP="00492A27">
            <w:pPr>
              <w:spacing w:after="160" w:line="259" w:lineRule="auto"/>
              <w:ind w:left="0" w:firstLine="0"/>
              <w:jc w:val="center"/>
              <w:rPr>
                <w:rFonts w:asciiTheme="minorHAnsi" w:hAnsiTheme="minorHAnsi"/>
                <w:szCs w:val="24"/>
              </w:rPr>
            </w:pPr>
          </w:p>
        </w:tc>
        <w:tc>
          <w:tcPr>
            <w:tcW w:w="965" w:type="dxa"/>
            <w:gridSpan w:val="4"/>
            <w:tcBorders>
              <w:top w:val="single" w:sz="4" w:space="0" w:color="000000"/>
              <w:left w:val="nil"/>
              <w:bottom w:val="single" w:sz="4" w:space="0" w:color="000000"/>
              <w:right w:val="nil"/>
            </w:tcBorders>
            <w:vAlign w:val="center"/>
          </w:tcPr>
          <w:p w14:paraId="47522D18" w14:textId="06769485" w:rsidR="00870B2C" w:rsidRPr="00601F93" w:rsidRDefault="008C7935" w:rsidP="003E0F23">
            <w:pPr>
              <w:spacing w:after="160" w:line="259" w:lineRule="auto"/>
              <w:ind w:left="0" w:firstLine="0"/>
              <w:jc w:val="center"/>
              <w:rPr>
                <w:rFonts w:asciiTheme="minorHAnsi" w:hAnsiTheme="minorHAnsi"/>
                <w:szCs w:val="24"/>
              </w:rPr>
            </w:pPr>
            <w:r>
              <w:rPr>
                <w:rFonts w:asciiTheme="minorHAnsi" w:hAnsiTheme="minorHAnsi"/>
                <w:szCs w:val="24"/>
              </w:rPr>
              <w:t>62</w:t>
            </w:r>
          </w:p>
        </w:tc>
        <w:tc>
          <w:tcPr>
            <w:tcW w:w="2292" w:type="dxa"/>
            <w:gridSpan w:val="2"/>
            <w:tcBorders>
              <w:top w:val="single" w:sz="4" w:space="0" w:color="000000"/>
              <w:left w:val="nil"/>
              <w:bottom w:val="single" w:sz="4" w:space="0" w:color="000000"/>
              <w:right w:val="single" w:sz="4" w:space="0" w:color="000000"/>
            </w:tcBorders>
            <w:vAlign w:val="center"/>
          </w:tcPr>
          <w:p w14:paraId="3698C02B" w14:textId="77777777" w:rsidR="00870B2C" w:rsidRPr="00601F93" w:rsidRDefault="00870B2C" w:rsidP="00492A27">
            <w:pPr>
              <w:spacing w:after="0" w:line="259" w:lineRule="auto"/>
              <w:ind w:left="2" w:firstLine="0"/>
              <w:jc w:val="center"/>
              <w:rPr>
                <w:rFonts w:asciiTheme="minorHAnsi" w:hAnsiTheme="minorHAnsi"/>
                <w:szCs w:val="24"/>
              </w:rPr>
            </w:pPr>
          </w:p>
        </w:tc>
      </w:tr>
      <w:tr w:rsidR="00870B2C" w:rsidRPr="00601F93" w14:paraId="4E720016" w14:textId="77777777" w:rsidTr="00382B4E">
        <w:trPr>
          <w:trHeight w:val="679"/>
        </w:trPr>
        <w:tc>
          <w:tcPr>
            <w:tcW w:w="5796" w:type="dxa"/>
            <w:gridSpan w:val="5"/>
            <w:tcBorders>
              <w:top w:val="single" w:sz="4" w:space="0" w:color="000000"/>
              <w:left w:val="nil"/>
              <w:bottom w:val="single" w:sz="4" w:space="0" w:color="000000"/>
              <w:right w:val="nil"/>
            </w:tcBorders>
          </w:tcPr>
          <w:p w14:paraId="32F713C6" w14:textId="1B01A4E1" w:rsidR="00870B2C" w:rsidRPr="00601F93" w:rsidRDefault="009629BE" w:rsidP="00382B4E">
            <w:pPr>
              <w:spacing w:after="0" w:line="259" w:lineRule="auto"/>
              <w:ind w:left="0" w:firstLine="0"/>
              <w:jc w:val="left"/>
              <w:rPr>
                <w:rFonts w:asciiTheme="minorHAnsi" w:hAnsiTheme="minorHAnsi"/>
                <w:szCs w:val="24"/>
              </w:rPr>
            </w:pPr>
            <w:r w:rsidRPr="00601F93">
              <w:rPr>
                <w:rFonts w:asciiTheme="minorHAnsi" w:hAnsiTheme="minorHAnsi"/>
                <w:szCs w:val="24"/>
              </w:rPr>
              <w:t xml:space="preserve"> </w:t>
            </w:r>
          </w:p>
          <w:p w14:paraId="4BC7B29D" w14:textId="015EFA76" w:rsidR="00870B2C" w:rsidRPr="00382B4E" w:rsidRDefault="009629BE" w:rsidP="00382B4E">
            <w:pPr>
              <w:spacing w:after="0" w:line="259" w:lineRule="auto"/>
              <w:ind w:left="106" w:firstLine="0"/>
              <w:jc w:val="left"/>
              <w:rPr>
                <w:rFonts w:asciiTheme="minorHAnsi" w:hAnsiTheme="minorHAnsi"/>
                <w:color w:val="auto"/>
                <w:szCs w:val="24"/>
              </w:rPr>
            </w:pPr>
            <w:r w:rsidRPr="00601F93">
              <w:rPr>
                <w:rFonts w:asciiTheme="minorHAnsi" w:hAnsiTheme="minorHAnsi"/>
                <w:b/>
                <w:color w:val="auto"/>
                <w:szCs w:val="24"/>
              </w:rPr>
              <w:t xml:space="preserve">5) Príjmové finančné operácie: </w:t>
            </w:r>
          </w:p>
        </w:tc>
        <w:tc>
          <w:tcPr>
            <w:tcW w:w="966" w:type="dxa"/>
            <w:gridSpan w:val="4"/>
            <w:tcBorders>
              <w:top w:val="single" w:sz="4" w:space="0" w:color="000000"/>
              <w:left w:val="nil"/>
              <w:bottom w:val="single" w:sz="4" w:space="0" w:color="000000"/>
              <w:right w:val="nil"/>
            </w:tcBorders>
          </w:tcPr>
          <w:p w14:paraId="471C01BC" w14:textId="77777777" w:rsidR="00870B2C" w:rsidRPr="00601F93" w:rsidRDefault="00870B2C">
            <w:pPr>
              <w:spacing w:after="160" w:line="259" w:lineRule="auto"/>
              <w:ind w:left="0" w:firstLine="0"/>
              <w:jc w:val="left"/>
              <w:rPr>
                <w:rFonts w:asciiTheme="minorHAnsi" w:hAnsiTheme="minorHAnsi"/>
                <w:szCs w:val="24"/>
              </w:rPr>
            </w:pPr>
          </w:p>
        </w:tc>
        <w:tc>
          <w:tcPr>
            <w:tcW w:w="2311" w:type="dxa"/>
            <w:gridSpan w:val="3"/>
            <w:tcBorders>
              <w:top w:val="single" w:sz="4" w:space="0" w:color="000000"/>
              <w:left w:val="nil"/>
              <w:bottom w:val="single" w:sz="4" w:space="0" w:color="000000"/>
              <w:right w:val="nil"/>
            </w:tcBorders>
          </w:tcPr>
          <w:p w14:paraId="187B54D4"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1B7517F7" w14:textId="77777777" w:rsidTr="00382B4E">
        <w:trPr>
          <w:trHeight w:val="602"/>
        </w:trPr>
        <w:tc>
          <w:tcPr>
            <w:tcW w:w="3261" w:type="dxa"/>
            <w:tcBorders>
              <w:top w:val="single" w:sz="4" w:space="0" w:color="000000"/>
              <w:left w:val="single" w:sz="4" w:space="0" w:color="000000"/>
              <w:bottom w:val="single" w:sz="4" w:space="0" w:color="auto"/>
              <w:right w:val="single" w:sz="4" w:space="0" w:color="000000"/>
            </w:tcBorders>
            <w:vAlign w:val="center"/>
          </w:tcPr>
          <w:p w14:paraId="067A393E" w14:textId="722D72D8" w:rsidR="00870B2C" w:rsidRPr="00601F93" w:rsidRDefault="009629BE" w:rsidP="008C7935">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8C7935">
              <w:rPr>
                <w:rFonts w:asciiTheme="minorHAnsi" w:hAnsiTheme="minorHAnsi"/>
                <w:b/>
                <w:szCs w:val="24"/>
              </w:rPr>
              <w:t>20</w:t>
            </w:r>
            <w:r w:rsidRPr="00601F93">
              <w:rPr>
                <w:rFonts w:asciiTheme="minorHAnsi" w:hAnsiTheme="minorHAnsi"/>
                <w:b/>
                <w:szCs w:val="24"/>
              </w:rPr>
              <w:t xml:space="preserve">  po zmenách</w:t>
            </w:r>
          </w:p>
        </w:tc>
        <w:tc>
          <w:tcPr>
            <w:tcW w:w="1517" w:type="dxa"/>
            <w:gridSpan w:val="2"/>
            <w:tcBorders>
              <w:top w:val="single" w:sz="4" w:space="0" w:color="000000"/>
              <w:left w:val="single" w:sz="4" w:space="0" w:color="000000"/>
              <w:bottom w:val="single" w:sz="4" w:space="0" w:color="auto"/>
              <w:right w:val="single" w:sz="4" w:space="0" w:color="000000"/>
            </w:tcBorders>
            <w:vAlign w:val="center"/>
          </w:tcPr>
          <w:p w14:paraId="19F2AC8F" w14:textId="524DD2D1" w:rsidR="00870B2C" w:rsidRPr="00601F93" w:rsidRDefault="009629BE" w:rsidP="008C793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8C7935">
              <w:rPr>
                <w:rFonts w:asciiTheme="minorHAnsi" w:hAnsiTheme="minorHAnsi"/>
                <w:b/>
                <w:szCs w:val="24"/>
              </w:rPr>
              <w:t>20</w:t>
            </w:r>
          </w:p>
        </w:tc>
        <w:tc>
          <w:tcPr>
            <w:tcW w:w="1038" w:type="dxa"/>
            <w:gridSpan w:val="3"/>
            <w:tcBorders>
              <w:top w:val="single" w:sz="4" w:space="0" w:color="000000"/>
              <w:left w:val="single" w:sz="4" w:space="0" w:color="000000"/>
              <w:bottom w:val="single" w:sz="4" w:space="0" w:color="auto"/>
              <w:right w:val="nil"/>
            </w:tcBorders>
            <w:vAlign w:val="center"/>
          </w:tcPr>
          <w:p w14:paraId="0DD2A3CC" w14:textId="77777777" w:rsidR="00870B2C" w:rsidRPr="00601F93" w:rsidRDefault="00870B2C" w:rsidP="009E4CFB">
            <w:pPr>
              <w:spacing w:after="160" w:line="259" w:lineRule="auto"/>
              <w:ind w:left="0" w:firstLine="0"/>
              <w:jc w:val="center"/>
              <w:rPr>
                <w:rFonts w:asciiTheme="minorHAnsi" w:hAnsiTheme="minorHAnsi"/>
                <w:szCs w:val="24"/>
              </w:rPr>
            </w:pPr>
          </w:p>
        </w:tc>
        <w:tc>
          <w:tcPr>
            <w:tcW w:w="965" w:type="dxa"/>
            <w:gridSpan w:val="4"/>
            <w:tcBorders>
              <w:top w:val="single" w:sz="4" w:space="0" w:color="000000"/>
              <w:left w:val="nil"/>
              <w:bottom w:val="single" w:sz="4" w:space="0" w:color="auto"/>
              <w:right w:val="nil"/>
            </w:tcBorders>
            <w:vAlign w:val="center"/>
          </w:tcPr>
          <w:p w14:paraId="64E28546" w14:textId="77777777" w:rsidR="00870B2C" w:rsidRPr="00601F93" w:rsidRDefault="009629BE" w:rsidP="009E4CFB">
            <w:pPr>
              <w:spacing w:after="0" w:line="259" w:lineRule="auto"/>
              <w:ind w:left="0" w:firstLine="0"/>
              <w:jc w:val="center"/>
              <w:rPr>
                <w:rFonts w:asciiTheme="minorHAnsi" w:hAnsiTheme="minorHAnsi"/>
                <w:szCs w:val="24"/>
              </w:rPr>
            </w:pPr>
            <w:r w:rsidRPr="00601F93">
              <w:rPr>
                <w:rFonts w:asciiTheme="minorHAnsi" w:hAnsiTheme="minorHAnsi"/>
                <w:b/>
                <w:szCs w:val="24"/>
              </w:rPr>
              <w:t>% plnenia</w:t>
            </w:r>
          </w:p>
        </w:tc>
        <w:tc>
          <w:tcPr>
            <w:tcW w:w="2292" w:type="dxa"/>
            <w:gridSpan w:val="2"/>
            <w:tcBorders>
              <w:top w:val="single" w:sz="4" w:space="0" w:color="000000"/>
              <w:left w:val="nil"/>
              <w:bottom w:val="single" w:sz="4" w:space="0" w:color="auto"/>
              <w:right w:val="single" w:sz="4" w:space="0" w:color="000000"/>
            </w:tcBorders>
          </w:tcPr>
          <w:p w14:paraId="611FC929"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01241F84" w14:textId="77777777" w:rsidTr="00382B4E">
        <w:trPr>
          <w:trHeight w:val="303"/>
        </w:trPr>
        <w:tc>
          <w:tcPr>
            <w:tcW w:w="3261" w:type="dxa"/>
            <w:tcBorders>
              <w:top w:val="single" w:sz="4" w:space="0" w:color="auto"/>
              <w:left w:val="single" w:sz="4" w:space="0" w:color="auto"/>
              <w:bottom w:val="single" w:sz="4" w:space="0" w:color="auto"/>
              <w:right w:val="single" w:sz="4" w:space="0" w:color="000000"/>
            </w:tcBorders>
            <w:vAlign w:val="center"/>
          </w:tcPr>
          <w:p w14:paraId="7625320C" w14:textId="751D936C" w:rsidR="00870B2C" w:rsidRPr="00601F93" w:rsidRDefault="004A12DF" w:rsidP="008C7935">
            <w:pPr>
              <w:spacing w:after="0" w:line="259" w:lineRule="auto"/>
              <w:ind w:left="0" w:right="108" w:firstLine="0"/>
              <w:jc w:val="center"/>
              <w:rPr>
                <w:rFonts w:asciiTheme="minorHAnsi" w:hAnsiTheme="minorHAnsi"/>
                <w:szCs w:val="24"/>
              </w:rPr>
            </w:pPr>
            <w:r>
              <w:rPr>
                <w:rFonts w:asciiTheme="minorHAnsi" w:hAnsiTheme="minorHAnsi"/>
                <w:szCs w:val="24"/>
              </w:rPr>
              <w:t>2 </w:t>
            </w:r>
            <w:r w:rsidR="008C7935">
              <w:rPr>
                <w:rFonts w:asciiTheme="minorHAnsi" w:hAnsiTheme="minorHAnsi"/>
                <w:szCs w:val="24"/>
              </w:rPr>
              <w:t>246</w:t>
            </w:r>
            <w:r>
              <w:rPr>
                <w:rFonts w:asciiTheme="minorHAnsi" w:hAnsiTheme="minorHAnsi"/>
                <w:szCs w:val="24"/>
              </w:rPr>
              <w:t xml:space="preserve"> </w:t>
            </w:r>
            <w:r w:rsidR="008C7935">
              <w:rPr>
                <w:rFonts w:asciiTheme="minorHAnsi" w:hAnsiTheme="minorHAnsi"/>
                <w:szCs w:val="24"/>
              </w:rPr>
              <w:t>058</w:t>
            </w:r>
          </w:p>
        </w:tc>
        <w:tc>
          <w:tcPr>
            <w:tcW w:w="1517" w:type="dxa"/>
            <w:gridSpan w:val="2"/>
            <w:tcBorders>
              <w:top w:val="single" w:sz="4" w:space="0" w:color="auto"/>
              <w:left w:val="single" w:sz="4" w:space="0" w:color="000000"/>
              <w:bottom w:val="single" w:sz="4" w:space="0" w:color="auto"/>
              <w:right w:val="single" w:sz="4" w:space="0" w:color="000000"/>
            </w:tcBorders>
            <w:vAlign w:val="center"/>
          </w:tcPr>
          <w:p w14:paraId="0BFDF5F7" w14:textId="437C6AAA" w:rsidR="00870B2C" w:rsidRPr="00601F93" w:rsidRDefault="003E0F23" w:rsidP="008C7935">
            <w:pPr>
              <w:spacing w:after="0" w:line="259" w:lineRule="auto"/>
              <w:ind w:left="0" w:right="107" w:firstLine="0"/>
              <w:jc w:val="center"/>
              <w:rPr>
                <w:rFonts w:asciiTheme="minorHAnsi" w:hAnsiTheme="minorHAnsi"/>
                <w:szCs w:val="24"/>
              </w:rPr>
            </w:pPr>
            <w:r w:rsidRPr="00601F93">
              <w:rPr>
                <w:rFonts w:asciiTheme="minorHAnsi" w:hAnsiTheme="minorHAnsi"/>
                <w:szCs w:val="24"/>
              </w:rPr>
              <w:t xml:space="preserve"> </w:t>
            </w:r>
            <w:r w:rsidR="008C7935">
              <w:rPr>
                <w:rFonts w:asciiTheme="minorHAnsi" w:hAnsiTheme="minorHAnsi"/>
                <w:szCs w:val="24"/>
              </w:rPr>
              <w:t>2 282 257</w:t>
            </w:r>
          </w:p>
        </w:tc>
        <w:tc>
          <w:tcPr>
            <w:tcW w:w="1038" w:type="dxa"/>
            <w:gridSpan w:val="3"/>
            <w:tcBorders>
              <w:top w:val="single" w:sz="4" w:space="0" w:color="auto"/>
              <w:left w:val="single" w:sz="4" w:space="0" w:color="000000"/>
              <w:bottom w:val="single" w:sz="4" w:space="0" w:color="auto"/>
              <w:right w:val="nil"/>
            </w:tcBorders>
            <w:vAlign w:val="center"/>
          </w:tcPr>
          <w:p w14:paraId="28D1C518" w14:textId="77777777" w:rsidR="00870B2C" w:rsidRPr="00601F93" w:rsidRDefault="00870B2C" w:rsidP="009E4CFB">
            <w:pPr>
              <w:spacing w:after="160" w:line="259" w:lineRule="auto"/>
              <w:ind w:left="0" w:firstLine="0"/>
              <w:jc w:val="center"/>
              <w:rPr>
                <w:rFonts w:asciiTheme="minorHAnsi" w:hAnsiTheme="minorHAnsi"/>
                <w:szCs w:val="24"/>
              </w:rPr>
            </w:pPr>
          </w:p>
        </w:tc>
        <w:tc>
          <w:tcPr>
            <w:tcW w:w="965" w:type="dxa"/>
            <w:gridSpan w:val="4"/>
            <w:tcBorders>
              <w:top w:val="single" w:sz="4" w:space="0" w:color="auto"/>
              <w:left w:val="nil"/>
              <w:bottom w:val="single" w:sz="4" w:space="0" w:color="auto"/>
              <w:right w:val="nil"/>
            </w:tcBorders>
            <w:vAlign w:val="center"/>
          </w:tcPr>
          <w:p w14:paraId="128304AF" w14:textId="178C46A6" w:rsidR="00870B2C" w:rsidRPr="00601F93" w:rsidRDefault="008C7935" w:rsidP="009E4CFB">
            <w:pPr>
              <w:spacing w:after="160" w:line="259" w:lineRule="auto"/>
              <w:ind w:left="0" w:firstLine="0"/>
              <w:jc w:val="center"/>
              <w:rPr>
                <w:rFonts w:asciiTheme="minorHAnsi" w:hAnsiTheme="minorHAnsi"/>
                <w:szCs w:val="24"/>
              </w:rPr>
            </w:pPr>
            <w:r>
              <w:rPr>
                <w:rFonts w:asciiTheme="minorHAnsi" w:hAnsiTheme="minorHAnsi"/>
                <w:szCs w:val="24"/>
              </w:rPr>
              <w:t>102</w:t>
            </w:r>
          </w:p>
        </w:tc>
        <w:tc>
          <w:tcPr>
            <w:tcW w:w="2292" w:type="dxa"/>
            <w:gridSpan w:val="2"/>
            <w:tcBorders>
              <w:top w:val="single" w:sz="4" w:space="0" w:color="auto"/>
              <w:left w:val="nil"/>
              <w:bottom w:val="single" w:sz="4" w:space="0" w:color="auto"/>
              <w:right w:val="single" w:sz="4" w:space="0" w:color="auto"/>
            </w:tcBorders>
          </w:tcPr>
          <w:p w14:paraId="475774AE" w14:textId="77777777" w:rsidR="00870B2C" w:rsidRPr="00601F93" w:rsidRDefault="00870B2C" w:rsidP="00110726">
            <w:pPr>
              <w:spacing w:after="0" w:line="259" w:lineRule="auto"/>
              <w:ind w:left="122" w:firstLine="0"/>
              <w:jc w:val="left"/>
              <w:rPr>
                <w:rFonts w:asciiTheme="minorHAnsi" w:hAnsiTheme="minorHAnsi"/>
                <w:szCs w:val="24"/>
              </w:rPr>
            </w:pPr>
          </w:p>
        </w:tc>
      </w:tr>
      <w:tr w:rsidR="00382B4E" w:rsidRPr="00601F93" w14:paraId="4535876F" w14:textId="77777777" w:rsidTr="00382B4E">
        <w:trPr>
          <w:trHeight w:val="303"/>
        </w:trPr>
        <w:tc>
          <w:tcPr>
            <w:tcW w:w="3261" w:type="dxa"/>
            <w:tcBorders>
              <w:top w:val="single" w:sz="4" w:space="0" w:color="auto"/>
            </w:tcBorders>
            <w:vAlign w:val="center"/>
          </w:tcPr>
          <w:p w14:paraId="2237141A" w14:textId="77777777" w:rsidR="00382B4E" w:rsidRDefault="00382B4E" w:rsidP="008C7935">
            <w:pPr>
              <w:spacing w:after="0" w:line="259" w:lineRule="auto"/>
              <w:ind w:left="0" w:right="108" w:firstLine="0"/>
              <w:jc w:val="center"/>
              <w:rPr>
                <w:rFonts w:asciiTheme="minorHAnsi" w:hAnsiTheme="minorHAnsi"/>
                <w:szCs w:val="24"/>
              </w:rPr>
            </w:pPr>
          </w:p>
        </w:tc>
        <w:tc>
          <w:tcPr>
            <w:tcW w:w="1517" w:type="dxa"/>
            <w:gridSpan w:val="2"/>
            <w:tcBorders>
              <w:top w:val="single" w:sz="4" w:space="0" w:color="auto"/>
            </w:tcBorders>
            <w:vAlign w:val="center"/>
          </w:tcPr>
          <w:p w14:paraId="360AE577" w14:textId="77777777" w:rsidR="00382B4E" w:rsidRPr="00601F93" w:rsidRDefault="00382B4E" w:rsidP="008C7935">
            <w:pPr>
              <w:spacing w:after="0" w:line="259" w:lineRule="auto"/>
              <w:ind w:left="0" w:right="107" w:firstLine="0"/>
              <w:jc w:val="center"/>
              <w:rPr>
                <w:rFonts w:asciiTheme="minorHAnsi" w:hAnsiTheme="minorHAnsi"/>
                <w:szCs w:val="24"/>
              </w:rPr>
            </w:pPr>
          </w:p>
        </w:tc>
        <w:tc>
          <w:tcPr>
            <w:tcW w:w="1038" w:type="dxa"/>
            <w:gridSpan w:val="3"/>
            <w:tcBorders>
              <w:top w:val="single" w:sz="4" w:space="0" w:color="auto"/>
            </w:tcBorders>
            <w:vAlign w:val="center"/>
          </w:tcPr>
          <w:p w14:paraId="5B11CCA9" w14:textId="77777777" w:rsidR="00382B4E" w:rsidRPr="00601F93" w:rsidRDefault="00382B4E" w:rsidP="009E4CFB">
            <w:pPr>
              <w:spacing w:after="160" w:line="259" w:lineRule="auto"/>
              <w:ind w:left="0" w:firstLine="0"/>
              <w:jc w:val="center"/>
              <w:rPr>
                <w:rFonts w:asciiTheme="minorHAnsi" w:hAnsiTheme="minorHAnsi"/>
                <w:szCs w:val="24"/>
              </w:rPr>
            </w:pPr>
          </w:p>
        </w:tc>
        <w:tc>
          <w:tcPr>
            <w:tcW w:w="965" w:type="dxa"/>
            <w:gridSpan w:val="4"/>
            <w:tcBorders>
              <w:top w:val="single" w:sz="4" w:space="0" w:color="auto"/>
            </w:tcBorders>
            <w:vAlign w:val="center"/>
          </w:tcPr>
          <w:p w14:paraId="54E565B5" w14:textId="77777777" w:rsidR="00382B4E" w:rsidRDefault="00382B4E" w:rsidP="009E4CFB">
            <w:pPr>
              <w:spacing w:after="160" w:line="259" w:lineRule="auto"/>
              <w:ind w:left="0" w:firstLine="0"/>
              <w:jc w:val="center"/>
              <w:rPr>
                <w:rFonts w:asciiTheme="minorHAnsi" w:hAnsiTheme="minorHAnsi"/>
                <w:szCs w:val="24"/>
              </w:rPr>
            </w:pPr>
          </w:p>
        </w:tc>
        <w:tc>
          <w:tcPr>
            <w:tcW w:w="2292" w:type="dxa"/>
            <w:gridSpan w:val="2"/>
            <w:tcBorders>
              <w:top w:val="single" w:sz="4" w:space="0" w:color="auto"/>
            </w:tcBorders>
          </w:tcPr>
          <w:p w14:paraId="7F7BA352" w14:textId="77777777" w:rsidR="00382B4E" w:rsidRPr="00601F93" w:rsidRDefault="00382B4E" w:rsidP="00110726">
            <w:pPr>
              <w:spacing w:after="0" w:line="259" w:lineRule="auto"/>
              <w:ind w:left="122" w:firstLine="0"/>
              <w:jc w:val="left"/>
              <w:rPr>
                <w:rFonts w:asciiTheme="minorHAnsi" w:hAnsiTheme="minorHAnsi"/>
                <w:szCs w:val="24"/>
              </w:rPr>
            </w:pPr>
          </w:p>
        </w:tc>
      </w:tr>
      <w:tr w:rsidR="00382B4E" w:rsidRPr="00601F93" w14:paraId="42390C3C" w14:textId="77777777" w:rsidTr="00B941A9">
        <w:trPr>
          <w:trHeight w:val="1699"/>
        </w:trPr>
        <w:tc>
          <w:tcPr>
            <w:tcW w:w="9073" w:type="dxa"/>
            <w:gridSpan w:val="12"/>
            <w:tcBorders>
              <w:left w:val="nil"/>
              <w:bottom w:val="single" w:sz="4" w:space="0" w:color="auto"/>
              <w:right w:val="nil"/>
            </w:tcBorders>
          </w:tcPr>
          <w:p w14:paraId="44FDE67B" w14:textId="77777777" w:rsidR="00382B4E" w:rsidRPr="00601F93" w:rsidRDefault="00382B4E">
            <w:pPr>
              <w:spacing w:after="0" w:line="259" w:lineRule="auto"/>
              <w:ind w:left="106" w:firstLine="0"/>
              <w:jc w:val="left"/>
              <w:rPr>
                <w:rFonts w:asciiTheme="minorHAnsi" w:hAnsiTheme="minorHAnsi"/>
                <w:szCs w:val="24"/>
              </w:rPr>
            </w:pPr>
            <w:r w:rsidRPr="00601F93">
              <w:rPr>
                <w:rFonts w:asciiTheme="minorHAnsi" w:hAnsiTheme="minorHAnsi"/>
                <w:szCs w:val="24"/>
              </w:rPr>
              <w:lastRenderedPageBreak/>
              <w:t xml:space="preserve"> </w:t>
            </w:r>
          </w:p>
          <w:p w14:paraId="5B7FCC08" w14:textId="77777777" w:rsidR="00382B4E" w:rsidRPr="00601F93" w:rsidRDefault="00382B4E">
            <w:pPr>
              <w:spacing w:after="0" w:line="259" w:lineRule="auto"/>
              <w:ind w:left="106" w:firstLine="0"/>
              <w:jc w:val="left"/>
              <w:rPr>
                <w:rFonts w:asciiTheme="minorHAnsi" w:hAnsiTheme="minorHAnsi"/>
                <w:color w:val="auto"/>
                <w:szCs w:val="24"/>
              </w:rPr>
            </w:pPr>
            <w:r w:rsidRPr="00601F93">
              <w:rPr>
                <w:rFonts w:asciiTheme="minorHAnsi" w:hAnsiTheme="minorHAnsi"/>
                <w:b/>
                <w:color w:val="auto"/>
                <w:szCs w:val="24"/>
              </w:rPr>
              <w:t xml:space="preserve">6) Príjmy rozpočtových organizácií s právnou subjektivitou: </w:t>
            </w:r>
          </w:p>
          <w:p w14:paraId="50C33675" w14:textId="77777777" w:rsidR="00382B4E" w:rsidRPr="00601F93" w:rsidRDefault="00382B4E">
            <w:pPr>
              <w:spacing w:after="0" w:line="259" w:lineRule="auto"/>
              <w:ind w:left="106" w:firstLine="0"/>
              <w:jc w:val="left"/>
              <w:rPr>
                <w:rFonts w:asciiTheme="minorHAnsi" w:hAnsiTheme="minorHAnsi"/>
                <w:b/>
                <w:color w:val="auto"/>
                <w:szCs w:val="24"/>
              </w:rPr>
            </w:pPr>
            <w:r w:rsidRPr="00601F93">
              <w:rPr>
                <w:rFonts w:asciiTheme="minorHAnsi" w:hAnsiTheme="minorHAnsi"/>
                <w:b/>
                <w:color w:val="auto"/>
                <w:szCs w:val="24"/>
              </w:rPr>
              <w:t xml:space="preserve"> </w:t>
            </w:r>
          </w:p>
          <w:p w14:paraId="6DC1E347" w14:textId="6C0D0164" w:rsidR="00382B4E" w:rsidRPr="00601F93" w:rsidRDefault="00382B4E">
            <w:pPr>
              <w:spacing w:after="160" w:line="259" w:lineRule="auto"/>
              <w:ind w:left="0" w:firstLine="0"/>
              <w:jc w:val="left"/>
              <w:rPr>
                <w:rFonts w:asciiTheme="minorHAnsi" w:hAnsiTheme="minorHAnsi"/>
                <w:szCs w:val="24"/>
              </w:rPr>
            </w:pPr>
            <w:r w:rsidRPr="00601F93">
              <w:rPr>
                <w:rFonts w:asciiTheme="minorHAnsi" w:hAnsiTheme="minorHAnsi"/>
                <w:b/>
                <w:color w:val="auto"/>
                <w:szCs w:val="24"/>
              </w:rPr>
              <w:t xml:space="preserve">Bežné príjmy :  </w:t>
            </w:r>
          </w:p>
        </w:tc>
      </w:tr>
      <w:tr w:rsidR="00870B2C" w:rsidRPr="00601F93" w14:paraId="1DA58289" w14:textId="77777777" w:rsidTr="00382B4E">
        <w:trPr>
          <w:trHeight w:val="602"/>
        </w:trPr>
        <w:tc>
          <w:tcPr>
            <w:tcW w:w="3261" w:type="dxa"/>
            <w:tcBorders>
              <w:top w:val="single" w:sz="4" w:space="0" w:color="auto"/>
              <w:left w:val="single" w:sz="4" w:space="0" w:color="auto"/>
              <w:bottom w:val="single" w:sz="4" w:space="0" w:color="auto"/>
              <w:right w:val="single" w:sz="4" w:space="0" w:color="000000"/>
            </w:tcBorders>
            <w:vAlign w:val="center"/>
          </w:tcPr>
          <w:p w14:paraId="219733F0" w14:textId="7264F0B0" w:rsidR="00870B2C" w:rsidRPr="00601F93" w:rsidRDefault="009629BE" w:rsidP="00AB69F5">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AB69F5">
              <w:rPr>
                <w:rFonts w:asciiTheme="minorHAnsi" w:hAnsiTheme="minorHAnsi"/>
                <w:b/>
                <w:szCs w:val="24"/>
              </w:rPr>
              <w:t>20</w:t>
            </w:r>
            <w:r w:rsidRPr="00601F93">
              <w:rPr>
                <w:rFonts w:asciiTheme="minorHAnsi" w:hAnsiTheme="minorHAnsi"/>
                <w:b/>
                <w:szCs w:val="24"/>
              </w:rPr>
              <w:t xml:space="preserve">  po zmenách</w:t>
            </w:r>
          </w:p>
        </w:tc>
        <w:tc>
          <w:tcPr>
            <w:tcW w:w="1976" w:type="dxa"/>
            <w:gridSpan w:val="3"/>
            <w:tcBorders>
              <w:top w:val="single" w:sz="4" w:space="0" w:color="auto"/>
              <w:left w:val="single" w:sz="4" w:space="0" w:color="000000"/>
              <w:bottom w:val="single" w:sz="4" w:space="0" w:color="auto"/>
              <w:right w:val="single" w:sz="4" w:space="0" w:color="000000"/>
            </w:tcBorders>
            <w:vAlign w:val="center"/>
          </w:tcPr>
          <w:p w14:paraId="40B0455F" w14:textId="5795F6DA" w:rsidR="00870B2C" w:rsidRPr="00601F93" w:rsidRDefault="009629BE" w:rsidP="00AB69F5">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AB69F5">
              <w:rPr>
                <w:rFonts w:asciiTheme="minorHAnsi" w:hAnsiTheme="minorHAnsi"/>
                <w:b/>
                <w:szCs w:val="24"/>
              </w:rPr>
              <w:t>20</w:t>
            </w:r>
          </w:p>
        </w:tc>
        <w:tc>
          <w:tcPr>
            <w:tcW w:w="579" w:type="dxa"/>
            <w:gridSpan w:val="2"/>
            <w:tcBorders>
              <w:top w:val="single" w:sz="4" w:space="0" w:color="auto"/>
              <w:left w:val="single" w:sz="4" w:space="0" w:color="000000"/>
              <w:bottom w:val="single" w:sz="4" w:space="0" w:color="auto"/>
              <w:right w:val="nil"/>
            </w:tcBorders>
            <w:vAlign w:val="center"/>
          </w:tcPr>
          <w:p w14:paraId="4562166B" w14:textId="77777777" w:rsidR="00870B2C" w:rsidRPr="00601F93" w:rsidRDefault="00870B2C" w:rsidP="007A48C2">
            <w:pPr>
              <w:spacing w:after="160" w:line="259" w:lineRule="auto"/>
              <w:ind w:left="0" w:firstLine="0"/>
              <w:jc w:val="center"/>
              <w:rPr>
                <w:rFonts w:asciiTheme="minorHAnsi" w:hAnsiTheme="minorHAnsi"/>
                <w:szCs w:val="24"/>
              </w:rPr>
            </w:pPr>
          </w:p>
        </w:tc>
        <w:tc>
          <w:tcPr>
            <w:tcW w:w="965" w:type="dxa"/>
            <w:gridSpan w:val="4"/>
            <w:tcBorders>
              <w:top w:val="single" w:sz="4" w:space="0" w:color="auto"/>
              <w:left w:val="nil"/>
              <w:bottom w:val="single" w:sz="4" w:space="0" w:color="auto"/>
              <w:right w:val="nil"/>
            </w:tcBorders>
            <w:vAlign w:val="center"/>
          </w:tcPr>
          <w:p w14:paraId="5F02D698" w14:textId="77777777" w:rsidR="00870B2C" w:rsidRPr="00601F93" w:rsidRDefault="009629BE" w:rsidP="007A48C2">
            <w:pPr>
              <w:spacing w:after="0" w:line="259" w:lineRule="auto"/>
              <w:ind w:left="0" w:firstLine="0"/>
              <w:jc w:val="center"/>
              <w:rPr>
                <w:rFonts w:asciiTheme="minorHAnsi" w:hAnsiTheme="minorHAnsi"/>
                <w:szCs w:val="24"/>
              </w:rPr>
            </w:pPr>
            <w:r w:rsidRPr="00601F93">
              <w:rPr>
                <w:rFonts w:asciiTheme="minorHAnsi" w:hAnsiTheme="minorHAnsi"/>
                <w:b/>
                <w:szCs w:val="24"/>
              </w:rPr>
              <w:t>% plnenia</w:t>
            </w:r>
          </w:p>
        </w:tc>
        <w:tc>
          <w:tcPr>
            <w:tcW w:w="2292" w:type="dxa"/>
            <w:gridSpan w:val="2"/>
            <w:tcBorders>
              <w:top w:val="single" w:sz="4" w:space="0" w:color="auto"/>
              <w:left w:val="nil"/>
              <w:bottom w:val="single" w:sz="4" w:space="0" w:color="auto"/>
              <w:right w:val="single" w:sz="4" w:space="0" w:color="auto"/>
            </w:tcBorders>
            <w:vAlign w:val="center"/>
          </w:tcPr>
          <w:p w14:paraId="0AEF6940" w14:textId="77777777" w:rsidR="00870B2C" w:rsidRPr="00601F93" w:rsidRDefault="00870B2C" w:rsidP="007A48C2">
            <w:pPr>
              <w:spacing w:after="160" w:line="259" w:lineRule="auto"/>
              <w:ind w:left="0" w:firstLine="0"/>
              <w:jc w:val="center"/>
              <w:rPr>
                <w:rFonts w:asciiTheme="minorHAnsi" w:hAnsiTheme="minorHAnsi"/>
                <w:szCs w:val="24"/>
              </w:rPr>
            </w:pPr>
          </w:p>
        </w:tc>
      </w:tr>
      <w:tr w:rsidR="00870B2C" w:rsidRPr="00601F93" w14:paraId="6CBC782D" w14:textId="77777777" w:rsidTr="00910995">
        <w:trPr>
          <w:trHeight w:val="303"/>
        </w:trPr>
        <w:tc>
          <w:tcPr>
            <w:tcW w:w="3261" w:type="dxa"/>
            <w:tcBorders>
              <w:top w:val="single" w:sz="4" w:space="0" w:color="auto"/>
              <w:left w:val="single" w:sz="4" w:space="0" w:color="000000"/>
              <w:bottom w:val="single" w:sz="4" w:space="0" w:color="auto"/>
              <w:right w:val="single" w:sz="4" w:space="0" w:color="000000"/>
            </w:tcBorders>
            <w:vAlign w:val="center"/>
          </w:tcPr>
          <w:p w14:paraId="718D83C7" w14:textId="04E0B41E" w:rsidR="00870B2C" w:rsidRPr="00601F93" w:rsidRDefault="00AB69F5" w:rsidP="00AB69F5">
            <w:pPr>
              <w:spacing w:after="0" w:line="259" w:lineRule="auto"/>
              <w:ind w:left="0" w:right="107" w:firstLine="0"/>
              <w:jc w:val="center"/>
              <w:rPr>
                <w:rFonts w:asciiTheme="minorHAnsi" w:hAnsiTheme="minorHAnsi"/>
                <w:szCs w:val="24"/>
              </w:rPr>
            </w:pPr>
            <w:r>
              <w:rPr>
                <w:rFonts w:asciiTheme="minorHAnsi" w:hAnsiTheme="minorHAnsi"/>
                <w:szCs w:val="24"/>
              </w:rPr>
              <w:t>815</w:t>
            </w:r>
            <w:r w:rsidR="00320ABB">
              <w:rPr>
                <w:rFonts w:asciiTheme="minorHAnsi" w:hAnsiTheme="minorHAnsi"/>
                <w:szCs w:val="24"/>
              </w:rPr>
              <w:t xml:space="preserve"> 6</w:t>
            </w:r>
            <w:r>
              <w:rPr>
                <w:rFonts w:asciiTheme="minorHAnsi" w:hAnsiTheme="minorHAnsi"/>
                <w:szCs w:val="24"/>
              </w:rPr>
              <w:t>48</w:t>
            </w:r>
          </w:p>
        </w:tc>
        <w:tc>
          <w:tcPr>
            <w:tcW w:w="1976" w:type="dxa"/>
            <w:gridSpan w:val="3"/>
            <w:tcBorders>
              <w:top w:val="single" w:sz="4" w:space="0" w:color="auto"/>
              <w:left w:val="single" w:sz="4" w:space="0" w:color="000000"/>
              <w:bottom w:val="single" w:sz="4" w:space="0" w:color="auto"/>
              <w:right w:val="single" w:sz="4" w:space="0" w:color="000000"/>
            </w:tcBorders>
            <w:vAlign w:val="center"/>
          </w:tcPr>
          <w:p w14:paraId="5D056A78" w14:textId="21F082B9" w:rsidR="00870B2C" w:rsidRPr="00601F93" w:rsidRDefault="00AB69F5" w:rsidP="00AB69F5">
            <w:pPr>
              <w:spacing w:after="0" w:line="259" w:lineRule="auto"/>
              <w:ind w:left="0" w:right="107" w:firstLine="0"/>
              <w:jc w:val="center"/>
              <w:rPr>
                <w:rFonts w:asciiTheme="minorHAnsi" w:hAnsiTheme="minorHAnsi"/>
                <w:szCs w:val="24"/>
              </w:rPr>
            </w:pPr>
            <w:r>
              <w:rPr>
                <w:rFonts w:asciiTheme="minorHAnsi" w:hAnsiTheme="minorHAnsi"/>
                <w:szCs w:val="24"/>
              </w:rPr>
              <w:t>824</w:t>
            </w:r>
            <w:r w:rsidR="00320ABB">
              <w:rPr>
                <w:rFonts w:asciiTheme="minorHAnsi" w:hAnsiTheme="minorHAnsi"/>
                <w:szCs w:val="24"/>
              </w:rPr>
              <w:t xml:space="preserve"> </w:t>
            </w:r>
            <w:r>
              <w:rPr>
                <w:rFonts w:asciiTheme="minorHAnsi" w:hAnsiTheme="minorHAnsi"/>
                <w:szCs w:val="24"/>
              </w:rPr>
              <w:t>381</w:t>
            </w:r>
          </w:p>
        </w:tc>
        <w:tc>
          <w:tcPr>
            <w:tcW w:w="579" w:type="dxa"/>
            <w:gridSpan w:val="2"/>
            <w:tcBorders>
              <w:top w:val="single" w:sz="4" w:space="0" w:color="auto"/>
              <w:left w:val="single" w:sz="4" w:space="0" w:color="000000"/>
              <w:bottom w:val="single" w:sz="4" w:space="0" w:color="auto"/>
              <w:right w:val="nil"/>
            </w:tcBorders>
            <w:vAlign w:val="center"/>
          </w:tcPr>
          <w:p w14:paraId="33D25D21" w14:textId="77777777" w:rsidR="00870B2C" w:rsidRPr="00601F93" w:rsidRDefault="00870B2C" w:rsidP="007A48C2">
            <w:pPr>
              <w:spacing w:after="160" w:line="259" w:lineRule="auto"/>
              <w:ind w:left="0" w:firstLine="0"/>
              <w:jc w:val="center"/>
              <w:rPr>
                <w:rFonts w:asciiTheme="minorHAnsi" w:hAnsiTheme="minorHAnsi"/>
                <w:szCs w:val="24"/>
              </w:rPr>
            </w:pPr>
          </w:p>
        </w:tc>
        <w:tc>
          <w:tcPr>
            <w:tcW w:w="965" w:type="dxa"/>
            <w:gridSpan w:val="4"/>
            <w:tcBorders>
              <w:top w:val="single" w:sz="4" w:space="0" w:color="auto"/>
              <w:left w:val="nil"/>
              <w:bottom w:val="single" w:sz="4" w:space="0" w:color="auto"/>
              <w:right w:val="nil"/>
            </w:tcBorders>
            <w:vAlign w:val="center"/>
          </w:tcPr>
          <w:p w14:paraId="284B852B" w14:textId="701A3C65" w:rsidR="00870B2C" w:rsidRPr="00601F93" w:rsidRDefault="007A48C2" w:rsidP="007558F6">
            <w:pPr>
              <w:spacing w:after="160" w:line="259" w:lineRule="auto"/>
              <w:ind w:left="0" w:firstLine="0"/>
              <w:jc w:val="center"/>
              <w:rPr>
                <w:rFonts w:asciiTheme="minorHAnsi" w:hAnsiTheme="minorHAnsi"/>
                <w:szCs w:val="24"/>
              </w:rPr>
            </w:pPr>
            <w:r w:rsidRPr="00601F93">
              <w:rPr>
                <w:rFonts w:asciiTheme="minorHAnsi" w:hAnsiTheme="minorHAnsi"/>
                <w:szCs w:val="24"/>
              </w:rPr>
              <w:t>10</w:t>
            </w:r>
            <w:r w:rsidR="007558F6">
              <w:rPr>
                <w:rFonts w:asciiTheme="minorHAnsi" w:hAnsiTheme="minorHAnsi"/>
                <w:szCs w:val="24"/>
              </w:rPr>
              <w:t>1</w:t>
            </w:r>
          </w:p>
        </w:tc>
        <w:tc>
          <w:tcPr>
            <w:tcW w:w="2292" w:type="dxa"/>
            <w:gridSpan w:val="2"/>
            <w:tcBorders>
              <w:top w:val="single" w:sz="4" w:space="0" w:color="auto"/>
              <w:left w:val="nil"/>
              <w:bottom w:val="single" w:sz="4" w:space="0" w:color="auto"/>
              <w:right w:val="single" w:sz="4" w:space="0" w:color="000000"/>
            </w:tcBorders>
            <w:vAlign w:val="center"/>
          </w:tcPr>
          <w:p w14:paraId="744095B7" w14:textId="77777777" w:rsidR="00870B2C" w:rsidRPr="00601F93" w:rsidRDefault="00870B2C" w:rsidP="007A48C2">
            <w:pPr>
              <w:spacing w:after="0" w:line="259" w:lineRule="auto"/>
              <w:ind w:left="2" w:firstLine="0"/>
              <w:jc w:val="center"/>
              <w:rPr>
                <w:rFonts w:asciiTheme="minorHAnsi" w:hAnsiTheme="minorHAnsi"/>
                <w:szCs w:val="24"/>
              </w:rPr>
            </w:pPr>
          </w:p>
        </w:tc>
      </w:tr>
      <w:tr w:rsidR="00870B2C" w:rsidRPr="00601F93" w14:paraId="1490F213" w14:textId="77777777" w:rsidTr="00382B4E">
        <w:trPr>
          <w:trHeight w:val="888"/>
        </w:trPr>
        <w:tc>
          <w:tcPr>
            <w:tcW w:w="6656" w:type="dxa"/>
            <w:gridSpan w:val="8"/>
            <w:tcBorders>
              <w:top w:val="single" w:sz="4" w:space="0" w:color="000000"/>
              <w:left w:val="nil"/>
              <w:bottom w:val="single" w:sz="4" w:space="0" w:color="000000"/>
              <w:right w:val="nil"/>
            </w:tcBorders>
          </w:tcPr>
          <w:p w14:paraId="155B495E" w14:textId="77777777" w:rsidR="00A27D25" w:rsidRDefault="00A27D25">
            <w:pPr>
              <w:spacing w:after="0" w:line="259" w:lineRule="auto"/>
              <w:ind w:left="106" w:firstLine="0"/>
              <w:jc w:val="left"/>
              <w:rPr>
                <w:rFonts w:asciiTheme="minorHAnsi" w:hAnsiTheme="minorHAnsi"/>
                <w:b/>
                <w:color w:val="auto"/>
                <w:szCs w:val="24"/>
              </w:rPr>
            </w:pPr>
          </w:p>
          <w:p w14:paraId="6A1A47BB" w14:textId="77777777" w:rsidR="00870B2C" w:rsidRPr="00601F93" w:rsidRDefault="009629BE">
            <w:pPr>
              <w:spacing w:after="0" w:line="259" w:lineRule="auto"/>
              <w:ind w:left="106" w:firstLine="0"/>
              <w:jc w:val="left"/>
              <w:rPr>
                <w:rFonts w:asciiTheme="minorHAnsi" w:hAnsiTheme="minorHAnsi"/>
                <w:szCs w:val="24"/>
              </w:rPr>
            </w:pPr>
            <w:r w:rsidRPr="00601F93">
              <w:rPr>
                <w:rFonts w:asciiTheme="minorHAnsi" w:hAnsiTheme="minorHAnsi"/>
                <w:b/>
                <w:color w:val="auto"/>
                <w:szCs w:val="24"/>
              </w:rPr>
              <w:t xml:space="preserve">Kapitálové príjmy :  </w:t>
            </w:r>
          </w:p>
        </w:tc>
        <w:tc>
          <w:tcPr>
            <w:tcW w:w="1143" w:type="dxa"/>
            <w:gridSpan w:val="3"/>
            <w:tcBorders>
              <w:top w:val="single" w:sz="4" w:space="0" w:color="000000"/>
              <w:left w:val="nil"/>
              <w:bottom w:val="single" w:sz="4" w:space="0" w:color="000000"/>
              <w:right w:val="nil"/>
            </w:tcBorders>
          </w:tcPr>
          <w:p w14:paraId="0D3EADB3" w14:textId="77777777" w:rsidR="00870B2C" w:rsidRPr="00601F93" w:rsidRDefault="00870B2C">
            <w:pPr>
              <w:spacing w:after="160" w:line="259" w:lineRule="auto"/>
              <w:ind w:left="0" w:firstLine="0"/>
              <w:jc w:val="left"/>
              <w:rPr>
                <w:rFonts w:asciiTheme="minorHAnsi" w:hAnsiTheme="minorHAnsi"/>
                <w:szCs w:val="24"/>
              </w:rPr>
            </w:pPr>
          </w:p>
        </w:tc>
        <w:tc>
          <w:tcPr>
            <w:tcW w:w="1274" w:type="dxa"/>
            <w:tcBorders>
              <w:top w:val="single" w:sz="4" w:space="0" w:color="000000"/>
              <w:left w:val="nil"/>
              <w:bottom w:val="single" w:sz="4" w:space="0" w:color="000000"/>
              <w:right w:val="nil"/>
            </w:tcBorders>
          </w:tcPr>
          <w:p w14:paraId="389A5A8F"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1FCEA6F5" w14:textId="77777777" w:rsidTr="00382B4E">
        <w:trPr>
          <w:trHeight w:val="595"/>
        </w:trPr>
        <w:tc>
          <w:tcPr>
            <w:tcW w:w="4187" w:type="dxa"/>
            <w:gridSpan w:val="2"/>
            <w:tcBorders>
              <w:top w:val="single" w:sz="4" w:space="0" w:color="000000"/>
              <w:left w:val="single" w:sz="4" w:space="0" w:color="000000"/>
              <w:bottom w:val="single" w:sz="4" w:space="0" w:color="000000"/>
              <w:right w:val="single" w:sz="4" w:space="0" w:color="000000"/>
            </w:tcBorders>
          </w:tcPr>
          <w:p w14:paraId="17A37961" w14:textId="23645305" w:rsidR="00870B2C" w:rsidRPr="00601F93" w:rsidRDefault="009629BE" w:rsidP="007558F6">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7558F6">
              <w:rPr>
                <w:rFonts w:asciiTheme="minorHAnsi" w:hAnsiTheme="minorHAnsi"/>
                <w:b/>
                <w:szCs w:val="24"/>
              </w:rPr>
              <w:t>20</w:t>
            </w:r>
            <w:r w:rsidRPr="00601F93">
              <w:rPr>
                <w:rFonts w:asciiTheme="minorHAnsi" w:hAnsiTheme="minorHAnsi"/>
                <w:b/>
                <w:szCs w:val="24"/>
              </w:rPr>
              <w:t xml:space="preserve">  po zmenách  </w:t>
            </w:r>
          </w:p>
        </w:tc>
        <w:tc>
          <w:tcPr>
            <w:tcW w:w="2444" w:type="dxa"/>
            <w:gridSpan w:val="5"/>
            <w:tcBorders>
              <w:top w:val="single" w:sz="4" w:space="0" w:color="000000"/>
              <w:left w:val="single" w:sz="4" w:space="0" w:color="000000"/>
              <w:bottom w:val="single" w:sz="4" w:space="0" w:color="000000"/>
              <w:right w:val="single" w:sz="4" w:space="0" w:color="000000"/>
            </w:tcBorders>
          </w:tcPr>
          <w:p w14:paraId="757433BC" w14:textId="01C78516" w:rsidR="00870B2C" w:rsidRPr="00601F93" w:rsidRDefault="009629BE" w:rsidP="007558F6">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7558F6">
              <w:rPr>
                <w:rFonts w:asciiTheme="minorHAnsi" w:hAnsiTheme="minorHAnsi"/>
                <w:b/>
                <w:szCs w:val="24"/>
              </w:rPr>
              <w:t>20</w:t>
            </w:r>
            <w:r w:rsidRPr="00601F93">
              <w:rPr>
                <w:rFonts w:asciiTheme="minorHAnsi" w:hAnsiTheme="minorHAnsi"/>
                <w:b/>
                <w:szCs w:val="24"/>
              </w:rPr>
              <w:t xml:space="preserve"> </w:t>
            </w:r>
          </w:p>
        </w:tc>
        <w:tc>
          <w:tcPr>
            <w:tcW w:w="25" w:type="dxa"/>
            <w:tcBorders>
              <w:top w:val="single" w:sz="4" w:space="0" w:color="000000"/>
              <w:left w:val="single" w:sz="4" w:space="0" w:color="000000"/>
              <w:bottom w:val="single" w:sz="4" w:space="0" w:color="000000"/>
              <w:right w:val="nil"/>
            </w:tcBorders>
          </w:tcPr>
          <w:p w14:paraId="05F1A7AA" w14:textId="77777777" w:rsidR="00870B2C" w:rsidRPr="00601F93" w:rsidRDefault="00870B2C">
            <w:pPr>
              <w:spacing w:after="160" w:line="259" w:lineRule="auto"/>
              <w:ind w:left="0" w:firstLine="0"/>
              <w:jc w:val="left"/>
              <w:rPr>
                <w:rFonts w:asciiTheme="minorHAnsi" w:hAnsiTheme="minorHAnsi"/>
                <w:szCs w:val="24"/>
              </w:rPr>
            </w:pPr>
          </w:p>
        </w:tc>
        <w:tc>
          <w:tcPr>
            <w:tcW w:w="1143" w:type="dxa"/>
            <w:gridSpan w:val="3"/>
            <w:tcBorders>
              <w:top w:val="single" w:sz="4" w:space="0" w:color="000000"/>
              <w:left w:val="nil"/>
              <w:bottom w:val="single" w:sz="4" w:space="0" w:color="000000"/>
              <w:right w:val="nil"/>
            </w:tcBorders>
          </w:tcPr>
          <w:p w14:paraId="22B9DBAF"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plnenia </w:t>
            </w:r>
          </w:p>
        </w:tc>
        <w:tc>
          <w:tcPr>
            <w:tcW w:w="1274" w:type="dxa"/>
            <w:tcBorders>
              <w:top w:val="single" w:sz="4" w:space="0" w:color="000000"/>
              <w:left w:val="nil"/>
              <w:bottom w:val="single" w:sz="4" w:space="0" w:color="000000"/>
              <w:right w:val="single" w:sz="4" w:space="0" w:color="000000"/>
            </w:tcBorders>
          </w:tcPr>
          <w:p w14:paraId="4F2D8185"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64EBACDB" w14:textId="77777777" w:rsidTr="00382B4E">
        <w:trPr>
          <w:trHeight w:val="305"/>
        </w:trPr>
        <w:tc>
          <w:tcPr>
            <w:tcW w:w="4187" w:type="dxa"/>
            <w:gridSpan w:val="2"/>
            <w:tcBorders>
              <w:top w:val="single" w:sz="4" w:space="0" w:color="000000"/>
              <w:left w:val="single" w:sz="4" w:space="0" w:color="000000"/>
              <w:bottom w:val="single" w:sz="4" w:space="0" w:color="000000"/>
              <w:right w:val="single" w:sz="4" w:space="0" w:color="000000"/>
            </w:tcBorders>
            <w:vAlign w:val="center"/>
          </w:tcPr>
          <w:p w14:paraId="55E7BE19" w14:textId="77777777" w:rsidR="00870B2C" w:rsidRPr="00601F93" w:rsidRDefault="009629BE" w:rsidP="00151D1F">
            <w:pPr>
              <w:spacing w:after="0" w:line="259" w:lineRule="auto"/>
              <w:ind w:left="0" w:right="109" w:firstLine="0"/>
              <w:jc w:val="center"/>
              <w:rPr>
                <w:rFonts w:asciiTheme="minorHAnsi" w:hAnsiTheme="minorHAnsi"/>
                <w:szCs w:val="24"/>
              </w:rPr>
            </w:pPr>
            <w:r w:rsidRPr="00601F93">
              <w:rPr>
                <w:rFonts w:asciiTheme="minorHAnsi" w:hAnsiTheme="minorHAnsi"/>
                <w:szCs w:val="24"/>
              </w:rPr>
              <w:t>0</w:t>
            </w:r>
          </w:p>
        </w:tc>
        <w:tc>
          <w:tcPr>
            <w:tcW w:w="2444" w:type="dxa"/>
            <w:gridSpan w:val="5"/>
            <w:tcBorders>
              <w:top w:val="single" w:sz="4" w:space="0" w:color="000000"/>
              <w:left w:val="single" w:sz="4" w:space="0" w:color="000000"/>
              <w:bottom w:val="single" w:sz="4" w:space="0" w:color="000000"/>
              <w:right w:val="single" w:sz="4" w:space="0" w:color="000000"/>
            </w:tcBorders>
            <w:vAlign w:val="center"/>
          </w:tcPr>
          <w:p w14:paraId="3674AEA8" w14:textId="77777777" w:rsidR="00870B2C" w:rsidRPr="00601F93" w:rsidRDefault="009629BE" w:rsidP="00151D1F">
            <w:pPr>
              <w:spacing w:after="0" w:line="259" w:lineRule="auto"/>
              <w:ind w:left="0" w:right="109" w:firstLine="0"/>
              <w:jc w:val="center"/>
              <w:rPr>
                <w:rFonts w:asciiTheme="minorHAnsi" w:hAnsiTheme="minorHAnsi"/>
                <w:szCs w:val="24"/>
              </w:rPr>
            </w:pPr>
            <w:r w:rsidRPr="00601F93">
              <w:rPr>
                <w:rFonts w:asciiTheme="minorHAnsi" w:hAnsiTheme="minorHAnsi"/>
                <w:szCs w:val="24"/>
              </w:rPr>
              <w:t>0</w:t>
            </w:r>
          </w:p>
        </w:tc>
        <w:tc>
          <w:tcPr>
            <w:tcW w:w="25" w:type="dxa"/>
            <w:tcBorders>
              <w:top w:val="single" w:sz="4" w:space="0" w:color="000000"/>
              <w:left w:val="single" w:sz="4" w:space="0" w:color="000000"/>
              <w:bottom w:val="single" w:sz="4" w:space="0" w:color="000000"/>
              <w:right w:val="nil"/>
            </w:tcBorders>
          </w:tcPr>
          <w:p w14:paraId="355D3A40" w14:textId="77777777" w:rsidR="00870B2C" w:rsidRPr="00601F93" w:rsidRDefault="00870B2C">
            <w:pPr>
              <w:spacing w:after="160" w:line="259" w:lineRule="auto"/>
              <w:ind w:left="0" w:firstLine="0"/>
              <w:jc w:val="left"/>
              <w:rPr>
                <w:rFonts w:asciiTheme="minorHAnsi" w:hAnsiTheme="minorHAnsi"/>
                <w:szCs w:val="24"/>
              </w:rPr>
            </w:pPr>
          </w:p>
        </w:tc>
        <w:tc>
          <w:tcPr>
            <w:tcW w:w="1143" w:type="dxa"/>
            <w:gridSpan w:val="3"/>
            <w:tcBorders>
              <w:top w:val="single" w:sz="4" w:space="0" w:color="000000"/>
              <w:left w:val="nil"/>
              <w:bottom w:val="single" w:sz="4" w:space="0" w:color="000000"/>
              <w:right w:val="nil"/>
            </w:tcBorders>
          </w:tcPr>
          <w:p w14:paraId="54906D36" w14:textId="69E07F63" w:rsidR="00870B2C" w:rsidRPr="00601F93" w:rsidRDefault="00382B4E" w:rsidP="00382B4E">
            <w:pPr>
              <w:spacing w:after="160" w:line="259" w:lineRule="auto"/>
              <w:ind w:left="0" w:firstLine="0"/>
              <w:jc w:val="center"/>
              <w:rPr>
                <w:rFonts w:asciiTheme="minorHAnsi" w:hAnsiTheme="minorHAnsi"/>
                <w:szCs w:val="24"/>
              </w:rPr>
            </w:pPr>
            <w:r>
              <w:rPr>
                <w:rFonts w:asciiTheme="minorHAnsi" w:hAnsiTheme="minorHAnsi"/>
                <w:szCs w:val="24"/>
              </w:rPr>
              <w:t>0</w:t>
            </w:r>
          </w:p>
        </w:tc>
        <w:tc>
          <w:tcPr>
            <w:tcW w:w="1274" w:type="dxa"/>
            <w:tcBorders>
              <w:top w:val="single" w:sz="4" w:space="0" w:color="000000"/>
              <w:left w:val="nil"/>
              <w:bottom w:val="single" w:sz="4" w:space="0" w:color="000000"/>
              <w:right w:val="single" w:sz="4" w:space="0" w:color="000000"/>
            </w:tcBorders>
          </w:tcPr>
          <w:p w14:paraId="43BA80CA" w14:textId="1B0D5772" w:rsidR="00870B2C" w:rsidRPr="00601F93" w:rsidRDefault="00870B2C">
            <w:pPr>
              <w:spacing w:after="0" w:line="259" w:lineRule="auto"/>
              <w:ind w:left="0" w:right="106" w:firstLine="0"/>
              <w:jc w:val="right"/>
              <w:rPr>
                <w:rFonts w:asciiTheme="minorHAnsi" w:hAnsiTheme="minorHAnsi"/>
                <w:szCs w:val="24"/>
              </w:rPr>
            </w:pPr>
          </w:p>
        </w:tc>
      </w:tr>
      <w:tr w:rsidR="00870B2C" w:rsidRPr="00601F93" w14:paraId="720BC429" w14:textId="77777777" w:rsidTr="00382B4E">
        <w:trPr>
          <w:trHeight w:val="1181"/>
        </w:trPr>
        <w:tc>
          <w:tcPr>
            <w:tcW w:w="6656" w:type="dxa"/>
            <w:gridSpan w:val="8"/>
            <w:tcBorders>
              <w:top w:val="single" w:sz="4" w:space="0" w:color="000000"/>
              <w:left w:val="nil"/>
              <w:bottom w:val="single" w:sz="4" w:space="0" w:color="000000"/>
              <w:right w:val="nil"/>
            </w:tcBorders>
          </w:tcPr>
          <w:p w14:paraId="55F7EDBA" w14:textId="3E6C9DF1" w:rsidR="00870B2C" w:rsidRDefault="00870B2C" w:rsidP="00382B4E">
            <w:pPr>
              <w:spacing w:after="0" w:line="259" w:lineRule="auto"/>
              <w:jc w:val="left"/>
              <w:rPr>
                <w:rFonts w:asciiTheme="minorHAnsi" w:hAnsiTheme="minorHAnsi"/>
                <w:szCs w:val="24"/>
              </w:rPr>
            </w:pPr>
          </w:p>
          <w:p w14:paraId="0B264C39" w14:textId="77777777" w:rsidR="00382B4E" w:rsidRPr="00601F93" w:rsidRDefault="00382B4E">
            <w:pPr>
              <w:spacing w:after="0" w:line="259" w:lineRule="auto"/>
              <w:ind w:left="106" w:firstLine="0"/>
              <w:jc w:val="left"/>
              <w:rPr>
                <w:rFonts w:asciiTheme="minorHAnsi" w:hAnsiTheme="minorHAnsi"/>
                <w:szCs w:val="24"/>
              </w:rPr>
            </w:pPr>
          </w:p>
          <w:p w14:paraId="63BA5863" w14:textId="363175AC" w:rsidR="00870B2C" w:rsidRPr="00382B4E" w:rsidRDefault="009629BE" w:rsidP="00382B4E">
            <w:pPr>
              <w:spacing w:after="0" w:line="259" w:lineRule="auto"/>
              <w:ind w:left="106" w:firstLine="0"/>
              <w:jc w:val="left"/>
              <w:rPr>
                <w:rFonts w:asciiTheme="minorHAnsi" w:hAnsiTheme="minorHAnsi"/>
                <w:color w:val="auto"/>
                <w:szCs w:val="24"/>
              </w:rPr>
            </w:pPr>
            <w:r w:rsidRPr="00601F93">
              <w:rPr>
                <w:rFonts w:asciiTheme="minorHAnsi" w:hAnsiTheme="minorHAnsi"/>
                <w:b/>
                <w:color w:val="auto"/>
                <w:szCs w:val="24"/>
              </w:rPr>
              <w:t xml:space="preserve">2.2. </w:t>
            </w:r>
            <w:r w:rsidRPr="00601F93">
              <w:rPr>
                <w:rFonts w:asciiTheme="minorHAnsi" w:hAnsiTheme="minorHAnsi"/>
                <w:b/>
                <w:color w:val="auto"/>
                <w:szCs w:val="24"/>
                <w:u w:val="single"/>
              </w:rPr>
              <w:t>Čerpanie výdavkov za rok 20</w:t>
            </w:r>
            <w:r w:rsidR="007558F6">
              <w:rPr>
                <w:rFonts w:asciiTheme="minorHAnsi" w:hAnsiTheme="minorHAnsi"/>
                <w:b/>
                <w:color w:val="auto"/>
                <w:szCs w:val="24"/>
                <w:u w:val="single"/>
              </w:rPr>
              <w:t>20</w:t>
            </w:r>
            <w:r w:rsidRPr="00601F93">
              <w:rPr>
                <w:rFonts w:asciiTheme="minorHAnsi" w:hAnsiTheme="minorHAnsi"/>
                <w:b/>
                <w:color w:val="auto"/>
                <w:szCs w:val="24"/>
              </w:rPr>
              <w:t xml:space="preserve">  </w:t>
            </w:r>
          </w:p>
        </w:tc>
        <w:tc>
          <w:tcPr>
            <w:tcW w:w="1143" w:type="dxa"/>
            <w:gridSpan w:val="3"/>
            <w:tcBorders>
              <w:top w:val="single" w:sz="4" w:space="0" w:color="000000"/>
              <w:left w:val="nil"/>
              <w:bottom w:val="single" w:sz="4" w:space="0" w:color="000000"/>
              <w:right w:val="nil"/>
            </w:tcBorders>
          </w:tcPr>
          <w:p w14:paraId="7EDDC9BE" w14:textId="77777777" w:rsidR="00870B2C" w:rsidRPr="00601F93" w:rsidRDefault="00870B2C">
            <w:pPr>
              <w:spacing w:after="160" w:line="259" w:lineRule="auto"/>
              <w:ind w:left="0" w:firstLine="0"/>
              <w:jc w:val="left"/>
              <w:rPr>
                <w:rFonts w:asciiTheme="minorHAnsi" w:hAnsiTheme="minorHAnsi"/>
                <w:szCs w:val="24"/>
              </w:rPr>
            </w:pPr>
          </w:p>
        </w:tc>
        <w:tc>
          <w:tcPr>
            <w:tcW w:w="1274" w:type="dxa"/>
            <w:tcBorders>
              <w:top w:val="single" w:sz="4" w:space="0" w:color="000000"/>
              <w:left w:val="nil"/>
              <w:bottom w:val="single" w:sz="4" w:space="0" w:color="000000"/>
              <w:right w:val="nil"/>
            </w:tcBorders>
          </w:tcPr>
          <w:p w14:paraId="1D9180ED"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7A229A5B" w14:textId="77777777" w:rsidTr="00382B4E">
        <w:trPr>
          <w:trHeight w:val="595"/>
        </w:trPr>
        <w:tc>
          <w:tcPr>
            <w:tcW w:w="4187" w:type="dxa"/>
            <w:gridSpan w:val="2"/>
            <w:tcBorders>
              <w:top w:val="single" w:sz="4" w:space="0" w:color="000000"/>
              <w:left w:val="single" w:sz="4" w:space="0" w:color="000000"/>
              <w:bottom w:val="single" w:sz="4" w:space="0" w:color="auto"/>
              <w:right w:val="single" w:sz="4" w:space="0" w:color="000000"/>
            </w:tcBorders>
          </w:tcPr>
          <w:p w14:paraId="48713E59" w14:textId="361A6606" w:rsidR="00870B2C" w:rsidRPr="00601F93" w:rsidRDefault="009629BE" w:rsidP="007558F6">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7558F6">
              <w:rPr>
                <w:rFonts w:asciiTheme="minorHAnsi" w:hAnsiTheme="minorHAnsi"/>
                <w:b/>
                <w:szCs w:val="24"/>
              </w:rPr>
              <w:t>20</w:t>
            </w:r>
            <w:r w:rsidRPr="00601F93">
              <w:rPr>
                <w:rFonts w:asciiTheme="minorHAnsi" w:hAnsiTheme="minorHAnsi"/>
                <w:b/>
                <w:szCs w:val="24"/>
              </w:rPr>
              <w:t xml:space="preserve">  po zmenách  </w:t>
            </w:r>
          </w:p>
        </w:tc>
        <w:tc>
          <w:tcPr>
            <w:tcW w:w="2444" w:type="dxa"/>
            <w:gridSpan w:val="5"/>
            <w:tcBorders>
              <w:top w:val="single" w:sz="4" w:space="0" w:color="000000"/>
              <w:left w:val="single" w:sz="4" w:space="0" w:color="000000"/>
              <w:bottom w:val="single" w:sz="4" w:space="0" w:color="auto"/>
              <w:right w:val="single" w:sz="4" w:space="0" w:color="000000"/>
            </w:tcBorders>
          </w:tcPr>
          <w:p w14:paraId="3B71B413" w14:textId="37348987" w:rsidR="000B3476" w:rsidRPr="00601F93" w:rsidRDefault="009629BE">
            <w:pPr>
              <w:spacing w:after="0" w:line="259" w:lineRule="auto"/>
              <w:ind w:left="0" w:right="2" w:firstLine="0"/>
              <w:jc w:val="center"/>
              <w:rPr>
                <w:rFonts w:asciiTheme="minorHAnsi" w:hAnsiTheme="minorHAnsi"/>
                <w:b/>
                <w:szCs w:val="24"/>
              </w:rPr>
            </w:pPr>
            <w:r w:rsidRPr="00601F93">
              <w:rPr>
                <w:rFonts w:asciiTheme="minorHAnsi" w:hAnsiTheme="minorHAnsi"/>
                <w:b/>
                <w:szCs w:val="24"/>
              </w:rPr>
              <w:t>Skutočnosť k 31.12.20</w:t>
            </w:r>
            <w:r w:rsidR="00B825BE">
              <w:rPr>
                <w:rFonts w:asciiTheme="minorHAnsi" w:hAnsiTheme="minorHAnsi"/>
                <w:b/>
                <w:szCs w:val="24"/>
              </w:rPr>
              <w:t>20</w:t>
            </w:r>
          </w:p>
          <w:p w14:paraId="14160B48" w14:textId="77777777" w:rsidR="00870B2C" w:rsidRPr="00601F93" w:rsidRDefault="009629BE">
            <w:pPr>
              <w:spacing w:after="0" w:line="259" w:lineRule="auto"/>
              <w:ind w:left="0" w:right="2" w:firstLine="0"/>
              <w:jc w:val="center"/>
              <w:rPr>
                <w:rFonts w:asciiTheme="minorHAnsi" w:hAnsiTheme="minorHAnsi"/>
                <w:szCs w:val="24"/>
              </w:rPr>
            </w:pPr>
            <w:r w:rsidRPr="00601F93">
              <w:rPr>
                <w:rFonts w:asciiTheme="minorHAnsi" w:hAnsiTheme="minorHAnsi"/>
                <w:b/>
                <w:szCs w:val="24"/>
              </w:rPr>
              <w:t xml:space="preserve"> </w:t>
            </w:r>
          </w:p>
        </w:tc>
        <w:tc>
          <w:tcPr>
            <w:tcW w:w="25" w:type="dxa"/>
            <w:tcBorders>
              <w:top w:val="single" w:sz="4" w:space="0" w:color="000000"/>
              <w:left w:val="single" w:sz="4" w:space="0" w:color="000000"/>
              <w:bottom w:val="single" w:sz="4" w:space="0" w:color="auto"/>
              <w:right w:val="nil"/>
            </w:tcBorders>
          </w:tcPr>
          <w:p w14:paraId="2CBB7C7C" w14:textId="77777777" w:rsidR="00870B2C" w:rsidRPr="00601F93" w:rsidRDefault="00870B2C">
            <w:pPr>
              <w:spacing w:after="160" w:line="259" w:lineRule="auto"/>
              <w:ind w:left="0" w:firstLine="0"/>
              <w:jc w:val="left"/>
              <w:rPr>
                <w:rFonts w:asciiTheme="minorHAnsi" w:hAnsiTheme="minorHAnsi"/>
                <w:szCs w:val="24"/>
              </w:rPr>
            </w:pPr>
          </w:p>
        </w:tc>
        <w:tc>
          <w:tcPr>
            <w:tcW w:w="1143" w:type="dxa"/>
            <w:gridSpan w:val="3"/>
            <w:tcBorders>
              <w:top w:val="single" w:sz="4" w:space="0" w:color="000000"/>
              <w:left w:val="nil"/>
              <w:bottom w:val="single" w:sz="4" w:space="0" w:color="auto"/>
              <w:right w:val="nil"/>
            </w:tcBorders>
          </w:tcPr>
          <w:p w14:paraId="2FA364C9"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plnenia </w:t>
            </w:r>
          </w:p>
        </w:tc>
        <w:tc>
          <w:tcPr>
            <w:tcW w:w="1274" w:type="dxa"/>
            <w:tcBorders>
              <w:top w:val="single" w:sz="4" w:space="0" w:color="000000"/>
              <w:left w:val="nil"/>
              <w:bottom w:val="single" w:sz="4" w:space="0" w:color="auto"/>
              <w:right w:val="single" w:sz="4" w:space="0" w:color="000000"/>
            </w:tcBorders>
          </w:tcPr>
          <w:p w14:paraId="2A5E2E4A"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7D099E58" w14:textId="77777777" w:rsidTr="00382B4E">
        <w:trPr>
          <w:trHeight w:val="1029"/>
        </w:trPr>
        <w:tc>
          <w:tcPr>
            <w:tcW w:w="4187" w:type="dxa"/>
            <w:gridSpan w:val="2"/>
            <w:tcBorders>
              <w:top w:val="single" w:sz="4" w:space="0" w:color="auto"/>
              <w:left w:val="single" w:sz="4" w:space="0" w:color="auto"/>
              <w:bottom w:val="single" w:sz="4" w:space="0" w:color="auto"/>
              <w:right w:val="single" w:sz="4" w:space="0" w:color="000000"/>
            </w:tcBorders>
            <w:vAlign w:val="center"/>
          </w:tcPr>
          <w:p w14:paraId="1C888E38" w14:textId="1832CF91" w:rsidR="00870B2C" w:rsidRPr="00601F93" w:rsidRDefault="00320ABB" w:rsidP="00B825BE">
            <w:pPr>
              <w:spacing w:after="0" w:line="259" w:lineRule="auto"/>
              <w:ind w:left="0" w:right="107" w:firstLine="0"/>
              <w:jc w:val="center"/>
              <w:rPr>
                <w:rFonts w:asciiTheme="minorHAnsi" w:hAnsiTheme="minorHAnsi"/>
                <w:szCs w:val="24"/>
              </w:rPr>
            </w:pPr>
            <w:r>
              <w:rPr>
                <w:rFonts w:asciiTheme="minorHAnsi" w:hAnsiTheme="minorHAnsi"/>
                <w:b/>
                <w:szCs w:val="24"/>
              </w:rPr>
              <w:t>2</w:t>
            </w:r>
            <w:r w:rsidR="00B825BE">
              <w:rPr>
                <w:rFonts w:asciiTheme="minorHAnsi" w:hAnsiTheme="minorHAnsi"/>
                <w:b/>
                <w:szCs w:val="24"/>
              </w:rPr>
              <w:t>1</w:t>
            </w:r>
            <w:r>
              <w:rPr>
                <w:rFonts w:asciiTheme="minorHAnsi" w:hAnsiTheme="minorHAnsi"/>
                <w:b/>
                <w:szCs w:val="24"/>
              </w:rPr>
              <w:t> </w:t>
            </w:r>
            <w:r w:rsidR="00B825BE">
              <w:rPr>
                <w:rFonts w:asciiTheme="minorHAnsi" w:hAnsiTheme="minorHAnsi"/>
                <w:b/>
                <w:szCs w:val="24"/>
              </w:rPr>
              <w:t>445</w:t>
            </w:r>
            <w:r>
              <w:rPr>
                <w:rFonts w:asciiTheme="minorHAnsi" w:hAnsiTheme="minorHAnsi"/>
                <w:b/>
                <w:szCs w:val="24"/>
              </w:rPr>
              <w:t xml:space="preserve"> 7</w:t>
            </w:r>
            <w:r w:rsidR="00B825BE">
              <w:rPr>
                <w:rFonts w:asciiTheme="minorHAnsi" w:hAnsiTheme="minorHAnsi"/>
                <w:b/>
                <w:szCs w:val="24"/>
              </w:rPr>
              <w:t>51</w:t>
            </w:r>
          </w:p>
        </w:tc>
        <w:tc>
          <w:tcPr>
            <w:tcW w:w="2444" w:type="dxa"/>
            <w:gridSpan w:val="5"/>
            <w:tcBorders>
              <w:top w:val="single" w:sz="4" w:space="0" w:color="auto"/>
              <w:left w:val="single" w:sz="4" w:space="0" w:color="000000"/>
              <w:bottom w:val="single" w:sz="4" w:space="0" w:color="auto"/>
              <w:right w:val="single" w:sz="4" w:space="0" w:color="000000"/>
            </w:tcBorders>
            <w:vAlign w:val="center"/>
          </w:tcPr>
          <w:p w14:paraId="3DC4C93E" w14:textId="4CDCCFEB" w:rsidR="00870B2C" w:rsidRPr="00601F93" w:rsidRDefault="00600DA0" w:rsidP="00B825BE">
            <w:pPr>
              <w:spacing w:after="0" w:line="259" w:lineRule="auto"/>
              <w:ind w:left="0" w:right="107" w:firstLine="0"/>
              <w:jc w:val="center"/>
              <w:rPr>
                <w:rFonts w:asciiTheme="minorHAnsi" w:hAnsiTheme="minorHAnsi"/>
                <w:szCs w:val="24"/>
              </w:rPr>
            </w:pPr>
            <w:r w:rsidRPr="00601F93">
              <w:rPr>
                <w:rFonts w:asciiTheme="minorHAnsi" w:hAnsiTheme="minorHAnsi"/>
                <w:b/>
                <w:szCs w:val="24"/>
              </w:rPr>
              <w:t>1</w:t>
            </w:r>
            <w:r w:rsidR="00B825BE">
              <w:rPr>
                <w:rFonts w:asciiTheme="minorHAnsi" w:hAnsiTheme="minorHAnsi"/>
                <w:b/>
                <w:szCs w:val="24"/>
              </w:rPr>
              <w:t>9</w:t>
            </w:r>
            <w:r w:rsidRPr="00601F93">
              <w:rPr>
                <w:rFonts w:asciiTheme="minorHAnsi" w:hAnsiTheme="minorHAnsi"/>
                <w:b/>
                <w:szCs w:val="24"/>
              </w:rPr>
              <w:t> </w:t>
            </w:r>
            <w:r w:rsidR="00B825BE">
              <w:rPr>
                <w:rFonts w:asciiTheme="minorHAnsi" w:hAnsiTheme="minorHAnsi"/>
                <w:b/>
                <w:szCs w:val="24"/>
              </w:rPr>
              <w:t>754</w:t>
            </w:r>
            <w:r w:rsidRPr="00601F93">
              <w:rPr>
                <w:rFonts w:asciiTheme="minorHAnsi" w:hAnsiTheme="minorHAnsi"/>
                <w:b/>
                <w:szCs w:val="24"/>
              </w:rPr>
              <w:t xml:space="preserve"> </w:t>
            </w:r>
            <w:r w:rsidR="00B825BE">
              <w:rPr>
                <w:rFonts w:asciiTheme="minorHAnsi" w:hAnsiTheme="minorHAnsi"/>
                <w:b/>
                <w:szCs w:val="24"/>
              </w:rPr>
              <w:t>175</w:t>
            </w:r>
          </w:p>
        </w:tc>
        <w:tc>
          <w:tcPr>
            <w:tcW w:w="25" w:type="dxa"/>
            <w:tcBorders>
              <w:top w:val="single" w:sz="4" w:space="0" w:color="auto"/>
              <w:left w:val="single" w:sz="4" w:space="0" w:color="000000"/>
              <w:bottom w:val="single" w:sz="4" w:space="0" w:color="auto"/>
              <w:right w:val="nil"/>
            </w:tcBorders>
            <w:vAlign w:val="center"/>
          </w:tcPr>
          <w:p w14:paraId="416933A1" w14:textId="77777777" w:rsidR="00870B2C" w:rsidRPr="00601F93" w:rsidRDefault="00870B2C" w:rsidP="0088272B">
            <w:pPr>
              <w:spacing w:after="160" w:line="259" w:lineRule="auto"/>
              <w:ind w:left="0" w:firstLine="0"/>
              <w:jc w:val="center"/>
              <w:rPr>
                <w:rFonts w:asciiTheme="minorHAnsi" w:hAnsiTheme="minorHAnsi"/>
                <w:szCs w:val="24"/>
              </w:rPr>
            </w:pPr>
          </w:p>
        </w:tc>
        <w:tc>
          <w:tcPr>
            <w:tcW w:w="1143" w:type="dxa"/>
            <w:gridSpan w:val="3"/>
            <w:tcBorders>
              <w:top w:val="single" w:sz="4" w:space="0" w:color="auto"/>
              <w:left w:val="nil"/>
              <w:bottom w:val="single" w:sz="4" w:space="0" w:color="auto"/>
              <w:right w:val="nil"/>
            </w:tcBorders>
            <w:vAlign w:val="center"/>
          </w:tcPr>
          <w:p w14:paraId="7BEE74BC" w14:textId="77777777" w:rsidR="00870B2C" w:rsidRPr="00601F93" w:rsidRDefault="00320ABB" w:rsidP="00C70FED">
            <w:pPr>
              <w:spacing w:after="160" w:line="259" w:lineRule="auto"/>
              <w:ind w:left="0" w:firstLine="0"/>
              <w:jc w:val="center"/>
              <w:rPr>
                <w:rFonts w:asciiTheme="minorHAnsi" w:hAnsiTheme="minorHAnsi"/>
                <w:szCs w:val="24"/>
              </w:rPr>
            </w:pPr>
            <w:r>
              <w:rPr>
                <w:rFonts w:asciiTheme="minorHAnsi" w:hAnsiTheme="minorHAnsi"/>
                <w:szCs w:val="24"/>
              </w:rPr>
              <w:t>92</w:t>
            </w:r>
          </w:p>
        </w:tc>
        <w:tc>
          <w:tcPr>
            <w:tcW w:w="1274" w:type="dxa"/>
            <w:tcBorders>
              <w:top w:val="single" w:sz="4" w:space="0" w:color="auto"/>
              <w:left w:val="nil"/>
              <w:bottom w:val="single" w:sz="4" w:space="0" w:color="auto"/>
              <w:right w:val="single" w:sz="4" w:space="0" w:color="auto"/>
            </w:tcBorders>
          </w:tcPr>
          <w:p w14:paraId="06015AEB" w14:textId="77777777" w:rsidR="00870B2C" w:rsidRPr="00601F93" w:rsidRDefault="00870B2C">
            <w:pPr>
              <w:spacing w:after="0" w:line="259" w:lineRule="auto"/>
              <w:ind w:left="118" w:firstLine="0"/>
              <w:jc w:val="left"/>
              <w:rPr>
                <w:rFonts w:asciiTheme="minorHAnsi" w:hAnsiTheme="minorHAnsi"/>
                <w:szCs w:val="24"/>
              </w:rPr>
            </w:pPr>
          </w:p>
        </w:tc>
      </w:tr>
      <w:tr w:rsidR="00382B4E" w:rsidRPr="00601F93" w14:paraId="3666F53B" w14:textId="77777777" w:rsidTr="00382B4E">
        <w:trPr>
          <w:trHeight w:val="888"/>
        </w:trPr>
        <w:tc>
          <w:tcPr>
            <w:tcW w:w="9073" w:type="dxa"/>
            <w:gridSpan w:val="12"/>
            <w:tcBorders>
              <w:top w:val="single" w:sz="4" w:space="0" w:color="auto"/>
              <w:left w:val="nil"/>
              <w:bottom w:val="single" w:sz="4" w:space="0" w:color="auto"/>
              <w:right w:val="nil"/>
            </w:tcBorders>
          </w:tcPr>
          <w:p w14:paraId="7B0D8F29" w14:textId="27CB5843" w:rsidR="00382B4E" w:rsidRDefault="00382B4E" w:rsidP="00BB4F3E">
            <w:pPr>
              <w:spacing w:after="0" w:line="259" w:lineRule="auto"/>
              <w:ind w:left="0" w:firstLine="0"/>
              <w:jc w:val="left"/>
              <w:rPr>
                <w:rFonts w:asciiTheme="minorHAnsi" w:hAnsiTheme="minorHAnsi"/>
                <w:szCs w:val="24"/>
              </w:rPr>
            </w:pPr>
            <w:r w:rsidRPr="00601F93">
              <w:rPr>
                <w:rFonts w:asciiTheme="minorHAnsi" w:hAnsiTheme="minorHAnsi"/>
                <w:szCs w:val="24"/>
              </w:rPr>
              <w:t xml:space="preserve"> </w:t>
            </w:r>
          </w:p>
          <w:p w14:paraId="3F05C9E6" w14:textId="77777777" w:rsidR="00382B4E" w:rsidRDefault="00382B4E" w:rsidP="00BB4F3E">
            <w:pPr>
              <w:spacing w:after="0" w:line="259" w:lineRule="auto"/>
              <w:ind w:left="0" w:firstLine="0"/>
              <w:jc w:val="left"/>
              <w:rPr>
                <w:rFonts w:asciiTheme="minorHAnsi" w:hAnsiTheme="minorHAnsi"/>
                <w:szCs w:val="24"/>
              </w:rPr>
            </w:pPr>
          </w:p>
          <w:p w14:paraId="7FCEAA44" w14:textId="74EC4977" w:rsidR="00382B4E" w:rsidRPr="00382B4E" w:rsidRDefault="00382B4E" w:rsidP="00382B4E">
            <w:pPr>
              <w:spacing w:after="0" w:line="259" w:lineRule="auto"/>
              <w:ind w:left="0" w:firstLine="0"/>
              <w:jc w:val="left"/>
              <w:rPr>
                <w:rFonts w:asciiTheme="minorHAnsi" w:hAnsiTheme="minorHAnsi"/>
                <w:color w:val="auto"/>
                <w:szCs w:val="24"/>
              </w:rPr>
            </w:pPr>
            <w:r w:rsidRPr="00601F93">
              <w:rPr>
                <w:rFonts w:asciiTheme="minorHAnsi" w:hAnsiTheme="minorHAnsi"/>
                <w:b/>
                <w:color w:val="auto"/>
                <w:szCs w:val="24"/>
              </w:rPr>
              <w:t xml:space="preserve">1) Bežné výdavky (bez výdavkov RO s právnou subjektivitou): </w:t>
            </w:r>
          </w:p>
        </w:tc>
      </w:tr>
      <w:tr w:rsidR="00870B2C" w:rsidRPr="00601F93" w14:paraId="2C150B81" w14:textId="77777777" w:rsidTr="00382B4E">
        <w:trPr>
          <w:trHeight w:val="595"/>
        </w:trPr>
        <w:tc>
          <w:tcPr>
            <w:tcW w:w="4187" w:type="dxa"/>
            <w:gridSpan w:val="2"/>
            <w:tcBorders>
              <w:top w:val="single" w:sz="4" w:space="0" w:color="auto"/>
              <w:left w:val="single" w:sz="4" w:space="0" w:color="000000"/>
              <w:bottom w:val="single" w:sz="4" w:space="0" w:color="000000"/>
              <w:right w:val="single" w:sz="4" w:space="0" w:color="000000"/>
            </w:tcBorders>
            <w:vAlign w:val="center"/>
          </w:tcPr>
          <w:p w14:paraId="26DA9C19" w14:textId="5ABFCF6A" w:rsidR="00870B2C" w:rsidRPr="00601F93" w:rsidRDefault="009629BE" w:rsidP="00B825BE">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B825BE">
              <w:rPr>
                <w:rFonts w:asciiTheme="minorHAnsi" w:hAnsiTheme="minorHAnsi"/>
                <w:b/>
                <w:szCs w:val="24"/>
              </w:rPr>
              <w:t>20</w:t>
            </w:r>
            <w:r w:rsidRPr="00601F93">
              <w:rPr>
                <w:rFonts w:asciiTheme="minorHAnsi" w:hAnsiTheme="minorHAnsi"/>
                <w:b/>
                <w:szCs w:val="24"/>
              </w:rPr>
              <w:t xml:space="preserve">  po zmenách</w:t>
            </w:r>
          </w:p>
        </w:tc>
        <w:tc>
          <w:tcPr>
            <w:tcW w:w="2444" w:type="dxa"/>
            <w:gridSpan w:val="5"/>
            <w:tcBorders>
              <w:top w:val="single" w:sz="4" w:space="0" w:color="auto"/>
              <w:left w:val="single" w:sz="4" w:space="0" w:color="000000"/>
              <w:bottom w:val="single" w:sz="4" w:space="0" w:color="000000"/>
              <w:right w:val="single" w:sz="4" w:space="0" w:color="000000"/>
            </w:tcBorders>
            <w:vAlign w:val="center"/>
          </w:tcPr>
          <w:p w14:paraId="2BA31F62" w14:textId="5FF1C02D" w:rsidR="00870B2C" w:rsidRPr="00601F93" w:rsidRDefault="009629BE" w:rsidP="00B825BE">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B825BE">
              <w:rPr>
                <w:rFonts w:asciiTheme="minorHAnsi" w:hAnsiTheme="minorHAnsi"/>
                <w:b/>
                <w:szCs w:val="24"/>
              </w:rPr>
              <w:t>20</w:t>
            </w:r>
          </w:p>
        </w:tc>
        <w:tc>
          <w:tcPr>
            <w:tcW w:w="25" w:type="dxa"/>
            <w:tcBorders>
              <w:top w:val="single" w:sz="4" w:space="0" w:color="auto"/>
              <w:left w:val="single" w:sz="4" w:space="0" w:color="000000"/>
              <w:bottom w:val="single" w:sz="4" w:space="0" w:color="000000"/>
              <w:right w:val="nil"/>
            </w:tcBorders>
            <w:vAlign w:val="center"/>
          </w:tcPr>
          <w:p w14:paraId="2BF7C433" w14:textId="77777777" w:rsidR="00870B2C" w:rsidRPr="00601F93" w:rsidRDefault="00870B2C" w:rsidP="0088272B">
            <w:pPr>
              <w:spacing w:after="160" w:line="259" w:lineRule="auto"/>
              <w:ind w:left="0" w:firstLine="0"/>
              <w:jc w:val="center"/>
              <w:rPr>
                <w:rFonts w:asciiTheme="minorHAnsi" w:hAnsiTheme="minorHAnsi"/>
                <w:szCs w:val="24"/>
              </w:rPr>
            </w:pPr>
          </w:p>
        </w:tc>
        <w:tc>
          <w:tcPr>
            <w:tcW w:w="1143" w:type="dxa"/>
            <w:gridSpan w:val="3"/>
            <w:tcBorders>
              <w:top w:val="single" w:sz="4" w:space="0" w:color="auto"/>
              <w:left w:val="nil"/>
              <w:bottom w:val="single" w:sz="4" w:space="0" w:color="000000"/>
              <w:right w:val="nil"/>
            </w:tcBorders>
            <w:vAlign w:val="center"/>
          </w:tcPr>
          <w:p w14:paraId="5B2EAAF2" w14:textId="77777777" w:rsidR="00870B2C" w:rsidRPr="00601F93" w:rsidRDefault="009629BE" w:rsidP="0088272B">
            <w:pPr>
              <w:spacing w:after="0" w:line="259" w:lineRule="auto"/>
              <w:ind w:left="0" w:firstLine="0"/>
              <w:jc w:val="center"/>
              <w:rPr>
                <w:rFonts w:asciiTheme="minorHAnsi" w:hAnsiTheme="minorHAnsi"/>
                <w:szCs w:val="24"/>
              </w:rPr>
            </w:pPr>
            <w:r w:rsidRPr="00601F93">
              <w:rPr>
                <w:rFonts w:asciiTheme="minorHAnsi" w:hAnsiTheme="minorHAnsi"/>
                <w:b/>
                <w:szCs w:val="24"/>
              </w:rPr>
              <w:t>% plnenia</w:t>
            </w:r>
          </w:p>
        </w:tc>
        <w:tc>
          <w:tcPr>
            <w:tcW w:w="1274" w:type="dxa"/>
            <w:tcBorders>
              <w:top w:val="single" w:sz="4" w:space="0" w:color="auto"/>
              <w:left w:val="nil"/>
              <w:bottom w:val="single" w:sz="4" w:space="0" w:color="000000"/>
              <w:right w:val="single" w:sz="4" w:space="0" w:color="000000"/>
            </w:tcBorders>
          </w:tcPr>
          <w:p w14:paraId="2860FEA0"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25A963A2" w14:textId="77777777" w:rsidTr="00382B4E">
        <w:trPr>
          <w:trHeight w:val="675"/>
        </w:trPr>
        <w:tc>
          <w:tcPr>
            <w:tcW w:w="4187" w:type="dxa"/>
            <w:gridSpan w:val="2"/>
            <w:tcBorders>
              <w:top w:val="single" w:sz="4" w:space="0" w:color="000000"/>
              <w:left w:val="single" w:sz="4" w:space="0" w:color="000000"/>
              <w:bottom w:val="single" w:sz="4" w:space="0" w:color="000000"/>
              <w:right w:val="single" w:sz="4" w:space="0" w:color="000000"/>
            </w:tcBorders>
            <w:vAlign w:val="center"/>
          </w:tcPr>
          <w:p w14:paraId="3E67235D" w14:textId="435D49D8" w:rsidR="00870B2C" w:rsidRPr="00601F93" w:rsidRDefault="004A7A8B" w:rsidP="00320ABB">
            <w:pPr>
              <w:spacing w:after="0" w:line="259" w:lineRule="auto"/>
              <w:ind w:left="0" w:right="108" w:firstLine="0"/>
              <w:jc w:val="center"/>
              <w:rPr>
                <w:rFonts w:asciiTheme="minorHAnsi" w:hAnsiTheme="minorHAnsi"/>
                <w:szCs w:val="24"/>
              </w:rPr>
            </w:pPr>
            <w:r>
              <w:rPr>
                <w:rFonts w:asciiTheme="minorHAnsi" w:hAnsiTheme="minorHAnsi"/>
                <w:szCs w:val="24"/>
              </w:rPr>
              <w:t>8 366 824</w:t>
            </w:r>
          </w:p>
        </w:tc>
        <w:tc>
          <w:tcPr>
            <w:tcW w:w="2444" w:type="dxa"/>
            <w:gridSpan w:val="5"/>
            <w:tcBorders>
              <w:top w:val="single" w:sz="4" w:space="0" w:color="000000"/>
              <w:left w:val="single" w:sz="4" w:space="0" w:color="000000"/>
              <w:bottom w:val="single" w:sz="4" w:space="0" w:color="000000"/>
              <w:right w:val="single" w:sz="4" w:space="0" w:color="000000"/>
            </w:tcBorders>
            <w:vAlign w:val="center"/>
          </w:tcPr>
          <w:p w14:paraId="15C475EA" w14:textId="67FE7582" w:rsidR="00870B2C" w:rsidRPr="00601F93" w:rsidRDefault="004A7A8B" w:rsidP="00320ABB">
            <w:pPr>
              <w:spacing w:after="0" w:line="259" w:lineRule="auto"/>
              <w:ind w:left="0" w:right="110" w:firstLine="0"/>
              <w:jc w:val="center"/>
              <w:rPr>
                <w:rFonts w:asciiTheme="minorHAnsi" w:hAnsiTheme="minorHAnsi"/>
                <w:szCs w:val="24"/>
              </w:rPr>
            </w:pPr>
            <w:r>
              <w:rPr>
                <w:rFonts w:asciiTheme="minorHAnsi" w:hAnsiTheme="minorHAnsi"/>
                <w:szCs w:val="24"/>
              </w:rPr>
              <w:t>7 383 653</w:t>
            </w:r>
          </w:p>
        </w:tc>
        <w:tc>
          <w:tcPr>
            <w:tcW w:w="25" w:type="dxa"/>
            <w:tcBorders>
              <w:top w:val="single" w:sz="4" w:space="0" w:color="000000"/>
              <w:left w:val="single" w:sz="4" w:space="0" w:color="000000"/>
              <w:bottom w:val="single" w:sz="4" w:space="0" w:color="000000"/>
              <w:right w:val="nil"/>
            </w:tcBorders>
            <w:vAlign w:val="center"/>
          </w:tcPr>
          <w:p w14:paraId="2CEC3E4B" w14:textId="77777777" w:rsidR="00870B2C" w:rsidRPr="00601F93" w:rsidRDefault="00870B2C" w:rsidP="0088272B">
            <w:pPr>
              <w:spacing w:after="160" w:line="259" w:lineRule="auto"/>
              <w:ind w:left="0" w:firstLine="0"/>
              <w:jc w:val="center"/>
              <w:rPr>
                <w:rFonts w:asciiTheme="minorHAnsi" w:hAnsiTheme="minorHAnsi"/>
                <w:szCs w:val="24"/>
              </w:rPr>
            </w:pPr>
          </w:p>
        </w:tc>
        <w:tc>
          <w:tcPr>
            <w:tcW w:w="1143" w:type="dxa"/>
            <w:gridSpan w:val="3"/>
            <w:tcBorders>
              <w:top w:val="single" w:sz="4" w:space="0" w:color="000000"/>
              <w:left w:val="nil"/>
              <w:bottom w:val="single" w:sz="4" w:space="0" w:color="000000"/>
              <w:right w:val="nil"/>
            </w:tcBorders>
            <w:vAlign w:val="center"/>
          </w:tcPr>
          <w:p w14:paraId="7E1E8421" w14:textId="134EBC8E" w:rsidR="00870B2C" w:rsidRPr="00601F93" w:rsidRDefault="004A7A8B" w:rsidP="00090294">
            <w:pPr>
              <w:spacing w:after="160" w:line="259" w:lineRule="auto"/>
              <w:ind w:left="0" w:firstLine="0"/>
              <w:jc w:val="center"/>
              <w:rPr>
                <w:rFonts w:asciiTheme="minorHAnsi" w:hAnsiTheme="minorHAnsi"/>
                <w:szCs w:val="24"/>
              </w:rPr>
            </w:pPr>
            <w:r>
              <w:rPr>
                <w:rFonts w:asciiTheme="minorHAnsi" w:hAnsiTheme="minorHAnsi"/>
                <w:szCs w:val="24"/>
              </w:rPr>
              <w:t>88</w:t>
            </w:r>
          </w:p>
        </w:tc>
        <w:tc>
          <w:tcPr>
            <w:tcW w:w="1274" w:type="dxa"/>
            <w:tcBorders>
              <w:top w:val="single" w:sz="4" w:space="0" w:color="000000"/>
              <w:left w:val="nil"/>
              <w:bottom w:val="single" w:sz="4" w:space="0" w:color="000000"/>
              <w:right w:val="single" w:sz="4" w:space="0" w:color="000000"/>
            </w:tcBorders>
          </w:tcPr>
          <w:p w14:paraId="73BFF1BA" w14:textId="77777777" w:rsidR="00870B2C" w:rsidRPr="00601F93" w:rsidRDefault="00870B2C">
            <w:pPr>
              <w:spacing w:after="0" w:line="259" w:lineRule="auto"/>
              <w:ind w:left="120" w:firstLine="0"/>
              <w:jc w:val="left"/>
              <w:rPr>
                <w:rFonts w:asciiTheme="minorHAnsi" w:hAnsiTheme="minorHAnsi"/>
                <w:szCs w:val="24"/>
              </w:rPr>
            </w:pPr>
          </w:p>
        </w:tc>
      </w:tr>
    </w:tbl>
    <w:p w14:paraId="6E600974" w14:textId="77777777" w:rsidR="00CD741B" w:rsidRPr="00601F93" w:rsidRDefault="009629BE">
      <w:pPr>
        <w:ind w:left="-5" w:right="8901"/>
        <w:rPr>
          <w:rFonts w:asciiTheme="minorHAnsi" w:hAnsiTheme="minorHAnsi"/>
          <w:szCs w:val="24"/>
        </w:rPr>
      </w:pPr>
      <w:r w:rsidRPr="00601F93">
        <w:rPr>
          <w:rFonts w:asciiTheme="minorHAnsi" w:hAnsiTheme="minorHAnsi"/>
          <w:szCs w:val="24"/>
        </w:rPr>
        <w:t xml:space="preserve"> </w:t>
      </w:r>
    </w:p>
    <w:p w14:paraId="75578B8B" w14:textId="77777777" w:rsidR="007540A3" w:rsidRPr="00601F93" w:rsidRDefault="007540A3">
      <w:pPr>
        <w:ind w:left="-5" w:right="8901"/>
        <w:rPr>
          <w:rFonts w:asciiTheme="minorHAnsi" w:hAnsiTheme="minorHAnsi"/>
          <w:szCs w:val="24"/>
        </w:rPr>
      </w:pPr>
      <w:r w:rsidRPr="00601F93">
        <w:rPr>
          <w:rFonts w:asciiTheme="minorHAnsi" w:hAnsiTheme="minorHAnsi"/>
          <w:szCs w:val="24"/>
        </w:rPr>
        <w:t>v tom:</w:t>
      </w:r>
    </w:p>
    <w:p w14:paraId="3A913C9F" w14:textId="77777777" w:rsidR="00870B2C" w:rsidRPr="00601F93" w:rsidRDefault="009629BE">
      <w:pPr>
        <w:ind w:left="-5" w:right="8901"/>
        <w:rPr>
          <w:rFonts w:asciiTheme="minorHAnsi" w:hAnsiTheme="minorHAnsi"/>
          <w:szCs w:val="24"/>
        </w:rPr>
      </w:pPr>
      <w:r w:rsidRPr="00601F93">
        <w:rPr>
          <w:rFonts w:asciiTheme="minorHAnsi" w:hAnsiTheme="minorHAnsi"/>
          <w:szCs w:val="24"/>
        </w:rPr>
        <w:t xml:space="preserve">                                                                                                                 </w:t>
      </w:r>
    </w:p>
    <w:tbl>
      <w:tblPr>
        <w:tblStyle w:val="TableGrid"/>
        <w:tblW w:w="8982" w:type="dxa"/>
        <w:tblInd w:w="-106" w:type="dxa"/>
        <w:tblCellMar>
          <w:top w:w="53" w:type="dxa"/>
          <w:left w:w="108" w:type="dxa"/>
          <w:bottom w:w="5" w:type="dxa"/>
          <w:right w:w="1" w:type="dxa"/>
        </w:tblCellMar>
        <w:tblLook w:val="04A0" w:firstRow="1" w:lastRow="0" w:firstColumn="1" w:lastColumn="0" w:noHBand="0" w:noVBand="1"/>
      </w:tblPr>
      <w:tblGrid>
        <w:gridCol w:w="3781"/>
        <w:gridCol w:w="1800"/>
        <w:gridCol w:w="1800"/>
        <w:gridCol w:w="1601"/>
      </w:tblGrid>
      <w:tr w:rsidR="00870B2C" w:rsidRPr="00601F93" w14:paraId="6E2D11AF" w14:textId="77777777" w:rsidTr="00880E88">
        <w:trPr>
          <w:trHeight w:val="632"/>
        </w:trPr>
        <w:tc>
          <w:tcPr>
            <w:tcW w:w="3781" w:type="dxa"/>
            <w:tcBorders>
              <w:top w:val="single" w:sz="4" w:space="0" w:color="000000"/>
              <w:left w:val="single" w:sz="4" w:space="0" w:color="000000"/>
              <w:bottom w:val="single" w:sz="4" w:space="0" w:color="000000"/>
              <w:right w:val="single" w:sz="4" w:space="0" w:color="000000"/>
            </w:tcBorders>
            <w:vAlign w:val="center"/>
          </w:tcPr>
          <w:p w14:paraId="70CF739B" w14:textId="77777777" w:rsidR="00870B2C" w:rsidRPr="00601F93" w:rsidRDefault="009629BE">
            <w:pPr>
              <w:spacing w:after="0" w:line="259" w:lineRule="auto"/>
              <w:ind w:left="0" w:right="112" w:firstLine="0"/>
              <w:jc w:val="center"/>
              <w:rPr>
                <w:rFonts w:asciiTheme="minorHAnsi" w:hAnsiTheme="minorHAnsi"/>
                <w:szCs w:val="24"/>
              </w:rPr>
            </w:pPr>
            <w:r w:rsidRPr="00601F93">
              <w:rPr>
                <w:rFonts w:asciiTheme="minorHAnsi" w:hAnsiTheme="minorHAnsi"/>
                <w:b/>
                <w:szCs w:val="24"/>
              </w:rPr>
              <w:t xml:space="preserve">Program: </w:t>
            </w:r>
          </w:p>
        </w:tc>
        <w:tc>
          <w:tcPr>
            <w:tcW w:w="1800" w:type="dxa"/>
            <w:tcBorders>
              <w:top w:val="single" w:sz="4" w:space="0" w:color="000000"/>
              <w:left w:val="single" w:sz="4" w:space="0" w:color="000000"/>
              <w:bottom w:val="single" w:sz="4" w:space="0" w:color="000000"/>
              <w:right w:val="single" w:sz="4" w:space="0" w:color="000000"/>
            </w:tcBorders>
          </w:tcPr>
          <w:p w14:paraId="6192E4F6" w14:textId="77777777" w:rsidR="00870B2C" w:rsidRPr="00601F93" w:rsidRDefault="009629BE">
            <w:pPr>
              <w:spacing w:after="0" w:line="259" w:lineRule="auto"/>
              <w:ind w:left="192" w:right="255" w:firstLine="0"/>
              <w:jc w:val="center"/>
              <w:rPr>
                <w:rFonts w:asciiTheme="minorHAnsi" w:hAnsiTheme="minorHAnsi"/>
                <w:szCs w:val="24"/>
              </w:rPr>
            </w:pPr>
            <w:r w:rsidRPr="00601F93">
              <w:rPr>
                <w:rFonts w:asciiTheme="minorHAnsi" w:hAnsiTheme="minorHAnsi"/>
                <w:b/>
                <w:szCs w:val="24"/>
              </w:rPr>
              <w:t xml:space="preserve">Rozpočet po zmenách </w:t>
            </w:r>
          </w:p>
        </w:tc>
        <w:tc>
          <w:tcPr>
            <w:tcW w:w="1800" w:type="dxa"/>
            <w:tcBorders>
              <w:top w:val="single" w:sz="4" w:space="0" w:color="000000"/>
              <w:left w:val="single" w:sz="4" w:space="0" w:color="000000"/>
              <w:bottom w:val="single" w:sz="4" w:space="0" w:color="000000"/>
              <w:right w:val="single" w:sz="4" w:space="0" w:color="000000"/>
            </w:tcBorders>
            <w:vAlign w:val="center"/>
          </w:tcPr>
          <w:p w14:paraId="5B66A1AF" w14:textId="77777777" w:rsidR="00870B2C" w:rsidRPr="00601F93" w:rsidRDefault="009629BE">
            <w:pPr>
              <w:spacing w:after="0" w:line="259" w:lineRule="auto"/>
              <w:ind w:left="0" w:right="107" w:firstLine="0"/>
              <w:jc w:val="center"/>
              <w:rPr>
                <w:rFonts w:asciiTheme="minorHAnsi" w:hAnsiTheme="minorHAnsi"/>
                <w:szCs w:val="24"/>
              </w:rPr>
            </w:pPr>
            <w:r w:rsidRPr="00601F93">
              <w:rPr>
                <w:rFonts w:asciiTheme="minorHAnsi" w:hAnsiTheme="minorHAnsi"/>
                <w:b/>
                <w:szCs w:val="24"/>
              </w:rPr>
              <w:t xml:space="preserve">Skutočnosť </w:t>
            </w:r>
          </w:p>
        </w:tc>
        <w:tc>
          <w:tcPr>
            <w:tcW w:w="1601" w:type="dxa"/>
            <w:tcBorders>
              <w:top w:val="single" w:sz="4" w:space="0" w:color="000000"/>
              <w:left w:val="single" w:sz="4" w:space="0" w:color="000000"/>
              <w:bottom w:val="single" w:sz="4" w:space="0" w:color="000000"/>
              <w:right w:val="single" w:sz="4" w:space="0" w:color="000000"/>
            </w:tcBorders>
            <w:vAlign w:val="center"/>
          </w:tcPr>
          <w:p w14:paraId="0B559B22" w14:textId="77777777" w:rsidR="00870B2C" w:rsidRPr="00601F93" w:rsidRDefault="009629BE">
            <w:pPr>
              <w:spacing w:after="0" w:line="259" w:lineRule="auto"/>
              <w:ind w:left="0" w:right="104" w:firstLine="0"/>
              <w:jc w:val="center"/>
              <w:rPr>
                <w:rFonts w:asciiTheme="minorHAnsi" w:hAnsiTheme="minorHAnsi"/>
                <w:szCs w:val="24"/>
              </w:rPr>
            </w:pPr>
            <w:r w:rsidRPr="00601F93">
              <w:rPr>
                <w:rFonts w:asciiTheme="minorHAnsi" w:hAnsiTheme="minorHAnsi"/>
                <w:b/>
                <w:szCs w:val="24"/>
              </w:rPr>
              <w:t xml:space="preserve">% plnenia </w:t>
            </w:r>
          </w:p>
        </w:tc>
      </w:tr>
      <w:tr w:rsidR="00870B2C" w:rsidRPr="00601F93" w14:paraId="0C2D98B0"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520C5877"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1. </w:t>
            </w:r>
            <w:r w:rsidR="00880E88" w:rsidRPr="00601F93">
              <w:rPr>
                <w:rFonts w:asciiTheme="minorHAnsi" w:hAnsiTheme="minorHAnsi"/>
                <w:szCs w:val="24"/>
              </w:rPr>
              <w:t>Plánovanie ,m</w:t>
            </w:r>
            <w:r w:rsidRPr="00601F93">
              <w:rPr>
                <w:rFonts w:asciiTheme="minorHAnsi" w:hAnsiTheme="minorHAnsi"/>
                <w:szCs w:val="24"/>
              </w:rPr>
              <w:t>anažment a kontrola</w:t>
            </w:r>
          </w:p>
        </w:tc>
        <w:tc>
          <w:tcPr>
            <w:tcW w:w="1800" w:type="dxa"/>
            <w:tcBorders>
              <w:top w:val="single" w:sz="4" w:space="0" w:color="000000"/>
              <w:left w:val="single" w:sz="4" w:space="0" w:color="000000"/>
              <w:bottom w:val="single" w:sz="4" w:space="0" w:color="000000"/>
              <w:right w:val="single" w:sz="4" w:space="0" w:color="000000"/>
            </w:tcBorders>
            <w:vAlign w:val="center"/>
          </w:tcPr>
          <w:p w14:paraId="3EAAAAAB" w14:textId="1ACCC3B3" w:rsidR="00870B2C" w:rsidRPr="00601F93" w:rsidRDefault="00A30F3B" w:rsidP="001E5160">
            <w:pPr>
              <w:spacing w:after="0" w:line="259" w:lineRule="auto"/>
              <w:ind w:left="0" w:right="107" w:firstLine="0"/>
              <w:rPr>
                <w:rFonts w:asciiTheme="minorHAnsi" w:hAnsiTheme="minorHAnsi"/>
                <w:szCs w:val="24"/>
              </w:rPr>
            </w:pPr>
            <w:r>
              <w:rPr>
                <w:rFonts w:asciiTheme="minorHAnsi" w:hAnsiTheme="minorHAnsi"/>
                <w:szCs w:val="24"/>
              </w:rPr>
              <w:t xml:space="preserve">      863 566</w:t>
            </w:r>
          </w:p>
        </w:tc>
        <w:tc>
          <w:tcPr>
            <w:tcW w:w="1800" w:type="dxa"/>
            <w:tcBorders>
              <w:top w:val="single" w:sz="4" w:space="0" w:color="000000"/>
              <w:left w:val="single" w:sz="4" w:space="0" w:color="000000"/>
              <w:bottom w:val="single" w:sz="4" w:space="0" w:color="000000"/>
              <w:right w:val="single" w:sz="4" w:space="0" w:color="000000"/>
            </w:tcBorders>
            <w:vAlign w:val="center"/>
          </w:tcPr>
          <w:p w14:paraId="34622901" w14:textId="5A917F48" w:rsidR="00870B2C" w:rsidRPr="00601F93" w:rsidRDefault="0091744D" w:rsidP="00A30F3B">
            <w:pPr>
              <w:spacing w:after="0" w:line="259" w:lineRule="auto"/>
              <w:ind w:left="0" w:right="106" w:firstLine="0"/>
              <w:jc w:val="center"/>
              <w:rPr>
                <w:rFonts w:asciiTheme="minorHAnsi" w:hAnsiTheme="minorHAnsi"/>
                <w:szCs w:val="24"/>
              </w:rPr>
            </w:pPr>
            <w:r>
              <w:rPr>
                <w:rFonts w:asciiTheme="minorHAnsi" w:hAnsiTheme="minorHAnsi"/>
                <w:szCs w:val="24"/>
              </w:rPr>
              <w:t>7</w:t>
            </w:r>
            <w:r w:rsidR="00A30F3B">
              <w:rPr>
                <w:rFonts w:asciiTheme="minorHAnsi" w:hAnsiTheme="minorHAnsi"/>
                <w:szCs w:val="24"/>
              </w:rPr>
              <w:t>87</w:t>
            </w:r>
            <w:r>
              <w:rPr>
                <w:rFonts w:asciiTheme="minorHAnsi" w:hAnsiTheme="minorHAnsi"/>
                <w:szCs w:val="24"/>
              </w:rPr>
              <w:t xml:space="preserve"> 6</w:t>
            </w:r>
            <w:r w:rsidR="00A30F3B">
              <w:rPr>
                <w:rFonts w:asciiTheme="minorHAnsi" w:hAnsiTheme="minorHAnsi"/>
                <w:szCs w:val="24"/>
              </w:rPr>
              <w:t>08</w:t>
            </w:r>
          </w:p>
        </w:tc>
        <w:tc>
          <w:tcPr>
            <w:tcW w:w="1601" w:type="dxa"/>
            <w:tcBorders>
              <w:top w:val="single" w:sz="4" w:space="0" w:color="000000"/>
              <w:left w:val="single" w:sz="4" w:space="0" w:color="000000"/>
              <w:bottom w:val="single" w:sz="4" w:space="0" w:color="000000"/>
              <w:right w:val="single" w:sz="4" w:space="0" w:color="000000"/>
            </w:tcBorders>
            <w:vAlign w:val="center"/>
          </w:tcPr>
          <w:p w14:paraId="34CBDEC2" w14:textId="0EADDAE7" w:rsidR="00870B2C" w:rsidRPr="00601F93" w:rsidRDefault="009E66F2" w:rsidP="00A30F3B">
            <w:pPr>
              <w:spacing w:after="0" w:line="259" w:lineRule="auto"/>
              <w:ind w:left="0" w:right="106" w:firstLine="0"/>
              <w:jc w:val="center"/>
              <w:rPr>
                <w:rFonts w:asciiTheme="minorHAnsi" w:hAnsiTheme="minorHAnsi"/>
                <w:szCs w:val="24"/>
              </w:rPr>
            </w:pPr>
            <w:r>
              <w:rPr>
                <w:rFonts w:asciiTheme="minorHAnsi" w:hAnsiTheme="minorHAnsi"/>
                <w:szCs w:val="24"/>
              </w:rPr>
              <w:t>9</w:t>
            </w:r>
            <w:r w:rsidR="00A30F3B">
              <w:rPr>
                <w:rFonts w:asciiTheme="minorHAnsi" w:hAnsiTheme="minorHAnsi"/>
                <w:szCs w:val="24"/>
              </w:rPr>
              <w:t>1</w:t>
            </w:r>
          </w:p>
        </w:tc>
      </w:tr>
      <w:tr w:rsidR="00870B2C" w:rsidRPr="00601F93" w14:paraId="29021D0B"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4C47541B"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2. </w:t>
            </w:r>
            <w:r w:rsidR="00880E88" w:rsidRPr="00601F93">
              <w:rPr>
                <w:rFonts w:asciiTheme="minorHAnsi" w:hAnsiTheme="minorHAnsi"/>
                <w:szCs w:val="24"/>
              </w:rPr>
              <w:t>Propagácia a marketing</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6772642D" w14:textId="43B0C245" w:rsidR="00870B2C" w:rsidRPr="00601F93" w:rsidRDefault="00A30F3B" w:rsidP="00A30F3B">
            <w:pPr>
              <w:spacing w:after="0" w:line="259" w:lineRule="auto"/>
              <w:ind w:left="0" w:right="107" w:firstLine="0"/>
              <w:jc w:val="center"/>
              <w:rPr>
                <w:rFonts w:asciiTheme="minorHAnsi" w:hAnsiTheme="minorHAnsi"/>
                <w:szCs w:val="24"/>
              </w:rPr>
            </w:pPr>
            <w:r>
              <w:rPr>
                <w:rFonts w:asciiTheme="minorHAnsi" w:hAnsiTheme="minorHAnsi"/>
                <w:szCs w:val="24"/>
              </w:rPr>
              <w:t>15</w:t>
            </w:r>
            <w:r w:rsidR="009E66F2">
              <w:rPr>
                <w:rFonts w:asciiTheme="minorHAnsi" w:hAnsiTheme="minorHAnsi"/>
                <w:szCs w:val="24"/>
              </w:rPr>
              <w:t xml:space="preserve"> </w:t>
            </w:r>
            <w:r>
              <w:rPr>
                <w:rFonts w:asciiTheme="minorHAnsi" w:hAnsiTheme="minorHAnsi"/>
                <w:szCs w:val="24"/>
              </w:rPr>
              <w:t>100</w:t>
            </w:r>
          </w:p>
        </w:tc>
        <w:tc>
          <w:tcPr>
            <w:tcW w:w="1800" w:type="dxa"/>
            <w:tcBorders>
              <w:top w:val="single" w:sz="4" w:space="0" w:color="000000"/>
              <w:left w:val="single" w:sz="4" w:space="0" w:color="000000"/>
              <w:bottom w:val="single" w:sz="4" w:space="0" w:color="000000"/>
              <w:right w:val="single" w:sz="4" w:space="0" w:color="000000"/>
            </w:tcBorders>
            <w:vAlign w:val="center"/>
          </w:tcPr>
          <w:p w14:paraId="2A7A006B" w14:textId="3717E8DE" w:rsidR="00870B2C" w:rsidRPr="00601F93" w:rsidRDefault="00A30F3B" w:rsidP="00A30F3B">
            <w:pPr>
              <w:spacing w:after="0" w:line="259" w:lineRule="auto"/>
              <w:ind w:left="0" w:right="107" w:firstLine="0"/>
              <w:jc w:val="center"/>
              <w:rPr>
                <w:rFonts w:asciiTheme="minorHAnsi" w:hAnsiTheme="minorHAnsi"/>
                <w:szCs w:val="24"/>
              </w:rPr>
            </w:pPr>
            <w:r>
              <w:rPr>
                <w:rFonts w:asciiTheme="minorHAnsi" w:hAnsiTheme="minorHAnsi"/>
                <w:szCs w:val="24"/>
              </w:rPr>
              <w:t xml:space="preserve">     4</w:t>
            </w:r>
            <w:r w:rsidR="009E66F2">
              <w:rPr>
                <w:rFonts w:asciiTheme="minorHAnsi" w:hAnsiTheme="minorHAnsi"/>
                <w:szCs w:val="24"/>
              </w:rPr>
              <w:t xml:space="preserve"> </w:t>
            </w:r>
            <w:r>
              <w:rPr>
                <w:rFonts w:asciiTheme="minorHAnsi" w:hAnsiTheme="minorHAnsi"/>
                <w:szCs w:val="24"/>
              </w:rPr>
              <w:t>182</w:t>
            </w:r>
          </w:p>
        </w:tc>
        <w:tc>
          <w:tcPr>
            <w:tcW w:w="1601" w:type="dxa"/>
            <w:tcBorders>
              <w:top w:val="single" w:sz="4" w:space="0" w:color="000000"/>
              <w:left w:val="single" w:sz="4" w:space="0" w:color="000000"/>
              <w:bottom w:val="single" w:sz="4" w:space="0" w:color="000000"/>
              <w:right w:val="single" w:sz="4" w:space="0" w:color="000000"/>
            </w:tcBorders>
            <w:vAlign w:val="center"/>
          </w:tcPr>
          <w:p w14:paraId="256EDC31" w14:textId="14439F8B" w:rsidR="00870B2C" w:rsidRPr="00601F93" w:rsidRDefault="00A30F3B" w:rsidP="00DD29AF">
            <w:pPr>
              <w:spacing w:after="0" w:line="259" w:lineRule="auto"/>
              <w:ind w:left="0" w:right="106" w:firstLine="0"/>
              <w:jc w:val="center"/>
              <w:rPr>
                <w:rFonts w:asciiTheme="minorHAnsi" w:hAnsiTheme="minorHAnsi"/>
                <w:szCs w:val="24"/>
              </w:rPr>
            </w:pPr>
            <w:r>
              <w:rPr>
                <w:rFonts w:asciiTheme="minorHAnsi" w:hAnsiTheme="minorHAnsi"/>
                <w:szCs w:val="24"/>
              </w:rPr>
              <w:t>28</w:t>
            </w:r>
          </w:p>
        </w:tc>
      </w:tr>
      <w:tr w:rsidR="00870B2C" w:rsidRPr="00601F93" w14:paraId="685BBE94"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5120EF49"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lastRenderedPageBreak/>
              <w:t xml:space="preserve">3. </w:t>
            </w:r>
            <w:r w:rsidR="00880E88" w:rsidRPr="00601F93">
              <w:rPr>
                <w:rFonts w:asciiTheme="minorHAnsi" w:hAnsiTheme="minorHAnsi"/>
                <w:szCs w:val="24"/>
              </w:rPr>
              <w:t>Interné služby</w:t>
            </w:r>
          </w:p>
        </w:tc>
        <w:tc>
          <w:tcPr>
            <w:tcW w:w="1800" w:type="dxa"/>
            <w:tcBorders>
              <w:top w:val="single" w:sz="4" w:space="0" w:color="000000"/>
              <w:left w:val="single" w:sz="4" w:space="0" w:color="000000"/>
              <w:bottom w:val="single" w:sz="4" w:space="0" w:color="000000"/>
              <w:right w:val="single" w:sz="4" w:space="0" w:color="000000"/>
            </w:tcBorders>
            <w:vAlign w:val="center"/>
          </w:tcPr>
          <w:p w14:paraId="77889783" w14:textId="08ACDE61" w:rsidR="00870B2C" w:rsidRPr="00601F93" w:rsidRDefault="0032154C" w:rsidP="00A30F3B">
            <w:pPr>
              <w:spacing w:after="0" w:line="259" w:lineRule="auto"/>
              <w:ind w:left="0" w:right="106" w:firstLine="0"/>
              <w:jc w:val="center"/>
              <w:rPr>
                <w:rFonts w:asciiTheme="minorHAnsi" w:hAnsiTheme="minorHAnsi"/>
                <w:szCs w:val="24"/>
              </w:rPr>
            </w:pPr>
            <w:r>
              <w:rPr>
                <w:rFonts w:asciiTheme="minorHAnsi" w:hAnsiTheme="minorHAnsi"/>
                <w:szCs w:val="24"/>
              </w:rPr>
              <w:t>3</w:t>
            </w:r>
            <w:r w:rsidR="00A30F3B">
              <w:rPr>
                <w:rFonts w:asciiTheme="minorHAnsi" w:hAnsiTheme="minorHAnsi"/>
                <w:szCs w:val="24"/>
              </w:rPr>
              <w:t>28</w:t>
            </w:r>
            <w:r>
              <w:rPr>
                <w:rFonts w:asciiTheme="minorHAnsi" w:hAnsiTheme="minorHAnsi"/>
                <w:szCs w:val="24"/>
              </w:rPr>
              <w:t xml:space="preserve"> </w:t>
            </w:r>
            <w:r w:rsidR="00A30F3B">
              <w:rPr>
                <w:rFonts w:asciiTheme="minorHAnsi" w:hAnsiTheme="minorHAnsi"/>
                <w:szCs w:val="24"/>
              </w:rPr>
              <w:t>102</w:t>
            </w:r>
          </w:p>
        </w:tc>
        <w:tc>
          <w:tcPr>
            <w:tcW w:w="1800" w:type="dxa"/>
            <w:tcBorders>
              <w:top w:val="single" w:sz="4" w:space="0" w:color="000000"/>
              <w:left w:val="single" w:sz="4" w:space="0" w:color="000000"/>
              <w:bottom w:val="single" w:sz="4" w:space="0" w:color="000000"/>
              <w:right w:val="single" w:sz="4" w:space="0" w:color="000000"/>
            </w:tcBorders>
            <w:vAlign w:val="center"/>
          </w:tcPr>
          <w:p w14:paraId="4E296E2E" w14:textId="7EDACF74"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198</w:t>
            </w:r>
            <w:r w:rsidR="0032154C">
              <w:rPr>
                <w:rFonts w:asciiTheme="minorHAnsi" w:hAnsiTheme="minorHAnsi"/>
                <w:szCs w:val="24"/>
              </w:rPr>
              <w:t xml:space="preserve"> </w:t>
            </w:r>
            <w:r>
              <w:rPr>
                <w:rFonts w:asciiTheme="minorHAnsi" w:hAnsiTheme="minorHAnsi"/>
                <w:szCs w:val="24"/>
              </w:rPr>
              <w:t>616</w:t>
            </w:r>
          </w:p>
        </w:tc>
        <w:tc>
          <w:tcPr>
            <w:tcW w:w="1601" w:type="dxa"/>
            <w:tcBorders>
              <w:top w:val="single" w:sz="4" w:space="0" w:color="000000"/>
              <w:left w:val="single" w:sz="4" w:space="0" w:color="000000"/>
              <w:bottom w:val="single" w:sz="4" w:space="0" w:color="000000"/>
              <w:right w:val="single" w:sz="4" w:space="0" w:color="000000"/>
            </w:tcBorders>
            <w:vAlign w:val="center"/>
          </w:tcPr>
          <w:p w14:paraId="2674C2A3" w14:textId="76FBFC40" w:rsidR="00870B2C" w:rsidRPr="00601F93" w:rsidRDefault="00A30F3B" w:rsidP="00833D76">
            <w:pPr>
              <w:spacing w:after="0" w:line="259" w:lineRule="auto"/>
              <w:ind w:left="0" w:right="106" w:firstLine="0"/>
              <w:jc w:val="center"/>
              <w:rPr>
                <w:rFonts w:asciiTheme="minorHAnsi" w:hAnsiTheme="minorHAnsi"/>
                <w:szCs w:val="24"/>
              </w:rPr>
            </w:pPr>
            <w:r>
              <w:rPr>
                <w:rFonts w:asciiTheme="minorHAnsi" w:hAnsiTheme="minorHAnsi"/>
                <w:szCs w:val="24"/>
              </w:rPr>
              <w:t>61</w:t>
            </w:r>
          </w:p>
        </w:tc>
      </w:tr>
      <w:tr w:rsidR="00870B2C" w:rsidRPr="00601F93" w14:paraId="4C69570D"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22AB2C07"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4. </w:t>
            </w:r>
            <w:r w:rsidR="00880E88" w:rsidRPr="00601F93">
              <w:rPr>
                <w:rFonts w:asciiTheme="minorHAnsi" w:hAnsiTheme="minorHAnsi"/>
                <w:szCs w:val="24"/>
              </w:rPr>
              <w:t xml:space="preserve">Služby </w:t>
            </w:r>
            <w:r w:rsidRPr="00601F93">
              <w:rPr>
                <w:rFonts w:asciiTheme="minorHAnsi" w:hAnsiTheme="minorHAnsi"/>
                <w:szCs w:val="24"/>
              </w:rPr>
              <w:t xml:space="preserve"> </w:t>
            </w:r>
            <w:r w:rsidR="00880E88" w:rsidRPr="00601F93">
              <w:rPr>
                <w:rFonts w:asciiTheme="minorHAnsi" w:hAnsiTheme="minorHAnsi"/>
                <w:szCs w:val="24"/>
              </w:rPr>
              <w:t>občanom</w:t>
            </w:r>
          </w:p>
        </w:tc>
        <w:tc>
          <w:tcPr>
            <w:tcW w:w="1800" w:type="dxa"/>
            <w:tcBorders>
              <w:top w:val="single" w:sz="4" w:space="0" w:color="000000"/>
              <w:left w:val="single" w:sz="4" w:space="0" w:color="000000"/>
              <w:bottom w:val="single" w:sz="4" w:space="0" w:color="000000"/>
              <w:right w:val="single" w:sz="4" w:space="0" w:color="000000"/>
            </w:tcBorders>
            <w:vAlign w:val="center"/>
          </w:tcPr>
          <w:p w14:paraId="1BC4D07A" w14:textId="7B443215" w:rsidR="00870B2C" w:rsidRPr="00601F93" w:rsidRDefault="0032154C" w:rsidP="00A30F3B">
            <w:pPr>
              <w:spacing w:after="0" w:line="259" w:lineRule="auto"/>
              <w:ind w:left="0" w:right="107" w:firstLine="0"/>
              <w:jc w:val="center"/>
              <w:rPr>
                <w:rFonts w:asciiTheme="minorHAnsi" w:hAnsiTheme="minorHAnsi"/>
                <w:szCs w:val="24"/>
              </w:rPr>
            </w:pPr>
            <w:r>
              <w:rPr>
                <w:rFonts w:asciiTheme="minorHAnsi" w:hAnsiTheme="minorHAnsi"/>
                <w:szCs w:val="24"/>
              </w:rPr>
              <w:t>3</w:t>
            </w:r>
            <w:r w:rsidR="00A30F3B">
              <w:rPr>
                <w:rFonts w:asciiTheme="minorHAnsi" w:hAnsiTheme="minorHAnsi"/>
                <w:szCs w:val="24"/>
              </w:rPr>
              <w:t>46</w:t>
            </w:r>
            <w:r>
              <w:rPr>
                <w:rFonts w:asciiTheme="minorHAnsi" w:hAnsiTheme="minorHAnsi"/>
                <w:szCs w:val="24"/>
              </w:rPr>
              <w:t xml:space="preserve"> </w:t>
            </w:r>
            <w:r w:rsidR="00A30F3B">
              <w:rPr>
                <w:rFonts w:asciiTheme="minorHAnsi" w:hAnsiTheme="minorHAnsi"/>
                <w:szCs w:val="24"/>
              </w:rPr>
              <w:t>245</w:t>
            </w:r>
          </w:p>
        </w:tc>
        <w:tc>
          <w:tcPr>
            <w:tcW w:w="1800" w:type="dxa"/>
            <w:tcBorders>
              <w:top w:val="single" w:sz="4" w:space="0" w:color="000000"/>
              <w:left w:val="single" w:sz="4" w:space="0" w:color="000000"/>
              <w:bottom w:val="single" w:sz="4" w:space="0" w:color="000000"/>
              <w:right w:val="single" w:sz="4" w:space="0" w:color="000000"/>
            </w:tcBorders>
            <w:vAlign w:val="center"/>
          </w:tcPr>
          <w:p w14:paraId="687E9A2E" w14:textId="6848BB8F" w:rsidR="00870B2C" w:rsidRPr="00601F93" w:rsidRDefault="0032154C" w:rsidP="00A30F3B">
            <w:pPr>
              <w:spacing w:after="0" w:line="259" w:lineRule="auto"/>
              <w:ind w:left="0" w:right="106" w:firstLine="0"/>
              <w:jc w:val="center"/>
              <w:rPr>
                <w:rFonts w:asciiTheme="minorHAnsi" w:hAnsiTheme="minorHAnsi"/>
                <w:szCs w:val="24"/>
              </w:rPr>
            </w:pPr>
            <w:r>
              <w:rPr>
                <w:rFonts w:asciiTheme="minorHAnsi" w:hAnsiTheme="minorHAnsi"/>
                <w:szCs w:val="24"/>
              </w:rPr>
              <w:t>3</w:t>
            </w:r>
            <w:r w:rsidR="00A30F3B">
              <w:rPr>
                <w:rFonts w:asciiTheme="minorHAnsi" w:hAnsiTheme="minorHAnsi"/>
                <w:szCs w:val="24"/>
              </w:rPr>
              <w:t>30</w:t>
            </w:r>
            <w:r>
              <w:rPr>
                <w:rFonts w:asciiTheme="minorHAnsi" w:hAnsiTheme="minorHAnsi"/>
                <w:szCs w:val="24"/>
              </w:rPr>
              <w:t xml:space="preserve"> </w:t>
            </w:r>
            <w:r w:rsidR="00A30F3B">
              <w:rPr>
                <w:rFonts w:asciiTheme="minorHAnsi" w:hAnsiTheme="minorHAnsi"/>
                <w:szCs w:val="24"/>
              </w:rPr>
              <w:t>004</w:t>
            </w:r>
          </w:p>
        </w:tc>
        <w:tc>
          <w:tcPr>
            <w:tcW w:w="1601" w:type="dxa"/>
            <w:tcBorders>
              <w:top w:val="single" w:sz="4" w:space="0" w:color="000000"/>
              <w:left w:val="single" w:sz="4" w:space="0" w:color="000000"/>
              <w:bottom w:val="single" w:sz="4" w:space="0" w:color="000000"/>
              <w:right w:val="single" w:sz="4" w:space="0" w:color="000000"/>
            </w:tcBorders>
            <w:vAlign w:val="center"/>
          </w:tcPr>
          <w:p w14:paraId="5BEDC9F3" w14:textId="2A9C9825" w:rsidR="00870B2C" w:rsidRPr="00601F93" w:rsidRDefault="009E66F2" w:rsidP="00A30F3B">
            <w:pPr>
              <w:spacing w:after="0" w:line="259" w:lineRule="auto"/>
              <w:ind w:left="0" w:right="106" w:firstLine="0"/>
              <w:jc w:val="center"/>
              <w:rPr>
                <w:rFonts w:asciiTheme="minorHAnsi" w:hAnsiTheme="minorHAnsi"/>
                <w:szCs w:val="24"/>
              </w:rPr>
            </w:pPr>
            <w:r>
              <w:rPr>
                <w:rFonts w:asciiTheme="minorHAnsi" w:hAnsiTheme="minorHAnsi"/>
                <w:szCs w:val="24"/>
              </w:rPr>
              <w:t>9</w:t>
            </w:r>
            <w:r w:rsidR="00A30F3B">
              <w:rPr>
                <w:rFonts w:asciiTheme="minorHAnsi" w:hAnsiTheme="minorHAnsi"/>
                <w:szCs w:val="24"/>
              </w:rPr>
              <w:t>5</w:t>
            </w:r>
          </w:p>
        </w:tc>
      </w:tr>
      <w:tr w:rsidR="00870B2C" w:rsidRPr="00601F93" w14:paraId="595F318B"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003D7D85" w14:textId="77777777" w:rsidR="00870B2C" w:rsidRPr="00601F93" w:rsidRDefault="009629BE" w:rsidP="00880E88">
            <w:pPr>
              <w:spacing w:after="0" w:line="259" w:lineRule="auto"/>
              <w:ind w:left="0" w:right="67" w:firstLine="0"/>
              <w:jc w:val="left"/>
              <w:rPr>
                <w:rFonts w:asciiTheme="minorHAnsi" w:hAnsiTheme="minorHAnsi"/>
                <w:szCs w:val="24"/>
              </w:rPr>
            </w:pPr>
            <w:r w:rsidRPr="00601F93">
              <w:rPr>
                <w:rFonts w:asciiTheme="minorHAnsi" w:hAnsiTheme="minorHAnsi"/>
                <w:szCs w:val="24"/>
              </w:rPr>
              <w:t xml:space="preserve">5. </w:t>
            </w:r>
            <w:r w:rsidR="00880E88" w:rsidRPr="00601F93">
              <w:rPr>
                <w:rFonts w:asciiTheme="minorHAnsi" w:hAnsiTheme="minorHAnsi"/>
                <w:szCs w:val="24"/>
              </w:rPr>
              <w:t>Bezpečnosť</w:t>
            </w:r>
          </w:p>
        </w:tc>
        <w:tc>
          <w:tcPr>
            <w:tcW w:w="1800" w:type="dxa"/>
            <w:tcBorders>
              <w:top w:val="single" w:sz="4" w:space="0" w:color="000000"/>
              <w:left w:val="single" w:sz="4" w:space="0" w:color="000000"/>
              <w:bottom w:val="single" w:sz="4" w:space="0" w:color="000000"/>
              <w:right w:val="single" w:sz="4" w:space="0" w:color="000000"/>
            </w:tcBorders>
            <w:vAlign w:val="center"/>
          </w:tcPr>
          <w:p w14:paraId="52050B17" w14:textId="1FFA0353"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953 015</w:t>
            </w:r>
          </w:p>
        </w:tc>
        <w:tc>
          <w:tcPr>
            <w:tcW w:w="1800" w:type="dxa"/>
            <w:tcBorders>
              <w:top w:val="single" w:sz="4" w:space="0" w:color="000000"/>
              <w:left w:val="single" w:sz="4" w:space="0" w:color="000000"/>
              <w:bottom w:val="single" w:sz="4" w:space="0" w:color="000000"/>
              <w:right w:val="single" w:sz="4" w:space="0" w:color="000000"/>
            </w:tcBorders>
            <w:vAlign w:val="center"/>
          </w:tcPr>
          <w:p w14:paraId="26875EE7" w14:textId="3C613E43" w:rsidR="00870B2C" w:rsidRPr="00601F93" w:rsidRDefault="0032154C" w:rsidP="00A30F3B">
            <w:pPr>
              <w:spacing w:after="0" w:line="259" w:lineRule="auto"/>
              <w:ind w:left="0" w:right="106" w:firstLine="0"/>
              <w:jc w:val="center"/>
              <w:rPr>
                <w:rFonts w:asciiTheme="minorHAnsi" w:hAnsiTheme="minorHAnsi"/>
                <w:szCs w:val="24"/>
              </w:rPr>
            </w:pPr>
            <w:r>
              <w:rPr>
                <w:rFonts w:asciiTheme="minorHAnsi" w:hAnsiTheme="minorHAnsi"/>
                <w:szCs w:val="24"/>
              </w:rPr>
              <w:t>79</w:t>
            </w:r>
            <w:r w:rsidR="00A30F3B">
              <w:rPr>
                <w:rFonts w:asciiTheme="minorHAnsi" w:hAnsiTheme="minorHAnsi"/>
                <w:szCs w:val="24"/>
              </w:rPr>
              <w:t>2</w:t>
            </w:r>
            <w:r>
              <w:rPr>
                <w:rFonts w:asciiTheme="minorHAnsi" w:hAnsiTheme="minorHAnsi"/>
                <w:szCs w:val="24"/>
              </w:rPr>
              <w:t xml:space="preserve"> </w:t>
            </w:r>
            <w:r w:rsidR="00A30F3B">
              <w:rPr>
                <w:rFonts w:asciiTheme="minorHAnsi" w:hAnsiTheme="minorHAnsi"/>
                <w:szCs w:val="24"/>
              </w:rPr>
              <w:t>219</w:t>
            </w:r>
          </w:p>
        </w:tc>
        <w:tc>
          <w:tcPr>
            <w:tcW w:w="1601" w:type="dxa"/>
            <w:tcBorders>
              <w:top w:val="single" w:sz="4" w:space="0" w:color="000000"/>
              <w:left w:val="single" w:sz="4" w:space="0" w:color="000000"/>
              <w:bottom w:val="single" w:sz="4" w:space="0" w:color="000000"/>
              <w:right w:val="single" w:sz="4" w:space="0" w:color="000000"/>
            </w:tcBorders>
            <w:vAlign w:val="center"/>
          </w:tcPr>
          <w:p w14:paraId="32509B36" w14:textId="54516823" w:rsidR="00870B2C" w:rsidRPr="00601F93" w:rsidRDefault="00A30F3B" w:rsidP="00833D76">
            <w:pPr>
              <w:spacing w:after="0" w:line="259" w:lineRule="auto"/>
              <w:ind w:left="0" w:right="106" w:firstLine="0"/>
              <w:jc w:val="center"/>
              <w:rPr>
                <w:rFonts w:asciiTheme="minorHAnsi" w:hAnsiTheme="minorHAnsi"/>
                <w:szCs w:val="24"/>
              </w:rPr>
            </w:pPr>
            <w:r>
              <w:rPr>
                <w:rFonts w:asciiTheme="minorHAnsi" w:hAnsiTheme="minorHAnsi"/>
                <w:szCs w:val="24"/>
              </w:rPr>
              <w:t>83</w:t>
            </w:r>
          </w:p>
        </w:tc>
      </w:tr>
      <w:tr w:rsidR="00870B2C" w:rsidRPr="00601F93" w14:paraId="4AEB6ACF"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33FC93EA"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6. </w:t>
            </w:r>
            <w:r w:rsidR="00880E88" w:rsidRPr="00601F93">
              <w:rPr>
                <w:rFonts w:asciiTheme="minorHAnsi" w:hAnsiTheme="minorHAnsi"/>
                <w:szCs w:val="24"/>
              </w:rPr>
              <w:t>Odpadové hospodárstvo</w:t>
            </w:r>
          </w:p>
        </w:tc>
        <w:tc>
          <w:tcPr>
            <w:tcW w:w="1800" w:type="dxa"/>
            <w:tcBorders>
              <w:top w:val="single" w:sz="4" w:space="0" w:color="000000"/>
              <w:left w:val="single" w:sz="4" w:space="0" w:color="000000"/>
              <w:bottom w:val="single" w:sz="4" w:space="0" w:color="000000"/>
              <w:right w:val="single" w:sz="4" w:space="0" w:color="000000"/>
            </w:tcBorders>
            <w:vAlign w:val="center"/>
          </w:tcPr>
          <w:p w14:paraId="7BC3397E" w14:textId="2F29B8A2"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988</w:t>
            </w:r>
            <w:r w:rsidR="00492A7D">
              <w:rPr>
                <w:rFonts w:asciiTheme="minorHAnsi" w:hAnsiTheme="minorHAnsi"/>
                <w:szCs w:val="24"/>
              </w:rPr>
              <w:t xml:space="preserve"> 4</w:t>
            </w:r>
            <w:r>
              <w:rPr>
                <w:rFonts w:asciiTheme="minorHAnsi" w:hAnsiTheme="minorHAnsi"/>
                <w:szCs w:val="24"/>
              </w:rPr>
              <w:t>36</w:t>
            </w:r>
          </w:p>
        </w:tc>
        <w:tc>
          <w:tcPr>
            <w:tcW w:w="1800" w:type="dxa"/>
            <w:tcBorders>
              <w:top w:val="single" w:sz="4" w:space="0" w:color="000000"/>
              <w:left w:val="single" w:sz="4" w:space="0" w:color="000000"/>
              <w:bottom w:val="single" w:sz="4" w:space="0" w:color="000000"/>
              <w:right w:val="single" w:sz="4" w:space="0" w:color="000000"/>
            </w:tcBorders>
            <w:vAlign w:val="center"/>
          </w:tcPr>
          <w:p w14:paraId="0B818D8A" w14:textId="3B627913"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846</w:t>
            </w:r>
            <w:r w:rsidR="00492A7D">
              <w:rPr>
                <w:rFonts w:asciiTheme="minorHAnsi" w:hAnsiTheme="minorHAnsi"/>
                <w:szCs w:val="24"/>
              </w:rPr>
              <w:t xml:space="preserve"> </w:t>
            </w:r>
            <w:r>
              <w:rPr>
                <w:rFonts w:asciiTheme="minorHAnsi" w:hAnsiTheme="minorHAnsi"/>
                <w:szCs w:val="24"/>
              </w:rPr>
              <w:t>250</w:t>
            </w:r>
          </w:p>
        </w:tc>
        <w:tc>
          <w:tcPr>
            <w:tcW w:w="1601" w:type="dxa"/>
            <w:tcBorders>
              <w:top w:val="single" w:sz="4" w:space="0" w:color="000000"/>
              <w:left w:val="single" w:sz="4" w:space="0" w:color="000000"/>
              <w:bottom w:val="single" w:sz="4" w:space="0" w:color="000000"/>
              <w:right w:val="single" w:sz="4" w:space="0" w:color="000000"/>
            </w:tcBorders>
            <w:vAlign w:val="center"/>
          </w:tcPr>
          <w:p w14:paraId="041F96DE" w14:textId="601FA7FC" w:rsidR="00870B2C" w:rsidRPr="00601F93" w:rsidRDefault="00492A7D" w:rsidP="00A30F3B">
            <w:pPr>
              <w:spacing w:after="0" w:line="259" w:lineRule="auto"/>
              <w:ind w:left="0" w:right="106" w:firstLine="0"/>
              <w:jc w:val="center"/>
              <w:rPr>
                <w:rFonts w:asciiTheme="minorHAnsi" w:hAnsiTheme="minorHAnsi"/>
                <w:szCs w:val="24"/>
              </w:rPr>
            </w:pPr>
            <w:r>
              <w:rPr>
                <w:rFonts w:asciiTheme="minorHAnsi" w:hAnsiTheme="minorHAnsi"/>
                <w:szCs w:val="24"/>
              </w:rPr>
              <w:t>8</w:t>
            </w:r>
            <w:r w:rsidR="00A30F3B">
              <w:rPr>
                <w:rFonts w:asciiTheme="minorHAnsi" w:hAnsiTheme="minorHAnsi"/>
                <w:szCs w:val="24"/>
              </w:rPr>
              <w:t>6</w:t>
            </w:r>
          </w:p>
        </w:tc>
      </w:tr>
      <w:tr w:rsidR="00870B2C" w:rsidRPr="00601F93" w14:paraId="598659C1"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446D6ED3"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7. </w:t>
            </w:r>
            <w:r w:rsidR="00880E88" w:rsidRPr="00601F93">
              <w:rPr>
                <w:rFonts w:asciiTheme="minorHAnsi" w:hAnsiTheme="minorHAnsi"/>
                <w:szCs w:val="24"/>
              </w:rPr>
              <w:t>Komunikácie</w:t>
            </w:r>
          </w:p>
        </w:tc>
        <w:tc>
          <w:tcPr>
            <w:tcW w:w="1800" w:type="dxa"/>
            <w:tcBorders>
              <w:top w:val="single" w:sz="4" w:space="0" w:color="000000"/>
              <w:left w:val="single" w:sz="4" w:space="0" w:color="000000"/>
              <w:bottom w:val="single" w:sz="4" w:space="0" w:color="000000"/>
              <w:right w:val="single" w:sz="4" w:space="0" w:color="000000"/>
            </w:tcBorders>
            <w:vAlign w:val="center"/>
          </w:tcPr>
          <w:p w14:paraId="35417682" w14:textId="4D758E36"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459</w:t>
            </w:r>
            <w:r w:rsidR="0032154C">
              <w:rPr>
                <w:rFonts w:asciiTheme="minorHAnsi" w:hAnsiTheme="minorHAnsi"/>
                <w:szCs w:val="24"/>
              </w:rPr>
              <w:t xml:space="preserve"> </w:t>
            </w:r>
            <w:r>
              <w:rPr>
                <w:rFonts w:asciiTheme="minorHAnsi" w:hAnsiTheme="minorHAnsi"/>
                <w:szCs w:val="24"/>
              </w:rPr>
              <w:t>205</w:t>
            </w:r>
          </w:p>
        </w:tc>
        <w:tc>
          <w:tcPr>
            <w:tcW w:w="1800" w:type="dxa"/>
            <w:tcBorders>
              <w:top w:val="single" w:sz="4" w:space="0" w:color="000000"/>
              <w:left w:val="single" w:sz="4" w:space="0" w:color="000000"/>
              <w:bottom w:val="single" w:sz="4" w:space="0" w:color="000000"/>
              <w:right w:val="single" w:sz="4" w:space="0" w:color="000000"/>
            </w:tcBorders>
            <w:vAlign w:val="center"/>
          </w:tcPr>
          <w:p w14:paraId="2B6C3B9C" w14:textId="20817A1E" w:rsidR="00870B2C" w:rsidRPr="00601F93" w:rsidRDefault="00A30F3B" w:rsidP="00B06D18">
            <w:pPr>
              <w:spacing w:after="0" w:line="259" w:lineRule="auto"/>
              <w:ind w:left="0" w:right="105" w:firstLine="0"/>
              <w:jc w:val="center"/>
              <w:rPr>
                <w:rFonts w:asciiTheme="minorHAnsi" w:hAnsiTheme="minorHAnsi"/>
                <w:szCs w:val="24"/>
              </w:rPr>
            </w:pPr>
            <w:r>
              <w:rPr>
                <w:rFonts w:asciiTheme="minorHAnsi" w:hAnsiTheme="minorHAnsi"/>
                <w:szCs w:val="24"/>
              </w:rPr>
              <w:t>367</w:t>
            </w:r>
            <w:r w:rsidR="0032154C">
              <w:rPr>
                <w:rFonts w:asciiTheme="minorHAnsi" w:hAnsiTheme="minorHAnsi"/>
                <w:szCs w:val="24"/>
              </w:rPr>
              <w:t xml:space="preserve"> 4</w:t>
            </w:r>
            <w:r>
              <w:rPr>
                <w:rFonts w:asciiTheme="minorHAnsi" w:hAnsiTheme="minorHAnsi"/>
                <w:szCs w:val="24"/>
              </w:rPr>
              <w:t>7</w:t>
            </w:r>
            <w:r w:rsidR="00B06D18">
              <w:rPr>
                <w:rFonts w:asciiTheme="minorHAnsi" w:hAnsiTheme="minorHAnsi"/>
                <w:szCs w:val="24"/>
              </w:rPr>
              <w:t>4</w:t>
            </w:r>
          </w:p>
        </w:tc>
        <w:tc>
          <w:tcPr>
            <w:tcW w:w="1601" w:type="dxa"/>
            <w:tcBorders>
              <w:top w:val="single" w:sz="4" w:space="0" w:color="000000"/>
              <w:left w:val="single" w:sz="4" w:space="0" w:color="000000"/>
              <w:bottom w:val="single" w:sz="4" w:space="0" w:color="000000"/>
              <w:right w:val="single" w:sz="4" w:space="0" w:color="000000"/>
            </w:tcBorders>
            <w:vAlign w:val="center"/>
          </w:tcPr>
          <w:p w14:paraId="7237961A" w14:textId="3BA4CEB9" w:rsidR="00870B2C" w:rsidRPr="00601F93" w:rsidRDefault="00A30F3B" w:rsidP="00492A7D">
            <w:pPr>
              <w:spacing w:after="0" w:line="259" w:lineRule="auto"/>
              <w:ind w:left="0" w:right="106" w:firstLine="0"/>
              <w:jc w:val="center"/>
              <w:rPr>
                <w:rFonts w:asciiTheme="minorHAnsi" w:hAnsiTheme="minorHAnsi"/>
                <w:szCs w:val="24"/>
              </w:rPr>
            </w:pPr>
            <w:r>
              <w:rPr>
                <w:rFonts w:asciiTheme="minorHAnsi" w:hAnsiTheme="minorHAnsi"/>
                <w:szCs w:val="24"/>
              </w:rPr>
              <w:t>80</w:t>
            </w:r>
          </w:p>
        </w:tc>
      </w:tr>
      <w:tr w:rsidR="00870B2C" w:rsidRPr="00601F93" w14:paraId="02AE7568"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122E3A20"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8. </w:t>
            </w:r>
            <w:r w:rsidR="00880E88" w:rsidRPr="00601F93">
              <w:rPr>
                <w:rFonts w:asciiTheme="minorHAnsi" w:hAnsiTheme="minorHAnsi"/>
                <w:szCs w:val="24"/>
              </w:rPr>
              <w:t>Doprava</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12789E84" w14:textId="77777777" w:rsidR="00870B2C" w:rsidRPr="00601F93" w:rsidRDefault="00492A7D" w:rsidP="00833D76">
            <w:pPr>
              <w:spacing w:after="0" w:line="259" w:lineRule="auto"/>
              <w:ind w:left="0" w:right="106" w:firstLine="0"/>
              <w:jc w:val="center"/>
              <w:rPr>
                <w:rFonts w:asciiTheme="minorHAnsi" w:hAnsiTheme="minorHAnsi"/>
                <w:szCs w:val="24"/>
              </w:rPr>
            </w:pPr>
            <w:r>
              <w:rPr>
                <w:rFonts w:asciiTheme="minorHAnsi" w:hAnsiTheme="minorHAnsi"/>
                <w:szCs w:val="24"/>
              </w:rPr>
              <w:t>30 000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3865ECF8" w14:textId="34863F3E" w:rsidR="00870B2C" w:rsidRPr="00601F93" w:rsidRDefault="009E66F2" w:rsidP="00A30F3B">
            <w:pPr>
              <w:spacing w:after="0" w:line="259" w:lineRule="auto"/>
              <w:ind w:left="0" w:right="106" w:firstLine="0"/>
              <w:jc w:val="center"/>
              <w:rPr>
                <w:rFonts w:asciiTheme="minorHAnsi" w:hAnsiTheme="minorHAnsi"/>
                <w:szCs w:val="24"/>
              </w:rPr>
            </w:pPr>
            <w:r>
              <w:rPr>
                <w:rFonts w:asciiTheme="minorHAnsi" w:hAnsiTheme="minorHAnsi"/>
                <w:szCs w:val="24"/>
              </w:rPr>
              <w:t>2</w:t>
            </w:r>
            <w:r w:rsidR="00A30F3B">
              <w:rPr>
                <w:rFonts w:asciiTheme="minorHAnsi" w:hAnsiTheme="minorHAnsi"/>
                <w:szCs w:val="24"/>
              </w:rPr>
              <w:t>7</w:t>
            </w:r>
            <w:r>
              <w:rPr>
                <w:rFonts w:asciiTheme="minorHAnsi" w:hAnsiTheme="minorHAnsi"/>
                <w:szCs w:val="24"/>
              </w:rPr>
              <w:t xml:space="preserve"> </w:t>
            </w:r>
            <w:r w:rsidR="00A30F3B">
              <w:rPr>
                <w:rFonts w:asciiTheme="minorHAnsi" w:hAnsiTheme="minorHAnsi"/>
                <w:szCs w:val="24"/>
              </w:rPr>
              <w:t>400</w:t>
            </w:r>
          </w:p>
        </w:tc>
        <w:tc>
          <w:tcPr>
            <w:tcW w:w="1601" w:type="dxa"/>
            <w:tcBorders>
              <w:top w:val="single" w:sz="4" w:space="0" w:color="000000"/>
              <w:left w:val="single" w:sz="4" w:space="0" w:color="000000"/>
              <w:bottom w:val="single" w:sz="4" w:space="0" w:color="000000"/>
              <w:right w:val="single" w:sz="4" w:space="0" w:color="000000"/>
            </w:tcBorders>
            <w:vAlign w:val="center"/>
          </w:tcPr>
          <w:p w14:paraId="3940B6B8" w14:textId="1759C199" w:rsidR="00870B2C" w:rsidRPr="00601F93" w:rsidRDefault="00492A7D" w:rsidP="00A30F3B">
            <w:pPr>
              <w:spacing w:after="0" w:line="259" w:lineRule="auto"/>
              <w:ind w:left="0" w:right="106" w:firstLine="0"/>
              <w:jc w:val="center"/>
              <w:rPr>
                <w:rFonts w:asciiTheme="minorHAnsi" w:hAnsiTheme="minorHAnsi"/>
                <w:szCs w:val="24"/>
              </w:rPr>
            </w:pPr>
            <w:r>
              <w:rPr>
                <w:rFonts w:asciiTheme="minorHAnsi" w:hAnsiTheme="minorHAnsi"/>
                <w:szCs w:val="24"/>
              </w:rPr>
              <w:t>9</w:t>
            </w:r>
            <w:r w:rsidR="00A30F3B">
              <w:rPr>
                <w:rFonts w:asciiTheme="minorHAnsi" w:hAnsiTheme="minorHAnsi"/>
                <w:szCs w:val="24"/>
              </w:rPr>
              <w:t>1</w:t>
            </w:r>
          </w:p>
        </w:tc>
      </w:tr>
      <w:tr w:rsidR="00870B2C" w:rsidRPr="00601F93" w14:paraId="25BBA006"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79DAD1F9"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9. </w:t>
            </w:r>
            <w:r w:rsidR="00880E88" w:rsidRPr="00601F93">
              <w:rPr>
                <w:rFonts w:asciiTheme="minorHAnsi" w:hAnsiTheme="minorHAnsi"/>
                <w:szCs w:val="24"/>
              </w:rPr>
              <w:t>Vzdelávanie</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5AB62A54" w14:textId="3D403D05"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442</w:t>
            </w:r>
            <w:r w:rsidR="0032154C">
              <w:rPr>
                <w:rFonts w:asciiTheme="minorHAnsi" w:hAnsiTheme="minorHAnsi"/>
                <w:szCs w:val="24"/>
              </w:rPr>
              <w:t xml:space="preserve"> </w:t>
            </w:r>
            <w:r>
              <w:rPr>
                <w:rFonts w:asciiTheme="minorHAnsi" w:hAnsiTheme="minorHAnsi"/>
                <w:szCs w:val="24"/>
              </w:rPr>
              <w:t>750</w:t>
            </w:r>
          </w:p>
        </w:tc>
        <w:tc>
          <w:tcPr>
            <w:tcW w:w="1800" w:type="dxa"/>
            <w:tcBorders>
              <w:top w:val="single" w:sz="4" w:space="0" w:color="000000"/>
              <w:left w:val="single" w:sz="4" w:space="0" w:color="000000"/>
              <w:bottom w:val="single" w:sz="4" w:space="0" w:color="000000"/>
              <w:right w:val="single" w:sz="4" w:space="0" w:color="000000"/>
            </w:tcBorders>
            <w:vAlign w:val="center"/>
          </w:tcPr>
          <w:p w14:paraId="1982C670" w14:textId="23D40245" w:rsidR="00870B2C" w:rsidRPr="00601F93" w:rsidRDefault="00A30F3B" w:rsidP="00B06D18">
            <w:pPr>
              <w:spacing w:after="0" w:line="259" w:lineRule="auto"/>
              <w:ind w:left="0" w:right="106" w:firstLine="0"/>
              <w:jc w:val="center"/>
              <w:rPr>
                <w:rFonts w:asciiTheme="minorHAnsi" w:hAnsiTheme="minorHAnsi"/>
                <w:szCs w:val="24"/>
              </w:rPr>
            </w:pPr>
            <w:r>
              <w:rPr>
                <w:rFonts w:asciiTheme="minorHAnsi" w:hAnsiTheme="minorHAnsi"/>
                <w:szCs w:val="24"/>
              </w:rPr>
              <w:t>433</w:t>
            </w:r>
            <w:r w:rsidR="0032154C">
              <w:rPr>
                <w:rFonts w:asciiTheme="minorHAnsi" w:hAnsiTheme="minorHAnsi"/>
                <w:szCs w:val="24"/>
              </w:rPr>
              <w:t xml:space="preserve"> </w:t>
            </w:r>
            <w:r>
              <w:rPr>
                <w:rFonts w:asciiTheme="minorHAnsi" w:hAnsiTheme="minorHAnsi"/>
                <w:szCs w:val="24"/>
              </w:rPr>
              <w:t>76</w:t>
            </w:r>
            <w:r w:rsidR="00B06D18">
              <w:rPr>
                <w:rFonts w:asciiTheme="minorHAnsi" w:hAnsiTheme="minorHAnsi"/>
                <w:szCs w:val="24"/>
              </w:rPr>
              <w:t>0</w:t>
            </w:r>
          </w:p>
        </w:tc>
        <w:tc>
          <w:tcPr>
            <w:tcW w:w="1601" w:type="dxa"/>
            <w:tcBorders>
              <w:top w:val="single" w:sz="4" w:space="0" w:color="000000"/>
              <w:left w:val="single" w:sz="4" w:space="0" w:color="000000"/>
              <w:bottom w:val="single" w:sz="4" w:space="0" w:color="000000"/>
              <w:right w:val="single" w:sz="4" w:space="0" w:color="000000"/>
            </w:tcBorders>
            <w:vAlign w:val="center"/>
          </w:tcPr>
          <w:p w14:paraId="49037C12" w14:textId="7F5F4F35" w:rsidR="00870B2C" w:rsidRPr="00601F93" w:rsidRDefault="0032154C" w:rsidP="00A30F3B">
            <w:pPr>
              <w:spacing w:after="0" w:line="259" w:lineRule="auto"/>
              <w:ind w:left="0" w:right="106" w:firstLine="0"/>
              <w:jc w:val="center"/>
              <w:rPr>
                <w:rFonts w:asciiTheme="minorHAnsi" w:hAnsiTheme="minorHAnsi"/>
                <w:szCs w:val="24"/>
              </w:rPr>
            </w:pPr>
            <w:r>
              <w:rPr>
                <w:rFonts w:asciiTheme="minorHAnsi" w:hAnsiTheme="minorHAnsi"/>
                <w:szCs w:val="24"/>
              </w:rPr>
              <w:t>9</w:t>
            </w:r>
            <w:r w:rsidR="00A30F3B">
              <w:rPr>
                <w:rFonts w:asciiTheme="minorHAnsi" w:hAnsiTheme="minorHAnsi"/>
                <w:szCs w:val="24"/>
              </w:rPr>
              <w:t>8</w:t>
            </w:r>
          </w:p>
        </w:tc>
      </w:tr>
      <w:tr w:rsidR="00870B2C" w:rsidRPr="00601F93" w14:paraId="1BA1AB02"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29F6C5B8"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10. </w:t>
            </w:r>
            <w:r w:rsidR="00880E88" w:rsidRPr="00601F93">
              <w:rPr>
                <w:rFonts w:asciiTheme="minorHAnsi" w:hAnsiTheme="minorHAnsi"/>
                <w:szCs w:val="24"/>
              </w:rPr>
              <w:t>Šport</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7B0BFEE1" w14:textId="4AA13762"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438</w:t>
            </w:r>
            <w:r w:rsidR="0032154C">
              <w:rPr>
                <w:rFonts w:asciiTheme="minorHAnsi" w:hAnsiTheme="minorHAnsi"/>
                <w:szCs w:val="24"/>
              </w:rPr>
              <w:t xml:space="preserve"> </w:t>
            </w:r>
            <w:r>
              <w:rPr>
                <w:rFonts w:asciiTheme="minorHAnsi" w:hAnsiTheme="minorHAnsi"/>
                <w:szCs w:val="24"/>
              </w:rPr>
              <w:t>055</w:t>
            </w:r>
          </w:p>
        </w:tc>
        <w:tc>
          <w:tcPr>
            <w:tcW w:w="1800" w:type="dxa"/>
            <w:tcBorders>
              <w:top w:val="single" w:sz="4" w:space="0" w:color="000000"/>
              <w:left w:val="single" w:sz="4" w:space="0" w:color="000000"/>
              <w:bottom w:val="single" w:sz="4" w:space="0" w:color="000000"/>
              <w:right w:val="single" w:sz="4" w:space="0" w:color="000000"/>
            </w:tcBorders>
            <w:vAlign w:val="center"/>
          </w:tcPr>
          <w:p w14:paraId="163DF22E" w14:textId="62C88FD4"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370</w:t>
            </w:r>
            <w:r w:rsidR="0032154C">
              <w:rPr>
                <w:rFonts w:asciiTheme="minorHAnsi" w:hAnsiTheme="minorHAnsi"/>
                <w:szCs w:val="24"/>
              </w:rPr>
              <w:t xml:space="preserve"> </w:t>
            </w:r>
            <w:r>
              <w:rPr>
                <w:rFonts w:asciiTheme="minorHAnsi" w:hAnsiTheme="minorHAnsi"/>
                <w:szCs w:val="24"/>
              </w:rPr>
              <w:t>519</w:t>
            </w:r>
          </w:p>
        </w:tc>
        <w:tc>
          <w:tcPr>
            <w:tcW w:w="1601" w:type="dxa"/>
            <w:tcBorders>
              <w:top w:val="single" w:sz="4" w:space="0" w:color="000000"/>
              <w:left w:val="single" w:sz="4" w:space="0" w:color="000000"/>
              <w:bottom w:val="single" w:sz="4" w:space="0" w:color="000000"/>
              <w:right w:val="single" w:sz="4" w:space="0" w:color="000000"/>
            </w:tcBorders>
            <w:vAlign w:val="center"/>
          </w:tcPr>
          <w:p w14:paraId="61808CAD" w14:textId="1D082E2D" w:rsidR="00870B2C" w:rsidRPr="00601F93" w:rsidRDefault="00A30F3B" w:rsidP="0032154C">
            <w:pPr>
              <w:spacing w:after="0" w:line="259" w:lineRule="auto"/>
              <w:ind w:left="0" w:right="106" w:firstLine="0"/>
              <w:jc w:val="center"/>
              <w:rPr>
                <w:rFonts w:asciiTheme="minorHAnsi" w:hAnsiTheme="minorHAnsi"/>
                <w:szCs w:val="24"/>
              </w:rPr>
            </w:pPr>
            <w:r>
              <w:rPr>
                <w:rFonts w:asciiTheme="minorHAnsi" w:hAnsiTheme="minorHAnsi"/>
                <w:szCs w:val="24"/>
              </w:rPr>
              <w:t>85</w:t>
            </w:r>
          </w:p>
        </w:tc>
      </w:tr>
      <w:tr w:rsidR="00870B2C" w:rsidRPr="00601F93" w14:paraId="4D72B481"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242A1D42"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11. </w:t>
            </w:r>
            <w:r w:rsidR="00880E88" w:rsidRPr="00601F93">
              <w:rPr>
                <w:rFonts w:asciiTheme="minorHAnsi" w:hAnsiTheme="minorHAnsi"/>
                <w:szCs w:val="24"/>
              </w:rPr>
              <w:t>Kultúra</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7EB122EC" w14:textId="28D2B239" w:rsidR="00870B2C" w:rsidRPr="00601F93" w:rsidRDefault="0032154C" w:rsidP="00A30F3B">
            <w:pPr>
              <w:spacing w:after="0" w:line="259" w:lineRule="auto"/>
              <w:ind w:left="0" w:right="106" w:firstLine="0"/>
              <w:jc w:val="center"/>
              <w:rPr>
                <w:rFonts w:asciiTheme="minorHAnsi" w:hAnsiTheme="minorHAnsi"/>
                <w:szCs w:val="24"/>
              </w:rPr>
            </w:pPr>
            <w:r>
              <w:rPr>
                <w:rFonts w:asciiTheme="minorHAnsi" w:hAnsiTheme="minorHAnsi"/>
                <w:szCs w:val="24"/>
              </w:rPr>
              <w:t>4</w:t>
            </w:r>
            <w:r w:rsidR="00A30F3B">
              <w:rPr>
                <w:rFonts w:asciiTheme="minorHAnsi" w:hAnsiTheme="minorHAnsi"/>
                <w:szCs w:val="24"/>
              </w:rPr>
              <w:t>44</w:t>
            </w:r>
            <w:r>
              <w:rPr>
                <w:rFonts w:asciiTheme="minorHAnsi" w:hAnsiTheme="minorHAnsi"/>
                <w:szCs w:val="24"/>
              </w:rPr>
              <w:t xml:space="preserve"> </w:t>
            </w:r>
            <w:r w:rsidR="00A30F3B">
              <w:rPr>
                <w:rFonts w:asciiTheme="minorHAnsi" w:hAnsiTheme="minorHAnsi"/>
                <w:szCs w:val="24"/>
              </w:rPr>
              <w:t>298</w:t>
            </w:r>
          </w:p>
        </w:tc>
        <w:tc>
          <w:tcPr>
            <w:tcW w:w="1800" w:type="dxa"/>
            <w:tcBorders>
              <w:top w:val="single" w:sz="4" w:space="0" w:color="000000"/>
              <w:left w:val="single" w:sz="4" w:space="0" w:color="000000"/>
              <w:bottom w:val="single" w:sz="4" w:space="0" w:color="000000"/>
              <w:right w:val="single" w:sz="4" w:space="0" w:color="000000"/>
            </w:tcBorders>
            <w:vAlign w:val="center"/>
          </w:tcPr>
          <w:p w14:paraId="6C95AF8B" w14:textId="66A6F75E" w:rsidR="00870B2C" w:rsidRPr="00601F93" w:rsidRDefault="00A30F3B" w:rsidP="00A30F3B">
            <w:pPr>
              <w:spacing w:after="0" w:line="259" w:lineRule="auto"/>
              <w:ind w:left="0" w:right="106" w:firstLine="0"/>
              <w:jc w:val="center"/>
              <w:rPr>
                <w:rFonts w:asciiTheme="minorHAnsi" w:hAnsiTheme="minorHAnsi"/>
                <w:szCs w:val="24"/>
              </w:rPr>
            </w:pPr>
            <w:r>
              <w:rPr>
                <w:rFonts w:asciiTheme="minorHAnsi" w:hAnsiTheme="minorHAnsi"/>
                <w:szCs w:val="24"/>
              </w:rPr>
              <w:t>357</w:t>
            </w:r>
            <w:r w:rsidR="0032154C">
              <w:rPr>
                <w:rFonts w:asciiTheme="minorHAnsi" w:hAnsiTheme="minorHAnsi"/>
                <w:szCs w:val="24"/>
              </w:rPr>
              <w:t xml:space="preserve"> 8</w:t>
            </w:r>
            <w:r>
              <w:rPr>
                <w:rFonts w:asciiTheme="minorHAnsi" w:hAnsiTheme="minorHAnsi"/>
                <w:szCs w:val="24"/>
              </w:rPr>
              <w:t>99</w:t>
            </w:r>
          </w:p>
        </w:tc>
        <w:tc>
          <w:tcPr>
            <w:tcW w:w="1601" w:type="dxa"/>
            <w:tcBorders>
              <w:top w:val="single" w:sz="4" w:space="0" w:color="000000"/>
              <w:left w:val="single" w:sz="4" w:space="0" w:color="000000"/>
              <w:bottom w:val="single" w:sz="4" w:space="0" w:color="000000"/>
              <w:right w:val="single" w:sz="4" w:space="0" w:color="000000"/>
            </w:tcBorders>
            <w:vAlign w:val="center"/>
          </w:tcPr>
          <w:p w14:paraId="457C526B" w14:textId="304E6EEE" w:rsidR="00870B2C" w:rsidRPr="00601F93" w:rsidRDefault="00A30F3B" w:rsidP="00833D76">
            <w:pPr>
              <w:spacing w:after="0" w:line="259" w:lineRule="auto"/>
              <w:ind w:left="0" w:right="106" w:firstLine="0"/>
              <w:jc w:val="center"/>
              <w:rPr>
                <w:rFonts w:asciiTheme="minorHAnsi" w:hAnsiTheme="minorHAnsi"/>
                <w:szCs w:val="24"/>
              </w:rPr>
            </w:pPr>
            <w:r>
              <w:rPr>
                <w:rFonts w:asciiTheme="minorHAnsi" w:hAnsiTheme="minorHAnsi"/>
                <w:szCs w:val="24"/>
              </w:rPr>
              <w:t>81</w:t>
            </w:r>
          </w:p>
        </w:tc>
      </w:tr>
      <w:tr w:rsidR="00870B2C" w:rsidRPr="00601F93" w14:paraId="4A9AAFC4"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44838657"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12. </w:t>
            </w:r>
            <w:r w:rsidR="00880E88" w:rsidRPr="00601F93">
              <w:rPr>
                <w:rFonts w:asciiTheme="minorHAnsi" w:hAnsiTheme="minorHAnsi"/>
                <w:szCs w:val="24"/>
              </w:rPr>
              <w:t>Prostredie pre život</w:t>
            </w:r>
            <w:r w:rsidRPr="00601F93">
              <w:rPr>
                <w:rFonts w:asciiTheme="minorHAnsi" w:hAnsiTheme="minorHAnsi"/>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04C58A68" w14:textId="2355B49B" w:rsidR="00870B2C" w:rsidRPr="00601F93" w:rsidRDefault="001E5160" w:rsidP="00A30F3B">
            <w:pPr>
              <w:spacing w:after="0" w:line="259" w:lineRule="auto"/>
              <w:ind w:left="0" w:right="107" w:firstLine="0"/>
              <w:jc w:val="center"/>
              <w:rPr>
                <w:rFonts w:asciiTheme="minorHAnsi" w:hAnsiTheme="minorHAnsi"/>
                <w:szCs w:val="24"/>
              </w:rPr>
            </w:pPr>
            <w:r>
              <w:rPr>
                <w:rFonts w:asciiTheme="minorHAnsi" w:hAnsiTheme="minorHAnsi"/>
                <w:szCs w:val="24"/>
              </w:rPr>
              <w:t>4</w:t>
            </w:r>
            <w:r w:rsidR="00A30F3B">
              <w:rPr>
                <w:rFonts w:asciiTheme="minorHAnsi" w:hAnsiTheme="minorHAnsi"/>
                <w:szCs w:val="24"/>
              </w:rPr>
              <w:t>14</w:t>
            </w:r>
            <w:r>
              <w:rPr>
                <w:rFonts w:asciiTheme="minorHAnsi" w:hAnsiTheme="minorHAnsi"/>
                <w:szCs w:val="24"/>
              </w:rPr>
              <w:t xml:space="preserve"> </w:t>
            </w:r>
            <w:r w:rsidR="00A30F3B">
              <w:rPr>
                <w:rFonts w:asciiTheme="minorHAnsi" w:hAnsiTheme="minorHAnsi"/>
                <w:szCs w:val="24"/>
              </w:rPr>
              <w:t>465</w:t>
            </w:r>
          </w:p>
        </w:tc>
        <w:tc>
          <w:tcPr>
            <w:tcW w:w="1800" w:type="dxa"/>
            <w:tcBorders>
              <w:top w:val="single" w:sz="4" w:space="0" w:color="000000"/>
              <w:left w:val="single" w:sz="4" w:space="0" w:color="000000"/>
              <w:bottom w:val="single" w:sz="4" w:space="0" w:color="000000"/>
              <w:right w:val="single" w:sz="4" w:space="0" w:color="000000"/>
            </w:tcBorders>
            <w:vAlign w:val="center"/>
          </w:tcPr>
          <w:p w14:paraId="295B603F" w14:textId="44568F91" w:rsidR="00870B2C" w:rsidRPr="00601F93" w:rsidRDefault="001E5160" w:rsidP="00A30F3B">
            <w:pPr>
              <w:spacing w:after="0" w:line="259" w:lineRule="auto"/>
              <w:ind w:left="0" w:right="105" w:firstLine="0"/>
              <w:jc w:val="center"/>
              <w:rPr>
                <w:rFonts w:asciiTheme="minorHAnsi" w:hAnsiTheme="minorHAnsi"/>
                <w:szCs w:val="24"/>
              </w:rPr>
            </w:pPr>
            <w:r>
              <w:rPr>
                <w:rFonts w:asciiTheme="minorHAnsi" w:hAnsiTheme="minorHAnsi"/>
                <w:szCs w:val="24"/>
              </w:rPr>
              <w:t>3</w:t>
            </w:r>
            <w:r w:rsidR="00A30F3B">
              <w:rPr>
                <w:rFonts w:asciiTheme="minorHAnsi" w:hAnsiTheme="minorHAnsi"/>
                <w:szCs w:val="24"/>
              </w:rPr>
              <w:t>86</w:t>
            </w:r>
            <w:r>
              <w:rPr>
                <w:rFonts w:asciiTheme="minorHAnsi" w:hAnsiTheme="minorHAnsi"/>
                <w:szCs w:val="24"/>
              </w:rPr>
              <w:t xml:space="preserve"> </w:t>
            </w:r>
            <w:r w:rsidR="00A30F3B">
              <w:rPr>
                <w:rFonts w:asciiTheme="minorHAnsi" w:hAnsiTheme="minorHAnsi"/>
                <w:szCs w:val="24"/>
              </w:rPr>
              <w:t>235</w:t>
            </w:r>
          </w:p>
        </w:tc>
        <w:tc>
          <w:tcPr>
            <w:tcW w:w="1601" w:type="dxa"/>
            <w:tcBorders>
              <w:top w:val="single" w:sz="4" w:space="0" w:color="000000"/>
              <w:left w:val="single" w:sz="4" w:space="0" w:color="000000"/>
              <w:bottom w:val="single" w:sz="4" w:space="0" w:color="000000"/>
              <w:right w:val="single" w:sz="4" w:space="0" w:color="000000"/>
            </w:tcBorders>
            <w:vAlign w:val="center"/>
          </w:tcPr>
          <w:p w14:paraId="318807A9" w14:textId="0582207B" w:rsidR="00870B2C" w:rsidRPr="00601F93" w:rsidRDefault="00A30F3B" w:rsidP="001E5160">
            <w:pPr>
              <w:spacing w:after="0" w:line="259" w:lineRule="auto"/>
              <w:ind w:left="0" w:right="106" w:firstLine="0"/>
              <w:jc w:val="center"/>
              <w:rPr>
                <w:rFonts w:asciiTheme="minorHAnsi" w:hAnsiTheme="minorHAnsi"/>
                <w:szCs w:val="24"/>
              </w:rPr>
            </w:pPr>
            <w:r>
              <w:rPr>
                <w:rFonts w:asciiTheme="minorHAnsi" w:hAnsiTheme="minorHAnsi"/>
                <w:szCs w:val="24"/>
              </w:rPr>
              <w:t>93</w:t>
            </w:r>
          </w:p>
        </w:tc>
      </w:tr>
      <w:tr w:rsidR="00870B2C" w:rsidRPr="00601F93" w14:paraId="0D890C21"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2B55D616" w14:textId="77777777" w:rsidR="00870B2C" w:rsidRPr="00601F93" w:rsidRDefault="009629BE" w:rsidP="00880E88">
            <w:pPr>
              <w:spacing w:after="0" w:line="259" w:lineRule="auto"/>
              <w:ind w:left="0" w:firstLine="0"/>
              <w:jc w:val="left"/>
              <w:rPr>
                <w:rFonts w:asciiTheme="minorHAnsi" w:hAnsiTheme="minorHAnsi"/>
                <w:szCs w:val="24"/>
              </w:rPr>
            </w:pPr>
            <w:r w:rsidRPr="00601F93">
              <w:rPr>
                <w:rFonts w:asciiTheme="minorHAnsi" w:hAnsiTheme="minorHAnsi"/>
                <w:szCs w:val="24"/>
              </w:rPr>
              <w:t xml:space="preserve">13. </w:t>
            </w:r>
            <w:r w:rsidR="00880E88" w:rsidRPr="00601F93">
              <w:rPr>
                <w:rFonts w:asciiTheme="minorHAnsi" w:hAnsiTheme="minorHAnsi"/>
                <w:szCs w:val="24"/>
              </w:rPr>
              <w:t>Bývanie</w:t>
            </w:r>
          </w:p>
        </w:tc>
        <w:tc>
          <w:tcPr>
            <w:tcW w:w="1800" w:type="dxa"/>
            <w:tcBorders>
              <w:top w:val="single" w:sz="4" w:space="0" w:color="000000"/>
              <w:left w:val="single" w:sz="4" w:space="0" w:color="000000"/>
              <w:bottom w:val="single" w:sz="4" w:space="0" w:color="000000"/>
              <w:right w:val="single" w:sz="4" w:space="0" w:color="000000"/>
            </w:tcBorders>
            <w:vAlign w:val="center"/>
          </w:tcPr>
          <w:p w14:paraId="1702C257" w14:textId="13DDEA93" w:rsidR="00870B2C" w:rsidRPr="00601F93" w:rsidRDefault="001E5160" w:rsidP="00B06D18">
            <w:pPr>
              <w:spacing w:after="0" w:line="259" w:lineRule="auto"/>
              <w:ind w:left="0" w:right="106" w:firstLine="0"/>
              <w:jc w:val="center"/>
              <w:rPr>
                <w:rFonts w:asciiTheme="minorHAnsi" w:hAnsiTheme="minorHAnsi"/>
                <w:szCs w:val="24"/>
              </w:rPr>
            </w:pPr>
            <w:r>
              <w:rPr>
                <w:rFonts w:asciiTheme="minorHAnsi" w:hAnsiTheme="minorHAnsi"/>
                <w:szCs w:val="24"/>
              </w:rPr>
              <w:t>3</w:t>
            </w:r>
            <w:r w:rsidR="00B06D18">
              <w:rPr>
                <w:rFonts w:asciiTheme="minorHAnsi" w:hAnsiTheme="minorHAnsi"/>
                <w:szCs w:val="24"/>
              </w:rPr>
              <w:t>98</w:t>
            </w:r>
            <w:r>
              <w:rPr>
                <w:rFonts w:asciiTheme="minorHAnsi" w:hAnsiTheme="minorHAnsi"/>
                <w:szCs w:val="24"/>
              </w:rPr>
              <w:t xml:space="preserve"> 8</w:t>
            </w:r>
            <w:r w:rsidR="00B06D18">
              <w:rPr>
                <w:rFonts w:asciiTheme="minorHAnsi" w:hAnsiTheme="minorHAnsi"/>
                <w:szCs w:val="24"/>
              </w:rPr>
              <w:t>62</w:t>
            </w:r>
          </w:p>
        </w:tc>
        <w:tc>
          <w:tcPr>
            <w:tcW w:w="1800" w:type="dxa"/>
            <w:tcBorders>
              <w:top w:val="single" w:sz="4" w:space="0" w:color="000000"/>
              <w:left w:val="single" w:sz="4" w:space="0" w:color="000000"/>
              <w:bottom w:val="single" w:sz="4" w:space="0" w:color="000000"/>
              <w:right w:val="single" w:sz="4" w:space="0" w:color="000000"/>
            </w:tcBorders>
            <w:vAlign w:val="center"/>
          </w:tcPr>
          <w:p w14:paraId="5FE64DDC" w14:textId="1E8E61B2" w:rsidR="00870B2C" w:rsidRPr="00601F93" w:rsidRDefault="001E5160" w:rsidP="00B06D18">
            <w:pPr>
              <w:spacing w:after="0" w:line="259" w:lineRule="auto"/>
              <w:ind w:left="0" w:right="106" w:firstLine="0"/>
              <w:jc w:val="center"/>
              <w:rPr>
                <w:rFonts w:asciiTheme="minorHAnsi" w:hAnsiTheme="minorHAnsi"/>
                <w:szCs w:val="24"/>
              </w:rPr>
            </w:pPr>
            <w:r>
              <w:rPr>
                <w:rFonts w:asciiTheme="minorHAnsi" w:hAnsiTheme="minorHAnsi"/>
                <w:szCs w:val="24"/>
              </w:rPr>
              <w:t>3</w:t>
            </w:r>
            <w:r w:rsidR="00B06D18">
              <w:rPr>
                <w:rFonts w:asciiTheme="minorHAnsi" w:hAnsiTheme="minorHAnsi"/>
                <w:szCs w:val="24"/>
              </w:rPr>
              <w:t>98</w:t>
            </w:r>
            <w:r>
              <w:rPr>
                <w:rFonts w:asciiTheme="minorHAnsi" w:hAnsiTheme="minorHAnsi"/>
                <w:szCs w:val="24"/>
              </w:rPr>
              <w:t xml:space="preserve"> </w:t>
            </w:r>
            <w:r w:rsidR="00B06D18">
              <w:rPr>
                <w:rFonts w:asciiTheme="minorHAnsi" w:hAnsiTheme="minorHAnsi"/>
                <w:szCs w:val="24"/>
              </w:rPr>
              <w:t>861</w:t>
            </w:r>
          </w:p>
        </w:tc>
        <w:tc>
          <w:tcPr>
            <w:tcW w:w="1601" w:type="dxa"/>
            <w:tcBorders>
              <w:top w:val="single" w:sz="4" w:space="0" w:color="000000"/>
              <w:left w:val="single" w:sz="4" w:space="0" w:color="000000"/>
              <w:bottom w:val="single" w:sz="4" w:space="0" w:color="000000"/>
              <w:right w:val="single" w:sz="4" w:space="0" w:color="000000"/>
            </w:tcBorders>
            <w:vAlign w:val="center"/>
          </w:tcPr>
          <w:p w14:paraId="2145CAFD" w14:textId="77777777" w:rsidR="00870B2C" w:rsidRPr="00601F93" w:rsidRDefault="001E5160" w:rsidP="00833D76">
            <w:pPr>
              <w:spacing w:after="0" w:line="259" w:lineRule="auto"/>
              <w:ind w:left="0" w:right="106" w:firstLine="0"/>
              <w:jc w:val="center"/>
              <w:rPr>
                <w:rFonts w:asciiTheme="minorHAnsi" w:hAnsiTheme="minorHAnsi"/>
                <w:szCs w:val="24"/>
              </w:rPr>
            </w:pPr>
            <w:r>
              <w:rPr>
                <w:rFonts w:asciiTheme="minorHAnsi" w:hAnsiTheme="minorHAnsi"/>
                <w:szCs w:val="24"/>
              </w:rPr>
              <w:t>100</w:t>
            </w:r>
          </w:p>
        </w:tc>
      </w:tr>
      <w:tr w:rsidR="00870B2C" w:rsidRPr="00601F93" w14:paraId="4CEF85D4"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5DA2F4A6" w14:textId="77777777" w:rsidR="00870B2C" w:rsidRPr="00601F93" w:rsidRDefault="00880E88">
            <w:pPr>
              <w:spacing w:after="0" w:line="259" w:lineRule="auto"/>
              <w:ind w:left="0" w:firstLine="0"/>
              <w:jc w:val="left"/>
              <w:rPr>
                <w:rFonts w:asciiTheme="minorHAnsi" w:hAnsiTheme="minorHAnsi"/>
                <w:szCs w:val="24"/>
              </w:rPr>
            </w:pPr>
            <w:r w:rsidRPr="00601F93">
              <w:rPr>
                <w:rFonts w:asciiTheme="minorHAnsi" w:hAnsiTheme="minorHAnsi"/>
                <w:szCs w:val="24"/>
              </w:rPr>
              <w:t>14. Sociálne služby</w:t>
            </w:r>
          </w:p>
        </w:tc>
        <w:tc>
          <w:tcPr>
            <w:tcW w:w="1800" w:type="dxa"/>
            <w:tcBorders>
              <w:top w:val="single" w:sz="4" w:space="0" w:color="000000"/>
              <w:left w:val="single" w:sz="4" w:space="0" w:color="000000"/>
              <w:bottom w:val="single" w:sz="4" w:space="0" w:color="000000"/>
              <w:right w:val="single" w:sz="4" w:space="0" w:color="000000"/>
            </w:tcBorders>
            <w:vAlign w:val="center"/>
          </w:tcPr>
          <w:p w14:paraId="4F907A04" w14:textId="2182DAE8" w:rsidR="00870B2C" w:rsidRPr="00601F93" w:rsidRDefault="00B06D18" w:rsidP="00B06D18">
            <w:pPr>
              <w:spacing w:after="0" w:line="259" w:lineRule="auto"/>
              <w:ind w:left="0" w:right="107" w:firstLine="0"/>
              <w:jc w:val="center"/>
              <w:rPr>
                <w:rFonts w:asciiTheme="minorHAnsi" w:hAnsiTheme="minorHAnsi"/>
                <w:szCs w:val="24"/>
              </w:rPr>
            </w:pPr>
            <w:r>
              <w:rPr>
                <w:rFonts w:asciiTheme="minorHAnsi" w:hAnsiTheme="minorHAnsi"/>
                <w:szCs w:val="24"/>
              </w:rPr>
              <w:t>498</w:t>
            </w:r>
            <w:r w:rsidR="001E5160">
              <w:rPr>
                <w:rFonts w:asciiTheme="minorHAnsi" w:hAnsiTheme="minorHAnsi"/>
                <w:szCs w:val="24"/>
              </w:rPr>
              <w:t xml:space="preserve"> </w:t>
            </w:r>
            <w:r>
              <w:rPr>
                <w:rFonts w:asciiTheme="minorHAnsi" w:hAnsiTheme="minorHAnsi"/>
                <w:szCs w:val="24"/>
              </w:rPr>
              <w:t>343</w:t>
            </w:r>
          </w:p>
        </w:tc>
        <w:tc>
          <w:tcPr>
            <w:tcW w:w="1800" w:type="dxa"/>
            <w:tcBorders>
              <w:top w:val="single" w:sz="4" w:space="0" w:color="000000"/>
              <w:left w:val="single" w:sz="4" w:space="0" w:color="000000"/>
              <w:bottom w:val="single" w:sz="4" w:space="0" w:color="000000"/>
              <w:right w:val="single" w:sz="4" w:space="0" w:color="000000"/>
            </w:tcBorders>
            <w:vAlign w:val="center"/>
          </w:tcPr>
          <w:p w14:paraId="74A5D300" w14:textId="5064ADA8" w:rsidR="00870B2C" w:rsidRPr="00601F93" w:rsidRDefault="00B06D18" w:rsidP="00B06D18">
            <w:pPr>
              <w:spacing w:after="0" w:line="259" w:lineRule="auto"/>
              <w:ind w:left="0" w:right="106" w:firstLine="0"/>
              <w:jc w:val="center"/>
              <w:rPr>
                <w:rFonts w:asciiTheme="minorHAnsi" w:hAnsiTheme="minorHAnsi"/>
                <w:szCs w:val="24"/>
              </w:rPr>
            </w:pPr>
            <w:r>
              <w:rPr>
                <w:rFonts w:asciiTheme="minorHAnsi" w:hAnsiTheme="minorHAnsi"/>
                <w:szCs w:val="24"/>
              </w:rPr>
              <w:t>417</w:t>
            </w:r>
            <w:r w:rsidR="001E5160">
              <w:rPr>
                <w:rFonts w:asciiTheme="minorHAnsi" w:hAnsiTheme="minorHAnsi"/>
                <w:szCs w:val="24"/>
              </w:rPr>
              <w:t xml:space="preserve"> </w:t>
            </w:r>
            <w:r>
              <w:rPr>
                <w:rFonts w:asciiTheme="minorHAnsi" w:hAnsiTheme="minorHAnsi"/>
                <w:szCs w:val="24"/>
              </w:rPr>
              <w:t>624</w:t>
            </w:r>
          </w:p>
        </w:tc>
        <w:tc>
          <w:tcPr>
            <w:tcW w:w="1601" w:type="dxa"/>
            <w:tcBorders>
              <w:top w:val="single" w:sz="4" w:space="0" w:color="000000"/>
              <w:left w:val="single" w:sz="4" w:space="0" w:color="000000"/>
              <w:bottom w:val="single" w:sz="4" w:space="0" w:color="000000"/>
              <w:right w:val="single" w:sz="4" w:space="0" w:color="000000"/>
            </w:tcBorders>
            <w:vAlign w:val="center"/>
          </w:tcPr>
          <w:p w14:paraId="189CA841" w14:textId="21E3C87B" w:rsidR="00870B2C" w:rsidRPr="00601F93" w:rsidRDefault="0036096A" w:rsidP="00B06D18">
            <w:pPr>
              <w:spacing w:after="0" w:line="259" w:lineRule="auto"/>
              <w:ind w:left="0" w:right="106" w:firstLine="0"/>
              <w:jc w:val="center"/>
              <w:rPr>
                <w:rFonts w:asciiTheme="minorHAnsi" w:hAnsiTheme="minorHAnsi"/>
                <w:szCs w:val="24"/>
              </w:rPr>
            </w:pPr>
            <w:r w:rsidRPr="00601F93">
              <w:rPr>
                <w:rFonts w:asciiTheme="minorHAnsi" w:hAnsiTheme="minorHAnsi"/>
                <w:szCs w:val="24"/>
              </w:rPr>
              <w:t>8</w:t>
            </w:r>
            <w:r w:rsidR="00B06D18">
              <w:rPr>
                <w:rFonts w:asciiTheme="minorHAnsi" w:hAnsiTheme="minorHAnsi"/>
                <w:szCs w:val="24"/>
              </w:rPr>
              <w:t>4</w:t>
            </w:r>
          </w:p>
        </w:tc>
      </w:tr>
      <w:tr w:rsidR="00880E88" w:rsidRPr="00601F93" w14:paraId="2C866165" w14:textId="77777777" w:rsidTr="00833D76">
        <w:trPr>
          <w:trHeight w:val="632"/>
        </w:trPr>
        <w:tc>
          <w:tcPr>
            <w:tcW w:w="3781" w:type="dxa"/>
            <w:tcBorders>
              <w:top w:val="single" w:sz="4" w:space="0" w:color="000000"/>
              <w:left w:val="single" w:sz="4" w:space="0" w:color="000000"/>
              <w:bottom w:val="single" w:sz="4" w:space="0" w:color="000000"/>
              <w:right w:val="single" w:sz="4" w:space="0" w:color="000000"/>
            </w:tcBorders>
          </w:tcPr>
          <w:p w14:paraId="1BEDE30B" w14:textId="77777777" w:rsidR="00880E88" w:rsidRPr="00601F93" w:rsidRDefault="00B07567">
            <w:pPr>
              <w:spacing w:after="0" w:line="259" w:lineRule="auto"/>
              <w:ind w:left="0" w:firstLine="0"/>
              <w:jc w:val="left"/>
              <w:rPr>
                <w:rFonts w:asciiTheme="minorHAnsi" w:hAnsiTheme="minorHAnsi"/>
                <w:szCs w:val="24"/>
              </w:rPr>
            </w:pPr>
            <w:r w:rsidRPr="00601F93">
              <w:rPr>
                <w:rFonts w:asciiTheme="minorHAnsi" w:hAnsiTheme="minorHAnsi"/>
                <w:szCs w:val="24"/>
              </w:rPr>
              <w:t>15. Administratíva</w:t>
            </w:r>
          </w:p>
        </w:tc>
        <w:tc>
          <w:tcPr>
            <w:tcW w:w="1800" w:type="dxa"/>
            <w:tcBorders>
              <w:top w:val="single" w:sz="4" w:space="0" w:color="000000"/>
              <w:left w:val="single" w:sz="4" w:space="0" w:color="000000"/>
              <w:bottom w:val="single" w:sz="4" w:space="0" w:color="000000"/>
              <w:right w:val="single" w:sz="4" w:space="0" w:color="000000"/>
            </w:tcBorders>
            <w:vAlign w:val="center"/>
          </w:tcPr>
          <w:p w14:paraId="102BEC59" w14:textId="1608815A" w:rsidR="00880E88" w:rsidRPr="00601F93" w:rsidRDefault="001E5160" w:rsidP="00B06D18">
            <w:pPr>
              <w:spacing w:after="0" w:line="259" w:lineRule="auto"/>
              <w:ind w:left="0" w:right="107" w:firstLine="0"/>
              <w:jc w:val="center"/>
              <w:rPr>
                <w:rFonts w:asciiTheme="minorHAnsi" w:hAnsiTheme="minorHAnsi"/>
                <w:szCs w:val="24"/>
              </w:rPr>
            </w:pPr>
            <w:r>
              <w:rPr>
                <w:rFonts w:asciiTheme="minorHAnsi" w:hAnsiTheme="minorHAnsi"/>
                <w:szCs w:val="24"/>
              </w:rPr>
              <w:t>1 </w:t>
            </w:r>
            <w:r w:rsidR="00B06D18">
              <w:rPr>
                <w:rFonts w:asciiTheme="minorHAnsi" w:hAnsiTheme="minorHAnsi"/>
                <w:szCs w:val="24"/>
              </w:rPr>
              <w:t>746</w:t>
            </w:r>
            <w:r>
              <w:rPr>
                <w:rFonts w:asciiTheme="minorHAnsi" w:hAnsiTheme="minorHAnsi"/>
                <w:szCs w:val="24"/>
              </w:rPr>
              <w:t xml:space="preserve"> 3</w:t>
            </w:r>
            <w:r w:rsidR="00B06D18">
              <w:rPr>
                <w:rFonts w:asciiTheme="minorHAnsi" w:hAnsiTheme="minorHAnsi"/>
                <w:szCs w:val="24"/>
              </w:rPr>
              <w:t>82</w:t>
            </w:r>
          </w:p>
        </w:tc>
        <w:tc>
          <w:tcPr>
            <w:tcW w:w="1800" w:type="dxa"/>
            <w:tcBorders>
              <w:top w:val="single" w:sz="4" w:space="0" w:color="000000"/>
              <w:left w:val="single" w:sz="4" w:space="0" w:color="000000"/>
              <w:bottom w:val="single" w:sz="4" w:space="0" w:color="000000"/>
              <w:right w:val="single" w:sz="4" w:space="0" w:color="000000"/>
            </w:tcBorders>
            <w:vAlign w:val="center"/>
          </w:tcPr>
          <w:p w14:paraId="0016D386" w14:textId="3092F568" w:rsidR="00880E88" w:rsidRPr="00601F93" w:rsidRDefault="001E5160" w:rsidP="00B06D18">
            <w:pPr>
              <w:spacing w:after="0" w:line="259" w:lineRule="auto"/>
              <w:ind w:left="0" w:right="106" w:firstLine="0"/>
              <w:jc w:val="center"/>
              <w:rPr>
                <w:rFonts w:asciiTheme="minorHAnsi" w:hAnsiTheme="minorHAnsi"/>
                <w:szCs w:val="24"/>
              </w:rPr>
            </w:pPr>
            <w:r>
              <w:rPr>
                <w:rFonts w:asciiTheme="minorHAnsi" w:hAnsiTheme="minorHAnsi"/>
                <w:szCs w:val="24"/>
              </w:rPr>
              <w:t>1 </w:t>
            </w:r>
            <w:r w:rsidR="00B06D18">
              <w:rPr>
                <w:rFonts w:asciiTheme="minorHAnsi" w:hAnsiTheme="minorHAnsi"/>
                <w:szCs w:val="24"/>
              </w:rPr>
              <w:t>665</w:t>
            </w:r>
            <w:r>
              <w:rPr>
                <w:rFonts w:asciiTheme="minorHAnsi" w:hAnsiTheme="minorHAnsi"/>
                <w:szCs w:val="24"/>
              </w:rPr>
              <w:t xml:space="preserve"> </w:t>
            </w:r>
            <w:r w:rsidR="00B06D18">
              <w:rPr>
                <w:rFonts w:asciiTheme="minorHAnsi" w:hAnsiTheme="minorHAnsi"/>
                <w:szCs w:val="24"/>
              </w:rPr>
              <w:t>002</w:t>
            </w:r>
          </w:p>
        </w:tc>
        <w:tc>
          <w:tcPr>
            <w:tcW w:w="1601" w:type="dxa"/>
            <w:tcBorders>
              <w:top w:val="single" w:sz="4" w:space="0" w:color="000000"/>
              <w:left w:val="single" w:sz="4" w:space="0" w:color="000000"/>
              <w:bottom w:val="single" w:sz="4" w:space="0" w:color="000000"/>
              <w:right w:val="single" w:sz="4" w:space="0" w:color="000000"/>
            </w:tcBorders>
            <w:vAlign w:val="center"/>
          </w:tcPr>
          <w:p w14:paraId="06BD7035" w14:textId="18A107AC" w:rsidR="00880E88" w:rsidRPr="00601F93" w:rsidRDefault="00B97CD8" w:rsidP="00B06D18">
            <w:pPr>
              <w:spacing w:after="0" w:line="259" w:lineRule="auto"/>
              <w:ind w:left="0" w:right="106" w:firstLine="0"/>
              <w:jc w:val="center"/>
              <w:rPr>
                <w:rFonts w:asciiTheme="minorHAnsi" w:hAnsiTheme="minorHAnsi"/>
                <w:szCs w:val="24"/>
              </w:rPr>
            </w:pPr>
            <w:r w:rsidRPr="00601F93">
              <w:rPr>
                <w:rFonts w:asciiTheme="minorHAnsi" w:hAnsiTheme="minorHAnsi"/>
                <w:szCs w:val="24"/>
              </w:rPr>
              <w:t>9</w:t>
            </w:r>
            <w:r w:rsidR="00B06D18">
              <w:rPr>
                <w:rFonts w:asciiTheme="minorHAnsi" w:hAnsiTheme="minorHAnsi"/>
                <w:szCs w:val="24"/>
              </w:rPr>
              <w:t>5</w:t>
            </w:r>
          </w:p>
        </w:tc>
      </w:tr>
    </w:tbl>
    <w:p w14:paraId="3A533368"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w:t>
      </w:r>
    </w:p>
    <w:p w14:paraId="24E7EAA2" w14:textId="77777777" w:rsidR="00CD741B" w:rsidRPr="00601F93" w:rsidRDefault="00CD741B">
      <w:pPr>
        <w:spacing w:after="0" w:line="259" w:lineRule="auto"/>
        <w:ind w:left="0" w:firstLine="0"/>
        <w:jc w:val="left"/>
        <w:rPr>
          <w:rFonts w:asciiTheme="minorHAnsi" w:hAnsiTheme="minorHAnsi"/>
          <w:b/>
          <w:color w:val="FF0000"/>
          <w:szCs w:val="24"/>
        </w:rPr>
      </w:pPr>
    </w:p>
    <w:p w14:paraId="70211820" w14:textId="77777777" w:rsidR="00870B2C" w:rsidRPr="00601F93" w:rsidRDefault="009629BE">
      <w:pPr>
        <w:spacing w:after="0" w:line="259" w:lineRule="auto"/>
        <w:ind w:left="0" w:firstLine="0"/>
        <w:jc w:val="left"/>
        <w:rPr>
          <w:rFonts w:asciiTheme="minorHAnsi" w:hAnsiTheme="minorHAnsi"/>
          <w:color w:val="auto"/>
          <w:szCs w:val="24"/>
        </w:rPr>
      </w:pPr>
      <w:r w:rsidRPr="00601F93">
        <w:rPr>
          <w:rFonts w:asciiTheme="minorHAnsi" w:hAnsiTheme="minorHAnsi"/>
          <w:b/>
          <w:color w:val="auto"/>
          <w:szCs w:val="24"/>
        </w:rPr>
        <w:t xml:space="preserve">2) Kapitálové výdavky (bez výdavkov RO s právnou subjektivitou): </w:t>
      </w:r>
    </w:p>
    <w:p w14:paraId="40A76435"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w:t>
      </w:r>
    </w:p>
    <w:tbl>
      <w:tblPr>
        <w:tblStyle w:val="TableGrid"/>
        <w:tblW w:w="9010" w:type="dxa"/>
        <w:tblInd w:w="-106" w:type="dxa"/>
        <w:tblCellMar>
          <w:top w:w="53" w:type="dxa"/>
          <w:left w:w="115" w:type="dxa"/>
        </w:tblCellMar>
        <w:tblLook w:val="04A0" w:firstRow="1" w:lastRow="0" w:firstColumn="1" w:lastColumn="0" w:noHBand="0" w:noVBand="1"/>
      </w:tblPr>
      <w:tblGrid>
        <w:gridCol w:w="3071"/>
        <w:gridCol w:w="3072"/>
        <w:gridCol w:w="2867"/>
      </w:tblGrid>
      <w:tr w:rsidR="00870B2C" w:rsidRPr="00601F93" w14:paraId="29CA8557" w14:textId="77777777" w:rsidTr="00A343AC">
        <w:trPr>
          <w:trHeight w:val="595"/>
        </w:trPr>
        <w:tc>
          <w:tcPr>
            <w:tcW w:w="3071" w:type="dxa"/>
            <w:tcBorders>
              <w:top w:val="single" w:sz="4" w:space="0" w:color="000000"/>
              <w:left w:val="single" w:sz="4" w:space="0" w:color="000000"/>
              <w:bottom w:val="single" w:sz="4" w:space="0" w:color="000000"/>
              <w:right w:val="single" w:sz="4" w:space="0" w:color="000000"/>
            </w:tcBorders>
            <w:vAlign w:val="center"/>
          </w:tcPr>
          <w:p w14:paraId="70BC2456" w14:textId="13C787F3" w:rsidR="00870B2C" w:rsidRPr="00601F93" w:rsidRDefault="009629BE" w:rsidP="005C6938">
            <w:pPr>
              <w:spacing w:after="0" w:line="259" w:lineRule="auto"/>
              <w:ind w:left="214" w:right="225" w:firstLine="0"/>
              <w:jc w:val="center"/>
              <w:rPr>
                <w:rFonts w:asciiTheme="minorHAnsi" w:hAnsiTheme="minorHAnsi"/>
                <w:szCs w:val="24"/>
              </w:rPr>
            </w:pPr>
            <w:r w:rsidRPr="00601F93">
              <w:rPr>
                <w:rFonts w:asciiTheme="minorHAnsi" w:hAnsiTheme="minorHAnsi"/>
                <w:b/>
                <w:szCs w:val="24"/>
              </w:rPr>
              <w:t>Rozpočet na rok 20</w:t>
            </w:r>
            <w:r w:rsidR="005C6938">
              <w:rPr>
                <w:rFonts w:asciiTheme="minorHAnsi" w:hAnsiTheme="minorHAnsi"/>
                <w:b/>
                <w:szCs w:val="24"/>
              </w:rPr>
              <w:t>20</w:t>
            </w:r>
            <w:r w:rsidRPr="00601F93">
              <w:rPr>
                <w:rFonts w:asciiTheme="minorHAnsi" w:hAnsiTheme="minorHAnsi"/>
                <w:b/>
                <w:szCs w:val="24"/>
              </w:rPr>
              <w:t xml:space="preserve">  po zmenách</w:t>
            </w:r>
          </w:p>
        </w:tc>
        <w:tc>
          <w:tcPr>
            <w:tcW w:w="3072" w:type="dxa"/>
            <w:tcBorders>
              <w:top w:val="single" w:sz="4" w:space="0" w:color="000000"/>
              <w:left w:val="single" w:sz="4" w:space="0" w:color="000000"/>
              <w:bottom w:val="single" w:sz="4" w:space="0" w:color="000000"/>
              <w:right w:val="single" w:sz="4" w:space="0" w:color="000000"/>
            </w:tcBorders>
            <w:vAlign w:val="center"/>
          </w:tcPr>
          <w:p w14:paraId="7CCAE456" w14:textId="0534654F" w:rsidR="00870B2C" w:rsidRPr="00601F93" w:rsidRDefault="009629BE" w:rsidP="005C6938">
            <w:pPr>
              <w:spacing w:after="0" w:line="259" w:lineRule="auto"/>
              <w:ind w:left="0" w:right="118" w:firstLine="0"/>
              <w:jc w:val="center"/>
              <w:rPr>
                <w:rFonts w:asciiTheme="minorHAnsi" w:hAnsiTheme="minorHAnsi"/>
                <w:szCs w:val="24"/>
              </w:rPr>
            </w:pPr>
            <w:r w:rsidRPr="00601F93">
              <w:rPr>
                <w:rFonts w:asciiTheme="minorHAnsi" w:hAnsiTheme="minorHAnsi"/>
                <w:b/>
                <w:szCs w:val="24"/>
              </w:rPr>
              <w:t>Skutočnosť k 31.12.20</w:t>
            </w:r>
            <w:r w:rsidR="005C6938">
              <w:rPr>
                <w:rFonts w:asciiTheme="minorHAnsi" w:hAnsiTheme="minorHAnsi"/>
                <w:b/>
                <w:szCs w:val="24"/>
              </w:rPr>
              <w:t>20</w:t>
            </w:r>
          </w:p>
        </w:tc>
        <w:tc>
          <w:tcPr>
            <w:tcW w:w="2867" w:type="dxa"/>
            <w:tcBorders>
              <w:top w:val="single" w:sz="4" w:space="0" w:color="000000"/>
              <w:left w:val="single" w:sz="4" w:space="0" w:color="000000"/>
              <w:bottom w:val="single" w:sz="4" w:space="0" w:color="000000"/>
              <w:right w:val="single" w:sz="4" w:space="0" w:color="000000"/>
            </w:tcBorders>
            <w:vAlign w:val="center"/>
          </w:tcPr>
          <w:p w14:paraId="0EA6A311" w14:textId="77777777" w:rsidR="00870B2C" w:rsidRPr="00601F93" w:rsidRDefault="009629BE" w:rsidP="00A343AC">
            <w:pPr>
              <w:spacing w:after="0" w:line="259" w:lineRule="auto"/>
              <w:ind w:left="0" w:right="114" w:firstLine="0"/>
              <w:jc w:val="center"/>
              <w:rPr>
                <w:rFonts w:asciiTheme="minorHAnsi" w:hAnsiTheme="minorHAnsi"/>
                <w:szCs w:val="24"/>
              </w:rPr>
            </w:pPr>
            <w:r w:rsidRPr="00601F93">
              <w:rPr>
                <w:rFonts w:asciiTheme="minorHAnsi" w:hAnsiTheme="minorHAnsi"/>
                <w:b/>
                <w:szCs w:val="24"/>
              </w:rPr>
              <w:t>% plnenia</w:t>
            </w:r>
          </w:p>
        </w:tc>
      </w:tr>
      <w:tr w:rsidR="00870B2C" w:rsidRPr="00601F93" w14:paraId="17E1425D" w14:textId="77777777" w:rsidTr="00A343AC">
        <w:trPr>
          <w:trHeight w:val="302"/>
        </w:trPr>
        <w:tc>
          <w:tcPr>
            <w:tcW w:w="3071" w:type="dxa"/>
            <w:tcBorders>
              <w:top w:val="single" w:sz="4" w:space="0" w:color="000000"/>
              <w:left w:val="single" w:sz="4" w:space="0" w:color="000000"/>
              <w:bottom w:val="single" w:sz="4" w:space="0" w:color="000000"/>
              <w:right w:val="single" w:sz="4" w:space="0" w:color="000000"/>
            </w:tcBorders>
            <w:vAlign w:val="center"/>
          </w:tcPr>
          <w:p w14:paraId="596A1CFE" w14:textId="35228D02" w:rsidR="00870B2C" w:rsidRPr="00601F93" w:rsidRDefault="00A35FAD" w:rsidP="005C6938">
            <w:pPr>
              <w:spacing w:after="0" w:line="259" w:lineRule="auto"/>
              <w:ind w:left="0" w:right="108" w:firstLine="0"/>
              <w:jc w:val="center"/>
              <w:rPr>
                <w:rFonts w:asciiTheme="minorHAnsi" w:hAnsiTheme="minorHAnsi"/>
                <w:szCs w:val="24"/>
              </w:rPr>
            </w:pPr>
            <w:r>
              <w:rPr>
                <w:rFonts w:asciiTheme="minorHAnsi" w:hAnsiTheme="minorHAnsi"/>
                <w:szCs w:val="24"/>
              </w:rPr>
              <w:t>4 </w:t>
            </w:r>
            <w:r w:rsidR="005C6938">
              <w:rPr>
                <w:rFonts w:asciiTheme="minorHAnsi" w:hAnsiTheme="minorHAnsi"/>
                <w:szCs w:val="24"/>
              </w:rPr>
              <w:t>335</w:t>
            </w:r>
            <w:r>
              <w:rPr>
                <w:rFonts w:asciiTheme="minorHAnsi" w:hAnsiTheme="minorHAnsi"/>
                <w:szCs w:val="24"/>
              </w:rPr>
              <w:t xml:space="preserve"> </w:t>
            </w:r>
            <w:r w:rsidR="005C6938">
              <w:rPr>
                <w:rFonts w:asciiTheme="minorHAnsi" w:hAnsiTheme="minorHAnsi"/>
                <w:szCs w:val="24"/>
              </w:rPr>
              <w:t>764</w:t>
            </w:r>
          </w:p>
        </w:tc>
        <w:tc>
          <w:tcPr>
            <w:tcW w:w="3072" w:type="dxa"/>
            <w:tcBorders>
              <w:top w:val="single" w:sz="4" w:space="0" w:color="000000"/>
              <w:left w:val="single" w:sz="4" w:space="0" w:color="000000"/>
              <w:bottom w:val="single" w:sz="4" w:space="0" w:color="000000"/>
              <w:right w:val="single" w:sz="4" w:space="0" w:color="000000"/>
            </w:tcBorders>
            <w:vAlign w:val="center"/>
          </w:tcPr>
          <w:p w14:paraId="56E71390" w14:textId="0E956211" w:rsidR="00870B2C" w:rsidRPr="00601F93" w:rsidRDefault="00A35FAD" w:rsidP="005C6938">
            <w:pPr>
              <w:spacing w:after="0" w:line="259" w:lineRule="auto"/>
              <w:ind w:left="0" w:right="107" w:firstLine="0"/>
              <w:jc w:val="center"/>
              <w:rPr>
                <w:rFonts w:asciiTheme="minorHAnsi" w:hAnsiTheme="minorHAnsi"/>
                <w:szCs w:val="24"/>
              </w:rPr>
            </w:pPr>
            <w:r>
              <w:rPr>
                <w:rFonts w:asciiTheme="minorHAnsi" w:hAnsiTheme="minorHAnsi"/>
                <w:szCs w:val="24"/>
              </w:rPr>
              <w:t>3 </w:t>
            </w:r>
            <w:r w:rsidR="005C6938">
              <w:rPr>
                <w:rFonts w:asciiTheme="minorHAnsi" w:hAnsiTheme="minorHAnsi"/>
                <w:szCs w:val="24"/>
              </w:rPr>
              <w:t>651</w:t>
            </w:r>
            <w:r>
              <w:rPr>
                <w:rFonts w:asciiTheme="minorHAnsi" w:hAnsiTheme="minorHAnsi"/>
                <w:szCs w:val="24"/>
              </w:rPr>
              <w:t xml:space="preserve"> </w:t>
            </w:r>
            <w:r w:rsidR="005C6938">
              <w:rPr>
                <w:rFonts w:asciiTheme="minorHAnsi" w:hAnsiTheme="minorHAnsi"/>
                <w:szCs w:val="24"/>
              </w:rPr>
              <w:t>777</w:t>
            </w:r>
          </w:p>
        </w:tc>
        <w:tc>
          <w:tcPr>
            <w:tcW w:w="2867" w:type="dxa"/>
            <w:tcBorders>
              <w:top w:val="single" w:sz="4" w:space="0" w:color="000000"/>
              <w:left w:val="single" w:sz="4" w:space="0" w:color="000000"/>
              <w:bottom w:val="single" w:sz="4" w:space="0" w:color="000000"/>
              <w:right w:val="single" w:sz="4" w:space="0" w:color="000000"/>
            </w:tcBorders>
            <w:vAlign w:val="center"/>
          </w:tcPr>
          <w:p w14:paraId="79E66C9A" w14:textId="77777777" w:rsidR="00870B2C" w:rsidRPr="00601F93" w:rsidRDefault="00A35FAD" w:rsidP="0036096A">
            <w:pPr>
              <w:spacing w:after="0" w:line="259" w:lineRule="auto"/>
              <w:ind w:left="0" w:right="105" w:firstLine="0"/>
              <w:jc w:val="center"/>
              <w:rPr>
                <w:rFonts w:asciiTheme="minorHAnsi" w:hAnsiTheme="minorHAnsi"/>
                <w:szCs w:val="24"/>
              </w:rPr>
            </w:pPr>
            <w:r>
              <w:rPr>
                <w:rFonts w:asciiTheme="minorHAnsi" w:hAnsiTheme="minorHAnsi"/>
                <w:szCs w:val="24"/>
              </w:rPr>
              <w:t>84</w:t>
            </w:r>
          </w:p>
        </w:tc>
      </w:tr>
    </w:tbl>
    <w:p w14:paraId="37BBAB59" w14:textId="3749738C" w:rsidR="00CD741B" w:rsidRDefault="00CD741B">
      <w:pPr>
        <w:ind w:left="-5" w:right="370"/>
        <w:rPr>
          <w:rFonts w:asciiTheme="minorHAnsi" w:hAnsiTheme="minorHAnsi"/>
          <w:szCs w:val="24"/>
        </w:rPr>
      </w:pPr>
    </w:p>
    <w:p w14:paraId="17E29615" w14:textId="77777777" w:rsidR="00CC166B" w:rsidRPr="00601F93" w:rsidRDefault="00CC166B">
      <w:pPr>
        <w:ind w:left="-5" w:right="370"/>
        <w:rPr>
          <w:rFonts w:asciiTheme="minorHAnsi" w:hAnsiTheme="minorHAnsi"/>
          <w:szCs w:val="24"/>
        </w:rPr>
      </w:pPr>
    </w:p>
    <w:p w14:paraId="35A94CB3" w14:textId="77777777" w:rsidR="00870B2C" w:rsidRPr="00601F93" w:rsidRDefault="009629BE">
      <w:pPr>
        <w:ind w:left="-5" w:right="370"/>
        <w:rPr>
          <w:rFonts w:asciiTheme="minorHAnsi" w:hAnsiTheme="minorHAnsi"/>
          <w:szCs w:val="24"/>
        </w:rPr>
      </w:pPr>
      <w:r w:rsidRPr="00601F93">
        <w:rPr>
          <w:rFonts w:asciiTheme="minorHAnsi" w:hAnsiTheme="minorHAnsi"/>
          <w:szCs w:val="24"/>
        </w:rPr>
        <w:t xml:space="preserve">v tom :  </w:t>
      </w:r>
    </w:p>
    <w:p w14:paraId="3AF040ED"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p>
    <w:tbl>
      <w:tblPr>
        <w:tblStyle w:val="TableGrid"/>
        <w:tblW w:w="9002" w:type="dxa"/>
        <w:tblInd w:w="-106" w:type="dxa"/>
        <w:tblCellMar>
          <w:top w:w="53" w:type="dxa"/>
          <w:left w:w="108" w:type="dxa"/>
          <w:bottom w:w="5" w:type="dxa"/>
          <w:right w:w="54" w:type="dxa"/>
        </w:tblCellMar>
        <w:tblLook w:val="04A0" w:firstRow="1" w:lastRow="0" w:firstColumn="1" w:lastColumn="0" w:noHBand="0" w:noVBand="1"/>
      </w:tblPr>
      <w:tblGrid>
        <w:gridCol w:w="3932"/>
        <w:gridCol w:w="1649"/>
        <w:gridCol w:w="1800"/>
        <w:gridCol w:w="1621"/>
      </w:tblGrid>
      <w:tr w:rsidR="00870B2C" w:rsidRPr="00601F93" w14:paraId="4DDEBE72" w14:textId="77777777">
        <w:trPr>
          <w:trHeight w:val="598"/>
        </w:trPr>
        <w:tc>
          <w:tcPr>
            <w:tcW w:w="3932" w:type="dxa"/>
            <w:tcBorders>
              <w:top w:val="single" w:sz="4" w:space="0" w:color="000000"/>
              <w:left w:val="single" w:sz="4" w:space="0" w:color="000000"/>
              <w:bottom w:val="single" w:sz="4" w:space="0" w:color="000000"/>
              <w:right w:val="single" w:sz="4" w:space="0" w:color="000000"/>
            </w:tcBorders>
            <w:vAlign w:val="center"/>
          </w:tcPr>
          <w:p w14:paraId="2DF78C08" w14:textId="77777777" w:rsidR="00870B2C" w:rsidRPr="00601F93" w:rsidRDefault="009629BE">
            <w:pPr>
              <w:spacing w:after="0" w:line="259" w:lineRule="auto"/>
              <w:ind w:left="0" w:right="56" w:firstLine="0"/>
              <w:jc w:val="center"/>
              <w:rPr>
                <w:rFonts w:asciiTheme="minorHAnsi" w:hAnsiTheme="minorHAnsi"/>
                <w:szCs w:val="24"/>
              </w:rPr>
            </w:pPr>
            <w:r w:rsidRPr="00601F93">
              <w:rPr>
                <w:rFonts w:asciiTheme="minorHAnsi" w:hAnsiTheme="minorHAnsi"/>
                <w:b/>
                <w:szCs w:val="24"/>
              </w:rPr>
              <w:t xml:space="preserve">Program: </w:t>
            </w:r>
          </w:p>
        </w:tc>
        <w:tc>
          <w:tcPr>
            <w:tcW w:w="1649" w:type="dxa"/>
            <w:tcBorders>
              <w:top w:val="single" w:sz="4" w:space="0" w:color="000000"/>
              <w:left w:val="single" w:sz="4" w:space="0" w:color="000000"/>
              <w:bottom w:val="single" w:sz="4" w:space="0" w:color="000000"/>
              <w:right w:val="single" w:sz="4" w:space="0" w:color="000000"/>
            </w:tcBorders>
          </w:tcPr>
          <w:p w14:paraId="0CC3D0C6" w14:textId="77777777" w:rsidR="00870B2C" w:rsidRPr="00601F93" w:rsidRDefault="009629BE">
            <w:pPr>
              <w:spacing w:after="0" w:line="259" w:lineRule="auto"/>
              <w:ind w:left="115" w:right="128" w:firstLine="0"/>
              <w:jc w:val="center"/>
              <w:rPr>
                <w:rFonts w:asciiTheme="minorHAnsi" w:hAnsiTheme="minorHAnsi"/>
                <w:szCs w:val="24"/>
              </w:rPr>
            </w:pPr>
            <w:r w:rsidRPr="00601F93">
              <w:rPr>
                <w:rFonts w:asciiTheme="minorHAnsi" w:hAnsiTheme="minorHAnsi"/>
                <w:b/>
                <w:szCs w:val="24"/>
              </w:rPr>
              <w:t xml:space="preserve">Rozpočet po zmenách </w:t>
            </w:r>
          </w:p>
        </w:tc>
        <w:tc>
          <w:tcPr>
            <w:tcW w:w="1800" w:type="dxa"/>
            <w:tcBorders>
              <w:top w:val="single" w:sz="4" w:space="0" w:color="000000"/>
              <w:left w:val="single" w:sz="4" w:space="0" w:color="000000"/>
              <w:bottom w:val="single" w:sz="4" w:space="0" w:color="000000"/>
              <w:right w:val="single" w:sz="4" w:space="0" w:color="000000"/>
            </w:tcBorders>
            <w:vAlign w:val="center"/>
          </w:tcPr>
          <w:p w14:paraId="4F2CE271" w14:textId="77777777" w:rsidR="00870B2C" w:rsidRPr="00601F93" w:rsidRDefault="009629BE">
            <w:pPr>
              <w:spacing w:after="0" w:line="259" w:lineRule="auto"/>
              <w:ind w:left="0" w:right="54" w:firstLine="0"/>
              <w:jc w:val="center"/>
              <w:rPr>
                <w:rFonts w:asciiTheme="minorHAnsi" w:hAnsiTheme="minorHAnsi"/>
                <w:szCs w:val="24"/>
              </w:rPr>
            </w:pPr>
            <w:r w:rsidRPr="00601F93">
              <w:rPr>
                <w:rFonts w:asciiTheme="minorHAnsi" w:hAnsiTheme="minorHAnsi"/>
                <w:b/>
                <w:szCs w:val="24"/>
              </w:rPr>
              <w:t xml:space="preserve">Skutočnosť </w:t>
            </w:r>
          </w:p>
        </w:tc>
        <w:tc>
          <w:tcPr>
            <w:tcW w:w="1621" w:type="dxa"/>
            <w:tcBorders>
              <w:top w:val="single" w:sz="4" w:space="0" w:color="000000"/>
              <w:left w:val="single" w:sz="4" w:space="0" w:color="000000"/>
              <w:bottom w:val="single" w:sz="4" w:space="0" w:color="000000"/>
              <w:right w:val="single" w:sz="4" w:space="0" w:color="000000"/>
            </w:tcBorders>
            <w:vAlign w:val="center"/>
          </w:tcPr>
          <w:p w14:paraId="07F7F0D5" w14:textId="77777777" w:rsidR="00870B2C" w:rsidRPr="00601F93" w:rsidRDefault="009629BE">
            <w:pPr>
              <w:spacing w:after="0" w:line="259" w:lineRule="auto"/>
              <w:ind w:left="0" w:right="51" w:firstLine="0"/>
              <w:jc w:val="center"/>
              <w:rPr>
                <w:rFonts w:asciiTheme="minorHAnsi" w:hAnsiTheme="minorHAnsi"/>
                <w:szCs w:val="24"/>
              </w:rPr>
            </w:pPr>
            <w:r w:rsidRPr="00601F93">
              <w:rPr>
                <w:rFonts w:asciiTheme="minorHAnsi" w:hAnsiTheme="minorHAnsi"/>
                <w:b/>
                <w:szCs w:val="24"/>
              </w:rPr>
              <w:t xml:space="preserve">% plnenia </w:t>
            </w:r>
          </w:p>
        </w:tc>
      </w:tr>
      <w:tr w:rsidR="00870B2C" w:rsidRPr="00601F93" w14:paraId="3575E106" w14:textId="77777777" w:rsidTr="00AD6BAB">
        <w:trPr>
          <w:trHeight w:val="595"/>
        </w:trPr>
        <w:tc>
          <w:tcPr>
            <w:tcW w:w="3932" w:type="dxa"/>
            <w:tcBorders>
              <w:top w:val="single" w:sz="4" w:space="0" w:color="000000"/>
              <w:left w:val="single" w:sz="4" w:space="0" w:color="000000"/>
              <w:bottom w:val="single" w:sz="4" w:space="0" w:color="000000"/>
              <w:right w:val="single" w:sz="4" w:space="0" w:color="000000"/>
            </w:tcBorders>
          </w:tcPr>
          <w:p w14:paraId="753CF58D" w14:textId="77777777" w:rsidR="00870B2C"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 Plánovanie ,manažment a kontrola</w:t>
            </w:r>
          </w:p>
        </w:tc>
        <w:tc>
          <w:tcPr>
            <w:tcW w:w="1649" w:type="dxa"/>
            <w:tcBorders>
              <w:top w:val="single" w:sz="4" w:space="0" w:color="000000"/>
              <w:left w:val="single" w:sz="4" w:space="0" w:color="000000"/>
              <w:bottom w:val="single" w:sz="4" w:space="0" w:color="000000"/>
              <w:right w:val="single" w:sz="4" w:space="0" w:color="000000"/>
            </w:tcBorders>
            <w:vAlign w:val="center"/>
          </w:tcPr>
          <w:p w14:paraId="3EA50FC5" w14:textId="77777777" w:rsidR="00870B2C" w:rsidRPr="00601F93" w:rsidRDefault="00A35FAD" w:rsidP="002C2D40">
            <w:pPr>
              <w:spacing w:after="0" w:line="259" w:lineRule="auto"/>
              <w:ind w:left="0" w:right="54" w:firstLine="0"/>
              <w:jc w:val="center"/>
              <w:rPr>
                <w:rFonts w:asciiTheme="minorHAnsi" w:hAnsiTheme="minorHAnsi"/>
                <w:szCs w:val="24"/>
              </w:rPr>
            </w:pPr>
            <w:r>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5D5AC19F" w14:textId="77777777" w:rsidR="00870B2C" w:rsidRPr="00601F93" w:rsidRDefault="00A35FAD" w:rsidP="00AD6BAB">
            <w:pPr>
              <w:spacing w:after="0" w:line="259" w:lineRule="auto"/>
              <w:ind w:left="0" w:right="54" w:firstLine="0"/>
              <w:jc w:val="center"/>
              <w:rPr>
                <w:rFonts w:asciiTheme="minorHAnsi" w:hAnsiTheme="minorHAnsi"/>
                <w:szCs w:val="24"/>
              </w:rPr>
            </w:pPr>
            <w:r>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7DC2CE6B" w14:textId="77777777" w:rsidR="00870B2C" w:rsidRPr="00601F93" w:rsidRDefault="00A35FAD" w:rsidP="00AD6BAB">
            <w:pPr>
              <w:spacing w:after="0" w:line="259" w:lineRule="auto"/>
              <w:ind w:left="0" w:right="54" w:firstLine="0"/>
              <w:jc w:val="center"/>
              <w:rPr>
                <w:rFonts w:asciiTheme="minorHAnsi" w:hAnsiTheme="minorHAnsi"/>
                <w:szCs w:val="24"/>
              </w:rPr>
            </w:pPr>
            <w:r>
              <w:rPr>
                <w:rFonts w:asciiTheme="minorHAnsi" w:hAnsiTheme="minorHAnsi"/>
                <w:szCs w:val="24"/>
              </w:rPr>
              <w:t>0</w:t>
            </w:r>
          </w:p>
        </w:tc>
      </w:tr>
      <w:tr w:rsidR="00870B2C" w:rsidRPr="00601F93" w14:paraId="3E3B10AE" w14:textId="77777777" w:rsidTr="00AD6BAB">
        <w:trPr>
          <w:trHeight w:val="303"/>
        </w:trPr>
        <w:tc>
          <w:tcPr>
            <w:tcW w:w="3932" w:type="dxa"/>
            <w:tcBorders>
              <w:top w:val="single" w:sz="4" w:space="0" w:color="000000"/>
              <w:left w:val="single" w:sz="4" w:space="0" w:color="000000"/>
              <w:bottom w:val="single" w:sz="4" w:space="0" w:color="000000"/>
              <w:right w:val="single" w:sz="4" w:space="0" w:color="000000"/>
            </w:tcBorders>
          </w:tcPr>
          <w:p w14:paraId="06466A4A" w14:textId="77777777" w:rsidR="00870B2C"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lastRenderedPageBreak/>
              <w:t>2. Propagácia a marketing</w:t>
            </w:r>
          </w:p>
        </w:tc>
        <w:tc>
          <w:tcPr>
            <w:tcW w:w="1649" w:type="dxa"/>
            <w:tcBorders>
              <w:top w:val="single" w:sz="4" w:space="0" w:color="000000"/>
              <w:left w:val="single" w:sz="4" w:space="0" w:color="000000"/>
              <w:bottom w:val="single" w:sz="4" w:space="0" w:color="000000"/>
              <w:right w:val="single" w:sz="4" w:space="0" w:color="000000"/>
            </w:tcBorders>
            <w:vAlign w:val="center"/>
          </w:tcPr>
          <w:p w14:paraId="56685AD2" w14:textId="77777777" w:rsidR="00870B2C" w:rsidRPr="00601F93" w:rsidRDefault="009629BE" w:rsidP="00AD6BAB">
            <w:pPr>
              <w:spacing w:after="0" w:line="259" w:lineRule="auto"/>
              <w:ind w:left="0" w:right="55" w:firstLine="0"/>
              <w:jc w:val="center"/>
              <w:rPr>
                <w:rFonts w:asciiTheme="minorHAnsi" w:hAnsiTheme="minorHAnsi"/>
                <w:szCs w:val="24"/>
              </w:rPr>
            </w:pPr>
            <w:r w:rsidRPr="00601F93">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7C70FE21" w14:textId="77777777" w:rsidR="00870B2C" w:rsidRPr="00601F93" w:rsidRDefault="009629BE" w:rsidP="00AD6BAB">
            <w:pPr>
              <w:spacing w:after="0" w:line="259" w:lineRule="auto"/>
              <w:ind w:left="0" w:right="55" w:firstLine="0"/>
              <w:jc w:val="center"/>
              <w:rPr>
                <w:rFonts w:asciiTheme="minorHAnsi" w:hAnsiTheme="minorHAnsi"/>
                <w:szCs w:val="24"/>
              </w:rPr>
            </w:pPr>
            <w:r w:rsidRPr="00601F93">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15D24202" w14:textId="77777777" w:rsidR="00870B2C" w:rsidRPr="00601F93" w:rsidRDefault="009629BE" w:rsidP="00AD6BAB">
            <w:pPr>
              <w:spacing w:after="0" w:line="259" w:lineRule="auto"/>
              <w:ind w:left="0" w:right="55" w:firstLine="0"/>
              <w:jc w:val="center"/>
              <w:rPr>
                <w:rFonts w:asciiTheme="minorHAnsi" w:hAnsiTheme="minorHAnsi"/>
                <w:szCs w:val="24"/>
              </w:rPr>
            </w:pPr>
            <w:r w:rsidRPr="00601F93">
              <w:rPr>
                <w:rFonts w:asciiTheme="minorHAnsi" w:hAnsiTheme="minorHAnsi"/>
                <w:szCs w:val="24"/>
              </w:rPr>
              <w:t>0</w:t>
            </w:r>
          </w:p>
        </w:tc>
      </w:tr>
      <w:tr w:rsidR="00870B2C" w:rsidRPr="00601F93" w14:paraId="532898F8" w14:textId="77777777" w:rsidTr="00AD6BAB">
        <w:trPr>
          <w:trHeight w:val="598"/>
        </w:trPr>
        <w:tc>
          <w:tcPr>
            <w:tcW w:w="3932" w:type="dxa"/>
            <w:tcBorders>
              <w:top w:val="single" w:sz="4" w:space="0" w:color="000000"/>
              <w:left w:val="single" w:sz="4" w:space="0" w:color="000000"/>
              <w:bottom w:val="single" w:sz="4" w:space="0" w:color="000000"/>
              <w:right w:val="single" w:sz="4" w:space="0" w:color="000000"/>
            </w:tcBorders>
          </w:tcPr>
          <w:p w14:paraId="7AFBC7C3" w14:textId="77777777" w:rsidR="00870B2C"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3. Interné služby</w:t>
            </w:r>
          </w:p>
        </w:tc>
        <w:tc>
          <w:tcPr>
            <w:tcW w:w="1649" w:type="dxa"/>
            <w:tcBorders>
              <w:top w:val="single" w:sz="4" w:space="0" w:color="000000"/>
              <w:left w:val="single" w:sz="4" w:space="0" w:color="000000"/>
              <w:bottom w:val="single" w:sz="4" w:space="0" w:color="000000"/>
              <w:right w:val="single" w:sz="4" w:space="0" w:color="000000"/>
            </w:tcBorders>
            <w:vAlign w:val="center"/>
          </w:tcPr>
          <w:p w14:paraId="282B7AE7" w14:textId="0D9C6E1F" w:rsidR="00870B2C" w:rsidRPr="00601F93" w:rsidRDefault="005C6938" w:rsidP="00117351">
            <w:pPr>
              <w:spacing w:after="0" w:line="259" w:lineRule="auto"/>
              <w:ind w:left="0" w:right="55" w:firstLine="0"/>
              <w:jc w:val="center"/>
              <w:rPr>
                <w:rFonts w:asciiTheme="minorHAnsi" w:hAnsiTheme="minorHAnsi"/>
                <w:szCs w:val="24"/>
              </w:rPr>
            </w:pPr>
            <w:r>
              <w:rPr>
                <w:rFonts w:asciiTheme="minorHAnsi" w:hAnsiTheme="minorHAnsi"/>
                <w:szCs w:val="24"/>
              </w:rPr>
              <w:t>329 400</w:t>
            </w:r>
          </w:p>
        </w:tc>
        <w:tc>
          <w:tcPr>
            <w:tcW w:w="1800" w:type="dxa"/>
            <w:tcBorders>
              <w:top w:val="single" w:sz="4" w:space="0" w:color="000000"/>
              <w:left w:val="single" w:sz="4" w:space="0" w:color="000000"/>
              <w:bottom w:val="single" w:sz="4" w:space="0" w:color="000000"/>
              <w:right w:val="single" w:sz="4" w:space="0" w:color="000000"/>
            </w:tcBorders>
            <w:vAlign w:val="center"/>
          </w:tcPr>
          <w:p w14:paraId="2716BB86" w14:textId="407212A5" w:rsidR="00870B2C" w:rsidRPr="00601F93" w:rsidRDefault="005C6938" w:rsidP="00117351">
            <w:pPr>
              <w:spacing w:after="0" w:line="259" w:lineRule="auto"/>
              <w:ind w:left="0" w:right="55" w:firstLine="0"/>
              <w:jc w:val="center"/>
              <w:rPr>
                <w:rFonts w:asciiTheme="minorHAnsi" w:hAnsiTheme="minorHAnsi"/>
                <w:szCs w:val="24"/>
              </w:rPr>
            </w:pPr>
            <w:r>
              <w:rPr>
                <w:rFonts w:asciiTheme="minorHAnsi" w:hAnsiTheme="minorHAnsi"/>
                <w:szCs w:val="24"/>
              </w:rPr>
              <w:t>144 196</w:t>
            </w:r>
          </w:p>
        </w:tc>
        <w:tc>
          <w:tcPr>
            <w:tcW w:w="1621" w:type="dxa"/>
            <w:tcBorders>
              <w:top w:val="single" w:sz="4" w:space="0" w:color="000000"/>
              <w:left w:val="single" w:sz="4" w:space="0" w:color="000000"/>
              <w:bottom w:val="single" w:sz="4" w:space="0" w:color="000000"/>
              <w:right w:val="single" w:sz="4" w:space="0" w:color="000000"/>
            </w:tcBorders>
            <w:vAlign w:val="center"/>
          </w:tcPr>
          <w:p w14:paraId="2E24C1B9" w14:textId="42CD78A1" w:rsidR="00870B2C" w:rsidRPr="00601F93" w:rsidRDefault="005C6938" w:rsidP="00AD6BAB">
            <w:pPr>
              <w:spacing w:after="0" w:line="259" w:lineRule="auto"/>
              <w:ind w:left="0" w:right="55" w:firstLine="0"/>
              <w:jc w:val="center"/>
              <w:rPr>
                <w:rFonts w:asciiTheme="minorHAnsi" w:hAnsiTheme="minorHAnsi"/>
                <w:szCs w:val="24"/>
              </w:rPr>
            </w:pPr>
            <w:r>
              <w:rPr>
                <w:rFonts w:asciiTheme="minorHAnsi" w:hAnsiTheme="minorHAnsi"/>
                <w:szCs w:val="24"/>
              </w:rPr>
              <w:t>44</w:t>
            </w:r>
          </w:p>
        </w:tc>
      </w:tr>
      <w:tr w:rsidR="00870B2C" w:rsidRPr="00601F93" w14:paraId="546F4101" w14:textId="77777777" w:rsidTr="00AD6BAB">
        <w:trPr>
          <w:trHeight w:val="302"/>
        </w:trPr>
        <w:tc>
          <w:tcPr>
            <w:tcW w:w="3932" w:type="dxa"/>
            <w:tcBorders>
              <w:top w:val="single" w:sz="4" w:space="0" w:color="000000"/>
              <w:left w:val="single" w:sz="4" w:space="0" w:color="000000"/>
              <w:bottom w:val="single" w:sz="4" w:space="0" w:color="000000"/>
              <w:right w:val="single" w:sz="4" w:space="0" w:color="000000"/>
            </w:tcBorders>
          </w:tcPr>
          <w:p w14:paraId="578135DD" w14:textId="77777777" w:rsidR="00870B2C"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4. Služby  občanom</w:t>
            </w:r>
          </w:p>
        </w:tc>
        <w:tc>
          <w:tcPr>
            <w:tcW w:w="1649" w:type="dxa"/>
            <w:tcBorders>
              <w:top w:val="single" w:sz="4" w:space="0" w:color="000000"/>
              <w:left w:val="single" w:sz="4" w:space="0" w:color="000000"/>
              <w:bottom w:val="single" w:sz="4" w:space="0" w:color="000000"/>
              <w:right w:val="single" w:sz="4" w:space="0" w:color="000000"/>
            </w:tcBorders>
            <w:vAlign w:val="center"/>
          </w:tcPr>
          <w:p w14:paraId="12FC3BF9" w14:textId="1F592BAB" w:rsidR="00870B2C"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45 000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71958D61" w14:textId="3000FF4C" w:rsidR="00870B2C" w:rsidRPr="00601F93" w:rsidRDefault="005C6938" w:rsidP="00AD6BAB">
            <w:pPr>
              <w:spacing w:after="0" w:line="259" w:lineRule="auto"/>
              <w:ind w:left="0" w:right="54" w:firstLine="0"/>
              <w:jc w:val="center"/>
              <w:rPr>
                <w:rFonts w:asciiTheme="minorHAnsi" w:hAnsiTheme="minorHAnsi"/>
                <w:szCs w:val="24"/>
              </w:rPr>
            </w:pPr>
            <w:r>
              <w:rPr>
                <w:rFonts w:asciiTheme="minorHAnsi" w:hAnsiTheme="minorHAnsi"/>
                <w:szCs w:val="24"/>
              </w:rPr>
              <w:t>30 000</w:t>
            </w:r>
          </w:p>
        </w:tc>
        <w:tc>
          <w:tcPr>
            <w:tcW w:w="1621" w:type="dxa"/>
            <w:tcBorders>
              <w:top w:val="single" w:sz="4" w:space="0" w:color="000000"/>
              <w:left w:val="single" w:sz="4" w:space="0" w:color="000000"/>
              <w:bottom w:val="single" w:sz="4" w:space="0" w:color="000000"/>
              <w:right w:val="single" w:sz="4" w:space="0" w:color="000000"/>
            </w:tcBorders>
            <w:vAlign w:val="center"/>
          </w:tcPr>
          <w:p w14:paraId="115DBED9" w14:textId="3864A034" w:rsidR="00870B2C" w:rsidRPr="00601F93" w:rsidRDefault="005C6938" w:rsidP="00AD6BAB">
            <w:pPr>
              <w:spacing w:after="0" w:line="259" w:lineRule="auto"/>
              <w:ind w:left="0" w:right="54" w:firstLine="0"/>
              <w:jc w:val="center"/>
              <w:rPr>
                <w:rFonts w:asciiTheme="minorHAnsi" w:hAnsiTheme="minorHAnsi"/>
                <w:szCs w:val="24"/>
              </w:rPr>
            </w:pPr>
            <w:r>
              <w:rPr>
                <w:rFonts w:asciiTheme="minorHAnsi" w:hAnsiTheme="minorHAnsi"/>
                <w:szCs w:val="24"/>
              </w:rPr>
              <w:t>67</w:t>
            </w:r>
          </w:p>
        </w:tc>
      </w:tr>
      <w:tr w:rsidR="00870B2C" w:rsidRPr="00601F93" w14:paraId="512E10D9" w14:textId="77777777" w:rsidTr="00AD6BAB">
        <w:trPr>
          <w:trHeight w:val="595"/>
        </w:trPr>
        <w:tc>
          <w:tcPr>
            <w:tcW w:w="3932" w:type="dxa"/>
            <w:tcBorders>
              <w:top w:val="single" w:sz="4" w:space="0" w:color="000000"/>
              <w:left w:val="single" w:sz="4" w:space="0" w:color="000000"/>
              <w:bottom w:val="single" w:sz="4" w:space="0" w:color="000000"/>
              <w:right w:val="single" w:sz="4" w:space="0" w:color="000000"/>
            </w:tcBorders>
          </w:tcPr>
          <w:p w14:paraId="4B1DA9B7" w14:textId="77777777" w:rsidR="00870B2C" w:rsidRPr="00601F93" w:rsidRDefault="002676CA">
            <w:pPr>
              <w:spacing w:after="0" w:line="259" w:lineRule="auto"/>
              <w:ind w:left="0" w:right="166" w:firstLine="0"/>
              <w:jc w:val="left"/>
              <w:rPr>
                <w:rFonts w:asciiTheme="minorHAnsi" w:hAnsiTheme="minorHAnsi"/>
                <w:szCs w:val="24"/>
              </w:rPr>
            </w:pPr>
            <w:r w:rsidRPr="00601F93">
              <w:rPr>
                <w:rFonts w:asciiTheme="minorHAnsi" w:hAnsiTheme="minorHAnsi"/>
                <w:szCs w:val="24"/>
              </w:rPr>
              <w:t>5. Bezpečnosť</w:t>
            </w:r>
          </w:p>
        </w:tc>
        <w:tc>
          <w:tcPr>
            <w:tcW w:w="1649" w:type="dxa"/>
            <w:tcBorders>
              <w:top w:val="single" w:sz="4" w:space="0" w:color="000000"/>
              <w:left w:val="single" w:sz="4" w:space="0" w:color="000000"/>
              <w:bottom w:val="single" w:sz="4" w:space="0" w:color="000000"/>
              <w:right w:val="single" w:sz="4" w:space="0" w:color="000000"/>
            </w:tcBorders>
            <w:vAlign w:val="center"/>
          </w:tcPr>
          <w:p w14:paraId="4C04AFF7" w14:textId="70A10871" w:rsidR="00870B2C" w:rsidRPr="00601F93" w:rsidRDefault="005C6938" w:rsidP="0036096A">
            <w:pPr>
              <w:spacing w:after="0" w:line="259" w:lineRule="auto"/>
              <w:ind w:left="0" w:right="53" w:firstLine="0"/>
              <w:jc w:val="center"/>
              <w:rPr>
                <w:rFonts w:asciiTheme="minorHAnsi" w:hAnsiTheme="minorHAnsi"/>
                <w:szCs w:val="24"/>
              </w:rPr>
            </w:pPr>
            <w:r>
              <w:rPr>
                <w:rFonts w:asciiTheme="minorHAnsi" w:hAnsiTheme="minorHAnsi"/>
                <w:szCs w:val="24"/>
              </w:rPr>
              <w:t>270 000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6ADF7271" w14:textId="2F744E30" w:rsidR="00870B2C" w:rsidRPr="00601F93" w:rsidRDefault="005C6938" w:rsidP="0036096A">
            <w:pPr>
              <w:spacing w:after="0" w:line="259" w:lineRule="auto"/>
              <w:ind w:left="0" w:right="54" w:firstLine="0"/>
              <w:jc w:val="center"/>
              <w:rPr>
                <w:rFonts w:asciiTheme="minorHAnsi" w:hAnsiTheme="minorHAnsi"/>
                <w:szCs w:val="24"/>
              </w:rPr>
            </w:pPr>
            <w:r>
              <w:rPr>
                <w:rFonts w:asciiTheme="minorHAnsi" w:hAnsiTheme="minorHAnsi"/>
                <w:szCs w:val="24"/>
              </w:rPr>
              <w:t>236 587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9363F7B" w14:textId="39DAD5A4" w:rsidR="00870B2C"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88</w:t>
            </w:r>
          </w:p>
        </w:tc>
      </w:tr>
      <w:tr w:rsidR="002676CA" w:rsidRPr="00601F93" w14:paraId="48360742" w14:textId="77777777" w:rsidTr="00AD6BAB">
        <w:trPr>
          <w:trHeight w:val="302"/>
        </w:trPr>
        <w:tc>
          <w:tcPr>
            <w:tcW w:w="3932" w:type="dxa"/>
            <w:tcBorders>
              <w:top w:val="single" w:sz="4" w:space="0" w:color="000000"/>
              <w:left w:val="single" w:sz="4" w:space="0" w:color="000000"/>
              <w:bottom w:val="single" w:sz="4" w:space="0" w:color="000000"/>
              <w:right w:val="single" w:sz="4" w:space="0" w:color="000000"/>
            </w:tcBorders>
          </w:tcPr>
          <w:p w14:paraId="6F493364" w14:textId="77777777" w:rsidR="002676CA" w:rsidRPr="00601F93" w:rsidRDefault="002676CA" w:rsidP="00C6512A">
            <w:pPr>
              <w:spacing w:after="0" w:line="259" w:lineRule="auto"/>
              <w:ind w:left="0" w:firstLine="0"/>
              <w:jc w:val="left"/>
              <w:rPr>
                <w:rFonts w:asciiTheme="minorHAnsi" w:hAnsiTheme="minorHAnsi"/>
                <w:szCs w:val="24"/>
              </w:rPr>
            </w:pPr>
            <w:r w:rsidRPr="00601F93">
              <w:rPr>
                <w:rFonts w:asciiTheme="minorHAnsi" w:hAnsiTheme="minorHAnsi"/>
                <w:szCs w:val="24"/>
              </w:rPr>
              <w:t>6. Odpadové hospodárstvo</w:t>
            </w:r>
          </w:p>
        </w:tc>
        <w:tc>
          <w:tcPr>
            <w:tcW w:w="1649" w:type="dxa"/>
            <w:tcBorders>
              <w:top w:val="single" w:sz="4" w:space="0" w:color="000000"/>
              <w:left w:val="single" w:sz="4" w:space="0" w:color="000000"/>
              <w:bottom w:val="single" w:sz="4" w:space="0" w:color="000000"/>
              <w:right w:val="single" w:sz="4" w:space="0" w:color="000000"/>
            </w:tcBorders>
            <w:vAlign w:val="center"/>
          </w:tcPr>
          <w:p w14:paraId="66456602" w14:textId="6E2662D5" w:rsidR="002676CA"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24 000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0F673D1C" w14:textId="13891143" w:rsidR="002676CA"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22 470</w:t>
            </w:r>
          </w:p>
        </w:tc>
        <w:tc>
          <w:tcPr>
            <w:tcW w:w="1621" w:type="dxa"/>
            <w:tcBorders>
              <w:top w:val="single" w:sz="4" w:space="0" w:color="000000"/>
              <w:left w:val="single" w:sz="4" w:space="0" w:color="000000"/>
              <w:bottom w:val="single" w:sz="4" w:space="0" w:color="000000"/>
              <w:right w:val="single" w:sz="4" w:space="0" w:color="000000"/>
            </w:tcBorders>
            <w:vAlign w:val="center"/>
          </w:tcPr>
          <w:p w14:paraId="06A0219C" w14:textId="0A23C00A" w:rsidR="002676CA" w:rsidRPr="00601F93" w:rsidRDefault="005C6938" w:rsidP="00AD6BAB">
            <w:pPr>
              <w:spacing w:after="0" w:line="259" w:lineRule="auto"/>
              <w:ind w:left="0" w:right="54" w:firstLine="0"/>
              <w:jc w:val="center"/>
              <w:rPr>
                <w:rFonts w:asciiTheme="minorHAnsi" w:hAnsiTheme="minorHAnsi"/>
                <w:szCs w:val="24"/>
              </w:rPr>
            </w:pPr>
            <w:r>
              <w:rPr>
                <w:rFonts w:asciiTheme="minorHAnsi" w:hAnsiTheme="minorHAnsi"/>
                <w:szCs w:val="24"/>
              </w:rPr>
              <w:t>94</w:t>
            </w:r>
          </w:p>
        </w:tc>
      </w:tr>
      <w:tr w:rsidR="002676CA" w:rsidRPr="00601F93" w14:paraId="651B3D88" w14:textId="77777777" w:rsidTr="00AD6BAB">
        <w:trPr>
          <w:trHeight w:val="598"/>
        </w:trPr>
        <w:tc>
          <w:tcPr>
            <w:tcW w:w="3932" w:type="dxa"/>
            <w:tcBorders>
              <w:top w:val="single" w:sz="4" w:space="0" w:color="000000"/>
              <w:left w:val="single" w:sz="4" w:space="0" w:color="000000"/>
              <w:bottom w:val="single" w:sz="4" w:space="0" w:color="000000"/>
              <w:right w:val="single" w:sz="4" w:space="0" w:color="000000"/>
            </w:tcBorders>
          </w:tcPr>
          <w:p w14:paraId="5BC1418C" w14:textId="77777777" w:rsidR="002676CA" w:rsidRPr="00601F93" w:rsidRDefault="002676CA" w:rsidP="00C6512A">
            <w:pPr>
              <w:spacing w:after="0" w:line="259" w:lineRule="auto"/>
              <w:ind w:left="0" w:firstLine="0"/>
              <w:jc w:val="left"/>
              <w:rPr>
                <w:rFonts w:asciiTheme="minorHAnsi" w:hAnsiTheme="minorHAnsi"/>
                <w:szCs w:val="24"/>
              </w:rPr>
            </w:pPr>
            <w:r w:rsidRPr="00601F93">
              <w:rPr>
                <w:rFonts w:asciiTheme="minorHAnsi" w:hAnsiTheme="minorHAnsi"/>
                <w:szCs w:val="24"/>
              </w:rPr>
              <w:t>7. Komunikácie</w:t>
            </w:r>
          </w:p>
        </w:tc>
        <w:tc>
          <w:tcPr>
            <w:tcW w:w="1649" w:type="dxa"/>
            <w:tcBorders>
              <w:top w:val="single" w:sz="4" w:space="0" w:color="000000"/>
              <w:left w:val="single" w:sz="4" w:space="0" w:color="000000"/>
              <w:bottom w:val="single" w:sz="4" w:space="0" w:color="000000"/>
              <w:right w:val="single" w:sz="4" w:space="0" w:color="000000"/>
            </w:tcBorders>
            <w:vAlign w:val="center"/>
          </w:tcPr>
          <w:p w14:paraId="1FFC7825" w14:textId="27BC9267" w:rsidR="002676CA" w:rsidRPr="00601F93" w:rsidRDefault="005C6938" w:rsidP="0036096A">
            <w:pPr>
              <w:spacing w:after="0" w:line="259" w:lineRule="auto"/>
              <w:ind w:left="0" w:right="53" w:firstLine="0"/>
              <w:jc w:val="center"/>
              <w:rPr>
                <w:rFonts w:asciiTheme="minorHAnsi" w:hAnsiTheme="minorHAnsi"/>
                <w:szCs w:val="24"/>
              </w:rPr>
            </w:pPr>
            <w:r>
              <w:rPr>
                <w:rFonts w:asciiTheme="minorHAnsi" w:hAnsiTheme="minorHAnsi"/>
                <w:szCs w:val="24"/>
              </w:rPr>
              <w:t>370 000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3399E694" w14:textId="7E3D1177" w:rsidR="002676CA" w:rsidRPr="00601F93" w:rsidRDefault="005C6938" w:rsidP="00117351">
            <w:pPr>
              <w:spacing w:after="0" w:line="259" w:lineRule="auto"/>
              <w:ind w:left="0" w:right="53" w:firstLine="0"/>
              <w:jc w:val="center"/>
              <w:rPr>
                <w:rFonts w:asciiTheme="minorHAnsi" w:hAnsiTheme="minorHAnsi"/>
                <w:szCs w:val="24"/>
              </w:rPr>
            </w:pPr>
            <w:r>
              <w:rPr>
                <w:rFonts w:asciiTheme="minorHAnsi" w:hAnsiTheme="minorHAnsi"/>
                <w:szCs w:val="24"/>
              </w:rPr>
              <w:t>294 234</w:t>
            </w:r>
          </w:p>
        </w:tc>
        <w:tc>
          <w:tcPr>
            <w:tcW w:w="1621" w:type="dxa"/>
            <w:tcBorders>
              <w:top w:val="single" w:sz="4" w:space="0" w:color="000000"/>
              <w:left w:val="single" w:sz="4" w:space="0" w:color="000000"/>
              <w:bottom w:val="single" w:sz="4" w:space="0" w:color="000000"/>
              <w:right w:val="single" w:sz="4" w:space="0" w:color="000000"/>
            </w:tcBorders>
            <w:vAlign w:val="center"/>
          </w:tcPr>
          <w:p w14:paraId="322F8C04" w14:textId="77777777" w:rsidR="00217139" w:rsidRPr="00601F93" w:rsidRDefault="00A35FAD" w:rsidP="00A35FAD">
            <w:pPr>
              <w:spacing w:after="0" w:line="259" w:lineRule="auto"/>
              <w:ind w:left="0" w:right="53" w:firstLine="0"/>
              <w:jc w:val="center"/>
              <w:rPr>
                <w:rFonts w:asciiTheme="minorHAnsi" w:hAnsiTheme="minorHAnsi"/>
                <w:szCs w:val="24"/>
              </w:rPr>
            </w:pPr>
            <w:r>
              <w:rPr>
                <w:rFonts w:asciiTheme="minorHAnsi" w:hAnsiTheme="minorHAnsi"/>
                <w:szCs w:val="24"/>
              </w:rPr>
              <w:t>80</w:t>
            </w:r>
          </w:p>
        </w:tc>
      </w:tr>
      <w:tr w:rsidR="002676CA" w:rsidRPr="00601F93" w14:paraId="6F2D80C2" w14:textId="77777777" w:rsidTr="00AD6BAB">
        <w:trPr>
          <w:trHeight w:val="302"/>
        </w:trPr>
        <w:tc>
          <w:tcPr>
            <w:tcW w:w="3932" w:type="dxa"/>
            <w:tcBorders>
              <w:top w:val="single" w:sz="4" w:space="0" w:color="000000"/>
              <w:left w:val="single" w:sz="4" w:space="0" w:color="000000"/>
              <w:bottom w:val="single" w:sz="4" w:space="0" w:color="000000"/>
              <w:right w:val="single" w:sz="4" w:space="0" w:color="000000"/>
            </w:tcBorders>
          </w:tcPr>
          <w:p w14:paraId="61148091"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8. Doprava</w:t>
            </w:r>
          </w:p>
        </w:tc>
        <w:tc>
          <w:tcPr>
            <w:tcW w:w="1649" w:type="dxa"/>
            <w:tcBorders>
              <w:top w:val="single" w:sz="4" w:space="0" w:color="000000"/>
              <w:left w:val="single" w:sz="4" w:space="0" w:color="000000"/>
              <w:bottom w:val="single" w:sz="4" w:space="0" w:color="000000"/>
              <w:right w:val="single" w:sz="4" w:space="0" w:color="000000"/>
            </w:tcBorders>
            <w:vAlign w:val="center"/>
          </w:tcPr>
          <w:p w14:paraId="6A9525AC" w14:textId="77777777" w:rsidR="002676CA" w:rsidRPr="00601F93" w:rsidRDefault="002676CA" w:rsidP="00AD6BAB">
            <w:pPr>
              <w:spacing w:after="0" w:line="259" w:lineRule="auto"/>
              <w:ind w:left="0" w:right="54" w:firstLine="0"/>
              <w:jc w:val="center"/>
              <w:rPr>
                <w:rFonts w:asciiTheme="minorHAnsi" w:hAnsiTheme="minorHAnsi"/>
                <w:szCs w:val="24"/>
              </w:rPr>
            </w:pPr>
            <w:r w:rsidRPr="00601F93">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76D32002" w14:textId="77777777" w:rsidR="002676CA" w:rsidRPr="00601F93" w:rsidRDefault="002676CA" w:rsidP="00AD6BAB">
            <w:pPr>
              <w:spacing w:after="0" w:line="259" w:lineRule="auto"/>
              <w:ind w:left="0" w:right="54" w:firstLine="0"/>
              <w:jc w:val="center"/>
              <w:rPr>
                <w:rFonts w:asciiTheme="minorHAnsi" w:hAnsiTheme="minorHAnsi"/>
                <w:szCs w:val="24"/>
              </w:rPr>
            </w:pPr>
            <w:r w:rsidRPr="00601F93">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1C7FD57B" w14:textId="77777777" w:rsidR="002676CA" w:rsidRPr="00601F93" w:rsidRDefault="00D365FC" w:rsidP="00AD6BAB">
            <w:pPr>
              <w:spacing w:after="0" w:line="259" w:lineRule="auto"/>
              <w:ind w:left="0" w:right="53" w:firstLine="0"/>
              <w:jc w:val="center"/>
              <w:rPr>
                <w:rFonts w:asciiTheme="minorHAnsi" w:hAnsiTheme="minorHAnsi"/>
                <w:szCs w:val="24"/>
              </w:rPr>
            </w:pPr>
            <w:r w:rsidRPr="00601F93">
              <w:rPr>
                <w:rFonts w:asciiTheme="minorHAnsi" w:hAnsiTheme="minorHAnsi"/>
                <w:szCs w:val="24"/>
              </w:rPr>
              <w:t>0</w:t>
            </w:r>
          </w:p>
        </w:tc>
      </w:tr>
      <w:tr w:rsidR="002676CA" w:rsidRPr="00601F93" w14:paraId="3F7EC15D" w14:textId="77777777" w:rsidTr="00AD6BAB">
        <w:trPr>
          <w:trHeight w:val="302"/>
        </w:trPr>
        <w:tc>
          <w:tcPr>
            <w:tcW w:w="3932" w:type="dxa"/>
            <w:tcBorders>
              <w:top w:val="single" w:sz="4" w:space="0" w:color="000000"/>
              <w:left w:val="single" w:sz="4" w:space="0" w:color="000000"/>
              <w:bottom w:val="single" w:sz="4" w:space="0" w:color="000000"/>
              <w:right w:val="single" w:sz="4" w:space="0" w:color="000000"/>
            </w:tcBorders>
          </w:tcPr>
          <w:p w14:paraId="3FB191B5"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 xml:space="preserve">9. Vzdelávanie  </w:t>
            </w:r>
          </w:p>
        </w:tc>
        <w:tc>
          <w:tcPr>
            <w:tcW w:w="1649" w:type="dxa"/>
            <w:tcBorders>
              <w:top w:val="single" w:sz="4" w:space="0" w:color="000000"/>
              <w:left w:val="single" w:sz="4" w:space="0" w:color="000000"/>
              <w:bottom w:val="single" w:sz="4" w:space="0" w:color="000000"/>
              <w:right w:val="single" w:sz="4" w:space="0" w:color="000000"/>
            </w:tcBorders>
            <w:vAlign w:val="center"/>
          </w:tcPr>
          <w:p w14:paraId="1A2F90B7" w14:textId="6D0EFB3E" w:rsidR="002676CA" w:rsidRPr="00601F93" w:rsidRDefault="005C6938" w:rsidP="00F72215">
            <w:pPr>
              <w:spacing w:after="0" w:line="259" w:lineRule="auto"/>
              <w:ind w:left="0" w:right="53" w:firstLine="0"/>
              <w:jc w:val="center"/>
              <w:rPr>
                <w:rFonts w:asciiTheme="minorHAnsi" w:hAnsiTheme="minorHAnsi"/>
                <w:szCs w:val="24"/>
              </w:rPr>
            </w:pPr>
            <w:r>
              <w:rPr>
                <w:rFonts w:asciiTheme="minorHAnsi" w:hAnsiTheme="minorHAnsi"/>
                <w:szCs w:val="24"/>
              </w:rPr>
              <w:t>587 892</w:t>
            </w:r>
          </w:p>
        </w:tc>
        <w:tc>
          <w:tcPr>
            <w:tcW w:w="1800" w:type="dxa"/>
            <w:tcBorders>
              <w:top w:val="single" w:sz="4" w:space="0" w:color="000000"/>
              <w:left w:val="single" w:sz="4" w:space="0" w:color="000000"/>
              <w:bottom w:val="single" w:sz="4" w:space="0" w:color="000000"/>
              <w:right w:val="single" w:sz="4" w:space="0" w:color="000000"/>
            </w:tcBorders>
            <w:vAlign w:val="center"/>
          </w:tcPr>
          <w:p w14:paraId="2DCF8CA8" w14:textId="32EE6D52" w:rsidR="002676CA" w:rsidRPr="00601F93" w:rsidRDefault="005C6938" w:rsidP="00F72215">
            <w:pPr>
              <w:spacing w:after="0" w:line="259" w:lineRule="auto"/>
              <w:ind w:left="0" w:right="53" w:firstLine="0"/>
              <w:jc w:val="center"/>
              <w:rPr>
                <w:rFonts w:asciiTheme="minorHAnsi" w:hAnsiTheme="minorHAnsi"/>
                <w:szCs w:val="24"/>
              </w:rPr>
            </w:pPr>
            <w:r>
              <w:rPr>
                <w:rFonts w:asciiTheme="minorHAnsi" w:hAnsiTheme="minorHAnsi"/>
                <w:szCs w:val="24"/>
              </w:rPr>
              <w:t>304 489</w:t>
            </w:r>
          </w:p>
        </w:tc>
        <w:tc>
          <w:tcPr>
            <w:tcW w:w="1621" w:type="dxa"/>
            <w:tcBorders>
              <w:top w:val="single" w:sz="4" w:space="0" w:color="000000"/>
              <w:left w:val="single" w:sz="4" w:space="0" w:color="000000"/>
              <w:bottom w:val="single" w:sz="4" w:space="0" w:color="000000"/>
              <w:right w:val="single" w:sz="4" w:space="0" w:color="000000"/>
            </w:tcBorders>
            <w:vAlign w:val="center"/>
          </w:tcPr>
          <w:p w14:paraId="0E53CA26" w14:textId="035952DB" w:rsidR="002676CA" w:rsidRPr="00601F93" w:rsidRDefault="005C6938" w:rsidP="00AD6BAB">
            <w:pPr>
              <w:spacing w:after="0" w:line="259" w:lineRule="auto"/>
              <w:ind w:left="0" w:right="54" w:firstLine="0"/>
              <w:jc w:val="center"/>
              <w:rPr>
                <w:rFonts w:asciiTheme="minorHAnsi" w:hAnsiTheme="minorHAnsi"/>
                <w:szCs w:val="24"/>
              </w:rPr>
            </w:pPr>
            <w:r>
              <w:rPr>
                <w:rFonts w:asciiTheme="minorHAnsi" w:hAnsiTheme="minorHAnsi"/>
                <w:szCs w:val="24"/>
              </w:rPr>
              <w:t>52</w:t>
            </w:r>
          </w:p>
        </w:tc>
      </w:tr>
      <w:tr w:rsidR="002676CA" w:rsidRPr="00601F93" w14:paraId="000180D6" w14:textId="77777777" w:rsidTr="00AD6BAB">
        <w:trPr>
          <w:trHeight w:val="303"/>
        </w:trPr>
        <w:tc>
          <w:tcPr>
            <w:tcW w:w="3932" w:type="dxa"/>
            <w:tcBorders>
              <w:top w:val="single" w:sz="4" w:space="0" w:color="000000"/>
              <w:left w:val="single" w:sz="4" w:space="0" w:color="000000"/>
              <w:bottom w:val="single" w:sz="4" w:space="0" w:color="000000"/>
              <w:right w:val="single" w:sz="4" w:space="0" w:color="000000"/>
            </w:tcBorders>
          </w:tcPr>
          <w:p w14:paraId="7CCCD10B"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10. Šport</w:t>
            </w:r>
          </w:p>
        </w:tc>
        <w:tc>
          <w:tcPr>
            <w:tcW w:w="1649" w:type="dxa"/>
            <w:tcBorders>
              <w:top w:val="single" w:sz="4" w:space="0" w:color="000000"/>
              <w:left w:val="single" w:sz="4" w:space="0" w:color="000000"/>
              <w:bottom w:val="single" w:sz="4" w:space="0" w:color="000000"/>
              <w:right w:val="single" w:sz="4" w:space="0" w:color="000000"/>
            </w:tcBorders>
            <w:vAlign w:val="center"/>
          </w:tcPr>
          <w:p w14:paraId="587C7F0B" w14:textId="7E09520A" w:rsidR="002676CA"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190 000</w:t>
            </w:r>
          </w:p>
        </w:tc>
        <w:tc>
          <w:tcPr>
            <w:tcW w:w="1800" w:type="dxa"/>
            <w:tcBorders>
              <w:top w:val="single" w:sz="4" w:space="0" w:color="000000"/>
              <w:left w:val="single" w:sz="4" w:space="0" w:color="000000"/>
              <w:bottom w:val="single" w:sz="4" w:space="0" w:color="000000"/>
              <w:right w:val="single" w:sz="4" w:space="0" w:color="000000"/>
            </w:tcBorders>
            <w:vAlign w:val="center"/>
          </w:tcPr>
          <w:p w14:paraId="3B22A023" w14:textId="1BC1A182" w:rsidR="002676CA" w:rsidRPr="00601F93" w:rsidRDefault="005C6938" w:rsidP="00AD6BAB">
            <w:pPr>
              <w:spacing w:after="0" w:line="259" w:lineRule="auto"/>
              <w:ind w:left="0" w:right="53" w:firstLine="0"/>
              <w:jc w:val="center"/>
              <w:rPr>
                <w:rFonts w:asciiTheme="minorHAnsi" w:hAnsiTheme="minorHAnsi"/>
                <w:szCs w:val="24"/>
              </w:rPr>
            </w:pPr>
            <w:r>
              <w:rPr>
                <w:rFonts w:asciiTheme="minorHAnsi" w:hAnsiTheme="minorHAnsi"/>
                <w:szCs w:val="24"/>
              </w:rPr>
              <w:t>164 898</w:t>
            </w:r>
          </w:p>
        </w:tc>
        <w:tc>
          <w:tcPr>
            <w:tcW w:w="1621" w:type="dxa"/>
            <w:tcBorders>
              <w:top w:val="single" w:sz="4" w:space="0" w:color="000000"/>
              <w:left w:val="single" w:sz="4" w:space="0" w:color="000000"/>
              <w:bottom w:val="single" w:sz="4" w:space="0" w:color="000000"/>
              <w:right w:val="single" w:sz="4" w:space="0" w:color="000000"/>
            </w:tcBorders>
            <w:vAlign w:val="center"/>
          </w:tcPr>
          <w:p w14:paraId="3A664212" w14:textId="1CB0319F" w:rsidR="002676CA" w:rsidRPr="00601F93" w:rsidRDefault="005C6938" w:rsidP="0036096A">
            <w:pPr>
              <w:spacing w:after="0" w:line="259" w:lineRule="auto"/>
              <w:ind w:left="0" w:right="54" w:firstLine="0"/>
              <w:jc w:val="center"/>
              <w:rPr>
                <w:rFonts w:asciiTheme="minorHAnsi" w:hAnsiTheme="minorHAnsi"/>
                <w:szCs w:val="24"/>
              </w:rPr>
            </w:pPr>
            <w:r>
              <w:rPr>
                <w:rFonts w:asciiTheme="minorHAnsi" w:hAnsiTheme="minorHAnsi"/>
                <w:szCs w:val="24"/>
              </w:rPr>
              <w:t>87</w:t>
            </w:r>
          </w:p>
        </w:tc>
      </w:tr>
      <w:tr w:rsidR="002676CA" w:rsidRPr="00601F93" w14:paraId="37B5C781" w14:textId="77777777" w:rsidTr="00AD6BAB">
        <w:trPr>
          <w:trHeight w:val="305"/>
        </w:trPr>
        <w:tc>
          <w:tcPr>
            <w:tcW w:w="3932" w:type="dxa"/>
            <w:tcBorders>
              <w:top w:val="single" w:sz="4" w:space="0" w:color="000000"/>
              <w:left w:val="single" w:sz="4" w:space="0" w:color="000000"/>
              <w:bottom w:val="single" w:sz="4" w:space="0" w:color="000000"/>
              <w:right w:val="single" w:sz="4" w:space="0" w:color="000000"/>
            </w:tcBorders>
          </w:tcPr>
          <w:p w14:paraId="54B8527B"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11. Kultúra</w:t>
            </w:r>
          </w:p>
        </w:tc>
        <w:tc>
          <w:tcPr>
            <w:tcW w:w="1649" w:type="dxa"/>
            <w:tcBorders>
              <w:top w:val="single" w:sz="4" w:space="0" w:color="000000"/>
              <w:left w:val="single" w:sz="4" w:space="0" w:color="000000"/>
              <w:bottom w:val="single" w:sz="4" w:space="0" w:color="000000"/>
              <w:right w:val="single" w:sz="4" w:space="0" w:color="000000"/>
            </w:tcBorders>
            <w:vAlign w:val="center"/>
          </w:tcPr>
          <w:p w14:paraId="3E411020" w14:textId="10DC4C50" w:rsidR="002676CA" w:rsidRPr="00601F93" w:rsidRDefault="005C6938"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6114825A" w14:textId="334FD02B" w:rsidR="002676CA" w:rsidRPr="00601F93" w:rsidRDefault="005C6938"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6AD991A8" w14:textId="3094BC8C" w:rsidR="002676CA" w:rsidRPr="00601F93" w:rsidRDefault="005C6938"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r>
      <w:tr w:rsidR="002676CA" w:rsidRPr="00601F93" w14:paraId="60868F4F" w14:textId="77777777" w:rsidTr="00AD6BAB">
        <w:trPr>
          <w:trHeight w:val="302"/>
        </w:trPr>
        <w:tc>
          <w:tcPr>
            <w:tcW w:w="3932" w:type="dxa"/>
            <w:tcBorders>
              <w:top w:val="single" w:sz="4" w:space="0" w:color="000000"/>
              <w:left w:val="single" w:sz="4" w:space="0" w:color="000000"/>
              <w:bottom w:val="single" w:sz="4" w:space="0" w:color="000000"/>
              <w:right w:val="single" w:sz="4" w:space="0" w:color="000000"/>
            </w:tcBorders>
          </w:tcPr>
          <w:p w14:paraId="53B361E0"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12. Prostredie pre život</w:t>
            </w:r>
          </w:p>
        </w:tc>
        <w:tc>
          <w:tcPr>
            <w:tcW w:w="1649" w:type="dxa"/>
            <w:tcBorders>
              <w:top w:val="single" w:sz="4" w:space="0" w:color="000000"/>
              <w:left w:val="single" w:sz="4" w:space="0" w:color="000000"/>
              <w:bottom w:val="single" w:sz="4" w:space="0" w:color="000000"/>
              <w:right w:val="single" w:sz="4" w:space="0" w:color="000000"/>
            </w:tcBorders>
            <w:vAlign w:val="center"/>
          </w:tcPr>
          <w:p w14:paraId="23BEA931" w14:textId="2FDFAE58" w:rsidR="002676CA" w:rsidRPr="00601F93" w:rsidRDefault="005C6938" w:rsidP="00F72215">
            <w:pPr>
              <w:spacing w:after="0" w:line="259" w:lineRule="auto"/>
              <w:ind w:left="0" w:right="53" w:firstLine="0"/>
              <w:jc w:val="center"/>
              <w:rPr>
                <w:rFonts w:asciiTheme="minorHAnsi" w:hAnsiTheme="minorHAnsi"/>
                <w:szCs w:val="24"/>
              </w:rPr>
            </w:pPr>
            <w:r>
              <w:rPr>
                <w:rFonts w:asciiTheme="minorHAnsi" w:hAnsiTheme="minorHAnsi"/>
                <w:szCs w:val="24"/>
              </w:rPr>
              <w:t>37 400</w:t>
            </w:r>
          </w:p>
        </w:tc>
        <w:tc>
          <w:tcPr>
            <w:tcW w:w="1800" w:type="dxa"/>
            <w:tcBorders>
              <w:top w:val="single" w:sz="4" w:space="0" w:color="000000"/>
              <w:left w:val="single" w:sz="4" w:space="0" w:color="000000"/>
              <w:bottom w:val="single" w:sz="4" w:space="0" w:color="000000"/>
              <w:right w:val="single" w:sz="4" w:space="0" w:color="000000"/>
            </w:tcBorders>
            <w:vAlign w:val="center"/>
          </w:tcPr>
          <w:p w14:paraId="646D75F8" w14:textId="5A9FD5CE" w:rsidR="002676CA" w:rsidRPr="00601F93" w:rsidRDefault="005C6938" w:rsidP="0036096A">
            <w:pPr>
              <w:spacing w:after="0" w:line="259" w:lineRule="auto"/>
              <w:ind w:left="0" w:right="55" w:firstLine="0"/>
              <w:jc w:val="center"/>
              <w:rPr>
                <w:rFonts w:asciiTheme="minorHAnsi" w:hAnsiTheme="minorHAnsi"/>
                <w:szCs w:val="24"/>
              </w:rPr>
            </w:pPr>
            <w:r>
              <w:rPr>
                <w:rFonts w:asciiTheme="minorHAnsi" w:hAnsiTheme="minorHAnsi"/>
                <w:szCs w:val="24"/>
              </w:rPr>
              <w:t>30 845</w:t>
            </w:r>
          </w:p>
        </w:tc>
        <w:tc>
          <w:tcPr>
            <w:tcW w:w="1621" w:type="dxa"/>
            <w:tcBorders>
              <w:top w:val="single" w:sz="4" w:space="0" w:color="000000"/>
              <w:left w:val="single" w:sz="4" w:space="0" w:color="000000"/>
              <w:bottom w:val="single" w:sz="4" w:space="0" w:color="000000"/>
              <w:right w:val="single" w:sz="4" w:space="0" w:color="000000"/>
            </w:tcBorders>
            <w:vAlign w:val="center"/>
          </w:tcPr>
          <w:p w14:paraId="56539BA3" w14:textId="0B3186D9" w:rsidR="002676CA" w:rsidRPr="00601F93" w:rsidRDefault="00367809" w:rsidP="005C6938">
            <w:pPr>
              <w:spacing w:after="0" w:line="259" w:lineRule="auto"/>
              <w:ind w:left="0" w:right="55" w:firstLine="0"/>
              <w:jc w:val="center"/>
              <w:rPr>
                <w:rFonts w:asciiTheme="minorHAnsi" w:hAnsiTheme="minorHAnsi"/>
                <w:szCs w:val="24"/>
              </w:rPr>
            </w:pPr>
            <w:r>
              <w:rPr>
                <w:rFonts w:asciiTheme="minorHAnsi" w:hAnsiTheme="minorHAnsi"/>
                <w:szCs w:val="24"/>
              </w:rPr>
              <w:t>8</w:t>
            </w:r>
            <w:r w:rsidR="005C6938">
              <w:rPr>
                <w:rFonts w:asciiTheme="minorHAnsi" w:hAnsiTheme="minorHAnsi"/>
                <w:szCs w:val="24"/>
              </w:rPr>
              <w:t>2</w:t>
            </w:r>
          </w:p>
        </w:tc>
      </w:tr>
      <w:tr w:rsidR="002676CA" w:rsidRPr="00601F93" w14:paraId="27BD6221" w14:textId="77777777" w:rsidTr="00AD6BAB">
        <w:trPr>
          <w:trHeight w:val="595"/>
        </w:trPr>
        <w:tc>
          <w:tcPr>
            <w:tcW w:w="3932" w:type="dxa"/>
            <w:tcBorders>
              <w:top w:val="single" w:sz="4" w:space="0" w:color="000000"/>
              <w:left w:val="single" w:sz="4" w:space="0" w:color="000000"/>
              <w:bottom w:val="single" w:sz="4" w:space="0" w:color="000000"/>
              <w:right w:val="single" w:sz="4" w:space="0" w:color="000000"/>
            </w:tcBorders>
          </w:tcPr>
          <w:p w14:paraId="2534B466"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13. Bývanie</w:t>
            </w:r>
          </w:p>
        </w:tc>
        <w:tc>
          <w:tcPr>
            <w:tcW w:w="1649" w:type="dxa"/>
            <w:tcBorders>
              <w:top w:val="single" w:sz="4" w:space="0" w:color="000000"/>
              <w:left w:val="single" w:sz="4" w:space="0" w:color="000000"/>
              <w:bottom w:val="single" w:sz="4" w:space="0" w:color="000000"/>
              <w:right w:val="single" w:sz="4" w:space="0" w:color="000000"/>
            </w:tcBorders>
            <w:vAlign w:val="center"/>
          </w:tcPr>
          <w:p w14:paraId="71F979B4" w14:textId="14129B3A" w:rsidR="002676CA" w:rsidRPr="00601F93" w:rsidRDefault="00E116D9" w:rsidP="00367809">
            <w:pPr>
              <w:spacing w:after="0" w:line="259" w:lineRule="auto"/>
              <w:ind w:left="0" w:right="55" w:firstLine="0"/>
              <w:jc w:val="center"/>
              <w:rPr>
                <w:rFonts w:asciiTheme="minorHAnsi" w:hAnsiTheme="minorHAnsi"/>
                <w:szCs w:val="24"/>
              </w:rPr>
            </w:pPr>
            <w:r>
              <w:rPr>
                <w:rFonts w:asciiTheme="minorHAnsi" w:hAnsiTheme="minorHAnsi"/>
                <w:szCs w:val="24"/>
              </w:rPr>
              <w:t>2 482 072</w:t>
            </w:r>
          </w:p>
        </w:tc>
        <w:tc>
          <w:tcPr>
            <w:tcW w:w="1800" w:type="dxa"/>
            <w:tcBorders>
              <w:top w:val="single" w:sz="4" w:space="0" w:color="000000"/>
              <w:left w:val="single" w:sz="4" w:space="0" w:color="000000"/>
              <w:bottom w:val="single" w:sz="4" w:space="0" w:color="000000"/>
              <w:right w:val="single" w:sz="4" w:space="0" w:color="000000"/>
            </w:tcBorders>
            <w:vAlign w:val="center"/>
          </w:tcPr>
          <w:p w14:paraId="0ABEE7A1" w14:textId="62C12132" w:rsidR="002676CA" w:rsidRPr="00601F93" w:rsidRDefault="00E116D9" w:rsidP="00563DF2">
            <w:pPr>
              <w:spacing w:after="0" w:line="259" w:lineRule="auto"/>
              <w:ind w:left="0" w:right="55" w:firstLine="0"/>
              <w:jc w:val="center"/>
              <w:rPr>
                <w:rFonts w:asciiTheme="minorHAnsi" w:hAnsiTheme="minorHAnsi"/>
                <w:szCs w:val="24"/>
              </w:rPr>
            </w:pPr>
            <w:r>
              <w:rPr>
                <w:rFonts w:asciiTheme="minorHAnsi" w:hAnsiTheme="minorHAnsi"/>
                <w:szCs w:val="24"/>
              </w:rPr>
              <w:t>2 424 058</w:t>
            </w:r>
          </w:p>
        </w:tc>
        <w:tc>
          <w:tcPr>
            <w:tcW w:w="1621" w:type="dxa"/>
            <w:tcBorders>
              <w:top w:val="single" w:sz="4" w:space="0" w:color="000000"/>
              <w:left w:val="single" w:sz="4" w:space="0" w:color="000000"/>
              <w:bottom w:val="single" w:sz="4" w:space="0" w:color="000000"/>
              <w:right w:val="single" w:sz="4" w:space="0" w:color="000000"/>
            </w:tcBorders>
            <w:vAlign w:val="center"/>
          </w:tcPr>
          <w:p w14:paraId="58C8BB11" w14:textId="597C600A" w:rsidR="002676CA" w:rsidRPr="00601F93" w:rsidRDefault="00E116D9" w:rsidP="00563DF2">
            <w:pPr>
              <w:spacing w:after="0" w:line="259" w:lineRule="auto"/>
              <w:ind w:left="0" w:right="55" w:firstLine="0"/>
              <w:jc w:val="center"/>
              <w:rPr>
                <w:rFonts w:asciiTheme="minorHAnsi" w:hAnsiTheme="minorHAnsi"/>
                <w:szCs w:val="24"/>
              </w:rPr>
            </w:pPr>
            <w:r>
              <w:rPr>
                <w:rFonts w:asciiTheme="minorHAnsi" w:hAnsiTheme="minorHAnsi"/>
                <w:szCs w:val="24"/>
              </w:rPr>
              <w:t>98</w:t>
            </w:r>
          </w:p>
        </w:tc>
      </w:tr>
      <w:tr w:rsidR="002676CA" w:rsidRPr="00601F93" w14:paraId="7CB25655" w14:textId="77777777" w:rsidTr="00AD6BAB">
        <w:trPr>
          <w:trHeight w:val="595"/>
        </w:trPr>
        <w:tc>
          <w:tcPr>
            <w:tcW w:w="3932" w:type="dxa"/>
            <w:tcBorders>
              <w:top w:val="single" w:sz="4" w:space="0" w:color="000000"/>
              <w:left w:val="single" w:sz="4" w:space="0" w:color="000000"/>
              <w:bottom w:val="single" w:sz="4" w:space="0" w:color="000000"/>
              <w:right w:val="single" w:sz="4" w:space="0" w:color="000000"/>
            </w:tcBorders>
          </w:tcPr>
          <w:p w14:paraId="276A557F"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14. Sociálne služby</w:t>
            </w:r>
          </w:p>
        </w:tc>
        <w:tc>
          <w:tcPr>
            <w:tcW w:w="1649" w:type="dxa"/>
            <w:tcBorders>
              <w:top w:val="single" w:sz="4" w:space="0" w:color="000000"/>
              <w:left w:val="single" w:sz="4" w:space="0" w:color="000000"/>
              <w:bottom w:val="single" w:sz="4" w:space="0" w:color="000000"/>
              <w:right w:val="single" w:sz="4" w:space="0" w:color="000000"/>
            </w:tcBorders>
            <w:vAlign w:val="center"/>
          </w:tcPr>
          <w:p w14:paraId="355EA3E2" w14:textId="4AB5D338" w:rsidR="002676CA" w:rsidRPr="00601F93" w:rsidRDefault="00E116D9"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0AC1D82A" w14:textId="695E46B4" w:rsidR="002676CA" w:rsidRPr="00601F93" w:rsidRDefault="00E116D9" w:rsidP="0005375F">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498E8C8A" w14:textId="74B6F662" w:rsidR="002676CA" w:rsidRPr="00601F93" w:rsidRDefault="00E116D9" w:rsidP="00563DF2">
            <w:pPr>
              <w:spacing w:after="0" w:line="259" w:lineRule="auto"/>
              <w:ind w:left="0" w:right="55" w:firstLine="0"/>
              <w:jc w:val="center"/>
              <w:rPr>
                <w:rFonts w:asciiTheme="minorHAnsi" w:hAnsiTheme="minorHAnsi"/>
                <w:szCs w:val="24"/>
              </w:rPr>
            </w:pPr>
            <w:r>
              <w:rPr>
                <w:rFonts w:asciiTheme="minorHAnsi" w:hAnsiTheme="minorHAnsi"/>
                <w:szCs w:val="24"/>
              </w:rPr>
              <w:t>0</w:t>
            </w:r>
          </w:p>
        </w:tc>
      </w:tr>
      <w:tr w:rsidR="002676CA" w:rsidRPr="00601F93" w14:paraId="037D8D4C" w14:textId="77777777" w:rsidTr="00AD6BAB">
        <w:trPr>
          <w:trHeight w:val="595"/>
        </w:trPr>
        <w:tc>
          <w:tcPr>
            <w:tcW w:w="3932" w:type="dxa"/>
            <w:tcBorders>
              <w:top w:val="single" w:sz="4" w:space="0" w:color="000000"/>
              <w:left w:val="single" w:sz="4" w:space="0" w:color="000000"/>
              <w:bottom w:val="single" w:sz="4" w:space="0" w:color="000000"/>
              <w:right w:val="single" w:sz="4" w:space="0" w:color="000000"/>
            </w:tcBorders>
          </w:tcPr>
          <w:p w14:paraId="60A6F0AA" w14:textId="77777777" w:rsidR="002676CA" w:rsidRPr="00601F93" w:rsidRDefault="002676CA">
            <w:pPr>
              <w:spacing w:after="0" w:line="259" w:lineRule="auto"/>
              <w:ind w:left="0" w:firstLine="0"/>
              <w:jc w:val="left"/>
              <w:rPr>
                <w:rFonts w:asciiTheme="minorHAnsi" w:hAnsiTheme="minorHAnsi"/>
                <w:szCs w:val="24"/>
              </w:rPr>
            </w:pPr>
            <w:r w:rsidRPr="00601F93">
              <w:rPr>
                <w:rFonts w:asciiTheme="minorHAnsi" w:hAnsiTheme="minorHAnsi"/>
                <w:szCs w:val="24"/>
              </w:rPr>
              <w:t>15. Administratíva</w:t>
            </w:r>
          </w:p>
        </w:tc>
        <w:tc>
          <w:tcPr>
            <w:tcW w:w="1649" w:type="dxa"/>
            <w:tcBorders>
              <w:top w:val="single" w:sz="4" w:space="0" w:color="000000"/>
              <w:left w:val="single" w:sz="4" w:space="0" w:color="000000"/>
              <w:bottom w:val="single" w:sz="4" w:space="0" w:color="000000"/>
              <w:right w:val="single" w:sz="4" w:space="0" w:color="000000"/>
            </w:tcBorders>
            <w:vAlign w:val="center"/>
          </w:tcPr>
          <w:p w14:paraId="7F6B9846" w14:textId="4DBC34B9" w:rsidR="002676CA" w:rsidRPr="00601F93" w:rsidRDefault="00E116D9"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800" w:type="dxa"/>
            <w:tcBorders>
              <w:top w:val="single" w:sz="4" w:space="0" w:color="000000"/>
              <w:left w:val="single" w:sz="4" w:space="0" w:color="000000"/>
              <w:bottom w:val="single" w:sz="4" w:space="0" w:color="000000"/>
              <w:right w:val="single" w:sz="4" w:space="0" w:color="000000"/>
            </w:tcBorders>
            <w:vAlign w:val="center"/>
          </w:tcPr>
          <w:p w14:paraId="5DBDB28F" w14:textId="467BF0E2" w:rsidR="002676CA" w:rsidRPr="00601F93" w:rsidRDefault="00E116D9"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c>
          <w:tcPr>
            <w:tcW w:w="1621" w:type="dxa"/>
            <w:tcBorders>
              <w:top w:val="single" w:sz="4" w:space="0" w:color="000000"/>
              <w:left w:val="single" w:sz="4" w:space="0" w:color="000000"/>
              <w:bottom w:val="single" w:sz="4" w:space="0" w:color="000000"/>
              <w:right w:val="single" w:sz="4" w:space="0" w:color="000000"/>
            </w:tcBorders>
            <w:vAlign w:val="center"/>
          </w:tcPr>
          <w:p w14:paraId="5177FEFA" w14:textId="5317AB9C" w:rsidR="002676CA" w:rsidRPr="00601F93" w:rsidRDefault="00E116D9" w:rsidP="00AD6BAB">
            <w:pPr>
              <w:spacing w:after="0" w:line="259" w:lineRule="auto"/>
              <w:ind w:left="0" w:right="55" w:firstLine="0"/>
              <w:jc w:val="center"/>
              <w:rPr>
                <w:rFonts w:asciiTheme="minorHAnsi" w:hAnsiTheme="minorHAnsi"/>
                <w:szCs w:val="24"/>
              </w:rPr>
            </w:pPr>
            <w:r>
              <w:rPr>
                <w:rFonts w:asciiTheme="minorHAnsi" w:hAnsiTheme="minorHAnsi"/>
                <w:szCs w:val="24"/>
              </w:rPr>
              <w:t>0</w:t>
            </w:r>
          </w:p>
        </w:tc>
      </w:tr>
    </w:tbl>
    <w:p w14:paraId="02A2533C" w14:textId="77777777" w:rsidR="00870B2C" w:rsidRDefault="009629BE">
      <w:pPr>
        <w:spacing w:after="0" w:line="259" w:lineRule="auto"/>
        <w:ind w:left="0" w:firstLine="0"/>
        <w:jc w:val="left"/>
        <w:rPr>
          <w:rFonts w:asciiTheme="minorHAnsi" w:hAnsiTheme="minorHAnsi"/>
          <w:szCs w:val="24"/>
        </w:rPr>
      </w:pPr>
      <w:r w:rsidRPr="00601F93">
        <w:rPr>
          <w:rFonts w:asciiTheme="minorHAnsi" w:hAnsiTheme="minorHAnsi"/>
          <w:szCs w:val="24"/>
        </w:rPr>
        <w:t xml:space="preserve"> </w:t>
      </w:r>
    </w:p>
    <w:p w14:paraId="46913B8D" w14:textId="77777777" w:rsidR="00EC17CD" w:rsidRDefault="00EC17CD">
      <w:pPr>
        <w:spacing w:after="0" w:line="259" w:lineRule="auto"/>
        <w:ind w:left="0" w:firstLine="0"/>
        <w:jc w:val="left"/>
        <w:rPr>
          <w:rFonts w:asciiTheme="minorHAnsi" w:hAnsiTheme="minorHAnsi"/>
          <w:szCs w:val="24"/>
        </w:rPr>
      </w:pPr>
    </w:p>
    <w:p w14:paraId="4CA65875" w14:textId="77777777" w:rsidR="00EC17CD" w:rsidRPr="00601F93" w:rsidRDefault="00EC17CD">
      <w:pPr>
        <w:spacing w:after="0" w:line="259" w:lineRule="auto"/>
        <w:ind w:left="0" w:firstLine="0"/>
        <w:jc w:val="left"/>
        <w:rPr>
          <w:rFonts w:asciiTheme="minorHAnsi" w:hAnsiTheme="minorHAnsi"/>
          <w:szCs w:val="24"/>
        </w:rPr>
      </w:pPr>
    </w:p>
    <w:p w14:paraId="249C4EE2" w14:textId="77777777" w:rsidR="00870B2C" w:rsidRDefault="009629BE">
      <w:pPr>
        <w:spacing w:after="0" w:line="259" w:lineRule="auto"/>
        <w:ind w:left="-5"/>
        <w:jc w:val="left"/>
        <w:rPr>
          <w:rFonts w:asciiTheme="minorHAnsi" w:hAnsiTheme="minorHAnsi"/>
          <w:b/>
          <w:color w:val="auto"/>
          <w:szCs w:val="24"/>
        </w:rPr>
      </w:pPr>
      <w:r w:rsidRPr="00601F93">
        <w:rPr>
          <w:rFonts w:asciiTheme="minorHAnsi" w:hAnsiTheme="minorHAnsi"/>
          <w:b/>
          <w:color w:val="auto"/>
          <w:szCs w:val="24"/>
        </w:rPr>
        <w:t xml:space="preserve">3) Výdavkové finančné operácie : </w:t>
      </w:r>
    </w:p>
    <w:p w14:paraId="1B8AE76E" w14:textId="77777777" w:rsidR="00EC17CD" w:rsidRPr="00601F93" w:rsidRDefault="00EC17CD">
      <w:pPr>
        <w:spacing w:after="0" w:line="259" w:lineRule="auto"/>
        <w:ind w:left="-5"/>
        <w:jc w:val="left"/>
        <w:rPr>
          <w:rFonts w:asciiTheme="minorHAnsi" w:hAnsiTheme="minorHAnsi"/>
          <w:color w:val="auto"/>
          <w:szCs w:val="24"/>
        </w:rPr>
      </w:pPr>
    </w:p>
    <w:tbl>
      <w:tblPr>
        <w:tblStyle w:val="TableGrid"/>
        <w:tblW w:w="8900" w:type="dxa"/>
        <w:tblInd w:w="-106" w:type="dxa"/>
        <w:tblCellMar>
          <w:top w:w="53" w:type="dxa"/>
        </w:tblCellMar>
        <w:tblLook w:val="04A0" w:firstRow="1" w:lastRow="0" w:firstColumn="1" w:lastColumn="0" w:noHBand="0" w:noVBand="1"/>
      </w:tblPr>
      <w:tblGrid>
        <w:gridCol w:w="3071"/>
        <w:gridCol w:w="3072"/>
        <w:gridCol w:w="1049"/>
        <w:gridCol w:w="1708"/>
      </w:tblGrid>
      <w:tr w:rsidR="00870B2C" w:rsidRPr="00601F93" w14:paraId="48D08335" w14:textId="77777777" w:rsidTr="00B92D04">
        <w:trPr>
          <w:trHeight w:val="595"/>
        </w:trPr>
        <w:tc>
          <w:tcPr>
            <w:tcW w:w="3071" w:type="dxa"/>
            <w:tcBorders>
              <w:top w:val="single" w:sz="4" w:space="0" w:color="000000"/>
              <w:left w:val="single" w:sz="4" w:space="0" w:color="000000"/>
              <w:bottom w:val="single" w:sz="4" w:space="0" w:color="000000"/>
              <w:right w:val="single" w:sz="4" w:space="0" w:color="000000"/>
            </w:tcBorders>
          </w:tcPr>
          <w:p w14:paraId="3ADD2AB2" w14:textId="318350C0" w:rsidR="00870B2C" w:rsidRPr="00601F93" w:rsidRDefault="009629BE" w:rsidP="00E116D9">
            <w:pPr>
              <w:spacing w:after="0" w:line="259" w:lineRule="auto"/>
              <w:ind w:left="329" w:right="225" w:firstLine="0"/>
              <w:jc w:val="center"/>
              <w:rPr>
                <w:rFonts w:asciiTheme="minorHAnsi" w:hAnsiTheme="minorHAnsi"/>
                <w:szCs w:val="24"/>
              </w:rPr>
            </w:pPr>
            <w:r w:rsidRPr="00601F93">
              <w:rPr>
                <w:rFonts w:asciiTheme="minorHAnsi" w:hAnsiTheme="minorHAnsi"/>
                <w:b/>
                <w:szCs w:val="24"/>
              </w:rPr>
              <w:t xml:space="preserve">  Rozpočet na rok 20</w:t>
            </w:r>
            <w:r w:rsidR="00E116D9">
              <w:rPr>
                <w:rFonts w:asciiTheme="minorHAnsi" w:hAnsiTheme="minorHAnsi"/>
                <w:b/>
                <w:szCs w:val="24"/>
              </w:rPr>
              <w:t>20</w:t>
            </w:r>
            <w:r w:rsidRPr="00601F93">
              <w:rPr>
                <w:rFonts w:asciiTheme="minorHAnsi" w:hAnsiTheme="minorHAnsi"/>
                <w:b/>
                <w:szCs w:val="24"/>
              </w:rPr>
              <w:t xml:space="preserve">  po zmenách  </w:t>
            </w:r>
          </w:p>
        </w:tc>
        <w:tc>
          <w:tcPr>
            <w:tcW w:w="3072" w:type="dxa"/>
            <w:tcBorders>
              <w:top w:val="single" w:sz="4" w:space="0" w:color="000000"/>
              <w:left w:val="single" w:sz="4" w:space="0" w:color="000000"/>
              <w:bottom w:val="single" w:sz="4" w:space="0" w:color="000000"/>
              <w:right w:val="single" w:sz="4" w:space="0" w:color="000000"/>
            </w:tcBorders>
          </w:tcPr>
          <w:p w14:paraId="51BBD04B" w14:textId="739043C6" w:rsidR="00870B2C" w:rsidRPr="00601F93" w:rsidRDefault="009629BE" w:rsidP="00E116D9">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E116D9">
              <w:rPr>
                <w:rFonts w:asciiTheme="minorHAnsi" w:hAnsiTheme="minorHAnsi"/>
                <w:b/>
                <w:szCs w:val="24"/>
              </w:rPr>
              <w:t>20</w:t>
            </w:r>
          </w:p>
        </w:tc>
        <w:tc>
          <w:tcPr>
            <w:tcW w:w="1049" w:type="dxa"/>
            <w:tcBorders>
              <w:top w:val="single" w:sz="4" w:space="0" w:color="000000"/>
              <w:left w:val="single" w:sz="4" w:space="0" w:color="000000"/>
              <w:bottom w:val="single" w:sz="4" w:space="0" w:color="000000"/>
              <w:right w:val="nil"/>
            </w:tcBorders>
          </w:tcPr>
          <w:p w14:paraId="2D32C116" w14:textId="77777777" w:rsidR="00870B2C" w:rsidRPr="00601F93" w:rsidRDefault="00870B2C">
            <w:pPr>
              <w:spacing w:after="160" w:line="259" w:lineRule="auto"/>
              <w:ind w:left="0" w:firstLine="0"/>
              <w:jc w:val="left"/>
              <w:rPr>
                <w:rFonts w:asciiTheme="minorHAnsi" w:hAnsiTheme="minorHAnsi"/>
                <w:szCs w:val="24"/>
              </w:rPr>
            </w:pPr>
          </w:p>
        </w:tc>
        <w:tc>
          <w:tcPr>
            <w:tcW w:w="1708" w:type="dxa"/>
            <w:tcBorders>
              <w:top w:val="single" w:sz="4" w:space="0" w:color="000000"/>
              <w:left w:val="nil"/>
              <w:bottom w:val="single" w:sz="4" w:space="0" w:color="000000"/>
              <w:right w:val="single" w:sz="4" w:space="0" w:color="000000"/>
            </w:tcBorders>
          </w:tcPr>
          <w:p w14:paraId="0F263BCB"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plnenia </w:t>
            </w:r>
          </w:p>
        </w:tc>
      </w:tr>
      <w:tr w:rsidR="00870B2C" w:rsidRPr="00601F93" w14:paraId="035988D4" w14:textId="77777777" w:rsidTr="000B5580">
        <w:trPr>
          <w:trHeight w:val="303"/>
        </w:trPr>
        <w:tc>
          <w:tcPr>
            <w:tcW w:w="3071" w:type="dxa"/>
            <w:tcBorders>
              <w:top w:val="single" w:sz="4" w:space="0" w:color="000000"/>
              <w:left w:val="single" w:sz="4" w:space="0" w:color="000000"/>
              <w:bottom w:val="single" w:sz="4" w:space="0" w:color="000000"/>
              <w:right w:val="single" w:sz="4" w:space="0" w:color="000000"/>
            </w:tcBorders>
            <w:vAlign w:val="center"/>
          </w:tcPr>
          <w:p w14:paraId="02466565" w14:textId="0968C75C" w:rsidR="00870B2C" w:rsidRPr="00601F93" w:rsidRDefault="00E116D9" w:rsidP="00117351">
            <w:pPr>
              <w:spacing w:after="0" w:line="259" w:lineRule="auto"/>
              <w:ind w:left="0" w:right="107" w:firstLine="0"/>
              <w:jc w:val="center"/>
              <w:rPr>
                <w:rFonts w:asciiTheme="minorHAnsi" w:hAnsiTheme="minorHAnsi"/>
                <w:szCs w:val="24"/>
              </w:rPr>
            </w:pPr>
            <w:r>
              <w:rPr>
                <w:rFonts w:asciiTheme="minorHAnsi" w:hAnsiTheme="minorHAnsi"/>
                <w:szCs w:val="24"/>
              </w:rPr>
              <w:t>523 205</w:t>
            </w:r>
          </w:p>
        </w:tc>
        <w:tc>
          <w:tcPr>
            <w:tcW w:w="3072" w:type="dxa"/>
            <w:tcBorders>
              <w:top w:val="single" w:sz="4" w:space="0" w:color="000000"/>
              <w:left w:val="single" w:sz="4" w:space="0" w:color="000000"/>
              <w:bottom w:val="single" w:sz="4" w:space="0" w:color="000000"/>
              <w:right w:val="single" w:sz="4" w:space="0" w:color="000000"/>
            </w:tcBorders>
            <w:vAlign w:val="center"/>
          </w:tcPr>
          <w:p w14:paraId="61AC7EB3" w14:textId="406F504F" w:rsidR="00870B2C" w:rsidRPr="00601F93" w:rsidRDefault="00E116D9" w:rsidP="00117351">
            <w:pPr>
              <w:spacing w:after="0" w:line="259" w:lineRule="auto"/>
              <w:ind w:left="0" w:right="107" w:firstLine="0"/>
              <w:jc w:val="center"/>
              <w:rPr>
                <w:rFonts w:asciiTheme="minorHAnsi" w:hAnsiTheme="minorHAnsi"/>
                <w:szCs w:val="24"/>
              </w:rPr>
            </w:pPr>
            <w:r>
              <w:rPr>
                <w:rFonts w:asciiTheme="minorHAnsi" w:hAnsiTheme="minorHAnsi"/>
                <w:szCs w:val="24"/>
              </w:rPr>
              <w:t>523 205</w:t>
            </w:r>
          </w:p>
        </w:tc>
        <w:tc>
          <w:tcPr>
            <w:tcW w:w="1049" w:type="dxa"/>
            <w:tcBorders>
              <w:top w:val="single" w:sz="4" w:space="0" w:color="000000"/>
              <w:left w:val="single" w:sz="4" w:space="0" w:color="000000"/>
              <w:bottom w:val="single" w:sz="4" w:space="0" w:color="000000"/>
              <w:right w:val="nil"/>
            </w:tcBorders>
            <w:vAlign w:val="center"/>
          </w:tcPr>
          <w:p w14:paraId="31857CE9" w14:textId="77777777" w:rsidR="00870B2C" w:rsidRPr="00601F93" w:rsidRDefault="00870B2C" w:rsidP="000B5580">
            <w:pPr>
              <w:spacing w:after="160" w:line="259" w:lineRule="auto"/>
              <w:ind w:left="0" w:firstLine="0"/>
              <w:jc w:val="center"/>
              <w:rPr>
                <w:rFonts w:asciiTheme="minorHAnsi" w:hAnsiTheme="minorHAnsi"/>
                <w:szCs w:val="24"/>
              </w:rPr>
            </w:pPr>
          </w:p>
        </w:tc>
        <w:tc>
          <w:tcPr>
            <w:tcW w:w="1708" w:type="dxa"/>
            <w:tcBorders>
              <w:top w:val="single" w:sz="4" w:space="0" w:color="000000"/>
              <w:left w:val="nil"/>
              <w:bottom w:val="single" w:sz="4" w:space="0" w:color="000000"/>
              <w:right w:val="single" w:sz="4" w:space="0" w:color="000000"/>
            </w:tcBorders>
            <w:vAlign w:val="center"/>
          </w:tcPr>
          <w:p w14:paraId="6915C5FE" w14:textId="77777777" w:rsidR="00870B2C" w:rsidRPr="00601F93" w:rsidRDefault="007439A8" w:rsidP="000B5580">
            <w:pPr>
              <w:spacing w:after="0" w:line="259" w:lineRule="auto"/>
              <w:ind w:left="0" w:right="104" w:firstLine="0"/>
              <w:jc w:val="center"/>
              <w:rPr>
                <w:rFonts w:asciiTheme="minorHAnsi" w:hAnsiTheme="minorHAnsi"/>
                <w:szCs w:val="24"/>
              </w:rPr>
            </w:pPr>
            <w:r w:rsidRPr="00601F93">
              <w:rPr>
                <w:rFonts w:asciiTheme="minorHAnsi" w:hAnsiTheme="minorHAnsi"/>
                <w:szCs w:val="24"/>
              </w:rPr>
              <w:t>100</w:t>
            </w:r>
          </w:p>
        </w:tc>
      </w:tr>
      <w:tr w:rsidR="00870B2C" w:rsidRPr="00601F93" w14:paraId="440470E6" w14:textId="77777777" w:rsidTr="00B92D04">
        <w:trPr>
          <w:trHeight w:val="890"/>
        </w:trPr>
        <w:tc>
          <w:tcPr>
            <w:tcW w:w="7192" w:type="dxa"/>
            <w:gridSpan w:val="3"/>
            <w:tcBorders>
              <w:top w:val="single" w:sz="4" w:space="0" w:color="000000"/>
              <w:left w:val="nil"/>
              <w:bottom w:val="single" w:sz="4" w:space="0" w:color="000000"/>
              <w:right w:val="nil"/>
            </w:tcBorders>
          </w:tcPr>
          <w:p w14:paraId="1CE2E18B" w14:textId="77777777" w:rsidR="00870B2C" w:rsidRPr="00601F93" w:rsidRDefault="009629BE">
            <w:pPr>
              <w:spacing w:after="0" w:line="259" w:lineRule="auto"/>
              <w:ind w:left="106" w:firstLine="0"/>
              <w:jc w:val="left"/>
              <w:rPr>
                <w:rFonts w:asciiTheme="minorHAnsi" w:hAnsiTheme="minorHAnsi"/>
                <w:szCs w:val="24"/>
              </w:rPr>
            </w:pPr>
            <w:r w:rsidRPr="00601F93">
              <w:rPr>
                <w:rFonts w:asciiTheme="minorHAnsi" w:hAnsiTheme="minorHAnsi"/>
                <w:b/>
                <w:color w:val="FF0000"/>
                <w:szCs w:val="24"/>
              </w:rPr>
              <w:t xml:space="preserve"> </w:t>
            </w:r>
          </w:p>
          <w:p w14:paraId="46F351A2" w14:textId="77777777" w:rsidR="00870B2C" w:rsidRPr="00601F93" w:rsidRDefault="009629BE">
            <w:pPr>
              <w:spacing w:after="0" w:line="259" w:lineRule="auto"/>
              <w:ind w:left="106" w:right="305" w:firstLine="0"/>
              <w:jc w:val="left"/>
              <w:rPr>
                <w:rFonts w:asciiTheme="minorHAnsi" w:hAnsiTheme="minorHAnsi"/>
                <w:szCs w:val="24"/>
              </w:rPr>
            </w:pPr>
            <w:r w:rsidRPr="00601F93">
              <w:rPr>
                <w:rFonts w:asciiTheme="minorHAnsi" w:hAnsiTheme="minorHAnsi"/>
                <w:b/>
                <w:color w:val="FF0000"/>
                <w:szCs w:val="24"/>
              </w:rPr>
              <w:t xml:space="preserve"> </w:t>
            </w:r>
            <w:r w:rsidRPr="00601F93">
              <w:rPr>
                <w:rFonts w:asciiTheme="minorHAnsi" w:hAnsiTheme="minorHAnsi"/>
                <w:b/>
                <w:color w:val="auto"/>
                <w:szCs w:val="24"/>
              </w:rPr>
              <w:t xml:space="preserve">4) Výdavky rozpočtových organizácií s právnou subjektivitou:  Bežné výdavky :  </w:t>
            </w:r>
          </w:p>
        </w:tc>
        <w:tc>
          <w:tcPr>
            <w:tcW w:w="1708" w:type="dxa"/>
            <w:tcBorders>
              <w:top w:val="single" w:sz="4" w:space="0" w:color="000000"/>
              <w:left w:val="nil"/>
              <w:bottom w:val="single" w:sz="4" w:space="0" w:color="000000"/>
              <w:right w:val="nil"/>
            </w:tcBorders>
          </w:tcPr>
          <w:p w14:paraId="7F8FA045" w14:textId="77777777" w:rsidR="00870B2C" w:rsidRPr="00601F93" w:rsidRDefault="00870B2C">
            <w:pPr>
              <w:spacing w:after="160" w:line="259" w:lineRule="auto"/>
              <w:ind w:left="0" w:firstLine="0"/>
              <w:jc w:val="left"/>
              <w:rPr>
                <w:rFonts w:asciiTheme="minorHAnsi" w:hAnsiTheme="minorHAnsi"/>
                <w:szCs w:val="24"/>
              </w:rPr>
            </w:pPr>
          </w:p>
        </w:tc>
      </w:tr>
      <w:tr w:rsidR="00870B2C" w:rsidRPr="00601F93" w14:paraId="12D55782" w14:textId="77777777" w:rsidTr="00B92D04">
        <w:trPr>
          <w:trHeight w:val="595"/>
        </w:trPr>
        <w:tc>
          <w:tcPr>
            <w:tcW w:w="3071" w:type="dxa"/>
            <w:tcBorders>
              <w:top w:val="single" w:sz="4" w:space="0" w:color="000000"/>
              <w:left w:val="single" w:sz="4" w:space="0" w:color="000000"/>
              <w:bottom w:val="single" w:sz="4" w:space="0" w:color="000000"/>
              <w:right w:val="single" w:sz="4" w:space="0" w:color="000000"/>
            </w:tcBorders>
          </w:tcPr>
          <w:p w14:paraId="796C0EE1" w14:textId="08FB0773" w:rsidR="00870B2C" w:rsidRPr="00601F93" w:rsidRDefault="009629BE" w:rsidP="00E34003">
            <w:pPr>
              <w:spacing w:after="0" w:line="259" w:lineRule="auto"/>
              <w:ind w:left="329" w:right="225" w:firstLine="0"/>
              <w:jc w:val="center"/>
              <w:rPr>
                <w:rFonts w:asciiTheme="minorHAnsi" w:hAnsiTheme="minorHAnsi"/>
                <w:szCs w:val="24"/>
              </w:rPr>
            </w:pPr>
            <w:r w:rsidRPr="00601F93">
              <w:rPr>
                <w:rFonts w:asciiTheme="minorHAnsi" w:hAnsiTheme="minorHAnsi"/>
                <w:b/>
                <w:szCs w:val="24"/>
              </w:rPr>
              <w:t>Rozpočet na rok 20</w:t>
            </w:r>
            <w:r w:rsidR="00E34003">
              <w:rPr>
                <w:rFonts w:asciiTheme="minorHAnsi" w:hAnsiTheme="minorHAnsi"/>
                <w:b/>
                <w:szCs w:val="24"/>
              </w:rPr>
              <w:t>20</w:t>
            </w:r>
            <w:r w:rsidRPr="00601F93">
              <w:rPr>
                <w:rFonts w:asciiTheme="minorHAnsi" w:hAnsiTheme="minorHAnsi"/>
                <w:b/>
                <w:szCs w:val="24"/>
              </w:rPr>
              <w:t xml:space="preserve">  po zmenách  </w:t>
            </w:r>
          </w:p>
        </w:tc>
        <w:tc>
          <w:tcPr>
            <w:tcW w:w="3072" w:type="dxa"/>
            <w:tcBorders>
              <w:top w:val="single" w:sz="4" w:space="0" w:color="000000"/>
              <w:left w:val="single" w:sz="4" w:space="0" w:color="000000"/>
              <w:bottom w:val="single" w:sz="4" w:space="0" w:color="000000"/>
              <w:right w:val="single" w:sz="4" w:space="0" w:color="000000"/>
            </w:tcBorders>
          </w:tcPr>
          <w:p w14:paraId="4183BA16" w14:textId="377A206B" w:rsidR="00870B2C" w:rsidRPr="00601F93" w:rsidRDefault="009629BE" w:rsidP="005902EA">
            <w:pPr>
              <w:spacing w:after="0" w:line="259" w:lineRule="auto"/>
              <w:ind w:left="0" w:right="2" w:firstLine="0"/>
              <w:jc w:val="center"/>
              <w:rPr>
                <w:rFonts w:asciiTheme="minorHAnsi" w:hAnsiTheme="minorHAnsi"/>
                <w:szCs w:val="24"/>
              </w:rPr>
            </w:pPr>
            <w:r w:rsidRPr="00601F93">
              <w:rPr>
                <w:rFonts w:asciiTheme="minorHAnsi" w:hAnsiTheme="minorHAnsi"/>
                <w:b/>
                <w:szCs w:val="24"/>
              </w:rPr>
              <w:t>Skutočnosť k 31.12.20</w:t>
            </w:r>
            <w:r w:rsidR="005902EA">
              <w:rPr>
                <w:rFonts w:asciiTheme="minorHAnsi" w:hAnsiTheme="minorHAnsi"/>
                <w:b/>
                <w:szCs w:val="24"/>
              </w:rPr>
              <w:t>20</w:t>
            </w:r>
          </w:p>
        </w:tc>
        <w:tc>
          <w:tcPr>
            <w:tcW w:w="1049" w:type="dxa"/>
            <w:tcBorders>
              <w:top w:val="single" w:sz="4" w:space="0" w:color="000000"/>
              <w:left w:val="single" w:sz="4" w:space="0" w:color="000000"/>
              <w:bottom w:val="single" w:sz="4" w:space="0" w:color="000000"/>
              <w:right w:val="nil"/>
            </w:tcBorders>
          </w:tcPr>
          <w:p w14:paraId="7586AAA4" w14:textId="77777777" w:rsidR="00870B2C" w:rsidRPr="00601F93" w:rsidRDefault="00870B2C">
            <w:pPr>
              <w:spacing w:after="160" w:line="259" w:lineRule="auto"/>
              <w:ind w:left="0" w:firstLine="0"/>
              <w:jc w:val="left"/>
              <w:rPr>
                <w:rFonts w:asciiTheme="minorHAnsi" w:hAnsiTheme="minorHAnsi"/>
                <w:szCs w:val="24"/>
              </w:rPr>
            </w:pPr>
          </w:p>
        </w:tc>
        <w:tc>
          <w:tcPr>
            <w:tcW w:w="1708" w:type="dxa"/>
            <w:tcBorders>
              <w:top w:val="single" w:sz="4" w:space="0" w:color="000000"/>
              <w:left w:val="nil"/>
              <w:bottom w:val="single" w:sz="4" w:space="0" w:color="000000"/>
              <w:right w:val="single" w:sz="4" w:space="0" w:color="000000"/>
            </w:tcBorders>
          </w:tcPr>
          <w:p w14:paraId="4A4D4ED0" w14:textId="77777777" w:rsidR="00870B2C" w:rsidRPr="00601F93" w:rsidRDefault="009629BE">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 plnenia </w:t>
            </w:r>
          </w:p>
        </w:tc>
      </w:tr>
      <w:tr w:rsidR="00870B2C" w:rsidRPr="00601F93" w14:paraId="0E3DA03B" w14:textId="77777777" w:rsidTr="000B5580">
        <w:trPr>
          <w:trHeight w:val="302"/>
        </w:trPr>
        <w:tc>
          <w:tcPr>
            <w:tcW w:w="3071" w:type="dxa"/>
            <w:tcBorders>
              <w:top w:val="single" w:sz="4" w:space="0" w:color="000000"/>
              <w:left w:val="single" w:sz="4" w:space="0" w:color="000000"/>
              <w:bottom w:val="single" w:sz="4" w:space="0" w:color="000000"/>
              <w:right w:val="single" w:sz="4" w:space="0" w:color="000000"/>
            </w:tcBorders>
            <w:vAlign w:val="center"/>
          </w:tcPr>
          <w:p w14:paraId="1D8AD6D1" w14:textId="3E6A6458" w:rsidR="00870B2C" w:rsidRPr="00601F93" w:rsidRDefault="005902EA" w:rsidP="005902EA">
            <w:pPr>
              <w:spacing w:after="0" w:line="259" w:lineRule="auto"/>
              <w:ind w:left="0" w:right="108" w:firstLine="0"/>
              <w:jc w:val="center"/>
              <w:rPr>
                <w:rFonts w:asciiTheme="minorHAnsi" w:hAnsiTheme="minorHAnsi"/>
                <w:szCs w:val="24"/>
              </w:rPr>
            </w:pPr>
            <w:r>
              <w:rPr>
                <w:rFonts w:asciiTheme="minorHAnsi" w:hAnsiTheme="minorHAnsi"/>
                <w:szCs w:val="24"/>
              </w:rPr>
              <w:t>8</w:t>
            </w:r>
            <w:r w:rsidR="00367809">
              <w:rPr>
                <w:rFonts w:asciiTheme="minorHAnsi" w:hAnsiTheme="minorHAnsi"/>
                <w:szCs w:val="24"/>
              </w:rPr>
              <w:t> </w:t>
            </w:r>
            <w:r>
              <w:rPr>
                <w:rFonts w:asciiTheme="minorHAnsi" w:hAnsiTheme="minorHAnsi"/>
                <w:szCs w:val="24"/>
              </w:rPr>
              <w:t>107</w:t>
            </w:r>
            <w:r w:rsidR="00367809">
              <w:rPr>
                <w:rFonts w:asciiTheme="minorHAnsi" w:hAnsiTheme="minorHAnsi"/>
                <w:szCs w:val="24"/>
              </w:rPr>
              <w:t xml:space="preserve"> </w:t>
            </w:r>
            <w:r>
              <w:rPr>
                <w:rFonts w:asciiTheme="minorHAnsi" w:hAnsiTheme="minorHAnsi"/>
                <w:szCs w:val="24"/>
              </w:rPr>
              <w:t>538</w:t>
            </w:r>
          </w:p>
        </w:tc>
        <w:tc>
          <w:tcPr>
            <w:tcW w:w="3072" w:type="dxa"/>
            <w:tcBorders>
              <w:top w:val="single" w:sz="4" w:space="0" w:color="000000"/>
              <w:left w:val="single" w:sz="4" w:space="0" w:color="000000"/>
              <w:bottom w:val="single" w:sz="4" w:space="0" w:color="000000"/>
              <w:right w:val="single" w:sz="4" w:space="0" w:color="000000"/>
            </w:tcBorders>
            <w:vAlign w:val="center"/>
          </w:tcPr>
          <w:p w14:paraId="725FD96D" w14:textId="54804B45" w:rsidR="00870B2C" w:rsidRPr="00601F93" w:rsidRDefault="005902EA" w:rsidP="005902EA">
            <w:pPr>
              <w:spacing w:after="0" w:line="259" w:lineRule="auto"/>
              <w:ind w:left="0" w:right="110" w:firstLine="0"/>
              <w:jc w:val="center"/>
              <w:rPr>
                <w:rFonts w:asciiTheme="minorHAnsi" w:hAnsiTheme="minorHAnsi"/>
                <w:szCs w:val="24"/>
              </w:rPr>
            </w:pPr>
            <w:r>
              <w:rPr>
                <w:rFonts w:asciiTheme="minorHAnsi" w:hAnsiTheme="minorHAnsi"/>
                <w:szCs w:val="24"/>
              </w:rPr>
              <w:t>8</w:t>
            </w:r>
            <w:r w:rsidR="00367809">
              <w:rPr>
                <w:rFonts w:asciiTheme="minorHAnsi" w:hAnsiTheme="minorHAnsi"/>
                <w:szCs w:val="24"/>
              </w:rPr>
              <w:t> </w:t>
            </w:r>
            <w:r>
              <w:rPr>
                <w:rFonts w:asciiTheme="minorHAnsi" w:hAnsiTheme="minorHAnsi"/>
                <w:szCs w:val="24"/>
              </w:rPr>
              <w:t>083</w:t>
            </w:r>
            <w:r w:rsidR="00367809">
              <w:rPr>
                <w:rFonts w:asciiTheme="minorHAnsi" w:hAnsiTheme="minorHAnsi"/>
                <w:szCs w:val="24"/>
              </w:rPr>
              <w:t xml:space="preserve"> </w:t>
            </w:r>
            <w:r>
              <w:rPr>
                <w:rFonts w:asciiTheme="minorHAnsi" w:hAnsiTheme="minorHAnsi"/>
                <w:szCs w:val="24"/>
              </w:rPr>
              <w:t>482</w:t>
            </w:r>
          </w:p>
        </w:tc>
        <w:tc>
          <w:tcPr>
            <w:tcW w:w="1049" w:type="dxa"/>
            <w:tcBorders>
              <w:top w:val="single" w:sz="4" w:space="0" w:color="000000"/>
              <w:left w:val="single" w:sz="4" w:space="0" w:color="000000"/>
              <w:bottom w:val="single" w:sz="4" w:space="0" w:color="000000"/>
              <w:right w:val="nil"/>
            </w:tcBorders>
            <w:vAlign w:val="center"/>
          </w:tcPr>
          <w:p w14:paraId="62253211" w14:textId="77777777" w:rsidR="00870B2C" w:rsidRPr="00601F93" w:rsidRDefault="00870B2C" w:rsidP="000B5580">
            <w:pPr>
              <w:spacing w:after="160" w:line="259" w:lineRule="auto"/>
              <w:ind w:left="0" w:firstLine="0"/>
              <w:jc w:val="center"/>
              <w:rPr>
                <w:rFonts w:asciiTheme="minorHAnsi" w:hAnsiTheme="minorHAnsi"/>
                <w:szCs w:val="24"/>
              </w:rPr>
            </w:pPr>
          </w:p>
        </w:tc>
        <w:tc>
          <w:tcPr>
            <w:tcW w:w="1708" w:type="dxa"/>
            <w:tcBorders>
              <w:top w:val="single" w:sz="4" w:space="0" w:color="000000"/>
              <w:left w:val="nil"/>
              <w:bottom w:val="single" w:sz="4" w:space="0" w:color="000000"/>
              <w:right w:val="single" w:sz="4" w:space="0" w:color="000000"/>
            </w:tcBorders>
            <w:vAlign w:val="center"/>
          </w:tcPr>
          <w:p w14:paraId="47FE9F9A" w14:textId="6AC452B5" w:rsidR="00870B2C" w:rsidRPr="00601F93" w:rsidRDefault="005902EA" w:rsidP="000B5580">
            <w:pPr>
              <w:spacing w:after="0" w:line="259" w:lineRule="auto"/>
              <w:ind w:left="0" w:right="107" w:firstLine="0"/>
              <w:jc w:val="center"/>
              <w:rPr>
                <w:rFonts w:asciiTheme="minorHAnsi" w:hAnsiTheme="minorHAnsi"/>
                <w:szCs w:val="24"/>
              </w:rPr>
            </w:pPr>
            <w:r>
              <w:rPr>
                <w:rFonts w:asciiTheme="minorHAnsi" w:hAnsiTheme="minorHAnsi"/>
                <w:szCs w:val="24"/>
              </w:rPr>
              <w:t>100</w:t>
            </w:r>
          </w:p>
        </w:tc>
      </w:tr>
    </w:tbl>
    <w:p w14:paraId="6D389D45" w14:textId="77777777" w:rsidR="00870B2C" w:rsidRPr="00601F93" w:rsidRDefault="009629BE">
      <w:pPr>
        <w:tabs>
          <w:tab w:val="center" w:pos="708"/>
          <w:tab w:val="center" w:pos="1416"/>
          <w:tab w:val="center" w:pos="2124"/>
          <w:tab w:val="center" w:pos="2833"/>
          <w:tab w:val="center" w:pos="3541"/>
          <w:tab w:val="center" w:pos="4249"/>
          <w:tab w:val="center" w:pos="4957"/>
          <w:tab w:val="center" w:pos="7301"/>
        </w:tabs>
        <w:spacing w:after="1" w:line="256" w:lineRule="auto"/>
        <w:ind w:left="-15" w:firstLine="0"/>
        <w:jc w:val="left"/>
        <w:rPr>
          <w:rFonts w:asciiTheme="minorHAnsi" w:hAnsiTheme="minorHAnsi"/>
          <w:szCs w:val="24"/>
        </w:rPr>
      </w:pPr>
      <w:r w:rsidRPr="00601F93">
        <w:rPr>
          <w:rFonts w:asciiTheme="minorHAnsi" w:hAnsiTheme="minorHAnsi"/>
          <w:szCs w:val="24"/>
        </w:rPr>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r w:rsidRPr="00601F93">
        <w:rPr>
          <w:rFonts w:asciiTheme="minorHAnsi" w:hAnsiTheme="minorHAnsi"/>
          <w:szCs w:val="24"/>
        </w:rPr>
        <w:tab/>
        <w:t xml:space="preserve">       </w:t>
      </w:r>
    </w:p>
    <w:p w14:paraId="2FF655DB" w14:textId="77777777" w:rsidR="00870B2C" w:rsidRPr="00601F93" w:rsidRDefault="009629BE">
      <w:pPr>
        <w:spacing w:after="0" w:line="259" w:lineRule="auto"/>
        <w:ind w:left="-5"/>
        <w:jc w:val="left"/>
        <w:rPr>
          <w:rFonts w:asciiTheme="minorHAnsi" w:hAnsiTheme="minorHAnsi"/>
          <w:color w:val="auto"/>
          <w:szCs w:val="24"/>
        </w:rPr>
      </w:pPr>
      <w:r w:rsidRPr="00601F93">
        <w:rPr>
          <w:rFonts w:asciiTheme="minorHAnsi" w:hAnsiTheme="minorHAnsi"/>
          <w:b/>
          <w:color w:val="auto"/>
          <w:szCs w:val="24"/>
        </w:rPr>
        <w:t xml:space="preserve">Kapitálové výdavky:  </w:t>
      </w:r>
    </w:p>
    <w:tbl>
      <w:tblPr>
        <w:tblStyle w:val="TableGrid"/>
        <w:tblW w:w="9001" w:type="dxa"/>
        <w:tblInd w:w="-106" w:type="dxa"/>
        <w:tblCellMar>
          <w:top w:w="53" w:type="dxa"/>
          <w:left w:w="106" w:type="dxa"/>
        </w:tblCellMar>
        <w:tblLook w:val="04A0" w:firstRow="1" w:lastRow="0" w:firstColumn="1" w:lastColumn="0" w:noHBand="0" w:noVBand="1"/>
      </w:tblPr>
      <w:tblGrid>
        <w:gridCol w:w="3071"/>
        <w:gridCol w:w="3072"/>
        <w:gridCol w:w="2858"/>
      </w:tblGrid>
      <w:tr w:rsidR="00870B2C" w:rsidRPr="00601F93" w14:paraId="72FFB9BD" w14:textId="77777777" w:rsidTr="00B92D04">
        <w:trPr>
          <w:trHeight w:val="598"/>
        </w:trPr>
        <w:tc>
          <w:tcPr>
            <w:tcW w:w="3071" w:type="dxa"/>
            <w:tcBorders>
              <w:top w:val="single" w:sz="4" w:space="0" w:color="000000"/>
              <w:left w:val="single" w:sz="4" w:space="0" w:color="000000"/>
              <w:bottom w:val="single" w:sz="4" w:space="0" w:color="000000"/>
              <w:right w:val="single" w:sz="4" w:space="0" w:color="000000"/>
            </w:tcBorders>
          </w:tcPr>
          <w:p w14:paraId="18487AB8" w14:textId="43DD9671" w:rsidR="00870B2C" w:rsidRPr="00601F93" w:rsidRDefault="009629BE" w:rsidP="005902EA">
            <w:pPr>
              <w:spacing w:after="0" w:line="259" w:lineRule="auto"/>
              <w:ind w:left="224" w:right="225" w:firstLine="0"/>
              <w:jc w:val="center"/>
              <w:rPr>
                <w:rFonts w:asciiTheme="minorHAnsi" w:hAnsiTheme="minorHAnsi"/>
                <w:szCs w:val="24"/>
              </w:rPr>
            </w:pPr>
            <w:r w:rsidRPr="00601F93">
              <w:rPr>
                <w:rFonts w:asciiTheme="minorHAnsi" w:hAnsiTheme="minorHAnsi"/>
                <w:b/>
                <w:szCs w:val="24"/>
              </w:rPr>
              <w:t>Rozpočet na rok 20</w:t>
            </w:r>
            <w:r w:rsidR="005902EA">
              <w:rPr>
                <w:rFonts w:asciiTheme="minorHAnsi" w:hAnsiTheme="minorHAnsi"/>
                <w:b/>
                <w:szCs w:val="24"/>
              </w:rPr>
              <w:t>20</w:t>
            </w:r>
            <w:r w:rsidRPr="00601F93">
              <w:rPr>
                <w:rFonts w:asciiTheme="minorHAnsi" w:hAnsiTheme="minorHAnsi"/>
                <w:b/>
                <w:szCs w:val="24"/>
              </w:rPr>
              <w:t xml:space="preserve">  po zmenách  </w:t>
            </w:r>
          </w:p>
        </w:tc>
        <w:tc>
          <w:tcPr>
            <w:tcW w:w="3072" w:type="dxa"/>
            <w:tcBorders>
              <w:top w:val="single" w:sz="4" w:space="0" w:color="000000"/>
              <w:left w:val="single" w:sz="4" w:space="0" w:color="000000"/>
              <w:bottom w:val="single" w:sz="4" w:space="0" w:color="000000"/>
              <w:right w:val="single" w:sz="4" w:space="0" w:color="000000"/>
            </w:tcBorders>
          </w:tcPr>
          <w:p w14:paraId="2F989540" w14:textId="63A260B9" w:rsidR="00870B2C" w:rsidRPr="00601F93" w:rsidRDefault="009629BE" w:rsidP="005902EA">
            <w:pPr>
              <w:spacing w:after="0" w:line="259" w:lineRule="auto"/>
              <w:ind w:left="0" w:right="108" w:firstLine="0"/>
              <w:jc w:val="center"/>
              <w:rPr>
                <w:rFonts w:asciiTheme="minorHAnsi" w:hAnsiTheme="minorHAnsi"/>
                <w:szCs w:val="24"/>
              </w:rPr>
            </w:pPr>
            <w:r w:rsidRPr="00601F93">
              <w:rPr>
                <w:rFonts w:asciiTheme="minorHAnsi" w:hAnsiTheme="minorHAnsi"/>
                <w:b/>
                <w:szCs w:val="24"/>
              </w:rPr>
              <w:t>Skutočnosť k 31.12.20</w:t>
            </w:r>
            <w:r w:rsidR="005902EA">
              <w:rPr>
                <w:rFonts w:asciiTheme="minorHAnsi" w:hAnsiTheme="minorHAnsi"/>
                <w:b/>
                <w:szCs w:val="24"/>
              </w:rPr>
              <w:t>20</w:t>
            </w:r>
          </w:p>
        </w:tc>
        <w:tc>
          <w:tcPr>
            <w:tcW w:w="2858" w:type="dxa"/>
            <w:tcBorders>
              <w:top w:val="single" w:sz="4" w:space="0" w:color="000000"/>
              <w:left w:val="single" w:sz="4" w:space="0" w:color="000000"/>
              <w:bottom w:val="single" w:sz="4" w:space="0" w:color="000000"/>
              <w:right w:val="single" w:sz="4" w:space="0" w:color="000000"/>
            </w:tcBorders>
          </w:tcPr>
          <w:p w14:paraId="0BA278C4" w14:textId="77777777" w:rsidR="00870B2C" w:rsidRPr="00601F93" w:rsidRDefault="009629BE">
            <w:pPr>
              <w:spacing w:after="0" w:line="259" w:lineRule="auto"/>
              <w:ind w:left="0" w:right="104" w:firstLine="0"/>
              <w:jc w:val="center"/>
              <w:rPr>
                <w:rFonts w:asciiTheme="minorHAnsi" w:hAnsiTheme="minorHAnsi"/>
                <w:szCs w:val="24"/>
              </w:rPr>
            </w:pPr>
            <w:r w:rsidRPr="00601F93">
              <w:rPr>
                <w:rFonts w:asciiTheme="minorHAnsi" w:hAnsiTheme="minorHAnsi"/>
                <w:b/>
                <w:szCs w:val="24"/>
              </w:rPr>
              <w:t xml:space="preserve">% plnenia </w:t>
            </w:r>
          </w:p>
        </w:tc>
      </w:tr>
      <w:tr w:rsidR="00870B2C" w:rsidRPr="00601F93" w14:paraId="000A2BD1" w14:textId="77777777" w:rsidTr="000B5580">
        <w:trPr>
          <w:trHeight w:val="302"/>
        </w:trPr>
        <w:tc>
          <w:tcPr>
            <w:tcW w:w="3071" w:type="dxa"/>
            <w:tcBorders>
              <w:top w:val="single" w:sz="4" w:space="0" w:color="000000"/>
              <w:left w:val="single" w:sz="4" w:space="0" w:color="000000"/>
              <w:bottom w:val="single" w:sz="4" w:space="0" w:color="000000"/>
              <w:right w:val="single" w:sz="4" w:space="0" w:color="000000"/>
            </w:tcBorders>
            <w:vAlign w:val="center"/>
          </w:tcPr>
          <w:p w14:paraId="57856CE3" w14:textId="10094041" w:rsidR="00870B2C" w:rsidRPr="00601F93" w:rsidRDefault="00367809" w:rsidP="005902EA">
            <w:pPr>
              <w:spacing w:after="0" w:line="259" w:lineRule="auto"/>
              <w:ind w:left="0" w:right="107" w:firstLine="0"/>
              <w:jc w:val="center"/>
              <w:rPr>
                <w:rFonts w:asciiTheme="minorHAnsi" w:hAnsiTheme="minorHAnsi"/>
                <w:szCs w:val="24"/>
              </w:rPr>
            </w:pPr>
            <w:r>
              <w:rPr>
                <w:rFonts w:asciiTheme="minorHAnsi" w:hAnsiTheme="minorHAnsi"/>
                <w:szCs w:val="24"/>
              </w:rPr>
              <w:t>1</w:t>
            </w:r>
            <w:r w:rsidR="005902EA">
              <w:rPr>
                <w:rFonts w:asciiTheme="minorHAnsi" w:hAnsiTheme="minorHAnsi"/>
                <w:szCs w:val="24"/>
              </w:rPr>
              <w:t>12</w:t>
            </w:r>
            <w:r>
              <w:rPr>
                <w:rFonts w:asciiTheme="minorHAnsi" w:hAnsiTheme="minorHAnsi"/>
                <w:szCs w:val="24"/>
              </w:rPr>
              <w:t xml:space="preserve"> </w:t>
            </w:r>
            <w:r w:rsidR="005902EA">
              <w:rPr>
                <w:rFonts w:asciiTheme="minorHAnsi" w:hAnsiTheme="minorHAnsi"/>
                <w:szCs w:val="24"/>
              </w:rPr>
              <w:t>420</w:t>
            </w:r>
          </w:p>
        </w:tc>
        <w:tc>
          <w:tcPr>
            <w:tcW w:w="3072" w:type="dxa"/>
            <w:tcBorders>
              <w:top w:val="single" w:sz="4" w:space="0" w:color="000000"/>
              <w:left w:val="single" w:sz="4" w:space="0" w:color="000000"/>
              <w:bottom w:val="single" w:sz="4" w:space="0" w:color="000000"/>
              <w:right w:val="single" w:sz="4" w:space="0" w:color="000000"/>
            </w:tcBorders>
            <w:vAlign w:val="center"/>
          </w:tcPr>
          <w:p w14:paraId="34AF2997" w14:textId="3196EDC0" w:rsidR="00870B2C" w:rsidRPr="00601F93" w:rsidRDefault="00367809" w:rsidP="005902EA">
            <w:pPr>
              <w:spacing w:after="0" w:line="259" w:lineRule="auto"/>
              <w:ind w:left="0" w:right="107" w:firstLine="0"/>
              <w:jc w:val="center"/>
              <w:rPr>
                <w:rFonts w:asciiTheme="minorHAnsi" w:hAnsiTheme="minorHAnsi"/>
                <w:szCs w:val="24"/>
              </w:rPr>
            </w:pPr>
            <w:r>
              <w:rPr>
                <w:rFonts w:asciiTheme="minorHAnsi" w:hAnsiTheme="minorHAnsi"/>
                <w:szCs w:val="24"/>
              </w:rPr>
              <w:t>1</w:t>
            </w:r>
            <w:r w:rsidR="005902EA">
              <w:rPr>
                <w:rFonts w:asciiTheme="minorHAnsi" w:hAnsiTheme="minorHAnsi"/>
                <w:szCs w:val="24"/>
              </w:rPr>
              <w:t>12 058</w:t>
            </w:r>
          </w:p>
        </w:tc>
        <w:tc>
          <w:tcPr>
            <w:tcW w:w="2858" w:type="dxa"/>
            <w:tcBorders>
              <w:top w:val="single" w:sz="4" w:space="0" w:color="000000"/>
              <w:left w:val="single" w:sz="4" w:space="0" w:color="000000"/>
              <w:bottom w:val="single" w:sz="4" w:space="0" w:color="000000"/>
              <w:right w:val="single" w:sz="4" w:space="0" w:color="000000"/>
            </w:tcBorders>
            <w:vAlign w:val="center"/>
          </w:tcPr>
          <w:p w14:paraId="3EDB59A0" w14:textId="77777777" w:rsidR="00870B2C" w:rsidRPr="00601F93" w:rsidRDefault="00117351" w:rsidP="00F25DC9">
            <w:pPr>
              <w:spacing w:after="0" w:line="259" w:lineRule="auto"/>
              <w:ind w:left="0" w:right="107" w:firstLine="0"/>
              <w:jc w:val="center"/>
              <w:rPr>
                <w:rFonts w:asciiTheme="minorHAnsi" w:hAnsiTheme="minorHAnsi"/>
                <w:szCs w:val="24"/>
              </w:rPr>
            </w:pPr>
            <w:r>
              <w:rPr>
                <w:rFonts w:asciiTheme="minorHAnsi" w:hAnsiTheme="minorHAnsi"/>
                <w:szCs w:val="24"/>
              </w:rPr>
              <w:t>100</w:t>
            </w:r>
          </w:p>
        </w:tc>
      </w:tr>
    </w:tbl>
    <w:p w14:paraId="1FC9C9A8" w14:textId="4F45B45D" w:rsidR="00870B2C" w:rsidRPr="00601F93" w:rsidRDefault="00870B2C">
      <w:pPr>
        <w:spacing w:after="0" w:line="259" w:lineRule="auto"/>
        <w:ind w:left="0" w:firstLine="0"/>
        <w:jc w:val="left"/>
        <w:rPr>
          <w:rFonts w:asciiTheme="minorHAnsi" w:hAnsiTheme="minorHAnsi"/>
          <w:szCs w:val="24"/>
        </w:rPr>
      </w:pPr>
    </w:p>
    <w:p w14:paraId="1B49F5C5" w14:textId="23A6D903" w:rsidR="00B80776" w:rsidRPr="00601F93" w:rsidRDefault="0046130F" w:rsidP="00AB3A11">
      <w:pPr>
        <w:pStyle w:val="Nadpis1"/>
        <w:ind w:left="0" w:right="245" w:firstLine="0"/>
        <w:rPr>
          <w:rFonts w:asciiTheme="minorHAnsi" w:hAnsiTheme="minorHAnsi"/>
          <w:szCs w:val="32"/>
          <w:u w:val="single"/>
        </w:rPr>
      </w:pPr>
      <w:r w:rsidRPr="00601F93">
        <w:rPr>
          <w:rFonts w:asciiTheme="minorHAnsi" w:hAnsiTheme="minorHAnsi"/>
          <w:szCs w:val="32"/>
        </w:rPr>
        <w:lastRenderedPageBreak/>
        <w:t>3.</w:t>
      </w:r>
      <w:r w:rsidR="009629BE" w:rsidRPr="00601F93">
        <w:rPr>
          <w:rFonts w:asciiTheme="minorHAnsi" w:hAnsiTheme="minorHAnsi"/>
          <w:szCs w:val="32"/>
          <w:u w:val="single"/>
        </w:rPr>
        <w:t xml:space="preserve">Hospodárenie mesta </w:t>
      </w:r>
      <w:r w:rsidR="001C26F0" w:rsidRPr="00601F93">
        <w:rPr>
          <w:rFonts w:asciiTheme="minorHAnsi" w:hAnsiTheme="minorHAnsi"/>
          <w:szCs w:val="32"/>
          <w:u w:val="single"/>
        </w:rPr>
        <w:t>Nové Mesto nad Váhom</w:t>
      </w:r>
      <w:r w:rsidR="009629BE" w:rsidRPr="00601F93">
        <w:rPr>
          <w:rFonts w:asciiTheme="minorHAnsi" w:hAnsiTheme="minorHAnsi"/>
          <w:szCs w:val="32"/>
          <w:u w:val="single"/>
        </w:rPr>
        <w:t xml:space="preserve"> a rozdelenie </w:t>
      </w:r>
      <w:r w:rsidR="0022758B">
        <w:rPr>
          <w:rFonts w:asciiTheme="minorHAnsi" w:hAnsiTheme="minorHAnsi"/>
          <w:szCs w:val="32"/>
          <w:u w:val="single"/>
        </w:rPr>
        <w:t>výsledku</w:t>
      </w:r>
      <w:r w:rsidR="009629BE" w:rsidRPr="00601F93">
        <w:rPr>
          <w:rFonts w:asciiTheme="minorHAnsi" w:hAnsiTheme="minorHAnsi"/>
          <w:szCs w:val="32"/>
          <w:u w:val="single"/>
        </w:rPr>
        <w:t xml:space="preserve">       hospodárenia za rok 20</w:t>
      </w:r>
      <w:r w:rsidR="007A4AD7">
        <w:rPr>
          <w:rFonts w:asciiTheme="minorHAnsi" w:hAnsiTheme="minorHAnsi"/>
          <w:szCs w:val="32"/>
          <w:u w:val="single"/>
        </w:rPr>
        <w:t>20</w:t>
      </w:r>
    </w:p>
    <w:p w14:paraId="7F6641D5" w14:textId="77777777" w:rsidR="00B80776" w:rsidRPr="00601F93" w:rsidRDefault="00B80776" w:rsidP="00B80776">
      <w:pPr>
        <w:pStyle w:val="Nadpis1"/>
        <w:ind w:left="360" w:right="245" w:firstLine="0"/>
        <w:rPr>
          <w:rFonts w:asciiTheme="minorHAnsi" w:hAnsiTheme="minorHAnsi"/>
          <w:sz w:val="24"/>
          <w:szCs w:val="24"/>
        </w:rPr>
      </w:pPr>
    </w:p>
    <w:p w14:paraId="10F87C39" w14:textId="5BEB89D2" w:rsidR="00F43C05" w:rsidRPr="00601F93" w:rsidRDefault="00F43C05" w:rsidP="00F43C05">
      <w:pPr>
        <w:pStyle w:val="Nzov"/>
        <w:ind w:firstLine="120"/>
        <w:jc w:val="left"/>
        <w:rPr>
          <w:rFonts w:asciiTheme="minorHAnsi" w:hAnsiTheme="minorHAnsi"/>
          <w:b/>
          <w:sz w:val="24"/>
        </w:rPr>
      </w:pPr>
      <w:r w:rsidRPr="00601F93">
        <w:rPr>
          <w:rFonts w:asciiTheme="minorHAnsi" w:hAnsiTheme="minorHAnsi"/>
          <w:sz w:val="24"/>
        </w:rPr>
        <w:t>bežné príjmy</w:t>
      </w:r>
      <w:r w:rsidRPr="00601F93">
        <w:rPr>
          <w:rFonts w:asciiTheme="minorHAnsi" w:hAnsiTheme="minorHAnsi"/>
          <w:b/>
          <w:sz w:val="24"/>
        </w:rPr>
        <w:tab/>
        <w:t xml:space="preserve">  </w:t>
      </w:r>
      <w:r w:rsidRPr="00601F93">
        <w:rPr>
          <w:rFonts w:asciiTheme="minorHAnsi" w:hAnsiTheme="minorHAnsi"/>
          <w:b/>
          <w:sz w:val="24"/>
        </w:rPr>
        <w:tab/>
        <w:t xml:space="preserve">   1</w:t>
      </w:r>
      <w:r w:rsidR="007A4AD7">
        <w:rPr>
          <w:rFonts w:asciiTheme="minorHAnsi" w:hAnsiTheme="minorHAnsi"/>
          <w:b/>
          <w:sz w:val="24"/>
        </w:rPr>
        <w:t>9 310</w:t>
      </w:r>
      <w:r w:rsidRPr="00601F93">
        <w:rPr>
          <w:rFonts w:asciiTheme="minorHAnsi" w:hAnsiTheme="minorHAnsi"/>
          <w:b/>
          <w:sz w:val="24"/>
        </w:rPr>
        <w:t> </w:t>
      </w:r>
      <w:r w:rsidR="007A4AD7">
        <w:rPr>
          <w:rFonts w:asciiTheme="minorHAnsi" w:hAnsiTheme="minorHAnsi"/>
          <w:b/>
          <w:sz w:val="24"/>
        </w:rPr>
        <w:t>157</w:t>
      </w:r>
      <w:r w:rsidRPr="00601F93">
        <w:rPr>
          <w:rFonts w:asciiTheme="minorHAnsi" w:hAnsiTheme="minorHAnsi"/>
          <w:b/>
          <w:sz w:val="24"/>
        </w:rPr>
        <w:t>,</w:t>
      </w:r>
      <w:r w:rsidR="007A4AD7">
        <w:rPr>
          <w:rFonts w:asciiTheme="minorHAnsi" w:hAnsiTheme="minorHAnsi"/>
          <w:b/>
          <w:sz w:val="24"/>
        </w:rPr>
        <w:t>05</w:t>
      </w:r>
      <w:r w:rsidRPr="00601F93">
        <w:rPr>
          <w:rFonts w:asciiTheme="minorHAnsi" w:hAnsiTheme="minorHAnsi"/>
          <w:b/>
          <w:sz w:val="24"/>
        </w:rPr>
        <w:t xml:space="preserve"> €</w:t>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sz w:val="24"/>
        </w:rPr>
        <w:t>bežné výdavky:</w:t>
      </w:r>
      <w:r w:rsidRPr="00601F93">
        <w:rPr>
          <w:rFonts w:asciiTheme="minorHAnsi" w:hAnsiTheme="minorHAnsi"/>
          <w:b/>
          <w:sz w:val="24"/>
        </w:rPr>
        <w:tab/>
        <w:t xml:space="preserve">   1</w:t>
      </w:r>
      <w:r w:rsidR="007A4AD7">
        <w:rPr>
          <w:rFonts w:asciiTheme="minorHAnsi" w:hAnsiTheme="minorHAnsi"/>
          <w:b/>
          <w:sz w:val="24"/>
        </w:rPr>
        <w:t>5</w:t>
      </w:r>
      <w:r w:rsidRPr="00601F93">
        <w:rPr>
          <w:rFonts w:asciiTheme="minorHAnsi" w:hAnsiTheme="minorHAnsi"/>
          <w:b/>
          <w:sz w:val="24"/>
        </w:rPr>
        <w:t> </w:t>
      </w:r>
      <w:r w:rsidR="007A4AD7">
        <w:rPr>
          <w:rFonts w:asciiTheme="minorHAnsi" w:hAnsiTheme="minorHAnsi"/>
          <w:b/>
          <w:sz w:val="24"/>
        </w:rPr>
        <w:t>467</w:t>
      </w:r>
      <w:r w:rsidRPr="00601F93">
        <w:rPr>
          <w:rFonts w:asciiTheme="minorHAnsi" w:hAnsiTheme="minorHAnsi"/>
          <w:b/>
          <w:sz w:val="24"/>
        </w:rPr>
        <w:t> </w:t>
      </w:r>
      <w:r w:rsidR="00810680">
        <w:rPr>
          <w:rFonts w:asciiTheme="minorHAnsi" w:hAnsiTheme="minorHAnsi"/>
          <w:b/>
          <w:sz w:val="24"/>
        </w:rPr>
        <w:t>1</w:t>
      </w:r>
      <w:r w:rsidR="00BD7026">
        <w:rPr>
          <w:rFonts w:asciiTheme="minorHAnsi" w:hAnsiTheme="minorHAnsi"/>
          <w:b/>
          <w:sz w:val="24"/>
        </w:rPr>
        <w:t>3</w:t>
      </w:r>
      <w:r w:rsidR="007A4AD7">
        <w:rPr>
          <w:rFonts w:asciiTheme="minorHAnsi" w:hAnsiTheme="minorHAnsi"/>
          <w:b/>
          <w:sz w:val="24"/>
        </w:rPr>
        <w:t>5</w:t>
      </w:r>
      <w:r w:rsidRPr="00601F93">
        <w:rPr>
          <w:rFonts w:asciiTheme="minorHAnsi" w:hAnsiTheme="minorHAnsi"/>
          <w:b/>
          <w:sz w:val="24"/>
        </w:rPr>
        <w:t>,</w:t>
      </w:r>
      <w:r w:rsidR="007A4AD7">
        <w:rPr>
          <w:rFonts w:asciiTheme="minorHAnsi" w:hAnsiTheme="minorHAnsi"/>
          <w:b/>
          <w:sz w:val="24"/>
        </w:rPr>
        <w:t>55</w:t>
      </w:r>
      <w:r w:rsidRPr="00601F93">
        <w:rPr>
          <w:rFonts w:asciiTheme="minorHAnsi" w:hAnsiTheme="minorHAnsi"/>
          <w:b/>
          <w:sz w:val="24"/>
        </w:rPr>
        <w:t xml:space="preserve"> €</w:t>
      </w:r>
    </w:p>
    <w:p w14:paraId="27C2434B" w14:textId="6D68B99E" w:rsidR="00F43C05" w:rsidRPr="00601F93" w:rsidRDefault="00F43C05" w:rsidP="00F43C05">
      <w:pPr>
        <w:pStyle w:val="Nzov"/>
        <w:ind w:firstLine="120"/>
        <w:jc w:val="left"/>
        <w:rPr>
          <w:rFonts w:asciiTheme="minorHAnsi" w:hAnsiTheme="minorHAnsi"/>
          <w:b/>
          <w:sz w:val="24"/>
        </w:rPr>
      </w:pPr>
      <w:r w:rsidRPr="00601F93">
        <w:rPr>
          <w:rFonts w:asciiTheme="minorHAnsi" w:hAnsiTheme="minorHAnsi"/>
          <w:sz w:val="24"/>
        </w:rPr>
        <w:t>kapitálové príjmy</w:t>
      </w:r>
      <w:r w:rsidRPr="00601F93">
        <w:rPr>
          <w:rFonts w:asciiTheme="minorHAnsi" w:hAnsiTheme="minorHAnsi"/>
          <w:b/>
          <w:sz w:val="24"/>
        </w:rPr>
        <w:tab/>
        <w:t xml:space="preserve">     </w:t>
      </w:r>
      <w:r w:rsidR="007A4AD7">
        <w:rPr>
          <w:rFonts w:asciiTheme="minorHAnsi" w:hAnsiTheme="minorHAnsi"/>
          <w:b/>
          <w:sz w:val="24"/>
        </w:rPr>
        <w:t xml:space="preserve">  </w:t>
      </w:r>
      <w:r w:rsidRPr="00601F93">
        <w:rPr>
          <w:rFonts w:asciiTheme="minorHAnsi" w:hAnsiTheme="minorHAnsi"/>
          <w:b/>
          <w:sz w:val="24"/>
        </w:rPr>
        <w:t xml:space="preserve"> </w:t>
      </w:r>
      <w:r w:rsidR="007A4AD7">
        <w:rPr>
          <w:rFonts w:asciiTheme="minorHAnsi" w:hAnsiTheme="minorHAnsi"/>
          <w:b/>
          <w:sz w:val="24"/>
        </w:rPr>
        <w:t>697</w:t>
      </w:r>
      <w:r w:rsidR="00BD7026">
        <w:rPr>
          <w:rFonts w:asciiTheme="minorHAnsi" w:hAnsiTheme="minorHAnsi"/>
          <w:b/>
          <w:sz w:val="24"/>
        </w:rPr>
        <w:t> </w:t>
      </w:r>
      <w:r w:rsidR="007A4AD7">
        <w:rPr>
          <w:rFonts w:asciiTheme="minorHAnsi" w:hAnsiTheme="minorHAnsi"/>
          <w:b/>
          <w:sz w:val="24"/>
        </w:rPr>
        <w:t>707</w:t>
      </w:r>
      <w:r w:rsidR="00BD7026">
        <w:rPr>
          <w:rFonts w:asciiTheme="minorHAnsi" w:hAnsiTheme="minorHAnsi"/>
          <w:b/>
          <w:sz w:val="24"/>
        </w:rPr>
        <w:t>,</w:t>
      </w:r>
      <w:r w:rsidR="007A4AD7">
        <w:rPr>
          <w:rFonts w:asciiTheme="minorHAnsi" w:hAnsiTheme="minorHAnsi"/>
          <w:b/>
          <w:sz w:val="24"/>
        </w:rPr>
        <w:t>25</w:t>
      </w:r>
      <w:r w:rsidRPr="00601F93">
        <w:rPr>
          <w:rFonts w:asciiTheme="minorHAnsi" w:hAnsiTheme="minorHAnsi"/>
          <w:b/>
          <w:sz w:val="24"/>
        </w:rPr>
        <w:t xml:space="preserve"> €</w:t>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sz w:val="24"/>
        </w:rPr>
        <w:t>kapitál. výdavky:</w:t>
      </w:r>
      <w:r w:rsidRPr="00601F93">
        <w:rPr>
          <w:rFonts w:asciiTheme="minorHAnsi" w:hAnsiTheme="minorHAnsi"/>
          <w:b/>
          <w:sz w:val="24"/>
        </w:rPr>
        <w:tab/>
        <w:t xml:space="preserve">     </w:t>
      </w:r>
      <w:r w:rsidR="00810680">
        <w:rPr>
          <w:rFonts w:asciiTheme="minorHAnsi" w:hAnsiTheme="minorHAnsi"/>
          <w:b/>
          <w:sz w:val="24"/>
        </w:rPr>
        <w:t>3</w:t>
      </w:r>
      <w:r w:rsidRPr="00601F93">
        <w:rPr>
          <w:rFonts w:asciiTheme="minorHAnsi" w:hAnsiTheme="minorHAnsi"/>
          <w:b/>
          <w:sz w:val="24"/>
        </w:rPr>
        <w:t> </w:t>
      </w:r>
      <w:r w:rsidR="007A4AD7">
        <w:rPr>
          <w:rFonts w:asciiTheme="minorHAnsi" w:hAnsiTheme="minorHAnsi"/>
          <w:b/>
          <w:sz w:val="24"/>
        </w:rPr>
        <w:t>763</w:t>
      </w:r>
      <w:r w:rsidRPr="00601F93">
        <w:rPr>
          <w:rFonts w:asciiTheme="minorHAnsi" w:hAnsiTheme="minorHAnsi"/>
          <w:b/>
          <w:sz w:val="24"/>
        </w:rPr>
        <w:t> </w:t>
      </w:r>
      <w:r w:rsidR="007A4AD7">
        <w:rPr>
          <w:rFonts w:asciiTheme="minorHAnsi" w:hAnsiTheme="minorHAnsi"/>
          <w:b/>
          <w:sz w:val="24"/>
        </w:rPr>
        <w:t>834</w:t>
      </w:r>
      <w:r w:rsidRPr="00601F93">
        <w:rPr>
          <w:rFonts w:asciiTheme="minorHAnsi" w:hAnsiTheme="minorHAnsi"/>
          <w:b/>
          <w:sz w:val="24"/>
        </w:rPr>
        <w:t>,</w:t>
      </w:r>
      <w:r w:rsidR="007A4AD7">
        <w:rPr>
          <w:rFonts w:asciiTheme="minorHAnsi" w:hAnsiTheme="minorHAnsi"/>
          <w:b/>
          <w:sz w:val="24"/>
        </w:rPr>
        <w:t>39</w:t>
      </w:r>
      <w:r w:rsidRPr="00601F93">
        <w:rPr>
          <w:rFonts w:asciiTheme="minorHAnsi" w:hAnsiTheme="minorHAnsi"/>
          <w:b/>
          <w:sz w:val="24"/>
        </w:rPr>
        <w:t xml:space="preserve"> €</w:t>
      </w:r>
    </w:p>
    <w:p w14:paraId="629C4AA4" w14:textId="77777777" w:rsidR="00F43C05" w:rsidRPr="00601F93" w:rsidRDefault="00F43C05" w:rsidP="00F43C05">
      <w:pPr>
        <w:pStyle w:val="Nzov"/>
        <w:ind w:firstLine="120"/>
        <w:jc w:val="left"/>
        <w:rPr>
          <w:rFonts w:asciiTheme="minorHAnsi" w:hAnsiTheme="minorHAnsi"/>
          <w:b/>
          <w:sz w:val="24"/>
        </w:rPr>
      </w:pPr>
      <w:r w:rsidRPr="00601F93">
        <w:rPr>
          <w:rFonts w:asciiTheme="minorHAnsi" w:hAnsiTheme="minorHAnsi"/>
          <w:noProof/>
        </w:rPr>
        <mc:AlternateContent>
          <mc:Choice Requires="wps">
            <w:drawing>
              <wp:anchor distT="0" distB="0" distL="114300" distR="114300" simplePos="0" relativeHeight="251663360" behindDoc="0" locked="0" layoutInCell="1" allowOverlap="1" wp14:anchorId="04264CE9" wp14:editId="4C61364C">
                <wp:simplePos x="0" y="0"/>
                <wp:positionH relativeFrom="column">
                  <wp:posOffset>66040</wp:posOffset>
                </wp:positionH>
                <wp:positionV relativeFrom="paragraph">
                  <wp:posOffset>55245</wp:posOffset>
                </wp:positionV>
                <wp:extent cx="5600700" cy="0"/>
                <wp:effectExtent l="13970" t="6985" r="5080" b="12065"/>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C78B09" id="Rovná spojnica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4.35pt" to="446.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"/>
            </w:pict>
          </mc:Fallback>
        </mc:AlternateContent>
      </w:r>
    </w:p>
    <w:p w14:paraId="20E870D6" w14:textId="242ECAB7" w:rsidR="00F43C05" w:rsidRPr="00601F93" w:rsidRDefault="00F43C05" w:rsidP="00F43C05">
      <w:pPr>
        <w:pStyle w:val="Nzov"/>
        <w:ind w:firstLine="120"/>
        <w:jc w:val="left"/>
        <w:rPr>
          <w:rFonts w:asciiTheme="minorHAnsi" w:hAnsiTheme="minorHAnsi"/>
          <w:b/>
          <w:sz w:val="24"/>
        </w:rPr>
      </w:pPr>
      <w:r w:rsidRPr="00601F93">
        <w:rPr>
          <w:rFonts w:asciiTheme="minorHAnsi" w:hAnsiTheme="minorHAnsi"/>
          <w:b/>
          <w:sz w:val="24"/>
        </w:rPr>
        <w:t>Spolu:</w:t>
      </w:r>
      <w:r w:rsidRPr="00601F93">
        <w:rPr>
          <w:rFonts w:asciiTheme="minorHAnsi" w:hAnsiTheme="minorHAnsi"/>
          <w:b/>
          <w:sz w:val="24"/>
        </w:rPr>
        <w:tab/>
      </w:r>
      <w:r w:rsidRPr="00601F93">
        <w:rPr>
          <w:rFonts w:asciiTheme="minorHAnsi" w:hAnsiTheme="minorHAnsi"/>
          <w:b/>
          <w:sz w:val="24"/>
        </w:rPr>
        <w:tab/>
        <w:t xml:space="preserve">   </w:t>
      </w:r>
      <w:r w:rsidR="007A4AD7">
        <w:rPr>
          <w:rFonts w:asciiTheme="minorHAnsi" w:hAnsiTheme="minorHAnsi"/>
          <w:b/>
          <w:sz w:val="24"/>
        </w:rPr>
        <w:t>20</w:t>
      </w:r>
      <w:r w:rsidRPr="00601F93">
        <w:rPr>
          <w:rFonts w:asciiTheme="minorHAnsi" w:hAnsiTheme="minorHAnsi"/>
          <w:b/>
          <w:sz w:val="24"/>
        </w:rPr>
        <w:t> </w:t>
      </w:r>
      <w:r w:rsidR="007A4AD7">
        <w:rPr>
          <w:rFonts w:asciiTheme="minorHAnsi" w:hAnsiTheme="minorHAnsi"/>
          <w:b/>
          <w:sz w:val="24"/>
        </w:rPr>
        <w:t>007</w:t>
      </w:r>
      <w:r w:rsidRPr="00601F93">
        <w:rPr>
          <w:rFonts w:asciiTheme="minorHAnsi" w:hAnsiTheme="minorHAnsi"/>
          <w:b/>
          <w:sz w:val="24"/>
        </w:rPr>
        <w:t> </w:t>
      </w:r>
      <w:r w:rsidR="007A4AD7">
        <w:rPr>
          <w:rFonts w:asciiTheme="minorHAnsi" w:hAnsiTheme="minorHAnsi"/>
          <w:b/>
          <w:sz w:val="24"/>
        </w:rPr>
        <w:t>864</w:t>
      </w:r>
      <w:r w:rsidRPr="00601F93">
        <w:rPr>
          <w:rFonts w:asciiTheme="minorHAnsi" w:hAnsiTheme="minorHAnsi"/>
          <w:b/>
          <w:sz w:val="24"/>
        </w:rPr>
        <w:t>,</w:t>
      </w:r>
      <w:r w:rsidR="007A4AD7">
        <w:rPr>
          <w:rFonts w:asciiTheme="minorHAnsi" w:hAnsiTheme="minorHAnsi"/>
          <w:b/>
          <w:sz w:val="24"/>
        </w:rPr>
        <w:t>30</w:t>
      </w:r>
      <w:r w:rsidRPr="00601F93">
        <w:rPr>
          <w:rFonts w:asciiTheme="minorHAnsi" w:hAnsiTheme="minorHAnsi"/>
          <w:b/>
          <w:sz w:val="24"/>
        </w:rPr>
        <w:t xml:space="preserve"> €</w:t>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b/>
          <w:sz w:val="24"/>
        </w:rPr>
        <w:tab/>
        <w:t xml:space="preserve">  1</w:t>
      </w:r>
      <w:r w:rsidR="007A4AD7">
        <w:rPr>
          <w:rFonts w:asciiTheme="minorHAnsi" w:hAnsiTheme="minorHAnsi"/>
          <w:b/>
          <w:sz w:val="24"/>
        </w:rPr>
        <w:t>9</w:t>
      </w:r>
      <w:r w:rsidRPr="00601F93">
        <w:rPr>
          <w:rFonts w:asciiTheme="minorHAnsi" w:hAnsiTheme="minorHAnsi"/>
          <w:b/>
          <w:sz w:val="24"/>
        </w:rPr>
        <w:t> </w:t>
      </w:r>
      <w:r w:rsidR="00BD7026">
        <w:rPr>
          <w:rFonts w:asciiTheme="minorHAnsi" w:hAnsiTheme="minorHAnsi"/>
          <w:b/>
          <w:sz w:val="24"/>
        </w:rPr>
        <w:t>2</w:t>
      </w:r>
      <w:r w:rsidR="007A4AD7">
        <w:rPr>
          <w:rFonts w:asciiTheme="minorHAnsi" w:hAnsiTheme="minorHAnsi"/>
          <w:b/>
          <w:sz w:val="24"/>
        </w:rPr>
        <w:t>30</w:t>
      </w:r>
      <w:r w:rsidRPr="00601F93">
        <w:rPr>
          <w:rFonts w:asciiTheme="minorHAnsi" w:hAnsiTheme="minorHAnsi"/>
          <w:b/>
          <w:sz w:val="24"/>
        </w:rPr>
        <w:t> </w:t>
      </w:r>
      <w:r w:rsidR="007A4AD7">
        <w:rPr>
          <w:rFonts w:asciiTheme="minorHAnsi" w:hAnsiTheme="minorHAnsi"/>
          <w:b/>
          <w:sz w:val="24"/>
        </w:rPr>
        <w:t>969</w:t>
      </w:r>
      <w:r w:rsidRPr="00601F93">
        <w:rPr>
          <w:rFonts w:asciiTheme="minorHAnsi" w:hAnsiTheme="minorHAnsi"/>
          <w:b/>
          <w:sz w:val="24"/>
        </w:rPr>
        <w:t>,</w:t>
      </w:r>
      <w:r w:rsidR="007A4AD7">
        <w:rPr>
          <w:rFonts w:asciiTheme="minorHAnsi" w:hAnsiTheme="minorHAnsi"/>
          <w:b/>
          <w:sz w:val="24"/>
        </w:rPr>
        <w:t>94</w:t>
      </w:r>
      <w:r w:rsidRPr="00601F93">
        <w:rPr>
          <w:rFonts w:asciiTheme="minorHAnsi" w:hAnsiTheme="minorHAnsi"/>
          <w:b/>
          <w:sz w:val="24"/>
        </w:rPr>
        <w:t xml:space="preserve"> €</w:t>
      </w:r>
    </w:p>
    <w:p w14:paraId="103D93DE" w14:textId="77777777" w:rsidR="00F43C05" w:rsidRPr="00601F93" w:rsidRDefault="00F43C05" w:rsidP="00F43C05">
      <w:pPr>
        <w:pStyle w:val="Nzov"/>
        <w:ind w:firstLine="120"/>
        <w:jc w:val="left"/>
        <w:rPr>
          <w:rFonts w:asciiTheme="minorHAnsi" w:hAnsiTheme="minorHAnsi"/>
          <w:b/>
          <w:sz w:val="24"/>
        </w:rPr>
      </w:pPr>
    </w:p>
    <w:p w14:paraId="255E6220" w14:textId="77777777" w:rsidR="00F43C05" w:rsidRPr="00601F93" w:rsidRDefault="00F43C05" w:rsidP="00F43C05">
      <w:pPr>
        <w:pStyle w:val="Nzov"/>
        <w:ind w:firstLine="120"/>
        <w:jc w:val="left"/>
        <w:rPr>
          <w:rFonts w:asciiTheme="minorHAnsi" w:hAnsiTheme="minorHAnsi"/>
          <w:b/>
          <w:sz w:val="24"/>
        </w:rPr>
      </w:pPr>
      <w:r w:rsidRPr="00601F93">
        <w:rPr>
          <w:rFonts w:asciiTheme="minorHAnsi" w:hAnsiTheme="minorHAnsi"/>
          <w:b/>
          <w:sz w:val="24"/>
        </w:rPr>
        <w:t xml:space="preserve">Výpočet </w:t>
      </w:r>
      <w:r w:rsidR="00D30AF2" w:rsidRPr="00601F93">
        <w:rPr>
          <w:rFonts w:asciiTheme="minorHAnsi" w:hAnsiTheme="minorHAnsi"/>
          <w:b/>
          <w:sz w:val="24"/>
        </w:rPr>
        <w:t>výsledku</w:t>
      </w:r>
      <w:r w:rsidRPr="00601F93">
        <w:rPr>
          <w:rFonts w:asciiTheme="minorHAnsi" w:hAnsiTheme="minorHAnsi"/>
          <w:b/>
          <w:sz w:val="24"/>
        </w:rPr>
        <w:t xml:space="preserve"> hospodárenia: </w:t>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b/>
          <w:sz w:val="24"/>
        </w:rPr>
        <w:tab/>
      </w:r>
      <w:r w:rsidRPr="00601F93">
        <w:rPr>
          <w:rFonts w:asciiTheme="minorHAnsi" w:hAnsiTheme="minorHAnsi"/>
          <w:b/>
          <w:sz w:val="24"/>
        </w:rPr>
        <w:tab/>
      </w:r>
    </w:p>
    <w:p w14:paraId="30E71B20" w14:textId="7DE44635" w:rsidR="00F43C05" w:rsidRPr="00601F93" w:rsidRDefault="00F43C05" w:rsidP="00F43C05">
      <w:pPr>
        <w:pStyle w:val="Nzov"/>
        <w:jc w:val="left"/>
        <w:rPr>
          <w:rFonts w:asciiTheme="minorHAnsi" w:hAnsiTheme="minorHAnsi"/>
          <w:b/>
          <w:sz w:val="24"/>
        </w:rPr>
      </w:pPr>
      <w:r w:rsidRPr="00601F93">
        <w:rPr>
          <w:rFonts w:asciiTheme="minorHAnsi" w:hAnsiTheme="minorHAnsi"/>
          <w:sz w:val="24"/>
        </w:rPr>
        <w:t xml:space="preserve">  príjmy spolu (bežné, kapitálové)</w:t>
      </w:r>
      <w:r w:rsidRPr="00601F93">
        <w:rPr>
          <w:rFonts w:asciiTheme="minorHAnsi" w:hAnsiTheme="minorHAnsi"/>
          <w:sz w:val="24"/>
        </w:rPr>
        <w:tab/>
      </w:r>
      <w:r w:rsidRPr="00601F93">
        <w:rPr>
          <w:rFonts w:asciiTheme="minorHAnsi" w:hAnsiTheme="minorHAnsi"/>
          <w:b/>
          <w:sz w:val="24"/>
        </w:rPr>
        <w:tab/>
        <w:t xml:space="preserve">   </w:t>
      </w:r>
      <w:r w:rsidRPr="00601F93">
        <w:rPr>
          <w:rFonts w:asciiTheme="minorHAnsi" w:hAnsiTheme="minorHAnsi"/>
          <w:b/>
          <w:sz w:val="24"/>
        </w:rPr>
        <w:tab/>
        <w:t xml:space="preserve">                                 </w:t>
      </w:r>
      <w:r w:rsidR="000A395A" w:rsidRPr="00601F93">
        <w:rPr>
          <w:rFonts w:asciiTheme="minorHAnsi" w:hAnsiTheme="minorHAnsi"/>
          <w:b/>
          <w:sz w:val="24"/>
        </w:rPr>
        <w:t xml:space="preserve">   </w:t>
      </w:r>
      <w:r w:rsidRPr="00601F93">
        <w:rPr>
          <w:rFonts w:asciiTheme="minorHAnsi" w:hAnsiTheme="minorHAnsi"/>
          <w:b/>
          <w:sz w:val="24"/>
        </w:rPr>
        <w:t xml:space="preserve">    </w:t>
      </w:r>
      <w:r w:rsidR="007A4AD7">
        <w:rPr>
          <w:rFonts w:asciiTheme="minorHAnsi" w:hAnsiTheme="minorHAnsi"/>
          <w:b/>
          <w:sz w:val="24"/>
        </w:rPr>
        <w:t>20</w:t>
      </w:r>
      <w:r w:rsidRPr="00601F93">
        <w:rPr>
          <w:rFonts w:asciiTheme="minorHAnsi" w:hAnsiTheme="minorHAnsi"/>
          <w:b/>
          <w:sz w:val="24"/>
        </w:rPr>
        <w:t> </w:t>
      </w:r>
      <w:r w:rsidR="007A4AD7">
        <w:rPr>
          <w:rFonts w:asciiTheme="minorHAnsi" w:hAnsiTheme="minorHAnsi"/>
          <w:b/>
          <w:sz w:val="24"/>
        </w:rPr>
        <w:t>007</w:t>
      </w:r>
      <w:r w:rsidRPr="00601F93">
        <w:rPr>
          <w:rFonts w:asciiTheme="minorHAnsi" w:hAnsiTheme="minorHAnsi"/>
          <w:b/>
          <w:sz w:val="24"/>
        </w:rPr>
        <w:t> </w:t>
      </w:r>
      <w:r w:rsidR="007A4AD7">
        <w:rPr>
          <w:rFonts w:asciiTheme="minorHAnsi" w:hAnsiTheme="minorHAnsi"/>
          <w:b/>
          <w:sz w:val="24"/>
        </w:rPr>
        <w:t>864</w:t>
      </w:r>
      <w:r w:rsidRPr="00601F93">
        <w:rPr>
          <w:rFonts w:asciiTheme="minorHAnsi" w:hAnsiTheme="minorHAnsi"/>
          <w:b/>
          <w:sz w:val="24"/>
        </w:rPr>
        <w:t>,</w:t>
      </w:r>
      <w:r w:rsidR="007A4AD7">
        <w:rPr>
          <w:rFonts w:asciiTheme="minorHAnsi" w:hAnsiTheme="minorHAnsi"/>
          <w:b/>
          <w:sz w:val="24"/>
        </w:rPr>
        <w:t>30</w:t>
      </w:r>
      <w:r w:rsidRPr="00601F93">
        <w:rPr>
          <w:rFonts w:asciiTheme="minorHAnsi" w:hAnsiTheme="minorHAnsi"/>
          <w:b/>
          <w:sz w:val="24"/>
        </w:rPr>
        <w:t xml:space="preserve"> €</w:t>
      </w:r>
    </w:p>
    <w:p w14:paraId="2D0868A0" w14:textId="4AF48D39" w:rsidR="00F43C05" w:rsidRPr="00601F93" w:rsidRDefault="00F43C05" w:rsidP="00F43C05">
      <w:pPr>
        <w:pStyle w:val="Nzov"/>
        <w:jc w:val="left"/>
        <w:rPr>
          <w:rFonts w:asciiTheme="minorHAnsi" w:hAnsiTheme="minorHAnsi"/>
          <w:b/>
          <w:sz w:val="24"/>
          <w:u w:val="single"/>
        </w:rPr>
      </w:pPr>
      <w:r w:rsidRPr="00601F93">
        <w:rPr>
          <w:rFonts w:asciiTheme="minorHAnsi" w:hAnsiTheme="minorHAnsi"/>
          <w:b/>
          <w:sz w:val="24"/>
        </w:rPr>
        <w:t xml:space="preserve">  </w:t>
      </w:r>
      <w:r w:rsidRPr="00601F93">
        <w:rPr>
          <w:rFonts w:asciiTheme="minorHAnsi" w:hAnsiTheme="minorHAnsi"/>
          <w:sz w:val="24"/>
          <w:u w:val="single"/>
        </w:rPr>
        <w:t>výdavky spolu (bežné, kapitálové)</w:t>
      </w:r>
      <w:r w:rsidRPr="00601F93">
        <w:rPr>
          <w:rFonts w:asciiTheme="minorHAnsi" w:hAnsiTheme="minorHAnsi"/>
          <w:b/>
          <w:sz w:val="24"/>
          <w:u w:val="single"/>
        </w:rPr>
        <w:tab/>
        <w:t xml:space="preserve">   </w:t>
      </w:r>
      <w:r w:rsidRPr="00601F93">
        <w:rPr>
          <w:rFonts w:asciiTheme="minorHAnsi" w:hAnsiTheme="minorHAnsi"/>
          <w:b/>
          <w:sz w:val="24"/>
          <w:u w:val="single"/>
        </w:rPr>
        <w:tab/>
        <w:t xml:space="preserve">                                  </w:t>
      </w:r>
      <w:r w:rsidRPr="00601F93">
        <w:rPr>
          <w:rFonts w:asciiTheme="minorHAnsi" w:hAnsiTheme="minorHAnsi"/>
          <w:b/>
          <w:sz w:val="24"/>
          <w:u w:val="single"/>
        </w:rPr>
        <w:tab/>
      </w:r>
      <w:r w:rsidRPr="00601F93">
        <w:rPr>
          <w:rFonts w:asciiTheme="minorHAnsi" w:hAnsiTheme="minorHAnsi"/>
          <w:b/>
          <w:sz w:val="24"/>
          <w:u w:val="single"/>
        </w:rPr>
        <w:tab/>
        <w:t xml:space="preserve"> 1</w:t>
      </w:r>
      <w:r w:rsidR="007A4AD7">
        <w:rPr>
          <w:rFonts w:asciiTheme="minorHAnsi" w:hAnsiTheme="minorHAnsi"/>
          <w:b/>
          <w:sz w:val="24"/>
          <w:u w:val="single"/>
        </w:rPr>
        <w:t>9</w:t>
      </w:r>
      <w:r w:rsidRPr="00601F93">
        <w:rPr>
          <w:rFonts w:asciiTheme="minorHAnsi" w:hAnsiTheme="minorHAnsi"/>
          <w:b/>
          <w:sz w:val="24"/>
          <w:u w:val="single"/>
        </w:rPr>
        <w:t> </w:t>
      </w:r>
      <w:r w:rsidR="00BD7026">
        <w:rPr>
          <w:rFonts w:asciiTheme="minorHAnsi" w:hAnsiTheme="minorHAnsi"/>
          <w:b/>
          <w:sz w:val="24"/>
          <w:u w:val="single"/>
        </w:rPr>
        <w:t>2</w:t>
      </w:r>
      <w:r w:rsidR="007A4AD7">
        <w:rPr>
          <w:rFonts w:asciiTheme="minorHAnsi" w:hAnsiTheme="minorHAnsi"/>
          <w:b/>
          <w:sz w:val="24"/>
          <w:u w:val="single"/>
        </w:rPr>
        <w:t>30</w:t>
      </w:r>
      <w:r w:rsidRPr="00601F93">
        <w:rPr>
          <w:rFonts w:asciiTheme="minorHAnsi" w:hAnsiTheme="minorHAnsi"/>
          <w:b/>
          <w:sz w:val="24"/>
          <w:u w:val="single"/>
        </w:rPr>
        <w:t> </w:t>
      </w:r>
      <w:r w:rsidR="007A4AD7">
        <w:rPr>
          <w:rFonts w:asciiTheme="minorHAnsi" w:hAnsiTheme="minorHAnsi"/>
          <w:b/>
          <w:sz w:val="24"/>
          <w:u w:val="single"/>
        </w:rPr>
        <w:t>969</w:t>
      </w:r>
      <w:r w:rsidRPr="00601F93">
        <w:rPr>
          <w:rFonts w:asciiTheme="minorHAnsi" w:hAnsiTheme="minorHAnsi"/>
          <w:b/>
          <w:sz w:val="24"/>
          <w:u w:val="single"/>
        </w:rPr>
        <w:t>,</w:t>
      </w:r>
      <w:r w:rsidR="007A4AD7">
        <w:rPr>
          <w:rFonts w:asciiTheme="minorHAnsi" w:hAnsiTheme="minorHAnsi"/>
          <w:b/>
          <w:sz w:val="24"/>
          <w:u w:val="single"/>
        </w:rPr>
        <w:t>94</w:t>
      </w:r>
      <w:r w:rsidRPr="00601F93">
        <w:rPr>
          <w:rFonts w:asciiTheme="minorHAnsi" w:hAnsiTheme="minorHAnsi"/>
          <w:b/>
          <w:sz w:val="24"/>
          <w:u w:val="single"/>
        </w:rPr>
        <w:t xml:space="preserve"> €</w:t>
      </w:r>
    </w:p>
    <w:p w14:paraId="36A29F56" w14:textId="77777777" w:rsidR="00F43C05" w:rsidRPr="00601F93" w:rsidRDefault="00F43C05" w:rsidP="00F43C05">
      <w:pPr>
        <w:pStyle w:val="Nzov"/>
        <w:jc w:val="left"/>
        <w:rPr>
          <w:rFonts w:asciiTheme="minorHAnsi" w:hAnsiTheme="minorHAnsi"/>
          <w:b/>
          <w:sz w:val="24"/>
          <w:u w:val="single"/>
        </w:rPr>
      </w:pPr>
    </w:p>
    <w:p w14:paraId="17C77E96" w14:textId="1E4ED3BF" w:rsidR="00F43C05" w:rsidRPr="00601F93" w:rsidRDefault="00F43C05" w:rsidP="007C087C">
      <w:pPr>
        <w:ind w:right="934"/>
        <w:rPr>
          <w:rFonts w:asciiTheme="minorHAnsi" w:hAnsiTheme="minorHAnsi"/>
          <w:b/>
          <w:bCs/>
        </w:rPr>
      </w:pPr>
      <w:r w:rsidRPr="00601F93">
        <w:rPr>
          <w:rFonts w:asciiTheme="minorHAnsi" w:hAnsiTheme="minorHAnsi"/>
          <w:b/>
          <w:bCs/>
        </w:rPr>
        <w:t xml:space="preserve">  </w:t>
      </w:r>
      <w:r w:rsidR="00810680">
        <w:rPr>
          <w:rFonts w:asciiTheme="minorHAnsi" w:hAnsiTheme="minorHAnsi"/>
          <w:b/>
          <w:bCs/>
        </w:rPr>
        <w:t>Prebytok</w:t>
      </w:r>
      <w:r w:rsidR="00D30AF2" w:rsidRPr="00601F93">
        <w:rPr>
          <w:rFonts w:asciiTheme="minorHAnsi" w:hAnsiTheme="minorHAnsi"/>
          <w:b/>
          <w:bCs/>
        </w:rPr>
        <w:t xml:space="preserve"> bežného a kapitálového rozpočtu</w:t>
      </w:r>
      <w:r w:rsidRPr="00601F93">
        <w:rPr>
          <w:rFonts w:asciiTheme="minorHAnsi" w:hAnsiTheme="minorHAnsi"/>
          <w:b/>
          <w:bCs/>
        </w:rPr>
        <w:tab/>
      </w:r>
      <w:r w:rsidRPr="00601F93">
        <w:rPr>
          <w:rFonts w:asciiTheme="minorHAnsi" w:hAnsiTheme="minorHAnsi"/>
          <w:b/>
          <w:bCs/>
        </w:rPr>
        <w:tab/>
      </w:r>
      <w:r w:rsidRPr="00601F93">
        <w:rPr>
          <w:rFonts w:asciiTheme="minorHAnsi" w:hAnsiTheme="minorHAnsi"/>
          <w:b/>
          <w:bCs/>
        </w:rPr>
        <w:tab/>
      </w:r>
      <w:r w:rsidRPr="00601F93">
        <w:rPr>
          <w:rFonts w:asciiTheme="minorHAnsi" w:hAnsiTheme="minorHAnsi"/>
          <w:b/>
          <w:bCs/>
        </w:rPr>
        <w:tab/>
      </w:r>
      <w:r w:rsidR="00810680">
        <w:rPr>
          <w:rFonts w:asciiTheme="minorHAnsi" w:hAnsiTheme="minorHAnsi"/>
          <w:b/>
          <w:bCs/>
        </w:rPr>
        <w:t xml:space="preserve"> </w:t>
      </w:r>
      <w:r w:rsidR="000A395A" w:rsidRPr="00601F93">
        <w:rPr>
          <w:rFonts w:asciiTheme="minorHAnsi" w:hAnsiTheme="minorHAnsi"/>
          <w:b/>
          <w:bCs/>
        </w:rPr>
        <w:t xml:space="preserve"> </w:t>
      </w:r>
      <w:r w:rsidR="007A4AD7">
        <w:rPr>
          <w:rFonts w:asciiTheme="minorHAnsi" w:hAnsiTheme="minorHAnsi"/>
          <w:b/>
          <w:bCs/>
        </w:rPr>
        <w:t xml:space="preserve">   </w:t>
      </w:r>
      <w:r w:rsidR="007C087C">
        <w:rPr>
          <w:rFonts w:asciiTheme="minorHAnsi" w:hAnsiTheme="minorHAnsi"/>
          <w:b/>
          <w:bCs/>
        </w:rPr>
        <w:t> </w:t>
      </w:r>
      <w:r w:rsidR="007A4AD7">
        <w:rPr>
          <w:rFonts w:asciiTheme="minorHAnsi" w:hAnsiTheme="minorHAnsi"/>
          <w:b/>
          <w:bCs/>
        </w:rPr>
        <w:t>776</w:t>
      </w:r>
      <w:r w:rsidR="007C087C">
        <w:rPr>
          <w:rFonts w:asciiTheme="minorHAnsi" w:hAnsiTheme="minorHAnsi"/>
          <w:b/>
          <w:bCs/>
        </w:rPr>
        <w:t xml:space="preserve"> </w:t>
      </w:r>
      <w:r w:rsidR="007A4AD7">
        <w:rPr>
          <w:rFonts w:asciiTheme="minorHAnsi" w:hAnsiTheme="minorHAnsi"/>
          <w:b/>
          <w:bCs/>
        </w:rPr>
        <w:t>894</w:t>
      </w:r>
      <w:r w:rsidR="00810680">
        <w:rPr>
          <w:rFonts w:asciiTheme="minorHAnsi" w:hAnsiTheme="minorHAnsi"/>
          <w:b/>
          <w:bCs/>
        </w:rPr>
        <w:t>,</w:t>
      </w:r>
      <w:r w:rsidR="007A4AD7">
        <w:rPr>
          <w:rFonts w:asciiTheme="minorHAnsi" w:hAnsiTheme="minorHAnsi"/>
          <w:b/>
          <w:bCs/>
        </w:rPr>
        <w:t>36</w:t>
      </w:r>
      <w:r w:rsidR="00D30AF2" w:rsidRPr="00601F93">
        <w:rPr>
          <w:rFonts w:asciiTheme="minorHAnsi" w:hAnsiTheme="minorHAnsi"/>
          <w:b/>
          <w:bCs/>
        </w:rPr>
        <w:t>€</w:t>
      </w:r>
      <w:r w:rsidRPr="00601F93">
        <w:rPr>
          <w:rFonts w:asciiTheme="minorHAnsi" w:hAnsiTheme="minorHAnsi"/>
          <w:b/>
          <w:bCs/>
        </w:rPr>
        <w:t xml:space="preserve">                                 </w:t>
      </w:r>
      <w:r w:rsidRPr="00601F93">
        <w:rPr>
          <w:rFonts w:asciiTheme="minorHAnsi" w:hAnsiTheme="minorHAnsi"/>
          <w:b/>
          <w:bCs/>
        </w:rPr>
        <w:tab/>
      </w:r>
      <w:r w:rsidRPr="00601F93">
        <w:rPr>
          <w:rFonts w:asciiTheme="minorHAnsi" w:hAnsiTheme="minorHAnsi"/>
          <w:b/>
          <w:bCs/>
        </w:rPr>
        <w:tab/>
        <w:t xml:space="preserve">      </w:t>
      </w:r>
    </w:p>
    <w:p w14:paraId="5B4FF9E3" w14:textId="77777777" w:rsidR="00F43C05" w:rsidRPr="00601F93" w:rsidRDefault="00F43C05" w:rsidP="00F43C05">
      <w:pPr>
        <w:rPr>
          <w:rFonts w:asciiTheme="minorHAnsi" w:hAnsiTheme="minorHAnsi"/>
          <w:b/>
          <w:bCs/>
        </w:rPr>
      </w:pPr>
      <w:r w:rsidRPr="00601F93">
        <w:rPr>
          <w:rFonts w:asciiTheme="minorHAnsi" w:hAnsiTheme="minorHAnsi"/>
          <w:b/>
          <w:bCs/>
        </w:rPr>
        <w:tab/>
      </w:r>
    </w:p>
    <w:p w14:paraId="2632588D" w14:textId="4C07E2FC" w:rsidR="00F43C05" w:rsidRPr="00601F93" w:rsidRDefault="00F43C05" w:rsidP="00F43C05">
      <w:pPr>
        <w:rPr>
          <w:rFonts w:asciiTheme="minorHAnsi" w:hAnsiTheme="minorHAnsi"/>
          <w:b/>
          <w:bCs/>
        </w:rPr>
      </w:pPr>
      <w:r w:rsidRPr="00601F93">
        <w:rPr>
          <w:rFonts w:asciiTheme="minorHAnsi" w:hAnsiTheme="minorHAnsi"/>
          <w:b/>
          <w:bCs/>
        </w:rPr>
        <w:t xml:space="preserve">  Nevyčerpané dotácie </w:t>
      </w:r>
      <w:r w:rsidR="00BD7026">
        <w:rPr>
          <w:rFonts w:asciiTheme="minorHAnsi" w:hAnsiTheme="minorHAnsi"/>
          <w:b/>
          <w:bCs/>
        </w:rPr>
        <w:t>a </w:t>
      </w:r>
      <w:proofErr w:type="spellStart"/>
      <w:r w:rsidR="00BD7026">
        <w:rPr>
          <w:rFonts w:asciiTheme="minorHAnsi" w:hAnsiTheme="minorHAnsi"/>
          <w:b/>
          <w:bCs/>
        </w:rPr>
        <w:t>prostr.šk.jedálne</w:t>
      </w:r>
      <w:proofErr w:type="spellEnd"/>
      <w:r w:rsidRPr="00601F93">
        <w:rPr>
          <w:rFonts w:asciiTheme="minorHAnsi" w:hAnsiTheme="minorHAnsi"/>
          <w:b/>
          <w:bCs/>
        </w:rPr>
        <w:t xml:space="preserve">                                               </w:t>
      </w:r>
      <w:r w:rsidRPr="00601F93">
        <w:rPr>
          <w:rFonts w:asciiTheme="minorHAnsi" w:hAnsiTheme="minorHAnsi"/>
          <w:b/>
          <w:bCs/>
        </w:rPr>
        <w:tab/>
        <w:t xml:space="preserve">   </w:t>
      </w:r>
      <w:r w:rsidR="007A4AD7">
        <w:rPr>
          <w:rFonts w:asciiTheme="minorHAnsi" w:hAnsiTheme="minorHAnsi"/>
          <w:b/>
          <w:bCs/>
        </w:rPr>
        <w:t xml:space="preserve">  </w:t>
      </w:r>
      <w:r w:rsidRPr="00601F93">
        <w:rPr>
          <w:rFonts w:asciiTheme="minorHAnsi" w:hAnsiTheme="minorHAnsi"/>
          <w:b/>
          <w:bCs/>
        </w:rPr>
        <w:t xml:space="preserve"> - </w:t>
      </w:r>
      <w:r w:rsidR="007A4AD7">
        <w:rPr>
          <w:rFonts w:asciiTheme="minorHAnsi" w:hAnsiTheme="minorHAnsi"/>
          <w:b/>
          <w:bCs/>
        </w:rPr>
        <w:t>71</w:t>
      </w:r>
      <w:r w:rsidRPr="00601F93">
        <w:rPr>
          <w:rFonts w:asciiTheme="minorHAnsi" w:hAnsiTheme="minorHAnsi"/>
          <w:b/>
          <w:bCs/>
        </w:rPr>
        <w:t xml:space="preserve"> </w:t>
      </w:r>
      <w:r w:rsidR="007A4AD7">
        <w:rPr>
          <w:rFonts w:asciiTheme="minorHAnsi" w:hAnsiTheme="minorHAnsi"/>
          <w:b/>
          <w:bCs/>
        </w:rPr>
        <w:t>035</w:t>
      </w:r>
      <w:r w:rsidRPr="00601F93">
        <w:rPr>
          <w:rFonts w:asciiTheme="minorHAnsi" w:hAnsiTheme="minorHAnsi"/>
          <w:b/>
          <w:bCs/>
        </w:rPr>
        <w:t>,</w:t>
      </w:r>
      <w:r w:rsidR="007A4AD7">
        <w:rPr>
          <w:rFonts w:asciiTheme="minorHAnsi" w:hAnsiTheme="minorHAnsi"/>
          <w:b/>
          <w:bCs/>
        </w:rPr>
        <w:t>20</w:t>
      </w:r>
      <w:r w:rsidRPr="00601F93">
        <w:rPr>
          <w:rFonts w:asciiTheme="minorHAnsi" w:hAnsiTheme="minorHAnsi"/>
          <w:b/>
          <w:bCs/>
        </w:rPr>
        <w:t xml:space="preserve"> €   </w:t>
      </w:r>
    </w:p>
    <w:p w14:paraId="747BDFF4" w14:textId="4CB9EF5A" w:rsidR="00F43C05" w:rsidRPr="00601F93" w:rsidRDefault="00F43C05" w:rsidP="00F43C05">
      <w:pPr>
        <w:rPr>
          <w:rFonts w:asciiTheme="minorHAnsi" w:hAnsiTheme="minorHAnsi"/>
          <w:b/>
          <w:bCs/>
        </w:rPr>
      </w:pPr>
      <w:r w:rsidRPr="00601F93">
        <w:rPr>
          <w:rFonts w:asciiTheme="minorHAnsi" w:hAnsiTheme="minorHAnsi"/>
          <w:b/>
          <w:bCs/>
        </w:rPr>
        <w:t xml:space="preserve">  Zostatok na fonde opráv                                                </w:t>
      </w:r>
      <w:r w:rsidRPr="00601F93">
        <w:rPr>
          <w:rFonts w:asciiTheme="minorHAnsi" w:hAnsiTheme="minorHAnsi"/>
          <w:b/>
          <w:bCs/>
        </w:rPr>
        <w:tab/>
      </w:r>
      <w:r w:rsidRPr="00601F93">
        <w:rPr>
          <w:rFonts w:asciiTheme="minorHAnsi" w:hAnsiTheme="minorHAnsi"/>
          <w:b/>
          <w:bCs/>
        </w:rPr>
        <w:tab/>
        <w:t xml:space="preserve">                </w:t>
      </w:r>
      <w:r w:rsidR="00810680">
        <w:rPr>
          <w:rFonts w:asciiTheme="minorHAnsi" w:hAnsiTheme="minorHAnsi"/>
          <w:b/>
          <w:bCs/>
        </w:rPr>
        <w:t xml:space="preserve">  </w:t>
      </w:r>
      <w:r w:rsidRPr="00601F93">
        <w:rPr>
          <w:rFonts w:asciiTheme="minorHAnsi" w:hAnsiTheme="minorHAnsi"/>
          <w:b/>
          <w:bCs/>
        </w:rPr>
        <w:t xml:space="preserve"> - </w:t>
      </w:r>
      <w:r w:rsidR="007A4AD7">
        <w:rPr>
          <w:rFonts w:asciiTheme="minorHAnsi" w:hAnsiTheme="minorHAnsi"/>
          <w:b/>
          <w:bCs/>
        </w:rPr>
        <w:t>25</w:t>
      </w:r>
      <w:r w:rsidRPr="00601F93">
        <w:rPr>
          <w:rFonts w:asciiTheme="minorHAnsi" w:hAnsiTheme="minorHAnsi"/>
          <w:b/>
          <w:bCs/>
        </w:rPr>
        <w:t> </w:t>
      </w:r>
      <w:r w:rsidR="007A4AD7">
        <w:rPr>
          <w:rFonts w:asciiTheme="minorHAnsi" w:hAnsiTheme="minorHAnsi"/>
          <w:b/>
          <w:bCs/>
        </w:rPr>
        <w:t>352</w:t>
      </w:r>
      <w:r w:rsidRPr="00601F93">
        <w:rPr>
          <w:rFonts w:asciiTheme="minorHAnsi" w:hAnsiTheme="minorHAnsi"/>
          <w:b/>
          <w:bCs/>
        </w:rPr>
        <w:t>,</w:t>
      </w:r>
      <w:r w:rsidR="007A4AD7">
        <w:rPr>
          <w:rFonts w:asciiTheme="minorHAnsi" w:hAnsiTheme="minorHAnsi"/>
          <w:b/>
          <w:bCs/>
        </w:rPr>
        <w:t>09</w:t>
      </w:r>
      <w:r w:rsidRPr="00601F93">
        <w:rPr>
          <w:rFonts w:asciiTheme="minorHAnsi" w:hAnsiTheme="minorHAnsi"/>
          <w:b/>
          <w:bCs/>
        </w:rPr>
        <w:t xml:space="preserve"> €                  </w:t>
      </w:r>
    </w:p>
    <w:p w14:paraId="4F4B7F76" w14:textId="598878B5" w:rsidR="00F43C05" w:rsidRPr="00601F93" w:rsidRDefault="00F43C05" w:rsidP="00F43C05">
      <w:pPr>
        <w:rPr>
          <w:rFonts w:asciiTheme="minorHAnsi" w:hAnsiTheme="minorHAnsi"/>
          <w:b/>
          <w:bCs/>
          <w:u w:val="single"/>
        </w:rPr>
      </w:pPr>
      <w:r w:rsidRPr="00601F93">
        <w:rPr>
          <w:rFonts w:asciiTheme="minorHAnsi" w:hAnsiTheme="minorHAnsi"/>
          <w:b/>
          <w:bCs/>
          <w:u w:val="single"/>
        </w:rPr>
        <w:t xml:space="preserve">  Finančné operácie ( rozdiel </w:t>
      </w:r>
      <w:proofErr w:type="spellStart"/>
      <w:r w:rsidRPr="00601F93">
        <w:rPr>
          <w:rFonts w:asciiTheme="minorHAnsi" w:hAnsiTheme="minorHAnsi"/>
          <w:b/>
          <w:bCs/>
          <w:u w:val="single"/>
        </w:rPr>
        <w:t>príjm</w:t>
      </w:r>
      <w:proofErr w:type="spellEnd"/>
      <w:r w:rsidRPr="00601F93">
        <w:rPr>
          <w:rFonts w:asciiTheme="minorHAnsi" w:hAnsiTheme="minorHAnsi"/>
          <w:b/>
          <w:bCs/>
          <w:u w:val="single"/>
        </w:rPr>
        <w:t>. a </w:t>
      </w:r>
      <w:proofErr w:type="spellStart"/>
      <w:r w:rsidRPr="00601F93">
        <w:rPr>
          <w:rFonts w:asciiTheme="minorHAnsi" w:hAnsiTheme="minorHAnsi"/>
          <w:b/>
          <w:bCs/>
          <w:u w:val="single"/>
        </w:rPr>
        <w:t>výdav</w:t>
      </w:r>
      <w:proofErr w:type="spellEnd"/>
      <w:r w:rsidRPr="00601F93">
        <w:rPr>
          <w:rFonts w:asciiTheme="minorHAnsi" w:hAnsiTheme="minorHAnsi"/>
          <w:b/>
          <w:bCs/>
          <w:u w:val="single"/>
        </w:rPr>
        <w:t>.)</w:t>
      </w:r>
      <w:r w:rsidRPr="00601F93">
        <w:rPr>
          <w:rFonts w:asciiTheme="minorHAnsi" w:hAnsiTheme="minorHAnsi"/>
          <w:b/>
          <w:bCs/>
          <w:u w:val="single"/>
        </w:rPr>
        <w:tab/>
      </w:r>
      <w:r w:rsidRPr="00601F93">
        <w:rPr>
          <w:rFonts w:asciiTheme="minorHAnsi" w:hAnsiTheme="minorHAnsi"/>
          <w:b/>
          <w:bCs/>
          <w:u w:val="single"/>
        </w:rPr>
        <w:tab/>
      </w:r>
      <w:r w:rsidRPr="00601F93">
        <w:rPr>
          <w:rFonts w:asciiTheme="minorHAnsi" w:hAnsiTheme="minorHAnsi"/>
          <w:b/>
          <w:bCs/>
          <w:u w:val="single"/>
        </w:rPr>
        <w:tab/>
      </w:r>
      <w:r w:rsidRPr="00601F93">
        <w:rPr>
          <w:rFonts w:asciiTheme="minorHAnsi" w:hAnsiTheme="minorHAnsi"/>
          <w:b/>
          <w:bCs/>
          <w:u w:val="single"/>
        </w:rPr>
        <w:tab/>
      </w:r>
      <w:r w:rsidR="00985CCE">
        <w:rPr>
          <w:rFonts w:asciiTheme="minorHAnsi" w:hAnsiTheme="minorHAnsi"/>
          <w:b/>
          <w:bCs/>
          <w:u w:val="single"/>
        </w:rPr>
        <w:t xml:space="preserve"> </w:t>
      </w:r>
      <w:r w:rsidR="007A4AD7">
        <w:rPr>
          <w:rFonts w:asciiTheme="minorHAnsi" w:hAnsiTheme="minorHAnsi"/>
          <w:b/>
          <w:bCs/>
          <w:u w:val="single"/>
        </w:rPr>
        <w:t xml:space="preserve">  1</w:t>
      </w:r>
      <w:r w:rsidR="00985CCE">
        <w:rPr>
          <w:rFonts w:asciiTheme="minorHAnsi" w:hAnsiTheme="minorHAnsi"/>
          <w:b/>
          <w:bCs/>
          <w:u w:val="single"/>
        </w:rPr>
        <w:t xml:space="preserve"> </w:t>
      </w:r>
      <w:r w:rsidR="007A4AD7">
        <w:rPr>
          <w:rFonts w:asciiTheme="minorHAnsi" w:hAnsiTheme="minorHAnsi"/>
          <w:b/>
          <w:bCs/>
          <w:u w:val="single"/>
        </w:rPr>
        <w:t>759</w:t>
      </w:r>
      <w:r w:rsidR="00985CCE">
        <w:rPr>
          <w:rFonts w:asciiTheme="minorHAnsi" w:hAnsiTheme="minorHAnsi"/>
          <w:b/>
          <w:bCs/>
          <w:u w:val="single"/>
        </w:rPr>
        <w:t xml:space="preserve"> </w:t>
      </w:r>
      <w:r w:rsidR="007A4AD7">
        <w:rPr>
          <w:rFonts w:asciiTheme="minorHAnsi" w:hAnsiTheme="minorHAnsi"/>
          <w:b/>
          <w:bCs/>
          <w:u w:val="single"/>
        </w:rPr>
        <w:t>052</w:t>
      </w:r>
      <w:r w:rsidRPr="00601F93">
        <w:rPr>
          <w:rFonts w:asciiTheme="minorHAnsi" w:hAnsiTheme="minorHAnsi"/>
          <w:b/>
          <w:bCs/>
          <w:u w:val="single"/>
        </w:rPr>
        <w:t>,</w:t>
      </w:r>
      <w:r w:rsidR="007A4AD7">
        <w:rPr>
          <w:rFonts w:asciiTheme="minorHAnsi" w:hAnsiTheme="minorHAnsi"/>
          <w:b/>
          <w:bCs/>
          <w:u w:val="single"/>
        </w:rPr>
        <w:t>66</w:t>
      </w:r>
      <w:r w:rsidRPr="00601F93">
        <w:rPr>
          <w:rFonts w:asciiTheme="minorHAnsi" w:hAnsiTheme="minorHAnsi"/>
          <w:b/>
          <w:bCs/>
          <w:u w:val="single"/>
        </w:rPr>
        <w:t xml:space="preserve"> €</w:t>
      </w:r>
    </w:p>
    <w:p w14:paraId="1E65BA65" w14:textId="60FFF7BC" w:rsidR="00F43C05" w:rsidRPr="00601F93" w:rsidRDefault="00F43C05" w:rsidP="00F43C05">
      <w:pPr>
        <w:rPr>
          <w:rFonts w:asciiTheme="minorHAnsi" w:hAnsiTheme="minorHAnsi"/>
          <w:b/>
          <w:bCs/>
        </w:rPr>
      </w:pPr>
      <w:r w:rsidRPr="00601F93">
        <w:rPr>
          <w:rFonts w:asciiTheme="minorHAnsi" w:hAnsiTheme="minorHAnsi"/>
          <w:b/>
          <w:bCs/>
        </w:rPr>
        <w:t xml:space="preserve">  </w:t>
      </w:r>
      <w:r w:rsidR="00810680">
        <w:rPr>
          <w:rFonts w:asciiTheme="minorHAnsi" w:hAnsiTheme="minorHAnsi"/>
          <w:b/>
          <w:bCs/>
        </w:rPr>
        <w:t>Prebytok spolu</w:t>
      </w:r>
      <w:r w:rsidRPr="00601F93">
        <w:rPr>
          <w:rFonts w:asciiTheme="minorHAnsi" w:hAnsiTheme="minorHAnsi"/>
          <w:b/>
          <w:bCs/>
        </w:rPr>
        <w:tab/>
        <w:t xml:space="preserve">        </w:t>
      </w:r>
      <w:r w:rsidRPr="00601F93">
        <w:rPr>
          <w:rFonts w:asciiTheme="minorHAnsi" w:hAnsiTheme="minorHAnsi"/>
          <w:b/>
          <w:bCs/>
        </w:rPr>
        <w:tab/>
      </w:r>
      <w:r w:rsidRPr="00601F93">
        <w:rPr>
          <w:rFonts w:asciiTheme="minorHAnsi" w:hAnsiTheme="minorHAnsi"/>
          <w:b/>
          <w:bCs/>
        </w:rPr>
        <w:tab/>
        <w:t xml:space="preserve">         </w:t>
      </w:r>
      <w:r w:rsidRPr="00601F93">
        <w:rPr>
          <w:rFonts w:asciiTheme="minorHAnsi" w:hAnsiTheme="minorHAnsi"/>
          <w:b/>
          <w:bCs/>
        </w:rPr>
        <w:tab/>
      </w:r>
      <w:r w:rsidRPr="00601F93">
        <w:rPr>
          <w:rFonts w:asciiTheme="minorHAnsi" w:hAnsiTheme="minorHAnsi"/>
          <w:b/>
          <w:bCs/>
        </w:rPr>
        <w:tab/>
      </w:r>
      <w:r w:rsidRPr="00601F93">
        <w:rPr>
          <w:rFonts w:asciiTheme="minorHAnsi" w:hAnsiTheme="minorHAnsi"/>
          <w:b/>
          <w:bCs/>
        </w:rPr>
        <w:tab/>
        <w:t xml:space="preserve">  </w:t>
      </w:r>
      <w:r w:rsidR="00810680">
        <w:rPr>
          <w:rFonts w:asciiTheme="minorHAnsi" w:hAnsiTheme="minorHAnsi"/>
          <w:b/>
          <w:bCs/>
        </w:rPr>
        <w:t xml:space="preserve">                       </w:t>
      </w:r>
      <w:r w:rsidR="00985CCE">
        <w:rPr>
          <w:rFonts w:asciiTheme="minorHAnsi" w:hAnsiTheme="minorHAnsi"/>
          <w:b/>
          <w:bCs/>
        </w:rPr>
        <w:t xml:space="preserve"> </w:t>
      </w:r>
      <w:r w:rsidR="00810680">
        <w:rPr>
          <w:rFonts w:asciiTheme="minorHAnsi" w:hAnsiTheme="minorHAnsi"/>
          <w:b/>
          <w:bCs/>
        </w:rPr>
        <w:t xml:space="preserve">  </w:t>
      </w:r>
      <w:r w:rsidR="007A4AD7">
        <w:rPr>
          <w:rFonts w:asciiTheme="minorHAnsi" w:hAnsiTheme="minorHAnsi"/>
          <w:b/>
          <w:bCs/>
        </w:rPr>
        <w:t xml:space="preserve"> 2</w:t>
      </w:r>
      <w:r w:rsidR="000A395A" w:rsidRPr="00601F93">
        <w:rPr>
          <w:rFonts w:asciiTheme="minorHAnsi" w:hAnsiTheme="minorHAnsi"/>
          <w:b/>
          <w:bCs/>
        </w:rPr>
        <w:t xml:space="preserve"> </w:t>
      </w:r>
      <w:r w:rsidR="00985CCE">
        <w:rPr>
          <w:rFonts w:asciiTheme="minorHAnsi" w:hAnsiTheme="minorHAnsi"/>
          <w:b/>
          <w:bCs/>
        </w:rPr>
        <w:t>4</w:t>
      </w:r>
      <w:r w:rsidR="007A4AD7">
        <w:rPr>
          <w:rFonts w:asciiTheme="minorHAnsi" w:hAnsiTheme="minorHAnsi"/>
          <w:b/>
          <w:bCs/>
        </w:rPr>
        <w:t>39</w:t>
      </w:r>
      <w:r w:rsidRPr="00601F93">
        <w:rPr>
          <w:rFonts w:asciiTheme="minorHAnsi" w:hAnsiTheme="minorHAnsi"/>
          <w:b/>
          <w:bCs/>
        </w:rPr>
        <w:t> </w:t>
      </w:r>
      <w:r w:rsidR="007A4AD7">
        <w:rPr>
          <w:rFonts w:asciiTheme="minorHAnsi" w:hAnsiTheme="minorHAnsi"/>
          <w:b/>
          <w:bCs/>
        </w:rPr>
        <w:t>559</w:t>
      </w:r>
      <w:r w:rsidRPr="00601F93">
        <w:rPr>
          <w:rFonts w:asciiTheme="minorHAnsi" w:hAnsiTheme="minorHAnsi"/>
          <w:b/>
          <w:bCs/>
        </w:rPr>
        <w:t>,</w:t>
      </w:r>
      <w:r w:rsidR="007A4AD7">
        <w:rPr>
          <w:rFonts w:asciiTheme="minorHAnsi" w:hAnsiTheme="minorHAnsi"/>
          <w:b/>
          <w:bCs/>
        </w:rPr>
        <w:t>73</w:t>
      </w:r>
      <w:r w:rsidRPr="00601F93">
        <w:rPr>
          <w:rFonts w:asciiTheme="minorHAnsi" w:hAnsiTheme="minorHAnsi"/>
          <w:b/>
          <w:bCs/>
        </w:rPr>
        <w:t xml:space="preserve"> €</w:t>
      </w:r>
    </w:p>
    <w:p w14:paraId="3FAC7714" w14:textId="77777777" w:rsidR="007540A3" w:rsidRPr="00601F93" w:rsidRDefault="007540A3" w:rsidP="007540A3">
      <w:pPr>
        <w:rPr>
          <w:rFonts w:asciiTheme="minorHAnsi" w:hAnsiTheme="minorHAnsi"/>
        </w:rPr>
      </w:pPr>
    </w:p>
    <w:p w14:paraId="5661118E" w14:textId="46052BBA" w:rsidR="00B80776" w:rsidRPr="00601F93" w:rsidRDefault="00810680" w:rsidP="00B80776">
      <w:pPr>
        <w:spacing w:after="0" w:line="240" w:lineRule="auto"/>
        <w:rPr>
          <w:rFonts w:asciiTheme="minorHAnsi" w:hAnsiTheme="minorHAnsi"/>
          <w:bCs/>
          <w:szCs w:val="24"/>
        </w:rPr>
      </w:pPr>
      <w:r>
        <w:rPr>
          <w:rFonts w:asciiTheme="minorHAnsi" w:hAnsiTheme="minorHAnsi"/>
          <w:b/>
          <w:bCs/>
          <w:szCs w:val="24"/>
        </w:rPr>
        <w:t>Prebytok rozpočtu</w:t>
      </w:r>
      <w:r w:rsidR="00B80776" w:rsidRPr="00601F93">
        <w:rPr>
          <w:rFonts w:asciiTheme="minorHAnsi" w:hAnsiTheme="minorHAnsi"/>
          <w:bCs/>
          <w:szCs w:val="24"/>
        </w:rPr>
        <w:t xml:space="preserve"> vo výške</w:t>
      </w:r>
      <w:r w:rsidR="00FC5535">
        <w:rPr>
          <w:rFonts w:asciiTheme="minorHAnsi" w:hAnsiTheme="minorHAnsi"/>
          <w:bCs/>
          <w:szCs w:val="24"/>
        </w:rPr>
        <w:t xml:space="preserve"> </w:t>
      </w:r>
      <w:r w:rsidR="00B80776" w:rsidRPr="004C5737">
        <w:rPr>
          <w:rFonts w:asciiTheme="minorHAnsi" w:hAnsiTheme="minorHAnsi"/>
          <w:b/>
          <w:szCs w:val="24"/>
        </w:rPr>
        <w:t xml:space="preserve"> </w:t>
      </w:r>
      <w:r w:rsidR="007A4AD7">
        <w:rPr>
          <w:rFonts w:asciiTheme="minorHAnsi" w:hAnsiTheme="minorHAnsi"/>
          <w:b/>
          <w:szCs w:val="24"/>
        </w:rPr>
        <w:t>680</w:t>
      </w:r>
      <w:r w:rsidR="00F43C05" w:rsidRPr="00601F93">
        <w:rPr>
          <w:rFonts w:asciiTheme="minorHAnsi" w:hAnsiTheme="minorHAnsi"/>
          <w:b/>
          <w:bCs/>
          <w:szCs w:val="24"/>
        </w:rPr>
        <w:t> </w:t>
      </w:r>
      <w:r w:rsidR="007A4AD7">
        <w:rPr>
          <w:rFonts w:asciiTheme="minorHAnsi" w:hAnsiTheme="minorHAnsi"/>
          <w:b/>
          <w:bCs/>
          <w:szCs w:val="24"/>
        </w:rPr>
        <w:t>507</w:t>
      </w:r>
      <w:r w:rsidR="00F43C05" w:rsidRPr="00601F93">
        <w:rPr>
          <w:rFonts w:asciiTheme="minorHAnsi" w:hAnsiTheme="minorHAnsi"/>
          <w:b/>
          <w:bCs/>
          <w:szCs w:val="24"/>
        </w:rPr>
        <w:t>,</w:t>
      </w:r>
      <w:r w:rsidR="007A4AD7">
        <w:rPr>
          <w:rFonts w:asciiTheme="minorHAnsi" w:hAnsiTheme="minorHAnsi"/>
          <w:b/>
          <w:bCs/>
          <w:szCs w:val="24"/>
        </w:rPr>
        <w:t>07</w:t>
      </w:r>
      <w:r w:rsidR="00B80776" w:rsidRPr="00601F93">
        <w:rPr>
          <w:rFonts w:asciiTheme="minorHAnsi" w:hAnsiTheme="minorHAnsi"/>
          <w:b/>
          <w:bCs/>
          <w:szCs w:val="24"/>
        </w:rPr>
        <w:t xml:space="preserve"> €</w:t>
      </w:r>
      <w:r w:rsidR="00B80776" w:rsidRPr="00601F93">
        <w:rPr>
          <w:rFonts w:asciiTheme="minorHAnsi" w:hAnsiTheme="minorHAnsi"/>
          <w:bCs/>
          <w:szCs w:val="24"/>
        </w:rPr>
        <w:t xml:space="preserve">, v zmysle § </w:t>
      </w:r>
      <w:r w:rsidR="0091744D">
        <w:rPr>
          <w:rFonts w:asciiTheme="minorHAnsi" w:hAnsiTheme="minorHAnsi"/>
          <w:bCs/>
          <w:szCs w:val="24"/>
        </w:rPr>
        <w:t>10</w:t>
      </w:r>
      <w:r w:rsidR="00B80776" w:rsidRPr="00601F93">
        <w:rPr>
          <w:rFonts w:asciiTheme="minorHAnsi" w:hAnsiTheme="minorHAnsi"/>
          <w:bCs/>
          <w:szCs w:val="24"/>
        </w:rPr>
        <w:t xml:space="preserve">  ods. </w:t>
      </w:r>
      <w:r w:rsidR="0091744D">
        <w:rPr>
          <w:rFonts w:asciiTheme="minorHAnsi" w:hAnsiTheme="minorHAnsi"/>
          <w:bCs/>
          <w:szCs w:val="24"/>
        </w:rPr>
        <w:t>3 písm.</w:t>
      </w:r>
      <w:r w:rsidR="00141269">
        <w:rPr>
          <w:rFonts w:asciiTheme="minorHAnsi" w:hAnsiTheme="minorHAnsi"/>
          <w:bCs/>
          <w:szCs w:val="24"/>
        </w:rPr>
        <w:t xml:space="preserve"> </w:t>
      </w:r>
      <w:r w:rsidR="0091744D">
        <w:rPr>
          <w:rFonts w:asciiTheme="minorHAnsi" w:hAnsiTheme="minorHAnsi"/>
          <w:bCs/>
          <w:szCs w:val="24"/>
        </w:rPr>
        <w:t>a) a b)</w:t>
      </w:r>
      <w:r w:rsidR="00D30AF2" w:rsidRPr="00601F93">
        <w:rPr>
          <w:rFonts w:asciiTheme="minorHAnsi" w:hAnsiTheme="minorHAnsi"/>
          <w:bCs/>
          <w:szCs w:val="24"/>
        </w:rPr>
        <w:t xml:space="preserve"> </w:t>
      </w:r>
      <w:r w:rsidR="00B80776" w:rsidRPr="00601F93">
        <w:rPr>
          <w:rFonts w:asciiTheme="minorHAnsi" w:hAnsiTheme="minorHAnsi"/>
          <w:bCs/>
          <w:szCs w:val="24"/>
        </w:rPr>
        <w:t xml:space="preserve">zákona č. 583/2004 </w:t>
      </w:r>
      <w:proofErr w:type="spellStart"/>
      <w:r w:rsidR="00B80776" w:rsidRPr="00601F93">
        <w:rPr>
          <w:rFonts w:asciiTheme="minorHAnsi" w:hAnsiTheme="minorHAnsi"/>
          <w:bCs/>
          <w:szCs w:val="24"/>
        </w:rPr>
        <w:t>Z.z</w:t>
      </w:r>
      <w:proofErr w:type="spellEnd"/>
      <w:r w:rsidR="00B80776" w:rsidRPr="00601F93">
        <w:rPr>
          <w:rFonts w:asciiTheme="minorHAnsi" w:hAnsiTheme="minorHAnsi"/>
          <w:bCs/>
          <w:szCs w:val="24"/>
        </w:rPr>
        <w:t xml:space="preserve">. o rozpočtových pravidlách územnej samosprávy  a o zmene a doplnení niektorých zákonov v znení neskorších predpisov </w:t>
      </w:r>
      <w:r w:rsidR="0091744D">
        <w:rPr>
          <w:rFonts w:asciiTheme="minorHAnsi" w:hAnsiTheme="minorHAnsi"/>
          <w:bCs/>
          <w:szCs w:val="24"/>
        </w:rPr>
        <w:t xml:space="preserve"> a zostatok fin.</w:t>
      </w:r>
      <w:r w:rsidR="00141269">
        <w:rPr>
          <w:rFonts w:asciiTheme="minorHAnsi" w:hAnsiTheme="minorHAnsi"/>
          <w:bCs/>
          <w:szCs w:val="24"/>
        </w:rPr>
        <w:t xml:space="preserve"> </w:t>
      </w:r>
      <w:r w:rsidR="0091744D">
        <w:rPr>
          <w:rFonts w:asciiTheme="minorHAnsi" w:hAnsiTheme="minorHAnsi"/>
          <w:bCs/>
          <w:szCs w:val="24"/>
        </w:rPr>
        <w:t>operácií vo výške</w:t>
      </w:r>
      <w:r w:rsidR="007A4AD7">
        <w:rPr>
          <w:rFonts w:asciiTheme="minorHAnsi" w:hAnsiTheme="minorHAnsi"/>
          <w:bCs/>
          <w:szCs w:val="24"/>
        </w:rPr>
        <w:t xml:space="preserve"> </w:t>
      </w:r>
      <w:r w:rsidR="007A4AD7" w:rsidRPr="007A4AD7">
        <w:rPr>
          <w:rFonts w:asciiTheme="minorHAnsi" w:hAnsiTheme="minorHAnsi"/>
          <w:b/>
          <w:bCs/>
          <w:szCs w:val="24"/>
        </w:rPr>
        <w:t>1</w:t>
      </w:r>
      <w:r w:rsidR="0091744D" w:rsidRPr="007A4AD7">
        <w:rPr>
          <w:rFonts w:asciiTheme="minorHAnsi" w:hAnsiTheme="minorHAnsi"/>
          <w:b/>
          <w:bCs/>
          <w:szCs w:val="24"/>
        </w:rPr>
        <w:t xml:space="preserve"> </w:t>
      </w:r>
      <w:r w:rsidR="007A4AD7" w:rsidRPr="007A4AD7">
        <w:rPr>
          <w:rFonts w:asciiTheme="minorHAnsi" w:hAnsiTheme="minorHAnsi"/>
          <w:b/>
          <w:bCs/>
          <w:szCs w:val="24"/>
        </w:rPr>
        <w:t>759</w:t>
      </w:r>
      <w:r w:rsidR="0091744D" w:rsidRPr="004C5737">
        <w:rPr>
          <w:rFonts w:asciiTheme="minorHAnsi" w:hAnsiTheme="minorHAnsi"/>
          <w:b/>
          <w:szCs w:val="24"/>
        </w:rPr>
        <w:t> </w:t>
      </w:r>
      <w:r w:rsidR="007A4AD7">
        <w:rPr>
          <w:rFonts w:asciiTheme="minorHAnsi" w:hAnsiTheme="minorHAnsi"/>
          <w:b/>
          <w:szCs w:val="24"/>
        </w:rPr>
        <w:t>052</w:t>
      </w:r>
      <w:r w:rsidR="0091744D" w:rsidRPr="004C5737">
        <w:rPr>
          <w:rFonts w:asciiTheme="minorHAnsi" w:hAnsiTheme="minorHAnsi"/>
          <w:b/>
          <w:szCs w:val="24"/>
        </w:rPr>
        <w:t>,</w:t>
      </w:r>
      <w:r w:rsidR="007A4AD7">
        <w:rPr>
          <w:rFonts w:asciiTheme="minorHAnsi" w:hAnsiTheme="minorHAnsi"/>
          <w:b/>
          <w:szCs w:val="24"/>
        </w:rPr>
        <w:t>66</w:t>
      </w:r>
      <w:r w:rsidR="0091744D" w:rsidRPr="004C5737">
        <w:rPr>
          <w:rFonts w:asciiTheme="minorHAnsi" w:hAnsiTheme="minorHAnsi"/>
          <w:b/>
          <w:szCs w:val="24"/>
        </w:rPr>
        <w:t xml:space="preserve"> €</w:t>
      </w:r>
      <w:r w:rsidR="0091744D">
        <w:rPr>
          <w:rFonts w:asciiTheme="minorHAnsi" w:hAnsiTheme="minorHAnsi"/>
          <w:bCs/>
          <w:szCs w:val="24"/>
        </w:rPr>
        <w:t xml:space="preserve"> podľa § 15 ods.1 p</w:t>
      </w:r>
      <w:r w:rsidR="00141269">
        <w:rPr>
          <w:rFonts w:asciiTheme="minorHAnsi" w:hAnsiTheme="minorHAnsi"/>
          <w:bCs/>
          <w:szCs w:val="24"/>
        </w:rPr>
        <w:t>í</w:t>
      </w:r>
      <w:r w:rsidR="0091744D">
        <w:rPr>
          <w:rFonts w:asciiTheme="minorHAnsi" w:hAnsiTheme="minorHAnsi"/>
          <w:bCs/>
          <w:szCs w:val="24"/>
        </w:rPr>
        <w:t>sm.</w:t>
      </w:r>
      <w:r w:rsidR="00141269">
        <w:rPr>
          <w:rFonts w:asciiTheme="minorHAnsi" w:hAnsiTheme="minorHAnsi"/>
          <w:bCs/>
          <w:szCs w:val="24"/>
        </w:rPr>
        <w:t xml:space="preserve"> </w:t>
      </w:r>
      <w:r w:rsidR="0091744D">
        <w:rPr>
          <w:rFonts w:asciiTheme="minorHAnsi" w:hAnsiTheme="minorHAnsi"/>
          <w:bCs/>
          <w:szCs w:val="24"/>
        </w:rPr>
        <w:t>c )</w:t>
      </w:r>
      <w:r w:rsidR="00367809">
        <w:rPr>
          <w:rFonts w:asciiTheme="minorHAnsi" w:hAnsiTheme="minorHAnsi"/>
          <w:bCs/>
          <w:szCs w:val="24"/>
        </w:rPr>
        <w:t>sú</w:t>
      </w:r>
      <w:r w:rsidR="00B80776" w:rsidRPr="00601F93">
        <w:rPr>
          <w:rFonts w:asciiTheme="minorHAnsi" w:hAnsiTheme="minorHAnsi"/>
          <w:b/>
          <w:bCs/>
          <w:szCs w:val="24"/>
        </w:rPr>
        <w:t xml:space="preserve"> zdrojom rezervného fondu</w:t>
      </w:r>
      <w:r w:rsidR="00B80776" w:rsidRPr="00601F93">
        <w:rPr>
          <w:rFonts w:asciiTheme="minorHAnsi" w:hAnsiTheme="minorHAnsi"/>
          <w:bCs/>
          <w:szCs w:val="24"/>
        </w:rPr>
        <w:t>.</w:t>
      </w:r>
    </w:p>
    <w:p w14:paraId="64EB65E0" w14:textId="6AA45D65" w:rsidR="00B80776" w:rsidRDefault="00B80776" w:rsidP="00B80776">
      <w:pPr>
        <w:rPr>
          <w:rFonts w:asciiTheme="minorHAnsi" w:hAnsiTheme="minorHAnsi"/>
          <w:szCs w:val="24"/>
        </w:rPr>
      </w:pPr>
    </w:p>
    <w:p w14:paraId="3E9FED9E" w14:textId="186B9EE4" w:rsidR="00CC166B" w:rsidRDefault="00CC166B" w:rsidP="00B80776">
      <w:pPr>
        <w:rPr>
          <w:rFonts w:asciiTheme="minorHAnsi" w:hAnsiTheme="minorHAnsi"/>
          <w:szCs w:val="24"/>
        </w:rPr>
      </w:pPr>
    </w:p>
    <w:p w14:paraId="35B034CB" w14:textId="48475D6F" w:rsidR="00870B2C" w:rsidRPr="00601F93" w:rsidRDefault="00E85DDD" w:rsidP="00E85DDD">
      <w:pPr>
        <w:pStyle w:val="Nadpis1"/>
        <w:ind w:left="360" w:right="245" w:firstLine="0"/>
        <w:rPr>
          <w:rFonts w:asciiTheme="minorHAnsi" w:hAnsiTheme="minorHAnsi"/>
          <w:szCs w:val="32"/>
        </w:rPr>
      </w:pPr>
      <w:r>
        <w:rPr>
          <w:rFonts w:asciiTheme="minorHAnsi" w:hAnsiTheme="minorHAnsi"/>
          <w:szCs w:val="32"/>
          <w:u w:val="single"/>
        </w:rPr>
        <w:t xml:space="preserve">4. </w:t>
      </w:r>
      <w:r w:rsidR="009629BE" w:rsidRPr="00601F93">
        <w:rPr>
          <w:rFonts w:asciiTheme="minorHAnsi" w:hAnsiTheme="minorHAnsi"/>
          <w:szCs w:val="32"/>
          <w:u w:val="single"/>
        </w:rPr>
        <w:t>Bilancia aktív a pasív</w:t>
      </w:r>
      <w:r w:rsidR="009629BE" w:rsidRPr="00601F93">
        <w:rPr>
          <w:rFonts w:asciiTheme="minorHAnsi" w:hAnsiTheme="minorHAnsi"/>
          <w:szCs w:val="32"/>
        </w:rPr>
        <w:t xml:space="preserve">  </w:t>
      </w:r>
    </w:p>
    <w:p w14:paraId="43E6113C" w14:textId="77777777" w:rsidR="007540A3" w:rsidRPr="00601F93" w:rsidRDefault="007540A3" w:rsidP="007540A3">
      <w:pPr>
        <w:pStyle w:val="Odsekzoznamu"/>
        <w:ind w:left="360"/>
        <w:rPr>
          <w:rFonts w:asciiTheme="minorHAnsi" w:hAnsiTheme="minorHAnsi"/>
        </w:rPr>
      </w:pPr>
    </w:p>
    <w:p w14:paraId="6C2FFB31" w14:textId="77777777" w:rsidR="00870B2C" w:rsidRPr="00601F93" w:rsidRDefault="009629BE">
      <w:pPr>
        <w:pStyle w:val="Nadpis2"/>
        <w:spacing w:after="123" w:line="259" w:lineRule="auto"/>
        <w:ind w:left="-5"/>
        <w:rPr>
          <w:rFonts w:asciiTheme="minorHAnsi" w:hAnsiTheme="minorHAnsi"/>
          <w:color w:val="auto"/>
          <w:szCs w:val="24"/>
        </w:rPr>
      </w:pPr>
      <w:r w:rsidRPr="00601F93">
        <w:rPr>
          <w:rFonts w:asciiTheme="minorHAnsi" w:hAnsiTheme="minorHAnsi"/>
          <w:color w:val="auto"/>
          <w:szCs w:val="24"/>
        </w:rPr>
        <w:t xml:space="preserve">4.1  </w:t>
      </w:r>
      <w:r w:rsidRPr="00601F93">
        <w:rPr>
          <w:rFonts w:asciiTheme="minorHAnsi" w:hAnsiTheme="minorHAnsi"/>
          <w:color w:val="auto"/>
          <w:szCs w:val="24"/>
          <w:u w:val="single"/>
        </w:rPr>
        <w:t>Za materskú účtovnú jednotku</w:t>
      </w:r>
      <w:r w:rsidRPr="00601F93">
        <w:rPr>
          <w:rFonts w:asciiTheme="minorHAnsi" w:hAnsiTheme="minorHAnsi"/>
          <w:color w:val="auto"/>
          <w:szCs w:val="24"/>
        </w:rPr>
        <w:t xml:space="preserve"> </w:t>
      </w:r>
    </w:p>
    <w:p w14:paraId="07C4832F" w14:textId="77777777" w:rsidR="009C629F" w:rsidRPr="00601F93" w:rsidRDefault="009C629F" w:rsidP="00083CEC">
      <w:pPr>
        <w:pStyle w:val="Nadpis3"/>
        <w:ind w:left="-5" w:right="357"/>
        <w:rPr>
          <w:rFonts w:asciiTheme="minorHAnsi" w:hAnsiTheme="minorHAnsi"/>
          <w:szCs w:val="24"/>
        </w:rPr>
      </w:pPr>
    </w:p>
    <w:p w14:paraId="18E969A2" w14:textId="77777777" w:rsidR="00083CEC" w:rsidRPr="00601F93" w:rsidRDefault="00083CEC" w:rsidP="00083CEC">
      <w:pPr>
        <w:pStyle w:val="Nadpis3"/>
        <w:ind w:left="-5" w:right="357"/>
        <w:rPr>
          <w:rFonts w:asciiTheme="minorHAnsi" w:hAnsiTheme="minorHAnsi"/>
          <w:szCs w:val="24"/>
        </w:rPr>
      </w:pPr>
      <w:r w:rsidRPr="00601F93">
        <w:rPr>
          <w:rFonts w:asciiTheme="minorHAnsi" w:hAnsiTheme="minorHAnsi"/>
          <w:szCs w:val="24"/>
        </w:rPr>
        <w:t xml:space="preserve">4.1.1  A K T Í V A  </w:t>
      </w:r>
    </w:p>
    <w:tbl>
      <w:tblPr>
        <w:tblStyle w:val="TableGrid"/>
        <w:tblW w:w="6941" w:type="dxa"/>
        <w:tblInd w:w="-67" w:type="dxa"/>
        <w:tblCellMar>
          <w:top w:w="53" w:type="dxa"/>
          <w:left w:w="70" w:type="dxa"/>
          <w:right w:w="13" w:type="dxa"/>
        </w:tblCellMar>
        <w:tblLook w:val="04A0" w:firstRow="1" w:lastRow="0" w:firstColumn="1" w:lastColumn="0" w:noHBand="0" w:noVBand="1"/>
      </w:tblPr>
      <w:tblGrid>
        <w:gridCol w:w="3331"/>
        <w:gridCol w:w="1700"/>
        <w:gridCol w:w="1910"/>
      </w:tblGrid>
      <w:tr w:rsidR="00083CEC" w:rsidRPr="00601F93" w14:paraId="78C058B3" w14:textId="77777777" w:rsidTr="00CC166B">
        <w:trPr>
          <w:trHeight w:val="598"/>
        </w:trPr>
        <w:tc>
          <w:tcPr>
            <w:tcW w:w="3331" w:type="dxa"/>
            <w:tcBorders>
              <w:top w:val="single" w:sz="4" w:space="0" w:color="000000"/>
              <w:left w:val="single" w:sz="4" w:space="0" w:color="000000"/>
              <w:bottom w:val="single" w:sz="4" w:space="0" w:color="000000"/>
              <w:right w:val="single" w:sz="4" w:space="0" w:color="000000"/>
            </w:tcBorders>
          </w:tcPr>
          <w:p w14:paraId="4D86313C" w14:textId="77777777" w:rsidR="00083CEC" w:rsidRPr="00601F93" w:rsidRDefault="00083CEC" w:rsidP="00C6512A">
            <w:pPr>
              <w:spacing w:after="0" w:line="259" w:lineRule="auto"/>
              <w:ind w:left="0" w:right="57" w:firstLine="0"/>
              <w:jc w:val="center"/>
              <w:rPr>
                <w:rFonts w:asciiTheme="minorHAnsi" w:hAnsiTheme="minorHAnsi"/>
                <w:szCs w:val="24"/>
              </w:rPr>
            </w:pPr>
            <w:r w:rsidRPr="00601F93">
              <w:rPr>
                <w:rFonts w:asciiTheme="minorHAnsi" w:hAnsiTheme="minorHAnsi"/>
                <w:b/>
                <w:szCs w:val="24"/>
              </w:rPr>
              <w:t xml:space="preserve">Názov </w:t>
            </w:r>
          </w:p>
        </w:tc>
        <w:tc>
          <w:tcPr>
            <w:tcW w:w="1700" w:type="dxa"/>
            <w:tcBorders>
              <w:top w:val="single" w:sz="4" w:space="0" w:color="000000"/>
              <w:left w:val="single" w:sz="4" w:space="0" w:color="000000"/>
              <w:bottom w:val="single" w:sz="4" w:space="0" w:color="000000"/>
              <w:right w:val="single" w:sz="4" w:space="0" w:color="000000"/>
            </w:tcBorders>
          </w:tcPr>
          <w:p w14:paraId="301BAC48" w14:textId="77777777" w:rsidR="00083CEC" w:rsidRPr="00601F93" w:rsidRDefault="009354F6" w:rsidP="00367809">
            <w:pPr>
              <w:spacing w:after="0" w:line="259" w:lineRule="auto"/>
              <w:ind w:left="118" w:right="171" w:firstLine="0"/>
              <w:jc w:val="center"/>
              <w:rPr>
                <w:rFonts w:asciiTheme="minorHAnsi" w:hAnsiTheme="minorHAnsi"/>
                <w:szCs w:val="24"/>
              </w:rPr>
            </w:pPr>
            <w:r w:rsidRPr="00601F93">
              <w:rPr>
                <w:rFonts w:asciiTheme="minorHAnsi" w:hAnsiTheme="minorHAnsi"/>
                <w:b/>
                <w:szCs w:val="24"/>
              </w:rPr>
              <w:t>Skutočnosť k 31.12. 201</w:t>
            </w:r>
            <w:r w:rsidR="00367809">
              <w:rPr>
                <w:rFonts w:asciiTheme="minorHAnsi" w:hAnsiTheme="minorHAnsi"/>
                <w:b/>
                <w:szCs w:val="24"/>
              </w:rPr>
              <w:t>9</w:t>
            </w:r>
            <w:r w:rsidR="00083CEC" w:rsidRPr="00601F93">
              <w:rPr>
                <w:rFonts w:asciiTheme="minorHAnsi" w:hAnsiTheme="minorHAnsi"/>
                <w:b/>
                <w:szCs w:val="24"/>
              </w:rPr>
              <w:t xml:space="preserve"> </w:t>
            </w:r>
          </w:p>
        </w:tc>
        <w:tc>
          <w:tcPr>
            <w:tcW w:w="1910" w:type="dxa"/>
            <w:tcBorders>
              <w:top w:val="single" w:sz="4" w:space="0" w:color="000000"/>
              <w:left w:val="single" w:sz="4" w:space="0" w:color="000000"/>
              <w:bottom w:val="single" w:sz="4" w:space="0" w:color="000000"/>
              <w:right w:val="single" w:sz="4" w:space="0" w:color="000000"/>
            </w:tcBorders>
          </w:tcPr>
          <w:p w14:paraId="30AD05B2" w14:textId="50FD3C4F" w:rsidR="00083CEC" w:rsidRPr="00601F93" w:rsidRDefault="009354F6" w:rsidP="00665312">
            <w:pPr>
              <w:spacing w:after="0" w:line="259" w:lineRule="auto"/>
              <w:ind w:left="74" w:right="98" w:firstLine="0"/>
              <w:jc w:val="center"/>
              <w:rPr>
                <w:rFonts w:asciiTheme="minorHAnsi" w:hAnsiTheme="minorHAnsi"/>
                <w:szCs w:val="24"/>
              </w:rPr>
            </w:pPr>
            <w:r w:rsidRPr="00601F93">
              <w:rPr>
                <w:rFonts w:asciiTheme="minorHAnsi" w:hAnsiTheme="minorHAnsi"/>
                <w:b/>
                <w:szCs w:val="24"/>
              </w:rPr>
              <w:t>Skutočnosť k 31.12.20</w:t>
            </w:r>
            <w:r w:rsidR="00665312">
              <w:rPr>
                <w:rFonts w:asciiTheme="minorHAnsi" w:hAnsiTheme="minorHAnsi"/>
                <w:b/>
                <w:szCs w:val="24"/>
              </w:rPr>
              <w:t>20</w:t>
            </w:r>
            <w:r w:rsidR="00083CEC" w:rsidRPr="00601F93">
              <w:rPr>
                <w:rFonts w:asciiTheme="minorHAnsi" w:hAnsiTheme="minorHAnsi"/>
                <w:b/>
                <w:szCs w:val="24"/>
              </w:rPr>
              <w:t xml:space="preserve"> </w:t>
            </w:r>
          </w:p>
        </w:tc>
      </w:tr>
      <w:tr w:rsidR="00083CEC" w:rsidRPr="00601F93" w14:paraId="27CAEFB4"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0617BF78"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Majetok spolu </w:t>
            </w:r>
          </w:p>
        </w:tc>
        <w:tc>
          <w:tcPr>
            <w:tcW w:w="1700" w:type="dxa"/>
            <w:tcBorders>
              <w:top w:val="single" w:sz="4" w:space="0" w:color="000000"/>
              <w:left w:val="single" w:sz="4" w:space="0" w:color="000000"/>
              <w:bottom w:val="single" w:sz="4" w:space="0" w:color="000000"/>
              <w:right w:val="single" w:sz="4" w:space="0" w:color="000000"/>
            </w:tcBorders>
            <w:vAlign w:val="center"/>
          </w:tcPr>
          <w:p w14:paraId="58191C8F" w14:textId="77777777" w:rsidR="00083CEC" w:rsidRPr="00601F93" w:rsidRDefault="00367809" w:rsidP="009C629F">
            <w:pPr>
              <w:spacing w:after="0" w:line="259" w:lineRule="auto"/>
              <w:ind w:left="0" w:right="56" w:firstLine="0"/>
              <w:jc w:val="center"/>
              <w:rPr>
                <w:rFonts w:asciiTheme="minorHAnsi" w:hAnsiTheme="minorHAnsi"/>
                <w:b/>
                <w:szCs w:val="24"/>
              </w:rPr>
            </w:pPr>
            <w:r>
              <w:rPr>
                <w:rFonts w:asciiTheme="minorHAnsi" w:hAnsiTheme="minorHAnsi"/>
                <w:b/>
                <w:szCs w:val="24"/>
              </w:rPr>
              <w:t>90 662 364,04</w:t>
            </w:r>
          </w:p>
        </w:tc>
        <w:tc>
          <w:tcPr>
            <w:tcW w:w="1910" w:type="dxa"/>
            <w:tcBorders>
              <w:top w:val="single" w:sz="4" w:space="0" w:color="000000"/>
              <w:left w:val="single" w:sz="4" w:space="0" w:color="000000"/>
              <w:bottom w:val="single" w:sz="4" w:space="0" w:color="000000"/>
              <w:right w:val="single" w:sz="4" w:space="0" w:color="000000"/>
            </w:tcBorders>
            <w:vAlign w:val="center"/>
          </w:tcPr>
          <w:p w14:paraId="56697C1B" w14:textId="5BBC5CA9" w:rsidR="00083CEC" w:rsidRPr="00F32398" w:rsidRDefault="00665312" w:rsidP="002B07F1">
            <w:pPr>
              <w:spacing w:after="0" w:line="259" w:lineRule="auto"/>
              <w:ind w:left="17" w:right="56" w:firstLine="0"/>
              <w:jc w:val="center"/>
              <w:rPr>
                <w:rFonts w:asciiTheme="minorHAnsi" w:hAnsiTheme="minorHAnsi"/>
                <w:b/>
                <w:bCs/>
                <w:szCs w:val="24"/>
              </w:rPr>
            </w:pPr>
            <w:r>
              <w:rPr>
                <w:rFonts w:asciiTheme="minorHAnsi" w:hAnsiTheme="minorHAnsi"/>
                <w:b/>
                <w:bCs/>
                <w:szCs w:val="24"/>
              </w:rPr>
              <w:t>93 475 635,08</w:t>
            </w:r>
          </w:p>
        </w:tc>
      </w:tr>
      <w:tr w:rsidR="00083CEC" w:rsidRPr="00601F93" w14:paraId="2FA781A1"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2F5A8257"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Neobežný majetok spolu </w:t>
            </w:r>
          </w:p>
        </w:tc>
        <w:tc>
          <w:tcPr>
            <w:tcW w:w="1700" w:type="dxa"/>
            <w:tcBorders>
              <w:top w:val="single" w:sz="4" w:space="0" w:color="000000"/>
              <w:left w:val="single" w:sz="4" w:space="0" w:color="000000"/>
              <w:bottom w:val="single" w:sz="4" w:space="0" w:color="000000"/>
              <w:right w:val="single" w:sz="4" w:space="0" w:color="000000"/>
            </w:tcBorders>
            <w:vAlign w:val="center"/>
          </w:tcPr>
          <w:p w14:paraId="3E47150E" w14:textId="77777777" w:rsidR="00083CEC" w:rsidRPr="00601F93" w:rsidRDefault="00367809" w:rsidP="00DB14D6">
            <w:pPr>
              <w:spacing w:after="0" w:line="259" w:lineRule="auto"/>
              <w:ind w:left="0" w:right="56" w:firstLine="0"/>
              <w:jc w:val="center"/>
              <w:rPr>
                <w:rFonts w:asciiTheme="minorHAnsi" w:hAnsiTheme="minorHAnsi"/>
                <w:b/>
                <w:szCs w:val="24"/>
              </w:rPr>
            </w:pPr>
            <w:r>
              <w:rPr>
                <w:rFonts w:asciiTheme="minorHAnsi" w:hAnsiTheme="minorHAnsi"/>
                <w:b/>
                <w:szCs w:val="24"/>
              </w:rPr>
              <w:t>49 954 322,17</w:t>
            </w:r>
          </w:p>
        </w:tc>
        <w:tc>
          <w:tcPr>
            <w:tcW w:w="1910" w:type="dxa"/>
            <w:tcBorders>
              <w:top w:val="single" w:sz="4" w:space="0" w:color="000000"/>
              <w:left w:val="single" w:sz="4" w:space="0" w:color="000000"/>
              <w:bottom w:val="single" w:sz="4" w:space="0" w:color="000000"/>
              <w:right w:val="single" w:sz="4" w:space="0" w:color="000000"/>
            </w:tcBorders>
            <w:vAlign w:val="center"/>
          </w:tcPr>
          <w:p w14:paraId="47FF7E92" w14:textId="6601D427" w:rsidR="00083CEC" w:rsidRPr="00665312" w:rsidRDefault="00665312" w:rsidP="00F22822">
            <w:pPr>
              <w:spacing w:after="0" w:line="259" w:lineRule="auto"/>
              <w:ind w:left="34" w:right="56" w:firstLine="0"/>
              <w:jc w:val="center"/>
              <w:rPr>
                <w:rFonts w:asciiTheme="minorHAnsi" w:hAnsiTheme="minorHAnsi"/>
                <w:b/>
                <w:szCs w:val="24"/>
              </w:rPr>
            </w:pPr>
            <w:r w:rsidRPr="00665312">
              <w:rPr>
                <w:rFonts w:asciiTheme="minorHAnsi" w:hAnsiTheme="minorHAnsi"/>
                <w:b/>
                <w:szCs w:val="24"/>
              </w:rPr>
              <w:t>51 170 238,80</w:t>
            </w:r>
          </w:p>
        </w:tc>
      </w:tr>
      <w:tr w:rsidR="00083CEC" w:rsidRPr="00601F93" w14:paraId="53D77714"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4824C81E"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1700" w:type="dxa"/>
            <w:tcBorders>
              <w:top w:val="single" w:sz="4" w:space="0" w:color="000000"/>
              <w:left w:val="single" w:sz="4" w:space="0" w:color="000000"/>
              <w:bottom w:val="single" w:sz="4" w:space="0" w:color="000000"/>
              <w:right w:val="single" w:sz="4" w:space="0" w:color="000000"/>
            </w:tcBorders>
            <w:vAlign w:val="center"/>
          </w:tcPr>
          <w:p w14:paraId="461DFD71" w14:textId="77777777" w:rsidR="00083CEC" w:rsidRPr="00601F93" w:rsidRDefault="00083CEC" w:rsidP="009C629F">
            <w:pPr>
              <w:spacing w:after="0" w:line="259" w:lineRule="auto"/>
              <w:ind w:left="0" w:right="56" w:firstLine="0"/>
              <w:jc w:val="center"/>
              <w:rPr>
                <w:rFonts w:asciiTheme="minorHAnsi" w:hAnsiTheme="minorHAnsi"/>
                <w:szCs w:val="24"/>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0790AA07" w14:textId="77777777" w:rsidR="00083CEC" w:rsidRPr="00601F93" w:rsidRDefault="00083CEC" w:rsidP="009C629F">
            <w:pPr>
              <w:spacing w:after="0" w:line="259" w:lineRule="auto"/>
              <w:ind w:left="0" w:right="56" w:firstLine="0"/>
              <w:jc w:val="center"/>
              <w:rPr>
                <w:rFonts w:asciiTheme="minorHAnsi" w:hAnsiTheme="minorHAnsi"/>
                <w:szCs w:val="24"/>
              </w:rPr>
            </w:pPr>
          </w:p>
        </w:tc>
      </w:tr>
      <w:tr w:rsidR="009354F6" w:rsidRPr="00601F93" w14:paraId="3BFAA40F"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0C001E60"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nehmotný majetok </w:t>
            </w:r>
          </w:p>
        </w:tc>
        <w:tc>
          <w:tcPr>
            <w:tcW w:w="1700" w:type="dxa"/>
            <w:tcBorders>
              <w:top w:val="single" w:sz="4" w:space="0" w:color="000000"/>
              <w:left w:val="single" w:sz="4" w:space="0" w:color="000000"/>
              <w:bottom w:val="single" w:sz="4" w:space="0" w:color="000000"/>
              <w:right w:val="single" w:sz="4" w:space="0" w:color="000000"/>
            </w:tcBorders>
            <w:vAlign w:val="center"/>
          </w:tcPr>
          <w:p w14:paraId="7B99EFC2" w14:textId="77777777" w:rsidR="009354F6" w:rsidRPr="00601F93" w:rsidRDefault="00367809" w:rsidP="009C629F">
            <w:pPr>
              <w:spacing w:after="0" w:line="259" w:lineRule="auto"/>
              <w:ind w:left="0" w:right="56" w:firstLine="0"/>
              <w:jc w:val="center"/>
              <w:rPr>
                <w:rFonts w:asciiTheme="minorHAnsi" w:hAnsiTheme="minorHAnsi"/>
                <w:szCs w:val="24"/>
              </w:rPr>
            </w:pPr>
            <w:r>
              <w:rPr>
                <w:rFonts w:asciiTheme="minorHAnsi" w:hAnsiTheme="minorHAnsi"/>
                <w:szCs w:val="24"/>
              </w:rPr>
              <w:t>5 623,12</w:t>
            </w:r>
          </w:p>
        </w:tc>
        <w:tc>
          <w:tcPr>
            <w:tcW w:w="1910" w:type="dxa"/>
            <w:tcBorders>
              <w:top w:val="single" w:sz="4" w:space="0" w:color="000000"/>
              <w:left w:val="single" w:sz="4" w:space="0" w:color="000000"/>
              <w:bottom w:val="single" w:sz="4" w:space="0" w:color="000000"/>
              <w:right w:val="single" w:sz="4" w:space="0" w:color="000000"/>
            </w:tcBorders>
            <w:vAlign w:val="center"/>
          </w:tcPr>
          <w:p w14:paraId="5B8FF018" w14:textId="187E1787" w:rsidR="009354F6" w:rsidRPr="00601F93" w:rsidRDefault="00665312" w:rsidP="00F22822">
            <w:pPr>
              <w:jc w:val="center"/>
              <w:rPr>
                <w:rFonts w:asciiTheme="minorHAnsi" w:hAnsiTheme="minorHAnsi"/>
              </w:rPr>
            </w:pPr>
            <w:r>
              <w:rPr>
                <w:rFonts w:asciiTheme="minorHAnsi" w:hAnsiTheme="minorHAnsi"/>
              </w:rPr>
              <w:t>8 685,51</w:t>
            </w:r>
          </w:p>
        </w:tc>
      </w:tr>
      <w:tr w:rsidR="009354F6" w:rsidRPr="00601F93" w14:paraId="754B61D2"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1974970A"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hmotný majetok </w:t>
            </w:r>
          </w:p>
        </w:tc>
        <w:tc>
          <w:tcPr>
            <w:tcW w:w="1700" w:type="dxa"/>
            <w:tcBorders>
              <w:top w:val="single" w:sz="4" w:space="0" w:color="000000"/>
              <w:left w:val="single" w:sz="4" w:space="0" w:color="000000"/>
              <w:bottom w:val="single" w:sz="4" w:space="0" w:color="000000"/>
              <w:right w:val="single" w:sz="4" w:space="0" w:color="000000"/>
            </w:tcBorders>
            <w:vAlign w:val="center"/>
          </w:tcPr>
          <w:p w14:paraId="28D307F7" w14:textId="77777777" w:rsidR="009354F6" w:rsidRPr="00601F93" w:rsidRDefault="00367809" w:rsidP="00DB14D6">
            <w:pPr>
              <w:spacing w:after="0" w:line="259" w:lineRule="auto"/>
              <w:ind w:left="0" w:right="56" w:firstLine="0"/>
              <w:jc w:val="center"/>
              <w:rPr>
                <w:rFonts w:asciiTheme="minorHAnsi" w:hAnsiTheme="minorHAnsi"/>
                <w:szCs w:val="24"/>
              </w:rPr>
            </w:pPr>
            <w:r>
              <w:rPr>
                <w:rFonts w:asciiTheme="minorHAnsi" w:hAnsiTheme="minorHAnsi"/>
                <w:szCs w:val="24"/>
              </w:rPr>
              <w:t>42 263 069,23</w:t>
            </w:r>
          </w:p>
        </w:tc>
        <w:tc>
          <w:tcPr>
            <w:tcW w:w="1910" w:type="dxa"/>
            <w:tcBorders>
              <w:top w:val="single" w:sz="4" w:space="0" w:color="000000"/>
              <w:left w:val="single" w:sz="4" w:space="0" w:color="000000"/>
              <w:bottom w:val="single" w:sz="4" w:space="0" w:color="000000"/>
              <w:right w:val="single" w:sz="4" w:space="0" w:color="000000"/>
            </w:tcBorders>
            <w:vAlign w:val="center"/>
          </w:tcPr>
          <w:p w14:paraId="42E56473" w14:textId="176BCC36" w:rsidR="009354F6" w:rsidRPr="00601F93" w:rsidRDefault="00665312" w:rsidP="00F22822">
            <w:pPr>
              <w:jc w:val="center"/>
              <w:rPr>
                <w:rFonts w:asciiTheme="minorHAnsi" w:hAnsiTheme="minorHAnsi"/>
              </w:rPr>
            </w:pPr>
            <w:r>
              <w:rPr>
                <w:rFonts w:asciiTheme="minorHAnsi" w:hAnsiTheme="minorHAnsi"/>
              </w:rPr>
              <w:t>43 475 923,47</w:t>
            </w:r>
          </w:p>
        </w:tc>
      </w:tr>
      <w:tr w:rsidR="009354F6" w:rsidRPr="00601F93" w14:paraId="38597019"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67F4B185"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finančný majetok </w:t>
            </w:r>
          </w:p>
        </w:tc>
        <w:tc>
          <w:tcPr>
            <w:tcW w:w="1700" w:type="dxa"/>
            <w:tcBorders>
              <w:top w:val="single" w:sz="4" w:space="0" w:color="000000"/>
              <w:left w:val="single" w:sz="4" w:space="0" w:color="000000"/>
              <w:bottom w:val="single" w:sz="4" w:space="0" w:color="000000"/>
              <w:right w:val="single" w:sz="4" w:space="0" w:color="000000"/>
            </w:tcBorders>
            <w:vAlign w:val="center"/>
          </w:tcPr>
          <w:p w14:paraId="314B1B73" w14:textId="77777777" w:rsidR="009354F6" w:rsidRPr="00601F93" w:rsidRDefault="000F4252" w:rsidP="009C629F">
            <w:pPr>
              <w:spacing w:after="0" w:line="259" w:lineRule="auto"/>
              <w:ind w:left="0" w:right="56" w:firstLine="0"/>
              <w:jc w:val="center"/>
              <w:rPr>
                <w:rFonts w:asciiTheme="minorHAnsi" w:hAnsiTheme="minorHAnsi"/>
                <w:szCs w:val="24"/>
              </w:rPr>
            </w:pPr>
            <w:r>
              <w:rPr>
                <w:rFonts w:asciiTheme="minorHAnsi" w:hAnsiTheme="minorHAnsi"/>
                <w:szCs w:val="24"/>
              </w:rPr>
              <w:t>7 685 629,82</w:t>
            </w:r>
          </w:p>
        </w:tc>
        <w:tc>
          <w:tcPr>
            <w:tcW w:w="1910" w:type="dxa"/>
            <w:tcBorders>
              <w:top w:val="single" w:sz="4" w:space="0" w:color="000000"/>
              <w:left w:val="single" w:sz="4" w:space="0" w:color="000000"/>
              <w:bottom w:val="single" w:sz="4" w:space="0" w:color="000000"/>
              <w:right w:val="single" w:sz="4" w:space="0" w:color="000000"/>
            </w:tcBorders>
            <w:vAlign w:val="center"/>
          </w:tcPr>
          <w:p w14:paraId="2968E657" w14:textId="77777777" w:rsidR="009354F6" w:rsidRPr="00601F93" w:rsidRDefault="00537EE6" w:rsidP="00F22822">
            <w:pPr>
              <w:jc w:val="center"/>
              <w:rPr>
                <w:rFonts w:asciiTheme="minorHAnsi" w:hAnsiTheme="minorHAnsi"/>
              </w:rPr>
            </w:pPr>
            <w:r w:rsidRPr="00601F93">
              <w:rPr>
                <w:rFonts w:asciiTheme="minorHAnsi" w:hAnsiTheme="minorHAnsi"/>
                <w:szCs w:val="24"/>
              </w:rPr>
              <w:t>7 </w:t>
            </w:r>
            <w:r w:rsidR="00F22822">
              <w:rPr>
                <w:rFonts w:asciiTheme="minorHAnsi" w:hAnsiTheme="minorHAnsi"/>
                <w:szCs w:val="24"/>
              </w:rPr>
              <w:t>685 629,82</w:t>
            </w:r>
          </w:p>
        </w:tc>
      </w:tr>
      <w:tr w:rsidR="009354F6" w:rsidRPr="00601F93" w14:paraId="3DEFA620"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5A2E366A"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Obežný majetok spolu </w:t>
            </w:r>
          </w:p>
        </w:tc>
        <w:tc>
          <w:tcPr>
            <w:tcW w:w="1700" w:type="dxa"/>
            <w:tcBorders>
              <w:top w:val="single" w:sz="4" w:space="0" w:color="000000"/>
              <w:left w:val="single" w:sz="4" w:space="0" w:color="000000"/>
              <w:bottom w:val="single" w:sz="4" w:space="0" w:color="000000"/>
              <w:right w:val="single" w:sz="4" w:space="0" w:color="000000"/>
            </w:tcBorders>
            <w:vAlign w:val="center"/>
          </w:tcPr>
          <w:p w14:paraId="39EA575A" w14:textId="77777777" w:rsidR="009354F6" w:rsidRPr="00601F93" w:rsidRDefault="000F4252" w:rsidP="00DA74CF">
            <w:pPr>
              <w:spacing w:after="0" w:line="259" w:lineRule="auto"/>
              <w:ind w:left="0" w:right="56" w:firstLine="0"/>
              <w:jc w:val="center"/>
              <w:rPr>
                <w:rFonts w:asciiTheme="minorHAnsi" w:hAnsiTheme="minorHAnsi"/>
                <w:b/>
                <w:szCs w:val="24"/>
              </w:rPr>
            </w:pPr>
            <w:r>
              <w:rPr>
                <w:rFonts w:asciiTheme="minorHAnsi" w:hAnsiTheme="minorHAnsi"/>
                <w:b/>
                <w:szCs w:val="24"/>
              </w:rPr>
              <w:t>40 121 623,77</w:t>
            </w:r>
          </w:p>
        </w:tc>
        <w:tc>
          <w:tcPr>
            <w:tcW w:w="1910" w:type="dxa"/>
            <w:tcBorders>
              <w:top w:val="single" w:sz="4" w:space="0" w:color="000000"/>
              <w:left w:val="single" w:sz="4" w:space="0" w:color="000000"/>
              <w:bottom w:val="single" w:sz="4" w:space="0" w:color="000000"/>
              <w:right w:val="single" w:sz="4" w:space="0" w:color="000000"/>
            </w:tcBorders>
            <w:vAlign w:val="center"/>
          </w:tcPr>
          <w:p w14:paraId="6E25DF2D" w14:textId="330718E2" w:rsidR="009354F6" w:rsidRPr="00601F93" w:rsidRDefault="00665312" w:rsidP="00665312">
            <w:pPr>
              <w:jc w:val="center"/>
              <w:rPr>
                <w:rFonts w:asciiTheme="minorHAnsi" w:hAnsiTheme="minorHAnsi"/>
                <w:b/>
              </w:rPr>
            </w:pPr>
            <w:r>
              <w:rPr>
                <w:rFonts w:asciiTheme="minorHAnsi" w:hAnsiTheme="minorHAnsi"/>
                <w:b/>
              </w:rPr>
              <w:t>41 710 260,85</w:t>
            </w:r>
          </w:p>
        </w:tc>
      </w:tr>
      <w:tr w:rsidR="009354F6" w:rsidRPr="00601F93" w14:paraId="61697509"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2DC4FF4E"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lastRenderedPageBreak/>
              <w:t xml:space="preserve">z toho : </w:t>
            </w:r>
          </w:p>
        </w:tc>
        <w:tc>
          <w:tcPr>
            <w:tcW w:w="1700" w:type="dxa"/>
            <w:tcBorders>
              <w:top w:val="single" w:sz="4" w:space="0" w:color="000000"/>
              <w:left w:val="single" w:sz="4" w:space="0" w:color="000000"/>
              <w:bottom w:val="single" w:sz="4" w:space="0" w:color="000000"/>
              <w:right w:val="single" w:sz="4" w:space="0" w:color="000000"/>
            </w:tcBorders>
            <w:vAlign w:val="center"/>
          </w:tcPr>
          <w:p w14:paraId="79831977" w14:textId="77777777" w:rsidR="009354F6" w:rsidRPr="00601F93" w:rsidRDefault="009354F6" w:rsidP="009C629F">
            <w:pPr>
              <w:spacing w:after="0" w:line="259" w:lineRule="auto"/>
              <w:ind w:left="0" w:right="56" w:firstLine="0"/>
              <w:jc w:val="center"/>
              <w:rPr>
                <w:rFonts w:asciiTheme="minorHAnsi" w:hAnsiTheme="minorHAnsi"/>
                <w:szCs w:val="24"/>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3574EB08" w14:textId="77777777" w:rsidR="009354F6" w:rsidRPr="00601F93" w:rsidRDefault="009354F6" w:rsidP="009C629F">
            <w:pPr>
              <w:jc w:val="center"/>
              <w:rPr>
                <w:rFonts w:asciiTheme="minorHAnsi" w:hAnsiTheme="minorHAnsi"/>
              </w:rPr>
            </w:pPr>
          </w:p>
        </w:tc>
      </w:tr>
      <w:tr w:rsidR="009354F6" w:rsidRPr="00601F93" w14:paraId="07077064"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25BBC006"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Zásoby </w:t>
            </w:r>
          </w:p>
        </w:tc>
        <w:tc>
          <w:tcPr>
            <w:tcW w:w="1700" w:type="dxa"/>
            <w:tcBorders>
              <w:top w:val="single" w:sz="4" w:space="0" w:color="000000"/>
              <w:left w:val="single" w:sz="4" w:space="0" w:color="000000"/>
              <w:bottom w:val="single" w:sz="4" w:space="0" w:color="000000"/>
              <w:right w:val="single" w:sz="4" w:space="0" w:color="000000"/>
            </w:tcBorders>
            <w:vAlign w:val="center"/>
          </w:tcPr>
          <w:p w14:paraId="2EC27348" w14:textId="77777777" w:rsidR="0005743A" w:rsidRPr="00601F93" w:rsidRDefault="00DA74CF" w:rsidP="000F4252">
            <w:pPr>
              <w:spacing w:after="0" w:line="259" w:lineRule="auto"/>
              <w:ind w:left="0" w:right="56" w:firstLine="0"/>
              <w:jc w:val="center"/>
              <w:rPr>
                <w:rFonts w:asciiTheme="minorHAnsi" w:hAnsiTheme="minorHAnsi"/>
                <w:szCs w:val="24"/>
              </w:rPr>
            </w:pPr>
            <w:r w:rsidRPr="00601F93">
              <w:rPr>
                <w:rFonts w:asciiTheme="minorHAnsi" w:hAnsiTheme="minorHAnsi"/>
                <w:szCs w:val="24"/>
              </w:rPr>
              <w:t>1 076,</w:t>
            </w:r>
            <w:r w:rsidR="000F4252">
              <w:rPr>
                <w:rFonts w:asciiTheme="minorHAnsi" w:hAnsiTheme="minorHAnsi"/>
                <w:szCs w:val="24"/>
              </w:rPr>
              <w:t>24</w:t>
            </w:r>
          </w:p>
        </w:tc>
        <w:tc>
          <w:tcPr>
            <w:tcW w:w="1910" w:type="dxa"/>
            <w:tcBorders>
              <w:top w:val="single" w:sz="4" w:space="0" w:color="000000"/>
              <w:left w:val="single" w:sz="4" w:space="0" w:color="000000"/>
              <w:bottom w:val="single" w:sz="4" w:space="0" w:color="000000"/>
              <w:right w:val="single" w:sz="4" w:space="0" w:color="000000"/>
            </w:tcBorders>
            <w:vAlign w:val="center"/>
          </w:tcPr>
          <w:p w14:paraId="74CD6779" w14:textId="19DE5B71" w:rsidR="009354F6" w:rsidRPr="00601F93" w:rsidRDefault="00665312" w:rsidP="009C629F">
            <w:pPr>
              <w:jc w:val="center"/>
              <w:rPr>
                <w:rFonts w:asciiTheme="minorHAnsi" w:hAnsiTheme="minorHAnsi"/>
              </w:rPr>
            </w:pPr>
            <w:r>
              <w:rPr>
                <w:rFonts w:asciiTheme="minorHAnsi" w:hAnsiTheme="minorHAnsi"/>
              </w:rPr>
              <w:t>3 600,17</w:t>
            </w:r>
          </w:p>
        </w:tc>
      </w:tr>
      <w:tr w:rsidR="009354F6" w:rsidRPr="00601F93" w14:paraId="0AF34EAF"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436F614D" w14:textId="77777777" w:rsidR="009354F6" w:rsidRPr="00601F93" w:rsidRDefault="009354F6" w:rsidP="009354F6">
            <w:pPr>
              <w:spacing w:after="0" w:line="259" w:lineRule="auto"/>
              <w:ind w:left="0" w:firstLine="0"/>
              <w:rPr>
                <w:rFonts w:asciiTheme="minorHAnsi" w:hAnsiTheme="minorHAnsi"/>
                <w:szCs w:val="24"/>
              </w:rPr>
            </w:pPr>
            <w:r w:rsidRPr="00601F93">
              <w:rPr>
                <w:rFonts w:asciiTheme="minorHAnsi" w:hAnsiTheme="minorHAnsi"/>
                <w:szCs w:val="24"/>
              </w:rPr>
              <w:t xml:space="preserve">Zúčtovanie medzi </w:t>
            </w:r>
            <w:proofErr w:type="spellStart"/>
            <w:r w:rsidRPr="00601F93">
              <w:rPr>
                <w:rFonts w:asciiTheme="minorHAnsi" w:hAnsiTheme="minorHAnsi"/>
                <w:szCs w:val="24"/>
              </w:rPr>
              <w:t>subjektami</w:t>
            </w:r>
            <w:proofErr w:type="spellEnd"/>
            <w:r w:rsidRPr="00601F93">
              <w:rPr>
                <w:rFonts w:asciiTheme="minorHAnsi" w:hAnsiTheme="minorHAnsi"/>
                <w:szCs w:val="24"/>
              </w:rPr>
              <w:t xml:space="preserve"> VS </w:t>
            </w:r>
          </w:p>
        </w:tc>
        <w:tc>
          <w:tcPr>
            <w:tcW w:w="1700" w:type="dxa"/>
            <w:tcBorders>
              <w:top w:val="single" w:sz="4" w:space="0" w:color="000000"/>
              <w:left w:val="single" w:sz="4" w:space="0" w:color="000000"/>
              <w:bottom w:val="single" w:sz="4" w:space="0" w:color="000000"/>
              <w:right w:val="single" w:sz="4" w:space="0" w:color="000000"/>
            </w:tcBorders>
            <w:vAlign w:val="center"/>
          </w:tcPr>
          <w:p w14:paraId="22F4B0EC" w14:textId="77777777" w:rsidR="009354F6" w:rsidRPr="00601F93" w:rsidRDefault="000F4252" w:rsidP="00DA74CF">
            <w:pPr>
              <w:spacing w:after="0" w:line="259" w:lineRule="auto"/>
              <w:ind w:left="0" w:right="56" w:firstLine="0"/>
              <w:jc w:val="center"/>
              <w:rPr>
                <w:rFonts w:asciiTheme="minorHAnsi" w:hAnsiTheme="minorHAnsi"/>
                <w:szCs w:val="24"/>
              </w:rPr>
            </w:pPr>
            <w:r>
              <w:rPr>
                <w:rFonts w:asciiTheme="minorHAnsi" w:hAnsiTheme="minorHAnsi"/>
                <w:szCs w:val="24"/>
              </w:rPr>
              <w:t>24 850 743,05</w:t>
            </w:r>
          </w:p>
        </w:tc>
        <w:tc>
          <w:tcPr>
            <w:tcW w:w="1910" w:type="dxa"/>
            <w:tcBorders>
              <w:top w:val="single" w:sz="4" w:space="0" w:color="000000"/>
              <w:left w:val="single" w:sz="4" w:space="0" w:color="000000"/>
              <w:bottom w:val="single" w:sz="4" w:space="0" w:color="000000"/>
              <w:right w:val="single" w:sz="4" w:space="0" w:color="000000"/>
            </w:tcBorders>
            <w:vAlign w:val="center"/>
          </w:tcPr>
          <w:p w14:paraId="2034216E" w14:textId="16689E9D" w:rsidR="009354F6" w:rsidRPr="00601F93" w:rsidRDefault="00665312" w:rsidP="00DA74CF">
            <w:pPr>
              <w:jc w:val="center"/>
              <w:rPr>
                <w:rFonts w:asciiTheme="minorHAnsi" w:hAnsiTheme="minorHAnsi"/>
              </w:rPr>
            </w:pPr>
            <w:r>
              <w:rPr>
                <w:rFonts w:asciiTheme="minorHAnsi" w:hAnsiTheme="minorHAnsi"/>
              </w:rPr>
              <w:t>23 944 958,28</w:t>
            </w:r>
          </w:p>
        </w:tc>
      </w:tr>
      <w:tr w:rsidR="009354F6" w:rsidRPr="00601F93" w14:paraId="02DD1DC5" w14:textId="77777777" w:rsidTr="00CC166B">
        <w:trPr>
          <w:trHeight w:val="452"/>
        </w:trPr>
        <w:tc>
          <w:tcPr>
            <w:tcW w:w="3331" w:type="dxa"/>
            <w:tcBorders>
              <w:top w:val="single" w:sz="4" w:space="0" w:color="000000"/>
              <w:left w:val="single" w:sz="4" w:space="0" w:color="000000"/>
              <w:bottom w:val="single" w:sz="4" w:space="0" w:color="000000"/>
              <w:right w:val="single" w:sz="4" w:space="0" w:color="000000"/>
            </w:tcBorders>
          </w:tcPr>
          <w:p w14:paraId="331E3B42"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Dlhodobé pohľadávky </w:t>
            </w:r>
          </w:p>
        </w:tc>
        <w:tc>
          <w:tcPr>
            <w:tcW w:w="1700" w:type="dxa"/>
            <w:tcBorders>
              <w:top w:val="single" w:sz="4" w:space="0" w:color="000000"/>
              <w:left w:val="single" w:sz="4" w:space="0" w:color="000000"/>
              <w:bottom w:val="single" w:sz="4" w:space="0" w:color="000000"/>
              <w:right w:val="single" w:sz="4" w:space="0" w:color="000000"/>
            </w:tcBorders>
            <w:vAlign w:val="center"/>
          </w:tcPr>
          <w:p w14:paraId="29D428D9" w14:textId="77777777" w:rsidR="009354F6" w:rsidRPr="00601F93" w:rsidRDefault="009354F6" w:rsidP="009C629F">
            <w:pPr>
              <w:spacing w:after="0" w:line="259" w:lineRule="auto"/>
              <w:ind w:left="0" w:right="56" w:firstLine="0"/>
              <w:jc w:val="center"/>
              <w:rPr>
                <w:rFonts w:asciiTheme="minorHAnsi" w:hAnsiTheme="minorHAnsi"/>
                <w:szCs w:val="24"/>
              </w:rPr>
            </w:pPr>
            <w:r w:rsidRPr="00601F93">
              <w:rPr>
                <w:rFonts w:asciiTheme="minorHAnsi" w:hAnsiTheme="minorHAnsi"/>
                <w:szCs w:val="24"/>
              </w:rPr>
              <w:t>0</w:t>
            </w:r>
          </w:p>
        </w:tc>
        <w:tc>
          <w:tcPr>
            <w:tcW w:w="1910" w:type="dxa"/>
            <w:tcBorders>
              <w:top w:val="single" w:sz="4" w:space="0" w:color="000000"/>
              <w:left w:val="single" w:sz="4" w:space="0" w:color="000000"/>
              <w:bottom w:val="single" w:sz="4" w:space="0" w:color="000000"/>
              <w:right w:val="single" w:sz="4" w:space="0" w:color="000000"/>
            </w:tcBorders>
            <w:vAlign w:val="center"/>
          </w:tcPr>
          <w:p w14:paraId="4B2FC674" w14:textId="77777777" w:rsidR="009354F6" w:rsidRPr="00601F93" w:rsidRDefault="009354F6" w:rsidP="009C629F">
            <w:pPr>
              <w:jc w:val="center"/>
              <w:rPr>
                <w:rFonts w:asciiTheme="minorHAnsi" w:hAnsiTheme="minorHAnsi"/>
              </w:rPr>
            </w:pPr>
            <w:r w:rsidRPr="00601F93">
              <w:rPr>
                <w:rFonts w:asciiTheme="minorHAnsi" w:hAnsiTheme="minorHAnsi"/>
              </w:rPr>
              <w:t>0</w:t>
            </w:r>
          </w:p>
        </w:tc>
      </w:tr>
      <w:tr w:rsidR="009354F6" w:rsidRPr="00601F93" w14:paraId="02B3C8A4"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77CBC8EF"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Krátkodobé pohľadávky  </w:t>
            </w:r>
          </w:p>
        </w:tc>
        <w:tc>
          <w:tcPr>
            <w:tcW w:w="1700" w:type="dxa"/>
            <w:tcBorders>
              <w:top w:val="single" w:sz="4" w:space="0" w:color="000000"/>
              <w:left w:val="single" w:sz="4" w:space="0" w:color="000000"/>
              <w:bottom w:val="single" w:sz="4" w:space="0" w:color="000000"/>
              <w:right w:val="single" w:sz="4" w:space="0" w:color="000000"/>
            </w:tcBorders>
            <w:vAlign w:val="center"/>
          </w:tcPr>
          <w:p w14:paraId="5FE865C5" w14:textId="77777777" w:rsidR="009354F6" w:rsidRPr="00601F93" w:rsidRDefault="000F4252" w:rsidP="009C629F">
            <w:pPr>
              <w:spacing w:after="0" w:line="259" w:lineRule="auto"/>
              <w:ind w:left="0" w:right="56" w:firstLine="0"/>
              <w:jc w:val="center"/>
              <w:rPr>
                <w:rFonts w:asciiTheme="minorHAnsi" w:hAnsiTheme="minorHAnsi"/>
                <w:szCs w:val="24"/>
              </w:rPr>
            </w:pPr>
            <w:r>
              <w:rPr>
                <w:rFonts w:asciiTheme="minorHAnsi" w:hAnsiTheme="minorHAnsi"/>
                <w:szCs w:val="24"/>
              </w:rPr>
              <w:t>669 122,81</w:t>
            </w:r>
          </w:p>
        </w:tc>
        <w:tc>
          <w:tcPr>
            <w:tcW w:w="1910" w:type="dxa"/>
            <w:tcBorders>
              <w:top w:val="single" w:sz="4" w:space="0" w:color="000000"/>
              <w:left w:val="single" w:sz="4" w:space="0" w:color="000000"/>
              <w:bottom w:val="single" w:sz="4" w:space="0" w:color="000000"/>
              <w:right w:val="single" w:sz="4" w:space="0" w:color="000000"/>
            </w:tcBorders>
            <w:vAlign w:val="center"/>
          </w:tcPr>
          <w:p w14:paraId="71952B87" w14:textId="0C34CED3" w:rsidR="009354F6" w:rsidRPr="00601F93" w:rsidRDefault="00665312" w:rsidP="002B07F1">
            <w:pPr>
              <w:jc w:val="center"/>
              <w:rPr>
                <w:rFonts w:asciiTheme="minorHAnsi" w:hAnsiTheme="minorHAnsi"/>
              </w:rPr>
            </w:pPr>
            <w:r>
              <w:rPr>
                <w:rFonts w:asciiTheme="minorHAnsi" w:hAnsiTheme="minorHAnsi"/>
              </w:rPr>
              <w:t>836 680,81</w:t>
            </w:r>
          </w:p>
        </w:tc>
      </w:tr>
      <w:tr w:rsidR="009354F6" w:rsidRPr="00601F93" w14:paraId="1086D6C1" w14:textId="77777777" w:rsidTr="00CC166B">
        <w:trPr>
          <w:trHeight w:val="665"/>
        </w:trPr>
        <w:tc>
          <w:tcPr>
            <w:tcW w:w="3331" w:type="dxa"/>
            <w:tcBorders>
              <w:top w:val="single" w:sz="4" w:space="0" w:color="000000"/>
              <w:left w:val="single" w:sz="4" w:space="0" w:color="000000"/>
              <w:bottom w:val="single" w:sz="4" w:space="0" w:color="000000"/>
              <w:right w:val="single" w:sz="4" w:space="0" w:color="000000"/>
            </w:tcBorders>
          </w:tcPr>
          <w:p w14:paraId="4624F2F3" w14:textId="77777777" w:rsidR="009354F6" w:rsidRPr="00601F93" w:rsidRDefault="009354F6" w:rsidP="002E6E0D">
            <w:pPr>
              <w:spacing w:after="0" w:line="259" w:lineRule="auto"/>
              <w:ind w:left="0" w:firstLine="0"/>
              <w:jc w:val="left"/>
              <w:rPr>
                <w:rFonts w:asciiTheme="minorHAnsi" w:hAnsiTheme="minorHAnsi"/>
                <w:szCs w:val="24"/>
              </w:rPr>
            </w:pPr>
            <w:r w:rsidRPr="00601F93">
              <w:rPr>
                <w:rFonts w:asciiTheme="minorHAnsi" w:hAnsiTheme="minorHAnsi"/>
                <w:szCs w:val="24"/>
              </w:rPr>
              <w:t>Finančné účty</w:t>
            </w:r>
          </w:p>
        </w:tc>
        <w:tc>
          <w:tcPr>
            <w:tcW w:w="1700" w:type="dxa"/>
            <w:tcBorders>
              <w:top w:val="single" w:sz="4" w:space="0" w:color="000000"/>
              <w:left w:val="single" w:sz="4" w:space="0" w:color="000000"/>
              <w:bottom w:val="single" w:sz="4" w:space="0" w:color="000000"/>
              <w:right w:val="single" w:sz="4" w:space="0" w:color="000000"/>
            </w:tcBorders>
          </w:tcPr>
          <w:p w14:paraId="1289370A" w14:textId="77777777" w:rsidR="009354F6" w:rsidRPr="00601F93" w:rsidRDefault="000F4252" w:rsidP="00E80D30">
            <w:pPr>
              <w:spacing w:after="6" w:line="240" w:lineRule="auto"/>
              <w:ind w:left="0" w:right="61" w:firstLine="0"/>
              <w:jc w:val="center"/>
              <w:rPr>
                <w:rFonts w:asciiTheme="minorHAnsi" w:hAnsiTheme="minorHAnsi"/>
                <w:szCs w:val="24"/>
              </w:rPr>
            </w:pPr>
            <w:r>
              <w:rPr>
                <w:rFonts w:asciiTheme="minorHAnsi" w:hAnsiTheme="minorHAnsi"/>
                <w:szCs w:val="24"/>
              </w:rPr>
              <w:t>14 600 681,67</w:t>
            </w:r>
          </w:p>
        </w:tc>
        <w:tc>
          <w:tcPr>
            <w:tcW w:w="1910" w:type="dxa"/>
            <w:tcBorders>
              <w:top w:val="single" w:sz="4" w:space="0" w:color="000000"/>
              <w:left w:val="single" w:sz="4" w:space="0" w:color="000000"/>
              <w:bottom w:val="single" w:sz="4" w:space="0" w:color="000000"/>
              <w:right w:val="single" w:sz="4" w:space="0" w:color="000000"/>
            </w:tcBorders>
          </w:tcPr>
          <w:p w14:paraId="6F2599B6" w14:textId="030989A1" w:rsidR="00D21520" w:rsidRPr="005A09E5" w:rsidRDefault="00665312" w:rsidP="00665312">
            <w:pPr>
              <w:jc w:val="center"/>
              <w:rPr>
                <w:rFonts w:asciiTheme="minorHAnsi" w:hAnsiTheme="minorHAnsi"/>
              </w:rPr>
            </w:pPr>
            <w:r>
              <w:rPr>
                <w:rFonts w:asciiTheme="minorHAnsi" w:hAnsiTheme="minorHAnsi"/>
              </w:rPr>
              <w:t>16 925 021,59</w:t>
            </w:r>
          </w:p>
        </w:tc>
      </w:tr>
      <w:tr w:rsidR="009354F6" w:rsidRPr="00601F93" w14:paraId="63E4F55D" w14:textId="77777777" w:rsidTr="00CC166B">
        <w:trPr>
          <w:trHeight w:val="598"/>
        </w:trPr>
        <w:tc>
          <w:tcPr>
            <w:tcW w:w="3331" w:type="dxa"/>
            <w:tcBorders>
              <w:top w:val="single" w:sz="4" w:space="0" w:color="000000"/>
              <w:left w:val="single" w:sz="4" w:space="0" w:color="000000"/>
              <w:bottom w:val="single" w:sz="4" w:space="0" w:color="000000"/>
              <w:right w:val="single" w:sz="4" w:space="0" w:color="000000"/>
            </w:tcBorders>
          </w:tcPr>
          <w:p w14:paraId="1FE95280" w14:textId="77777777" w:rsidR="009354F6" w:rsidRPr="00601F93" w:rsidRDefault="009354F6" w:rsidP="009354F6">
            <w:pPr>
              <w:spacing w:after="0" w:line="259" w:lineRule="auto"/>
              <w:ind w:left="0" w:firstLine="0"/>
              <w:rPr>
                <w:rFonts w:asciiTheme="minorHAnsi" w:hAnsiTheme="minorHAnsi"/>
                <w:szCs w:val="24"/>
              </w:rPr>
            </w:pPr>
            <w:r w:rsidRPr="00601F93">
              <w:rPr>
                <w:rFonts w:asciiTheme="minorHAnsi" w:hAnsiTheme="minorHAnsi"/>
                <w:szCs w:val="24"/>
              </w:rPr>
              <w:t xml:space="preserve">Poskytnuté návratné finančné výpomoci dlhodobé </w:t>
            </w:r>
          </w:p>
        </w:tc>
        <w:tc>
          <w:tcPr>
            <w:tcW w:w="1700" w:type="dxa"/>
            <w:tcBorders>
              <w:top w:val="single" w:sz="4" w:space="0" w:color="000000"/>
              <w:left w:val="single" w:sz="4" w:space="0" w:color="000000"/>
              <w:bottom w:val="single" w:sz="4" w:space="0" w:color="000000"/>
              <w:right w:val="single" w:sz="4" w:space="0" w:color="000000"/>
            </w:tcBorders>
          </w:tcPr>
          <w:p w14:paraId="550ECEAB" w14:textId="77777777" w:rsidR="009354F6" w:rsidRPr="00601F93" w:rsidRDefault="009354F6" w:rsidP="009857E6">
            <w:pPr>
              <w:spacing w:after="0" w:line="259" w:lineRule="auto"/>
              <w:ind w:left="0" w:right="56" w:firstLine="0"/>
              <w:jc w:val="center"/>
              <w:rPr>
                <w:rFonts w:asciiTheme="minorHAnsi" w:hAnsiTheme="minorHAnsi"/>
                <w:szCs w:val="24"/>
              </w:rPr>
            </w:pPr>
            <w:r w:rsidRPr="00601F93">
              <w:rPr>
                <w:rFonts w:asciiTheme="minorHAnsi" w:hAnsiTheme="minorHAnsi"/>
                <w:szCs w:val="24"/>
              </w:rPr>
              <w:t>0</w:t>
            </w:r>
          </w:p>
          <w:p w14:paraId="341B4B9E" w14:textId="77777777" w:rsidR="009354F6" w:rsidRPr="00601F93" w:rsidRDefault="009354F6" w:rsidP="009857E6">
            <w:pPr>
              <w:spacing w:after="0" w:line="259" w:lineRule="auto"/>
              <w:ind w:left="0" w:right="56" w:firstLine="0"/>
              <w:jc w:val="center"/>
              <w:rPr>
                <w:rFonts w:asciiTheme="minorHAnsi" w:hAnsiTheme="minorHAnsi"/>
                <w:szCs w:val="24"/>
              </w:rPr>
            </w:pPr>
          </w:p>
        </w:tc>
        <w:tc>
          <w:tcPr>
            <w:tcW w:w="1910" w:type="dxa"/>
            <w:tcBorders>
              <w:top w:val="single" w:sz="4" w:space="0" w:color="000000"/>
              <w:left w:val="single" w:sz="4" w:space="0" w:color="000000"/>
              <w:bottom w:val="single" w:sz="4" w:space="0" w:color="000000"/>
              <w:right w:val="single" w:sz="4" w:space="0" w:color="000000"/>
            </w:tcBorders>
          </w:tcPr>
          <w:p w14:paraId="1630A98B" w14:textId="77777777" w:rsidR="009354F6" w:rsidRPr="00601F93" w:rsidRDefault="009354F6" w:rsidP="009857E6">
            <w:pPr>
              <w:jc w:val="center"/>
              <w:rPr>
                <w:rFonts w:asciiTheme="minorHAnsi" w:hAnsiTheme="minorHAnsi"/>
              </w:rPr>
            </w:pPr>
            <w:r w:rsidRPr="00601F93">
              <w:rPr>
                <w:rFonts w:asciiTheme="minorHAnsi" w:hAnsiTheme="minorHAnsi"/>
              </w:rPr>
              <w:t>0</w:t>
            </w:r>
          </w:p>
        </w:tc>
      </w:tr>
      <w:tr w:rsidR="009354F6" w:rsidRPr="00601F93" w14:paraId="23902E50" w14:textId="77777777" w:rsidTr="00CC166B">
        <w:trPr>
          <w:trHeight w:val="595"/>
        </w:trPr>
        <w:tc>
          <w:tcPr>
            <w:tcW w:w="3331" w:type="dxa"/>
            <w:tcBorders>
              <w:top w:val="single" w:sz="4" w:space="0" w:color="000000"/>
              <w:left w:val="single" w:sz="4" w:space="0" w:color="000000"/>
              <w:bottom w:val="single" w:sz="4" w:space="0" w:color="000000"/>
              <w:right w:val="single" w:sz="4" w:space="0" w:color="000000"/>
            </w:tcBorders>
          </w:tcPr>
          <w:p w14:paraId="61A5CFA5" w14:textId="77777777" w:rsidR="009354F6" w:rsidRPr="00601F93" w:rsidRDefault="009354F6" w:rsidP="009354F6">
            <w:pPr>
              <w:spacing w:after="0" w:line="259" w:lineRule="auto"/>
              <w:ind w:left="0" w:firstLine="0"/>
              <w:rPr>
                <w:rFonts w:asciiTheme="minorHAnsi" w:hAnsiTheme="minorHAnsi"/>
                <w:szCs w:val="24"/>
              </w:rPr>
            </w:pPr>
            <w:r w:rsidRPr="00601F93">
              <w:rPr>
                <w:rFonts w:asciiTheme="minorHAnsi" w:hAnsiTheme="minorHAnsi"/>
                <w:szCs w:val="24"/>
              </w:rPr>
              <w:t xml:space="preserve">Poskytnuté návratné finančné výpomoci krátkodobé </w:t>
            </w:r>
          </w:p>
        </w:tc>
        <w:tc>
          <w:tcPr>
            <w:tcW w:w="1700" w:type="dxa"/>
            <w:tcBorders>
              <w:top w:val="single" w:sz="4" w:space="0" w:color="000000"/>
              <w:left w:val="single" w:sz="4" w:space="0" w:color="000000"/>
              <w:bottom w:val="single" w:sz="4" w:space="0" w:color="000000"/>
              <w:right w:val="single" w:sz="4" w:space="0" w:color="000000"/>
            </w:tcBorders>
          </w:tcPr>
          <w:p w14:paraId="311BC522" w14:textId="77777777" w:rsidR="009354F6" w:rsidRPr="00601F93" w:rsidRDefault="009354F6" w:rsidP="009857E6">
            <w:pPr>
              <w:spacing w:after="0" w:line="259" w:lineRule="auto"/>
              <w:ind w:left="0" w:right="56" w:firstLine="0"/>
              <w:jc w:val="center"/>
              <w:rPr>
                <w:rFonts w:asciiTheme="minorHAnsi" w:hAnsiTheme="minorHAnsi"/>
                <w:szCs w:val="24"/>
              </w:rPr>
            </w:pPr>
            <w:r w:rsidRPr="00601F93">
              <w:rPr>
                <w:rFonts w:asciiTheme="minorHAnsi" w:hAnsiTheme="minorHAnsi"/>
                <w:szCs w:val="24"/>
              </w:rPr>
              <w:t>0</w:t>
            </w:r>
          </w:p>
        </w:tc>
        <w:tc>
          <w:tcPr>
            <w:tcW w:w="1910" w:type="dxa"/>
            <w:tcBorders>
              <w:top w:val="single" w:sz="4" w:space="0" w:color="000000"/>
              <w:left w:val="single" w:sz="4" w:space="0" w:color="000000"/>
              <w:bottom w:val="single" w:sz="4" w:space="0" w:color="000000"/>
              <w:right w:val="single" w:sz="4" w:space="0" w:color="000000"/>
            </w:tcBorders>
          </w:tcPr>
          <w:p w14:paraId="11667B2D" w14:textId="77777777" w:rsidR="009354F6" w:rsidRPr="00601F93" w:rsidRDefault="009354F6" w:rsidP="009857E6">
            <w:pPr>
              <w:jc w:val="center"/>
              <w:rPr>
                <w:rFonts w:asciiTheme="minorHAnsi" w:hAnsiTheme="minorHAnsi"/>
              </w:rPr>
            </w:pPr>
            <w:r w:rsidRPr="00601F93">
              <w:rPr>
                <w:rFonts w:asciiTheme="minorHAnsi" w:hAnsiTheme="minorHAnsi"/>
              </w:rPr>
              <w:t>0</w:t>
            </w:r>
          </w:p>
        </w:tc>
      </w:tr>
      <w:tr w:rsidR="009354F6" w:rsidRPr="00601F93" w14:paraId="1B2E4E41"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6D4D790B"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Časové rozlíšenie  </w:t>
            </w:r>
          </w:p>
        </w:tc>
        <w:tc>
          <w:tcPr>
            <w:tcW w:w="1700" w:type="dxa"/>
            <w:tcBorders>
              <w:top w:val="single" w:sz="4" w:space="0" w:color="000000"/>
              <w:left w:val="single" w:sz="4" w:space="0" w:color="000000"/>
              <w:bottom w:val="single" w:sz="4" w:space="0" w:color="000000"/>
              <w:right w:val="single" w:sz="4" w:space="0" w:color="000000"/>
            </w:tcBorders>
            <w:vAlign w:val="center"/>
          </w:tcPr>
          <w:p w14:paraId="50298DDC" w14:textId="77777777" w:rsidR="009354F6" w:rsidRPr="00601F93" w:rsidRDefault="000F4252" w:rsidP="009D5CFE">
            <w:pPr>
              <w:spacing w:after="0" w:line="259" w:lineRule="auto"/>
              <w:ind w:left="0" w:right="56" w:firstLine="0"/>
              <w:jc w:val="center"/>
              <w:rPr>
                <w:rFonts w:asciiTheme="minorHAnsi" w:hAnsiTheme="minorHAnsi"/>
                <w:szCs w:val="24"/>
              </w:rPr>
            </w:pPr>
            <w:r>
              <w:rPr>
                <w:rFonts w:asciiTheme="minorHAnsi" w:hAnsiTheme="minorHAnsi"/>
                <w:szCs w:val="24"/>
              </w:rPr>
              <w:t>586 418,10</w:t>
            </w:r>
          </w:p>
        </w:tc>
        <w:tc>
          <w:tcPr>
            <w:tcW w:w="1910" w:type="dxa"/>
            <w:tcBorders>
              <w:top w:val="single" w:sz="4" w:space="0" w:color="000000"/>
              <w:left w:val="single" w:sz="4" w:space="0" w:color="000000"/>
              <w:bottom w:val="single" w:sz="4" w:space="0" w:color="000000"/>
              <w:right w:val="single" w:sz="4" w:space="0" w:color="000000"/>
            </w:tcBorders>
            <w:vAlign w:val="center"/>
          </w:tcPr>
          <w:p w14:paraId="65341C4B" w14:textId="48598D89" w:rsidR="009354F6" w:rsidRPr="00601F93" w:rsidRDefault="00665312" w:rsidP="009D5CFE">
            <w:pPr>
              <w:jc w:val="center"/>
              <w:rPr>
                <w:rFonts w:asciiTheme="minorHAnsi" w:hAnsiTheme="minorHAnsi"/>
              </w:rPr>
            </w:pPr>
            <w:r>
              <w:rPr>
                <w:rFonts w:asciiTheme="minorHAnsi" w:hAnsiTheme="minorHAnsi"/>
              </w:rPr>
              <w:t>595 135,43</w:t>
            </w:r>
          </w:p>
        </w:tc>
      </w:tr>
    </w:tbl>
    <w:p w14:paraId="5A7CC165" w14:textId="77777777" w:rsidR="00083CEC" w:rsidRPr="00601F93" w:rsidRDefault="00083CEC" w:rsidP="00083CEC">
      <w:pPr>
        <w:spacing w:after="123" w:line="259" w:lineRule="auto"/>
        <w:ind w:left="0" w:firstLine="0"/>
        <w:jc w:val="left"/>
        <w:rPr>
          <w:rFonts w:asciiTheme="minorHAnsi" w:hAnsiTheme="minorHAnsi"/>
          <w:b/>
          <w:szCs w:val="24"/>
        </w:rPr>
      </w:pPr>
      <w:r w:rsidRPr="00601F93">
        <w:rPr>
          <w:rFonts w:asciiTheme="minorHAnsi" w:hAnsiTheme="minorHAnsi"/>
          <w:b/>
          <w:szCs w:val="24"/>
        </w:rPr>
        <w:t xml:space="preserve"> </w:t>
      </w:r>
    </w:p>
    <w:p w14:paraId="7F1418DA" w14:textId="77777777" w:rsidR="00083CEC" w:rsidRPr="00601F93" w:rsidRDefault="00083CEC" w:rsidP="009B59A6">
      <w:pPr>
        <w:spacing w:after="123" w:line="259" w:lineRule="auto"/>
        <w:ind w:left="0" w:firstLine="0"/>
        <w:jc w:val="left"/>
        <w:rPr>
          <w:rFonts w:asciiTheme="minorHAnsi" w:hAnsiTheme="minorHAnsi"/>
          <w:szCs w:val="24"/>
        </w:rPr>
      </w:pPr>
      <w:r w:rsidRPr="00601F93">
        <w:rPr>
          <w:rFonts w:asciiTheme="minorHAnsi" w:hAnsiTheme="minorHAnsi"/>
          <w:szCs w:val="24"/>
        </w:rPr>
        <w:t xml:space="preserve">4.1.2  P A S Í V A </w:t>
      </w:r>
    </w:p>
    <w:tbl>
      <w:tblPr>
        <w:tblStyle w:val="TableGrid"/>
        <w:tblW w:w="6941" w:type="dxa"/>
        <w:tblInd w:w="-67" w:type="dxa"/>
        <w:tblCellMar>
          <w:top w:w="53" w:type="dxa"/>
          <w:left w:w="70" w:type="dxa"/>
          <w:right w:w="13" w:type="dxa"/>
        </w:tblCellMar>
        <w:tblLook w:val="04A0" w:firstRow="1" w:lastRow="0" w:firstColumn="1" w:lastColumn="0" w:noHBand="0" w:noVBand="1"/>
      </w:tblPr>
      <w:tblGrid>
        <w:gridCol w:w="3331"/>
        <w:gridCol w:w="1700"/>
        <w:gridCol w:w="1910"/>
      </w:tblGrid>
      <w:tr w:rsidR="00083CEC" w:rsidRPr="00601F93" w14:paraId="5DA1B64C" w14:textId="77777777" w:rsidTr="00CC166B">
        <w:trPr>
          <w:trHeight w:val="595"/>
        </w:trPr>
        <w:tc>
          <w:tcPr>
            <w:tcW w:w="3331" w:type="dxa"/>
            <w:tcBorders>
              <w:top w:val="single" w:sz="4" w:space="0" w:color="000000"/>
              <w:left w:val="single" w:sz="4" w:space="0" w:color="000000"/>
              <w:bottom w:val="single" w:sz="4" w:space="0" w:color="000000"/>
              <w:right w:val="single" w:sz="4" w:space="0" w:color="000000"/>
            </w:tcBorders>
          </w:tcPr>
          <w:p w14:paraId="410A693E" w14:textId="77777777" w:rsidR="00083CEC" w:rsidRPr="00601F93" w:rsidRDefault="00083CEC" w:rsidP="00C6512A">
            <w:pPr>
              <w:spacing w:after="0" w:line="259" w:lineRule="auto"/>
              <w:ind w:left="0" w:right="57" w:firstLine="0"/>
              <w:jc w:val="center"/>
              <w:rPr>
                <w:rFonts w:asciiTheme="minorHAnsi" w:hAnsiTheme="minorHAnsi"/>
                <w:szCs w:val="24"/>
              </w:rPr>
            </w:pPr>
            <w:r w:rsidRPr="00601F93">
              <w:rPr>
                <w:rFonts w:asciiTheme="minorHAnsi" w:hAnsiTheme="minorHAnsi"/>
                <w:b/>
                <w:szCs w:val="24"/>
              </w:rPr>
              <w:t xml:space="preserve">Názov </w:t>
            </w:r>
          </w:p>
        </w:tc>
        <w:tc>
          <w:tcPr>
            <w:tcW w:w="1700" w:type="dxa"/>
            <w:tcBorders>
              <w:top w:val="single" w:sz="4" w:space="0" w:color="000000"/>
              <w:left w:val="single" w:sz="4" w:space="0" w:color="000000"/>
              <w:bottom w:val="single" w:sz="4" w:space="0" w:color="000000"/>
              <w:right w:val="single" w:sz="4" w:space="0" w:color="000000"/>
            </w:tcBorders>
          </w:tcPr>
          <w:p w14:paraId="477447B7" w14:textId="77777777" w:rsidR="00083CEC" w:rsidRPr="00601F93" w:rsidRDefault="009354F6" w:rsidP="000F4252">
            <w:pPr>
              <w:spacing w:after="0" w:line="259" w:lineRule="auto"/>
              <w:ind w:left="118" w:right="171" w:firstLine="0"/>
              <w:jc w:val="center"/>
              <w:rPr>
                <w:rFonts w:asciiTheme="minorHAnsi" w:hAnsiTheme="minorHAnsi"/>
                <w:szCs w:val="24"/>
              </w:rPr>
            </w:pPr>
            <w:r w:rsidRPr="00601F93">
              <w:rPr>
                <w:rFonts w:asciiTheme="minorHAnsi" w:hAnsiTheme="minorHAnsi"/>
                <w:b/>
                <w:szCs w:val="24"/>
              </w:rPr>
              <w:t>Skutočnosť k 31.12. 201</w:t>
            </w:r>
            <w:r w:rsidR="000F4252">
              <w:rPr>
                <w:rFonts w:asciiTheme="minorHAnsi" w:hAnsiTheme="minorHAnsi"/>
                <w:b/>
                <w:szCs w:val="24"/>
              </w:rPr>
              <w:t>9</w:t>
            </w:r>
          </w:p>
        </w:tc>
        <w:tc>
          <w:tcPr>
            <w:tcW w:w="1910" w:type="dxa"/>
            <w:tcBorders>
              <w:top w:val="single" w:sz="4" w:space="0" w:color="000000"/>
              <w:left w:val="single" w:sz="4" w:space="0" w:color="000000"/>
              <w:bottom w:val="single" w:sz="4" w:space="0" w:color="000000"/>
              <w:right w:val="single" w:sz="4" w:space="0" w:color="000000"/>
            </w:tcBorders>
          </w:tcPr>
          <w:p w14:paraId="52F0094D" w14:textId="6B3CA0C9" w:rsidR="00083CEC" w:rsidRPr="00601F93" w:rsidRDefault="009354F6" w:rsidP="00665312">
            <w:pPr>
              <w:spacing w:after="0" w:line="259" w:lineRule="auto"/>
              <w:ind w:left="74" w:right="98" w:firstLine="0"/>
              <w:jc w:val="center"/>
              <w:rPr>
                <w:rFonts w:asciiTheme="minorHAnsi" w:hAnsiTheme="minorHAnsi"/>
                <w:szCs w:val="24"/>
              </w:rPr>
            </w:pPr>
            <w:r w:rsidRPr="00601F93">
              <w:rPr>
                <w:rFonts w:asciiTheme="minorHAnsi" w:hAnsiTheme="minorHAnsi"/>
                <w:b/>
                <w:szCs w:val="24"/>
              </w:rPr>
              <w:t>Skutočnosť k 31.12.20</w:t>
            </w:r>
            <w:r w:rsidR="00665312">
              <w:rPr>
                <w:rFonts w:asciiTheme="minorHAnsi" w:hAnsiTheme="minorHAnsi"/>
                <w:b/>
                <w:szCs w:val="24"/>
              </w:rPr>
              <w:t>20</w:t>
            </w:r>
          </w:p>
        </w:tc>
      </w:tr>
      <w:tr w:rsidR="009354F6" w:rsidRPr="00601F93" w14:paraId="47523EEE"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1FDB6DF5"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Vlastné imanie a záväzky spolu </w:t>
            </w:r>
          </w:p>
        </w:tc>
        <w:tc>
          <w:tcPr>
            <w:tcW w:w="1700" w:type="dxa"/>
            <w:tcBorders>
              <w:top w:val="single" w:sz="4" w:space="0" w:color="000000"/>
              <w:left w:val="single" w:sz="4" w:space="0" w:color="000000"/>
              <w:bottom w:val="single" w:sz="4" w:space="0" w:color="000000"/>
              <w:right w:val="single" w:sz="4" w:space="0" w:color="000000"/>
            </w:tcBorders>
            <w:vAlign w:val="center"/>
          </w:tcPr>
          <w:p w14:paraId="40161C82" w14:textId="77777777" w:rsidR="009354F6" w:rsidRPr="00601F93" w:rsidRDefault="000F4252" w:rsidP="00FE5D24">
            <w:pPr>
              <w:spacing w:after="0" w:line="259" w:lineRule="auto"/>
              <w:ind w:left="0" w:right="61" w:firstLine="0"/>
              <w:jc w:val="center"/>
              <w:rPr>
                <w:rFonts w:asciiTheme="minorHAnsi" w:hAnsiTheme="minorHAnsi"/>
                <w:b/>
                <w:szCs w:val="24"/>
              </w:rPr>
            </w:pPr>
            <w:r>
              <w:rPr>
                <w:rFonts w:asciiTheme="minorHAnsi" w:hAnsiTheme="minorHAnsi"/>
                <w:b/>
                <w:szCs w:val="24"/>
              </w:rPr>
              <w:t>90 662 364,04</w:t>
            </w:r>
          </w:p>
        </w:tc>
        <w:tc>
          <w:tcPr>
            <w:tcW w:w="1910" w:type="dxa"/>
            <w:tcBorders>
              <w:top w:val="single" w:sz="4" w:space="0" w:color="000000"/>
              <w:left w:val="single" w:sz="4" w:space="0" w:color="000000"/>
              <w:bottom w:val="single" w:sz="4" w:space="0" w:color="000000"/>
              <w:right w:val="single" w:sz="4" w:space="0" w:color="000000"/>
            </w:tcBorders>
            <w:vAlign w:val="center"/>
          </w:tcPr>
          <w:p w14:paraId="2B506C2A" w14:textId="62061C8B" w:rsidR="009354F6" w:rsidRPr="00601F93" w:rsidRDefault="00665312" w:rsidP="00FE5D24">
            <w:pPr>
              <w:jc w:val="center"/>
              <w:rPr>
                <w:rFonts w:asciiTheme="minorHAnsi" w:hAnsiTheme="minorHAnsi"/>
                <w:b/>
              </w:rPr>
            </w:pPr>
            <w:r>
              <w:rPr>
                <w:rFonts w:asciiTheme="minorHAnsi" w:hAnsiTheme="minorHAnsi"/>
                <w:b/>
              </w:rPr>
              <w:t>93 475 635,08</w:t>
            </w:r>
          </w:p>
        </w:tc>
      </w:tr>
      <w:tr w:rsidR="009354F6" w:rsidRPr="00601F93" w14:paraId="38C702D9"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394508BA"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Vlastné imanie  </w:t>
            </w:r>
          </w:p>
        </w:tc>
        <w:tc>
          <w:tcPr>
            <w:tcW w:w="1700" w:type="dxa"/>
            <w:tcBorders>
              <w:top w:val="single" w:sz="4" w:space="0" w:color="000000"/>
              <w:left w:val="single" w:sz="4" w:space="0" w:color="000000"/>
              <w:bottom w:val="single" w:sz="4" w:space="0" w:color="000000"/>
              <w:right w:val="single" w:sz="4" w:space="0" w:color="000000"/>
            </w:tcBorders>
            <w:vAlign w:val="center"/>
          </w:tcPr>
          <w:p w14:paraId="286CA05D" w14:textId="77777777" w:rsidR="009354F6" w:rsidRPr="00601F93" w:rsidRDefault="000F4252" w:rsidP="00FE5D24">
            <w:pPr>
              <w:spacing w:after="0" w:line="259" w:lineRule="auto"/>
              <w:ind w:left="0" w:right="61" w:firstLine="0"/>
              <w:jc w:val="center"/>
              <w:rPr>
                <w:rFonts w:asciiTheme="minorHAnsi" w:hAnsiTheme="minorHAnsi"/>
                <w:b/>
                <w:szCs w:val="24"/>
              </w:rPr>
            </w:pPr>
            <w:r>
              <w:rPr>
                <w:rFonts w:asciiTheme="minorHAnsi" w:hAnsiTheme="minorHAnsi"/>
                <w:b/>
                <w:szCs w:val="24"/>
              </w:rPr>
              <w:t>67 654 815,42</w:t>
            </w:r>
          </w:p>
        </w:tc>
        <w:tc>
          <w:tcPr>
            <w:tcW w:w="1910" w:type="dxa"/>
            <w:tcBorders>
              <w:top w:val="single" w:sz="4" w:space="0" w:color="000000"/>
              <w:left w:val="single" w:sz="4" w:space="0" w:color="000000"/>
              <w:bottom w:val="single" w:sz="4" w:space="0" w:color="000000"/>
              <w:right w:val="single" w:sz="4" w:space="0" w:color="000000"/>
            </w:tcBorders>
            <w:vAlign w:val="center"/>
          </w:tcPr>
          <w:p w14:paraId="6A50CCA0" w14:textId="1FD3C603" w:rsidR="009354F6" w:rsidRPr="00601F93" w:rsidRDefault="00665312" w:rsidP="00FE5D24">
            <w:pPr>
              <w:jc w:val="center"/>
              <w:rPr>
                <w:rFonts w:asciiTheme="minorHAnsi" w:hAnsiTheme="minorHAnsi"/>
                <w:b/>
              </w:rPr>
            </w:pPr>
            <w:r>
              <w:rPr>
                <w:rFonts w:asciiTheme="minorHAnsi" w:hAnsiTheme="minorHAnsi"/>
                <w:b/>
              </w:rPr>
              <w:t>69 308 277,24</w:t>
            </w:r>
          </w:p>
        </w:tc>
      </w:tr>
      <w:tr w:rsidR="009354F6" w:rsidRPr="00601F93" w14:paraId="2DFE9957"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45C507D0"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1700" w:type="dxa"/>
            <w:tcBorders>
              <w:top w:val="single" w:sz="4" w:space="0" w:color="000000"/>
              <w:left w:val="single" w:sz="4" w:space="0" w:color="000000"/>
              <w:bottom w:val="single" w:sz="4" w:space="0" w:color="000000"/>
              <w:right w:val="single" w:sz="4" w:space="0" w:color="000000"/>
            </w:tcBorders>
            <w:vAlign w:val="center"/>
          </w:tcPr>
          <w:p w14:paraId="32C98D41" w14:textId="77777777" w:rsidR="009354F6" w:rsidRPr="00601F93" w:rsidRDefault="009354F6" w:rsidP="00FE5D24">
            <w:pPr>
              <w:spacing w:after="0" w:line="259" w:lineRule="auto"/>
              <w:ind w:left="0" w:right="61" w:firstLine="0"/>
              <w:jc w:val="center"/>
              <w:rPr>
                <w:rFonts w:asciiTheme="minorHAnsi" w:hAnsiTheme="minorHAnsi"/>
                <w:szCs w:val="24"/>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793CD685" w14:textId="77777777" w:rsidR="009354F6" w:rsidRPr="00601F93" w:rsidRDefault="009354F6" w:rsidP="00FE5D24">
            <w:pPr>
              <w:jc w:val="center"/>
              <w:rPr>
                <w:rFonts w:asciiTheme="minorHAnsi" w:hAnsiTheme="minorHAnsi"/>
              </w:rPr>
            </w:pPr>
          </w:p>
        </w:tc>
      </w:tr>
      <w:tr w:rsidR="009354F6" w:rsidRPr="00601F93" w14:paraId="523D9C05"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1B4D5D2C"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Oceňovacie rozdiely  </w:t>
            </w:r>
          </w:p>
        </w:tc>
        <w:tc>
          <w:tcPr>
            <w:tcW w:w="1700" w:type="dxa"/>
            <w:tcBorders>
              <w:top w:val="single" w:sz="4" w:space="0" w:color="000000"/>
              <w:left w:val="single" w:sz="4" w:space="0" w:color="000000"/>
              <w:bottom w:val="single" w:sz="4" w:space="0" w:color="000000"/>
              <w:right w:val="single" w:sz="4" w:space="0" w:color="000000"/>
            </w:tcBorders>
            <w:vAlign w:val="center"/>
          </w:tcPr>
          <w:p w14:paraId="01FC2E2A" w14:textId="77777777" w:rsidR="009354F6" w:rsidRPr="00601F93" w:rsidRDefault="0091688B" w:rsidP="00FE5D24">
            <w:pPr>
              <w:spacing w:after="0" w:line="259" w:lineRule="auto"/>
              <w:ind w:left="0" w:right="61" w:firstLine="0"/>
              <w:jc w:val="center"/>
              <w:rPr>
                <w:rFonts w:asciiTheme="minorHAnsi" w:hAnsiTheme="minorHAnsi"/>
                <w:szCs w:val="24"/>
              </w:rPr>
            </w:pPr>
            <w:r w:rsidRPr="00601F93">
              <w:rPr>
                <w:rFonts w:asciiTheme="minorHAnsi" w:hAnsiTheme="minorHAnsi"/>
                <w:szCs w:val="24"/>
              </w:rPr>
              <w:t>-565 794,00</w:t>
            </w:r>
          </w:p>
        </w:tc>
        <w:tc>
          <w:tcPr>
            <w:tcW w:w="1910" w:type="dxa"/>
            <w:tcBorders>
              <w:top w:val="single" w:sz="4" w:space="0" w:color="000000"/>
              <w:left w:val="single" w:sz="4" w:space="0" w:color="000000"/>
              <w:bottom w:val="single" w:sz="4" w:space="0" w:color="000000"/>
              <w:right w:val="single" w:sz="4" w:space="0" w:color="000000"/>
            </w:tcBorders>
            <w:vAlign w:val="center"/>
          </w:tcPr>
          <w:p w14:paraId="4283B82E" w14:textId="77777777" w:rsidR="009354F6" w:rsidRPr="00601F93" w:rsidRDefault="00D77895" w:rsidP="00FE5D24">
            <w:pPr>
              <w:jc w:val="center"/>
              <w:rPr>
                <w:rFonts w:asciiTheme="minorHAnsi" w:hAnsiTheme="minorHAnsi"/>
              </w:rPr>
            </w:pPr>
            <w:r w:rsidRPr="00601F93">
              <w:rPr>
                <w:rFonts w:asciiTheme="minorHAnsi" w:hAnsiTheme="minorHAnsi"/>
                <w:szCs w:val="24"/>
              </w:rPr>
              <w:t>- 565 794,00</w:t>
            </w:r>
          </w:p>
        </w:tc>
      </w:tr>
      <w:tr w:rsidR="009354F6" w:rsidRPr="00601F93" w14:paraId="34B08B00"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20975E75"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Fondy </w:t>
            </w:r>
          </w:p>
        </w:tc>
        <w:tc>
          <w:tcPr>
            <w:tcW w:w="1700" w:type="dxa"/>
            <w:tcBorders>
              <w:top w:val="single" w:sz="4" w:space="0" w:color="000000"/>
              <w:left w:val="single" w:sz="4" w:space="0" w:color="000000"/>
              <w:bottom w:val="single" w:sz="4" w:space="0" w:color="000000"/>
              <w:right w:val="single" w:sz="4" w:space="0" w:color="000000"/>
            </w:tcBorders>
            <w:vAlign w:val="center"/>
          </w:tcPr>
          <w:p w14:paraId="6A0F84E5" w14:textId="77777777" w:rsidR="009354F6" w:rsidRPr="00601F93" w:rsidRDefault="0005780D" w:rsidP="00FE5D24">
            <w:pPr>
              <w:spacing w:after="0" w:line="259" w:lineRule="auto"/>
              <w:ind w:left="0" w:right="61" w:firstLine="0"/>
              <w:jc w:val="center"/>
              <w:rPr>
                <w:rFonts w:asciiTheme="minorHAnsi" w:hAnsiTheme="minorHAnsi"/>
                <w:szCs w:val="24"/>
              </w:rPr>
            </w:pPr>
            <w:r w:rsidRPr="00601F93">
              <w:rPr>
                <w:rFonts w:asciiTheme="minorHAnsi" w:hAnsiTheme="minorHAnsi"/>
                <w:szCs w:val="24"/>
              </w:rPr>
              <w:t>0</w:t>
            </w:r>
          </w:p>
        </w:tc>
        <w:tc>
          <w:tcPr>
            <w:tcW w:w="1910" w:type="dxa"/>
            <w:tcBorders>
              <w:top w:val="single" w:sz="4" w:space="0" w:color="000000"/>
              <w:left w:val="single" w:sz="4" w:space="0" w:color="000000"/>
              <w:bottom w:val="single" w:sz="4" w:space="0" w:color="000000"/>
              <w:right w:val="single" w:sz="4" w:space="0" w:color="000000"/>
            </w:tcBorders>
            <w:vAlign w:val="center"/>
          </w:tcPr>
          <w:p w14:paraId="706A2F96" w14:textId="77777777" w:rsidR="009354F6" w:rsidRPr="00601F93" w:rsidRDefault="009354F6" w:rsidP="00FE5D24">
            <w:pPr>
              <w:jc w:val="center"/>
              <w:rPr>
                <w:rFonts w:asciiTheme="minorHAnsi" w:hAnsiTheme="minorHAnsi"/>
              </w:rPr>
            </w:pPr>
            <w:r w:rsidRPr="00601F93">
              <w:rPr>
                <w:rFonts w:asciiTheme="minorHAnsi" w:hAnsiTheme="minorHAnsi"/>
              </w:rPr>
              <w:t>0</w:t>
            </w:r>
          </w:p>
        </w:tc>
      </w:tr>
      <w:tr w:rsidR="009354F6" w:rsidRPr="00601F93" w14:paraId="016E61AF"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73D13C10" w14:textId="77777777" w:rsidR="009354F6" w:rsidRPr="00601F93" w:rsidRDefault="009354F6" w:rsidP="009354F6">
            <w:pPr>
              <w:spacing w:after="0" w:line="259" w:lineRule="auto"/>
              <w:ind w:left="0" w:firstLine="0"/>
              <w:jc w:val="left"/>
              <w:rPr>
                <w:rFonts w:asciiTheme="minorHAnsi" w:hAnsiTheme="minorHAnsi"/>
                <w:szCs w:val="24"/>
              </w:rPr>
            </w:pPr>
            <w:r w:rsidRPr="00601F93">
              <w:rPr>
                <w:rFonts w:asciiTheme="minorHAnsi" w:hAnsiTheme="minorHAnsi"/>
                <w:szCs w:val="24"/>
              </w:rPr>
              <w:t xml:space="preserve">Výsledok hospodárenia  </w:t>
            </w:r>
          </w:p>
        </w:tc>
        <w:tc>
          <w:tcPr>
            <w:tcW w:w="1700" w:type="dxa"/>
            <w:tcBorders>
              <w:top w:val="single" w:sz="4" w:space="0" w:color="000000"/>
              <w:left w:val="single" w:sz="4" w:space="0" w:color="000000"/>
              <w:bottom w:val="single" w:sz="4" w:space="0" w:color="000000"/>
              <w:right w:val="single" w:sz="4" w:space="0" w:color="000000"/>
            </w:tcBorders>
            <w:vAlign w:val="center"/>
          </w:tcPr>
          <w:p w14:paraId="3CFA3370" w14:textId="77777777" w:rsidR="009354F6" w:rsidRPr="00601F93" w:rsidRDefault="000F4252" w:rsidP="00FE5D24">
            <w:pPr>
              <w:spacing w:after="0" w:line="259" w:lineRule="auto"/>
              <w:ind w:left="0" w:right="61" w:firstLine="0"/>
              <w:jc w:val="center"/>
              <w:rPr>
                <w:rFonts w:asciiTheme="minorHAnsi" w:hAnsiTheme="minorHAnsi"/>
                <w:szCs w:val="24"/>
              </w:rPr>
            </w:pPr>
            <w:r>
              <w:rPr>
                <w:rFonts w:asciiTheme="minorHAnsi" w:hAnsiTheme="minorHAnsi"/>
                <w:szCs w:val="24"/>
              </w:rPr>
              <w:t>68 220 609,42</w:t>
            </w:r>
          </w:p>
        </w:tc>
        <w:tc>
          <w:tcPr>
            <w:tcW w:w="1910" w:type="dxa"/>
            <w:tcBorders>
              <w:top w:val="single" w:sz="4" w:space="0" w:color="000000"/>
              <w:left w:val="single" w:sz="4" w:space="0" w:color="000000"/>
              <w:bottom w:val="single" w:sz="4" w:space="0" w:color="000000"/>
              <w:right w:val="single" w:sz="4" w:space="0" w:color="000000"/>
            </w:tcBorders>
            <w:vAlign w:val="center"/>
          </w:tcPr>
          <w:p w14:paraId="659432D1" w14:textId="4CA34E1E" w:rsidR="009354F6" w:rsidRPr="00601F93" w:rsidRDefault="00665312" w:rsidP="00FE5D24">
            <w:pPr>
              <w:jc w:val="center"/>
              <w:rPr>
                <w:rFonts w:asciiTheme="minorHAnsi" w:hAnsiTheme="minorHAnsi"/>
              </w:rPr>
            </w:pPr>
            <w:r>
              <w:rPr>
                <w:rFonts w:asciiTheme="minorHAnsi" w:hAnsiTheme="minorHAnsi"/>
              </w:rPr>
              <w:t>69 874 071,24</w:t>
            </w:r>
          </w:p>
        </w:tc>
      </w:tr>
      <w:tr w:rsidR="00083CEC" w:rsidRPr="00601F93" w14:paraId="5A004F83" w14:textId="77777777" w:rsidTr="00CC166B">
        <w:trPr>
          <w:trHeight w:val="464"/>
        </w:trPr>
        <w:tc>
          <w:tcPr>
            <w:tcW w:w="3331" w:type="dxa"/>
            <w:tcBorders>
              <w:top w:val="single" w:sz="4" w:space="0" w:color="000000"/>
              <w:left w:val="single" w:sz="4" w:space="0" w:color="000000"/>
              <w:bottom w:val="single" w:sz="4" w:space="0" w:color="000000"/>
              <w:right w:val="single" w:sz="4" w:space="0" w:color="000000"/>
            </w:tcBorders>
          </w:tcPr>
          <w:p w14:paraId="02A61D51"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Záväzky </w:t>
            </w:r>
          </w:p>
        </w:tc>
        <w:tc>
          <w:tcPr>
            <w:tcW w:w="1700" w:type="dxa"/>
            <w:tcBorders>
              <w:top w:val="single" w:sz="4" w:space="0" w:color="000000"/>
              <w:left w:val="single" w:sz="4" w:space="0" w:color="000000"/>
              <w:bottom w:val="single" w:sz="4" w:space="0" w:color="000000"/>
              <w:right w:val="single" w:sz="4" w:space="0" w:color="000000"/>
            </w:tcBorders>
          </w:tcPr>
          <w:p w14:paraId="39BF5C62" w14:textId="77777777" w:rsidR="00083CEC" w:rsidRPr="00601F93" w:rsidRDefault="000F4252" w:rsidP="00B9514D">
            <w:pPr>
              <w:spacing w:after="0" w:line="259" w:lineRule="auto"/>
              <w:ind w:left="0" w:right="62" w:firstLine="0"/>
              <w:jc w:val="center"/>
              <w:rPr>
                <w:rFonts w:asciiTheme="minorHAnsi" w:hAnsiTheme="minorHAnsi"/>
                <w:b/>
                <w:szCs w:val="24"/>
              </w:rPr>
            </w:pPr>
            <w:r>
              <w:rPr>
                <w:rFonts w:asciiTheme="minorHAnsi" w:hAnsiTheme="minorHAnsi"/>
                <w:b/>
                <w:szCs w:val="24"/>
              </w:rPr>
              <w:t>10 557 138,30</w:t>
            </w:r>
          </w:p>
        </w:tc>
        <w:tc>
          <w:tcPr>
            <w:tcW w:w="1910" w:type="dxa"/>
            <w:tcBorders>
              <w:top w:val="single" w:sz="4" w:space="0" w:color="000000"/>
              <w:left w:val="single" w:sz="4" w:space="0" w:color="000000"/>
              <w:bottom w:val="single" w:sz="4" w:space="0" w:color="000000"/>
              <w:right w:val="single" w:sz="4" w:space="0" w:color="000000"/>
            </w:tcBorders>
          </w:tcPr>
          <w:p w14:paraId="7D47E42A" w14:textId="10ADF7C2" w:rsidR="00083CEC" w:rsidRPr="00601F93" w:rsidRDefault="00665312" w:rsidP="00B9514D">
            <w:pPr>
              <w:spacing w:after="0" w:line="259" w:lineRule="auto"/>
              <w:ind w:left="0" w:right="62" w:firstLine="0"/>
              <w:jc w:val="center"/>
              <w:rPr>
                <w:rFonts w:asciiTheme="minorHAnsi" w:hAnsiTheme="minorHAnsi"/>
                <w:b/>
                <w:szCs w:val="24"/>
              </w:rPr>
            </w:pPr>
            <w:r>
              <w:rPr>
                <w:rFonts w:asciiTheme="minorHAnsi" w:hAnsiTheme="minorHAnsi"/>
                <w:b/>
                <w:szCs w:val="24"/>
              </w:rPr>
              <w:t>12 087 154,31</w:t>
            </w:r>
          </w:p>
          <w:p w14:paraId="4A091891" w14:textId="77777777" w:rsidR="008A2DD2" w:rsidRPr="00601F93" w:rsidRDefault="008A2DD2" w:rsidP="00B9514D">
            <w:pPr>
              <w:spacing w:after="0" w:line="259" w:lineRule="auto"/>
              <w:ind w:left="0" w:right="61" w:firstLine="0"/>
              <w:jc w:val="center"/>
              <w:rPr>
                <w:rFonts w:asciiTheme="minorHAnsi" w:hAnsiTheme="minorHAnsi"/>
                <w:szCs w:val="24"/>
              </w:rPr>
            </w:pPr>
          </w:p>
        </w:tc>
      </w:tr>
      <w:tr w:rsidR="00083CEC" w:rsidRPr="00601F93" w14:paraId="74FD8938"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58F73073"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1700" w:type="dxa"/>
            <w:tcBorders>
              <w:top w:val="single" w:sz="4" w:space="0" w:color="000000"/>
              <w:left w:val="single" w:sz="4" w:space="0" w:color="000000"/>
              <w:bottom w:val="single" w:sz="4" w:space="0" w:color="000000"/>
              <w:right w:val="single" w:sz="4" w:space="0" w:color="000000"/>
            </w:tcBorders>
            <w:vAlign w:val="center"/>
          </w:tcPr>
          <w:p w14:paraId="1E0AA025" w14:textId="77777777" w:rsidR="00083CEC" w:rsidRPr="00601F93" w:rsidRDefault="00083CEC" w:rsidP="00FE5D24">
            <w:pPr>
              <w:spacing w:after="0" w:line="259" w:lineRule="auto"/>
              <w:ind w:left="0" w:right="61" w:firstLine="0"/>
              <w:jc w:val="center"/>
              <w:rPr>
                <w:rFonts w:asciiTheme="minorHAnsi" w:hAnsiTheme="minorHAnsi"/>
                <w:szCs w:val="24"/>
              </w:rPr>
            </w:pPr>
          </w:p>
        </w:tc>
        <w:tc>
          <w:tcPr>
            <w:tcW w:w="1910" w:type="dxa"/>
            <w:tcBorders>
              <w:top w:val="single" w:sz="4" w:space="0" w:color="000000"/>
              <w:left w:val="single" w:sz="4" w:space="0" w:color="000000"/>
              <w:bottom w:val="single" w:sz="4" w:space="0" w:color="000000"/>
              <w:right w:val="single" w:sz="4" w:space="0" w:color="000000"/>
            </w:tcBorders>
            <w:vAlign w:val="center"/>
          </w:tcPr>
          <w:p w14:paraId="18AE624B" w14:textId="77777777" w:rsidR="00083CEC" w:rsidRPr="00601F93" w:rsidRDefault="00083CEC" w:rsidP="00FE5D24">
            <w:pPr>
              <w:spacing w:after="0" w:line="259" w:lineRule="auto"/>
              <w:ind w:left="0" w:right="61" w:firstLine="0"/>
              <w:jc w:val="center"/>
              <w:rPr>
                <w:rFonts w:asciiTheme="minorHAnsi" w:hAnsiTheme="minorHAnsi"/>
                <w:szCs w:val="24"/>
              </w:rPr>
            </w:pPr>
          </w:p>
        </w:tc>
      </w:tr>
      <w:tr w:rsidR="00083CEC" w:rsidRPr="00601F93" w14:paraId="09BEFF23"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3D862F77"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Rezervy  </w:t>
            </w:r>
          </w:p>
        </w:tc>
        <w:tc>
          <w:tcPr>
            <w:tcW w:w="1700" w:type="dxa"/>
            <w:tcBorders>
              <w:top w:val="single" w:sz="4" w:space="0" w:color="000000"/>
              <w:left w:val="single" w:sz="4" w:space="0" w:color="000000"/>
              <w:bottom w:val="single" w:sz="4" w:space="0" w:color="000000"/>
              <w:right w:val="single" w:sz="4" w:space="0" w:color="000000"/>
            </w:tcBorders>
            <w:vAlign w:val="center"/>
          </w:tcPr>
          <w:p w14:paraId="5FD7C776" w14:textId="77777777" w:rsidR="00083CEC" w:rsidRPr="00601F93" w:rsidRDefault="000F4252" w:rsidP="00FE5D24">
            <w:pPr>
              <w:spacing w:after="0" w:line="259" w:lineRule="auto"/>
              <w:ind w:left="0" w:right="61" w:firstLine="0"/>
              <w:jc w:val="center"/>
              <w:rPr>
                <w:rFonts w:asciiTheme="minorHAnsi" w:hAnsiTheme="minorHAnsi"/>
                <w:szCs w:val="24"/>
              </w:rPr>
            </w:pPr>
            <w:r>
              <w:rPr>
                <w:rFonts w:asciiTheme="minorHAnsi" w:hAnsiTheme="minorHAnsi"/>
                <w:szCs w:val="24"/>
              </w:rPr>
              <w:t>22 415</w:t>
            </w:r>
          </w:p>
        </w:tc>
        <w:tc>
          <w:tcPr>
            <w:tcW w:w="1910" w:type="dxa"/>
            <w:tcBorders>
              <w:top w:val="single" w:sz="4" w:space="0" w:color="000000"/>
              <w:left w:val="single" w:sz="4" w:space="0" w:color="000000"/>
              <w:bottom w:val="single" w:sz="4" w:space="0" w:color="000000"/>
              <w:right w:val="single" w:sz="4" w:space="0" w:color="000000"/>
            </w:tcBorders>
            <w:vAlign w:val="center"/>
          </w:tcPr>
          <w:p w14:paraId="740BF4E6" w14:textId="16E0AF4D" w:rsidR="00083CEC" w:rsidRPr="00601F93" w:rsidRDefault="0005010B" w:rsidP="00F61B4E">
            <w:pPr>
              <w:spacing w:after="0" w:line="259" w:lineRule="auto"/>
              <w:ind w:left="0" w:right="62" w:firstLine="0"/>
              <w:jc w:val="center"/>
              <w:rPr>
                <w:rFonts w:asciiTheme="minorHAnsi" w:hAnsiTheme="minorHAnsi"/>
                <w:szCs w:val="24"/>
              </w:rPr>
            </w:pPr>
            <w:r>
              <w:rPr>
                <w:rFonts w:asciiTheme="minorHAnsi" w:hAnsiTheme="minorHAnsi"/>
                <w:szCs w:val="24"/>
              </w:rPr>
              <w:t>48 700</w:t>
            </w:r>
          </w:p>
        </w:tc>
      </w:tr>
      <w:tr w:rsidR="00083CEC" w:rsidRPr="00601F93" w14:paraId="220FF754"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7F4EA49F" w14:textId="77777777" w:rsidR="00083CEC" w:rsidRPr="00601F93" w:rsidRDefault="00083CEC" w:rsidP="00C6512A">
            <w:pPr>
              <w:spacing w:after="0" w:line="259" w:lineRule="auto"/>
              <w:ind w:left="0" w:firstLine="0"/>
              <w:rPr>
                <w:rFonts w:asciiTheme="minorHAnsi" w:hAnsiTheme="minorHAnsi"/>
                <w:szCs w:val="24"/>
              </w:rPr>
            </w:pPr>
            <w:r w:rsidRPr="00601F93">
              <w:rPr>
                <w:rFonts w:asciiTheme="minorHAnsi" w:hAnsiTheme="minorHAnsi"/>
                <w:szCs w:val="24"/>
              </w:rPr>
              <w:t xml:space="preserve">Zúčtovanie medzi </w:t>
            </w:r>
            <w:proofErr w:type="spellStart"/>
            <w:r w:rsidRPr="00601F93">
              <w:rPr>
                <w:rFonts w:asciiTheme="minorHAnsi" w:hAnsiTheme="minorHAnsi"/>
                <w:szCs w:val="24"/>
              </w:rPr>
              <w:t>subjektami</w:t>
            </w:r>
            <w:proofErr w:type="spellEnd"/>
            <w:r w:rsidRPr="00601F93">
              <w:rPr>
                <w:rFonts w:asciiTheme="minorHAnsi" w:hAnsiTheme="minorHAnsi"/>
                <w:szCs w:val="24"/>
              </w:rPr>
              <w:t xml:space="preserve"> VS </w:t>
            </w:r>
          </w:p>
        </w:tc>
        <w:tc>
          <w:tcPr>
            <w:tcW w:w="1700" w:type="dxa"/>
            <w:tcBorders>
              <w:top w:val="single" w:sz="4" w:space="0" w:color="000000"/>
              <w:left w:val="single" w:sz="4" w:space="0" w:color="000000"/>
              <w:bottom w:val="single" w:sz="4" w:space="0" w:color="000000"/>
              <w:right w:val="single" w:sz="4" w:space="0" w:color="000000"/>
            </w:tcBorders>
            <w:vAlign w:val="center"/>
          </w:tcPr>
          <w:p w14:paraId="070E6FD6" w14:textId="77777777" w:rsidR="00083CEC" w:rsidRPr="00601F93" w:rsidRDefault="000F4252" w:rsidP="00FE5D24">
            <w:pPr>
              <w:spacing w:after="0" w:line="259" w:lineRule="auto"/>
              <w:ind w:left="0" w:right="61" w:firstLine="0"/>
              <w:jc w:val="center"/>
              <w:rPr>
                <w:rFonts w:asciiTheme="minorHAnsi" w:hAnsiTheme="minorHAnsi"/>
                <w:szCs w:val="24"/>
              </w:rPr>
            </w:pPr>
            <w:r>
              <w:rPr>
                <w:rFonts w:asciiTheme="minorHAnsi" w:hAnsiTheme="minorHAnsi"/>
                <w:szCs w:val="24"/>
              </w:rPr>
              <w:t>126 392,29</w:t>
            </w:r>
          </w:p>
        </w:tc>
        <w:tc>
          <w:tcPr>
            <w:tcW w:w="1910" w:type="dxa"/>
            <w:tcBorders>
              <w:top w:val="single" w:sz="4" w:space="0" w:color="000000"/>
              <w:left w:val="single" w:sz="4" w:space="0" w:color="000000"/>
              <w:bottom w:val="single" w:sz="4" w:space="0" w:color="000000"/>
              <w:right w:val="single" w:sz="4" w:space="0" w:color="000000"/>
            </w:tcBorders>
            <w:vAlign w:val="center"/>
          </w:tcPr>
          <w:p w14:paraId="4FE512D3" w14:textId="76DA205A" w:rsidR="00083CEC" w:rsidRPr="00601F93" w:rsidRDefault="0005010B" w:rsidP="00FE5D24">
            <w:pPr>
              <w:spacing w:after="0" w:line="259" w:lineRule="auto"/>
              <w:ind w:left="0" w:right="61" w:firstLine="0"/>
              <w:jc w:val="center"/>
              <w:rPr>
                <w:rFonts w:asciiTheme="minorHAnsi" w:hAnsiTheme="minorHAnsi"/>
                <w:szCs w:val="24"/>
              </w:rPr>
            </w:pPr>
            <w:r>
              <w:rPr>
                <w:rFonts w:asciiTheme="minorHAnsi" w:hAnsiTheme="minorHAnsi"/>
                <w:szCs w:val="24"/>
              </w:rPr>
              <w:t>31 013,96</w:t>
            </w:r>
          </w:p>
        </w:tc>
      </w:tr>
      <w:tr w:rsidR="00083CEC" w:rsidRPr="00601F93" w14:paraId="6389AF95"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599020B7"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Dlhodobé záväzky </w:t>
            </w:r>
          </w:p>
        </w:tc>
        <w:tc>
          <w:tcPr>
            <w:tcW w:w="1700" w:type="dxa"/>
            <w:tcBorders>
              <w:top w:val="single" w:sz="4" w:space="0" w:color="000000"/>
              <w:left w:val="single" w:sz="4" w:space="0" w:color="000000"/>
              <w:bottom w:val="single" w:sz="4" w:space="0" w:color="000000"/>
              <w:right w:val="single" w:sz="4" w:space="0" w:color="000000"/>
            </w:tcBorders>
            <w:vAlign w:val="center"/>
          </w:tcPr>
          <w:p w14:paraId="0943E619" w14:textId="77777777" w:rsidR="00083CEC" w:rsidRPr="00601F93" w:rsidRDefault="000F4252" w:rsidP="00FE5D24">
            <w:pPr>
              <w:spacing w:after="0" w:line="259" w:lineRule="auto"/>
              <w:ind w:left="0" w:right="61" w:firstLine="0"/>
              <w:jc w:val="center"/>
              <w:rPr>
                <w:rFonts w:asciiTheme="minorHAnsi" w:hAnsiTheme="minorHAnsi"/>
                <w:szCs w:val="24"/>
              </w:rPr>
            </w:pPr>
            <w:r>
              <w:rPr>
                <w:rFonts w:asciiTheme="minorHAnsi" w:hAnsiTheme="minorHAnsi"/>
                <w:szCs w:val="24"/>
              </w:rPr>
              <w:t>9 659 271,09</w:t>
            </w:r>
          </w:p>
        </w:tc>
        <w:tc>
          <w:tcPr>
            <w:tcW w:w="1910" w:type="dxa"/>
            <w:tcBorders>
              <w:top w:val="single" w:sz="4" w:space="0" w:color="000000"/>
              <w:left w:val="single" w:sz="4" w:space="0" w:color="000000"/>
              <w:bottom w:val="single" w:sz="4" w:space="0" w:color="000000"/>
              <w:right w:val="single" w:sz="4" w:space="0" w:color="000000"/>
            </w:tcBorders>
            <w:vAlign w:val="center"/>
          </w:tcPr>
          <w:p w14:paraId="0CDF09DA" w14:textId="76CD404D" w:rsidR="00083CEC" w:rsidRPr="00601F93" w:rsidRDefault="0005010B" w:rsidP="008F4628">
            <w:pPr>
              <w:spacing w:after="0" w:line="259" w:lineRule="auto"/>
              <w:ind w:left="0" w:right="61" w:firstLine="0"/>
              <w:jc w:val="center"/>
              <w:rPr>
                <w:rFonts w:asciiTheme="minorHAnsi" w:hAnsiTheme="minorHAnsi"/>
                <w:szCs w:val="24"/>
              </w:rPr>
            </w:pPr>
            <w:r>
              <w:rPr>
                <w:rFonts w:asciiTheme="minorHAnsi" w:hAnsiTheme="minorHAnsi"/>
                <w:szCs w:val="24"/>
              </w:rPr>
              <w:t>10 762 809,18</w:t>
            </w:r>
          </w:p>
        </w:tc>
      </w:tr>
      <w:tr w:rsidR="00083CEC" w:rsidRPr="00601F93" w14:paraId="4DF2E5CA"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3421DA98"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Krátkodobé záväzky </w:t>
            </w:r>
          </w:p>
        </w:tc>
        <w:tc>
          <w:tcPr>
            <w:tcW w:w="1700" w:type="dxa"/>
            <w:tcBorders>
              <w:top w:val="single" w:sz="4" w:space="0" w:color="000000"/>
              <w:left w:val="single" w:sz="4" w:space="0" w:color="000000"/>
              <w:bottom w:val="single" w:sz="4" w:space="0" w:color="000000"/>
              <w:right w:val="single" w:sz="4" w:space="0" w:color="000000"/>
            </w:tcBorders>
            <w:vAlign w:val="center"/>
          </w:tcPr>
          <w:p w14:paraId="11CBCF8A" w14:textId="77777777" w:rsidR="00083CEC" w:rsidRPr="00601F93" w:rsidRDefault="000F4252" w:rsidP="00FE5D24">
            <w:pPr>
              <w:spacing w:after="0" w:line="259" w:lineRule="auto"/>
              <w:ind w:left="0" w:right="61" w:firstLine="0"/>
              <w:jc w:val="center"/>
              <w:rPr>
                <w:rFonts w:asciiTheme="minorHAnsi" w:hAnsiTheme="minorHAnsi"/>
                <w:szCs w:val="24"/>
              </w:rPr>
            </w:pPr>
            <w:r>
              <w:rPr>
                <w:rFonts w:asciiTheme="minorHAnsi" w:hAnsiTheme="minorHAnsi"/>
                <w:szCs w:val="24"/>
              </w:rPr>
              <w:t>749 059,92</w:t>
            </w:r>
          </w:p>
        </w:tc>
        <w:tc>
          <w:tcPr>
            <w:tcW w:w="1910" w:type="dxa"/>
            <w:tcBorders>
              <w:top w:val="single" w:sz="4" w:space="0" w:color="000000"/>
              <w:left w:val="single" w:sz="4" w:space="0" w:color="000000"/>
              <w:bottom w:val="single" w:sz="4" w:space="0" w:color="000000"/>
              <w:right w:val="single" w:sz="4" w:space="0" w:color="000000"/>
            </w:tcBorders>
            <w:vAlign w:val="center"/>
          </w:tcPr>
          <w:p w14:paraId="52E59E33" w14:textId="57CDF3F4" w:rsidR="00083CEC" w:rsidRPr="00601F93" w:rsidRDefault="0005010B" w:rsidP="00FE5D24">
            <w:pPr>
              <w:spacing w:after="0" w:line="259" w:lineRule="auto"/>
              <w:ind w:left="0" w:right="61" w:firstLine="0"/>
              <w:jc w:val="center"/>
              <w:rPr>
                <w:rFonts w:asciiTheme="minorHAnsi" w:hAnsiTheme="minorHAnsi"/>
                <w:szCs w:val="24"/>
              </w:rPr>
            </w:pPr>
            <w:r>
              <w:rPr>
                <w:rFonts w:asciiTheme="minorHAnsi" w:hAnsiTheme="minorHAnsi"/>
                <w:szCs w:val="24"/>
              </w:rPr>
              <w:t>811 702,17</w:t>
            </w:r>
          </w:p>
        </w:tc>
      </w:tr>
      <w:tr w:rsidR="00083CEC" w:rsidRPr="00601F93" w14:paraId="06328D74" w14:textId="77777777" w:rsidTr="00CC166B">
        <w:trPr>
          <w:trHeight w:val="451"/>
        </w:trPr>
        <w:tc>
          <w:tcPr>
            <w:tcW w:w="3331" w:type="dxa"/>
            <w:tcBorders>
              <w:top w:val="single" w:sz="4" w:space="0" w:color="000000"/>
              <w:left w:val="single" w:sz="4" w:space="0" w:color="000000"/>
              <w:bottom w:val="single" w:sz="4" w:space="0" w:color="000000"/>
              <w:right w:val="single" w:sz="4" w:space="0" w:color="000000"/>
            </w:tcBorders>
          </w:tcPr>
          <w:p w14:paraId="7A66595C"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Bankové úvery a výpomoci </w:t>
            </w:r>
          </w:p>
        </w:tc>
        <w:tc>
          <w:tcPr>
            <w:tcW w:w="1700" w:type="dxa"/>
            <w:tcBorders>
              <w:top w:val="single" w:sz="4" w:space="0" w:color="000000"/>
              <w:left w:val="single" w:sz="4" w:space="0" w:color="000000"/>
              <w:bottom w:val="single" w:sz="4" w:space="0" w:color="000000"/>
              <w:right w:val="single" w:sz="4" w:space="0" w:color="000000"/>
            </w:tcBorders>
            <w:vAlign w:val="center"/>
          </w:tcPr>
          <w:p w14:paraId="437F1C9A" w14:textId="77777777" w:rsidR="00083CEC" w:rsidRPr="00601F93" w:rsidRDefault="00083CEC" w:rsidP="00FE5D24">
            <w:pPr>
              <w:spacing w:after="0" w:line="259" w:lineRule="auto"/>
              <w:ind w:left="0" w:right="61" w:firstLine="0"/>
              <w:jc w:val="center"/>
              <w:rPr>
                <w:rFonts w:asciiTheme="minorHAnsi" w:hAnsiTheme="minorHAnsi"/>
                <w:szCs w:val="24"/>
              </w:rPr>
            </w:pPr>
            <w:r w:rsidRPr="00601F93">
              <w:rPr>
                <w:rFonts w:asciiTheme="minorHAnsi" w:hAnsiTheme="minorHAnsi"/>
                <w:szCs w:val="24"/>
              </w:rPr>
              <w:t>0</w:t>
            </w:r>
          </w:p>
        </w:tc>
        <w:tc>
          <w:tcPr>
            <w:tcW w:w="1910" w:type="dxa"/>
            <w:tcBorders>
              <w:top w:val="single" w:sz="4" w:space="0" w:color="000000"/>
              <w:left w:val="single" w:sz="4" w:space="0" w:color="000000"/>
              <w:bottom w:val="single" w:sz="4" w:space="0" w:color="000000"/>
              <w:right w:val="single" w:sz="4" w:space="0" w:color="000000"/>
            </w:tcBorders>
            <w:vAlign w:val="center"/>
          </w:tcPr>
          <w:p w14:paraId="7E791549" w14:textId="77777777" w:rsidR="00083CEC" w:rsidRPr="00601F93" w:rsidRDefault="00083CEC" w:rsidP="00FE5D24">
            <w:pPr>
              <w:spacing w:after="0" w:line="259" w:lineRule="auto"/>
              <w:ind w:left="0" w:right="61" w:firstLine="0"/>
              <w:jc w:val="center"/>
              <w:rPr>
                <w:rFonts w:asciiTheme="minorHAnsi" w:hAnsiTheme="minorHAnsi"/>
                <w:szCs w:val="24"/>
              </w:rPr>
            </w:pPr>
            <w:r w:rsidRPr="00601F93">
              <w:rPr>
                <w:rFonts w:asciiTheme="minorHAnsi" w:hAnsiTheme="minorHAnsi"/>
                <w:szCs w:val="24"/>
              </w:rPr>
              <w:t>0</w:t>
            </w:r>
          </w:p>
        </w:tc>
      </w:tr>
      <w:tr w:rsidR="00083CEC" w:rsidRPr="00601F93" w14:paraId="00A7621C" w14:textId="77777777" w:rsidTr="00CC166B">
        <w:trPr>
          <w:trHeight w:val="449"/>
        </w:trPr>
        <w:tc>
          <w:tcPr>
            <w:tcW w:w="3331" w:type="dxa"/>
            <w:tcBorders>
              <w:top w:val="single" w:sz="4" w:space="0" w:color="000000"/>
              <w:left w:val="single" w:sz="4" w:space="0" w:color="000000"/>
              <w:bottom w:val="single" w:sz="4" w:space="0" w:color="000000"/>
              <w:right w:val="single" w:sz="4" w:space="0" w:color="000000"/>
            </w:tcBorders>
          </w:tcPr>
          <w:p w14:paraId="5C695F66"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Časové rozlíšenie</w:t>
            </w:r>
            <w:r w:rsidRPr="00601F93">
              <w:rPr>
                <w:rFonts w:asciiTheme="minorHAnsi" w:hAnsiTheme="minorHAnsi"/>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14:paraId="517DB81A" w14:textId="77777777" w:rsidR="00083CEC" w:rsidRPr="00601F93" w:rsidRDefault="000F4252" w:rsidP="00FE5D24">
            <w:pPr>
              <w:spacing w:after="0" w:line="259" w:lineRule="auto"/>
              <w:ind w:left="0" w:right="61" w:firstLine="0"/>
              <w:jc w:val="center"/>
              <w:rPr>
                <w:rFonts w:asciiTheme="minorHAnsi" w:hAnsiTheme="minorHAnsi"/>
                <w:b/>
                <w:szCs w:val="24"/>
              </w:rPr>
            </w:pPr>
            <w:r>
              <w:rPr>
                <w:rFonts w:asciiTheme="minorHAnsi" w:hAnsiTheme="minorHAnsi"/>
                <w:b/>
                <w:szCs w:val="24"/>
              </w:rPr>
              <w:t>12 450 410,32</w:t>
            </w:r>
          </w:p>
        </w:tc>
        <w:tc>
          <w:tcPr>
            <w:tcW w:w="1910" w:type="dxa"/>
            <w:tcBorders>
              <w:top w:val="single" w:sz="4" w:space="0" w:color="000000"/>
              <w:left w:val="single" w:sz="4" w:space="0" w:color="000000"/>
              <w:bottom w:val="single" w:sz="4" w:space="0" w:color="000000"/>
              <w:right w:val="single" w:sz="4" w:space="0" w:color="000000"/>
            </w:tcBorders>
            <w:vAlign w:val="center"/>
          </w:tcPr>
          <w:p w14:paraId="5F0C946F" w14:textId="60B3EED9" w:rsidR="00083CEC" w:rsidRPr="00601F93" w:rsidRDefault="0005010B" w:rsidP="00FE5D24">
            <w:pPr>
              <w:spacing w:after="0" w:line="259" w:lineRule="auto"/>
              <w:ind w:left="0" w:right="61" w:firstLine="0"/>
              <w:jc w:val="center"/>
              <w:rPr>
                <w:rFonts w:asciiTheme="minorHAnsi" w:hAnsiTheme="minorHAnsi"/>
                <w:b/>
                <w:szCs w:val="24"/>
              </w:rPr>
            </w:pPr>
            <w:r>
              <w:rPr>
                <w:rFonts w:asciiTheme="minorHAnsi" w:hAnsiTheme="minorHAnsi"/>
                <w:b/>
                <w:szCs w:val="24"/>
              </w:rPr>
              <w:t>12 080 203,53</w:t>
            </w:r>
          </w:p>
        </w:tc>
      </w:tr>
    </w:tbl>
    <w:p w14:paraId="306B8259" w14:textId="77777777" w:rsidR="00083CEC" w:rsidRPr="00601F93" w:rsidRDefault="00083CEC" w:rsidP="00083CEC">
      <w:pPr>
        <w:spacing w:after="0" w:line="259" w:lineRule="auto"/>
        <w:ind w:left="0" w:firstLine="0"/>
        <w:jc w:val="left"/>
        <w:rPr>
          <w:rFonts w:asciiTheme="minorHAnsi" w:hAnsiTheme="minorHAnsi"/>
          <w:szCs w:val="24"/>
        </w:rPr>
      </w:pPr>
      <w:r w:rsidRPr="00601F93">
        <w:rPr>
          <w:rFonts w:asciiTheme="minorHAnsi" w:hAnsiTheme="minorHAnsi"/>
          <w:szCs w:val="24"/>
        </w:rPr>
        <w:lastRenderedPageBreak/>
        <w:t xml:space="preserve"> </w:t>
      </w:r>
    </w:p>
    <w:p w14:paraId="27745053" w14:textId="77777777" w:rsidR="00083CEC" w:rsidRPr="00601F93" w:rsidRDefault="00083CEC" w:rsidP="00083CEC">
      <w:pPr>
        <w:pStyle w:val="Nadpis2"/>
        <w:spacing w:after="123" w:line="259" w:lineRule="auto"/>
        <w:ind w:left="-5"/>
        <w:rPr>
          <w:rFonts w:asciiTheme="minorHAnsi" w:hAnsiTheme="minorHAnsi"/>
          <w:color w:val="auto"/>
          <w:szCs w:val="24"/>
        </w:rPr>
      </w:pPr>
      <w:r w:rsidRPr="00601F93">
        <w:rPr>
          <w:rFonts w:asciiTheme="minorHAnsi" w:hAnsiTheme="minorHAnsi"/>
          <w:color w:val="auto"/>
          <w:szCs w:val="24"/>
        </w:rPr>
        <w:t xml:space="preserve">4.2. </w:t>
      </w:r>
      <w:r w:rsidRPr="00601F93">
        <w:rPr>
          <w:rFonts w:asciiTheme="minorHAnsi" w:hAnsiTheme="minorHAnsi"/>
          <w:color w:val="auto"/>
          <w:szCs w:val="24"/>
          <w:u w:val="single"/>
        </w:rPr>
        <w:t>Za konsolidovaný celok</w:t>
      </w:r>
      <w:r w:rsidRPr="00601F93">
        <w:rPr>
          <w:rFonts w:asciiTheme="minorHAnsi" w:hAnsiTheme="minorHAnsi"/>
          <w:color w:val="auto"/>
          <w:szCs w:val="24"/>
        </w:rPr>
        <w:t xml:space="preserve">  </w:t>
      </w:r>
    </w:p>
    <w:p w14:paraId="343A43C7" w14:textId="77777777" w:rsidR="00083CEC" w:rsidRPr="00601F93" w:rsidRDefault="00083CEC" w:rsidP="00083CEC">
      <w:pPr>
        <w:pStyle w:val="Nadpis3"/>
        <w:ind w:left="-5" w:right="357"/>
        <w:rPr>
          <w:rFonts w:asciiTheme="minorHAnsi" w:hAnsiTheme="minorHAnsi"/>
          <w:szCs w:val="24"/>
        </w:rPr>
      </w:pPr>
      <w:r w:rsidRPr="00601F93">
        <w:rPr>
          <w:rFonts w:asciiTheme="minorHAnsi" w:hAnsiTheme="minorHAnsi"/>
          <w:szCs w:val="24"/>
        </w:rPr>
        <w:t xml:space="preserve">4.2.1  A K T Í V A  </w:t>
      </w:r>
    </w:p>
    <w:tbl>
      <w:tblPr>
        <w:tblStyle w:val="TableGrid"/>
        <w:tblW w:w="6941" w:type="dxa"/>
        <w:tblInd w:w="-67" w:type="dxa"/>
        <w:tblCellMar>
          <w:top w:w="53" w:type="dxa"/>
          <w:left w:w="70" w:type="dxa"/>
          <w:right w:w="15" w:type="dxa"/>
        </w:tblCellMar>
        <w:tblLook w:val="04A0" w:firstRow="1" w:lastRow="0" w:firstColumn="1" w:lastColumn="0" w:noHBand="0" w:noVBand="1"/>
      </w:tblPr>
      <w:tblGrid>
        <w:gridCol w:w="3294"/>
        <w:gridCol w:w="1763"/>
        <w:gridCol w:w="1884"/>
      </w:tblGrid>
      <w:tr w:rsidR="00083CEC" w:rsidRPr="00601F93" w14:paraId="1FA4F818" w14:textId="77777777" w:rsidTr="00CC166B">
        <w:trPr>
          <w:trHeight w:val="595"/>
        </w:trPr>
        <w:tc>
          <w:tcPr>
            <w:tcW w:w="3294" w:type="dxa"/>
            <w:tcBorders>
              <w:top w:val="single" w:sz="4" w:space="0" w:color="000000"/>
              <w:left w:val="single" w:sz="4" w:space="0" w:color="000000"/>
              <w:bottom w:val="single" w:sz="4" w:space="0" w:color="000000"/>
              <w:right w:val="single" w:sz="4" w:space="0" w:color="000000"/>
            </w:tcBorders>
          </w:tcPr>
          <w:p w14:paraId="3A46ED4B" w14:textId="77777777" w:rsidR="00083CEC" w:rsidRPr="00601F93" w:rsidRDefault="00083CEC" w:rsidP="00C6512A">
            <w:pPr>
              <w:spacing w:after="0" w:line="259" w:lineRule="auto"/>
              <w:ind w:left="0" w:right="55" w:firstLine="0"/>
              <w:jc w:val="center"/>
              <w:rPr>
                <w:rFonts w:asciiTheme="minorHAnsi" w:hAnsiTheme="minorHAnsi"/>
                <w:szCs w:val="24"/>
              </w:rPr>
            </w:pPr>
            <w:r w:rsidRPr="00601F93">
              <w:rPr>
                <w:rFonts w:asciiTheme="minorHAnsi" w:hAnsiTheme="minorHAnsi"/>
                <w:b/>
                <w:szCs w:val="24"/>
              </w:rPr>
              <w:t xml:space="preserve">Názov </w:t>
            </w:r>
          </w:p>
        </w:tc>
        <w:tc>
          <w:tcPr>
            <w:tcW w:w="1763" w:type="dxa"/>
            <w:tcBorders>
              <w:top w:val="single" w:sz="4" w:space="0" w:color="000000"/>
              <w:left w:val="single" w:sz="4" w:space="0" w:color="000000"/>
              <w:bottom w:val="single" w:sz="4" w:space="0" w:color="000000"/>
              <w:right w:val="single" w:sz="4" w:space="0" w:color="000000"/>
            </w:tcBorders>
          </w:tcPr>
          <w:p w14:paraId="4E0A16B9" w14:textId="77777777" w:rsidR="00083CEC" w:rsidRPr="00601F93" w:rsidRDefault="006A6C26" w:rsidP="00A23262">
            <w:pPr>
              <w:spacing w:after="0" w:line="259" w:lineRule="auto"/>
              <w:ind w:left="118" w:right="168" w:firstLine="0"/>
              <w:jc w:val="center"/>
              <w:rPr>
                <w:rFonts w:asciiTheme="minorHAnsi" w:hAnsiTheme="minorHAnsi"/>
                <w:szCs w:val="24"/>
              </w:rPr>
            </w:pPr>
            <w:r w:rsidRPr="00601F93">
              <w:rPr>
                <w:rFonts w:asciiTheme="minorHAnsi" w:hAnsiTheme="minorHAnsi"/>
                <w:b/>
                <w:szCs w:val="24"/>
              </w:rPr>
              <w:t>Skutočnosť k 31.12. 201</w:t>
            </w:r>
            <w:r w:rsidR="00A23262">
              <w:rPr>
                <w:rFonts w:asciiTheme="minorHAnsi" w:hAnsiTheme="minorHAnsi"/>
                <w:b/>
                <w:szCs w:val="24"/>
              </w:rPr>
              <w:t>9</w:t>
            </w:r>
          </w:p>
        </w:tc>
        <w:tc>
          <w:tcPr>
            <w:tcW w:w="1884" w:type="dxa"/>
            <w:tcBorders>
              <w:top w:val="single" w:sz="4" w:space="0" w:color="000000"/>
              <w:left w:val="single" w:sz="4" w:space="0" w:color="000000"/>
              <w:bottom w:val="single" w:sz="4" w:space="0" w:color="000000"/>
              <w:right w:val="single" w:sz="4" w:space="0" w:color="000000"/>
            </w:tcBorders>
          </w:tcPr>
          <w:p w14:paraId="7416897A" w14:textId="384293DF" w:rsidR="00083CEC" w:rsidRPr="00601F93" w:rsidRDefault="006A6C26" w:rsidP="00D873CB">
            <w:pPr>
              <w:spacing w:after="0" w:line="259" w:lineRule="auto"/>
              <w:ind w:left="74" w:right="96" w:firstLine="0"/>
              <w:jc w:val="center"/>
              <w:rPr>
                <w:rFonts w:asciiTheme="minorHAnsi" w:hAnsiTheme="minorHAnsi"/>
                <w:szCs w:val="24"/>
              </w:rPr>
            </w:pPr>
            <w:r w:rsidRPr="00601F93">
              <w:rPr>
                <w:rFonts w:asciiTheme="minorHAnsi" w:hAnsiTheme="minorHAnsi"/>
                <w:b/>
                <w:szCs w:val="24"/>
              </w:rPr>
              <w:t>Skutočnosť k 31.12.20</w:t>
            </w:r>
            <w:r w:rsidR="00D873CB">
              <w:rPr>
                <w:rFonts w:asciiTheme="minorHAnsi" w:hAnsiTheme="minorHAnsi"/>
                <w:b/>
                <w:szCs w:val="24"/>
              </w:rPr>
              <w:t>20</w:t>
            </w:r>
            <w:r w:rsidR="00083CEC" w:rsidRPr="00601F93">
              <w:rPr>
                <w:rFonts w:asciiTheme="minorHAnsi" w:hAnsiTheme="minorHAnsi"/>
                <w:b/>
                <w:szCs w:val="24"/>
              </w:rPr>
              <w:t xml:space="preserve"> </w:t>
            </w:r>
          </w:p>
        </w:tc>
      </w:tr>
      <w:tr w:rsidR="006A6C26" w:rsidRPr="00601F93" w14:paraId="7DE0F7C3"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16CE846B"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Majetok spolu </w:t>
            </w:r>
          </w:p>
        </w:tc>
        <w:tc>
          <w:tcPr>
            <w:tcW w:w="1763" w:type="dxa"/>
            <w:tcBorders>
              <w:top w:val="single" w:sz="4" w:space="0" w:color="000000"/>
              <w:left w:val="single" w:sz="4" w:space="0" w:color="000000"/>
              <w:bottom w:val="single" w:sz="4" w:space="0" w:color="000000"/>
              <w:right w:val="single" w:sz="4" w:space="0" w:color="000000"/>
            </w:tcBorders>
            <w:vAlign w:val="center"/>
          </w:tcPr>
          <w:p w14:paraId="0BBAAC3B" w14:textId="77777777" w:rsidR="006A6C26" w:rsidRPr="00601F93" w:rsidRDefault="00A23262" w:rsidP="00747D09">
            <w:pPr>
              <w:spacing w:after="0" w:line="259" w:lineRule="auto"/>
              <w:ind w:left="0" w:right="169" w:firstLine="0"/>
              <w:jc w:val="center"/>
              <w:rPr>
                <w:rFonts w:asciiTheme="minorHAnsi" w:hAnsiTheme="minorHAnsi"/>
                <w:b/>
                <w:szCs w:val="24"/>
              </w:rPr>
            </w:pPr>
            <w:r>
              <w:rPr>
                <w:rFonts w:asciiTheme="minorHAnsi" w:hAnsiTheme="minorHAnsi"/>
                <w:b/>
                <w:szCs w:val="24"/>
              </w:rPr>
              <w:t>100 764 647,78</w:t>
            </w:r>
          </w:p>
        </w:tc>
        <w:tc>
          <w:tcPr>
            <w:tcW w:w="1884" w:type="dxa"/>
            <w:tcBorders>
              <w:top w:val="single" w:sz="4" w:space="0" w:color="000000"/>
              <w:left w:val="single" w:sz="4" w:space="0" w:color="000000"/>
              <w:bottom w:val="single" w:sz="4" w:space="0" w:color="000000"/>
              <w:right w:val="single" w:sz="4" w:space="0" w:color="000000"/>
            </w:tcBorders>
            <w:vAlign w:val="center"/>
          </w:tcPr>
          <w:p w14:paraId="136DFF1F" w14:textId="04D4F3C1" w:rsidR="006A6C26" w:rsidRPr="00601F93" w:rsidRDefault="00D873CB" w:rsidP="00B71718">
            <w:pPr>
              <w:jc w:val="center"/>
              <w:rPr>
                <w:rFonts w:asciiTheme="minorHAnsi" w:hAnsiTheme="minorHAnsi"/>
                <w:b/>
              </w:rPr>
            </w:pPr>
            <w:r>
              <w:rPr>
                <w:rFonts w:asciiTheme="minorHAnsi" w:hAnsiTheme="minorHAnsi"/>
                <w:b/>
              </w:rPr>
              <w:t>104 006 519,06</w:t>
            </w:r>
          </w:p>
        </w:tc>
      </w:tr>
      <w:tr w:rsidR="006A6C26" w:rsidRPr="00601F93" w14:paraId="0764B256" w14:textId="77777777" w:rsidTr="00CC166B">
        <w:trPr>
          <w:trHeight w:val="451"/>
        </w:trPr>
        <w:tc>
          <w:tcPr>
            <w:tcW w:w="3294" w:type="dxa"/>
            <w:tcBorders>
              <w:top w:val="single" w:sz="4" w:space="0" w:color="000000"/>
              <w:left w:val="single" w:sz="4" w:space="0" w:color="000000"/>
              <w:bottom w:val="single" w:sz="4" w:space="0" w:color="000000"/>
              <w:right w:val="single" w:sz="4" w:space="0" w:color="000000"/>
            </w:tcBorders>
          </w:tcPr>
          <w:p w14:paraId="3A8DFA30"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Neobežný majetok spolu </w:t>
            </w:r>
          </w:p>
        </w:tc>
        <w:tc>
          <w:tcPr>
            <w:tcW w:w="1763" w:type="dxa"/>
            <w:tcBorders>
              <w:top w:val="single" w:sz="4" w:space="0" w:color="000000"/>
              <w:left w:val="single" w:sz="4" w:space="0" w:color="000000"/>
              <w:bottom w:val="single" w:sz="4" w:space="0" w:color="000000"/>
              <w:right w:val="single" w:sz="4" w:space="0" w:color="000000"/>
            </w:tcBorders>
            <w:vAlign w:val="center"/>
          </w:tcPr>
          <w:p w14:paraId="73C3D123" w14:textId="77777777" w:rsidR="006A6C26" w:rsidRPr="00601F93" w:rsidRDefault="00A23262" w:rsidP="00747D09">
            <w:pPr>
              <w:spacing w:after="0" w:line="259" w:lineRule="auto"/>
              <w:ind w:left="0" w:right="169" w:firstLine="0"/>
              <w:jc w:val="center"/>
              <w:rPr>
                <w:rFonts w:asciiTheme="minorHAnsi" w:hAnsiTheme="minorHAnsi"/>
                <w:b/>
                <w:szCs w:val="24"/>
              </w:rPr>
            </w:pPr>
            <w:r>
              <w:rPr>
                <w:rFonts w:asciiTheme="minorHAnsi" w:hAnsiTheme="minorHAnsi"/>
                <w:b/>
                <w:szCs w:val="24"/>
              </w:rPr>
              <w:t>79 237 270,64</w:t>
            </w:r>
          </w:p>
        </w:tc>
        <w:tc>
          <w:tcPr>
            <w:tcW w:w="1884" w:type="dxa"/>
            <w:tcBorders>
              <w:top w:val="single" w:sz="4" w:space="0" w:color="000000"/>
              <w:left w:val="single" w:sz="4" w:space="0" w:color="000000"/>
              <w:bottom w:val="single" w:sz="4" w:space="0" w:color="000000"/>
              <w:right w:val="single" w:sz="4" w:space="0" w:color="000000"/>
            </w:tcBorders>
            <w:vAlign w:val="center"/>
          </w:tcPr>
          <w:p w14:paraId="3A3B136B" w14:textId="59A34675" w:rsidR="006A6C26" w:rsidRPr="00601F93" w:rsidRDefault="00D873CB" w:rsidP="00747D09">
            <w:pPr>
              <w:jc w:val="center"/>
              <w:rPr>
                <w:rFonts w:asciiTheme="minorHAnsi" w:hAnsiTheme="minorHAnsi"/>
                <w:b/>
              </w:rPr>
            </w:pPr>
            <w:r>
              <w:rPr>
                <w:rFonts w:asciiTheme="minorHAnsi" w:hAnsiTheme="minorHAnsi"/>
                <w:b/>
              </w:rPr>
              <w:t>79 207 540,98</w:t>
            </w:r>
          </w:p>
        </w:tc>
      </w:tr>
      <w:tr w:rsidR="006A6C26" w:rsidRPr="00601F93" w14:paraId="447EBB28" w14:textId="77777777" w:rsidTr="00CC166B">
        <w:trPr>
          <w:trHeight w:val="571"/>
        </w:trPr>
        <w:tc>
          <w:tcPr>
            <w:tcW w:w="3294" w:type="dxa"/>
            <w:tcBorders>
              <w:top w:val="single" w:sz="4" w:space="0" w:color="000000"/>
              <w:left w:val="single" w:sz="4" w:space="0" w:color="000000"/>
              <w:bottom w:val="single" w:sz="4" w:space="0" w:color="000000"/>
              <w:right w:val="single" w:sz="4" w:space="0" w:color="000000"/>
            </w:tcBorders>
          </w:tcPr>
          <w:p w14:paraId="3D1A4524"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1763" w:type="dxa"/>
            <w:tcBorders>
              <w:top w:val="single" w:sz="4" w:space="0" w:color="000000"/>
              <w:left w:val="single" w:sz="4" w:space="0" w:color="000000"/>
              <w:bottom w:val="single" w:sz="4" w:space="0" w:color="000000"/>
              <w:right w:val="single" w:sz="4" w:space="0" w:color="000000"/>
            </w:tcBorders>
            <w:vAlign w:val="center"/>
          </w:tcPr>
          <w:p w14:paraId="33DB3CE3" w14:textId="77777777" w:rsidR="006A6C26" w:rsidRPr="00601F93" w:rsidRDefault="006A6C26" w:rsidP="00747D09">
            <w:pPr>
              <w:spacing w:after="0" w:line="259" w:lineRule="auto"/>
              <w:ind w:left="0" w:right="169" w:firstLine="0"/>
              <w:jc w:val="center"/>
              <w:rPr>
                <w:rFonts w:asciiTheme="minorHAnsi" w:hAnsiTheme="minorHAnsi"/>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7CBB9CE3" w14:textId="77777777" w:rsidR="006A6C26" w:rsidRPr="00601F93" w:rsidRDefault="006A6C26" w:rsidP="00747D09">
            <w:pPr>
              <w:jc w:val="center"/>
              <w:rPr>
                <w:rFonts w:asciiTheme="minorHAnsi" w:hAnsiTheme="minorHAnsi"/>
              </w:rPr>
            </w:pPr>
          </w:p>
        </w:tc>
      </w:tr>
      <w:tr w:rsidR="006A6C26" w:rsidRPr="00601F93" w14:paraId="1AF96F2B"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4CDECFC3"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nehmotný majetok </w:t>
            </w:r>
          </w:p>
        </w:tc>
        <w:tc>
          <w:tcPr>
            <w:tcW w:w="1763" w:type="dxa"/>
            <w:tcBorders>
              <w:top w:val="single" w:sz="4" w:space="0" w:color="000000"/>
              <w:left w:val="single" w:sz="4" w:space="0" w:color="000000"/>
              <w:bottom w:val="single" w:sz="4" w:space="0" w:color="000000"/>
              <w:right w:val="single" w:sz="4" w:space="0" w:color="000000"/>
            </w:tcBorders>
            <w:vAlign w:val="center"/>
          </w:tcPr>
          <w:p w14:paraId="1AD54AB4"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8 786,82</w:t>
            </w:r>
          </w:p>
        </w:tc>
        <w:tc>
          <w:tcPr>
            <w:tcW w:w="1884" w:type="dxa"/>
            <w:tcBorders>
              <w:top w:val="single" w:sz="4" w:space="0" w:color="000000"/>
              <w:left w:val="single" w:sz="4" w:space="0" w:color="000000"/>
              <w:bottom w:val="single" w:sz="4" w:space="0" w:color="000000"/>
              <w:right w:val="single" w:sz="4" w:space="0" w:color="000000"/>
            </w:tcBorders>
            <w:vAlign w:val="center"/>
          </w:tcPr>
          <w:p w14:paraId="039F8D39" w14:textId="5479A628" w:rsidR="006A6C26" w:rsidRPr="00601F93" w:rsidRDefault="00D873CB" w:rsidP="00747D09">
            <w:pPr>
              <w:jc w:val="center"/>
              <w:rPr>
                <w:rFonts w:asciiTheme="minorHAnsi" w:hAnsiTheme="minorHAnsi"/>
              </w:rPr>
            </w:pPr>
            <w:r>
              <w:rPr>
                <w:rFonts w:asciiTheme="minorHAnsi" w:hAnsiTheme="minorHAnsi"/>
              </w:rPr>
              <w:t>9 772,51</w:t>
            </w:r>
          </w:p>
        </w:tc>
      </w:tr>
      <w:tr w:rsidR="006A6C26" w:rsidRPr="00601F93" w14:paraId="251E4068" w14:textId="77777777" w:rsidTr="00CC166B">
        <w:trPr>
          <w:trHeight w:val="452"/>
        </w:trPr>
        <w:tc>
          <w:tcPr>
            <w:tcW w:w="3294" w:type="dxa"/>
            <w:tcBorders>
              <w:top w:val="single" w:sz="4" w:space="0" w:color="000000"/>
              <w:left w:val="single" w:sz="4" w:space="0" w:color="000000"/>
              <w:bottom w:val="single" w:sz="4" w:space="0" w:color="000000"/>
              <w:right w:val="single" w:sz="4" w:space="0" w:color="000000"/>
            </w:tcBorders>
          </w:tcPr>
          <w:p w14:paraId="6E2A8595"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hmotný majetok </w:t>
            </w:r>
          </w:p>
        </w:tc>
        <w:tc>
          <w:tcPr>
            <w:tcW w:w="1763" w:type="dxa"/>
            <w:tcBorders>
              <w:top w:val="single" w:sz="4" w:space="0" w:color="000000"/>
              <w:left w:val="single" w:sz="4" w:space="0" w:color="000000"/>
              <w:bottom w:val="single" w:sz="4" w:space="0" w:color="000000"/>
              <w:right w:val="single" w:sz="4" w:space="0" w:color="000000"/>
            </w:tcBorders>
            <w:vAlign w:val="center"/>
          </w:tcPr>
          <w:p w14:paraId="70539179"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74 621 384</w:t>
            </w:r>
          </w:p>
        </w:tc>
        <w:tc>
          <w:tcPr>
            <w:tcW w:w="1884" w:type="dxa"/>
            <w:tcBorders>
              <w:top w:val="single" w:sz="4" w:space="0" w:color="000000"/>
              <w:left w:val="single" w:sz="4" w:space="0" w:color="000000"/>
              <w:bottom w:val="single" w:sz="4" w:space="0" w:color="000000"/>
              <w:right w:val="single" w:sz="4" w:space="0" w:color="000000"/>
            </w:tcBorders>
            <w:vAlign w:val="center"/>
          </w:tcPr>
          <w:p w14:paraId="5100C1F9" w14:textId="5CE32518" w:rsidR="006A6C26" w:rsidRPr="00601F93" w:rsidRDefault="00D873CB" w:rsidP="00747D09">
            <w:pPr>
              <w:jc w:val="center"/>
              <w:rPr>
                <w:rFonts w:asciiTheme="minorHAnsi" w:hAnsiTheme="minorHAnsi"/>
              </w:rPr>
            </w:pPr>
            <w:r>
              <w:rPr>
                <w:rFonts w:asciiTheme="minorHAnsi" w:hAnsiTheme="minorHAnsi"/>
              </w:rPr>
              <w:t>74 590 668,65</w:t>
            </w:r>
          </w:p>
        </w:tc>
      </w:tr>
      <w:tr w:rsidR="006A6C26" w:rsidRPr="00601F93" w14:paraId="6A6EB1CB" w14:textId="77777777" w:rsidTr="00CC166B">
        <w:trPr>
          <w:trHeight w:val="888"/>
        </w:trPr>
        <w:tc>
          <w:tcPr>
            <w:tcW w:w="3294" w:type="dxa"/>
            <w:tcBorders>
              <w:top w:val="single" w:sz="4" w:space="0" w:color="000000"/>
              <w:left w:val="single" w:sz="4" w:space="0" w:color="000000"/>
              <w:bottom w:val="single" w:sz="4" w:space="0" w:color="000000"/>
              <w:right w:val="single" w:sz="4" w:space="0" w:color="000000"/>
            </w:tcBorders>
          </w:tcPr>
          <w:p w14:paraId="14998C2F"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Dlhodobý finančný majetok </w:t>
            </w:r>
          </w:p>
        </w:tc>
        <w:tc>
          <w:tcPr>
            <w:tcW w:w="1763" w:type="dxa"/>
            <w:tcBorders>
              <w:top w:val="single" w:sz="4" w:space="0" w:color="000000"/>
              <w:left w:val="single" w:sz="4" w:space="0" w:color="000000"/>
              <w:bottom w:val="single" w:sz="4" w:space="0" w:color="000000"/>
              <w:right w:val="single" w:sz="4" w:space="0" w:color="000000"/>
            </w:tcBorders>
            <w:vAlign w:val="center"/>
          </w:tcPr>
          <w:p w14:paraId="61A3959A"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4 607 099,82</w:t>
            </w:r>
          </w:p>
        </w:tc>
        <w:tc>
          <w:tcPr>
            <w:tcW w:w="1884" w:type="dxa"/>
            <w:tcBorders>
              <w:top w:val="single" w:sz="4" w:space="0" w:color="000000"/>
              <w:left w:val="single" w:sz="4" w:space="0" w:color="000000"/>
              <w:bottom w:val="single" w:sz="4" w:space="0" w:color="000000"/>
              <w:right w:val="single" w:sz="4" w:space="0" w:color="000000"/>
            </w:tcBorders>
            <w:vAlign w:val="center"/>
          </w:tcPr>
          <w:p w14:paraId="5BAF2D6E" w14:textId="77777777" w:rsidR="006A6C26" w:rsidRPr="00601F93" w:rsidRDefault="009507A1" w:rsidP="00747D09">
            <w:pPr>
              <w:jc w:val="center"/>
              <w:rPr>
                <w:rFonts w:asciiTheme="minorHAnsi" w:hAnsiTheme="minorHAnsi"/>
              </w:rPr>
            </w:pPr>
            <w:r>
              <w:rPr>
                <w:rFonts w:asciiTheme="minorHAnsi" w:hAnsiTheme="minorHAnsi"/>
              </w:rPr>
              <w:t>4 607 099,82</w:t>
            </w:r>
          </w:p>
        </w:tc>
      </w:tr>
      <w:tr w:rsidR="006A6C26" w:rsidRPr="00601F93" w14:paraId="0E4725D3"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33A7BAF9"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Obežný majetok spolu </w:t>
            </w:r>
          </w:p>
        </w:tc>
        <w:tc>
          <w:tcPr>
            <w:tcW w:w="1763" w:type="dxa"/>
            <w:tcBorders>
              <w:top w:val="single" w:sz="4" w:space="0" w:color="000000"/>
              <w:left w:val="single" w:sz="4" w:space="0" w:color="000000"/>
              <w:bottom w:val="single" w:sz="4" w:space="0" w:color="000000"/>
              <w:right w:val="single" w:sz="4" w:space="0" w:color="000000"/>
            </w:tcBorders>
            <w:vAlign w:val="center"/>
          </w:tcPr>
          <w:p w14:paraId="44BCB075" w14:textId="77777777" w:rsidR="006A6C26" w:rsidRPr="00601F93" w:rsidRDefault="00A23262" w:rsidP="00747D09">
            <w:pPr>
              <w:spacing w:after="0" w:line="259" w:lineRule="auto"/>
              <w:ind w:left="0" w:right="169" w:firstLine="0"/>
              <w:jc w:val="center"/>
              <w:rPr>
                <w:rFonts w:asciiTheme="minorHAnsi" w:hAnsiTheme="minorHAnsi"/>
                <w:b/>
                <w:szCs w:val="24"/>
              </w:rPr>
            </w:pPr>
            <w:r>
              <w:rPr>
                <w:rFonts w:asciiTheme="minorHAnsi" w:hAnsiTheme="minorHAnsi"/>
                <w:b/>
                <w:szCs w:val="24"/>
              </w:rPr>
              <w:t>20 926 218,75</w:t>
            </w:r>
          </w:p>
        </w:tc>
        <w:tc>
          <w:tcPr>
            <w:tcW w:w="1884" w:type="dxa"/>
            <w:tcBorders>
              <w:top w:val="single" w:sz="4" w:space="0" w:color="000000"/>
              <w:left w:val="single" w:sz="4" w:space="0" w:color="000000"/>
              <w:bottom w:val="single" w:sz="4" w:space="0" w:color="000000"/>
              <w:right w:val="single" w:sz="4" w:space="0" w:color="000000"/>
            </w:tcBorders>
            <w:vAlign w:val="center"/>
          </w:tcPr>
          <w:p w14:paraId="15CA55B8" w14:textId="130A9159" w:rsidR="006A6C26" w:rsidRPr="00601F93" w:rsidRDefault="00D873CB" w:rsidP="00747D09">
            <w:pPr>
              <w:jc w:val="center"/>
              <w:rPr>
                <w:rFonts w:asciiTheme="minorHAnsi" w:hAnsiTheme="minorHAnsi"/>
                <w:b/>
              </w:rPr>
            </w:pPr>
            <w:r>
              <w:rPr>
                <w:rFonts w:asciiTheme="minorHAnsi" w:hAnsiTheme="minorHAnsi"/>
                <w:b/>
              </w:rPr>
              <w:t>24 147 606,06</w:t>
            </w:r>
          </w:p>
        </w:tc>
      </w:tr>
      <w:tr w:rsidR="006A6C26" w:rsidRPr="00601F93" w14:paraId="27EC9344"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5A82C90C"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z toho : </w:t>
            </w:r>
          </w:p>
        </w:tc>
        <w:tc>
          <w:tcPr>
            <w:tcW w:w="1763" w:type="dxa"/>
            <w:tcBorders>
              <w:top w:val="single" w:sz="4" w:space="0" w:color="000000"/>
              <w:left w:val="single" w:sz="4" w:space="0" w:color="000000"/>
              <w:bottom w:val="single" w:sz="4" w:space="0" w:color="000000"/>
              <w:right w:val="single" w:sz="4" w:space="0" w:color="000000"/>
            </w:tcBorders>
            <w:vAlign w:val="center"/>
          </w:tcPr>
          <w:p w14:paraId="6667B071" w14:textId="77777777" w:rsidR="006A6C26" w:rsidRPr="00601F93" w:rsidRDefault="006A6C26" w:rsidP="00747D09">
            <w:pPr>
              <w:spacing w:after="0" w:line="259" w:lineRule="auto"/>
              <w:ind w:left="0" w:right="169" w:firstLine="0"/>
              <w:jc w:val="center"/>
              <w:rPr>
                <w:rFonts w:asciiTheme="minorHAnsi" w:hAnsiTheme="minorHAnsi"/>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32E8CC26" w14:textId="77777777" w:rsidR="006A6C26" w:rsidRPr="00601F93" w:rsidRDefault="006A6C26" w:rsidP="00747D09">
            <w:pPr>
              <w:jc w:val="center"/>
              <w:rPr>
                <w:rFonts w:asciiTheme="minorHAnsi" w:hAnsiTheme="minorHAnsi"/>
              </w:rPr>
            </w:pPr>
          </w:p>
        </w:tc>
      </w:tr>
      <w:tr w:rsidR="006A6C26" w:rsidRPr="00601F93" w14:paraId="2437BB0A" w14:textId="77777777" w:rsidTr="00CC166B">
        <w:trPr>
          <w:trHeight w:val="451"/>
        </w:trPr>
        <w:tc>
          <w:tcPr>
            <w:tcW w:w="3294" w:type="dxa"/>
            <w:tcBorders>
              <w:top w:val="single" w:sz="4" w:space="0" w:color="000000"/>
              <w:left w:val="single" w:sz="4" w:space="0" w:color="000000"/>
              <w:bottom w:val="single" w:sz="4" w:space="0" w:color="000000"/>
              <w:right w:val="single" w:sz="4" w:space="0" w:color="000000"/>
            </w:tcBorders>
          </w:tcPr>
          <w:p w14:paraId="39DA59CA"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Zásoby </w:t>
            </w:r>
          </w:p>
        </w:tc>
        <w:tc>
          <w:tcPr>
            <w:tcW w:w="1763" w:type="dxa"/>
            <w:tcBorders>
              <w:top w:val="single" w:sz="4" w:space="0" w:color="000000"/>
              <w:left w:val="single" w:sz="4" w:space="0" w:color="000000"/>
              <w:bottom w:val="single" w:sz="4" w:space="0" w:color="000000"/>
              <w:right w:val="single" w:sz="4" w:space="0" w:color="000000"/>
            </w:tcBorders>
            <w:vAlign w:val="center"/>
          </w:tcPr>
          <w:p w14:paraId="08B37C2B"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210 958,58</w:t>
            </w:r>
          </w:p>
        </w:tc>
        <w:tc>
          <w:tcPr>
            <w:tcW w:w="1884" w:type="dxa"/>
            <w:tcBorders>
              <w:top w:val="single" w:sz="4" w:space="0" w:color="000000"/>
              <w:left w:val="single" w:sz="4" w:space="0" w:color="000000"/>
              <w:bottom w:val="single" w:sz="4" w:space="0" w:color="000000"/>
              <w:right w:val="single" w:sz="4" w:space="0" w:color="000000"/>
            </w:tcBorders>
            <w:vAlign w:val="center"/>
          </w:tcPr>
          <w:p w14:paraId="68AF32AB" w14:textId="176B0832" w:rsidR="006A6C26" w:rsidRPr="00601F93" w:rsidRDefault="00D873CB" w:rsidP="00747D09">
            <w:pPr>
              <w:jc w:val="center"/>
              <w:rPr>
                <w:rFonts w:asciiTheme="minorHAnsi" w:hAnsiTheme="minorHAnsi"/>
              </w:rPr>
            </w:pPr>
            <w:r>
              <w:rPr>
                <w:rFonts w:asciiTheme="minorHAnsi" w:hAnsiTheme="minorHAnsi"/>
              </w:rPr>
              <w:t>222 491,87</w:t>
            </w:r>
          </w:p>
        </w:tc>
      </w:tr>
      <w:tr w:rsidR="006A6C26" w:rsidRPr="00601F93" w14:paraId="17FC4230"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090F3E36"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Zúčtovanie medzi </w:t>
            </w:r>
            <w:proofErr w:type="spellStart"/>
            <w:r w:rsidRPr="00601F93">
              <w:rPr>
                <w:rFonts w:asciiTheme="minorHAnsi" w:hAnsiTheme="minorHAnsi"/>
                <w:szCs w:val="24"/>
              </w:rPr>
              <w:t>subjektami</w:t>
            </w:r>
            <w:proofErr w:type="spellEnd"/>
            <w:r w:rsidRPr="00601F93">
              <w:rPr>
                <w:rFonts w:asciiTheme="minorHAnsi" w:hAnsiTheme="minorHAnsi"/>
                <w:szCs w:val="24"/>
              </w:rPr>
              <w:t xml:space="preserve"> VS </w:t>
            </w:r>
          </w:p>
        </w:tc>
        <w:tc>
          <w:tcPr>
            <w:tcW w:w="1763" w:type="dxa"/>
            <w:tcBorders>
              <w:top w:val="single" w:sz="4" w:space="0" w:color="000000"/>
              <w:left w:val="single" w:sz="4" w:space="0" w:color="000000"/>
              <w:bottom w:val="single" w:sz="4" w:space="0" w:color="000000"/>
              <w:right w:val="single" w:sz="4" w:space="0" w:color="000000"/>
            </w:tcBorders>
            <w:vAlign w:val="center"/>
          </w:tcPr>
          <w:p w14:paraId="28D24D59" w14:textId="77777777" w:rsidR="006A6C26" w:rsidRPr="00601F93" w:rsidRDefault="002B2605" w:rsidP="00747D09">
            <w:pPr>
              <w:spacing w:after="0" w:line="259" w:lineRule="auto"/>
              <w:ind w:left="0" w:right="169" w:firstLine="0"/>
              <w:jc w:val="center"/>
              <w:rPr>
                <w:rFonts w:asciiTheme="minorHAnsi" w:hAnsiTheme="minorHAnsi"/>
                <w:szCs w:val="24"/>
              </w:rPr>
            </w:pPr>
            <w:r>
              <w:rPr>
                <w:rFonts w:asciiTheme="minorHAnsi" w:hAnsiTheme="minorHAnsi"/>
                <w:szCs w:val="24"/>
              </w:rPr>
              <w:t>0</w:t>
            </w:r>
          </w:p>
        </w:tc>
        <w:tc>
          <w:tcPr>
            <w:tcW w:w="1884" w:type="dxa"/>
            <w:tcBorders>
              <w:top w:val="single" w:sz="4" w:space="0" w:color="000000"/>
              <w:left w:val="single" w:sz="4" w:space="0" w:color="000000"/>
              <w:bottom w:val="single" w:sz="4" w:space="0" w:color="000000"/>
              <w:right w:val="single" w:sz="4" w:space="0" w:color="000000"/>
            </w:tcBorders>
            <w:vAlign w:val="center"/>
          </w:tcPr>
          <w:p w14:paraId="26EE1DDC" w14:textId="77777777" w:rsidR="006A6C26" w:rsidRPr="00601F93" w:rsidRDefault="009507A1" w:rsidP="00747D09">
            <w:pPr>
              <w:jc w:val="center"/>
              <w:rPr>
                <w:rFonts w:asciiTheme="minorHAnsi" w:hAnsiTheme="minorHAnsi"/>
              </w:rPr>
            </w:pPr>
            <w:r>
              <w:rPr>
                <w:rFonts w:asciiTheme="minorHAnsi" w:hAnsiTheme="minorHAnsi"/>
              </w:rPr>
              <w:t>0</w:t>
            </w:r>
          </w:p>
        </w:tc>
      </w:tr>
      <w:tr w:rsidR="006A6C26" w:rsidRPr="00601F93" w14:paraId="41AAEBDE" w14:textId="77777777" w:rsidTr="00CC166B">
        <w:trPr>
          <w:trHeight w:val="449"/>
        </w:trPr>
        <w:tc>
          <w:tcPr>
            <w:tcW w:w="3294" w:type="dxa"/>
            <w:tcBorders>
              <w:top w:val="single" w:sz="4" w:space="0" w:color="000000"/>
              <w:left w:val="single" w:sz="4" w:space="0" w:color="000000"/>
              <w:bottom w:val="single" w:sz="4" w:space="0" w:color="000000"/>
              <w:right w:val="single" w:sz="4" w:space="0" w:color="000000"/>
            </w:tcBorders>
          </w:tcPr>
          <w:p w14:paraId="4383E6EE"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Dlhodobé pohľadávky </w:t>
            </w:r>
          </w:p>
        </w:tc>
        <w:tc>
          <w:tcPr>
            <w:tcW w:w="1763" w:type="dxa"/>
            <w:tcBorders>
              <w:top w:val="single" w:sz="4" w:space="0" w:color="000000"/>
              <w:left w:val="single" w:sz="4" w:space="0" w:color="000000"/>
              <w:bottom w:val="single" w:sz="4" w:space="0" w:color="000000"/>
              <w:right w:val="single" w:sz="4" w:space="0" w:color="000000"/>
            </w:tcBorders>
            <w:vAlign w:val="center"/>
          </w:tcPr>
          <w:p w14:paraId="363F1AD8"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25 102,06</w:t>
            </w:r>
          </w:p>
        </w:tc>
        <w:tc>
          <w:tcPr>
            <w:tcW w:w="1884" w:type="dxa"/>
            <w:tcBorders>
              <w:top w:val="single" w:sz="4" w:space="0" w:color="000000"/>
              <w:left w:val="single" w:sz="4" w:space="0" w:color="000000"/>
              <w:bottom w:val="single" w:sz="4" w:space="0" w:color="000000"/>
              <w:right w:val="single" w:sz="4" w:space="0" w:color="000000"/>
            </w:tcBorders>
            <w:vAlign w:val="center"/>
          </w:tcPr>
          <w:p w14:paraId="2DF596E7" w14:textId="4283BC1E" w:rsidR="006A6C26" w:rsidRPr="00601F93" w:rsidRDefault="00D873CB" w:rsidP="00747D09">
            <w:pPr>
              <w:jc w:val="center"/>
              <w:rPr>
                <w:rFonts w:asciiTheme="minorHAnsi" w:hAnsiTheme="minorHAnsi"/>
              </w:rPr>
            </w:pPr>
            <w:r>
              <w:rPr>
                <w:rFonts w:asciiTheme="minorHAnsi" w:hAnsiTheme="minorHAnsi"/>
              </w:rPr>
              <w:t>40 655,81</w:t>
            </w:r>
          </w:p>
        </w:tc>
      </w:tr>
      <w:tr w:rsidR="006A6C26" w:rsidRPr="00601F93" w14:paraId="6418F35F" w14:textId="77777777" w:rsidTr="00CC166B">
        <w:trPr>
          <w:trHeight w:val="451"/>
        </w:trPr>
        <w:tc>
          <w:tcPr>
            <w:tcW w:w="3294" w:type="dxa"/>
            <w:tcBorders>
              <w:top w:val="single" w:sz="4" w:space="0" w:color="000000"/>
              <w:left w:val="single" w:sz="4" w:space="0" w:color="000000"/>
              <w:bottom w:val="single" w:sz="4" w:space="0" w:color="000000"/>
              <w:right w:val="single" w:sz="4" w:space="0" w:color="000000"/>
            </w:tcBorders>
          </w:tcPr>
          <w:p w14:paraId="55277638"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Krátkodobé pohľadávky  </w:t>
            </w:r>
          </w:p>
        </w:tc>
        <w:tc>
          <w:tcPr>
            <w:tcW w:w="1763" w:type="dxa"/>
            <w:tcBorders>
              <w:top w:val="single" w:sz="4" w:space="0" w:color="000000"/>
              <w:left w:val="single" w:sz="4" w:space="0" w:color="000000"/>
              <w:bottom w:val="single" w:sz="4" w:space="0" w:color="000000"/>
              <w:right w:val="single" w:sz="4" w:space="0" w:color="000000"/>
            </w:tcBorders>
            <w:vAlign w:val="center"/>
          </w:tcPr>
          <w:p w14:paraId="65EF22A0" w14:textId="77777777" w:rsidR="007A6BE8" w:rsidRPr="00601F93" w:rsidRDefault="00A23262" w:rsidP="007A6BE8">
            <w:pPr>
              <w:spacing w:after="0" w:line="259" w:lineRule="auto"/>
              <w:ind w:left="0" w:right="169" w:firstLine="0"/>
              <w:jc w:val="center"/>
              <w:rPr>
                <w:rFonts w:asciiTheme="minorHAnsi" w:hAnsiTheme="minorHAnsi"/>
                <w:szCs w:val="24"/>
              </w:rPr>
            </w:pPr>
            <w:r>
              <w:rPr>
                <w:rFonts w:asciiTheme="minorHAnsi" w:hAnsiTheme="minorHAnsi"/>
                <w:szCs w:val="24"/>
              </w:rPr>
              <w:t>3 228 159 ,39</w:t>
            </w:r>
          </w:p>
        </w:tc>
        <w:tc>
          <w:tcPr>
            <w:tcW w:w="1884" w:type="dxa"/>
            <w:tcBorders>
              <w:top w:val="single" w:sz="4" w:space="0" w:color="000000"/>
              <w:left w:val="single" w:sz="4" w:space="0" w:color="000000"/>
              <w:bottom w:val="single" w:sz="4" w:space="0" w:color="000000"/>
              <w:right w:val="single" w:sz="4" w:space="0" w:color="000000"/>
            </w:tcBorders>
            <w:vAlign w:val="center"/>
          </w:tcPr>
          <w:p w14:paraId="22103DA0" w14:textId="4E6F124F" w:rsidR="006A6C26" w:rsidRPr="00601F93" w:rsidRDefault="00D873CB" w:rsidP="00747D09">
            <w:pPr>
              <w:jc w:val="center"/>
              <w:rPr>
                <w:rFonts w:asciiTheme="minorHAnsi" w:hAnsiTheme="minorHAnsi"/>
              </w:rPr>
            </w:pPr>
            <w:r>
              <w:rPr>
                <w:rFonts w:asciiTheme="minorHAnsi" w:hAnsiTheme="minorHAnsi"/>
              </w:rPr>
              <w:t>4 055 232,79</w:t>
            </w:r>
          </w:p>
        </w:tc>
      </w:tr>
      <w:tr w:rsidR="006A6C26" w:rsidRPr="00601F93" w14:paraId="5876861E" w14:textId="77777777" w:rsidTr="00CC166B">
        <w:trPr>
          <w:trHeight w:val="452"/>
        </w:trPr>
        <w:tc>
          <w:tcPr>
            <w:tcW w:w="3294" w:type="dxa"/>
            <w:tcBorders>
              <w:top w:val="single" w:sz="4" w:space="0" w:color="000000"/>
              <w:left w:val="single" w:sz="4" w:space="0" w:color="000000"/>
              <w:bottom w:val="single" w:sz="4" w:space="0" w:color="000000"/>
              <w:right w:val="single" w:sz="4" w:space="0" w:color="000000"/>
            </w:tcBorders>
          </w:tcPr>
          <w:p w14:paraId="2C3D71F5"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Finančné účty  </w:t>
            </w:r>
          </w:p>
        </w:tc>
        <w:tc>
          <w:tcPr>
            <w:tcW w:w="1763" w:type="dxa"/>
            <w:tcBorders>
              <w:top w:val="single" w:sz="4" w:space="0" w:color="000000"/>
              <w:left w:val="single" w:sz="4" w:space="0" w:color="000000"/>
              <w:bottom w:val="single" w:sz="4" w:space="0" w:color="000000"/>
              <w:right w:val="single" w:sz="4" w:space="0" w:color="000000"/>
            </w:tcBorders>
            <w:vAlign w:val="center"/>
          </w:tcPr>
          <w:p w14:paraId="4C4993CD" w14:textId="77777777" w:rsidR="006A6C26" w:rsidRPr="00601F93" w:rsidRDefault="00A23262" w:rsidP="00747D09">
            <w:pPr>
              <w:spacing w:after="0" w:line="259" w:lineRule="auto"/>
              <w:ind w:left="0" w:right="169" w:firstLine="0"/>
              <w:jc w:val="center"/>
              <w:rPr>
                <w:rFonts w:asciiTheme="minorHAnsi" w:hAnsiTheme="minorHAnsi"/>
                <w:szCs w:val="24"/>
              </w:rPr>
            </w:pPr>
            <w:r>
              <w:rPr>
                <w:rFonts w:asciiTheme="minorHAnsi" w:hAnsiTheme="minorHAnsi"/>
                <w:szCs w:val="24"/>
              </w:rPr>
              <w:t>17 461 998,72</w:t>
            </w:r>
          </w:p>
        </w:tc>
        <w:tc>
          <w:tcPr>
            <w:tcW w:w="1884" w:type="dxa"/>
            <w:tcBorders>
              <w:top w:val="single" w:sz="4" w:space="0" w:color="000000"/>
              <w:left w:val="single" w:sz="4" w:space="0" w:color="000000"/>
              <w:bottom w:val="single" w:sz="4" w:space="0" w:color="000000"/>
              <w:right w:val="single" w:sz="4" w:space="0" w:color="000000"/>
            </w:tcBorders>
            <w:vAlign w:val="center"/>
          </w:tcPr>
          <w:p w14:paraId="3DB80A79" w14:textId="7ABF5C6A" w:rsidR="006A6C26" w:rsidRPr="00601F93" w:rsidRDefault="00D873CB" w:rsidP="00747D09">
            <w:pPr>
              <w:jc w:val="center"/>
              <w:rPr>
                <w:rFonts w:asciiTheme="minorHAnsi" w:hAnsiTheme="minorHAnsi"/>
              </w:rPr>
            </w:pPr>
            <w:r>
              <w:rPr>
                <w:rFonts w:asciiTheme="minorHAnsi" w:hAnsiTheme="minorHAnsi"/>
              </w:rPr>
              <w:t>19 829 225,59</w:t>
            </w:r>
          </w:p>
        </w:tc>
      </w:tr>
      <w:tr w:rsidR="006A6C26" w:rsidRPr="00601F93" w14:paraId="239E5DA5" w14:textId="77777777" w:rsidTr="00CC166B">
        <w:trPr>
          <w:trHeight w:val="888"/>
        </w:trPr>
        <w:tc>
          <w:tcPr>
            <w:tcW w:w="3294" w:type="dxa"/>
            <w:tcBorders>
              <w:top w:val="single" w:sz="4" w:space="0" w:color="000000"/>
              <w:left w:val="single" w:sz="4" w:space="0" w:color="000000"/>
              <w:bottom w:val="single" w:sz="4" w:space="0" w:color="000000"/>
              <w:right w:val="single" w:sz="4" w:space="0" w:color="000000"/>
            </w:tcBorders>
          </w:tcPr>
          <w:p w14:paraId="560415A6" w14:textId="77777777" w:rsidR="006A6C26" w:rsidRPr="00601F93" w:rsidRDefault="006A6C26" w:rsidP="006A6C26">
            <w:pPr>
              <w:spacing w:after="0" w:line="259" w:lineRule="auto"/>
              <w:ind w:left="0" w:firstLine="0"/>
              <w:jc w:val="left"/>
              <w:rPr>
                <w:rFonts w:asciiTheme="minorHAnsi" w:hAnsiTheme="minorHAnsi"/>
                <w:szCs w:val="24"/>
              </w:rPr>
            </w:pPr>
            <w:r w:rsidRPr="00601F93">
              <w:rPr>
                <w:rFonts w:asciiTheme="minorHAnsi" w:hAnsiTheme="minorHAnsi"/>
                <w:szCs w:val="24"/>
              </w:rPr>
              <w:t xml:space="preserve">Poskytnuté návratné finančné  výpomoci dlhodobé </w:t>
            </w:r>
          </w:p>
        </w:tc>
        <w:tc>
          <w:tcPr>
            <w:tcW w:w="1763" w:type="dxa"/>
            <w:tcBorders>
              <w:top w:val="single" w:sz="4" w:space="0" w:color="000000"/>
              <w:left w:val="single" w:sz="4" w:space="0" w:color="000000"/>
              <w:bottom w:val="single" w:sz="4" w:space="0" w:color="000000"/>
              <w:right w:val="single" w:sz="4" w:space="0" w:color="000000"/>
            </w:tcBorders>
            <w:vAlign w:val="center"/>
          </w:tcPr>
          <w:p w14:paraId="75BF5898" w14:textId="77777777" w:rsidR="006A6C26" w:rsidRPr="00601F93" w:rsidRDefault="006A6C26" w:rsidP="002B2605">
            <w:pPr>
              <w:spacing w:after="0" w:line="259" w:lineRule="auto"/>
              <w:ind w:left="0" w:right="169" w:firstLine="0"/>
              <w:jc w:val="center"/>
              <w:rPr>
                <w:rFonts w:asciiTheme="minorHAnsi" w:hAnsiTheme="minorHAnsi"/>
                <w:szCs w:val="24"/>
              </w:rPr>
            </w:pPr>
            <w:r w:rsidRPr="00601F93">
              <w:rPr>
                <w:rFonts w:asciiTheme="minorHAnsi" w:hAnsiTheme="minorHAnsi"/>
                <w:szCs w:val="24"/>
              </w:rPr>
              <w:t>0</w:t>
            </w:r>
          </w:p>
        </w:tc>
        <w:tc>
          <w:tcPr>
            <w:tcW w:w="1884" w:type="dxa"/>
            <w:tcBorders>
              <w:top w:val="single" w:sz="4" w:space="0" w:color="000000"/>
              <w:left w:val="single" w:sz="4" w:space="0" w:color="000000"/>
              <w:bottom w:val="single" w:sz="4" w:space="0" w:color="000000"/>
              <w:right w:val="single" w:sz="4" w:space="0" w:color="000000"/>
            </w:tcBorders>
            <w:vAlign w:val="center"/>
          </w:tcPr>
          <w:p w14:paraId="48B6B083" w14:textId="77777777" w:rsidR="006A6C26" w:rsidRPr="00601F93" w:rsidRDefault="00DD37AB" w:rsidP="002B2605">
            <w:pPr>
              <w:jc w:val="center"/>
              <w:rPr>
                <w:rFonts w:asciiTheme="minorHAnsi" w:hAnsiTheme="minorHAnsi"/>
              </w:rPr>
            </w:pPr>
            <w:r w:rsidRPr="00601F93">
              <w:rPr>
                <w:rFonts w:asciiTheme="minorHAnsi" w:hAnsiTheme="minorHAnsi"/>
              </w:rPr>
              <w:t>0</w:t>
            </w:r>
          </w:p>
        </w:tc>
      </w:tr>
      <w:tr w:rsidR="00083CEC" w:rsidRPr="00601F93" w14:paraId="2308799C" w14:textId="77777777" w:rsidTr="00CC166B">
        <w:trPr>
          <w:trHeight w:val="888"/>
        </w:trPr>
        <w:tc>
          <w:tcPr>
            <w:tcW w:w="3294" w:type="dxa"/>
            <w:tcBorders>
              <w:top w:val="single" w:sz="4" w:space="0" w:color="000000"/>
              <w:left w:val="single" w:sz="4" w:space="0" w:color="000000"/>
              <w:bottom w:val="single" w:sz="4" w:space="0" w:color="000000"/>
              <w:right w:val="single" w:sz="4" w:space="0" w:color="000000"/>
            </w:tcBorders>
          </w:tcPr>
          <w:p w14:paraId="0D7B446F"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Poskytnuté návratné finančné  výpomoci krátkodobé </w:t>
            </w:r>
          </w:p>
        </w:tc>
        <w:tc>
          <w:tcPr>
            <w:tcW w:w="1763" w:type="dxa"/>
            <w:tcBorders>
              <w:top w:val="single" w:sz="4" w:space="0" w:color="000000"/>
              <w:left w:val="single" w:sz="4" w:space="0" w:color="000000"/>
              <w:bottom w:val="single" w:sz="4" w:space="0" w:color="000000"/>
              <w:right w:val="single" w:sz="4" w:space="0" w:color="000000"/>
            </w:tcBorders>
            <w:vAlign w:val="center"/>
          </w:tcPr>
          <w:p w14:paraId="4CFD005C" w14:textId="77777777" w:rsidR="00083CEC" w:rsidRPr="00601F93" w:rsidRDefault="00083CEC" w:rsidP="002B2605">
            <w:pPr>
              <w:spacing w:after="0" w:line="259" w:lineRule="auto"/>
              <w:ind w:left="0" w:right="169" w:firstLine="0"/>
              <w:jc w:val="center"/>
              <w:rPr>
                <w:rFonts w:asciiTheme="minorHAnsi" w:hAnsiTheme="minorHAnsi"/>
                <w:szCs w:val="24"/>
              </w:rPr>
            </w:pPr>
            <w:r w:rsidRPr="00601F93">
              <w:rPr>
                <w:rFonts w:asciiTheme="minorHAnsi" w:hAnsiTheme="minorHAnsi"/>
                <w:szCs w:val="24"/>
              </w:rPr>
              <w:t>0</w:t>
            </w:r>
          </w:p>
        </w:tc>
        <w:tc>
          <w:tcPr>
            <w:tcW w:w="1884" w:type="dxa"/>
            <w:tcBorders>
              <w:top w:val="single" w:sz="4" w:space="0" w:color="000000"/>
              <w:left w:val="single" w:sz="4" w:space="0" w:color="000000"/>
              <w:bottom w:val="single" w:sz="4" w:space="0" w:color="000000"/>
              <w:right w:val="single" w:sz="4" w:space="0" w:color="000000"/>
            </w:tcBorders>
            <w:vAlign w:val="center"/>
          </w:tcPr>
          <w:p w14:paraId="21039F71" w14:textId="77777777" w:rsidR="00083CEC" w:rsidRPr="00601F93" w:rsidRDefault="00083CEC" w:rsidP="002B2605">
            <w:pPr>
              <w:spacing w:after="0" w:line="259" w:lineRule="auto"/>
              <w:ind w:left="0" w:right="169" w:firstLine="0"/>
              <w:jc w:val="center"/>
              <w:rPr>
                <w:rFonts w:asciiTheme="minorHAnsi" w:hAnsiTheme="minorHAnsi"/>
                <w:szCs w:val="24"/>
              </w:rPr>
            </w:pPr>
            <w:r w:rsidRPr="00601F93">
              <w:rPr>
                <w:rFonts w:asciiTheme="minorHAnsi" w:hAnsiTheme="minorHAnsi"/>
                <w:szCs w:val="24"/>
              </w:rPr>
              <w:t>0</w:t>
            </w:r>
          </w:p>
        </w:tc>
      </w:tr>
      <w:tr w:rsidR="00083CEC" w:rsidRPr="00601F93" w14:paraId="27C9F9CE" w14:textId="77777777" w:rsidTr="00CC166B">
        <w:trPr>
          <w:trHeight w:val="451"/>
        </w:trPr>
        <w:tc>
          <w:tcPr>
            <w:tcW w:w="3294" w:type="dxa"/>
            <w:tcBorders>
              <w:top w:val="single" w:sz="4" w:space="0" w:color="000000"/>
              <w:left w:val="single" w:sz="4" w:space="0" w:color="000000"/>
              <w:bottom w:val="single" w:sz="4" w:space="0" w:color="000000"/>
              <w:right w:val="single" w:sz="4" w:space="0" w:color="000000"/>
            </w:tcBorders>
          </w:tcPr>
          <w:p w14:paraId="172E1B0F"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Časové rozlíšenie  </w:t>
            </w:r>
          </w:p>
        </w:tc>
        <w:tc>
          <w:tcPr>
            <w:tcW w:w="1763" w:type="dxa"/>
            <w:tcBorders>
              <w:top w:val="single" w:sz="4" w:space="0" w:color="000000"/>
              <w:left w:val="single" w:sz="4" w:space="0" w:color="000000"/>
              <w:bottom w:val="single" w:sz="4" w:space="0" w:color="000000"/>
              <w:right w:val="single" w:sz="4" w:space="0" w:color="000000"/>
            </w:tcBorders>
            <w:vAlign w:val="center"/>
          </w:tcPr>
          <w:p w14:paraId="5ED0C991" w14:textId="77777777" w:rsidR="007A6BE8" w:rsidRPr="00601F93" w:rsidRDefault="00A23262" w:rsidP="007A6BE8">
            <w:pPr>
              <w:spacing w:after="0" w:line="259" w:lineRule="auto"/>
              <w:ind w:left="0" w:right="169" w:firstLine="0"/>
              <w:jc w:val="center"/>
              <w:rPr>
                <w:rFonts w:asciiTheme="minorHAnsi" w:hAnsiTheme="minorHAnsi"/>
                <w:b/>
                <w:szCs w:val="24"/>
              </w:rPr>
            </w:pPr>
            <w:r>
              <w:rPr>
                <w:rFonts w:asciiTheme="minorHAnsi" w:hAnsiTheme="minorHAnsi"/>
                <w:b/>
                <w:szCs w:val="24"/>
              </w:rPr>
              <w:t>601 158,39</w:t>
            </w:r>
          </w:p>
        </w:tc>
        <w:tc>
          <w:tcPr>
            <w:tcW w:w="1884" w:type="dxa"/>
            <w:tcBorders>
              <w:top w:val="single" w:sz="4" w:space="0" w:color="000000"/>
              <w:left w:val="single" w:sz="4" w:space="0" w:color="000000"/>
              <w:bottom w:val="single" w:sz="4" w:space="0" w:color="000000"/>
              <w:right w:val="single" w:sz="4" w:space="0" w:color="000000"/>
            </w:tcBorders>
            <w:vAlign w:val="center"/>
          </w:tcPr>
          <w:p w14:paraId="0AD1A595" w14:textId="04E898E1" w:rsidR="00083CEC" w:rsidRPr="00601F93" w:rsidRDefault="00D873CB" w:rsidP="00747D09">
            <w:pPr>
              <w:spacing w:after="0" w:line="259" w:lineRule="auto"/>
              <w:ind w:left="0" w:right="169" w:firstLine="0"/>
              <w:jc w:val="center"/>
              <w:rPr>
                <w:rFonts w:asciiTheme="minorHAnsi" w:hAnsiTheme="minorHAnsi"/>
                <w:b/>
                <w:szCs w:val="24"/>
              </w:rPr>
            </w:pPr>
            <w:r>
              <w:rPr>
                <w:rFonts w:asciiTheme="minorHAnsi" w:hAnsiTheme="minorHAnsi"/>
                <w:b/>
                <w:szCs w:val="24"/>
              </w:rPr>
              <w:t>651 372,02</w:t>
            </w:r>
          </w:p>
        </w:tc>
      </w:tr>
    </w:tbl>
    <w:p w14:paraId="0A8121EA" w14:textId="77777777" w:rsidR="00083CEC" w:rsidRPr="00601F93" w:rsidRDefault="00083CEC" w:rsidP="00083CEC">
      <w:pPr>
        <w:spacing w:after="182" w:line="259" w:lineRule="auto"/>
        <w:ind w:left="0" w:firstLine="0"/>
        <w:jc w:val="left"/>
        <w:rPr>
          <w:rFonts w:asciiTheme="minorHAnsi" w:hAnsiTheme="minorHAnsi"/>
          <w:b/>
          <w:szCs w:val="24"/>
        </w:rPr>
      </w:pPr>
      <w:r w:rsidRPr="00601F93">
        <w:rPr>
          <w:rFonts w:asciiTheme="minorHAnsi" w:hAnsiTheme="minorHAnsi"/>
          <w:b/>
          <w:szCs w:val="24"/>
        </w:rPr>
        <w:t xml:space="preserve"> </w:t>
      </w:r>
    </w:p>
    <w:p w14:paraId="16FECBD4" w14:textId="77777777" w:rsidR="00083CEC" w:rsidRPr="00601F93" w:rsidRDefault="00083CEC" w:rsidP="00083CEC">
      <w:pPr>
        <w:pStyle w:val="Nadpis3"/>
        <w:ind w:left="-5" w:right="357"/>
        <w:rPr>
          <w:rFonts w:asciiTheme="minorHAnsi" w:hAnsiTheme="minorHAnsi"/>
          <w:szCs w:val="24"/>
        </w:rPr>
      </w:pPr>
      <w:r w:rsidRPr="00601F93">
        <w:rPr>
          <w:rFonts w:asciiTheme="minorHAnsi" w:hAnsiTheme="minorHAnsi"/>
          <w:szCs w:val="24"/>
        </w:rPr>
        <w:t xml:space="preserve">4.2.2  P A S Í V A </w:t>
      </w:r>
    </w:p>
    <w:tbl>
      <w:tblPr>
        <w:tblStyle w:val="TableGrid"/>
        <w:tblW w:w="6866" w:type="dxa"/>
        <w:tblInd w:w="-67" w:type="dxa"/>
        <w:tblCellMar>
          <w:top w:w="53" w:type="dxa"/>
          <w:right w:w="15" w:type="dxa"/>
        </w:tblCellMar>
        <w:tblLook w:val="04A0" w:firstRow="1" w:lastRow="0" w:firstColumn="1" w:lastColumn="0" w:noHBand="0" w:noVBand="1"/>
      </w:tblPr>
      <w:tblGrid>
        <w:gridCol w:w="3407"/>
        <w:gridCol w:w="1695"/>
        <w:gridCol w:w="1764"/>
      </w:tblGrid>
      <w:tr w:rsidR="00083CEC" w:rsidRPr="00601F93" w14:paraId="065D41DC" w14:textId="77777777" w:rsidTr="00C23896">
        <w:trPr>
          <w:trHeight w:val="598"/>
        </w:trPr>
        <w:tc>
          <w:tcPr>
            <w:tcW w:w="3407" w:type="dxa"/>
            <w:tcBorders>
              <w:top w:val="single" w:sz="4" w:space="0" w:color="000000"/>
              <w:left w:val="single" w:sz="4" w:space="0" w:color="000000"/>
              <w:bottom w:val="single" w:sz="4" w:space="0" w:color="000000"/>
              <w:right w:val="single" w:sz="4" w:space="0" w:color="000000"/>
            </w:tcBorders>
          </w:tcPr>
          <w:p w14:paraId="47DE31DF" w14:textId="77777777" w:rsidR="00083CEC" w:rsidRPr="00601F93" w:rsidRDefault="00083CEC" w:rsidP="00C6512A">
            <w:pPr>
              <w:spacing w:after="0" w:line="259" w:lineRule="auto"/>
              <w:ind w:left="15" w:firstLine="0"/>
              <w:jc w:val="center"/>
              <w:rPr>
                <w:rFonts w:asciiTheme="minorHAnsi" w:hAnsiTheme="minorHAnsi"/>
                <w:szCs w:val="24"/>
              </w:rPr>
            </w:pPr>
            <w:r w:rsidRPr="00601F93">
              <w:rPr>
                <w:rFonts w:asciiTheme="minorHAnsi" w:hAnsiTheme="minorHAnsi"/>
                <w:b/>
                <w:szCs w:val="24"/>
              </w:rPr>
              <w:t xml:space="preserve">Názov </w:t>
            </w:r>
          </w:p>
        </w:tc>
        <w:tc>
          <w:tcPr>
            <w:tcW w:w="1695" w:type="dxa"/>
            <w:tcBorders>
              <w:top w:val="single" w:sz="4" w:space="0" w:color="000000"/>
              <w:left w:val="single" w:sz="4" w:space="0" w:color="000000"/>
              <w:bottom w:val="single" w:sz="4" w:space="0" w:color="000000"/>
              <w:right w:val="single" w:sz="4" w:space="0" w:color="000000"/>
            </w:tcBorders>
          </w:tcPr>
          <w:p w14:paraId="322C1825" w14:textId="77777777" w:rsidR="00083CEC" w:rsidRPr="00601F93" w:rsidRDefault="009F711B" w:rsidP="00987731">
            <w:pPr>
              <w:spacing w:after="0" w:line="259" w:lineRule="auto"/>
              <w:ind w:left="187" w:right="168" w:firstLine="0"/>
              <w:jc w:val="center"/>
              <w:rPr>
                <w:rFonts w:asciiTheme="minorHAnsi" w:hAnsiTheme="minorHAnsi"/>
                <w:szCs w:val="24"/>
              </w:rPr>
            </w:pPr>
            <w:r w:rsidRPr="00601F93">
              <w:rPr>
                <w:rFonts w:asciiTheme="minorHAnsi" w:hAnsiTheme="minorHAnsi"/>
                <w:b/>
                <w:szCs w:val="24"/>
              </w:rPr>
              <w:t>Skutočnosť k 31.12. 201</w:t>
            </w:r>
            <w:r w:rsidR="00987731">
              <w:rPr>
                <w:rFonts w:asciiTheme="minorHAnsi" w:hAnsiTheme="minorHAnsi"/>
                <w:b/>
                <w:szCs w:val="24"/>
              </w:rPr>
              <w:t>9</w:t>
            </w:r>
          </w:p>
        </w:tc>
        <w:tc>
          <w:tcPr>
            <w:tcW w:w="1764" w:type="dxa"/>
            <w:tcBorders>
              <w:top w:val="single" w:sz="4" w:space="0" w:color="000000"/>
              <w:left w:val="single" w:sz="4" w:space="0" w:color="000000"/>
              <w:bottom w:val="single" w:sz="4" w:space="0" w:color="000000"/>
              <w:right w:val="single" w:sz="4" w:space="0" w:color="000000"/>
            </w:tcBorders>
          </w:tcPr>
          <w:p w14:paraId="60A71F01" w14:textId="13327FD8" w:rsidR="00083CEC" w:rsidRPr="00601F93" w:rsidRDefault="009F711B" w:rsidP="009D2FC1">
            <w:pPr>
              <w:spacing w:after="0" w:line="259" w:lineRule="auto"/>
              <w:ind w:left="144" w:right="96" w:firstLine="0"/>
              <w:jc w:val="center"/>
              <w:rPr>
                <w:rFonts w:asciiTheme="minorHAnsi" w:hAnsiTheme="minorHAnsi"/>
                <w:szCs w:val="24"/>
              </w:rPr>
            </w:pPr>
            <w:r w:rsidRPr="00601F93">
              <w:rPr>
                <w:rFonts w:asciiTheme="minorHAnsi" w:hAnsiTheme="minorHAnsi"/>
                <w:b/>
                <w:szCs w:val="24"/>
              </w:rPr>
              <w:t>Skutočnosť k 31.12.20</w:t>
            </w:r>
            <w:r w:rsidR="009D2FC1">
              <w:rPr>
                <w:rFonts w:asciiTheme="minorHAnsi" w:hAnsiTheme="minorHAnsi"/>
                <w:b/>
                <w:szCs w:val="24"/>
              </w:rPr>
              <w:t>20</w:t>
            </w:r>
            <w:r w:rsidR="00083CEC" w:rsidRPr="00601F93">
              <w:rPr>
                <w:rFonts w:asciiTheme="minorHAnsi" w:hAnsiTheme="minorHAnsi"/>
                <w:b/>
                <w:szCs w:val="24"/>
              </w:rPr>
              <w:t xml:space="preserve"> </w:t>
            </w:r>
          </w:p>
        </w:tc>
      </w:tr>
      <w:tr w:rsidR="00083CEC" w:rsidRPr="00601F93" w14:paraId="41B2F382"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42B435E4"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b/>
                <w:szCs w:val="24"/>
              </w:rPr>
              <w:t xml:space="preserve">Vlastné imanie a záväzky spolu </w:t>
            </w:r>
          </w:p>
        </w:tc>
        <w:tc>
          <w:tcPr>
            <w:tcW w:w="1695" w:type="dxa"/>
            <w:tcBorders>
              <w:top w:val="single" w:sz="4" w:space="0" w:color="000000"/>
              <w:left w:val="single" w:sz="4" w:space="0" w:color="000000"/>
              <w:bottom w:val="single" w:sz="4" w:space="0" w:color="000000"/>
              <w:right w:val="single" w:sz="4" w:space="0" w:color="000000"/>
            </w:tcBorders>
            <w:vAlign w:val="center"/>
          </w:tcPr>
          <w:p w14:paraId="168442AC" w14:textId="77777777" w:rsidR="00083CEC" w:rsidRPr="00601F93" w:rsidRDefault="00987731" w:rsidP="00C81C1B">
            <w:pPr>
              <w:spacing w:after="0" w:line="259" w:lineRule="auto"/>
              <w:ind w:left="0" w:right="121" w:firstLine="0"/>
              <w:jc w:val="center"/>
              <w:rPr>
                <w:rFonts w:asciiTheme="minorHAnsi" w:hAnsiTheme="minorHAnsi"/>
                <w:b/>
                <w:szCs w:val="24"/>
              </w:rPr>
            </w:pPr>
            <w:r>
              <w:rPr>
                <w:rFonts w:asciiTheme="minorHAnsi" w:hAnsiTheme="minorHAnsi"/>
                <w:b/>
                <w:szCs w:val="24"/>
              </w:rPr>
              <w:t>100 764 647,78</w:t>
            </w:r>
          </w:p>
        </w:tc>
        <w:tc>
          <w:tcPr>
            <w:tcW w:w="1764" w:type="dxa"/>
            <w:tcBorders>
              <w:top w:val="single" w:sz="4" w:space="0" w:color="000000"/>
              <w:left w:val="single" w:sz="4" w:space="0" w:color="000000"/>
              <w:bottom w:val="single" w:sz="4" w:space="0" w:color="000000"/>
              <w:right w:val="single" w:sz="4" w:space="0" w:color="000000"/>
            </w:tcBorders>
            <w:vAlign w:val="center"/>
          </w:tcPr>
          <w:p w14:paraId="6AFE87F7" w14:textId="19567371" w:rsidR="00083CEC" w:rsidRPr="00601F93" w:rsidRDefault="009D2FC1" w:rsidP="00C81C1B">
            <w:pPr>
              <w:spacing w:after="0" w:line="259" w:lineRule="auto"/>
              <w:ind w:left="103" w:right="122" w:firstLine="0"/>
              <w:jc w:val="center"/>
              <w:rPr>
                <w:rFonts w:asciiTheme="minorHAnsi" w:hAnsiTheme="minorHAnsi"/>
                <w:b/>
                <w:szCs w:val="24"/>
              </w:rPr>
            </w:pPr>
            <w:r>
              <w:rPr>
                <w:rFonts w:asciiTheme="minorHAnsi" w:hAnsiTheme="minorHAnsi"/>
                <w:b/>
                <w:szCs w:val="24"/>
              </w:rPr>
              <w:t>104 006 519,06</w:t>
            </w:r>
          </w:p>
        </w:tc>
      </w:tr>
      <w:tr w:rsidR="00083CEC" w:rsidRPr="00601F93" w14:paraId="153E0FF9"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0934A7E8"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b/>
                <w:szCs w:val="24"/>
              </w:rPr>
              <w:t xml:space="preserve">Vlastné imanie  </w:t>
            </w:r>
          </w:p>
        </w:tc>
        <w:tc>
          <w:tcPr>
            <w:tcW w:w="1695" w:type="dxa"/>
            <w:tcBorders>
              <w:top w:val="single" w:sz="4" w:space="0" w:color="000000"/>
              <w:left w:val="single" w:sz="4" w:space="0" w:color="000000"/>
              <w:bottom w:val="single" w:sz="4" w:space="0" w:color="000000"/>
              <w:right w:val="single" w:sz="4" w:space="0" w:color="000000"/>
            </w:tcBorders>
            <w:vAlign w:val="center"/>
          </w:tcPr>
          <w:p w14:paraId="441A356A" w14:textId="77777777" w:rsidR="00083CEC" w:rsidRPr="00601F93" w:rsidRDefault="00987731" w:rsidP="00C81C1B">
            <w:pPr>
              <w:spacing w:after="0" w:line="259" w:lineRule="auto"/>
              <w:ind w:left="0" w:right="121" w:firstLine="0"/>
              <w:jc w:val="center"/>
              <w:rPr>
                <w:rFonts w:asciiTheme="minorHAnsi" w:hAnsiTheme="minorHAnsi"/>
                <w:b/>
                <w:szCs w:val="24"/>
              </w:rPr>
            </w:pPr>
            <w:r>
              <w:rPr>
                <w:rFonts w:asciiTheme="minorHAnsi" w:hAnsiTheme="minorHAnsi"/>
                <w:b/>
                <w:szCs w:val="24"/>
              </w:rPr>
              <w:t>70 244 891,81</w:t>
            </w:r>
          </w:p>
        </w:tc>
        <w:tc>
          <w:tcPr>
            <w:tcW w:w="1764" w:type="dxa"/>
            <w:tcBorders>
              <w:top w:val="single" w:sz="4" w:space="0" w:color="000000"/>
              <w:left w:val="single" w:sz="4" w:space="0" w:color="000000"/>
              <w:bottom w:val="single" w:sz="4" w:space="0" w:color="000000"/>
              <w:right w:val="single" w:sz="4" w:space="0" w:color="000000"/>
            </w:tcBorders>
            <w:vAlign w:val="center"/>
          </w:tcPr>
          <w:p w14:paraId="3C7FFDF2" w14:textId="0A5576AF" w:rsidR="00083CEC" w:rsidRPr="00601F93" w:rsidRDefault="009D2FC1" w:rsidP="00C81C1B">
            <w:pPr>
              <w:spacing w:after="0" w:line="259" w:lineRule="auto"/>
              <w:ind w:left="103" w:right="122" w:firstLine="0"/>
              <w:jc w:val="center"/>
              <w:rPr>
                <w:rFonts w:asciiTheme="minorHAnsi" w:hAnsiTheme="minorHAnsi"/>
                <w:b/>
                <w:szCs w:val="24"/>
              </w:rPr>
            </w:pPr>
            <w:r>
              <w:rPr>
                <w:rFonts w:asciiTheme="minorHAnsi" w:hAnsiTheme="minorHAnsi"/>
                <w:b/>
                <w:szCs w:val="24"/>
              </w:rPr>
              <w:t>72 134 398,74</w:t>
            </w:r>
          </w:p>
        </w:tc>
      </w:tr>
      <w:tr w:rsidR="00083CEC" w:rsidRPr="00601F93" w14:paraId="6C96F3A6"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08F77BE2"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lastRenderedPageBreak/>
              <w:t xml:space="preserve">z toho : </w:t>
            </w:r>
          </w:p>
        </w:tc>
        <w:tc>
          <w:tcPr>
            <w:tcW w:w="1695" w:type="dxa"/>
            <w:tcBorders>
              <w:top w:val="single" w:sz="4" w:space="0" w:color="000000"/>
              <w:left w:val="single" w:sz="4" w:space="0" w:color="000000"/>
              <w:bottom w:val="single" w:sz="4" w:space="0" w:color="000000"/>
              <w:right w:val="single" w:sz="4" w:space="0" w:color="000000"/>
            </w:tcBorders>
            <w:vAlign w:val="center"/>
          </w:tcPr>
          <w:p w14:paraId="195837F7" w14:textId="77777777" w:rsidR="00083CEC" w:rsidRPr="00601F93" w:rsidRDefault="00083CEC" w:rsidP="00C81C1B">
            <w:pPr>
              <w:spacing w:after="0" w:line="259" w:lineRule="auto"/>
              <w:ind w:left="0" w:right="121" w:firstLine="0"/>
              <w:jc w:val="center"/>
              <w:rPr>
                <w:rFonts w:asciiTheme="minorHAnsi" w:hAnsiTheme="minorHAnsi"/>
                <w:szCs w:val="24"/>
              </w:rPr>
            </w:pPr>
          </w:p>
        </w:tc>
        <w:tc>
          <w:tcPr>
            <w:tcW w:w="1764" w:type="dxa"/>
            <w:tcBorders>
              <w:top w:val="single" w:sz="4" w:space="0" w:color="000000"/>
              <w:left w:val="single" w:sz="4" w:space="0" w:color="000000"/>
              <w:bottom w:val="single" w:sz="4" w:space="0" w:color="000000"/>
              <w:right w:val="single" w:sz="4" w:space="0" w:color="000000"/>
            </w:tcBorders>
            <w:vAlign w:val="center"/>
          </w:tcPr>
          <w:p w14:paraId="6867AE4F" w14:textId="77777777" w:rsidR="00083CEC" w:rsidRPr="00601F93" w:rsidRDefault="00083CEC" w:rsidP="00C81C1B">
            <w:pPr>
              <w:spacing w:after="0" w:line="259" w:lineRule="auto"/>
              <w:ind w:left="0" w:right="122" w:firstLine="0"/>
              <w:jc w:val="center"/>
              <w:rPr>
                <w:rFonts w:asciiTheme="minorHAnsi" w:hAnsiTheme="minorHAnsi"/>
                <w:szCs w:val="24"/>
              </w:rPr>
            </w:pPr>
          </w:p>
        </w:tc>
      </w:tr>
      <w:tr w:rsidR="00083CEC" w:rsidRPr="00601F93" w14:paraId="7AC48EB2" w14:textId="77777777" w:rsidTr="00C81C1B">
        <w:trPr>
          <w:trHeight w:val="451"/>
        </w:trPr>
        <w:tc>
          <w:tcPr>
            <w:tcW w:w="3407" w:type="dxa"/>
            <w:tcBorders>
              <w:top w:val="single" w:sz="4" w:space="0" w:color="000000"/>
              <w:left w:val="single" w:sz="4" w:space="0" w:color="000000"/>
              <w:bottom w:val="single" w:sz="4" w:space="0" w:color="000000"/>
              <w:right w:val="single" w:sz="4" w:space="0" w:color="000000"/>
            </w:tcBorders>
          </w:tcPr>
          <w:p w14:paraId="760E172B"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Oceňovacie rozdiely  </w:t>
            </w:r>
          </w:p>
        </w:tc>
        <w:tc>
          <w:tcPr>
            <w:tcW w:w="1695" w:type="dxa"/>
            <w:tcBorders>
              <w:top w:val="single" w:sz="4" w:space="0" w:color="000000"/>
              <w:left w:val="single" w:sz="4" w:space="0" w:color="000000"/>
              <w:bottom w:val="single" w:sz="4" w:space="0" w:color="000000"/>
              <w:right w:val="single" w:sz="4" w:space="0" w:color="000000"/>
            </w:tcBorders>
            <w:vAlign w:val="center"/>
          </w:tcPr>
          <w:p w14:paraId="159BD42B" w14:textId="77777777" w:rsidR="00083CEC" w:rsidRPr="00601F93" w:rsidRDefault="00543421" w:rsidP="00C81C1B">
            <w:pPr>
              <w:spacing w:after="0" w:line="259" w:lineRule="auto"/>
              <w:ind w:left="0" w:right="121" w:firstLine="0"/>
              <w:jc w:val="center"/>
              <w:rPr>
                <w:rFonts w:asciiTheme="minorHAnsi" w:hAnsiTheme="minorHAnsi"/>
                <w:szCs w:val="24"/>
              </w:rPr>
            </w:pPr>
            <w:r w:rsidRPr="00601F93">
              <w:rPr>
                <w:rFonts w:asciiTheme="minorHAnsi" w:hAnsiTheme="minorHAnsi"/>
                <w:szCs w:val="24"/>
              </w:rPr>
              <w:t>-565 794,00</w:t>
            </w:r>
          </w:p>
        </w:tc>
        <w:tc>
          <w:tcPr>
            <w:tcW w:w="1764" w:type="dxa"/>
            <w:tcBorders>
              <w:top w:val="single" w:sz="4" w:space="0" w:color="000000"/>
              <w:left w:val="single" w:sz="4" w:space="0" w:color="000000"/>
              <w:bottom w:val="single" w:sz="4" w:space="0" w:color="000000"/>
              <w:right w:val="single" w:sz="4" w:space="0" w:color="000000"/>
            </w:tcBorders>
            <w:vAlign w:val="center"/>
          </w:tcPr>
          <w:p w14:paraId="16273FBA" w14:textId="77777777" w:rsidR="00083CEC" w:rsidRPr="00601F93" w:rsidRDefault="00543421" w:rsidP="00C81C1B">
            <w:pPr>
              <w:spacing w:after="0" w:line="259" w:lineRule="auto"/>
              <w:ind w:left="0" w:right="122" w:firstLine="0"/>
              <w:jc w:val="center"/>
              <w:rPr>
                <w:rFonts w:asciiTheme="minorHAnsi" w:hAnsiTheme="minorHAnsi"/>
                <w:szCs w:val="24"/>
              </w:rPr>
            </w:pPr>
            <w:r w:rsidRPr="00601F93">
              <w:rPr>
                <w:rFonts w:asciiTheme="minorHAnsi" w:hAnsiTheme="minorHAnsi"/>
                <w:szCs w:val="24"/>
              </w:rPr>
              <w:t>-565 794,00</w:t>
            </w:r>
          </w:p>
        </w:tc>
      </w:tr>
      <w:tr w:rsidR="00083CEC" w:rsidRPr="00601F93" w14:paraId="22CE5A8A" w14:textId="77777777" w:rsidTr="002B2605">
        <w:trPr>
          <w:trHeight w:val="449"/>
        </w:trPr>
        <w:tc>
          <w:tcPr>
            <w:tcW w:w="3407" w:type="dxa"/>
            <w:tcBorders>
              <w:top w:val="single" w:sz="4" w:space="0" w:color="000000"/>
              <w:left w:val="single" w:sz="4" w:space="0" w:color="000000"/>
              <w:bottom w:val="single" w:sz="4" w:space="0" w:color="000000"/>
              <w:right w:val="single" w:sz="4" w:space="0" w:color="000000"/>
            </w:tcBorders>
          </w:tcPr>
          <w:p w14:paraId="61A3317B"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Fondy </w:t>
            </w:r>
          </w:p>
        </w:tc>
        <w:tc>
          <w:tcPr>
            <w:tcW w:w="1695" w:type="dxa"/>
            <w:tcBorders>
              <w:top w:val="single" w:sz="4" w:space="0" w:color="000000"/>
              <w:left w:val="single" w:sz="4" w:space="0" w:color="000000"/>
              <w:bottom w:val="single" w:sz="4" w:space="0" w:color="000000"/>
              <w:right w:val="single" w:sz="4" w:space="0" w:color="000000"/>
            </w:tcBorders>
          </w:tcPr>
          <w:p w14:paraId="4CAE2E66" w14:textId="77777777" w:rsidR="00083CEC" w:rsidRPr="00601F93" w:rsidRDefault="007A6BE8" w:rsidP="002B2605">
            <w:pPr>
              <w:spacing w:after="0" w:line="259" w:lineRule="auto"/>
              <w:ind w:left="0" w:right="121" w:firstLine="0"/>
              <w:jc w:val="center"/>
              <w:rPr>
                <w:rFonts w:asciiTheme="minorHAnsi" w:hAnsiTheme="minorHAnsi"/>
                <w:szCs w:val="24"/>
              </w:rPr>
            </w:pPr>
            <w:r w:rsidRPr="00601F93">
              <w:rPr>
                <w:rFonts w:asciiTheme="minorHAnsi" w:hAnsiTheme="minorHAnsi"/>
                <w:szCs w:val="24"/>
              </w:rPr>
              <w:t>0</w:t>
            </w:r>
          </w:p>
          <w:p w14:paraId="5136DC6A" w14:textId="77777777" w:rsidR="007A6BE8" w:rsidRPr="00601F93" w:rsidRDefault="007A6BE8" w:rsidP="002B2605">
            <w:pPr>
              <w:spacing w:after="0" w:line="259" w:lineRule="auto"/>
              <w:ind w:left="0" w:right="121" w:firstLine="0"/>
              <w:jc w:val="center"/>
              <w:rPr>
                <w:rFonts w:asciiTheme="minorHAnsi" w:hAnsiTheme="minorHAnsi"/>
                <w:szCs w:val="24"/>
              </w:rPr>
            </w:pPr>
          </w:p>
        </w:tc>
        <w:tc>
          <w:tcPr>
            <w:tcW w:w="1764" w:type="dxa"/>
            <w:tcBorders>
              <w:top w:val="single" w:sz="4" w:space="0" w:color="000000"/>
              <w:left w:val="single" w:sz="4" w:space="0" w:color="000000"/>
              <w:bottom w:val="single" w:sz="4" w:space="0" w:color="000000"/>
              <w:right w:val="single" w:sz="4" w:space="0" w:color="000000"/>
            </w:tcBorders>
          </w:tcPr>
          <w:p w14:paraId="40B2B4C9" w14:textId="77777777" w:rsidR="00083CEC" w:rsidRPr="00601F93" w:rsidRDefault="009B03DE" w:rsidP="002B2605">
            <w:pPr>
              <w:spacing w:after="0" w:line="259" w:lineRule="auto"/>
              <w:ind w:left="0" w:right="122" w:firstLine="0"/>
              <w:jc w:val="center"/>
              <w:rPr>
                <w:rFonts w:asciiTheme="minorHAnsi" w:hAnsiTheme="minorHAnsi"/>
                <w:szCs w:val="24"/>
              </w:rPr>
            </w:pPr>
            <w:r w:rsidRPr="00601F93">
              <w:rPr>
                <w:rFonts w:asciiTheme="minorHAnsi" w:hAnsiTheme="minorHAnsi"/>
                <w:szCs w:val="24"/>
              </w:rPr>
              <w:t>0</w:t>
            </w:r>
          </w:p>
        </w:tc>
      </w:tr>
      <w:tr w:rsidR="00083CEC" w:rsidRPr="00601F93" w14:paraId="6E308DDE"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6174199A"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Výsledok hospodárenia  </w:t>
            </w:r>
          </w:p>
        </w:tc>
        <w:tc>
          <w:tcPr>
            <w:tcW w:w="1695" w:type="dxa"/>
            <w:tcBorders>
              <w:top w:val="single" w:sz="4" w:space="0" w:color="000000"/>
              <w:left w:val="single" w:sz="4" w:space="0" w:color="000000"/>
              <w:bottom w:val="single" w:sz="4" w:space="0" w:color="000000"/>
              <w:right w:val="single" w:sz="4" w:space="0" w:color="000000"/>
            </w:tcBorders>
            <w:vAlign w:val="center"/>
          </w:tcPr>
          <w:p w14:paraId="3E070F00" w14:textId="15313BB3" w:rsidR="00083CEC" w:rsidRPr="00601F93" w:rsidRDefault="009D2FC1" w:rsidP="00C81C1B">
            <w:pPr>
              <w:spacing w:after="0" w:line="259" w:lineRule="auto"/>
              <w:ind w:left="0" w:right="121" w:firstLine="0"/>
              <w:jc w:val="center"/>
              <w:rPr>
                <w:rFonts w:asciiTheme="minorHAnsi" w:hAnsiTheme="minorHAnsi"/>
                <w:szCs w:val="24"/>
              </w:rPr>
            </w:pPr>
            <w:r>
              <w:rPr>
                <w:rFonts w:asciiTheme="minorHAnsi" w:hAnsiTheme="minorHAnsi"/>
                <w:szCs w:val="24"/>
              </w:rPr>
              <w:t>70 810 685,81</w:t>
            </w:r>
          </w:p>
        </w:tc>
        <w:tc>
          <w:tcPr>
            <w:tcW w:w="1764" w:type="dxa"/>
            <w:tcBorders>
              <w:top w:val="single" w:sz="4" w:space="0" w:color="000000"/>
              <w:left w:val="single" w:sz="4" w:space="0" w:color="000000"/>
              <w:bottom w:val="single" w:sz="4" w:space="0" w:color="000000"/>
              <w:right w:val="single" w:sz="4" w:space="0" w:color="000000"/>
            </w:tcBorders>
            <w:vAlign w:val="center"/>
          </w:tcPr>
          <w:p w14:paraId="2FD7359D" w14:textId="3B76813A" w:rsidR="00083CEC" w:rsidRPr="00601F93" w:rsidRDefault="009D2FC1" w:rsidP="00C81C1B">
            <w:pPr>
              <w:spacing w:after="0" w:line="259" w:lineRule="auto"/>
              <w:ind w:left="106" w:right="122" w:firstLine="0"/>
              <w:jc w:val="center"/>
              <w:rPr>
                <w:rFonts w:asciiTheme="minorHAnsi" w:hAnsiTheme="minorHAnsi"/>
                <w:szCs w:val="24"/>
              </w:rPr>
            </w:pPr>
            <w:r>
              <w:rPr>
                <w:rFonts w:asciiTheme="minorHAnsi" w:hAnsiTheme="minorHAnsi"/>
                <w:szCs w:val="24"/>
              </w:rPr>
              <w:t>72 700 192,74</w:t>
            </w:r>
          </w:p>
        </w:tc>
      </w:tr>
      <w:tr w:rsidR="00083CEC" w:rsidRPr="00601F93" w14:paraId="57AF60F1" w14:textId="77777777" w:rsidTr="00C81C1B">
        <w:trPr>
          <w:trHeight w:val="464"/>
        </w:trPr>
        <w:tc>
          <w:tcPr>
            <w:tcW w:w="3407" w:type="dxa"/>
            <w:tcBorders>
              <w:top w:val="single" w:sz="4" w:space="0" w:color="000000"/>
              <w:left w:val="single" w:sz="4" w:space="0" w:color="000000"/>
              <w:bottom w:val="single" w:sz="4" w:space="0" w:color="000000"/>
              <w:right w:val="single" w:sz="4" w:space="0" w:color="000000"/>
            </w:tcBorders>
          </w:tcPr>
          <w:p w14:paraId="57BF6293"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Podiely iných </w:t>
            </w:r>
            <w:proofErr w:type="spellStart"/>
            <w:r w:rsidRPr="00601F93">
              <w:rPr>
                <w:rFonts w:asciiTheme="minorHAnsi" w:hAnsiTheme="minorHAnsi"/>
                <w:szCs w:val="24"/>
              </w:rPr>
              <w:t>účt</w:t>
            </w:r>
            <w:proofErr w:type="spellEnd"/>
            <w:r w:rsidRPr="00601F93">
              <w:rPr>
                <w:rFonts w:asciiTheme="minorHAnsi" w:hAnsiTheme="minorHAnsi"/>
                <w:szCs w:val="24"/>
              </w:rPr>
              <w:t>. jednotiek</w:t>
            </w:r>
            <w:r w:rsidRPr="00601F93">
              <w:rPr>
                <w:rFonts w:asciiTheme="minorHAnsi" w:hAnsiTheme="minorHAnsi"/>
                <w:b/>
                <w:szCs w:val="24"/>
              </w:rPr>
              <w:t xml:space="preserve"> </w:t>
            </w:r>
          </w:p>
        </w:tc>
        <w:tc>
          <w:tcPr>
            <w:tcW w:w="1695" w:type="dxa"/>
            <w:tcBorders>
              <w:top w:val="single" w:sz="4" w:space="0" w:color="000000"/>
              <w:left w:val="single" w:sz="4" w:space="0" w:color="000000"/>
              <w:bottom w:val="single" w:sz="4" w:space="0" w:color="000000"/>
              <w:right w:val="single" w:sz="4" w:space="0" w:color="000000"/>
            </w:tcBorders>
            <w:vAlign w:val="center"/>
          </w:tcPr>
          <w:p w14:paraId="64359504" w14:textId="77777777" w:rsidR="00083CEC" w:rsidRPr="00601F93" w:rsidRDefault="00083CEC" w:rsidP="002B2605">
            <w:pPr>
              <w:spacing w:after="0" w:line="259" w:lineRule="auto"/>
              <w:ind w:left="0" w:right="121" w:firstLine="0"/>
              <w:jc w:val="center"/>
              <w:rPr>
                <w:rFonts w:asciiTheme="minorHAnsi" w:hAnsiTheme="minorHAnsi"/>
                <w:szCs w:val="24"/>
              </w:rPr>
            </w:pPr>
            <w:r w:rsidRPr="00601F93">
              <w:rPr>
                <w:rFonts w:asciiTheme="minorHAnsi" w:hAnsiTheme="minorHAnsi"/>
                <w:szCs w:val="24"/>
              </w:rPr>
              <w:t>0</w:t>
            </w:r>
          </w:p>
        </w:tc>
        <w:tc>
          <w:tcPr>
            <w:tcW w:w="1764" w:type="dxa"/>
            <w:tcBorders>
              <w:top w:val="single" w:sz="4" w:space="0" w:color="000000"/>
              <w:left w:val="single" w:sz="4" w:space="0" w:color="000000"/>
              <w:bottom w:val="single" w:sz="4" w:space="0" w:color="000000"/>
              <w:right w:val="single" w:sz="4" w:space="0" w:color="000000"/>
            </w:tcBorders>
            <w:vAlign w:val="center"/>
          </w:tcPr>
          <w:p w14:paraId="76A29EB4" w14:textId="77777777" w:rsidR="00083CEC" w:rsidRPr="00601F93" w:rsidRDefault="00083CEC" w:rsidP="002B2605">
            <w:pPr>
              <w:spacing w:after="0" w:line="259" w:lineRule="auto"/>
              <w:ind w:left="0" w:right="122" w:firstLine="0"/>
              <w:jc w:val="center"/>
              <w:rPr>
                <w:rFonts w:asciiTheme="minorHAnsi" w:hAnsiTheme="minorHAnsi"/>
                <w:szCs w:val="24"/>
              </w:rPr>
            </w:pPr>
            <w:r w:rsidRPr="00601F93">
              <w:rPr>
                <w:rFonts w:asciiTheme="minorHAnsi" w:hAnsiTheme="minorHAnsi"/>
                <w:szCs w:val="24"/>
              </w:rPr>
              <w:t>0</w:t>
            </w:r>
          </w:p>
        </w:tc>
      </w:tr>
      <w:tr w:rsidR="00083CEC" w:rsidRPr="00601F93" w14:paraId="3F92F6A3" w14:textId="77777777" w:rsidTr="00C81C1B">
        <w:trPr>
          <w:trHeight w:val="461"/>
        </w:trPr>
        <w:tc>
          <w:tcPr>
            <w:tcW w:w="3407" w:type="dxa"/>
            <w:tcBorders>
              <w:top w:val="single" w:sz="4" w:space="0" w:color="000000"/>
              <w:left w:val="single" w:sz="4" w:space="0" w:color="000000"/>
              <w:bottom w:val="single" w:sz="4" w:space="0" w:color="000000"/>
              <w:right w:val="single" w:sz="4" w:space="0" w:color="000000"/>
            </w:tcBorders>
          </w:tcPr>
          <w:p w14:paraId="7E26D9A2"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b/>
                <w:szCs w:val="24"/>
              </w:rPr>
              <w:t xml:space="preserve">Záväzky </w:t>
            </w:r>
          </w:p>
        </w:tc>
        <w:tc>
          <w:tcPr>
            <w:tcW w:w="1695" w:type="dxa"/>
            <w:tcBorders>
              <w:top w:val="single" w:sz="4" w:space="0" w:color="000000"/>
              <w:left w:val="single" w:sz="4" w:space="0" w:color="000000"/>
              <w:bottom w:val="single" w:sz="4" w:space="0" w:color="000000"/>
              <w:right w:val="single" w:sz="4" w:space="0" w:color="000000"/>
            </w:tcBorders>
            <w:vAlign w:val="center"/>
          </w:tcPr>
          <w:p w14:paraId="3378251F" w14:textId="77777777" w:rsidR="00083CEC" w:rsidRPr="00601F93" w:rsidRDefault="00987731" w:rsidP="00C81C1B">
            <w:pPr>
              <w:spacing w:after="0" w:line="259" w:lineRule="auto"/>
              <w:ind w:left="0" w:right="121" w:firstLine="0"/>
              <w:jc w:val="center"/>
              <w:rPr>
                <w:rFonts w:asciiTheme="minorHAnsi" w:hAnsiTheme="minorHAnsi"/>
                <w:b/>
                <w:szCs w:val="24"/>
              </w:rPr>
            </w:pPr>
            <w:r>
              <w:rPr>
                <w:rFonts w:asciiTheme="minorHAnsi" w:hAnsiTheme="minorHAnsi"/>
                <w:b/>
                <w:szCs w:val="24"/>
              </w:rPr>
              <w:t>17 783 449,43</w:t>
            </w:r>
          </w:p>
        </w:tc>
        <w:tc>
          <w:tcPr>
            <w:tcW w:w="1764" w:type="dxa"/>
            <w:tcBorders>
              <w:top w:val="single" w:sz="4" w:space="0" w:color="000000"/>
              <w:left w:val="single" w:sz="4" w:space="0" w:color="000000"/>
              <w:bottom w:val="single" w:sz="4" w:space="0" w:color="000000"/>
              <w:right w:val="single" w:sz="4" w:space="0" w:color="000000"/>
            </w:tcBorders>
            <w:vAlign w:val="center"/>
          </w:tcPr>
          <w:p w14:paraId="2334E71D" w14:textId="24F400BF" w:rsidR="00083CEC" w:rsidRPr="00601F93" w:rsidRDefault="009D2FC1" w:rsidP="00C81C1B">
            <w:pPr>
              <w:spacing w:after="0" w:line="259" w:lineRule="auto"/>
              <w:ind w:left="103" w:right="122" w:firstLine="0"/>
              <w:jc w:val="center"/>
              <w:rPr>
                <w:rFonts w:asciiTheme="minorHAnsi" w:hAnsiTheme="minorHAnsi"/>
                <w:b/>
                <w:szCs w:val="24"/>
              </w:rPr>
            </w:pPr>
            <w:r>
              <w:rPr>
                <w:rFonts w:asciiTheme="minorHAnsi" w:hAnsiTheme="minorHAnsi"/>
                <w:b/>
                <w:szCs w:val="24"/>
              </w:rPr>
              <w:t>19 402 810,14</w:t>
            </w:r>
          </w:p>
        </w:tc>
      </w:tr>
      <w:tr w:rsidR="00083CEC" w:rsidRPr="00601F93" w14:paraId="316DF861"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040CA06A"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z toho : </w:t>
            </w:r>
          </w:p>
        </w:tc>
        <w:tc>
          <w:tcPr>
            <w:tcW w:w="1695" w:type="dxa"/>
            <w:tcBorders>
              <w:top w:val="single" w:sz="4" w:space="0" w:color="000000"/>
              <w:left w:val="single" w:sz="4" w:space="0" w:color="000000"/>
              <w:bottom w:val="single" w:sz="4" w:space="0" w:color="000000"/>
              <w:right w:val="single" w:sz="4" w:space="0" w:color="000000"/>
            </w:tcBorders>
            <w:vAlign w:val="center"/>
          </w:tcPr>
          <w:p w14:paraId="7372A3C6" w14:textId="77777777" w:rsidR="00083CEC" w:rsidRPr="00601F93" w:rsidRDefault="00083CEC" w:rsidP="00C81C1B">
            <w:pPr>
              <w:spacing w:after="0" w:line="259" w:lineRule="auto"/>
              <w:ind w:left="0" w:right="121" w:firstLine="0"/>
              <w:jc w:val="center"/>
              <w:rPr>
                <w:rFonts w:asciiTheme="minorHAnsi" w:hAnsiTheme="minorHAnsi"/>
                <w:szCs w:val="24"/>
              </w:rPr>
            </w:pPr>
          </w:p>
        </w:tc>
        <w:tc>
          <w:tcPr>
            <w:tcW w:w="1764" w:type="dxa"/>
            <w:tcBorders>
              <w:top w:val="single" w:sz="4" w:space="0" w:color="000000"/>
              <w:left w:val="single" w:sz="4" w:space="0" w:color="000000"/>
              <w:bottom w:val="single" w:sz="4" w:space="0" w:color="000000"/>
              <w:right w:val="single" w:sz="4" w:space="0" w:color="000000"/>
            </w:tcBorders>
            <w:vAlign w:val="center"/>
          </w:tcPr>
          <w:p w14:paraId="1001D5A6" w14:textId="77777777" w:rsidR="00083CEC" w:rsidRPr="00601F93" w:rsidRDefault="00083CEC" w:rsidP="00C81C1B">
            <w:pPr>
              <w:spacing w:after="0" w:line="259" w:lineRule="auto"/>
              <w:ind w:left="0" w:right="122" w:firstLine="0"/>
              <w:jc w:val="center"/>
              <w:rPr>
                <w:rFonts w:asciiTheme="minorHAnsi" w:hAnsiTheme="minorHAnsi"/>
                <w:szCs w:val="24"/>
              </w:rPr>
            </w:pPr>
          </w:p>
        </w:tc>
      </w:tr>
      <w:tr w:rsidR="00083CEC" w:rsidRPr="00601F93" w14:paraId="33BDFFB1" w14:textId="77777777" w:rsidTr="00C81C1B">
        <w:trPr>
          <w:trHeight w:val="451"/>
        </w:trPr>
        <w:tc>
          <w:tcPr>
            <w:tcW w:w="3407" w:type="dxa"/>
            <w:tcBorders>
              <w:top w:val="single" w:sz="4" w:space="0" w:color="000000"/>
              <w:left w:val="single" w:sz="4" w:space="0" w:color="000000"/>
              <w:bottom w:val="single" w:sz="4" w:space="0" w:color="000000"/>
              <w:right w:val="single" w:sz="4" w:space="0" w:color="000000"/>
            </w:tcBorders>
          </w:tcPr>
          <w:p w14:paraId="62DE681E"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Rezervy  </w:t>
            </w:r>
          </w:p>
        </w:tc>
        <w:tc>
          <w:tcPr>
            <w:tcW w:w="1695" w:type="dxa"/>
            <w:tcBorders>
              <w:top w:val="single" w:sz="4" w:space="0" w:color="000000"/>
              <w:left w:val="single" w:sz="4" w:space="0" w:color="000000"/>
              <w:bottom w:val="single" w:sz="4" w:space="0" w:color="000000"/>
              <w:right w:val="single" w:sz="4" w:space="0" w:color="000000"/>
            </w:tcBorders>
            <w:vAlign w:val="center"/>
          </w:tcPr>
          <w:p w14:paraId="094D40A9" w14:textId="77777777" w:rsidR="00083CEC" w:rsidRPr="00601F93" w:rsidRDefault="00987731" w:rsidP="00C81C1B">
            <w:pPr>
              <w:spacing w:after="0" w:line="259" w:lineRule="auto"/>
              <w:ind w:left="0" w:right="121" w:firstLine="0"/>
              <w:jc w:val="center"/>
              <w:rPr>
                <w:rFonts w:asciiTheme="minorHAnsi" w:hAnsiTheme="minorHAnsi"/>
                <w:szCs w:val="24"/>
              </w:rPr>
            </w:pPr>
            <w:r>
              <w:rPr>
                <w:rFonts w:asciiTheme="minorHAnsi" w:hAnsiTheme="minorHAnsi"/>
                <w:szCs w:val="24"/>
              </w:rPr>
              <w:t>57 314,81</w:t>
            </w:r>
          </w:p>
        </w:tc>
        <w:tc>
          <w:tcPr>
            <w:tcW w:w="1764" w:type="dxa"/>
            <w:tcBorders>
              <w:top w:val="single" w:sz="4" w:space="0" w:color="000000"/>
              <w:left w:val="single" w:sz="4" w:space="0" w:color="000000"/>
              <w:bottom w:val="single" w:sz="4" w:space="0" w:color="000000"/>
              <w:right w:val="single" w:sz="4" w:space="0" w:color="000000"/>
            </w:tcBorders>
            <w:vAlign w:val="center"/>
          </w:tcPr>
          <w:p w14:paraId="73B64D3D" w14:textId="258AB8FA" w:rsidR="00083CEC" w:rsidRPr="00601F93" w:rsidRDefault="009D2FC1" w:rsidP="009507A1">
            <w:pPr>
              <w:spacing w:after="0" w:line="259" w:lineRule="auto"/>
              <w:ind w:left="0" w:right="122" w:firstLine="0"/>
              <w:jc w:val="center"/>
              <w:rPr>
                <w:rFonts w:asciiTheme="minorHAnsi" w:hAnsiTheme="minorHAnsi"/>
                <w:szCs w:val="24"/>
              </w:rPr>
            </w:pPr>
            <w:r>
              <w:rPr>
                <w:rFonts w:asciiTheme="minorHAnsi" w:hAnsiTheme="minorHAnsi"/>
                <w:szCs w:val="24"/>
              </w:rPr>
              <w:t>92 970,36</w:t>
            </w:r>
          </w:p>
        </w:tc>
      </w:tr>
      <w:tr w:rsidR="00083CEC" w:rsidRPr="00601F93" w14:paraId="30F9DCC8"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1B06FDBF"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Zúčtovanie medzi </w:t>
            </w:r>
            <w:proofErr w:type="spellStart"/>
            <w:r w:rsidRPr="00601F93">
              <w:rPr>
                <w:rFonts w:asciiTheme="minorHAnsi" w:hAnsiTheme="minorHAnsi"/>
                <w:szCs w:val="24"/>
              </w:rPr>
              <w:t>subjektami</w:t>
            </w:r>
            <w:proofErr w:type="spellEnd"/>
            <w:r w:rsidRPr="00601F93">
              <w:rPr>
                <w:rFonts w:asciiTheme="minorHAnsi" w:hAnsiTheme="minorHAnsi"/>
                <w:szCs w:val="24"/>
              </w:rPr>
              <w:t xml:space="preserve"> VS </w:t>
            </w:r>
          </w:p>
        </w:tc>
        <w:tc>
          <w:tcPr>
            <w:tcW w:w="1695" w:type="dxa"/>
            <w:tcBorders>
              <w:top w:val="single" w:sz="4" w:space="0" w:color="000000"/>
              <w:left w:val="single" w:sz="4" w:space="0" w:color="000000"/>
              <w:bottom w:val="single" w:sz="4" w:space="0" w:color="000000"/>
              <w:right w:val="single" w:sz="4" w:space="0" w:color="000000"/>
            </w:tcBorders>
            <w:vAlign w:val="center"/>
          </w:tcPr>
          <w:p w14:paraId="7641570F" w14:textId="77777777" w:rsidR="00083CEC" w:rsidRPr="00601F93" w:rsidRDefault="00987731" w:rsidP="00C81C1B">
            <w:pPr>
              <w:spacing w:after="0" w:line="259" w:lineRule="auto"/>
              <w:ind w:left="0" w:right="121" w:firstLine="0"/>
              <w:jc w:val="center"/>
              <w:rPr>
                <w:rFonts w:asciiTheme="minorHAnsi" w:hAnsiTheme="minorHAnsi"/>
                <w:szCs w:val="24"/>
              </w:rPr>
            </w:pPr>
            <w:r>
              <w:rPr>
                <w:rFonts w:asciiTheme="minorHAnsi" w:hAnsiTheme="minorHAnsi"/>
                <w:szCs w:val="24"/>
              </w:rPr>
              <w:t>126 692,59</w:t>
            </w:r>
          </w:p>
        </w:tc>
        <w:tc>
          <w:tcPr>
            <w:tcW w:w="1764" w:type="dxa"/>
            <w:tcBorders>
              <w:top w:val="single" w:sz="4" w:space="0" w:color="000000"/>
              <w:left w:val="single" w:sz="4" w:space="0" w:color="000000"/>
              <w:bottom w:val="single" w:sz="4" w:space="0" w:color="000000"/>
              <w:right w:val="single" w:sz="4" w:space="0" w:color="000000"/>
            </w:tcBorders>
            <w:vAlign w:val="center"/>
          </w:tcPr>
          <w:p w14:paraId="43B5D003" w14:textId="3F39BAC4" w:rsidR="00083CEC" w:rsidRPr="00601F93" w:rsidRDefault="009D2FC1" w:rsidP="00C81C1B">
            <w:pPr>
              <w:spacing w:after="0" w:line="259" w:lineRule="auto"/>
              <w:ind w:left="0" w:right="122" w:firstLine="0"/>
              <w:jc w:val="center"/>
              <w:rPr>
                <w:rFonts w:asciiTheme="minorHAnsi" w:hAnsiTheme="minorHAnsi"/>
                <w:szCs w:val="24"/>
              </w:rPr>
            </w:pPr>
            <w:r>
              <w:rPr>
                <w:rFonts w:asciiTheme="minorHAnsi" w:hAnsiTheme="minorHAnsi"/>
                <w:szCs w:val="24"/>
              </w:rPr>
              <w:t>79 787,16</w:t>
            </w:r>
          </w:p>
        </w:tc>
      </w:tr>
      <w:tr w:rsidR="00083CEC" w:rsidRPr="00601F93" w14:paraId="7BB6A022"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7C97A863"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Dlhodobé záväzky </w:t>
            </w:r>
          </w:p>
        </w:tc>
        <w:tc>
          <w:tcPr>
            <w:tcW w:w="1695" w:type="dxa"/>
            <w:tcBorders>
              <w:top w:val="single" w:sz="4" w:space="0" w:color="000000"/>
              <w:left w:val="single" w:sz="4" w:space="0" w:color="000000"/>
              <w:bottom w:val="single" w:sz="4" w:space="0" w:color="000000"/>
              <w:right w:val="single" w:sz="4" w:space="0" w:color="000000"/>
            </w:tcBorders>
            <w:vAlign w:val="center"/>
          </w:tcPr>
          <w:p w14:paraId="6123E5F5" w14:textId="77777777" w:rsidR="00083CEC" w:rsidRPr="00601F93" w:rsidRDefault="00987731" w:rsidP="00C81C1B">
            <w:pPr>
              <w:spacing w:after="0" w:line="259" w:lineRule="auto"/>
              <w:ind w:left="0" w:right="121" w:firstLine="0"/>
              <w:jc w:val="center"/>
              <w:rPr>
                <w:rFonts w:asciiTheme="minorHAnsi" w:hAnsiTheme="minorHAnsi"/>
                <w:szCs w:val="24"/>
              </w:rPr>
            </w:pPr>
            <w:r>
              <w:rPr>
                <w:rFonts w:asciiTheme="minorHAnsi" w:hAnsiTheme="minorHAnsi"/>
                <w:szCs w:val="24"/>
              </w:rPr>
              <w:t>9 948 058,13</w:t>
            </w:r>
          </w:p>
        </w:tc>
        <w:tc>
          <w:tcPr>
            <w:tcW w:w="1764" w:type="dxa"/>
            <w:tcBorders>
              <w:top w:val="single" w:sz="4" w:space="0" w:color="000000"/>
              <w:left w:val="single" w:sz="4" w:space="0" w:color="000000"/>
              <w:bottom w:val="single" w:sz="4" w:space="0" w:color="000000"/>
              <w:right w:val="single" w:sz="4" w:space="0" w:color="000000"/>
            </w:tcBorders>
            <w:vAlign w:val="center"/>
          </w:tcPr>
          <w:p w14:paraId="3939DBEB" w14:textId="0E3F5921" w:rsidR="00083CEC" w:rsidRPr="00601F93" w:rsidRDefault="009507A1" w:rsidP="009D2FC1">
            <w:pPr>
              <w:spacing w:after="0" w:line="259" w:lineRule="auto"/>
              <w:ind w:left="0" w:right="122" w:firstLine="0"/>
              <w:jc w:val="center"/>
              <w:rPr>
                <w:rFonts w:asciiTheme="minorHAnsi" w:hAnsiTheme="minorHAnsi"/>
                <w:szCs w:val="24"/>
              </w:rPr>
            </w:pPr>
            <w:r>
              <w:rPr>
                <w:rFonts w:asciiTheme="minorHAnsi" w:hAnsiTheme="minorHAnsi"/>
                <w:szCs w:val="24"/>
              </w:rPr>
              <w:t>10</w:t>
            </w:r>
            <w:r w:rsidR="009D2FC1">
              <w:rPr>
                <w:rFonts w:asciiTheme="minorHAnsi" w:hAnsiTheme="minorHAnsi"/>
                <w:szCs w:val="24"/>
              </w:rPr>
              <w:t> 875 561,22</w:t>
            </w:r>
          </w:p>
        </w:tc>
      </w:tr>
      <w:tr w:rsidR="00083CEC" w:rsidRPr="00601F93" w14:paraId="3448674E" w14:textId="77777777" w:rsidTr="00C81C1B">
        <w:trPr>
          <w:trHeight w:val="451"/>
        </w:trPr>
        <w:tc>
          <w:tcPr>
            <w:tcW w:w="3407" w:type="dxa"/>
            <w:tcBorders>
              <w:top w:val="single" w:sz="4" w:space="0" w:color="000000"/>
              <w:left w:val="single" w:sz="4" w:space="0" w:color="000000"/>
              <w:bottom w:val="single" w:sz="4" w:space="0" w:color="000000"/>
              <w:right w:val="single" w:sz="4" w:space="0" w:color="000000"/>
            </w:tcBorders>
          </w:tcPr>
          <w:p w14:paraId="282A296C"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Krátkodobé záväzky </w:t>
            </w:r>
          </w:p>
        </w:tc>
        <w:tc>
          <w:tcPr>
            <w:tcW w:w="1695" w:type="dxa"/>
            <w:tcBorders>
              <w:top w:val="single" w:sz="4" w:space="0" w:color="000000"/>
              <w:left w:val="single" w:sz="4" w:space="0" w:color="000000"/>
              <w:bottom w:val="single" w:sz="4" w:space="0" w:color="000000"/>
              <w:right w:val="single" w:sz="4" w:space="0" w:color="000000"/>
            </w:tcBorders>
            <w:vAlign w:val="center"/>
          </w:tcPr>
          <w:p w14:paraId="7483CB74" w14:textId="77777777" w:rsidR="00083CEC" w:rsidRPr="00601F93" w:rsidRDefault="00987731" w:rsidP="00C81C1B">
            <w:pPr>
              <w:spacing w:after="0" w:line="259" w:lineRule="auto"/>
              <w:ind w:left="0" w:right="121" w:firstLine="0"/>
              <w:jc w:val="center"/>
              <w:rPr>
                <w:rFonts w:asciiTheme="minorHAnsi" w:hAnsiTheme="minorHAnsi"/>
                <w:szCs w:val="24"/>
              </w:rPr>
            </w:pPr>
            <w:r>
              <w:rPr>
                <w:rFonts w:asciiTheme="minorHAnsi" w:hAnsiTheme="minorHAnsi"/>
                <w:szCs w:val="24"/>
              </w:rPr>
              <w:t>4 674 163,90</w:t>
            </w:r>
          </w:p>
        </w:tc>
        <w:tc>
          <w:tcPr>
            <w:tcW w:w="1764" w:type="dxa"/>
            <w:tcBorders>
              <w:top w:val="single" w:sz="4" w:space="0" w:color="000000"/>
              <w:left w:val="single" w:sz="4" w:space="0" w:color="000000"/>
              <w:bottom w:val="single" w:sz="4" w:space="0" w:color="000000"/>
              <w:right w:val="single" w:sz="4" w:space="0" w:color="000000"/>
            </w:tcBorders>
            <w:vAlign w:val="center"/>
          </w:tcPr>
          <w:p w14:paraId="7F211C52" w14:textId="0A1078F1" w:rsidR="00083CEC" w:rsidRPr="00601F93" w:rsidRDefault="009D2FC1" w:rsidP="00C81C1B">
            <w:pPr>
              <w:spacing w:after="0" w:line="259" w:lineRule="auto"/>
              <w:ind w:left="0" w:right="122" w:firstLine="0"/>
              <w:jc w:val="center"/>
              <w:rPr>
                <w:rFonts w:asciiTheme="minorHAnsi" w:hAnsiTheme="minorHAnsi"/>
                <w:szCs w:val="24"/>
              </w:rPr>
            </w:pPr>
            <w:r>
              <w:rPr>
                <w:rFonts w:asciiTheme="minorHAnsi" w:hAnsiTheme="minorHAnsi"/>
                <w:szCs w:val="24"/>
              </w:rPr>
              <w:t>5 130 312,40</w:t>
            </w:r>
          </w:p>
        </w:tc>
      </w:tr>
      <w:tr w:rsidR="00083CEC" w:rsidRPr="00601F93" w14:paraId="75DD4104"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58AFFC5E"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szCs w:val="24"/>
              </w:rPr>
              <w:t xml:space="preserve">Bankové úvery a výpomoci </w:t>
            </w:r>
          </w:p>
        </w:tc>
        <w:tc>
          <w:tcPr>
            <w:tcW w:w="1695" w:type="dxa"/>
            <w:tcBorders>
              <w:top w:val="single" w:sz="4" w:space="0" w:color="000000"/>
              <w:left w:val="single" w:sz="4" w:space="0" w:color="000000"/>
              <w:bottom w:val="single" w:sz="4" w:space="0" w:color="000000"/>
              <w:right w:val="single" w:sz="4" w:space="0" w:color="000000"/>
            </w:tcBorders>
            <w:vAlign w:val="center"/>
          </w:tcPr>
          <w:p w14:paraId="7271849A" w14:textId="77777777" w:rsidR="00083CEC" w:rsidRPr="00601F93" w:rsidRDefault="00987731" w:rsidP="00C81C1B">
            <w:pPr>
              <w:spacing w:after="0" w:line="259" w:lineRule="auto"/>
              <w:ind w:left="0" w:right="121" w:firstLine="0"/>
              <w:jc w:val="center"/>
              <w:rPr>
                <w:rFonts w:asciiTheme="minorHAnsi" w:hAnsiTheme="minorHAnsi"/>
                <w:szCs w:val="24"/>
              </w:rPr>
            </w:pPr>
            <w:r>
              <w:rPr>
                <w:rFonts w:asciiTheme="minorHAnsi" w:hAnsiTheme="minorHAnsi"/>
                <w:szCs w:val="24"/>
              </w:rPr>
              <w:t>2 977 220</w:t>
            </w:r>
          </w:p>
        </w:tc>
        <w:tc>
          <w:tcPr>
            <w:tcW w:w="1764" w:type="dxa"/>
            <w:tcBorders>
              <w:top w:val="single" w:sz="4" w:space="0" w:color="000000"/>
              <w:left w:val="single" w:sz="4" w:space="0" w:color="000000"/>
              <w:bottom w:val="single" w:sz="4" w:space="0" w:color="000000"/>
              <w:right w:val="single" w:sz="4" w:space="0" w:color="000000"/>
            </w:tcBorders>
            <w:vAlign w:val="center"/>
          </w:tcPr>
          <w:p w14:paraId="07F8FBB7" w14:textId="7C82A254" w:rsidR="00083CEC" w:rsidRPr="00601F93" w:rsidRDefault="009D2FC1" w:rsidP="00C81C1B">
            <w:pPr>
              <w:spacing w:after="0" w:line="259" w:lineRule="auto"/>
              <w:ind w:left="0" w:right="122" w:firstLine="0"/>
              <w:jc w:val="center"/>
              <w:rPr>
                <w:rFonts w:asciiTheme="minorHAnsi" w:hAnsiTheme="minorHAnsi"/>
                <w:szCs w:val="24"/>
              </w:rPr>
            </w:pPr>
            <w:r>
              <w:rPr>
                <w:rFonts w:asciiTheme="minorHAnsi" w:hAnsiTheme="minorHAnsi"/>
                <w:szCs w:val="24"/>
              </w:rPr>
              <w:t>2 626 250</w:t>
            </w:r>
          </w:p>
        </w:tc>
      </w:tr>
      <w:tr w:rsidR="00083CEC" w:rsidRPr="00601F93" w14:paraId="6509DD15" w14:textId="77777777" w:rsidTr="00C81C1B">
        <w:trPr>
          <w:trHeight w:val="449"/>
        </w:trPr>
        <w:tc>
          <w:tcPr>
            <w:tcW w:w="3407" w:type="dxa"/>
            <w:tcBorders>
              <w:top w:val="single" w:sz="4" w:space="0" w:color="000000"/>
              <w:left w:val="single" w:sz="4" w:space="0" w:color="000000"/>
              <w:bottom w:val="single" w:sz="4" w:space="0" w:color="000000"/>
              <w:right w:val="single" w:sz="4" w:space="0" w:color="000000"/>
            </w:tcBorders>
          </w:tcPr>
          <w:p w14:paraId="441436BB" w14:textId="77777777" w:rsidR="00083CEC" w:rsidRPr="00601F93" w:rsidRDefault="00083CEC" w:rsidP="00C6512A">
            <w:pPr>
              <w:spacing w:after="0" w:line="259" w:lineRule="auto"/>
              <w:ind w:left="70" w:firstLine="0"/>
              <w:jc w:val="left"/>
              <w:rPr>
                <w:rFonts w:asciiTheme="minorHAnsi" w:hAnsiTheme="minorHAnsi"/>
                <w:szCs w:val="24"/>
              </w:rPr>
            </w:pPr>
            <w:r w:rsidRPr="00601F93">
              <w:rPr>
                <w:rFonts w:asciiTheme="minorHAnsi" w:hAnsiTheme="minorHAnsi"/>
                <w:b/>
                <w:szCs w:val="24"/>
              </w:rPr>
              <w:t>Časové rozlíšenie</w:t>
            </w:r>
            <w:r w:rsidRPr="00601F93">
              <w:rPr>
                <w:rFonts w:asciiTheme="minorHAnsi" w:hAnsiTheme="minorHAnsi"/>
                <w:szCs w:val="24"/>
              </w:rPr>
              <w:t xml:space="preserve"> </w:t>
            </w:r>
          </w:p>
        </w:tc>
        <w:tc>
          <w:tcPr>
            <w:tcW w:w="1695" w:type="dxa"/>
            <w:tcBorders>
              <w:top w:val="single" w:sz="4" w:space="0" w:color="000000"/>
              <w:left w:val="single" w:sz="4" w:space="0" w:color="000000"/>
              <w:bottom w:val="single" w:sz="4" w:space="0" w:color="000000"/>
              <w:right w:val="single" w:sz="4" w:space="0" w:color="000000"/>
            </w:tcBorders>
            <w:vAlign w:val="center"/>
          </w:tcPr>
          <w:p w14:paraId="56847C93" w14:textId="77777777" w:rsidR="00083CEC" w:rsidRPr="00601F93" w:rsidRDefault="00987731" w:rsidP="00381E15">
            <w:pPr>
              <w:spacing w:after="0" w:line="259" w:lineRule="auto"/>
              <w:ind w:left="0" w:right="121" w:firstLine="0"/>
              <w:jc w:val="center"/>
              <w:rPr>
                <w:rFonts w:asciiTheme="minorHAnsi" w:hAnsiTheme="minorHAnsi"/>
                <w:b/>
                <w:szCs w:val="24"/>
              </w:rPr>
            </w:pPr>
            <w:r>
              <w:rPr>
                <w:rFonts w:asciiTheme="minorHAnsi" w:hAnsiTheme="minorHAnsi"/>
                <w:b/>
                <w:szCs w:val="24"/>
              </w:rPr>
              <w:t>12 736 306,54</w:t>
            </w:r>
          </w:p>
        </w:tc>
        <w:tc>
          <w:tcPr>
            <w:tcW w:w="1764" w:type="dxa"/>
            <w:tcBorders>
              <w:top w:val="single" w:sz="4" w:space="0" w:color="000000"/>
              <w:left w:val="single" w:sz="4" w:space="0" w:color="000000"/>
              <w:bottom w:val="single" w:sz="4" w:space="0" w:color="000000"/>
              <w:right w:val="single" w:sz="4" w:space="0" w:color="000000"/>
            </w:tcBorders>
            <w:vAlign w:val="center"/>
          </w:tcPr>
          <w:p w14:paraId="33ABE8AC" w14:textId="2197D51C" w:rsidR="00083CEC" w:rsidRPr="00601F93" w:rsidRDefault="009D2FC1" w:rsidP="00381E15">
            <w:pPr>
              <w:spacing w:line="259" w:lineRule="auto"/>
              <w:ind w:left="103" w:right="122" w:firstLine="0"/>
              <w:jc w:val="center"/>
              <w:rPr>
                <w:rFonts w:asciiTheme="minorHAnsi" w:hAnsiTheme="minorHAnsi"/>
                <w:b/>
              </w:rPr>
            </w:pPr>
            <w:r>
              <w:rPr>
                <w:rFonts w:asciiTheme="minorHAnsi" w:hAnsiTheme="minorHAnsi"/>
                <w:b/>
              </w:rPr>
              <w:t>12 469 310,18</w:t>
            </w:r>
          </w:p>
        </w:tc>
      </w:tr>
    </w:tbl>
    <w:p w14:paraId="46735D39" w14:textId="77777777" w:rsidR="00083CEC" w:rsidRPr="00601F93" w:rsidRDefault="00083CEC" w:rsidP="00083CEC">
      <w:pPr>
        <w:spacing w:after="0" w:line="259" w:lineRule="auto"/>
        <w:ind w:left="0" w:firstLine="0"/>
        <w:jc w:val="left"/>
        <w:rPr>
          <w:rFonts w:asciiTheme="minorHAnsi" w:hAnsiTheme="minorHAnsi"/>
          <w:szCs w:val="24"/>
        </w:rPr>
      </w:pPr>
      <w:r w:rsidRPr="00601F93">
        <w:rPr>
          <w:rFonts w:asciiTheme="minorHAnsi" w:hAnsiTheme="minorHAnsi"/>
          <w:szCs w:val="24"/>
        </w:rPr>
        <w:t xml:space="preserve"> </w:t>
      </w:r>
    </w:p>
    <w:p w14:paraId="52CC3171" w14:textId="77777777" w:rsidR="001D28F5" w:rsidRPr="00601F93" w:rsidRDefault="001D28F5" w:rsidP="00083CEC">
      <w:pPr>
        <w:spacing w:after="0" w:line="259" w:lineRule="auto"/>
        <w:ind w:left="0" w:firstLine="0"/>
        <w:jc w:val="left"/>
        <w:rPr>
          <w:rFonts w:asciiTheme="minorHAnsi" w:hAnsiTheme="minorHAnsi"/>
          <w:szCs w:val="24"/>
        </w:rPr>
      </w:pPr>
    </w:p>
    <w:p w14:paraId="7E919ECE" w14:textId="77777777" w:rsidR="00870B2C" w:rsidRPr="00601F93" w:rsidRDefault="005728D4" w:rsidP="005728D4">
      <w:pPr>
        <w:pStyle w:val="Nadpis1"/>
        <w:ind w:left="0" w:right="245" w:firstLine="0"/>
        <w:rPr>
          <w:rFonts w:asciiTheme="minorHAnsi" w:hAnsiTheme="minorHAnsi"/>
          <w:szCs w:val="32"/>
        </w:rPr>
      </w:pPr>
      <w:r w:rsidRPr="00601F93">
        <w:rPr>
          <w:rFonts w:asciiTheme="minorHAnsi" w:hAnsiTheme="minorHAnsi"/>
          <w:szCs w:val="32"/>
          <w:u w:val="single"/>
        </w:rPr>
        <w:t>5.</w:t>
      </w:r>
      <w:r w:rsidR="009629BE" w:rsidRPr="00601F93">
        <w:rPr>
          <w:rFonts w:asciiTheme="minorHAnsi" w:hAnsiTheme="minorHAnsi"/>
          <w:szCs w:val="32"/>
          <w:u w:val="single"/>
        </w:rPr>
        <w:t>Vývoj pohľadávok a záväzkov</w:t>
      </w:r>
      <w:r w:rsidR="009629BE" w:rsidRPr="00601F93">
        <w:rPr>
          <w:rFonts w:asciiTheme="minorHAnsi" w:hAnsiTheme="minorHAnsi"/>
          <w:szCs w:val="32"/>
        </w:rPr>
        <w:t xml:space="preserve">  </w:t>
      </w:r>
    </w:p>
    <w:p w14:paraId="33862E1C" w14:textId="77777777" w:rsidR="008A4FB6" w:rsidRPr="00601F93" w:rsidRDefault="008A4FB6" w:rsidP="008A4FB6">
      <w:pPr>
        <w:pStyle w:val="Odsekzoznamu"/>
        <w:ind w:left="360"/>
        <w:rPr>
          <w:rFonts w:asciiTheme="minorHAnsi" w:hAnsiTheme="minorHAnsi"/>
        </w:rPr>
      </w:pPr>
    </w:p>
    <w:p w14:paraId="3DA3C9F4" w14:textId="77777777" w:rsidR="00870B2C" w:rsidRPr="00601F93" w:rsidRDefault="009629BE" w:rsidP="005728D4">
      <w:pPr>
        <w:pStyle w:val="Nadpis2"/>
        <w:numPr>
          <w:ilvl w:val="1"/>
          <w:numId w:val="25"/>
        </w:numPr>
        <w:spacing w:after="123" w:line="259" w:lineRule="auto"/>
        <w:rPr>
          <w:rFonts w:asciiTheme="minorHAnsi" w:hAnsiTheme="minorHAnsi"/>
          <w:color w:val="auto"/>
          <w:szCs w:val="24"/>
        </w:rPr>
      </w:pPr>
      <w:r w:rsidRPr="00601F93">
        <w:rPr>
          <w:rFonts w:asciiTheme="minorHAnsi" w:hAnsiTheme="minorHAnsi"/>
          <w:color w:val="auto"/>
          <w:szCs w:val="24"/>
          <w:u w:val="single"/>
        </w:rPr>
        <w:t>Za materskú účtovnú jednotku</w:t>
      </w:r>
      <w:r w:rsidRPr="00601F93">
        <w:rPr>
          <w:rFonts w:asciiTheme="minorHAnsi" w:hAnsiTheme="minorHAnsi"/>
          <w:color w:val="auto"/>
          <w:szCs w:val="24"/>
        </w:rPr>
        <w:t xml:space="preserve"> </w:t>
      </w:r>
    </w:p>
    <w:p w14:paraId="4F87710D" w14:textId="77777777" w:rsidR="008A4FB6" w:rsidRPr="00601F93" w:rsidRDefault="008A4FB6" w:rsidP="008A4FB6">
      <w:pPr>
        <w:pStyle w:val="Odsekzoznamu"/>
        <w:ind w:left="360"/>
        <w:rPr>
          <w:rFonts w:asciiTheme="minorHAnsi" w:hAnsiTheme="minorHAnsi"/>
        </w:rPr>
      </w:pPr>
    </w:p>
    <w:p w14:paraId="1A08F0A4" w14:textId="77777777" w:rsidR="00083CEC" w:rsidRPr="00601F93" w:rsidRDefault="009629BE" w:rsidP="008A4FB6">
      <w:pPr>
        <w:pStyle w:val="Nadpis3"/>
        <w:ind w:left="-5" w:right="357"/>
        <w:rPr>
          <w:rFonts w:asciiTheme="minorHAnsi" w:hAnsiTheme="minorHAnsi"/>
          <w:szCs w:val="24"/>
        </w:rPr>
      </w:pPr>
      <w:r w:rsidRPr="00601F93">
        <w:rPr>
          <w:rFonts w:asciiTheme="minorHAnsi" w:hAnsiTheme="minorHAnsi"/>
          <w:szCs w:val="24"/>
        </w:rPr>
        <w:t xml:space="preserve">5.1.1. Pohľadávky   </w:t>
      </w:r>
    </w:p>
    <w:tbl>
      <w:tblPr>
        <w:tblStyle w:val="TableGrid"/>
        <w:tblW w:w="8219" w:type="dxa"/>
        <w:tblInd w:w="-106" w:type="dxa"/>
        <w:tblCellMar>
          <w:top w:w="53" w:type="dxa"/>
          <w:left w:w="108" w:type="dxa"/>
          <w:right w:w="51" w:type="dxa"/>
        </w:tblCellMar>
        <w:tblLook w:val="04A0" w:firstRow="1" w:lastRow="0" w:firstColumn="1" w:lastColumn="0" w:noHBand="0" w:noVBand="1"/>
      </w:tblPr>
      <w:tblGrid>
        <w:gridCol w:w="5103"/>
        <w:gridCol w:w="1558"/>
        <w:gridCol w:w="1558"/>
      </w:tblGrid>
      <w:tr w:rsidR="00083CEC" w:rsidRPr="00601F93" w14:paraId="6499FAE9" w14:textId="77777777" w:rsidTr="00C6512A">
        <w:trPr>
          <w:trHeight w:val="598"/>
        </w:trPr>
        <w:tc>
          <w:tcPr>
            <w:tcW w:w="5103" w:type="dxa"/>
            <w:tcBorders>
              <w:top w:val="single" w:sz="4" w:space="0" w:color="000000"/>
              <w:left w:val="single" w:sz="4" w:space="0" w:color="000000"/>
              <w:bottom w:val="single" w:sz="4" w:space="0" w:color="000000"/>
              <w:right w:val="single" w:sz="4" w:space="0" w:color="000000"/>
            </w:tcBorders>
          </w:tcPr>
          <w:p w14:paraId="64049326" w14:textId="77777777" w:rsidR="00083CEC" w:rsidRPr="00601F93" w:rsidRDefault="00083CEC" w:rsidP="005432BC">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Pohľadávky  </w:t>
            </w:r>
          </w:p>
        </w:tc>
        <w:tc>
          <w:tcPr>
            <w:tcW w:w="1558" w:type="dxa"/>
            <w:tcBorders>
              <w:top w:val="single" w:sz="4" w:space="0" w:color="000000"/>
              <w:left w:val="single" w:sz="4" w:space="0" w:color="000000"/>
              <w:bottom w:val="single" w:sz="4" w:space="0" w:color="000000"/>
              <w:right w:val="single" w:sz="4" w:space="0" w:color="000000"/>
            </w:tcBorders>
          </w:tcPr>
          <w:p w14:paraId="1E8E1543" w14:textId="77777777" w:rsidR="00083CEC" w:rsidRPr="00601F93" w:rsidRDefault="009F711B" w:rsidP="006C23D5">
            <w:pPr>
              <w:spacing w:after="0" w:line="259" w:lineRule="auto"/>
              <w:ind w:left="43" w:right="94" w:firstLine="0"/>
              <w:jc w:val="center"/>
              <w:rPr>
                <w:rFonts w:asciiTheme="minorHAnsi" w:hAnsiTheme="minorHAnsi"/>
                <w:szCs w:val="24"/>
              </w:rPr>
            </w:pPr>
            <w:r w:rsidRPr="00601F93">
              <w:rPr>
                <w:rFonts w:asciiTheme="minorHAnsi" w:hAnsiTheme="minorHAnsi"/>
                <w:b/>
                <w:szCs w:val="24"/>
              </w:rPr>
              <w:t>Stav k 31.12 201</w:t>
            </w:r>
            <w:r w:rsidR="006C23D5">
              <w:rPr>
                <w:rFonts w:asciiTheme="minorHAnsi" w:hAnsiTheme="minorHAnsi"/>
                <w:b/>
                <w:szCs w:val="24"/>
              </w:rPr>
              <w:t>9</w:t>
            </w:r>
          </w:p>
        </w:tc>
        <w:tc>
          <w:tcPr>
            <w:tcW w:w="1558" w:type="dxa"/>
            <w:tcBorders>
              <w:top w:val="single" w:sz="4" w:space="0" w:color="000000"/>
              <w:left w:val="single" w:sz="4" w:space="0" w:color="000000"/>
              <w:bottom w:val="single" w:sz="4" w:space="0" w:color="000000"/>
              <w:right w:val="single" w:sz="4" w:space="0" w:color="000000"/>
            </w:tcBorders>
          </w:tcPr>
          <w:p w14:paraId="4BD279DD" w14:textId="364F3946" w:rsidR="00083CEC" w:rsidRPr="00601F93" w:rsidRDefault="009F711B" w:rsidP="005346DA">
            <w:pPr>
              <w:spacing w:after="0" w:line="259" w:lineRule="auto"/>
              <w:ind w:left="41" w:right="97" w:firstLine="0"/>
              <w:jc w:val="center"/>
              <w:rPr>
                <w:rFonts w:asciiTheme="minorHAnsi" w:hAnsiTheme="minorHAnsi"/>
                <w:szCs w:val="24"/>
              </w:rPr>
            </w:pPr>
            <w:r w:rsidRPr="00601F93">
              <w:rPr>
                <w:rFonts w:asciiTheme="minorHAnsi" w:hAnsiTheme="minorHAnsi"/>
                <w:b/>
                <w:szCs w:val="24"/>
              </w:rPr>
              <w:t>Stav k 31.12 20</w:t>
            </w:r>
            <w:r w:rsidR="005346DA">
              <w:rPr>
                <w:rFonts w:asciiTheme="minorHAnsi" w:hAnsiTheme="minorHAnsi"/>
                <w:b/>
                <w:szCs w:val="24"/>
              </w:rPr>
              <w:t>20</w:t>
            </w:r>
          </w:p>
        </w:tc>
      </w:tr>
      <w:tr w:rsidR="00083CEC" w:rsidRPr="00601F93" w14:paraId="2801A8B9" w14:textId="77777777" w:rsidTr="00F34AA5">
        <w:trPr>
          <w:trHeight w:val="449"/>
        </w:trPr>
        <w:tc>
          <w:tcPr>
            <w:tcW w:w="5103" w:type="dxa"/>
            <w:tcBorders>
              <w:top w:val="single" w:sz="4" w:space="0" w:color="000000"/>
              <w:left w:val="single" w:sz="4" w:space="0" w:color="000000"/>
              <w:bottom w:val="single" w:sz="4" w:space="0" w:color="000000"/>
              <w:right w:val="single" w:sz="4" w:space="0" w:color="000000"/>
            </w:tcBorders>
          </w:tcPr>
          <w:p w14:paraId="023B9E81"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Pohľadávky do lehoty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443C76E2" w14:textId="77777777" w:rsidR="00083CEC" w:rsidRPr="00601F93" w:rsidRDefault="006C23D5" w:rsidP="00F34AA5">
            <w:pPr>
              <w:spacing w:after="0" w:line="259" w:lineRule="auto"/>
              <w:ind w:left="0" w:right="54" w:firstLine="0"/>
              <w:jc w:val="center"/>
              <w:rPr>
                <w:rFonts w:asciiTheme="minorHAnsi" w:hAnsiTheme="minorHAnsi"/>
                <w:szCs w:val="24"/>
              </w:rPr>
            </w:pPr>
            <w:r>
              <w:rPr>
                <w:rFonts w:asciiTheme="minorHAnsi" w:hAnsiTheme="minorHAnsi"/>
                <w:szCs w:val="24"/>
              </w:rPr>
              <w:t>64 242,18</w:t>
            </w:r>
          </w:p>
        </w:tc>
        <w:tc>
          <w:tcPr>
            <w:tcW w:w="1558" w:type="dxa"/>
            <w:tcBorders>
              <w:top w:val="single" w:sz="4" w:space="0" w:color="000000"/>
              <w:left w:val="single" w:sz="4" w:space="0" w:color="000000"/>
              <w:bottom w:val="single" w:sz="4" w:space="0" w:color="000000"/>
              <w:right w:val="single" w:sz="4" w:space="0" w:color="000000"/>
            </w:tcBorders>
            <w:vAlign w:val="center"/>
          </w:tcPr>
          <w:p w14:paraId="5EA98289" w14:textId="0CC18D0C" w:rsidR="00083CEC" w:rsidRPr="00601F93" w:rsidRDefault="005346DA" w:rsidP="00F34AA5">
            <w:pPr>
              <w:spacing w:after="0" w:line="259" w:lineRule="auto"/>
              <w:ind w:left="0" w:right="56" w:firstLine="0"/>
              <w:jc w:val="center"/>
              <w:rPr>
                <w:rFonts w:asciiTheme="minorHAnsi" w:hAnsiTheme="minorHAnsi"/>
                <w:szCs w:val="24"/>
              </w:rPr>
            </w:pPr>
            <w:r>
              <w:rPr>
                <w:rFonts w:asciiTheme="minorHAnsi" w:hAnsiTheme="minorHAnsi"/>
                <w:szCs w:val="24"/>
              </w:rPr>
              <w:t>136 412,35</w:t>
            </w:r>
          </w:p>
        </w:tc>
      </w:tr>
      <w:tr w:rsidR="00083CEC" w:rsidRPr="00601F93" w14:paraId="58B356B5" w14:textId="77777777" w:rsidTr="00F34AA5">
        <w:trPr>
          <w:trHeight w:val="449"/>
        </w:trPr>
        <w:tc>
          <w:tcPr>
            <w:tcW w:w="5103" w:type="dxa"/>
            <w:tcBorders>
              <w:top w:val="single" w:sz="4" w:space="0" w:color="000000"/>
              <w:left w:val="single" w:sz="4" w:space="0" w:color="000000"/>
              <w:bottom w:val="single" w:sz="4" w:space="0" w:color="000000"/>
              <w:right w:val="single" w:sz="4" w:space="0" w:color="000000"/>
            </w:tcBorders>
          </w:tcPr>
          <w:p w14:paraId="62B28AB6"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Pohľadávky po lehote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76804939" w14:textId="77777777" w:rsidR="00083CEC" w:rsidRPr="00601F93" w:rsidRDefault="006C23D5" w:rsidP="00F34AA5">
            <w:pPr>
              <w:spacing w:after="0" w:line="259" w:lineRule="auto"/>
              <w:ind w:left="0" w:right="53" w:firstLine="0"/>
              <w:jc w:val="center"/>
              <w:rPr>
                <w:rFonts w:asciiTheme="minorHAnsi" w:hAnsiTheme="minorHAnsi"/>
                <w:szCs w:val="24"/>
              </w:rPr>
            </w:pPr>
            <w:r>
              <w:rPr>
                <w:rFonts w:asciiTheme="minorHAnsi" w:hAnsiTheme="minorHAnsi"/>
                <w:szCs w:val="24"/>
              </w:rPr>
              <w:t>925 860,26</w:t>
            </w:r>
          </w:p>
        </w:tc>
        <w:tc>
          <w:tcPr>
            <w:tcW w:w="1558" w:type="dxa"/>
            <w:tcBorders>
              <w:top w:val="single" w:sz="4" w:space="0" w:color="000000"/>
              <w:left w:val="single" w:sz="4" w:space="0" w:color="000000"/>
              <w:bottom w:val="single" w:sz="4" w:space="0" w:color="000000"/>
              <w:right w:val="single" w:sz="4" w:space="0" w:color="000000"/>
            </w:tcBorders>
            <w:vAlign w:val="center"/>
          </w:tcPr>
          <w:p w14:paraId="3285F922" w14:textId="3E5FCAD3" w:rsidR="00083CEC" w:rsidRPr="00601F93" w:rsidRDefault="005346DA" w:rsidP="005346DA">
            <w:pPr>
              <w:spacing w:after="0" w:line="259" w:lineRule="auto"/>
              <w:ind w:left="0" w:right="56" w:firstLine="0"/>
              <w:jc w:val="center"/>
              <w:rPr>
                <w:rFonts w:asciiTheme="minorHAnsi" w:hAnsiTheme="minorHAnsi"/>
                <w:szCs w:val="24"/>
              </w:rPr>
            </w:pPr>
            <w:r>
              <w:rPr>
                <w:rFonts w:asciiTheme="minorHAnsi" w:hAnsiTheme="minorHAnsi"/>
                <w:szCs w:val="24"/>
              </w:rPr>
              <w:t xml:space="preserve"> 977 864,66</w:t>
            </w:r>
          </w:p>
        </w:tc>
      </w:tr>
    </w:tbl>
    <w:p w14:paraId="731230EC" w14:textId="77777777" w:rsidR="00870B2C" w:rsidRPr="00601F93" w:rsidRDefault="00870B2C">
      <w:pPr>
        <w:spacing w:after="62" w:line="259" w:lineRule="auto"/>
        <w:ind w:left="0" w:firstLine="0"/>
        <w:jc w:val="left"/>
        <w:rPr>
          <w:rFonts w:asciiTheme="minorHAnsi" w:hAnsiTheme="minorHAnsi"/>
          <w:szCs w:val="24"/>
        </w:rPr>
      </w:pPr>
    </w:p>
    <w:p w14:paraId="1BEBBF67" w14:textId="77777777" w:rsidR="00870B2C" w:rsidRPr="00601F93" w:rsidRDefault="009629BE">
      <w:pPr>
        <w:pStyle w:val="Nadpis3"/>
        <w:ind w:left="-5" w:right="357"/>
        <w:rPr>
          <w:rFonts w:asciiTheme="minorHAnsi" w:hAnsiTheme="minorHAnsi"/>
          <w:szCs w:val="24"/>
        </w:rPr>
      </w:pPr>
      <w:r w:rsidRPr="00601F93">
        <w:rPr>
          <w:rFonts w:asciiTheme="minorHAnsi" w:hAnsiTheme="minorHAnsi"/>
          <w:szCs w:val="24"/>
        </w:rPr>
        <w:t xml:space="preserve">5.1.2 Záväzky </w:t>
      </w:r>
    </w:p>
    <w:tbl>
      <w:tblPr>
        <w:tblStyle w:val="TableGrid"/>
        <w:tblW w:w="8219" w:type="dxa"/>
        <w:tblInd w:w="-106" w:type="dxa"/>
        <w:tblCellMar>
          <w:top w:w="53" w:type="dxa"/>
          <w:left w:w="108" w:type="dxa"/>
          <w:right w:w="51" w:type="dxa"/>
        </w:tblCellMar>
        <w:tblLook w:val="04A0" w:firstRow="1" w:lastRow="0" w:firstColumn="1" w:lastColumn="0" w:noHBand="0" w:noVBand="1"/>
      </w:tblPr>
      <w:tblGrid>
        <w:gridCol w:w="5021"/>
        <w:gridCol w:w="1597"/>
        <w:gridCol w:w="1601"/>
      </w:tblGrid>
      <w:tr w:rsidR="00083CEC" w:rsidRPr="00601F93" w14:paraId="7F1C1A40" w14:textId="77777777" w:rsidTr="00C6512A">
        <w:trPr>
          <w:trHeight w:val="595"/>
        </w:trPr>
        <w:tc>
          <w:tcPr>
            <w:tcW w:w="5103" w:type="dxa"/>
            <w:tcBorders>
              <w:top w:val="single" w:sz="4" w:space="0" w:color="000000"/>
              <w:left w:val="single" w:sz="4" w:space="0" w:color="000000"/>
              <w:bottom w:val="single" w:sz="4" w:space="0" w:color="000000"/>
              <w:right w:val="single" w:sz="4" w:space="0" w:color="000000"/>
            </w:tcBorders>
          </w:tcPr>
          <w:p w14:paraId="3E1A9B06"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Záväzky </w:t>
            </w:r>
          </w:p>
        </w:tc>
        <w:tc>
          <w:tcPr>
            <w:tcW w:w="1558" w:type="dxa"/>
            <w:tcBorders>
              <w:top w:val="single" w:sz="4" w:space="0" w:color="000000"/>
              <w:left w:val="single" w:sz="4" w:space="0" w:color="000000"/>
              <w:bottom w:val="single" w:sz="4" w:space="0" w:color="000000"/>
              <w:right w:val="single" w:sz="4" w:space="0" w:color="000000"/>
            </w:tcBorders>
          </w:tcPr>
          <w:p w14:paraId="1DBA0F65" w14:textId="77777777" w:rsidR="00083CEC" w:rsidRPr="00601F93" w:rsidRDefault="009F711B" w:rsidP="006C23D5">
            <w:pPr>
              <w:spacing w:after="0" w:line="259" w:lineRule="auto"/>
              <w:ind w:left="43" w:right="94" w:firstLine="0"/>
              <w:jc w:val="center"/>
              <w:rPr>
                <w:rFonts w:asciiTheme="minorHAnsi" w:hAnsiTheme="minorHAnsi"/>
                <w:szCs w:val="24"/>
              </w:rPr>
            </w:pPr>
            <w:r w:rsidRPr="00601F93">
              <w:rPr>
                <w:rFonts w:asciiTheme="minorHAnsi" w:hAnsiTheme="minorHAnsi"/>
                <w:b/>
                <w:szCs w:val="24"/>
              </w:rPr>
              <w:t>Stav k 31.12 201</w:t>
            </w:r>
            <w:r w:rsidR="006C23D5">
              <w:rPr>
                <w:rFonts w:asciiTheme="minorHAnsi" w:hAnsiTheme="minorHAnsi"/>
                <w:b/>
                <w:szCs w:val="24"/>
              </w:rPr>
              <w:t>9</w:t>
            </w:r>
          </w:p>
        </w:tc>
        <w:tc>
          <w:tcPr>
            <w:tcW w:w="1558" w:type="dxa"/>
            <w:tcBorders>
              <w:top w:val="single" w:sz="4" w:space="0" w:color="000000"/>
              <w:left w:val="single" w:sz="4" w:space="0" w:color="000000"/>
              <w:bottom w:val="single" w:sz="4" w:space="0" w:color="000000"/>
              <w:right w:val="single" w:sz="4" w:space="0" w:color="000000"/>
            </w:tcBorders>
          </w:tcPr>
          <w:p w14:paraId="05ED63D8" w14:textId="53640B44" w:rsidR="00083CEC" w:rsidRPr="00601F93" w:rsidRDefault="009F711B" w:rsidP="00F42EA5">
            <w:pPr>
              <w:spacing w:after="0" w:line="259" w:lineRule="auto"/>
              <w:ind w:left="41" w:right="97" w:firstLine="0"/>
              <w:jc w:val="center"/>
              <w:rPr>
                <w:rFonts w:asciiTheme="minorHAnsi" w:hAnsiTheme="minorHAnsi"/>
                <w:szCs w:val="24"/>
              </w:rPr>
            </w:pPr>
            <w:r w:rsidRPr="00601F93">
              <w:rPr>
                <w:rFonts w:asciiTheme="minorHAnsi" w:hAnsiTheme="minorHAnsi"/>
                <w:b/>
                <w:szCs w:val="24"/>
              </w:rPr>
              <w:t>Stav k 31.12 20</w:t>
            </w:r>
            <w:r w:rsidR="00F42EA5">
              <w:rPr>
                <w:rFonts w:asciiTheme="minorHAnsi" w:hAnsiTheme="minorHAnsi"/>
                <w:b/>
                <w:szCs w:val="24"/>
              </w:rPr>
              <w:t>20</w:t>
            </w:r>
          </w:p>
        </w:tc>
      </w:tr>
      <w:tr w:rsidR="00083CEC" w:rsidRPr="00601F93" w14:paraId="5E7C9A44" w14:textId="77777777" w:rsidTr="00BA78BC">
        <w:trPr>
          <w:trHeight w:val="449"/>
        </w:trPr>
        <w:tc>
          <w:tcPr>
            <w:tcW w:w="5103" w:type="dxa"/>
            <w:tcBorders>
              <w:top w:val="single" w:sz="4" w:space="0" w:color="000000"/>
              <w:left w:val="single" w:sz="4" w:space="0" w:color="000000"/>
              <w:bottom w:val="single" w:sz="4" w:space="0" w:color="000000"/>
              <w:right w:val="single" w:sz="4" w:space="0" w:color="000000"/>
            </w:tcBorders>
          </w:tcPr>
          <w:p w14:paraId="7427FFB5"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Záväzky do lehoty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3D89C9B3" w14:textId="77777777" w:rsidR="00083CEC" w:rsidRPr="00601F93" w:rsidRDefault="006C23D5" w:rsidP="00BA78BC">
            <w:pPr>
              <w:spacing w:after="0" w:line="259" w:lineRule="auto"/>
              <w:ind w:left="0" w:right="53" w:firstLine="0"/>
              <w:jc w:val="center"/>
              <w:rPr>
                <w:rFonts w:asciiTheme="minorHAnsi" w:hAnsiTheme="minorHAnsi"/>
                <w:szCs w:val="24"/>
              </w:rPr>
            </w:pPr>
            <w:r>
              <w:rPr>
                <w:rFonts w:asciiTheme="minorHAnsi" w:hAnsiTheme="minorHAnsi"/>
                <w:szCs w:val="24"/>
              </w:rPr>
              <w:t>10 408 331,01</w:t>
            </w:r>
          </w:p>
        </w:tc>
        <w:tc>
          <w:tcPr>
            <w:tcW w:w="1558" w:type="dxa"/>
            <w:tcBorders>
              <w:top w:val="single" w:sz="4" w:space="0" w:color="000000"/>
              <w:left w:val="single" w:sz="4" w:space="0" w:color="000000"/>
              <w:bottom w:val="single" w:sz="4" w:space="0" w:color="000000"/>
              <w:right w:val="single" w:sz="4" w:space="0" w:color="000000"/>
            </w:tcBorders>
            <w:vAlign w:val="center"/>
          </w:tcPr>
          <w:p w14:paraId="6A0BB71C" w14:textId="7075052D" w:rsidR="00083CEC" w:rsidRPr="00601F93" w:rsidRDefault="003A4224" w:rsidP="00F42EA5">
            <w:pPr>
              <w:spacing w:after="0" w:line="259" w:lineRule="auto"/>
              <w:ind w:left="0" w:right="57" w:firstLine="0"/>
              <w:jc w:val="center"/>
              <w:rPr>
                <w:rFonts w:asciiTheme="minorHAnsi" w:hAnsiTheme="minorHAnsi"/>
                <w:szCs w:val="24"/>
              </w:rPr>
            </w:pPr>
            <w:r>
              <w:rPr>
                <w:rFonts w:asciiTheme="minorHAnsi" w:hAnsiTheme="minorHAnsi"/>
                <w:szCs w:val="24"/>
              </w:rPr>
              <w:t>1</w:t>
            </w:r>
            <w:r w:rsidR="00F42EA5">
              <w:rPr>
                <w:rFonts w:asciiTheme="minorHAnsi" w:hAnsiTheme="minorHAnsi"/>
                <w:szCs w:val="24"/>
              </w:rPr>
              <w:t>1</w:t>
            </w:r>
            <w:r>
              <w:rPr>
                <w:rFonts w:asciiTheme="minorHAnsi" w:hAnsiTheme="minorHAnsi"/>
                <w:szCs w:val="24"/>
              </w:rPr>
              <w:t> </w:t>
            </w:r>
            <w:r w:rsidR="00F42EA5">
              <w:rPr>
                <w:rFonts w:asciiTheme="minorHAnsi" w:hAnsiTheme="minorHAnsi"/>
                <w:szCs w:val="24"/>
              </w:rPr>
              <w:t>574</w:t>
            </w:r>
            <w:r>
              <w:rPr>
                <w:rFonts w:asciiTheme="minorHAnsi" w:hAnsiTheme="minorHAnsi"/>
                <w:szCs w:val="24"/>
              </w:rPr>
              <w:t> </w:t>
            </w:r>
            <w:r w:rsidR="00F42EA5">
              <w:rPr>
                <w:rFonts w:asciiTheme="minorHAnsi" w:hAnsiTheme="minorHAnsi"/>
                <w:szCs w:val="24"/>
              </w:rPr>
              <w:t>511</w:t>
            </w:r>
            <w:r>
              <w:rPr>
                <w:rFonts w:asciiTheme="minorHAnsi" w:hAnsiTheme="minorHAnsi"/>
                <w:szCs w:val="24"/>
              </w:rPr>
              <w:t>,</w:t>
            </w:r>
            <w:r w:rsidR="00F42EA5">
              <w:rPr>
                <w:rFonts w:asciiTheme="minorHAnsi" w:hAnsiTheme="minorHAnsi"/>
                <w:szCs w:val="24"/>
              </w:rPr>
              <w:t>35</w:t>
            </w:r>
          </w:p>
        </w:tc>
      </w:tr>
      <w:tr w:rsidR="00083CEC" w:rsidRPr="00601F93" w14:paraId="2FAEB2CC" w14:textId="77777777" w:rsidTr="00BA78BC">
        <w:trPr>
          <w:trHeight w:val="451"/>
        </w:trPr>
        <w:tc>
          <w:tcPr>
            <w:tcW w:w="5103" w:type="dxa"/>
            <w:tcBorders>
              <w:top w:val="single" w:sz="4" w:space="0" w:color="000000"/>
              <w:left w:val="single" w:sz="4" w:space="0" w:color="000000"/>
              <w:bottom w:val="single" w:sz="4" w:space="0" w:color="000000"/>
              <w:right w:val="single" w:sz="4" w:space="0" w:color="000000"/>
            </w:tcBorders>
          </w:tcPr>
          <w:p w14:paraId="6D370E86"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Záväzky po lehote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74351320" w14:textId="77777777" w:rsidR="00083CEC" w:rsidRPr="00601F93" w:rsidRDefault="00083CEC" w:rsidP="00DD5B35">
            <w:pPr>
              <w:spacing w:after="0" w:line="259" w:lineRule="auto"/>
              <w:ind w:left="0" w:right="55" w:firstLine="0"/>
              <w:jc w:val="center"/>
              <w:rPr>
                <w:rFonts w:asciiTheme="minorHAnsi" w:hAnsiTheme="minorHAnsi"/>
                <w:szCs w:val="24"/>
              </w:rPr>
            </w:pPr>
            <w:r w:rsidRPr="00601F93">
              <w:rPr>
                <w:rFonts w:asciiTheme="minorHAnsi" w:hAnsiTheme="minorHAnsi"/>
                <w:szCs w:val="24"/>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332BBAEC" w14:textId="77777777" w:rsidR="00083CEC" w:rsidRPr="00601F93" w:rsidRDefault="00DD5B35" w:rsidP="00DD5B35">
            <w:pPr>
              <w:spacing w:after="0" w:line="259" w:lineRule="auto"/>
              <w:ind w:left="0" w:right="57" w:firstLine="0"/>
              <w:jc w:val="center"/>
              <w:rPr>
                <w:rFonts w:asciiTheme="minorHAnsi" w:hAnsiTheme="minorHAnsi"/>
                <w:szCs w:val="24"/>
              </w:rPr>
            </w:pPr>
            <w:r>
              <w:rPr>
                <w:rFonts w:asciiTheme="minorHAnsi" w:hAnsiTheme="minorHAnsi"/>
                <w:szCs w:val="24"/>
              </w:rPr>
              <w:t>0</w:t>
            </w:r>
          </w:p>
        </w:tc>
      </w:tr>
    </w:tbl>
    <w:p w14:paraId="5C0E0563" w14:textId="77777777" w:rsidR="00083CEC" w:rsidRPr="00601F93" w:rsidRDefault="00083CEC" w:rsidP="00083CEC">
      <w:pPr>
        <w:spacing w:after="182" w:line="259" w:lineRule="auto"/>
        <w:ind w:left="0" w:firstLine="0"/>
        <w:jc w:val="left"/>
        <w:rPr>
          <w:rFonts w:asciiTheme="minorHAnsi" w:hAnsiTheme="minorHAnsi"/>
          <w:szCs w:val="24"/>
        </w:rPr>
      </w:pPr>
      <w:r w:rsidRPr="00601F93">
        <w:rPr>
          <w:rFonts w:asciiTheme="minorHAnsi" w:hAnsiTheme="minorHAnsi"/>
          <w:b/>
          <w:szCs w:val="24"/>
        </w:rPr>
        <w:t xml:space="preserve"> </w:t>
      </w:r>
    </w:p>
    <w:p w14:paraId="20F19988" w14:textId="77777777" w:rsidR="00083CEC" w:rsidRPr="00601F93" w:rsidRDefault="00083CEC" w:rsidP="005728D4">
      <w:pPr>
        <w:pStyle w:val="Nadpis2"/>
        <w:numPr>
          <w:ilvl w:val="1"/>
          <w:numId w:val="25"/>
        </w:numPr>
        <w:spacing w:after="123" w:line="259" w:lineRule="auto"/>
        <w:rPr>
          <w:rFonts w:asciiTheme="minorHAnsi" w:hAnsiTheme="minorHAnsi"/>
          <w:color w:val="auto"/>
          <w:szCs w:val="24"/>
        </w:rPr>
      </w:pPr>
      <w:r w:rsidRPr="00601F93">
        <w:rPr>
          <w:rFonts w:asciiTheme="minorHAnsi" w:hAnsiTheme="minorHAnsi"/>
          <w:color w:val="auto"/>
          <w:szCs w:val="24"/>
          <w:u w:val="single"/>
        </w:rPr>
        <w:lastRenderedPageBreak/>
        <w:t>Za konsolidovaný celok</w:t>
      </w:r>
      <w:r w:rsidRPr="00601F93">
        <w:rPr>
          <w:rFonts w:asciiTheme="minorHAnsi" w:hAnsiTheme="minorHAnsi"/>
          <w:color w:val="auto"/>
          <w:szCs w:val="24"/>
        </w:rPr>
        <w:t xml:space="preserve"> </w:t>
      </w:r>
    </w:p>
    <w:p w14:paraId="6F9BC5D4" w14:textId="77777777" w:rsidR="008A4FB6" w:rsidRPr="00601F93" w:rsidRDefault="008A4FB6" w:rsidP="008A4FB6">
      <w:pPr>
        <w:pStyle w:val="Odsekzoznamu"/>
        <w:ind w:left="360"/>
        <w:rPr>
          <w:rFonts w:asciiTheme="minorHAnsi" w:hAnsiTheme="minorHAnsi"/>
        </w:rPr>
      </w:pPr>
    </w:p>
    <w:p w14:paraId="46014489" w14:textId="77777777" w:rsidR="00083CEC" w:rsidRPr="00601F93" w:rsidRDefault="00083CEC" w:rsidP="00083CEC">
      <w:pPr>
        <w:pStyle w:val="Nadpis3"/>
        <w:ind w:left="-5" w:right="357"/>
        <w:rPr>
          <w:rFonts w:asciiTheme="minorHAnsi" w:hAnsiTheme="minorHAnsi"/>
          <w:szCs w:val="24"/>
        </w:rPr>
      </w:pPr>
      <w:r w:rsidRPr="00601F93">
        <w:rPr>
          <w:rFonts w:asciiTheme="minorHAnsi" w:hAnsiTheme="minorHAnsi"/>
          <w:szCs w:val="24"/>
        </w:rPr>
        <w:t xml:space="preserve">5.2.1. Pohľadávky  </w:t>
      </w:r>
    </w:p>
    <w:tbl>
      <w:tblPr>
        <w:tblStyle w:val="TableGrid"/>
        <w:tblW w:w="8219" w:type="dxa"/>
        <w:tblInd w:w="-106" w:type="dxa"/>
        <w:tblCellMar>
          <w:top w:w="53" w:type="dxa"/>
          <w:left w:w="108" w:type="dxa"/>
          <w:right w:w="51" w:type="dxa"/>
        </w:tblCellMar>
        <w:tblLook w:val="04A0" w:firstRow="1" w:lastRow="0" w:firstColumn="1" w:lastColumn="0" w:noHBand="0" w:noVBand="1"/>
      </w:tblPr>
      <w:tblGrid>
        <w:gridCol w:w="5103"/>
        <w:gridCol w:w="1558"/>
        <w:gridCol w:w="1558"/>
      </w:tblGrid>
      <w:tr w:rsidR="00083CEC" w:rsidRPr="00601F93" w14:paraId="5B21FF89" w14:textId="77777777" w:rsidTr="00C6512A">
        <w:trPr>
          <w:trHeight w:val="595"/>
        </w:trPr>
        <w:tc>
          <w:tcPr>
            <w:tcW w:w="5103" w:type="dxa"/>
            <w:tcBorders>
              <w:top w:val="single" w:sz="4" w:space="0" w:color="000000"/>
              <w:left w:val="single" w:sz="4" w:space="0" w:color="000000"/>
              <w:bottom w:val="single" w:sz="4" w:space="0" w:color="000000"/>
              <w:right w:val="single" w:sz="4" w:space="0" w:color="000000"/>
            </w:tcBorders>
          </w:tcPr>
          <w:p w14:paraId="39AF129D"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Pohľadávky  </w:t>
            </w:r>
          </w:p>
        </w:tc>
        <w:tc>
          <w:tcPr>
            <w:tcW w:w="1558" w:type="dxa"/>
            <w:tcBorders>
              <w:top w:val="single" w:sz="4" w:space="0" w:color="000000"/>
              <w:left w:val="single" w:sz="4" w:space="0" w:color="000000"/>
              <w:bottom w:val="single" w:sz="4" w:space="0" w:color="000000"/>
              <w:right w:val="single" w:sz="4" w:space="0" w:color="000000"/>
            </w:tcBorders>
          </w:tcPr>
          <w:p w14:paraId="0C69D885" w14:textId="77777777" w:rsidR="00083CEC" w:rsidRPr="00601F93" w:rsidRDefault="005E08F7" w:rsidP="00987731">
            <w:pPr>
              <w:spacing w:after="0" w:line="259" w:lineRule="auto"/>
              <w:ind w:left="43" w:right="94" w:firstLine="0"/>
              <w:jc w:val="center"/>
              <w:rPr>
                <w:rFonts w:asciiTheme="minorHAnsi" w:hAnsiTheme="minorHAnsi"/>
                <w:szCs w:val="24"/>
              </w:rPr>
            </w:pPr>
            <w:r w:rsidRPr="00601F93">
              <w:rPr>
                <w:rFonts w:asciiTheme="minorHAnsi" w:hAnsiTheme="minorHAnsi"/>
                <w:b/>
                <w:szCs w:val="24"/>
              </w:rPr>
              <w:t>Stav k 31.12 201</w:t>
            </w:r>
            <w:r w:rsidR="00987731">
              <w:rPr>
                <w:rFonts w:asciiTheme="minorHAnsi" w:hAnsiTheme="minorHAnsi"/>
                <w:b/>
                <w:szCs w:val="24"/>
              </w:rPr>
              <w:t>9</w:t>
            </w:r>
          </w:p>
        </w:tc>
        <w:tc>
          <w:tcPr>
            <w:tcW w:w="1558" w:type="dxa"/>
            <w:tcBorders>
              <w:top w:val="single" w:sz="4" w:space="0" w:color="000000"/>
              <w:left w:val="single" w:sz="4" w:space="0" w:color="000000"/>
              <w:bottom w:val="single" w:sz="4" w:space="0" w:color="000000"/>
              <w:right w:val="single" w:sz="4" w:space="0" w:color="000000"/>
            </w:tcBorders>
          </w:tcPr>
          <w:p w14:paraId="53A424BB" w14:textId="339AE361" w:rsidR="00083CEC" w:rsidRPr="00601F93" w:rsidRDefault="005E08F7" w:rsidP="00D657C8">
            <w:pPr>
              <w:spacing w:after="0" w:line="259" w:lineRule="auto"/>
              <w:ind w:left="41" w:right="96" w:firstLine="0"/>
              <w:jc w:val="center"/>
              <w:rPr>
                <w:rFonts w:asciiTheme="minorHAnsi" w:hAnsiTheme="minorHAnsi"/>
                <w:szCs w:val="24"/>
              </w:rPr>
            </w:pPr>
            <w:r w:rsidRPr="00601F93">
              <w:rPr>
                <w:rFonts w:asciiTheme="minorHAnsi" w:hAnsiTheme="minorHAnsi"/>
                <w:b/>
                <w:szCs w:val="24"/>
              </w:rPr>
              <w:t>Stav k 31.12 20</w:t>
            </w:r>
            <w:r w:rsidR="00D657C8">
              <w:rPr>
                <w:rFonts w:asciiTheme="minorHAnsi" w:hAnsiTheme="minorHAnsi"/>
                <w:b/>
                <w:szCs w:val="24"/>
              </w:rPr>
              <w:t>20</w:t>
            </w:r>
          </w:p>
        </w:tc>
      </w:tr>
      <w:tr w:rsidR="00083CEC" w:rsidRPr="00601F93" w14:paraId="2C851248" w14:textId="77777777" w:rsidTr="008C141A">
        <w:trPr>
          <w:trHeight w:val="452"/>
        </w:trPr>
        <w:tc>
          <w:tcPr>
            <w:tcW w:w="5103" w:type="dxa"/>
            <w:tcBorders>
              <w:top w:val="single" w:sz="4" w:space="0" w:color="000000"/>
              <w:left w:val="single" w:sz="4" w:space="0" w:color="000000"/>
              <w:bottom w:val="single" w:sz="4" w:space="0" w:color="000000"/>
              <w:right w:val="single" w:sz="4" w:space="0" w:color="000000"/>
            </w:tcBorders>
          </w:tcPr>
          <w:p w14:paraId="4255104C"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Pohľadávky do lehoty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545F122B" w14:textId="77777777" w:rsidR="00083CEC" w:rsidRPr="00601F93" w:rsidRDefault="00987731" w:rsidP="008C141A">
            <w:pPr>
              <w:spacing w:after="0" w:line="259" w:lineRule="auto"/>
              <w:ind w:left="0" w:right="54" w:firstLine="0"/>
              <w:jc w:val="center"/>
              <w:rPr>
                <w:rFonts w:asciiTheme="minorHAnsi" w:hAnsiTheme="minorHAnsi"/>
                <w:szCs w:val="24"/>
              </w:rPr>
            </w:pPr>
            <w:r>
              <w:rPr>
                <w:rFonts w:asciiTheme="minorHAnsi" w:hAnsiTheme="minorHAnsi"/>
                <w:szCs w:val="24"/>
              </w:rPr>
              <w:t>2 250 629,85</w:t>
            </w:r>
          </w:p>
        </w:tc>
        <w:tc>
          <w:tcPr>
            <w:tcW w:w="1558" w:type="dxa"/>
            <w:tcBorders>
              <w:top w:val="single" w:sz="4" w:space="0" w:color="000000"/>
              <w:left w:val="single" w:sz="4" w:space="0" w:color="000000"/>
              <w:bottom w:val="single" w:sz="4" w:space="0" w:color="000000"/>
              <w:right w:val="single" w:sz="4" w:space="0" w:color="000000"/>
            </w:tcBorders>
            <w:vAlign w:val="center"/>
          </w:tcPr>
          <w:p w14:paraId="5E48DE4D" w14:textId="07166296" w:rsidR="00083CEC" w:rsidRPr="00601F93" w:rsidRDefault="00D657C8" w:rsidP="00EF0A81">
            <w:pPr>
              <w:spacing w:after="0" w:line="259" w:lineRule="auto"/>
              <w:ind w:left="79" w:right="16" w:firstLine="0"/>
              <w:jc w:val="center"/>
              <w:rPr>
                <w:rFonts w:asciiTheme="minorHAnsi" w:hAnsiTheme="minorHAnsi"/>
                <w:szCs w:val="24"/>
              </w:rPr>
            </w:pPr>
            <w:r>
              <w:rPr>
                <w:rFonts w:asciiTheme="minorHAnsi" w:hAnsiTheme="minorHAnsi"/>
                <w:szCs w:val="24"/>
              </w:rPr>
              <w:t>2 837 234,23</w:t>
            </w:r>
          </w:p>
        </w:tc>
      </w:tr>
      <w:tr w:rsidR="00083CEC" w:rsidRPr="00601F93" w14:paraId="0EE31236" w14:textId="77777777" w:rsidTr="008C141A">
        <w:trPr>
          <w:trHeight w:val="449"/>
        </w:trPr>
        <w:tc>
          <w:tcPr>
            <w:tcW w:w="5103" w:type="dxa"/>
            <w:tcBorders>
              <w:top w:val="single" w:sz="4" w:space="0" w:color="000000"/>
              <w:left w:val="single" w:sz="4" w:space="0" w:color="000000"/>
              <w:bottom w:val="single" w:sz="4" w:space="0" w:color="000000"/>
              <w:right w:val="single" w:sz="4" w:space="0" w:color="000000"/>
            </w:tcBorders>
          </w:tcPr>
          <w:p w14:paraId="081B13A0"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Pohľadávky po lehote splatnosti   </w:t>
            </w:r>
          </w:p>
        </w:tc>
        <w:tc>
          <w:tcPr>
            <w:tcW w:w="1558" w:type="dxa"/>
            <w:tcBorders>
              <w:top w:val="single" w:sz="4" w:space="0" w:color="000000"/>
              <w:left w:val="single" w:sz="4" w:space="0" w:color="000000"/>
              <w:bottom w:val="single" w:sz="4" w:space="0" w:color="000000"/>
              <w:right w:val="single" w:sz="4" w:space="0" w:color="000000"/>
            </w:tcBorders>
            <w:vAlign w:val="center"/>
          </w:tcPr>
          <w:p w14:paraId="11CC8ED6" w14:textId="77777777" w:rsidR="00083CEC" w:rsidRPr="00601F93" w:rsidRDefault="00B35696" w:rsidP="00987731">
            <w:pPr>
              <w:spacing w:after="0" w:line="259" w:lineRule="auto"/>
              <w:ind w:left="0" w:right="53" w:firstLine="0"/>
              <w:jc w:val="center"/>
              <w:rPr>
                <w:rFonts w:asciiTheme="minorHAnsi" w:hAnsiTheme="minorHAnsi"/>
                <w:szCs w:val="24"/>
              </w:rPr>
            </w:pPr>
            <w:r w:rsidRPr="00601F93">
              <w:rPr>
                <w:rFonts w:asciiTheme="minorHAnsi" w:hAnsiTheme="minorHAnsi"/>
                <w:szCs w:val="24"/>
              </w:rPr>
              <w:t>1</w:t>
            </w:r>
            <w:r w:rsidR="00987731">
              <w:rPr>
                <w:rFonts w:asciiTheme="minorHAnsi" w:hAnsiTheme="minorHAnsi"/>
                <w:szCs w:val="24"/>
              </w:rPr>
              <w:t> </w:t>
            </w:r>
            <w:r w:rsidR="008D03B8" w:rsidRPr="00601F93">
              <w:rPr>
                <w:rFonts w:asciiTheme="minorHAnsi" w:hAnsiTheme="minorHAnsi"/>
                <w:szCs w:val="24"/>
              </w:rPr>
              <w:t>4</w:t>
            </w:r>
            <w:r w:rsidR="00987731">
              <w:rPr>
                <w:rFonts w:asciiTheme="minorHAnsi" w:hAnsiTheme="minorHAnsi"/>
                <w:szCs w:val="24"/>
              </w:rPr>
              <w:t>07 660,14</w:t>
            </w:r>
          </w:p>
        </w:tc>
        <w:tc>
          <w:tcPr>
            <w:tcW w:w="1558" w:type="dxa"/>
            <w:tcBorders>
              <w:top w:val="single" w:sz="4" w:space="0" w:color="000000"/>
              <w:left w:val="single" w:sz="4" w:space="0" w:color="000000"/>
              <w:bottom w:val="single" w:sz="4" w:space="0" w:color="000000"/>
              <w:right w:val="single" w:sz="4" w:space="0" w:color="000000"/>
            </w:tcBorders>
            <w:vAlign w:val="center"/>
          </w:tcPr>
          <w:p w14:paraId="6F905393" w14:textId="3C7EC6E8" w:rsidR="00083CEC" w:rsidRPr="00601F93" w:rsidRDefault="00D657C8" w:rsidP="008D03B8">
            <w:pPr>
              <w:spacing w:after="0" w:line="259" w:lineRule="auto"/>
              <w:ind w:left="79" w:right="16" w:firstLine="0"/>
              <w:jc w:val="center"/>
              <w:rPr>
                <w:rFonts w:asciiTheme="minorHAnsi" w:hAnsiTheme="minorHAnsi"/>
                <w:szCs w:val="24"/>
              </w:rPr>
            </w:pPr>
            <w:r>
              <w:rPr>
                <w:rFonts w:asciiTheme="minorHAnsi" w:hAnsiTheme="minorHAnsi"/>
                <w:szCs w:val="24"/>
              </w:rPr>
              <w:t>1 560 807,70</w:t>
            </w:r>
          </w:p>
        </w:tc>
      </w:tr>
    </w:tbl>
    <w:p w14:paraId="383E52FF" w14:textId="77777777" w:rsidR="00083CEC" w:rsidRPr="00601F93" w:rsidRDefault="00083CEC" w:rsidP="00083CEC">
      <w:pPr>
        <w:spacing w:after="124" w:line="259" w:lineRule="auto"/>
        <w:ind w:left="0" w:firstLine="0"/>
        <w:jc w:val="left"/>
        <w:rPr>
          <w:rFonts w:asciiTheme="minorHAnsi" w:hAnsiTheme="minorHAnsi"/>
          <w:szCs w:val="24"/>
        </w:rPr>
      </w:pPr>
      <w:r w:rsidRPr="00601F93">
        <w:rPr>
          <w:rFonts w:asciiTheme="minorHAnsi" w:hAnsiTheme="minorHAnsi"/>
          <w:b/>
          <w:szCs w:val="24"/>
        </w:rPr>
        <w:t xml:space="preserve"> </w:t>
      </w:r>
    </w:p>
    <w:p w14:paraId="4A02CF03" w14:textId="77777777" w:rsidR="00083CEC" w:rsidRPr="00601F93" w:rsidRDefault="00083CEC" w:rsidP="00083CEC">
      <w:pPr>
        <w:pStyle w:val="Nadpis3"/>
        <w:ind w:left="-5" w:right="357"/>
        <w:rPr>
          <w:rFonts w:asciiTheme="minorHAnsi" w:hAnsiTheme="minorHAnsi"/>
          <w:szCs w:val="24"/>
        </w:rPr>
      </w:pPr>
      <w:r w:rsidRPr="00601F93">
        <w:rPr>
          <w:rFonts w:asciiTheme="minorHAnsi" w:hAnsiTheme="minorHAnsi"/>
          <w:szCs w:val="24"/>
        </w:rPr>
        <w:t xml:space="preserve">5.2.2  Záväzky </w:t>
      </w:r>
    </w:p>
    <w:tbl>
      <w:tblPr>
        <w:tblStyle w:val="TableGrid"/>
        <w:tblW w:w="8323" w:type="dxa"/>
        <w:tblInd w:w="-106" w:type="dxa"/>
        <w:tblCellMar>
          <w:top w:w="53" w:type="dxa"/>
          <w:left w:w="108" w:type="dxa"/>
        </w:tblCellMar>
        <w:tblLook w:val="04A0" w:firstRow="1" w:lastRow="0" w:firstColumn="1" w:lastColumn="0" w:noHBand="0" w:noVBand="1"/>
      </w:tblPr>
      <w:tblGrid>
        <w:gridCol w:w="5023"/>
        <w:gridCol w:w="1598"/>
        <w:gridCol w:w="1702"/>
      </w:tblGrid>
      <w:tr w:rsidR="00083CEC" w:rsidRPr="00601F93" w14:paraId="38AF0AD8" w14:textId="77777777" w:rsidTr="00D14679">
        <w:trPr>
          <w:trHeight w:val="736"/>
        </w:trPr>
        <w:tc>
          <w:tcPr>
            <w:tcW w:w="5023" w:type="dxa"/>
            <w:tcBorders>
              <w:top w:val="single" w:sz="4" w:space="0" w:color="000000"/>
              <w:left w:val="single" w:sz="4" w:space="0" w:color="000000"/>
              <w:bottom w:val="single" w:sz="4" w:space="0" w:color="000000"/>
              <w:right w:val="single" w:sz="4" w:space="0" w:color="000000"/>
            </w:tcBorders>
          </w:tcPr>
          <w:p w14:paraId="68CC7FC7"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Záväzky </w:t>
            </w:r>
          </w:p>
        </w:tc>
        <w:tc>
          <w:tcPr>
            <w:tcW w:w="1598" w:type="dxa"/>
            <w:tcBorders>
              <w:top w:val="single" w:sz="4" w:space="0" w:color="000000"/>
              <w:left w:val="single" w:sz="4" w:space="0" w:color="000000"/>
              <w:bottom w:val="single" w:sz="4" w:space="0" w:color="000000"/>
              <w:right w:val="single" w:sz="4" w:space="0" w:color="000000"/>
            </w:tcBorders>
          </w:tcPr>
          <w:p w14:paraId="084EDF65" w14:textId="77777777" w:rsidR="00083CEC" w:rsidRPr="00601F93" w:rsidRDefault="00DB1F35" w:rsidP="00987731">
            <w:pPr>
              <w:spacing w:after="0" w:line="259" w:lineRule="auto"/>
              <w:ind w:left="43" w:right="145" w:firstLine="0"/>
              <w:jc w:val="center"/>
              <w:rPr>
                <w:rFonts w:asciiTheme="minorHAnsi" w:hAnsiTheme="minorHAnsi"/>
                <w:szCs w:val="24"/>
              </w:rPr>
            </w:pPr>
            <w:r w:rsidRPr="00601F93">
              <w:rPr>
                <w:rFonts w:asciiTheme="minorHAnsi" w:hAnsiTheme="minorHAnsi"/>
                <w:b/>
                <w:szCs w:val="24"/>
              </w:rPr>
              <w:t>Stav k 31.12 201</w:t>
            </w:r>
            <w:r w:rsidR="00987731">
              <w:rPr>
                <w:rFonts w:asciiTheme="minorHAnsi" w:hAnsiTheme="minorHAnsi"/>
                <w:b/>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54DCE0F5" w14:textId="02AC492B" w:rsidR="00083CEC" w:rsidRPr="00601F93" w:rsidRDefault="00DB1F35" w:rsidP="00D657C8">
            <w:pPr>
              <w:spacing w:after="0" w:line="259" w:lineRule="auto"/>
              <w:ind w:left="41" w:right="148" w:firstLine="0"/>
              <w:jc w:val="center"/>
              <w:rPr>
                <w:rFonts w:asciiTheme="minorHAnsi" w:hAnsiTheme="minorHAnsi"/>
                <w:szCs w:val="24"/>
              </w:rPr>
            </w:pPr>
            <w:r w:rsidRPr="00601F93">
              <w:rPr>
                <w:rFonts w:asciiTheme="minorHAnsi" w:hAnsiTheme="minorHAnsi"/>
                <w:b/>
                <w:szCs w:val="24"/>
              </w:rPr>
              <w:t>Stav k 31.12 20</w:t>
            </w:r>
            <w:r w:rsidR="00D657C8">
              <w:rPr>
                <w:rFonts w:asciiTheme="minorHAnsi" w:hAnsiTheme="minorHAnsi"/>
                <w:b/>
                <w:szCs w:val="24"/>
              </w:rPr>
              <w:t>20</w:t>
            </w:r>
          </w:p>
        </w:tc>
      </w:tr>
      <w:tr w:rsidR="00083CEC" w:rsidRPr="00601F93" w14:paraId="0D11C416" w14:textId="77777777" w:rsidTr="00C021E7">
        <w:trPr>
          <w:trHeight w:val="451"/>
        </w:trPr>
        <w:tc>
          <w:tcPr>
            <w:tcW w:w="5023" w:type="dxa"/>
            <w:tcBorders>
              <w:top w:val="single" w:sz="4" w:space="0" w:color="000000"/>
              <w:left w:val="single" w:sz="4" w:space="0" w:color="000000"/>
              <w:bottom w:val="single" w:sz="4" w:space="0" w:color="000000"/>
              <w:right w:val="single" w:sz="4" w:space="0" w:color="000000"/>
            </w:tcBorders>
          </w:tcPr>
          <w:p w14:paraId="2E3FD344"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Záväzky do lehoty splatnosti   </w:t>
            </w:r>
          </w:p>
        </w:tc>
        <w:tc>
          <w:tcPr>
            <w:tcW w:w="1598" w:type="dxa"/>
            <w:tcBorders>
              <w:top w:val="single" w:sz="4" w:space="0" w:color="000000"/>
              <w:left w:val="single" w:sz="4" w:space="0" w:color="000000"/>
              <w:bottom w:val="single" w:sz="4" w:space="0" w:color="000000"/>
              <w:right w:val="single" w:sz="4" w:space="0" w:color="000000"/>
            </w:tcBorders>
            <w:vAlign w:val="center"/>
          </w:tcPr>
          <w:p w14:paraId="6198A687" w14:textId="77777777" w:rsidR="00083CEC" w:rsidRPr="00601F93" w:rsidRDefault="00987731" w:rsidP="00C021E7">
            <w:pPr>
              <w:spacing w:after="0" w:line="259" w:lineRule="auto"/>
              <w:ind w:left="0" w:right="105" w:firstLine="0"/>
              <w:jc w:val="center"/>
              <w:rPr>
                <w:rFonts w:asciiTheme="minorHAnsi" w:hAnsiTheme="minorHAnsi"/>
                <w:szCs w:val="24"/>
              </w:rPr>
            </w:pPr>
            <w:r>
              <w:rPr>
                <w:rFonts w:asciiTheme="minorHAnsi" w:hAnsiTheme="minorHAnsi"/>
                <w:szCs w:val="24"/>
              </w:rPr>
              <w:t>14 622 222,03</w:t>
            </w:r>
          </w:p>
        </w:tc>
        <w:tc>
          <w:tcPr>
            <w:tcW w:w="1702" w:type="dxa"/>
            <w:tcBorders>
              <w:top w:val="single" w:sz="4" w:space="0" w:color="000000"/>
              <w:left w:val="single" w:sz="4" w:space="0" w:color="000000"/>
              <w:bottom w:val="single" w:sz="4" w:space="0" w:color="000000"/>
              <w:right w:val="single" w:sz="4" w:space="0" w:color="000000"/>
            </w:tcBorders>
            <w:vAlign w:val="center"/>
          </w:tcPr>
          <w:p w14:paraId="3839662E" w14:textId="2D12AECB" w:rsidR="00083CEC" w:rsidRPr="00601F93" w:rsidRDefault="00D657C8" w:rsidP="008D03B8">
            <w:pPr>
              <w:spacing w:after="0" w:line="259" w:lineRule="auto"/>
              <w:ind w:left="0" w:right="105" w:firstLine="0"/>
              <w:jc w:val="center"/>
              <w:rPr>
                <w:rFonts w:asciiTheme="minorHAnsi" w:hAnsiTheme="minorHAnsi"/>
                <w:szCs w:val="24"/>
              </w:rPr>
            </w:pPr>
            <w:r>
              <w:rPr>
                <w:rFonts w:asciiTheme="minorHAnsi" w:hAnsiTheme="minorHAnsi"/>
                <w:szCs w:val="24"/>
              </w:rPr>
              <w:t>16 005 873,62</w:t>
            </w:r>
          </w:p>
        </w:tc>
      </w:tr>
      <w:tr w:rsidR="00083CEC" w:rsidRPr="00601F93" w14:paraId="1849F831" w14:textId="77777777" w:rsidTr="00C021E7">
        <w:trPr>
          <w:trHeight w:val="449"/>
        </w:trPr>
        <w:tc>
          <w:tcPr>
            <w:tcW w:w="5023" w:type="dxa"/>
            <w:tcBorders>
              <w:top w:val="single" w:sz="4" w:space="0" w:color="000000"/>
              <w:left w:val="single" w:sz="4" w:space="0" w:color="000000"/>
              <w:bottom w:val="single" w:sz="4" w:space="0" w:color="000000"/>
              <w:right w:val="single" w:sz="4" w:space="0" w:color="000000"/>
            </w:tcBorders>
          </w:tcPr>
          <w:p w14:paraId="7D9C3D81" w14:textId="77777777" w:rsidR="00083CEC" w:rsidRPr="00601F93" w:rsidRDefault="00083CEC" w:rsidP="00C6512A">
            <w:pPr>
              <w:spacing w:after="0" w:line="259" w:lineRule="auto"/>
              <w:ind w:left="0" w:firstLine="0"/>
              <w:jc w:val="left"/>
              <w:rPr>
                <w:rFonts w:asciiTheme="minorHAnsi" w:hAnsiTheme="minorHAnsi"/>
                <w:szCs w:val="24"/>
              </w:rPr>
            </w:pPr>
            <w:r w:rsidRPr="00601F93">
              <w:rPr>
                <w:rFonts w:asciiTheme="minorHAnsi" w:hAnsiTheme="minorHAnsi"/>
                <w:szCs w:val="24"/>
              </w:rPr>
              <w:t xml:space="preserve">Záväzky po lehote splatnosti   </w:t>
            </w:r>
          </w:p>
        </w:tc>
        <w:tc>
          <w:tcPr>
            <w:tcW w:w="1598" w:type="dxa"/>
            <w:tcBorders>
              <w:top w:val="single" w:sz="4" w:space="0" w:color="000000"/>
              <w:left w:val="single" w:sz="4" w:space="0" w:color="000000"/>
              <w:bottom w:val="single" w:sz="4" w:space="0" w:color="000000"/>
              <w:right w:val="single" w:sz="4" w:space="0" w:color="000000"/>
            </w:tcBorders>
            <w:vAlign w:val="center"/>
          </w:tcPr>
          <w:p w14:paraId="6DF082EF" w14:textId="77777777" w:rsidR="00083CEC" w:rsidRPr="00601F93" w:rsidRDefault="00543421" w:rsidP="00C021E7">
            <w:pPr>
              <w:spacing w:after="0" w:line="259" w:lineRule="auto"/>
              <w:ind w:left="0" w:right="105" w:firstLine="0"/>
              <w:jc w:val="center"/>
              <w:rPr>
                <w:rFonts w:asciiTheme="minorHAnsi" w:hAnsiTheme="minorHAnsi"/>
                <w:szCs w:val="24"/>
              </w:rPr>
            </w:pPr>
            <w:r w:rsidRPr="00601F93">
              <w:rPr>
                <w:rFonts w:asciiTheme="minorHAnsi" w:hAnsiTheme="minorHAnsi"/>
                <w:szCs w:val="24"/>
              </w:rPr>
              <w:t>0</w:t>
            </w:r>
          </w:p>
        </w:tc>
        <w:tc>
          <w:tcPr>
            <w:tcW w:w="1702" w:type="dxa"/>
            <w:tcBorders>
              <w:top w:val="single" w:sz="4" w:space="0" w:color="000000"/>
              <w:left w:val="single" w:sz="4" w:space="0" w:color="000000"/>
              <w:bottom w:val="single" w:sz="4" w:space="0" w:color="000000"/>
              <w:right w:val="single" w:sz="4" w:space="0" w:color="000000"/>
            </w:tcBorders>
            <w:vAlign w:val="center"/>
          </w:tcPr>
          <w:p w14:paraId="3EDBFB71" w14:textId="77777777" w:rsidR="00083CEC" w:rsidRPr="00601F93" w:rsidRDefault="00B35696" w:rsidP="00C021E7">
            <w:pPr>
              <w:spacing w:after="0" w:line="259" w:lineRule="auto"/>
              <w:ind w:left="0" w:right="105" w:firstLine="0"/>
              <w:jc w:val="center"/>
              <w:rPr>
                <w:rFonts w:asciiTheme="minorHAnsi" w:hAnsiTheme="minorHAnsi"/>
                <w:szCs w:val="24"/>
              </w:rPr>
            </w:pPr>
            <w:r w:rsidRPr="00601F93">
              <w:rPr>
                <w:rFonts w:asciiTheme="minorHAnsi" w:hAnsiTheme="minorHAnsi"/>
                <w:szCs w:val="24"/>
              </w:rPr>
              <w:t>0</w:t>
            </w:r>
          </w:p>
        </w:tc>
      </w:tr>
    </w:tbl>
    <w:p w14:paraId="68C336FB" w14:textId="47F8132D" w:rsidR="00EC17CD" w:rsidRDefault="00EC17CD" w:rsidP="00EC17CD">
      <w:pPr>
        <w:pStyle w:val="Nadpis1"/>
        <w:ind w:left="0" w:right="245" w:firstLine="0"/>
        <w:rPr>
          <w:rFonts w:asciiTheme="minorHAnsi" w:hAnsiTheme="minorHAnsi"/>
          <w:szCs w:val="32"/>
        </w:rPr>
      </w:pPr>
    </w:p>
    <w:p w14:paraId="130479A5" w14:textId="77777777" w:rsidR="00A44C83" w:rsidRPr="00A44C83" w:rsidRDefault="00A44C83" w:rsidP="00A44C83"/>
    <w:p w14:paraId="0A3C7E22" w14:textId="77777777" w:rsidR="00870B2C" w:rsidRPr="00601F93" w:rsidRDefault="00EC17CD" w:rsidP="00EC17CD">
      <w:pPr>
        <w:pStyle w:val="Nadpis1"/>
        <w:ind w:left="0" w:right="245" w:firstLine="0"/>
        <w:rPr>
          <w:rFonts w:asciiTheme="minorHAnsi" w:hAnsiTheme="minorHAnsi"/>
          <w:szCs w:val="32"/>
        </w:rPr>
      </w:pPr>
      <w:r>
        <w:rPr>
          <w:rFonts w:asciiTheme="minorHAnsi" w:hAnsiTheme="minorHAnsi"/>
          <w:szCs w:val="32"/>
          <w:u w:val="single"/>
        </w:rPr>
        <w:t xml:space="preserve">6. </w:t>
      </w:r>
      <w:r w:rsidR="009629BE" w:rsidRPr="00601F93">
        <w:rPr>
          <w:rFonts w:asciiTheme="minorHAnsi" w:hAnsiTheme="minorHAnsi"/>
          <w:szCs w:val="32"/>
          <w:u w:val="single"/>
        </w:rPr>
        <w:t>Hospodársky výsledok</w:t>
      </w:r>
      <w:r w:rsidR="009629BE" w:rsidRPr="00601F93">
        <w:rPr>
          <w:rFonts w:asciiTheme="minorHAnsi" w:hAnsiTheme="minorHAnsi"/>
          <w:szCs w:val="32"/>
        </w:rPr>
        <w:t xml:space="preserve">   </w:t>
      </w:r>
    </w:p>
    <w:p w14:paraId="4DBF92CD" w14:textId="77777777" w:rsidR="008A4FB6" w:rsidRPr="00601F93" w:rsidRDefault="008A4FB6" w:rsidP="008A4FB6">
      <w:pPr>
        <w:pStyle w:val="Odsekzoznamu"/>
        <w:ind w:left="360"/>
        <w:rPr>
          <w:rFonts w:asciiTheme="minorHAnsi" w:hAnsiTheme="minorHAnsi"/>
        </w:rPr>
      </w:pPr>
    </w:p>
    <w:p w14:paraId="496FA202" w14:textId="77777777" w:rsidR="008A4FB6" w:rsidRPr="00601F93" w:rsidRDefault="008A4FB6" w:rsidP="008A4FB6">
      <w:pPr>
        <w:pStyle w:val="Odsekzoznamu"/>
        <w:ind w:left="360"/>
        <w:rPr>
          <w:rFonts w:asciiTheme="minorHAnsi" w:hAnsiTheme="minorHAnsi"/>
        </w:rPr>
      </w:pPr>
    </w:p>
    <w:p w14:paraId="5AA6F0E7" w14:textId="77777777" w:rsidR="00870B2C" w:rsidRPr="00601F93" w:rsidRDefault="009629BE">
      <w:pPr>
        <w:pStyle w:val="Nadpis2"/>
        <w:spacing w:after="0" w:line="259" w:lineRule="auto"/>
        <w:ind w:left="-5"/>
        <w:rPr>
          <w:rFonts w:asciiTheme="minorHAnsi" w:hAnsiTheme="minorHAnsi"/>
          <w:color w:val="auto"/>
          <w:szCs w:val="24"/>
        </w:rPr>
      </w:pPr>
      <w:r w:rsidRPr="00601F93">
        <w:rPr>
          <w:rFonts w:asciiTheme="minorHAnsi" w:hAnsiTheme="minorHAnsi"/>
          <w:color w:val="auto"/>
          <w:szCs w:val="24"/>
        </w:rPr>
        <w:t xml:space="preserve">6.1  </w:t>
      </w:r>
      <w:r w:rsidRPr="00601F93">
        <w:rPr>
          <w:rFonts w:asciiTheme="minorHAnsi" w:hAnsiTheme="minorHAnsi"/>
          <w:color w:val="auto"/>
          <w:szCs w:val="24"/>
          <w:u w:val="single"/>
        </w:rPr>
        <w:t>Za materskú účtovnú jednotku</w:t>
      </w:r>
      <w:r w:rsidRPr="00601F93">
        <w:rPr>
          <w:rFonts w:asciiTheme="minorHAnsi" w:hAnsiTheme="minorHAnsi"/>
          <w:color w:val="auto"/>
          <w:szCs w:val="24"/>
        </w:rPr>
        <w:t xml:space="preserve"> </w:t>
      </w:r>
    </w:p>
    <w:p w14:paraId="5174C760" w14:textId="77777777" w:rsidR="003813D2" w:rsidRPr="00601F93" w:rsidRDefault="000A3283" w:rsidP="000A3283">
      <w:pPr>
        <w:spacing w:after="123" w:line="259" w:lineRule="auto"/>
        <w:ind w:left="0" w:firstLine="0"/>
        <w:jc w:val="left"/>
        <w:rPr>
          <w:rFonts w:asciiTheme="minorHAnsi" w:hAnsiTheme="minorHAnsi"/>
          <w:szCs w:val="24"/>
        </w:rPr>
      </w:pPr>
      <w:r w:rsidRPr="00601F93">
        <w:rPr>
          <w:rFonts w:asciiTheme="minorHAnsi" w:hAnsiTheme="minorHAnsi"/>
          <w:b/>
          <w:szCs w:val="24"/>
        </w:rPr>
        <w:t xml:space="preserve"> </w:t>
      </w:r>
      <w:r w:rsidR="00C6512A" w:rsidRPr="00601F93">
        <w:rPr>
          <w:rFonts w:asciiTheme="minorHAnsi" w:hAnsiTheme="minorHAnsi"/>
          <w:szCs w:val="24"/>
        </w:rPr>
        <w:t xml:space="preserve"> </w:t>
      </w:r>
    </w:p>
    <w:tbl>
      <w:tblPr>
        <w:tblStyle w:val="TableGrid"/>
        <w:tblW w:w="6392" w:type="dxa"/>
        <w:tblInd w:w="-106" w:type="dxa"/>
        <w:tblCellMar>
          <w:top w:w="53" w:type="dxa"/>
          <w:left w:w="108" w:type="dxa"/>
          <w:right w:w="1" w:type="dxa"/>
        </w:tblCellMar>
        <w:tblLook w:val="04A0" w:firstRow="1" w:lastRow="0" w:firstColumn="1" w:lastColumn="0" w:noHBand="0" w:noVBand="1"/>
      </w:tblPr>
      <w:tblGrid>
        <w:gridCol w:w="2946"/>
        <w:gridCol w:w="1600"/>
        <w:gridCol w:w="1846"/>
      </w:tblGrid>
      <w:tr w:rsidR="003813D2" w:rsidRPr="00601F93" w14:paraId="067357CD" w14:textId="77777777" w:rsidTr="003813D2">
        <w:trPr>
          <w:trHeight w:val="907"/>
        </w:trPr>
        <w:tc>
          <w:tcPr>
            <w:tcW w:w="2946" w:type="dxa"/>
            <w:tcBorders>
              <w:top w:val="single" w:sz="4" w:space="0" w:color="000000"/>
              <w:left w:val="single" w:sz="4" w:space="0" w:color="000000"/>
              <w:bottom w:val="single" w:sz="4" w:space="0" w:color="000000"/>
              <w:right w:val="single" w:sz="4" w:space="0" w:color="000000"/>
            </w:tcBorders>
          </w:tcPr>
          <w:p w14:paraId="08119894" w14:textId="77777777" w:rsidR="003813D2" w:rsidRPr="00601F93" w:rsidRDefault="003813D2" w:rsidP="003813D2">
            <w:pPr>
              <w:spacing w:after="0" w:line="259" w:lineRule="auto"/>
              <w:ind w:left="0" w:right="110" w:firstLine="0"/>
              <w:jc w:val="center"/>
              <w:rPr>
                <w:rFonts w:asciiTheme="minorHAnsi" w:hAnsiTheme="minorHAnsi"/>
                <w:szCs w:val="24"/>
              </w:rPr>
            </w:pPr>
            <w:r w:rsidRPr="00601F93">
              <w:rPr>
                <w:rFonts w:asciiTheme="minorHAnsi" w:hAnsiTheme="minorHAnsi"/>
                <w:b/>
                <w:szCs w:val="24"/>
              </w:rPr>
              <w:t xml:space="preserve">Názov </w:t>
            </w:r>
          </w:p>
        </w:tc>
        <w:tc>
          <w:tcPr>
            <w:tcW w:w="1600" w:type="dxa"/>
            <w:tcBorders>
              <w:top w:val="single" w:sz="4" w:space="0" w:color="000000"/>
              <w:left w:val="single" w:sz="4" w:space="0" w:color="000000"/>
              <w:bottom w:val="single" w:sz="4" w:space="0" w:color="000000"/>
              <w:right w:val="single" w:sz="4" w:space="0" w:color="000000"/>
            </w:tcBorders>
          </w:tcPr>
          <w:p w14:paraId="26170C0E" w14:textId="77777777" w:rsidR="003813D2" w:rsidRPr="00601F93" w:rsidRDefault="00DB1F35" w:rsidP="00AE5CF6">
            <w:pPr>
              <w:spacing w:after="0" w:line="259" w:lineRule="auto"/>
              <w:ind w:left="12" w:right="110" w:firstLine="0"/>
              <w:jc w:val="center"/>
              <w:rPr>
                <w:rFonts w:asciiTheme="minorHAnsi" w:hAnsiTheme="minorHAnsi"/>
                <w:szCs w:val="24"/>
              </w:rPr>
            </w:pPr>
            <w:r w:rsidRPr="00601F93">
              <w:rPr>
                <w:rFonts w:asciiTheme="minorHAnsi" w:hAnsiTheme="minorHAnsi"/>
                <w:b/>
                <w:szCs w:val="24"/>
              </w:rPr>
              <w:t>Skutočnosť k 31.12. 201</w:t>
            </w:r>
            <w:r w:rsidR="00AE5CF6">
              <w:rPr>
                <w:rFonts w:asciiTheme="minorHAnsi" w:hAnsiTheme="minorHAnsi"/>
                <w:b/>
                <w:szCs w:val="24"/>
              </w:rPr>
              <w:t>9</w:t>
            </w:r>
          </w:p>
        </w:tc>
        <w:tc>
          <w:tcPr>
            <w:tcW w:w="1846" w:type="dxa"/>
            <w:tcBorders>
              <w:top w:val="single" w:sz="4" w:space="0" w:color="000000"/>
              <w:left w:val="single" w:sz="4" w:space="0" w:color="000000"/>
              <w:bottom w:val="single" w:sz="4" w:space="0" w:color="000000"/>
              <w:right w:val="single" w:sz="4" w:space="0" w:color="000000"/>
            </w:tcBorders>
          </w:tcPr>
          <w:p w14:paraId="5D3647F5" w14:textId="031275F2" w:rsidR="003813D2" w:rsidRPr="00601F93" w:rsidRDefault="00DB1F35" w:rsidP="004E668A">
            <w:pPr>
              <w:spacing w:after="0" w:line="259" w:lineRule="auto"/>
              <w:ind w:left="130" w:right="206" w:firstLine="0"/>
              <w:jc w:val="center"/>
              <w:rPr>
                <w:rFonts w:asciiTheme="minorHAnsi" w:hAnsiTheme="minorHAnsi"/>
                <w:szCs w:val="24"/>
              </w:rPr>
            </w:pPr>
            <w:r w:rsidRPr="00601F93">
              <w:rPr>
                <w:rFonts w:asciiTheme="minorHAnsi" w:hAnsiTheme="minorHAnsi"/>
                <w:b/>
                <w:szCs w:val="24"/>
              </w:rPr>
              <w:t>Skutočnosť k 31.12.20</w:t>
            </w:r>
            <w:r w:rsidR="004E668A">
              <w:rPr>
                <w:rFonts w:asciiTheme="minorHAnsi" w:hAnsiTheme="minorHAnsi"/>
                <w:b/>
                <w:szCs w:val="24"/>
              </w:rPr>
              <w:t>20</w:t>
            </w:r>
          </w:p>
        </w:tc>
      </w:tr>
      <w:tr w:rsidR="003813D2" w:rsidRPr="00601F93" w14:paraId="0F88C41E"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11FC0621"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Náklady </w:t>
            </w:r>
          </w:p>
        </w:tc>
        <w:tc>
          <w:tcPr>
            <w:tcW w:w="1600" w:type="dxa"/>
            <w:tcBorders>
              <w:top w:val="single" w:sz="4" w:space="0" w:color="000000"/>
              <w:left w:val="single" w:sz="4" w:space="0" w:color="000000"/>
              <w:bottom w:val="single" w:sz="4" w:space="0" w:color="000000"/>
              <w:right w:val="single" w:sz="4" w:space="0" w:color="000000"/>
            </w:tcBorders>
            <w:vAlign w:val="center"/>
          </w:tcPr>
          <w:p w14:paraId="0C83CB60" w14:textId="77777777" w:rsidR="003813D2" w:rsidRPr="00601F93" w:rsidRDefault="00AE5CF6" w:rsidP="00D14679">
            <w:pPr>
              <w:spacing w:after="0" w:line="259" w:lineRule="auto"/>
              <w:ind w:left="0" w:right="104" w:firstLine="0"/>
              <w:jc w:val="center"/>
              <w:rPr>
                <w:rFonts w:asciiTheme="minorHAnsi" w:hAnsiTheme="minorHAnsi"/>
                <w:b/>
                <w:szCs w:val="24"/>
              </w:rPr>
            </w:pPr>
            <w:r>
              <w:rPr>
                <w:rFonts w:asciiTheme="minorHAnsi" w:hAnsiTheme="minorHAnsi"/>
                <w:b/>
                <w:szCs w:val="24"/>
              </w:rPr>
              <w:t>14 610 706,88</w:t>
            </w:r>
          </w:p>
        </w:tc>
        <w:tc>
          <w:tcPr>
            <w:tcW w:w="1846" w:type="dxa"/>
            <w:tcBorders>
              <w:top w:val="single" w:sz="4" w:space="0" w:color="000000"/>
              <w:left w:val="single" w:sz="4" w:space="0" w:color="000000"/>
              <w:bottom w:val="single" w:sz="4" w:space="0" w:color="000000"/>
              <w:right w:val="single" w:sz="4" w:space="0" w:color="000000"/>
            </w:tcBorders>
            <w:vAlign w:val="center"/>
          </w:tcPr>
          <w:p w14:paraId="371DDBDF" w14:textId="1DB7FC7D" w:rsidR="003813D2" w:rsidRPr="00601F93" w:rsidRDefault="004E668A" w:rsidP="00D14679">
            <w:pPr>
              <w:spacing w:after="0" w:line="259" w:lineRule="auto"/>
              <w:ind w:left="0" w:right="106" w:firstLine="0"/>
              <w:jc w:val="center"/>
              <w:rPr>
                <w:rFonts w:asciiTheme="minorHAnsi" w:hAnsiTheme="minorHAnsi"/>
                <w:b/>
                <w:szCs w:val="24"/>
              </w:rPr>
            </w:pPr>
            <w:r>
              <w:rPr>
                <w:rFonts w:asciiTheme="minorHAnsi" w:hAnsiTheme="minorHAnsi"/>
                <w:b/>
                <w:szCs w:val="24"/>
              </w:rPr>
              <w:t>14 346 003,25</w:t>
            </w:r>
          </w:p>
        </w:tc>
      </w:tr>
      <w:tr w:rsidR="00DB1F35" w:rsidRPr="00601F93" w14:paraId="44954E2F"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0CD87F07"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50 – Spotrebované nákupy </w:t>
            </w:r>
          </w:p>
        </w:tc>
        <w:tc>
          <w:tcPr>
            <w:tcW w:w="1600" w:type="dxa"/>
            <w:tcBorders>
              <w:top w:val="single" w:sz="4" w:space="0" w:color="000000"/>
              <w:left w:val="single" w:sz="4" w:space="0" w:color="000000"/>
              <w:bottom w:val="single" w:sz="4" w:space="0" w:color="000000"/>
              <w:right w:val="single" w:sz="4" w:space="0" w:color="000000"/>
            </w:tcBorders>
            <w:vAlign w:val="center"/>
          </w:tcPr>
          <w:p w14:paraId="688DF7FF"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212 336,26</w:t>
            </w:r>
          </w:p>
        </w:tc>
        <w:tc>
          <w:tcPr>
            <w:tcW w:w="1846" w:type="dxa"/>
            <w:tcBorders>
              <w:top w:val="single" w:sz="4" w:space="0" w:color="000000"/>
              <w:left w:val="single" w:sz="4" w:space="0" w:color="000000"/>
              <w:bottom w:val="single" w:sz="4" w:space="0" w:color="000000"/>
              <w:right w:val="single" w:sz="4" w:space="0" w:color="000000"/>
            </w:tcBorders>
            <w:vAlign w:val="center"/>
          </w:tcPr>
          <w:p w14:paraId="296FE447" w14:textId="2EFB124F" w:rsidR="00DB1F35" w:rsidRPr="00601F93" w:rsidRDefault="004E668A" w:rsidP="00D14679">
            <w:pPr>
              <w:jc w:val="center"/>
              <w:rPr>
                <w:rFonts w:asciiTheme="minorHAnsi" w:hAnsiTheme="minorHAnsi"/>
              </w:rPr>
            </w:pPr>
            <w:r>
              <w:rPr>
                <w:rFonts w:asciiTheme="minorHAnsi" w:hAnsiTheme="minorHAnsi"/>
              </w:rPr>
              <w:t>196 559,50</w:t>
            </w:r>
          </w:p>
        </w:tc>
      </w:tr>
      <w:tr w:rsidR="00DB1F35" w:rsidRPr="00601F93" w14:paraId="366D6EFC" w14:textId="77777777" w:rsidTr="00D14679">
        <w:trPr>
          <w:trHeight w:val="451"/>
        </w:trPr>
        <w:tc>
          <w:tcPr>
            <w:tcW w:w="2946" w:type="dxa"/>
            <w:tcBorders>
              <w:top w:val="single" w:sz="4" w:space="0" w:color="000000"/>
              <w:left w:val="single" w:sz="4" w:space="0" w:color="000000"/>
              <w:bottom w:val="single" w:sz="4" w:space="0" w:color="000000"/>
              <w:right w:val="single" w:sz="4" w:space="0" w:color="000000"/>
            </w:tcBorders>
          </w:tcPr>
          <w:p w14:paraId="2EE54B79"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51 – Služby </w:t>
            </w:r>
          </w:p>
        </w:tc>
        <w:tc>
          <w:tcPr>
            <w:tcW w:w="1600" w:type="dxa"/>
            <w:tcBorders>
              <w:top w:val="single" w:sz="4" w:space="0" w:color="000000"/>
              <w:left w:val="single" w:sz="4" w:space="0" w:color="000000"/>
              <w:bottom w:val="single" w:sz="4" w:space="0" w:color="000000"/>
              <w:right w:val="single" w:sz="4" w:space="0" w:color="000000"/>
            </w:tcBorders>
            <w:vAlign w:val="center"/>
          </w:tcPr>
          <w:p w14:paraId="2D8D381A"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948 638,11</w:t>
            </w:r>
          </w:p>
        </w:tc>
        <w:tc>
          <w:tcPr>
            <w:tcW w:w="1846" w:type="dxa"/>
            <w:tcBorders>
              <w:top w:val="single" w:sz="4" w:space="0" w:color="000000"/>
              <w:left w:val="single" w:sz="4" w:space="0" w:color="000000"/>
              <w:bottom w:val="single" w:sz="4" w:space="0" w:color="000000"/>
              <w:right w:val="single" w:sz="4" w:space="0" w:color="000000"/>
            </w:tcBorders>
            <w:vAlign w:val="center"/>
          </w:tcPr>
          <w:p w14:paraId="1DADFA70" w14:textId="4070BBAF" w:rsidR="00DB1F35" w:rsidRPr="00601F93" w:rsidRDefault="004E668A" w:rsidP="00D14679">
            <w:pPr>
              <w:jc w:val="center"/>
              <w:rPr>
                <w:rFonts w:asciiTheme="minorHAnsi" w:hAnsiTheme="minorHAnsi"/>
              </w:rPr>
            </w:pPr>
            <w:r>
              <w:rPr>
                <w:rFonts w:asciiTheme="minorHAnsi" w:hAnsiTheme="minorHAnsi"/>
              </w:rPr>
              <w:t>986 759,11</w:t>
            </w:r>
          </w:p>
        </w:tc>
      </w:tr>
      <w:tr w:rsidR="00DB1F35" w:rsidRPr="00601F93" w14:paraId="2B74809C"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1F477A4A"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52 – Osobné náklady </w:t>
            </w:r>
          </w:p>
        </w:tc>
        <w:tc>
          <w:tcPr>
            <w:tcW w:w="1600" w:type="dxa"/>
            <w:tcBorders>
              <w:top w:val="single" w:sz="4" w:space="0" w:color="000000"/>
              <w:left w:val="single" w:sz="4" w:space="0" w:color="000000"/>
              <w:bottom w:val="single" w:sz="4" w:space="0" w:color="000000"/>
              <w:right w:val="single" w:sz="4" w:space="0" w:color="000000"/>
            </w:tcBorders>
            <w:vAlign w:val="center"/>
          </w:tcPr>
          <w:p w14:paraId="142B19F7"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2 001 693,50</w:t>
            </w:r>
          </w:p>
        </w:tc>
        <w:tc>
          <w:tcPr>
            <w:tcW w:w="1846" w:type="dxa"/>
            <w:tcBorders>
              <w:top w:val="single" w:sz="4" w:space="0" w:color="000000"/>
              <w:left w:val="single" w:sz="4" w:space="0" w:color="000000"/>
              <w:bottom w:val="single" w:sz="4" w:space="0" w:color="000000"/>
              <w:right w:val="single" w:sz="4" w:space="0" w:color="000000"/>
            </w:tcBorders>
            <w:vAlign w:val="center"/>
          </w:tcPr>
          <w:p w14:paraId="548FCB3B" w14:textId="5E429CDD" w:rsidR="00DB1F35" w:rsidRPr="00601F93" w:rsidRDefault="004E668A" w:rsidP="00D14679">
            <w:pPr>
              <w:jc w:val="center"/>
              <w:rPr>
                <w:rFonts w:asciiTheme="minorHAnsi" w:hAnsiTheme="minorHAnsi"/>
              </w:rPr>
            </w:pPr>
            <w:r>
              <w:rPr>
                <w:rFonts w:asciiTheme="minorHAnsi" w:hAnsiTheme="minorHAnsi"/>
              </w:rPr>
              <w:t>2 111 026,14</w:t>
            </w:r>
          </w:p>
        </w:tc>
      </w:tr>
      <w:tr w:rsidR="00DB1F35" w:rsidRPr="00601F93" w14:paraId="54478870"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2F76A2E9"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53 – Dane a poplatky </w:t>
            </w:r>
          </w:p>
        </w:tc>
        <w:tc>
          <w:tcPr>
            <w:tcW w:w="1600" w:type="dxa"/>
            <w:tcBorders>
              <w:top w:val="single" w:sz="4" w:space="0" w:color="000000"/>
              <w:left w:val="single" w:sz="4" w:space="0" w:color="000000"/>
              <w:bottom w:val="single" w:sz="4" w:space="0" w:color="000000"/>
              <w:right w:val="single" w:sz="4" w:space="0" w:color="000000"/>
            </w:tcBorders>
            <w:vAlign w:val="center"/>
          </w:tcPr>
          <w:p w14:paraId="75548DFF"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1 360,62</w:t>
            </w:r>
          </w:p>
        </w:tc>
        <w:tc>
          <w:tcPr>
            <w:tcW w:w="1846" w:type="dxa"/>
            <w:tcBorders>
              <w:top w:val="single" w:sz="4" w:space="0" w:color="000000"/>
              <w:left w:val="single" w:sz="4" w:space="0" w:color="000000"/>
              <w:bottom w:val="single" w:sz="4" w:space="0" w:color="000000"/>
              <w:right w:val="single" w:sz="4" w:space="0" w:color="000000"/>
            </w:tcBorders>
            <w:vAlign w:val="center"/>
          </w:tcPr>
          <w:p w14:paraId="47D8692C" w14:textId="45836AA2" w:rsidR="00DB1F35" w:rsidRPr="00601F93" w:rsidRDefault="004E668A" w:rsidP="00D14679">
            <w:pPr>
              <w:jc w:val="center"/>
              <w:rPr>
                <w:rFonts w:asciiTheme="minorHAnsi" w:hAnsiTheme="minorHAnsi"/>
              </w:rPr>
            </w:pPr>
            <w:r>
              <w:rPr>
                <w:rFonts w:asciiTheme="minorHAnsi" w:hAnsiTheme="minorHAnsi"/>
              </w:rPr>
              <w:t>20 944,44</w:t>
            </w:r>
          </w:p>
        </w:tc>
      </w:tr>
      <w:tr w:rsidR="00DB1F35" w:rsidRPr="00601F93" w14:paraId="4FB3CF1D" w14:textId="77777777" w:rsidTr="00D14679">
        <w:trPr>
          <w:trHeight w:val="595"/>
        </w:trPr>
        <w:tc>
          <w:tcPr>
            <w:tcW w:w="2946" w:type="dxa"/>
            <w:tcBorders>
              <w:top w:val="single" w:sz="4" w:space="0" w:color="000000"/>
              <w:left w:val="single" w:sz="4" w:space="0" w:color="000000"/>
              <w:bottom w:val="single" w:sz="4" w:space="0" w:color="000000"/>
              <w:right w:val="single" w:sz="4" w:space="0" w:color="000000"/>
            </w:tcBorders>
          </w:tcPr>
          <w:p w14:paraId="574A0727" w14:textId="77777777" w:rsidR="00DB1F35" w:rsidRPr="00601F93" w:rsidRDefault="00DB1F35" w:rsidP="00DB1F35">
            <w:pPr>
              <w:spacing w:after="0" w:line="259" w:lineRule="auto"/>
              <w:ind w:left="0" w:firstLine="0"/>
              <w:rPr>
                <w:rFonts w:asciiTheme="minorHAnsi" w:hAnsiTheme="minorHAnsi"/>
                <w:szCs w:val="24"/>
              </w:rPr>
            </w:pPr>
            <w:r w:rsidRPr="00601F93">
              <w:rPr>
                <w:rFonts w:asciiTheme="minorHAnsi" w:hAnsiTheme="minorHAnsi"/>
                <w:szCs w:val="24"/>
              </w:rPr>
              <w:t xml:space="preserve">54 – Ostatné náklady na prevádzkovú činnosť </w:t>
            </w:r>
          </w:p>
        </w:tc>
        <w:tc>
          <w:tcPr>
            <w:tcW w:w="1600" w:type="dxa"/>
            <w:tcBorders>
              <w:top w:val="single" w:sz="4" w:space="0" w:color="000000"/>
              <w:left w:val="single" w:sz="4" w:space="0" w:color="000000"/>
              <w:bottom w:val="single" w:sz="4" w:space="0" w:color="000000"/>
              <w:right w:val="single" w:sz="4" w:space="0" w:color="000000"/>
            </w:tcBorders>
            <w:vAlign w:val="center"/>
          </w:tcPr>
          <w:p w14:paraId="4E015489"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664 600,87</w:t>
            </w:r>
          </w:p>
        </w:tc>
        <w:tc>
          <w:tcPr>
            <w:tcW w:w="1846" w:type="dxa"/>
            <w:tcBorders>
              <w:top w:val="single" w:sz="4" w:space="0" w:color="000000"/>
              <w:left w:val="single" w:sz="4" w:space="0" w:color="000000"/>
              <w:bottom w:val="single" w:sz="4" w:space="0" w:color="000000"/>
              <w:right w:val="single" w:sz="4" w:space="0" w:color="000000"/>
            </w:tcBorders>
            <w:vAlign w:val="center"/>
          </w:tcPr>
          <w:p w14:paraId="2414DECB" w14:textId="50B1646A" w:rsidR="00DB1F35" w:rsidRPr="00601F93" w:rsidRDefault="004E668A" w:rsidP="00D14679">
            <w:pPr>
              <w:tabs>
                <w:tab w:val="left" w:pos="207"/>
              </w:tabs>
              <w:jc w:val="center"/>
              <w:rPr>
                <w:rFonts w:asciiTheme="minorHAnsi" w:hAnsiTheme="minorHAnsi"/>
              </w:rPr>
            </w:pPr>
            <w:r>
              <w:rPr>
                <w:rFonts w:asciiTheme="minorHAnsi" w:hAnsiTheme="minorHAnsi"/>
              </w:rPr>
              <w:t>442 391,41</w:t>
            </w:r>
          </w:p>
        </w:tc>
      </w:tr>
      <w:tr w:rsidR="00DB1F35" w:rsidRPr="00601F93" w14:paraId="0D014DF2" w14:textId="77777777" w:rsidTr="00D14679">
        <w:trPr>
          <w:trHeight w:val="1183"/>
        </w:trPr>
        <w:tc>
          <w:tcPr>
            <w:tcW w:w="2946" w:type="dxa"/>
            <w:tcBorders>
              <w:top w:val="single" w:sz="4" w:space="0" w:color="000000"/>
              <w:left w:val="single" w:sz="4" w:space="0" w:color="000000"/>
              <w:bottom w:val="single" w:sz="4" w:space="0" w:color="000000"/>
              <w:right w:val="single" w:sz="4" w:space="0" w:color="000000"/>
            </w:tcBorders>
          </w:tcPr>
          <w:p w14:paraId="401D5C4F" w14:textId="77777777" w:rsidR="00DB1F35" w:rsidRPr="00601F93" w:rsidRDefault="00DB1F35" w:rsidP="00DB1F35">
            <w:pPr>
              <w:spacing w:after="0" w:line="259" w:lineRule="auto"/>
              <w:ind w:left="0" w:right="348" w:firstLine="0"/>
              <w:jc w:val="left"/>
              <w:rPr>
                <w:rFonts w:asciiTheme="minorHAnsi" w:hAnsiTheme="minorHAnsi"/>
                <w:szCs w:val="24"/>
              </w:rPr>
            </w:pPr>
            <w:r w:rsidRPr="00601F93">
              <w:rPr>
                <w:rFonts w:asciiTheme="minorHAnsi" w:hAnsiTheme="minorHAnsi"/>
                <w:szCs w:val="24"/>
              </w:rPr>
              <w:t xml:space="preserve">55 – Odpisy, rezervy a OP z prevádzkovej a finančnej činnosti a zúčtovanie časového rozlíšenia </w:t>
            </w:r>
          </w:p>
        </w:tc>
        <w:tc>
          <w:tcPr>
            <w:tcW w:w="1600" w:type="dxa"/>
            <w:tcBorders>
              <w:top w:val="single" w:sz="4" w:space="0" w:color="000000"/>
              <w:left w:val="single" w:sz="4" w:space="0" w:color="000000"/>
              <w:bottom w:val="single" w:sz="4" w:space="0" w:color="000000"/>
              <w:right w:val="single" w:sz="4" w:space="0" w:color="000000"/>
            </w:tcBorders>
            <w:vAlign w:val="center"/>
          </w:tcPr>
          <w:p w14:paraId="416B1532"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1 104 291,50</w:t>
            </w:r>
          </w:p>
        </w:tc>
        <w:tc>
          <w:tcPr>
            <w:tcW w:w="1846" w:type="dxa"/>
            <w:tcBorders>
              <w:top w:val="single" w:sz="4" w:space="0" w:color="000000"/>
              <w:left w:val="single" w:sz="4" w:space="0" w:color="000000"/>
              <w:bottom w:val="single" w:sz="4" w:space="0" w:color="000000"/>
              <w:right w:val="single" w:sz="4" w:space="0" w:color="000000"/>
            </w:tcBorders>
            <w:vAlign w:val="center"/>
          </w:tcPr>
          <w:p w14:paraId="4418F87B" w14:textId="4DE32EB4" w:rsidR="00DB1F35" w:rsidRPr="00601F93" w:rsidRDefault="00332722" w:rsidP="004E668A">
            <w:pPr>
              <w:tabs>
                <w:tab w:val="left" w:pos="329"/>
              </w:tabs>
              <w:jc w:val="center"/>
              <w:rPr>
                <w:rFonts w:asciiTheme="minorHAnsi" w:hAnsiTheme="minorHAnsi"/>
              </w:rPr>
            </w:pPr>
            <w:r>
              <w:rPr>
                <w:rFonts w:asciiTheme="minorHAnsi" w:hAnsiTheme="minorHAnsi"/>
              </w:rPr>
              <w:t>1 13</w:t>
            </w:r>
            <w:r w:rsidR="004E668A">
              <w:rPr>
                <w:rFonts w:asciiTheme="minorHAnsi" w:hAnsiTheme="minorHAnsi"/>
              </w:rPr>
              <w:t>6</w:t>
            </w:r>
            <w:r>
              <w:rPr>
                <w:rFonts w:asciiTheme="minorHAnsi" w:hAnsiTheme="minorHAnsi"/>
              </w:rPr>
              <w:t> </w:t>
            </w:r>
            <w:r w:rsidR="004E668A">
              <w:rPr>
                <w:rFonts w:asciiTheme="minorHAnsi" w:hAnsiTheme="minorHAnsi"/>
              </w:rPr>
              <w:t>257</w:t>
            </w:r>
            <w:r>
              <w:rPr>
                <w:rFonts w:asciiTheme="minorHAnsi" w:hAnsiTheme="minorHAnsi"/>
              </w:rPr>
              <w:t>,</w:t>
            </w:r>
            <w:r w:rsidR="004E668A">
              <w:rPr>
                <w:rFonts w:asciiTheme="minorHAnsi" w:hAnsiTheme="minorHAnsi"/>
              </w:rPr>
              <w:t>50</w:t>
            </w:r>
          </w:p>
        </w:tc>
      </w:tr>
      <w:tr w:rsidR="00DB1F35" w:rsidRPr="00601F93" w14:paraId="44396296"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0617E66E"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lastRenderedPageBreak/>
              <w:t xml:space="preserve">56 – Finančné náklady </w:t>
            </w:r>
          </w:p>
        </w:tc>
        <w:tc>
          <w:tcPr>
            <w:tcW w:w="1600" w:type="dxa"/>
            <w:tcBorders>
              <w:top w:val="single" w:sz="4" w:space="0" w:color="000000"/>
              <w:left w:val="single" w:sz="4" w:space="0" w:color="000000"/>
              <w:bottom w:val="single" w:sz="4" w:space="0" w:color="000000"/>
              <w:right w:val="single" w:sz="4" w:space="0" w:color="000000"/>
            </w:tcBorders>
            <w:vAlign w:val="center"/>
          </w:tcPr>
          <w:p w14:paraId="5DEFAF33"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160 789,42</w:t>
            </w:r>
          </w:p>
        </w:tc>
        <w:tc>
          <w:tcPr>
            <w:tcW w:w="1846" w:type="dxa"/>
            <w:tcBorders>
              <w:top w:val="single" w:sz="4" w:space="0" w:color="000000"/>
              <w:left w:val="single" w:sz="4" w:space="0" w:color="000000"/>
              <w:bottom w:val="single" w:sz="4" w:space="0" w:color="000000"/>
              <w:right w:val="single" w:sz="4" w:space="0" w:color="000000"/>
            </w:tcBorders>
            <w:vAlign w:val="center"/>
          </w:tcPr>
          <w:p w14:paraId="4F211BEE" w14:textId="239092FF" w:rsidR="00DB1F35" w:rsidRPr="00601F93" w:rsidRDefault="004E668A" w:rsidP="00D14679">
            <w:pPr>
              <w:jc w:val="center"/>
              <w:rPr>
                <w:rFonts w:asciiTheme="minorHAnsi" w:hAnsiTheme="minorHAnsi"/>
              </w:rPr>
            </w:pPr>
            <w:r>
              <w:rPr>
                <w:rFonts w:asciiTheme="minorHAnsi" w:hAnsiTheme="minorHAnsi"/>
              </w:rPr>
              <w:t>166 351,06</w:t>
            </w:r>
          </w:p>
        </w:tc>
      </w:tr>
      <w:tr w:rsidR="00DB1F35" w:rsidRPr="00601F93" w14:paraId="73F0EAD5"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6887E843"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57 – Mimoriadne náklady </w:t>
            </w:r>
          </w:p>
        </w:tc>
        <w:tc>
          <w:tcPr>
            <w:tcW w:w="1600" w:type="dxa"/>
            <w:tcBorders>
              <w:top w:val="single" w:sz="4" w:space="0" w:color="000000"/>
              <w:left w:val="single" w:sz="4" w:space="0" w:color="000000"/>
              <w:bottom w:val="single" w:sz="4" w:space="0" w:color="000000"/>
              <w:right w:val="single" w:sz="4" w:space="0" w:color="000000"/>
            </w:tcBorders>
            <w:vAlign w:val="center"/>
          </w:tcPr>
          <w:p w14:paraId="40E62F07" w14:textId="77777777" w:rsidR="00DB1F35" w:rsidRPr="00601F93" w:rsidRDefault="00DB1F35" w:rsidP="00DD5B35">
            <w:pPr>
              <w:spacing w:after="0" w:line="259" w:lineRule="auto"/>
              <w:ind w:left="0" w:right="104" w:firstLine="0"/>
              <w:jc w:val="center"/>
              <w:rPr>
                <w:rFonts w:asciiTheme="minorHAnsi" w:hAnsiTheme="minorHAnsi"/>
                <w:szCs w:val="24"/>
              </w:rPr>
            </w:pPr>
            <w:r w:rsidRPr="00601F93">
              <w:rPr>
                <w:rFonts w:asciiTheme="minorHAnsi" w:hAnsiTheme="minorHAnsi"/>
                <w:szCs w:val="24"/>
              </w:rPr>
              <w:t>0</w:t>
            </w:r>
          </w:p>
        </w:tc>
        <w:tc>
          <w:tcPr>
            <w:tcW w:w="1846" w:type="dxa"/>
            <w:tcBorders>
              <w:top w:val="single" w:sz="4" w:space="0" w:color="000000"/>
              <w:left w:val="single" w:sz="4" w:space="0" w:color="000000"/>
              <w:bottom w:val="single" w:sz="4" w:space="0" w:color="000000"/>
              <w:right w:val="single" w:sz="4" w:space="0" w:color="000000"/>
            </w:tcBorders>
            <w:vAlign w:val="center"/>
          </w:tcPr>
          <w:p w14:paraId="59A6ED78" w14:textId="77777777" w:rsidR="00DB1F35" w:rsidRPr="00601F93" w:rsidRDefault="00543421" w:rsidP="00DD5B35">
            <w:pPr>
              <w:jc w:val="center"/>
              <w:rPr>
                <w:rFonts w:asciiTheme="minorHAnsi" w:hAnsiTheme="minorHAnsi"/>
              </w:rPr>
            </w:pPr>
            <w:r w:rsidRPr="00601F93">
              <w:rPr>
                <w:rFonts w:asciiTheme="minorHAnsi" w:hAnsiTheme="minorHAnsi"/>
              </w:rPr>
              <w:t>0</w:t>
            </w:r>
          </w:p>
        </w:tc>
      </w:tr>
      <w:tr w:rsidR="00DB1F35" w:rsidRPr="00601F93" w14:paraId="43BCF242" w14:textId="77777777" w:rsidTr="00D14679">
        <w:trPr>
          <w:trHeight w:val="891"/>
        </w:trPr>
        <w:tc>
          <w:tcPr>
            <w:tcW w:w="2946" w:type="dxa"/>
            <w:tcBorders>
              <w:top w:val="single" w:sz="4" w:space="0" w:color="000000"/>
              <w:left w:val="single" w:sz="4" w:space="0" w:color="000000"/>
              <w:bottom w:val="single" w:sz="4" w:space="0" w:color="000000"/>
              <w:right w:val="single" w:sz="4" w:space="0" w:color="000000"/>
            </w:tcBorders>
          </w:tcPr>
          <w:p w14:paraId="7C6DF033" w14:textId="77777777" w:rsidR="00DB1F35" w:rsidRPr="00601F93" w:rsidRDefault="00DB1F35" w:rsidP="00DB1F35">
            <w:pPr>
              <w:spacing w:after="0" w:line="259" w:lineRule="auto"/>
              <w:ind w:left="0" w:right="196" w:firstLine="0"/>
              <w:rPr>
                <w:rFonts w:asciiTheme="minorHAnsi" w:hAnsiTheme="minorHAnsi"/>
                <w:szCs w:val="24"/>
              </w:rPr>
            </w:pPr>
            <w:r w:rsidRPr="00601F93">
              <w:rPr>
                <w:rFonts w:asciiTheme="minorHAnsi" w:hAnsiTheme="minorHAnsi"/>
                <w:szCs w:val="24"/>
              </w:rPr>
              <w:t xml:space="preserve">58 – Náklady na transfery a náklady z odvodov príjmov </w:t>
            </w:r>
          </w:p>
        </w:tc>
        <w:tc>
          <w:tcPr>
            <w:tcW w:w="1600" w:type="dxa"/>
            <w:tcBorders>
              <w:top w:val="single" w:sz="4" w:space="0" w:color="000000"/>
              <w:left w:val="single" w:sz="4" w:space="0" w:color="000000"/>
              <w:bottom w:val="single" w:sz="4" w:space="0" w:color="000000"/>
              <w:right w:val="single" w:sz="4" w:space="0" w:color="000000"/>
            </w:tcBorders>
            <w:vAlign w:val="center"/>
          </w:tcPr>
          <w:p w14:paraId="20A4DA6D"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9 516 996,60</w:t>
            </w:r>
          </w:p>
        </w:tc>
        <w:tc>
          <w:tcPr>
            <w:tcW w:w="1846" w:type="dxa"/>
            <w:tcBorders>
              <w:top w:val="single" w:sz="4" w:space="0" w:color="000000"/>
              <w:left w:val="single" w:sz="4" w:space="0" w:color="000000"/>
              <w:bottom w:val="single" w:sz="4" w:space="0" w:color="000000"/>
              <w:right w:val="single" w:sz="4" w:space="0" w:color="000000"/>
            </w:tcBorders>
            <w:vAlign w:val="center"/>
          </w:tcPr>
          <w:p w14:paraId="6F5C51D9" w14:textId="40648A30" w:rsidR="00DB1F35" w:rsidRPr="00601F93" w:rsidRDefault="004E668A" w:rsidP="00D14679">
            <w:pPr>
              <w:jc w:val="center"/>
              <w:rPr>
                <w:rFonts w:asciiTheme="minorHAnsi" w:hAnsiTheme="minorHAnsi"/>
              </w:rPr>
            </w:pPr>
            <w:r>
              <w:rPr>
                <w:rFonts w:asciiTheme="minorHAnsi" w:hAnsiTheme="minorHAnsi"/>
              </w:rPr>
              <w:t>9 285 714,09</w:t>
            </w:r>
          </w:p>
        </w:tc>
      </w:tr>
      <w:tr w:rsidR="00DB1F35" w:rsidRPr="00601F93" w14:paraId="2B12AD8F"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42A6B4B4"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Výnosy </w:t>
            </w:r>
          </w:p>
        </w:tc>
        <w:tc>
          <w:tcPr>
            <w:tcW w:w="1600" w:type="dxa"/>
            <w:tcBorders>
              <w:top w:val="single" w:sz="4" w:space="0" w:color="000000"/>
              <w:left w:val="single" w:sz="4" w:space="0" w:color="000000"/>
              <w:bottom w:val="single" w:sz="4" w:space="0" w:color="000000"/>
              <w:right w:val="single" w:sz="4" w:space="0" w:color="000000"/>
            </w:tcBorders>
            <w:vAlign w:val="center"/>
          </w:tcPr>
          <w:p w14:paraId="106F385B" w14:textId="77777777" w:rsidR="00DB1F35" w:rsidRPr="00601F93" w:rsidRDefault="00AE5CF6" w:rsidP="00D14679">
            <w:pPr>
              <w:spacing w:after="0" w:line="259" w:lineRule="auto"/>
              <w:ind w:left="0" w:right="104" w:firstLine="0"/>
              <w:jc w:val="center"/>
              <w:rPr>
                <w:rFonts w:asciiTheme="minorHAnsi" w:hAnsiTheme="minorHAnsi"/>
                <w:b/>
                <w:szCs w:val="24"/>
              </w:rPr>
            </w:pPr>
            <w:r>
              <w:rPr>
                <w:rFonts w:asciiTheme="minorHAnsi" w:hAnsiTheme="minorHAnsi"/>
                <w:b/>
                <w:szCs w:val="24"/>
              </w:rPr>
              <w:t>16 881 734,65</w:t>
            </w:r>
          </w:p>
        </w:tc>
        <w:tc>
          <w:tcPr>
            <w:tcW w:w="1846" w:type="dxa"/>
            <w:tcBorders>
              <w:top w:val="single" w:sz="4" w:space="0" w:color="000000"/>
              <w:left w:val="single" w:sz="4" w:space="0" w:color="000000"/>
              <w:bottom w:val="single" w:sz="4" w:space="0" w:color="000000"/>
              <w:right w:val="single" w:sz="4" w:space="0" w:color="000000"/>
            </w:tcBorders>
            <w:vAlign w:val="center"/>
          </w:tcPr>
          <w:p w14:paraId="15D1C22B" w14:textId="4F426860" w:rsidR="00DB1F35" w:rsidRPr="00601F93" w:rsidRDefault="00332722" w:rsidP="004E668A">
            <w:pPr>
              <w:jc w:val="center"/>
              <w:rPr>
                <w:rFonts w:asciiTheme="minorHAnsi" w:hAnsiTheme="minorHAnsi"/>
                <w:b/>
              </w:rPr>
            </w:pPr>
            <w:r>
              <w:rPr>
                <w:rFonts w:asciiTheme="minorHAnsi" w:hAnsiTheme="minorHAnsi"/>
                <w:b/>
              </w:rPr>
              <w:t>16 02</w:t>
            </w:r>
            <w:r w:rsidR="004E668A">
              <w:rPr>
                <w:rFonts w:asciiTheme="minorHAnsi" w:hAnsiTheme="minorHAnsi"/>
                <w:b/>
              </w:rPr>
              <w:t>1</w:t>
            </w:r>
            <w:r>
              <w:rPr>
                <w:rFonts w:asciiTheme="minorHAnsi" w:hAnsiTheme="minorHAnsi"/>
                <w:b/>
              </w:rPr>
              <w:t> </w:t>
            </w:r>
            <w:r w:rsidR="004E668A">
              <w:rPr>
                <w:rFonts w:asciiTheme="minorHAnsi" w:hAnsiTheme="minorHAnsi"/>
                <w:b/>
              </w:rPr>
              <w:t>960</w:t>
            </w:r>
            <w:r>
              <w:rPr>
                <w:rFonts w:asciiTheme="minorHAnsi" w:hAnsiTheme="minorHAnsi"/>
                <w:b/>
              </w:rPr>
              <w:t>,</w:t>
            </w:r>
            <w:r w:rsidR="004E668A">
              <w:rPr>
                <w:rFonts w:asciiTheme="minorHAnsi" w:hAnsiTheme="minorHAnsi"/>
                <w:b/>
              </w:rPr>
              <w:t>44</w:t>
            </w:r>
          </w:p>
        </w:tc>
      </w:tr>
      <w:tr w:rsidR="00DB1F35" w:rsidRPr="00601F93" w14:paraId="0F6D9F54" w14:textId="77777777" w:rsidTr="00D14679">
        <w:trPr>
          <w:trHeight w:val="598"/>
        </w:trPr>
        <w:tc>
          <w:tcPr>
            <w:tcW w:w="2946" w:type="dxa"/>
            <w:tcBorders>
              <w:top w:val="single" w:sz="4" w:space="0" w:color="000000"/>
              <w:left w:val="single" w:sz="4" w:space="0" w:color="000000"/>
              <w:bottom w:val="single" w:sz="4" w:space="0" w:color="000000"/>
              <w:right w:val="single" w:sz="4" w:space="0" w:color="000000"/>
            </w:tcBorders>
          </w:tcPr>
          <w:p w14:paraId="06991ACC" w14:textId="77777777" w:rsidR="00DB1F35" w:rsidRPr="00601F93" w:rsidRDefault="00DB1F35" w:rsidP="00DB1F35">
            <w:pPr>
              <w:spacing w:after="0" w:line="259" w:lineRule="auto"/>
              <w:ind w:left="0" w:right="48" w:firstLine="0"/>
              <w:jc w:val="left"/>
              <w:rPr>
                <w:rFonts w:asciiTheme="minorHAnsi" w:hAnsiTheme="minorHAnsi"/>
                <w:szCs w:val="24"/>
              </w:rPr>
            </w:pPr>
            <w:r w:rsidRPr="00601F93">
              <w:rPr>
                <w:rFonts w:asciiTheme="minorHAnsi" w:hAnsiTheme="minorHAnsi"/>
                <w:szCs w:val="24"/>
              </w:rPr>
              <w:t xml:space="preserve">60 – Tržby za vlastné výkony a tovar </w:t>
            </w:r>
          </w:p>
        </w:tc>
        <w:tc>
          <w:tcPr>
            <w:tcW w:w="1600" w:type="dxa"/>
            <w:tcBorders>
              <w:top w:val="single" w:sz="4" w:space="0" w:color="000000"/>
              <w:left w:val="single" w:sz="4" w:space="0" w:color="000000"/>
              <w:bottom w:val="single" w:sz="4" w:space="0" w:color="000000"/>
              <w:right w:val="single" w:sz="4" w:space="0" w:color="000000"/>
            </w:tcBorders>
            <w:vAlign w:val="center"/>
          </w:tcPr>
          <w:p w14:paraId="3AA5C167"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100 546,17</w:t>
            </w:r>
          </w:p>
        </w:tc>
        <w:tc>
          <w:tcPr>
            <w:tcW w:w="1846" w:type="dxa"/>
            <w:tcBorders>
              <w:top w:val="single" w:sz="4" w:space="0" w:color="000000"/>
              <w:left w:val="single" w:sz="4" w:space="0" w:color="000000"/>
              <w:bottom w:val="single" w:sz="4" w:space="0" w:color="000000"/>
              <w:right w:val="single" w:sz="4" w:space="0" w:color="000000"/>
            </w:tcBorders>
            <w:vAlign w:val="center"/>
          </w:tcPr>
          <w:p w14:paraId="03F9563A" w14:textId="0BD960A6" w:rsidR="00DB1F35" w:rsidRPr="00601F93" w:rsidRDefault="004E668A" w:rsidP="00D14679">
            <w:pPr>
              <w:jc w:val="center"/>
              <w:rPr>
                <w:rFonts w:asciiTheme="minorHAnsi" w:hAnsiTheme="minorHAnsi"/>
              </w:rPr>
            </w:pPr>
            <w:r>
              <w:rPr>
                <w:rFonts w:asciiTheme="minorHAnsi" w:hAnsiTheme="minorHAnsi"/>
              </w:rPr>
              <w:t>79 738,91</w:t>
            </w:r>
          </w:p>
        </w:tc>
      </w:tr>
      <w:tr w:rsidR="00DB1F35" w:rsidRPr="00601F93" w14:paraId="6FBDE9DE" w14:textId="77777777" w:rsidTr="00D14679">
        <w:trPr>
          <w:trHeight w:val="888"/>
        </w:trPr>
        <w:tc>
          <w:tcPr>
            <w:tcW w:w="2946" w:type="dxa"/>
            <w:tcBorders>
              <w:top w:val="single" w:sz="4" w:space="0" w:color="000000"/>
              <w:left w:val="single" w:sz="4" w:space="0" w:color="000000"/>
              <w:bottom w:val="single" w:sz="4" w:space="0" w:color="000000"/>
              <w:right w:val="single" w:sz="4" w:space="0" w:color="000000"/>
            </w:tcBorders>
          </w:tcPr>
          <w:p w14:paraId="7B860C17"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61 – Zmena stavu vnútroorganizačných služieb </w:t>
            </w:r>
          </w:p>
        </w:tc>
        <w:tc>
          <w:tcPr>
            <w:tcW w:w="1600" w:type="dxa"/>
            <w:tcBorders>
              <w:top w:val="single" w:sz="4" w:space="0" w:color="000000"/>
              <w:left w:val="single" w:sz="4" w:space="0" w:color="000000"/>
              <w:bottom w:val="single" w:sz="4" w:space="0" w:color="000000"/>
              <w:right w:val="single" w:sz="4" w:space="0" w:color="000000"/>
            </w:tcBorders>
            <w:vAlign w:val="center"/>
          </w:tcPr>
          <w:p w14:paraId="608ABF7F" w14:textId="77777777" w:rsidR="00DB1F35" w:rsidRPr="00601F93" w:rsidRDefault="00DB1F35" w:rsidP="00DD5B35">
            <w:pPr>
              <w:spacing w:after="0" w:line="259" w:lineRule="auto"/>
              <w:ind w:left="0" w:right="104" w:firstLine="0"/>
              <w:jc w:val="center"/>
              <w:rPr>
                <w:rFonts w:asciiTheme="minorHAnsi" w:hAnsiTheme="minorHAnsi"/>
                <w:szCs w:val="24"/>
              </w:rPr>
            </w:pPr>
            <w:r w:rsidRPr="00601F93">
              <w:rPr>
                <w:rFonts w:asciiTheme="minorHAnsi" w:hAnsiTheme="minorHAnsi"/>
                <w:szCs w:val="24"/>
              </w:rPr>
              <w:t>0</w:t>
            </w:r>
          </w:p>
        </w:tc>
        <w:tc>
          <w:tcPr>
            <w:tcW w:w="1846" w:type="dxa"/>
            <w:tcBorders>
              <w:top w:val="single" w:sz="4" w:space="0" w:color="000000"/>
              <w:left w:val="single" w:sz="4" w:space="0" w:color="000000"/>
              <w:bottom w:val="single" w:sz="4" w:space="0" w:color="000000"/>
              <w:right w:val="single" w:sz="4" w:space="0" w:color="000000"/>
            </w:tcBorders>
            <w:vAlign w:val="center"/>
          </w:tcPr>
          <w:p w14:paraId="45E14FC4" w14:textId="77777777" w:rsidR="00DB1F35" w:rsidRPr="00601F93" w:rsidRDefault="009D58E5" w:rsidP="00DD5B35">
            <w:pPr>
              <w:jc w:val="center"/>
              <w:rPr>
                <w:rFonts w:asciiTheme="minorHAnsi" w:hAnsiTheme="minorHAnsi"/>
              </w:rPr>
            </w:pPr>
            <w:r w:rsidRPr="00601F93">
              <w:rPr>
                <w:rFonts w:asciiTheme="minorHAnsi" w:hAnsiTheme="minorHAnsi"/>
              </w:rPr>
              <w:t>0</w:t>
            </w:r>
          </w:p>
        </w:tc>
      </w:tr>
      <w:tr w:rsidR="00DB1F35" w:rsidRPr="00601F93" w14:paraId="53B84B1A" w14:textId="77777777" w:rsidTr="00DD5B35">
        <w:trPr>
          <w:trHeight w:val="449"/>
        </w:trPr>
        <w:tc>
          <w:tcPr>
            <w:tcW w:w="2946" w:type="dxa"/>
            <w:tcBorders>
              <w:top w:val="single" w:sz="4" w:space="0" w:color="000000"/>
              <w:left w:val="single" w:sz="4" w:space="0" w:color="000000"/>
              <w:bottom w:val="single" w:sz="4" w:space="0" w:color="000000"/>
              <w:right w:val="single" w:sz="4" w:space="0" w:color="000000"/>
            </w:tcBorders>
          </w:tcPr>
          <w:p w14:paraId="63C1D76B"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62 – Aktivácia </w:t>
            </w:r>
          </w:p>
        </w:tc>
        <w:tc>
          <w:tcPr>
            <w:tcW w:w="1600" w:type="dxa"/>
            <w:tcBorders>
              <w:top w:val="single" w:sz="4" w:space="0" w:color="000000"/>
              <w:left w:val="single" w:sz="4" w:space="0" w:color="000000"/>
              <w:bottom w:val="single" w:sz="4" w:space="0" w:color="000000"/>
              <w:right w:val="single" w:sz="4" w:space="0" w:color="000000"/>
            </w:tcBorders>
          </w:tcPr>
          <w:p w14:paraId="1E7201C2" w14:textId="77777777" w:rsidR="00DB1F35" w:rsidRPr="00601F93" w:rsidRDefault="00DB1F35" w:rsidP="00DD5B35">
            <w:pPr>
              <w:spacing w:after="0" w:line="259" w:lineRule="auto"/>
              <w:ind w:left="0" w:right="104" w:firstLine="0"/>
              <w:jc w:val="center"/>
              <w:rPr>
                <w:rFonts w:asciiTheme="minorHAnsi" w:hAnsiTheme="minorHAnsi"/>
                <w:szCs w:val="24"/>
              </w:rPr>
            </w:pPr>
            <w:r w:rsidRPr="00601F93">
              <w:rPr>
                <w:rFonts w:asciiTheme="minorHAnsi" w:hAnsiTheme="minorHAnsi"/>
                <w:szCs w:val="24"/>
              </w:rPr>
              <w:t>0</w:t>
            </w:r>
          </w:p>
          <w:p w14:paraId="16BA39CF" w14:textId="77777777" w:rsidR="00DB1F35" w:rsidRPr="00601F93" w:rsidRDefault="00DB1F35" w:rsidP="00DD5B35">
            <w:pPr>
              <w:spacing w:after="0" w:line="259" w:lineRule="auto"/>
              <w:ind w:left="0" w:right="104" w:firstLine="0"/>
              <w:jc w:val="center"/>
              <w:rPr>
                <w:rFonts w:asciiTheme="minorHAnsi" w:hAnsiTheme="minorHAnsi"/>
                <w:szCs w:val="24"/>
              </w:rPr>
            </w:pPr>
          </w:p>
        </w:tc>
        <w:tc>
          <w:tcPr>
            <w:tcW w:w="1846" w:type="dxa"/>
            <w:tcBorders>
              <w:top w:val="single" w:sz="4" w:space="0" w:color="000000"/>
              <w:left w:val="single" w:sz="4" w:space="0" w:color="000000"/>
              <w:bottom w:val="single" w:sz="4" w:space="0" w:color="000000"/>
              <w:right w:val="single" w:sz="4" w:space="0" w:color="000000"/>
            </w:tcBorders>
          </w:tcPr>
          <w:p w14:paraId="014874DF" w14:textId="77777777" w:rsidR="00DB1F35" w:rsidRPr="00601F93" w:rsidRDefault="00DB1F35" w:rsidP="00DD5B35">
            <w:pPr>
              <w:jc w:val="center"/>
              <w:rPr>
                <w:rFonts w:asciiTheme="minorHAnsi" w:hAnsiTheme="minorHAnsi"/>
              </w:rPr>
            </w:pPr>
            <w:r w:rsidRPr="00601F93">
              <w:rPr>
                <w:rFonts w:asciiTheme="minorHAnsi" w:hAnsiTheme="minorHAnsi"/>
              </w:rPr>
              <w:t>0</w:t>
            </w:r>
          </w:p>
        </w:tc>
      </w:tr>
      <w:tr w:rsidR="00DB1F35" w:rsidRPr="00601F93" w14:paraId="44F8EA74" w14:textId="77777777" w:rsidTr="00D14679">
        <w:trPr>
          <w:trHeight w:val="598"/>
        </w:trPr>
        <w:tc>
          <w:tcPr>
            <w:tcW w:w="2946" w:type="dxa"/>
            <w:tcBorders>
              <w:top w:val="single" w:sz="4" w:space="0" w:color="000000"/>
              <w:left w:val="single" w:sz="4" w:space="0" w:color="000000"/>
              <w:bottom w:val="single" w:sz="4" w:space="0" w:color="000000"/>
              <w:right w:val="single" w:sz="4" w:space="0" w:color="000000"/>
            </w:tcBorders>
          </w:tcPr>
          <w:p w14:paraId="60261836" w14:textId="77777777" w:rsidR="00DB1F35" w:rsidRPr="00601F93" w:rsidRDefault="00DB1F35" w:rsidP="00DB1F35">
            <w:pPr>
              <w:spacing w:after="0" w:line="259" w:lineRule="auto"/>
              <w:ind w:left="0" w:right="114" w:firstLine="0"/>
              <w:jc w:val="left"/>
              <w:rPr>
                <w:rFonts w:asciiTheme="minorHAnsi" w:hAnsiTheme="minorHAnsi"/>
                <w:szCs w:val="24"/>
              </w:rPr>
            </w:pPr>
            <w:r w:rsidRPr="00601F93">
              <w:rPr>
                <w:rFonts w:asciiTheme="minorHAnsi" w:hAnsiTheme="minorHAnsi"/>
                <w:szCs w:val="24"/>
              </w:rPr>
              <w:t xml:space="preserve">63 – Daňové a colné výnosy a výnosy z poplatkov </w:t>
            </w:r>
          </w:p>
        </w:tc>
        <w:tc>
          <w:tcPr>
            <w:tcW w:w="1600" w:type="dxa"/>
            <w:tcBorders>
              <w:top w:val="single" w:sz="4" w:space="0" w:color="000000"/>
              <w:left w:val="single" w:sz="4" w:space="0" w:color="000000"/>
              <w:bottom w:val="single" w:sz="4" w:space="0" w:color="000000"/>
              <w:right w:val="single" w:sz="4" w:space="0" w:color="000000"/>
            </w:tcBorders>
            <w:vAlign w:val="center"/>
          </w:tcPr>
          <w:p w14:paraId="307BA6E9"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11 720 480,30</w:t>
            </w:r>
          </w:p>
        </w:tc>
        <w:tc>
          <w:tcPr>
            <w:tcW w:w="1846" w:type="dxa"/>
            <w:tcBorders>
              <w:top w:val="single" w:sz="4" w:space="0" w:color="000000"/>
              <w:left w:val="single" w:sz="4" w:space="0" w:color="000000"/>
              <w:bottom w:val="single" w:sz="4" w:space="0" w:color="000000"/>
              <w:right w:val="single" w:sz="4" w:space="0" w:color="000000"/>
            </w:tcBorders>
            <w:vAlign w:val="center"/>
          </w:tcPr>
          <w:p w14:paraId="12BF0393" w14:textId="6256F720" w:rsidR="00DB1F35" w:rsidRPr="00601F93" w:rsidRDefault="004E668A" w:rsidP="00D14679">
            <w:pPr>
              <w:jc w:val="center"/>
              <w:rPr>
                <w:rFonts w:asciiTheme="minorHAnsi" w:hAnsiTheme="minorHAnsi"/>
              </w:rPr>
            </w:pPr>
            <w:r>
              <w:rPr>
                <w:rFonts w:asciiTheme="minorHAnsi" w:hAnsiTheme="minorHAnsi"/>
              </w:rPr>
              <w:t>12 281 283,45</w:t>
            </w:r>
          </w:p>
        </w:tc>
      </w:tr>
      <w:tr w:rsidR="00DB1F35" w:rsidRPr="00601F93" w14:paraId="4E9D1F6B"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1C474BFE"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64 – Ostatné výnosy </w:t>
            </w:r>
          </w:p>
        </w:tc>
        <w:tc>
          <w:tcPr>
            <w:tcW w:w="1600" w:type="dxa"/>
            <w:tcBorders>
              <w:top w:val="single" w:sz="4" w:space="0" w:color="000000"/>
              <w:left w:val="single" w:sz="4" w:space="0" w:color="000000"/>
              <w:bottom w:val="single" w:sz="4" w:space="0" w:color="000000"/>
              <w:right w:val="single" w:sz="4" w:space="0" w:color="000000"/>
            </w:tcBorders>
            <w:vAlign w:val="center"/>
          </w:tcPr>
          <w:p w14:paraId="763B1FAB"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2 735 295,58</w:t>
            </w:r>
          </w:p>
        </w:tc>
        <w:tc>
          <w:tcPr>
            <w:tcW w:w="1846" w:type="dxa"/>
            <w:tcBorders>
              <w:top w:val="single" w:sz="4" w:space="0" w:color="000000"/>
              <w:left w:val="single" w:sz="4" w:space="0" w:color="000000"/>
              <w:bottom w:val="single" w:sz="4" w:space="0" w:color="000000"/>
              <w:right w:val="single" w:sz="4" w:space="0" w:color="000000"/>
            </w:tcBorders>
            <w:vAlign w:val="center"/>
          </w:tcPr>
          <w:p w14:paraId="553ADF80" w14:textId="66F73DC8" w:rsidR="00DB1F35" w:rsidRPr="00601F93" w:rsidRDefault="004E668A" w:rsidP="00D14679">
            <w:pPr>
              <w:jc w:val="center"/>
              <w:rPr>
                <w:rFonts w:asciiTheme="minorHAnsi" w:hAnsiTheme="minorHAnsi"/>
              </w:rPr>
            </w:pPr>
            <w:r>
              <w:rPr>
                <w:rFonts w:asciiTheme="minorHAnsi" w:hAnsiTheme="minorHAnsi"/>
              </w:rPr>
              <w:t>1 433 191,14</w:t>
            </w:r>
          </w:p>
        </w:tc>
      </w:tr>
      <w:tr w:rsidR="00DB1F35" w:rsidRPr="00601F93" w14:paraId="2CDEE87D" w14:textId="77777777" w:rsidTr="00D14679">
        <w:trPr>
          <w:trHeight w:val="1181"/>
        </w:trPr>
        <w:tc>
          <w:tcPr>
            <w:tcW w:w="2946" w:type="dxa"/>
            <w:tcBorders>
              <w:top w:val="single" w:sz="4" w:space="0" w:color="000000"/>
              <w:left w:val="single" w:sz="4" w:space="0" w:color="000000"/>
              <w:bottom w:val="single" w:sz="4" w:space="0" w:color="000000"/>
              <w:right w:val="single" w:sz="4" w:space="0" w:color="000000"/>
            </w:tcBorders>
          </w:tcPr>
          <w:p w14:paraId="7CCB379D" w14:textId="77777777" w:rsidR="00DB1F35" w:rsidRPr="00601F93" w:rsidRDefault="00DB1F35" w:rsidP="00DB1F35">
            <w:pPr>
              <w:spacing w:after="0" w:line="259" w:lineRule="auto"/>
              <w:ind w:left="0" w:right="114" w:firstLine="0"/>
              <w:jc w:val="left"/>
              <w:rPr>
                <w:rFonts w:asciiTheme="minorHAnsi" w:hAnsiTheme="minorHAnsi"/>
                <w:szCs w:val="24"/>
              </w:rPr>
            </w:pPr>
            <w:r w:rsidRPr="00601F93">
              <w:rPr>
                <w:rFonts w:asciiTheme="minorHAnsi" w:hAnsiTheme="minorHAnsi"/>
                <w:szCs w:val="24"/>
              </w:rPr>
              <w:t xml:space="preserve">65 – Zúčtovanie rezerv a OP z prevádzkovej a finančnej činnosti a zúčtovanie časového rozlíšenia </w:t>
            </w:r>
          </w:p>
        </w:tc>
        <w:tc>
          <w:tcPr>
            <w:tcW w:w="1600" w:type="dxa"/>
            <w:tcBorders>
              <w:top w:val="single" w:sz="4" w:space="0" w:color="000000"/>
              <w:left w:val="single" w:sz="4" w:space="0" w:color="000000"/>
              <w:bottom w:val="single" w:sz="4" w:space="0" w:color="000000"/>
              <w:right w:val="single" w:sz="4" w:space="0" w:color="000000"/>
            </w:tcBorders>
            <w:vAlign w:val="center"/>
          </w:tcPr>
          <w:p w14:paraId="1B2189E2"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57 473,14</w:t>
            </w:r>
          </w:p>
        </w:tc>
        <w:tc>
          <w:tcPr>
            <w:tcW w:w="1846" w:type="dxa"/>
            <w:tcBorders>
              <w:top w:val="single" w:sz="4" w:space="0" w:color="000000"/>
              <w:left w:val="single" w:sz="4" w:space="0" w:color="000000"/>
              <w:bottom w:val="single" w:sz="4" w:space="0" w:color="000000"/>
              <w:right w:val="single" w:sz="4" w:space="0" w:color="000000"/>
            </w:tcBorders>
            <w:vAlign w:val="center"/>
          </w:tcPr>
          <w:p w14:paraId="70B362B7" w14:textId="4A1F5AE4" w:rsidR="00DB1F35" w:rsidRPr="00601F93" w:rsidRDefault="004E668A" w:rsidP="00D14679">
            <w:pPr>
              <w:jc w:val="center"/>
              <w:rPr>
                <w:rFonts w:asciiTheme="minorHAnsi" w:hAnsiTheme="minorHAnsi"/>
              </w:rPr>
            </w:pPr>
            <w:r>
              <w:rPr>
                <w:rFonts w:asciiTheme="minorHAnsi" w:hAnsiTheme="minorHAnsi"/>
              </w:rPr>
              <w:t>69 577,79</w:t>
            </w:r>
          </w:p>
        </w:tc>
      </w:tr>
      <w:tr w:rsidR="00DB1F35" w:rsidRPr="00601F93" w14:paraId="244BE29B" w14:textId="77777777" w:rsidTr="00D14679">
        <w:trPr>
          <w:trHeight w:val="451"/>
        </w:trPr>
        <w:tc>
          <w:tcPr>
            <w:tcW w:w="2946" w:type="dxa"/>
            <w:tcBorders>
              <w:top w:val="single" w:sz="4" w:space="0" w:color="000000"/>
              <w:left w:val="single" w:sz="4" w:space="0" w:color="000000"/>
              <w:bottom w:val="single" w:sz="4" w:space="0" w:color="000000"/>
              <w:right w:val="single" w:sz="4" w:space="0" w:color="000000"/>
            </w:tcBorders>
          </w:tcPr>
          <w:p w14:paraId="7E89CD5C"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66 – Finančné výnosy </w:t>
            </w:r>
          </w:p>
        </w:tc>
        <w:tc>
          <w:tcPr>
            <w:tcW w:w="1600" w:type="dxa"/>
            <w:tcBorders>
              <w:top w:val="single" w:sz="4" w:space="0" w:color="000000"/>
              <w:left w:val="single" w:sz="4" w:space="0" w:color="000000"/>
              <w:bottom w:val="single" w:sz="4" w:space="0" w:color="000000"/>
              <w:right w:val="single" w:sz="4" w:space="0" w:color="000000"/>
            </w:tcBorders>
            <w:vAlign w:val="center"/>
          </w:tcPr>
          <w:p w14:paraId="07984D58" w14:textId="77777777" w:rsidR="00DB1F35" w:rsidRPr="00601F93" w:rsidRDefault="00AE5CF6" w:rsidP="00D14679">
            <w:pPr>
              <w:spacing w:after="0" w:line="259" w:lineRule="auto"/>
              <w:ind w:left="0" w:right="104" w:firstLine="0"/>
              <w:jc w:val="center"/>
              <w:rPr>
                <w:rFonts w:asciiTheme="minorHAnsi" w:hAnsiTheme="minorHAnsi"/>
                <w:szCs w:val="24"/>
              </w:rPr>
            </w:pPr>
            <w:r>
              <w:rPr>
                <w:rFonts w:asciiTheme="minorHAnsi" w:hAnsiTheme="minorHAnsi"/>
                <w:szCs w:val="24"/>
              </w:rPr>
              <w:t>96 617,10</w:t>
            </w:r>
          </w:p>
        </w:tc>
        <w:tc>
          <w:tcPr>
            <w:tcW w:w="1846" w:type="dxa"/>
            <w:tcBorders>
              <w:top w:val="single" w:sz="4" w:space="0" w:color="000000"/>
              <w:left w:val="single" w:sz="4" w:space="0" w:color="000000"/>
              <w:bottom w:val="single" w:sz="4" w:space="0" w:color="000000"/>
              <w:right w:val="single" w:sz="4" w:space="0" w:color="000000"/>
            </w:tcBorders>
            <w:vAlign w:val="center"/>
          </w:tcPr>
          <w:p w14:paraId="78DBD373" w14:textId="65A4F44B" w:rsidR="00DB1F35" w:rsidRPr="00601F93" w:rsidRDefault="004E668A" w:rsidP="00D14679">
            <w:pPr>
              <w:jc w:val="center"/>
              <w:rPr>
                <w:rFonts w:asciiTheme="minorHAnsi" w:hAnsiTheme="minorHAnsi"/>
              </w:rPr>
            </w:pPr>
            <w:r>
              <w:rPr>
                <w:rFonts w:asciiTheme="minorHAnsi" w:hAnsiTheme="minorHAnsi"/>
              </w:rPr>
              <w:t>99 467,06</w:t>
            </w:r>
          </w:p>
        </w:tc>
      </w:tr>
      <w:tr w:rsidR="00DB1F35" w:rsidRPr="00601F93" w14:paraId="14F00641"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0E4129A8" w14:textId="77777777" w:rsidR="00DB1F35" w:rsidRPr="00601F93" w:rsidRDefault="00DB1F35" w:rsidP="00DB1F35">
            <w:pPr>
              <w:spacing w:after="0" w:line="259" w:lineRule="auto"/>
              <w:ind w:left="0" w:firstLine="0"/>
              <w:jc w:val="left"/>
              <w:rPr>
                <w:rFonts w:asciiTheme="minorHAnsi" w:hAnsiTheme="minorHAnsi"/>
                <w:szCs w:val="24"/>
              </w:rPr>
            </w:pPr>
            <w:r w:rsidRPr="00601F93">
              <w:rPr>
                <w:rFonts w:asciiTheme="minorHAnsi" w:hAnsiTheme="minorHAnsi"/>
                <w:szCs w:val="24"/>
              </w:rPr>
              <w:t xml:space="preserve">67 – Mimoriadne výnosy </w:t>
            </w:r>
          </w:p>
        </w:tc>
        <w:tc>
          <w:tcPr>
            <w:tcW w:w="1600" w:type="dxa"/>
            <w:tcBorders>
              <w:top w:val="single" w:sz="4" w:space="0" w:color="000000"/>
              <w:left w:val="single" w:sz="4" w:space="0" w:color="000000"/>
              <w:bottom w:val="single" w:sz="4" w:space="0" w:color="000000"/>
              <w:right w:val="single" w:sz="4" w:space="0" w:color="000000"/>
            </w:tcBorders>
            <w:vAlign w:val="center"/>
          </w:tcPr>
          <w:p w14:paraId="74E7C13C" w14:textId="77777777" w:rsidR="00DB1F35" w:rsidRPr="00601F93" w:rsidRDefault="00DB1F35" w:rsidP="00DD5B35">
            <w:pPr>
              <w:spacing w:after="0" w:line="259" w:lineRule="auto"/>
              <w:ind w:left="0" w:right="104" w:firstLine="0"/>
              <w:jc w:val="center"/>
              <w:rPr>
                <w:rFonts w:asciiTheme="minorHAnsi" w:hAnsiTheme="minorHAnsi"/>
                <w:szCs w:val="24"/>
              </w:rPr>
            </w:pPr>
            <w:r w:rsidRPr="00601F93">
              <w:rPr>
                <w:rFonts w:asciiTheme="minorHAnsi" w:hAnsiTheme="minorHAnsi"/>
                <w:szCs w:val="24"/>
              </w:rPr>
              <w:t>0</w:t>
            </w:r>
          </w:p>
        </w:tc>
        <w:tc>
          <w:tcPr>
            <w:tcW w:w="1846" w:type="dxa"/>
            <w:tcBorders>
              <w:top w:val="single" w:sz="4" w:space="0" w:color="000000"/>
              <w:left w:val="single" w:sz="4" w:space="0" w:color="000000"/>
              <w:bottom w:val="single" w:sz="4" w:space="0" w:color="000000"/>
              <w:right w:val="single" w:sz="4" w:space="0" w:color="000000"/>
            </w:tcBorders>
            <w:vAlign w:val="center"/>
          </w:tcPr>
          <w:p w14:paraId="79ED0544" w14:textId="77777777" w:rsidR="00DB1F35" w:rsidRPr="00601F93" w:rsidRDefault="00E466E6" w:rsidP="00DD5B35">
            <w:pPr>
              <w:jc w:val="center"/>
              <w:rPr>
                <w:rFonts w:asciiTheme="minorHAnsi" w:hAnsiTheme="minorHAnsi"/>
              </w:rPr>
            </w:pPr>
            <w:r w:rsidRPr="00601F93">
              <w:rPr>
                <w:rFonts w:asciiTheme="minorHAnsi" w:hAnsiTheme="minorHAnsi"/>
              </w:rPr>
              <w:t>0</w:t>
            </w:r>
          </w:p>
        </w:tc>
      </w:tr>
      <w:tr w:rsidR="003813D2" w:rsidRPr="00601F93" w14:paraId="3DC750B6" w14:textId="77777777" w:rsidTr="00D14679">
        <w:trPr>
          <w:trHeight w:val="449"/>
        </w:trPr>
        <w:tc>
          <w:tcPr>
            <w:tcW w:w="2946" w:type="dxa"/>
            <w:tcBorders>
              <w:top w:val="single" w:sz="4" w:space="0" w:color="000000"/>
              <w:left w:val="single" w:sz="4" w:space="0" w:color="000000"/>
              <w:bottom w:val="single" w:sz="4" w:space="0" w:color="000000"/>
              <w:right w:val="single" w:sz="4" w:space="0" w:color="000000"/>
            </w:tcBorders>
          </w:tcPr>
          <w:p w14:paraId="572CAB87"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69 – Výnosy z transferov </w:t>
            </w:r>
          </w:p>
        </w:tc>
        <w:tc>
          <w:tcPr>
            <w:tcW w:w="1600" w:type="dxa"/>
            <w:tcBorders>
              <w:top w:val="single" w:sz="4" w:space="0" w:color="000000"/>
              <w:left w:val="single" w:sz="4" w:space="0" w:color="000000"/>
              <w:bottom w:val="single" w:sz="4" w:space="0" w:color="000000"/>
              <w:right w:val="single" w:sz="4" w:space="0" w:color="000000"/>
            </w:tcBorders>
            <w:vAlign w:val="center"/>
          </w:tcPr>
          <w:p w14:paraId="67BD318F" w14:textId="77777777" w:rsidR="003813D2" w:rsidRPr="00601F93" w:rsidRDefault="00AE5CF6" w:rsidP="000661E8">
            <w:pPr>
              <w:spacing w:after="0" w:line="259" w:lineRule="auto"/>
              <w:ind w:left="0" w:right="104" w:firstLine="0"/>
              <w:jc w:val="center"/>
              <w:rPr>
                <w:rFonts w:asciiTheme="minorHAnsi" w:hAnsiTheme="minorHAnsi"/>
                <w:szCs w:val="24"/>
              </w:rPr>
            </w:pPr>
            <w:r>
              <w:rPr>
                <w:rFonts w:asciiTheme="minorHAnsi" w:hAnsiTheme="minorHAnsi"/>
                <w:szCs w:val="24"/>
              </w:rPr>
              <w:t>2 171 322,36</w:t>
            </w:r>
          </w:p>
        </w:tc>
        <w:tc>
          <w:tcPr>
            <w:tcW w:w="1846" w:type="dxa"/>
            <w:tcBorders>
              <w:top w:val="single" w:sz="4" w:space="0" w:color="000000"/>
              <w:left w:val="single" w:sz="4" w:space="0" w:color="000000"/>
              <w:bottom w:val="single" w:sz="4" w:space="0" w:color="000000"/>
              <w:right w:val="single" w:sz="4" w:space="0" w:color="000000"/>
            </w:tcBorders>
            <w:vAlign w:val="center"/>
          </w:tcPr>
          <w:p w14:paraId="60231AC8" w14:textId="69BD1173" w:rsidR="003813D2" w:rsidRPr="00601F93" w:rsidRDefault="004E668A" w:rsidP="000661E8">
            <w:pPr>
              <w:spacing w:after="0" w:line="259" w:lineRule="auto"/>
              <w:ind w:left="0" w:right="106" w:firstLine="0"/>
              <w:jc w:val="center"/>
              <w:rPr>
                <w:rFonts w:asciiTheme="minorHAnsi" w:hAnsiTheme="minorHAnsi"/>
                <w:szCs w:val="24"/>
              </w:rPr>
            </w:pPr>
            <w:r>
              <w:rPr>
                <w:rFonts w:asciiTheme="minorHAnsi" w:hAnsiTheme="minorHAnsi"/>
                <w:szCs w:val="24"/>
              </w:rPr>
              <w:t>2 058 702,09</w:t>
            </w:r>
          </w:p>
        </w:tc>
      </w:tr>
      <w:tr w:rsidR="003813D2" w:rsidRPr="00601F93" w14:paraId="2C5B7487" w14:textId="77777777" w:rsidTr="00D14679">
        <w:trPr>
          <w:trHeight w:val="891"/>
        </w:trPr>
        <w:tc>
          <w:tcPr>
            <w:tcW w:w="2946" w:type="dxa"/>
            <w:tcBorders>
              <w:top w:val="single" w:sz="4" w:space="0" w:color="000000"/>
              <w:left w:val="single" w:sz="4" w:space="0" w:color="000000"/>
              <w:bottom w:val="single" w:sz="4" w:space="0" w:color="000000"/>
              <w:right w:val="single" w:sz="4" w:space="0" w:color="000000"/>
            </w:tcBorders>
          </w:tcPr>
          <w:p w14:paraId="227018BB" w14:textId="77777777" w:rsidR="003813D2" w:rsidRPr="00601F93" w:rsidRDefault="003813D2" w:rsidP="003813D2">
            <w:pPr>
              <w:spacing w:after="0" w:line="259" w:lineRule="auto"/>
              <w:ind w:left="0" w:right="140" w:firstLine="0"/>
              <w:jc w:val="left"/>
              <w:rPr>
                <w:rFonts w:asciiTheme="minorHAnsi" w:hAnsiTheme="minorHAnsi"/>
                <w:szCs w:val="24"/>
              </w:rPr>
            </w:pPr>
            <w:r w:rsidRPr="00601F93">
              <w:rPr>
                <w:rFonts w:asciiTheme="minorHAnsi" w:hAnsiTheme="minorHAnsi"/>
                <w:szCs w:val="24"/>
              </w:rPr>
              <w:t xml:space="preserve">a rozpočtových príjmov v obciach, VÚC a v RO a PO zriadených obcou alebo VÚC </w:t>
            </w:r>
          </w:p>
        </w:tc>
        <w:tc>
          <w:tcPr>
            <w:tcW w:w="1600" w:type="dxa"/>
            <w:tcBorders>
              <w:top w:val="single" w:sz="4" w:space="0" w:color="000000"/>
              <w:left w:val="single" w:sz="4" w:space="0" w:color="000000"/>
              <w:bottom w:val="single" w:sz="4" w:space="0" w:color="000000"/>
              <w:right w:val="single" w:sz="4" w:space="0" w:color="000000"/>
            </w:tcBorders>
            <w:vAlign w:val="center"/>
          </w:tcPr>
          <w:p w14:paraId="417183C4" w14:textId="77777777" w:rsidR="003813D2" w:rsidRPr="00601F93" w:rsidRDefault="003813D2" w:rsidP="00D14679">
            <w:pPr>
              <w:spacing w:after="160" w:line="259" w:lineRule="auto"/>
              <w:ind w:left="0" w:right="104" w:firstLine="0"/>
              <w:jc w:val="center"/>
              <w:rPr>
                <w:rFonts w:asciiTheme="minorHAnsi" w:hAnsiTheme="minorHAnsi"/>
                <w:szCs w:val="24"/>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3AD8DB22" w14:textId="77777777" w:rsidR="003813D2" w:rsidRPr="00601F93" w:rsidRDefault="003813D2" w:rsidP="00D14679">
            <w:pPr>
              <w:spacing w:after="160" w:line="259" w:lineRule="auto"/>
              <w:ind w:left="0" w:right="106" w:firstLine="0"/>
              <w:jc w:val="center"/>
              <w:rPr>
                <w:rFonts w:asciiTheme="minorHAnsi" w:hAnsiTheme="minorHAnsi"/>
                <w:szCs w:val="24"/>
              </w:rPr>
            </w:pPr>
          </w:p>
        </w:tc>
      </w:tr>
      <w:tr w:rsidR="003813D2" w:rsidRPr="00601F93" w14:paraId="15BE602F" w14:textId="77777777" w:rsidTr="00D14679">
        <w:trPr>
          <w:trHeight w:val="891"/>
        </w:trPr>
        <w:tc>
          <w:tcPr>
            <w:tcW w:w="2946" w:type="dxa"/>
            <w:tcBorders>
              <w:top w:val="single" w:sz="4" w:space="0" w:color="000000"/>
              <w:left w:val="single" w:sz="4" w:space="0" w:color="000000"/>
              <w:bottom w:val="single" w:sz="4" w:space="0" w:color="000000"/>
              <w:right w:val="single" w:sz="4" w:space="0" w:color="000000"/>
            </w:tcBorders>
          </w:tcPr>
          <w:p w14:paraId="4B923C54" w14:textId="77777777" w:rsidR="003813D2" w:rsidRPr="00601F93" w:rsidRDefault="003813D2" w:rsidP="003813D2">
            <w:pPr>
              <w:spacing w:after="0" w:line="259" w:lineRule="auto"/>
              <w:ind w:left="0" w:right="140" w:firstLine="0"/>
              <w:jc w:val="left"/>
              <w:rPr>
                <w:rFonts w:asciiTheme="minorHAnsi" w:hAnsiTheme="minorHAnsi"/>
                <w:szCs w:val="24"/>
              </w:rPr>
            </w:pPr>
            <w:r w:rsidRPr="00601F93">
              <w:rPr>
                <w:rFonts w:asciiTheme="minorHAnsi" w:hAnsiTheme="minorHAnsi"/>
                <w:szCs w:val="24"/>
              </w:rPr>
              <w:t>Hospodársky výsledok</w:t>
            </w:r>
          </w:p>
          <w:p w14:paraId="442141D3" w14:textId="77777777" w:rsidR="003813D2" w:rsidRPr="00601F93" w:rsidRDefault="003813D2" w:rsidP="003813D2">
            <w:pPr>
              <w:spacing w:after="0" w:line="259" w:lineRule="auto"/>
              <w:ind w:left="0" w:right="140" w:firstLine="0"/>
              <w:jc w:val="left"/>
              <w:rPr>
                <w:rFonts w:asciiTheme="minorHAnsi" w:hAnsiTheme="minorHAnsi"/>
                <w:szCs w:val="24"/>
              </w:rPr>
            </w:pPr>
            <w:r w:rsidRPr="00601F93">
              <w:rPr>
                <w:rFonts w:asciiTheme="minorHAnsi" w:hAnsiTheme="minorHAnsi"/>
                <w:szCs w:val="24"/>
              </w:rPr>
              <w:t>pred zdanením</w:t>
            </w:r>
          </w:p>
        </w:tc>
        <w:tc>
          <w:tcPr>
            <w:tcW w:w="1600" w:type="dxa"/>
            <w:tcBorders>
              <w:top w:val="single" w:sz="4" w:space="0" w:color="000000"/>
              <w:left w:val="single" w:sz="4" w:space="0" w:color="000000"/>
              <w:bottom w:val="single" w:sz="4" w:space="0" w:color="000000"/>
              <w:right w:val="single" w:sz="4" w:space="0" w:color="000000"/>
            </w:tcBorders>
            <w:vAlign w:val="center"/>
          </w:tcPr>
          <w:p w14:paraId="4AE7174A" w14:textId="77777777" w:rsidR="003813D2" w:rsidRPr="00601F93" w:rsidRDefault="00C952F6" w:rsidP="000661E8">
            <w:pPr>
              <w:spacing w:after="160" w:line="259" w:lineRule="auto"/>
              <w:ind w:left="0" w:right="104" w:firstLine="0"/>
              <w:jc w:val="center"/>
              <w:rPr>
                <w:rFonts w:asciiTheme="minorHAnsi" w:hAnsiTheme="minorHAnsi"/>
                <w:szCs w:val="24"/>
              </w:rPr>
            </w:pPr>
            <w:r>
              <w:rPr>
                <w:rFonts w:asciiTheme="minorHAnsi" w:hAnsiTheme="minorHAnsi"/>
                <w:szCs w:val="24"/>
              </w:rPr>
              <w:t>2 271 027,77</w:t>
            </w:r>
          </w:p>
        </w:tc>
        <w:tc>
          <w:tcPr>
            <w:tcW w:w="1846" w:type="dxa"/>
            <w:tcBorders>
              <w:top w:val="single" w:sz="4" w:space="0" w:color="000000"/>
              <w:left w:val="single" w:sz="4" w:space="0" w:color="000000"/>
              <w:bottom w:val="single" w:sz="4" w:space="0" w:color="000000"/>
              <w:right w:val="single" w:sz="4" w:space="0" w:color="000000"/>
            </w:tcBorders>
            <w:vAlign w:val="center"/>
          </w:tcPr>
          <w:p w14:paraId="1E755158" w14:textId="3F05E8EA" w:rsidR="003813D2" w:rsidRPr="00601F93" w:rsidRDefault="004E668A" w:rsidP="000661E8">
            <w:pPr>
              <w:spacing w:after="160" w:line="259" w:lineRule="auto"/>
              <w:ind w:left="0" w:right="106" w:firstLine="0"/>
              <w:jc w:val="center"/>
              <w:rPr>
                <w:rFonts w:asciiTheme="minorHAnsi" w:hAnsiTheme="minorHAnsi"/>
                <w:szCs w:val="24"/>
              </w:rPr>
            </w:pPr>
            <w:r>
              <w:rPr>
                <w:rFonts w:asciiTheme="minorHAnsi" w:hAnsiTheme="minorHAnsi"/>
                <w:szCs w:val="24"/>
              </w:rPr>
              <w:t>1 675 957,19</w:t>
            </w:r>
          </w:p>
        </w:tc>
      </w:tr>
      <w:tr w:rsidR="003813D2" w:rsidRPr="00601F93" w14:paraId="5A428542" w14:textId="77777777" w:rsidTr="00D14679">
        <w:trPr>
          <w:trHeight w:val="891"/>
        </w:trPr>
        <w:tc>
          <w:tcPr>
            <w:tcW w:w="2946" w:type="dxa"/>
            <w:tcBorders>
              <w:top w:val="single" w:sz="4" w:space="0" w:color="000000"/>
              <w:left w:val="single" w:sz="4" w:space="0" w:color="000000"/>
              <w:bottom w:val="single" w:sz="4" w:space="0" w:color="000000"/>
              <w:right w:val="single" w:sz="4" w:space="0" w:color="000000"/>
            </w:tcBorders>
          </w:tcPr>
          <w:p w14:paraId="437C9BED" w14:textId="77777777" w:rsidR="003813D2" w:rsidRPr="00601F93" w:rsidRDefault="003813D2" w:rsidP="003813D2">
            <w:pPr>
              <w:spacing w:after="0" w:line="259" w:lineRule="auto"/>
              <w:ind w:left="0" w:right="140" w:firstLine="0"/>
              <w:jc w:val="left"/>
              <w:rPr>
                <w:rFonts w:asciiTheme="minorHAnsi" w:hAnsiTheme="minorHAnsi"/>
                <w:szCs w:val="24"/>
              </w:rPr>
            </w:pPr>
            <w:r w:rsidRPr="00601F93">
              <w:rPr>
                <w:rFonts w:asciiTheme="minorHAnsi" w:hAnsiTheme="minorHAnsi"/>
                <w:szCs w:val="24"/>
              </w:rPr>
              <w:t>59-Daň z príjmov</w:t>
            </w:r>
          </w:p>
        </w:tc>
        <w:tc>
          <w:tcPr>
            <w:tcW w:w="1600" w:type="dxa"/>
            <w:tcBorders>
              <w:top w:val="single" w:sz="4" w:space="0" w:color="000000"/>
              <w:left w:val="single" w:sz="4" w:space="0" w:color="000000"/>
              <w:bottom w:val="single" w:sz="4" w:space="0" w:color="000000"/>
              <w:right w:val="single" w:sz="4" w:space="0" w:color="000000"/>
            </w:tcBorders>
            <w:vAlign w:val="center"/>
          </w:tcPr>
          <w:p w14:paraId="1E76BD6C" w14:textId="77777777" w:rsidR="003813D2" w:rsidRPr="00601F93" w:rsidRDefault="00C952F6" w:rsidP="00D14679">
            <w:pPr>
              <w:spacing w:after="160" w:line="259" w:lineRule="auto"/>
              <w:ind w:left="0" w:right="104" w:firstLine="0"/>
              <w:jc w:val="center"/>
              <w:rPr>
                <w:rFonts w:asciiTheme="minorHAnsi" w:hAnsiTheme="minorHAnsi"/>
                <w:szCs w:val="24"/>
              </w:rPr>
            </w:pPr>
            <w:r>
              <w:rPr>
                <w:rFonts w:asciiTheme="minorHAnsi" w:hAnsiTheme="minorHAnsi"/>
                <w:szCs w:val="24"/>
              </w:rPr>
              <w:t>17 532,67</w:t>
            </w:r>
          </w:p>
        </w:tc>
        <w:tc>
          <w:tcPr>
            <w:tcW w:w="1846" w:type="dxa"/>
            <w:tcBorders>
              <w:top w:val="single" w:sz="4" w:space="0" w:color="000000"/>
              <w:left w:val="single" w:sz="4" w:space="0" w:color="000000"/>
              <w:bottom w:val="single" w:sz="4" w:space="0" w:color="000000"/>
              <w:right w:val="single" w:sz="4" w:space="0" w:color="000000"/>
            </w:tcBorders>
            <w:vAlign w:val="center"/>
          </w:tcPr>
          <w:p w14:paraId="4C4DA868" w14:textId="665300B2" w:rsidR="003813D2" w:rsidRPr="00601F93" w:rsidRDefault="004E668A" w:rsidP="00D14679">
            <w:pPr>
              <w:spacing w:after="160" w:line="259" w:lineRule="auto"/>
              <w:ind w:left="0" w:right="106" w:firstLine="0"/>
              <w:jc w:val="center"/>
              <w:rPr>
                <w:rFonts w:asciiTheme="minorHAnsi" w:hAnsiTheme="minorHAnsi"/>
                <w:szCs w:val="24"/>
              </w:rPr>
            </w:pPr>
            <w:r>
              <w:rPr>
                <w:rFonts w:asciiTheme="minorHAnsi" w:hAnsiTheme="minorHAnsi"/>
                <w:szCs w:val="24"/>
              </w:rPr>
              <w:t>18 247,52</w:t>
            </w:r>
          </w:p>
        </w:tc>
      </w:tr>
      <w:tr w:rsidR="003813D2" w:rsidRPr="00601F93" w14:paraId="57E062D4" w14:textId="77777777" w:rsidTr="00D14679">
        <w:trPr>
          <w:trHeight w:val="595"/>
        </w:trPr>
        <w:tc>
          <w:tcPr>
            <w:tcW w:w="2946" w:type="dxa"/>
            <w:tcBorders>
              <w:top w:val="single" w:sz="4" w:space="0" w:color="000000"/>
              <w:left w:val="single" w:sz="4" w:space="0" w:color="000000"/>
              <w:bottom w:val="single" w:sz="4" w:space="0" w:color="000000"/>
              <w:right w:val="single" w:sz="4" w:space="0" w:color="000000"/>
            </w:tcBorders>
          </w:tcPr>
          <w:p w14:paraId="44FF08E5"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Hospodársky výsledok </w:t>
            </w:r>
          </w:p>
          <w:p w14:paraId="070523D1"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po zdanení</w:t>
            </w:r>
          </w:p>
          <w:p w14:paraId="6B3BCE9B"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 + kladný HV, - záporný HV / </w:t>
            </w:r>
          </w:p>
        </w:tc>
        <w:tc>
          <w:tcPr>
            <w:tcW w:w="1600" w:type="dxa"/>
            <w:tcBorders>
              <w:top w:val="single" w:sz="4" w:space="0" w:color="000000"/>
              <w:left w:val="single" w:sz="4" w:space="0" w:color="000000"/>
              <w:bottom w:val="single" w:sz="4" w:space="0" w:color="000000"/>
              <w:right w:val="single" w:sz="4" w:space="0" w:color="000000"/>
            </w:tcBorders>
            <w:vAlign w:val="center"/>
          </w:tcPr>
          <w:p w14:paraId="70720DA9" w14:textId="77777777" w:rsidR="003813D2" w:rsidRPr="00601F93" w:rsidRDefault="00C952F6" w:rsidP="000661E8">
            <w:pPr>
              <w:spacing w:after="0" w:line="259" w:lineRule="auto"/>
              <w:ind w:left="0" w:right="104" w:firstLine="0"/>
              <w:jc w:val="center"/>
              <w:rPr>
                <w:rFonts w:asciiTheme="minorHAnsi" w:hAnsiTheme="minorHAnsi"/>
                <w:szCs w:val="24"/>
              </w:rPr>
            </w:pPr>
            <w:r>
              <w:rPr>
                <w:rFonts w:asciiTheme="minorHAnsi" w:hAnsiTheme="minorHAnsi"/>
                <w:szCs w:val="24"/>
              </w:rPr>
              <w:t>2 253 495,10</w:t>
            </w:r>
          </w:p>
        </w:tc>
        <w:tc>
          <w:tcPr>
            <w:tcW w:w="1846" w:type="dxa"/>
            <w:tcBorders>
              <w:top w:val="single" w:sz="4" w:space="0" w:color="000000"/>
              <w:left w:val="single" w:sz="4" w:space="0" w:color="000000"/>
              <w:bottom w:val="single" w:sz="4" w:space="0" w:color="000000"/>
              <w:right w:val="single" w:sz="4" w:space="0" w:color="000000"/>
            </w:tcBorders>
            <w:vAlign w:val="center"/>
          </w:tcPr>
          <w:p w14:paraId="62830840" w14:textId="1738F773" w:rsidR="003813D2" w:rsidRPr="00601F93" w:rsidRDefault="004E668A" w:rsidP="000661E8">
            <w:pPr>
              <w:spacing w:after="0" w:line="259" w:lineRule="auto"/>
              <w:ind w:left="0" w:right="106" w:firstLine="0"/>
              <w:jc w:val="center"/>
              <w:rPr>
                <w:rFonts w:asciiTheme="minorHAnsi" w:hAnsiTheme="minorHAnsi"/>
                <w:szCs w:val="24"/>
              </w:rPr>
            </w:pPr>
            <w:r>
              <w:rPr>
                <w:rFonts w:asciiTheme="minorHAnsi" w:hAnsiTheme="minorHAnsi"/>
                <w:szCs w:val="24"/>
              </w:rPr>
              <w:t>1 657 709,67</w:t>
            </w:r>
          </w:p>
        </w:tc>
      </w:tr>
    </w:tbl>
    <w:p w14:paraId="563C4837" w14:textId="77777777" w:rsidR="00C6512A" w:rsidRPr="00601F93" w:rsidRDefault="00C6512A" w:rsidP="000A3283">
      <w:pPr>
        <w:spacing w:after="123" w:line="259" w:lineRule="auto"/>
        <w:ind w:left="0" w:firstLine="0"/>
        <w:jc w:val="left"/>
        <w:rPr>
          <w:rFonts w:asciiTheme="minorHAnsi" w:hAnsiTheme="minorHAnsi"/>
          <w:szCs w:val="24"/>
        </w:rPr>
      </w:pPr>
    </w:p>
    <w:p w14:paraId="61AB40B8" w14:textId="77777777" w:rsidR="00C6512A" w:rsidRPr="00601F93" w:rsidRDefault="00C6512A" w:rsidP="00C6512A">
      <w:pPr>
        <w:pStyle w:val="Nadpis3"/>
        <w:spacing w:after="0" w:line="259" w:lineRule="auto"/>
        <w:ind w:left="-5"/>
        <w:rPr>
          <w:rFonts w:asciiTheme="minorHAnsi" w:hAnsiTheme="minorHAnsi"/>
          <w:color w:val="auto"/>
          <w:szCs w:val="24"/>
        </w:rPr>
      </w:pPr>
      <w:r w:rsidRPr="00601F93">
        <w:rPr>
          <w:rFonts w:asciiTheme="minorHAnsi" w:hAnsiTheme="minorHAnsi"/>
          <w:color w:val="auto"/>
          <w:szCs w:val="24"/>
        </w:rPr>
        <w:lastRenderedPageBreak/>
        <w:t xml:space="preserve">6.2  </w:t>
      </w:r>
      <w:r w:rsidRPr="00601F93">
        <w:rPr>
          <w:rFonts w:asciiTheme="minorHAnsi" w:hAnsiTheme="minorHAnsi"/>
          <w:color w:val="auto"/>
          <w:szCs w:val="24"/>
          <w:u w:val="single"/>
        </w:rPr>
        <w:t>Za konsolidovaný celok</w:t>
      </w:r>
      <w:r w:rsidRPr="00601F93">
        <w:rPr>
          <w:rFonts w:asciiTheme="minorHAnsi" w:hAnsiTheme="minorHAnsi"/>
          <w:color w:val="auto"/>
          <w:szCs w:val="24"/>
        </w:rPr>
        <w:t xml:space="preserve">  </w:t>
      </w:r>
    </w:p>
    <w:p w14:paraId="01DEAB6A" w14:textId="77777777" w:rsidR="003813D2" w:rsidRPr="00601F93" w:rsidRDefault="00C6512A" w:rsidP="00C6512A">
      <w:pPr>
        <w:spacing w:after="123" w:line="259" w:lineRule="auto"/>
        <w:ind w:left="0" w:firstLine="0"/>
        <w:jc w:val="left"/>
        <w:rPr>
          <w:rFonts w:asciiTheme="minorHAnsi" w:hAnsiTheme="minorHAnsi"/>
          <w:szCs w:val="24"/>
        </w:rPr>
      </w:pPr>
      <w:r w:rsidRPr="00601F93">
        <w:rPr>
          <w:rFonts w:asciiTheme="minorHAnsi" w:hAnsiTheme="minorHAnsi"/>
          <w:b/>
          <w:szCs w:val="24"/>
        </w:rPr>
        <w:t xml:space="preserve"> </w:t>
      </w:r>
    </w:p>
    <w:tbl>
      <w:tblPr>
        <w:tblStyle w:val="TableGrid"/>
        <w:tblW w:w="6433" w:type="dxa"/>
        <w:tblInd w:w="-106" w:type="dxa"/>
        <w:tblCellMar>
          <w:top w:w="53" w:type="dxa"/>
          <w:left w:w="108" w:type="dxa"/>
          <w:right w:w="54" w:type="dxa"/>
        </w:tblCellMar>
        <w:tblLook w:val="04A0" w:firstRow="1" w:lastRow="0" w:firstColumn="1" w:lastColumn="0" w:noHBand="0" w:noVBand="1"/>
      </w:tblPr>
      <w:tblGrid>
        <w:gridCol w:w="3212"/>
        <w:gridCol w:w="1603"/>
        <w:gridCol w:w="1618"/>
      </w:tblGrid>
      <w:tr w:rsidR="003813D2" w:rsidRPr="00601F93" w14:paraId="26BDDD98" w14:textId="77777777" w:rsidTr="00E466E6">
        <w:trPr>
          <w:trHeight w:val="595"/>
        </w:trPr>
        <w:tc>
          <w:tcPr>
            <w:tcW w:w="3212" w:type="dxa"/>
            <w:tcBorders>
              <w:top w:val="single" w:sz="4" w:space="0" w:color="000000"/>
              <w:left w:val="single" w:sz="4" w:space="0" w:color="000000"/>
              <w:bottom w:val="single" w:sz="4" w:space="0" w:color="000000"/>
              <w:right w:val="single" w:sz="4" w:space="0" w:color="000000"/>
            </w:tcBorders>
          </w:tcPr>
          <w:p w14:paraId="5662A972" w14:textId="77777777" w:rsidR="003813D2" w:rsidRPr="00601F93" w:rsidRDefault="003813D2" w:rsidP="003813D2">
            <w:pPr>
              <w:spacing w:after="0" w:line="259" w:lineRule="auto"/>
              <w:ind w:left="0" w:right="55" w:firstLine="0"/>
              <w:jc w:val="center"/>
              <w:rPr>
                <w:rFonts w:asciiTheme="minorHAnsi" w:hAnsiTheme="minorHAnsi"/>
                <w:szCs w:val="24"/>
              </w:rPr>
            </w:pPr>
            <w:r w:rsidRPr="00601F93">
              <w:rPr>
                <w:rFonts w:asciiTheme="minorHAnsi" w:hAnsiTheme="minorHAnsi"/>
                <w:b/>
                <w:szCs w:val="24"/>
              </w:rPr>
              <w:t xml:space="preserve">Názov </w:t>
            </w:r>
          </w:p>
        </w:tc>
        <w:tc>
          <w:tcPr>
            <w:tcW w:w="1603" w:type="dxa"/>
            <w:tcBorders>
              <w:top w:val="single" w:sz="4" w:space="0" w:color="000000"/>
              <w:left w:val="single" w:sz="4" w:space="0" w:color="000000"/>
              <w:bottom w:val="single" w:sz="4" w:space="0" w:color="000000"/>
              <w:right w:val="single" w:sz="4" w:space="0" w:color="000000"/>
            </w:tcBorders>
          </w:tcPr>
          <w:p w14:paraId="220B4D24" w14:textId="77777777" w:rsidR="003813D2" w:rsidRPr="00601F93" w:rsidRDefault="00E466E6" w:rsidP="00987731">
            <w:pPr>
              <w:spacing w:after="0" w:line="259" w:lineRule="auto"/>
              <w:ind w:left="31" w:right="82" w:firstLine="0"/>
              <w:jc w:val="center"/>
              <w:rPr>
                <w:rFonts w:asciiTheme="minorHAnsi" w:hAnsiTheme="minorHAnsi"/>
                <w:szCs w:val="24"/>
              </w:rPr>
            </w:pPr>
            <w:r w:rsidRPr="00601F93">
              <w:rPr>
                <w:rFonts w:asciiTheme="minorHAnsi" w:hAnsiTheme="minorHAnsi"/>
                <w:b/>
                <w:szCs w:val="24"/>
              </w:rPr>
              <w:t>Skutočnosť k 31.12. 201</w:t>
            </w:r>
            <w:r w:rsidR="00987731">
              <w:rPr>
                <w:rFonts w:asciiTheme="minorHAnsi" w:hAnsiTheme="minorHAnsi"/>
                <w:b/>
                <w:szCs w:val="24"/>
              </w:rPr>
              <w:t>9</w:t>
            </w:r>
          </w:p>
        </w:tc>
        <w:tc>
          <w:tcPr>
            <w:tcW w:w="1618" w:type="dxa"/>
            <w:tcBorders>
              <w:top w:val="single" w:sz="4" w:space="0" w:color="000000"/>
              <w:left w:val="single" w:sz="4" w:space="0" w:color="000000"/>
              <w:bottom w:val="single" w:sz="4" w:space="0" w:color="000000"/>
              <w:right w:val="single" w:sz="4" w:space="0" w:color="000000"/>
            </w:tcBorders>
          </w:tcPr>
          <w:p w14:paraId="269B1693" w14:textId="0ED22A86" w:rsidR="003813D2" w:rsidRPr="00601F93" w:rsidRDefault="00E466E6" w:rsidP="000B7D8A">
            <w:pPr>
              <w:spacing w:after="0" w:line="259" w:lineRule="auto"/>
              <w:ind w:left="58" w:right="82" w:firstLine="0"/>
              <w:jc w:val="center"/>
              <w:rPr>
                <w:rFonts w:asciiTheme="minorHAnsi" w:hAnsiTheme="minorHAnsi"/>
                <w:szCs w:val="24"/>
              </w:rPr>
            </w:pPr>
            <w:r w:rsidRPr="00601F93">
              <w:rPr>
                <w:rFonts w:asciiTheme="minorHAnsi" w:hAnsiTheme="minorHAnsi"/>
                <w:b/>
                <w:szCs w:val="24"/>
              </w:rPr>
              <w:t>Skutočnosť k 31.12.20</w:t>
            </w:r>
            <w:r w:rsidR="000B7D8A">
              <w:rPr>
                <w:rFonts w:asciiTheme="minorHAnsi" w:hAnsiTheme="minorHAnsi"/>
                <w:b/>
                <w:szCs w:val="24"/>
              </w:rPr>
              <w:t>20</w:t>
            </w:r>
            <w:r w:rsidR="003813D2" w:rsidRPr="00601F93">
              <w:rPr>
                <w:rFonts w:asciiTheme="minorHAnsi" w:hAnsiTheme="minorHAnsi"/>
                <w:b/>
                <w:szCs w:val="24"/>
              </w:rPr>
              <w:t xml:space="preserve"> </w:t>
            </w:r>
          </w:p>
        </w:tc>
      </w:tr>
      <w:tr w:rsidR="003813D2" w:rsidRPr="00601F93" w14:paraId="6B170032" w14:textId="77777777" w:rsidTr="00754E4C">
        <w:trPr>
          <w:trHeight w:val="451"/>
        </w:trPr>
        <w:tc>
          <w:tcPr>
            <w:tcW w:w="3212" w:type="dxa"/>
            <w:tcBorders>
              <w:top w:val="single" w:sz="4" w:space="0" w:color="000000"/>
              <w:left w:val="single" w:sz="4" w:space="0" w:color="000000"/>
              <w:bottom w:val="single" w:sz="4" w:space="0" w:color="000000"/>
              <w:right w:val="single" w:sz="4" w:space="0" w:color="000000"/>
            </w:tcBorders>
          </w:tcPr>
          <w:p w14:paraId="5CEAE20A"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Náklady </w:t>
            </w:r>
          </w:p>
        </w:tc>
        <w:tc>
          <w:tcPr>
            <w:tcW w:w="1603" w:type="dxa"/>
            <w:tcBorders>
              <w:top w:val="single" w:sz="4" w:space="0" w:color="000000"/>
              <w:left w:val="single" w:sz="4" w:space="0" w:color="000000"/>
              <w:bottom w:val="single" w:sz="4" w:space="0" w:color="000000"/>
              <w:right w:val="single" w:sz="4" w:space="0" w:color="000000"/>
            </w:tcBorders>
            <w:vAlign w:val="center"/>
          </w:tcPr>
          <w:p w14:paraId="39EE80F6" w14:textId="77777777" w:rsidR="003813D2" w:rsidRPr="00601F93" w:rsidRDefault="003D7B19" w:rsidP="000661E8">
            <w:pPr>
              <w:spacing w:after="0" w:line="259" w:lineRule="auto"/>
              <w:ind w:left="0" w:right="25" w:firstLine="0"/>
              <w:jc w:val="center"/>
              <w:rPr>
                <w:rFonts w:asciiTheme="minorHAnsi" w:hAnsiTheme="minorHAnsi"/>
                <w:b/>
                <w:szCs w:val="24"/>
              </w:rPr>
            </w:pPr>
            <w:r>
              <w:rPr>
                <w:rFonts w:asciiTheme="minorHAnsi" w:hAnsiTheme="minorHAnsi"/>
                <w:b/>
                <w:szCs w:val="24"/>
              </w:rPr>
              <w:t>22 841 113,90</w:t>
            </w:r>
          </w:p>
        </w:tc>
        <w:tc>
          <w:tcPr>
            <w:tcW w:w="1618" w:type="dxa"/>
            <w:tcBorders>
              <w:top w:val="single" w:sz="4" w:space="0" w:color="000000"/>
              <w:left w:val="single" w:sz="4" w:space="0" w:color="000000"/>
              <w:bottom w:val="single" w:sz="4" w:space="0" w:color="000000"/>
              <w:right w:val="single" w:sz="4" w:space="0" w:color="000000"/>
            </w:tcBorders>
            <w:vAlign w:val="center"/>
          </w:tcPr>
          <w:p w14:paraId="0DD6235B" w14:textId="74458F94" w:rsidR="003813D2" w:rsidRPr="00F32398" w:rsidRDefault="00AB40EE" w:rsidP="000B7D8A">
            <w:pPr>
              <w:spacing w:after="0" w:line="259" w:lineRule="auto"/>
              <w:ind w:left="0" w:right="69" w:firstLine="0"/>
              <w:jc w:val="center"/>
              <w:rPr>
                <w:rFonts w:asciiTheme="minorHAnsi" w:hAnsiTheme="minorHAnsi"/>
                <w:b/>
                <w:bCs/>
                <w:szCs w:val="24"/>
              </w:rPr>
            </w:pPr>
            <w:r w:rsidRPr="00F32398">
              <w:rPr>
                <w:rFonts w:asciiTheme="minorHAnsi" w:hAnsiTheme="minorHAnsi"/>
                <w:b/>
                <w:bCs/>
                <w:szCs w:val="24"/>
              </w:rPr>
              <w:t>2</w:t>
            </w:r>
            <w:r w:rsidR="000B7D8A">
              <w:rPr>
                <w:rFonts w:asciiTheme="minorHAnsi" w:hAnsiTheme="minorHAnsi"/>
                <w:b/>
                <w:bCs/>
                <w:szCs w:val="24"/>
              </w:rPr>
              <w:t>3</w:t>
            </w:r>
            <w:r w:rsidRPr="00F32398">
              <w:rPr>
                <w:rFonts w:asciiTheme="minorHAnsi" w:hAnsiTheme="minorHAnsi"/>
                <w:b/>
                <w:bCs/>
                <w:szCs w:val="24"/>
              </w:rPr>
              <w:t> </w:t>
            </w:r>
            <w:r w:rsidR="000B7D8A">
              <w:rPr>
                <w:rFonts w:asciiTheme="minorHAnsi" w:hAnsiTheme="minorHAnsi"/>
                <w:b/>
                <w:bCs/>
                <w:szCs w:val="24"/>
              </w:rPr>
              <w:t>664</w:t>
            </w:r>
            <w:r w:rsidRPr="00F32398">
              <w:rPr>
                <w:rFonts w:asciiTheme="minorHAnsi" w:hAnsiTheme="minorHAnsi"/>
                <w:b/>
                <w:bCs/>
                <w:szCs w:val="24"/>
              </w:rPr>
              <w:t> </w:t>
            </w:r>
            <w:r w:rsidR="000B7D8A">
              <w:rPr>
                <w:rFonts w:asciiTheme="minorHAnsi" w:hAnsiTheme="minorHAnsi"/>
                <w:b/>
                <w:bCs/>
                <w:szCs w:val="24"/>
              </w:rPr>
              <w:t>680</w:t>
            </w:r>
            <w:r w:rsidRPr="00F32398">
              <w:rPr>
                <w:rFonts w:asciiTheme="minorHAnsi" w:hAnsiTheme="minorHAnsi"/>
                <w:b/>
                <w:bCs/>
                <w:szCs w:val="24"/>
              </w:rPr>
              <w:t>,8</w:t>
            </w:r>
            <w:r w:rsidR="000B7D8A">
              <w:rPr>
                <w:rFonts w:asciiTheme="minorHAnsi" w:hAnsiTheme="minorHAnsi"/>
                <w:b/>
                <w:bCs/>
                <w:szCs w:val="24"/>
              </w:rPr>
              <w:t>8</w:t>
            </w:r>
          </w:p>
        </w:tc>
      </w:tr>
      <w:tr w:rsidR="00E466E6" w:rsidRPr="00601F93" w14:paraId="06659ABD"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6C6F6976" w14:textId="77777777" w:rsidR="00E466E6" w:rsidRPr="00601F93" w:rsidRDefault="00E466E6" w:rsidP="00E466E6">
            <w:pPr>
              <w:spacing w:after="0" w:line="259" w:lineRule="auto"/>
              <w:ind w:left="0" w:firstLine="0"/>
              <w:jc w:val="left"/>
              <w:rPr>
                <w:rFonts w:asciiTheme="minorHAnsi" w:hAnsiTheme="minorHAnsi"/>
                <w:szCs w:val="24"/>
              </w:rPr>
            </w:pPr>
            <w:r w:rsidRPr="00601F93">
              <w:rPr>
                <w:rFonts w:asciiTheme="minorHAnsi" w:hAnsiTheme="minorHAnsi"/>
                <w:szCs w:val="24"/>
              </w:rPr>
              <w:t xml:space="preserve">50 – Spotrebované nákupy </w:t>
            </w:r>
          </w:p>
        </w:tc>
        <w:tc>
          <w:tcPr>
            <w:tcW w:w="1603" w:type="dxa"/>
            <w:tcBorders>
              <w:top w:val="single" w:sz="4" w:space="0" w:color="000000"/>
              <w:left w:val="single" w:sz="4" w:space="0" w:color="000000"/>
              <w:bottom w:val="single" w:sz="4" w:space="0" w:color="000000"/>
              <w:right w:val="single" w:sz="4" w:space="0" w:color="000000"/>
            </w:tcBorders>
            <w:vAlign w:val="center"/>
          </w:tcPr>
          <w:p w14:paraId="092DB1E8" w14:textId="77777777" w:rsidR="00E466E6" w:rsidRPr="00601F93" w:rsidRDefault="00987731" w:rsidP="00987731">
            <w:pPr>
              <w:spacing w:after="0" w:line="259" w:lineRule="auto"/>
              <w:ind w:left="0" w:right="25" w:firstLine="0"/>
              <w:jc w:val="center"/>
              <w:rPr>
                <w:rFonts w:asciiTheme="minorHAnsi" w:hAnsiTheme="minorHAnsi"/>
                <w:szCs w:val="24"/>
              </w:rPr>
            </w:pPr>
            <w:r>
              <w:rPr>
                <w:rFonts w:asciiTheme="minorHAnsi" w:hAnsiTheme="minorHAnsi"/>
                <w:szCs w:val="24"/>
              </w:rPr>
              <w:t>3 777 298,10</w:t>
            </w:r>
          </w:p>
        </w:tc>
        <w:tc>
          <w:tcPr>
            <w:tcW w:w="1618" w:type="dxa"/>
            <w:tcBorders>
              <w:top w:val="single" w:sz="4" w:space="0" w:color="000000"/>
              <w:left w:val="single" w:sz="4" w:space="0" w:color="000000"/>
              <w:bottom w:val="single" w:sz="4" w:space="0" w:color="000000"/>
              <w:right w:val="single" w:sz="4" w:space="0" w:color="000000"/>
            </w:tcBorders>
            <w:vAlign w:val="center"/>
          </w:tcPr>
          <w:p w14:paraId="390EC342" w14:textId="473A5973" w:rsidR="00E466E6" w:rsidRPr="00601F93" w:rsidRDefault="00AB40EE" w:rsidP="000B7D8A">
            <w:pPr>
              <w:jc w:val="center"/>
              <w:rPr>
                <w:rFonts w:asciiTheme="minorHAnsi" w:hAnsiTheme="minorHAnsi"/>
              </w:rPr>
            </w:pPr>
            <w:r>
              <w:rPr>
                <w:rFonts w:asciiTheme="minorHAnsi" w:hAnsiTheme="minorHAnsi"/>
              </w:rPr>
              <w:t>3 </w:t>
            </w:r>
            <w:r w:rsidR="000B7D8A">
              <w:rPr>
                <w:rFonts w:asciiTheme="minorHAnsi" w:hAnsiTheme="minorHAnsi"/>
              </w:rPr>
              <w:t>999</w:t>
            </w:r>
            <w:r>
              <w:rPr>
                <w:rFonts w:asciiTheme="minorHAnsi" w:hAnsiTheme="minorHAnsi"/>
              </w:rPr>
              <w:t> 95</w:t>
            </w:r>
            <w:r w:rsidR="000B7D8A">
              <w:rPr>
                <w:rFonts w:asciiTheme="minorHAnsi" w:hAnsiTheme="minorHAnsi"/>
              </w:rPr>
              <w:t>9</w:t>
            </w:r>
            <w:r>
              <w:rPr>
                <w:rFonts w:asciiTheme="minorHAnsi" w:hAnsiTheme="minorHAnsi"/>
              </w:rPr>
              <w:t>,</w:t>
            </w:r>
            <w:r w:rsidR="000B7D8A">
              <w:rPr>
                <w:rFonts w:asciiTheme="minorHAnsi" w:hAnsiTheme="minorHAnsi"/>
              </w:rPr>
              <w:t>5</w:t>
            </w:r>
            <w:r>
              <w:rPr>
                <w:rFonts w:asciiTheme="minorHAnsi" w:hAnsiTheme="minorHAnsi"/>
              </w:rPr>
              <w:t>3</w:t>
            </w:r>
          </w:p>
        </w:tc>
      </w:tr>
      <w:tr w:rsidR="00E466E6" w:rsidRPr="00601F93" w14:paraId="5E65717B"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02EDFD63" w14:textId="77777777" w:rsidR="00E466E6" w:rsidRPr="00601F93" w:rsidRDefault="00E466E6" w:rsidP="00E466E6">
            <w:pPr>
              <w:spacing w:after="0" w:line="259" w:lineRule="auto"/>
              <w:ind w:left="0" w:firstLine="0"/>
              <w:jc w:val="left"/>
              <w:rPr>
                <w:rFonts w:asciiTheme="minorHAnsi" w:hAnsiTheme="minorHAnsi"/>
                <w:szCs w:val="24"/>
              </w:rPr>
            </w:pPr>
            <w:r w:rsidRPr="00601F93">
              <w:rPr>
                <w:rFonts w:asciiTheme="minorHAnsi" w:hAnsiTheme="minorHAnsi"/>
                <w:szCs w:val="24"/>
              </w:rPr>
              <w:t xml:space="preserve">51 – Služby </w:t>
            </w:r>
          </w:p>
        </w:tc>
        <w:tc>
          <w:tcPr>
            <w:tcW w:w="1603" w:type="dxa"/>
            <w:tcBorders>
              <w:top w:val="single" w:sz="4" w:space="0" w:color="000000"/>
              <w:left w:val="single" w:sz="4" w:space="0" w:color="000000"/>
              <w:bottom w:val="single" w:sz="4" w:space="0" w:color="000000"/>
              <w:right w:val="single" w:sz="4" w:space="0" w:color="000000"/>
            </w:tcBorders>
            <w:vAlign w:val="center"/>
          </w:tcPr>
          <w:p w14:paraId="7F1E5F55" w14:textId="77777777" w:rsidR="00E466E6" w:rsidRPr="00601F93" w:rsidRDefault="00987731" w:rsidP="000661E8">
            <w:pPr>
              <w:spacing w:after="0" w:line="259" w:lineRule="auto"/>
              <w:ind w:left="0" w:right="25" w:firstLine="0"/>
              <w:jc w:val="center"/>
              <w:rPr>
                <w:rFonts w:asciiTheme="minorHAnsi" w:hAnsiTheme="minorHAnsi"/>
                <w:szCs w:val="24"/>
              </w:rPr>
            </w:pPr>
            <w:r>
              <w:rPr>
                <w:rFonts w:asciiTheme="minorHAnsi" w:hAnsiTheme="minorHAnsi"/>
                <w:szCs w:val="24"/>
              </w:rPr>
              <w:t>2 002 424,88</w:t>
            </w:r>
          </w:p>
        </w:tc>
        <w:tc>
          <w:tcPr>
            <w:tcW w:w="1618" w:type="dxa"/>
            <w:tcBorders>
              <w:top w:val="single" w:sz="4" w:space="0" w:color="000000"/>
              <w:left w:val="single" w:sz="4" w:space="0" w:color="000000"/>
              <w:bottom w:val="single" w:sz="4" w:space="0" w:color="000000"/>
              <w:right w:val="single" w:sz="4" w:space="0" w:color="000000"/>
            </w:tcBorders>
            <w:vAlign w:val="center"/>
          </w:tcPr>
          <w:p w14:paraId="4B3C2BB4" w14:textId="01E94A78" w:rsidR="00E466E6" w:rsidRPr="00601F93" w:rsidRDefault="00AB40EE" w:rsidP="000B7D8A">
            <w:pPr>
              <w:jc w:val="center"/>
              <w:rPr>
                <w:rFonts w:asciiTheme="minorHAnsi" w:hAnsiTheme="minorHAnsi"/>
              </w:rPr>
            </w:pPr>
            <w:r>
              <w:rPr>
                <w:rFonts w:asciiTheme="minorHAnsi" w:hAnsiTheme="minorHAnsi"/>
              </w:rPr>
              <w:t>1 9</w:t>
            </w:r>
            <w:r w:rsidR="000B7D8A">
              <w:rPr>
                <w:rFonts w:asciiTheme="minorHAnsi" w:hAnsiTheme="minorHAnsi"/>
              </w:rPr>
              <w:t>61</w:t>
            </w:r>
            <w:r>
              <w:rPr>
                <w:rFonts w:asciiTheme="minorHAnsi" w:hAnsiTheme="minorHAnsi"/>
              </w:rPr>
              <w:t> </w:t>
            </w:r>
            <w:r w:rsidR="000B7D8A">
              <w:rPr>
                <w:rFonts w:asciiTheme="minorHAnsi" w:hAnsiTheme="minorHAnsi"/>
              </w:rPr>
              <w:t>747</w:t>
            </w:r>
            <w:r>
              <w:rPr>
                <w:rFonts w:asciiTheme="minorHAnsi" w:hAnsiTheme="minorHAnsi"/>
              </w:rPr>
              <w:t>,</w:t>
            </w:r>
            <w:r w:rsidR="000B7D8A">
              <w:rPr>
                <w:rFonts w:asciiTheme="minorHAnsi" w:hAnsiTheme="minorHAnsi"/>
              </w:rPr>
              <w:t>00</w:t>
            </w:r>
          </w:p>
        </w:tc>
      </w:tr>
      <w:tr w:rsidR="00E466E6" w:rsidRPr="00601F93" w14:paraId="2CB6C41F" w14:textId="77777777" w:rsidTr="00754E4C">
        <w:trPr>
          <w:trHeight w:val="451"/>
        </w:trPr>
        <w:tc>
          <w:tcPr>
            <w:tcW w:w="3212" w:type="dxa"/>
            <w:tcBorders>
              <w:top w:val="single" w:sz="4" w:space="0" w:color="000000"/>
              <w:left w:val="single" w:sz="4" w:space="0" w:color="000000"/>
              <w:bottom w:val="single" w:sz="4" w:space="0" w:color="000000"/>
              <w:right w:val="single" w:sz="4" w:space="0" w:color="000000"/>
            </w:tcBorders>
          </w:tcPr>
          <w:p w14:paraId="74BF5465" w14:textId="77777777" w:rsidR="00E466E6" w:rsidRPr="00601F93" w:rsidRDefault="00E466E6" w:rsidP="00E466E6">
            <w:pPr>
              <w:spacing w:after="0" w:line="259" w:lineRule="auto"/>
              <w:ind w:left="0" w:firstLine="0"/>
              <w:jc w:val="left"/>
              <w:rPr>
                <w:rFonts w:asciiTheme="minorHAnsi" w:hAnsiTheme="minorHAnsi"/>
                <w:szCs w:val="24"/>
              </w:rPr>
            </w:pPr>
            <w:r w:rsidRPr="00601F93">
              <w:rPr>
                <w:rFonts w:asciiTheme="minorHAnsi" w:hAnsiTheme="minorHAnsi"/>
                <w:szCs w:val="24"/>
              </w:rPr>
              <w:t xml:space="preserve">52 – Osobné náklady </w:t>
            </w:r>
          </w:p>
        </w:tc>
        <w:tc>
          <w:tcPr>
            <w:tcW w:w="1603" w:type="dxa"/>
            <w:tcBorders>
              <w:top w:val="single" w:sz="4" w:space="0" w:color="000000"/>
              <w:left w:val="single" w:sz="4" w:space="0" w:color="000000"/>
              <w:bottom w:val="single" w:sz="4" w:space="0" w:color="000000"/>
              <w:right w:val="single" w:sz="4" w:space="0" w:color="000000"/>
            </w:tcBorders>
            <w:vAlign w:val="center"/>
          </w:tcPr>
          <w:p w14:paraId="6B15A94A" w14:textId="77777777" w:rsidR="00E466E6" w:rsidRPr="00601F93" w:rsidRDefault="003D7B19" w:rsidP="00754E4C">
            <w:pPr>
              <w:spacing w:after="0" w:line="259" w:lineRule="auto"/>
              <w:ind w:left="0" w:right="25" w:firstLine="0"/>
              <w:jc w:val="center"/>
              <w:rPr>
                <w:rFonts w:asciiTheme="minorHAnsi" w:hAnsiTheme="minorHAnsi"/>
                <w:szCs w:val="24"/>
              </w:rPr>
            </w:pPr>
            <w:r>
              <w:rPr>
                <w:rFonts w:asciiTheme="minorHAnsi" w:hAnsiTheme="minorHAnsi"/>
                <w:szCs w:val="24"/>
              </w:rPr>
              <w:t>11 185 509,60</w:t>
            </w:r>
          </w:p>
        </w:tc>
        <w:tc>
          <w:tcPr>
            <w:tcW w:w="1618" w:type="dxa"/>
            <w:tcBorders>
              <w:top w:val="single" w:sz="4" w:space="0" w:color="000000"/>
              <w:left w:val="single" w:sz="4" w:space="0" w:color="000000"/>
              <w:bottom w:val="single" w:sz="4" w:space="0" w:color="000000"/>
              <w:right w:val="single" w:sz="4" w:space="0" w:color="000000"/>
            </w:tcBorders>
            <w:vAlign w:val="center"/>
          </w:tcPr>
          <w:p w14:paraId="390C6CCD" w14:textId="25FCDAEA" w:rsidR="00E466E6" w:rsidRPr="00601F93" w:rsidRDefault="000B7D8A" w:rsidP="000B7D8A">
            <w:pPr>
              <w:jc w:val="center"/>
              <w:rPr>
                <w:rFonts w:asciiTheme="minorHAnsi" w:hAnsiTheme="minorHAnsi"/>
              </w:rPr>
            </w:pPr>
            <w:r>
              <w:rPr>
                <w:rFonts w:asciiTheme="minorHAnsi" w:hAnsiTheme="minorHAnsi"/>
              </w:rPr>
              <w:t>12</w:t>
            </w:r>
            <w:r w:rsidR="00AB40EE">
              <w:rPr>
                <w:rFonts w:asciiTheme="minorHAnsi" w:hAnsiTheme="minorHAnsi"/>
              </w:rPr>
              <w:t> </w:t>
            </w:r>
            <w:r>
              <w:rPr>
                <w:rFonts w:asciiTheme="minorHAnsi" w:hAnsiTheme="minorHAnsi"/>
              </w:rPr>
              <w:t>028</w:t>
            </w:r>
            <w:r w:rsidR="00AB40EE">
              <w:rPr>
                <w:rFonts w:asciiTheme="minorHAnsi" w:hAnsiTheme="minorHAnsi"/>
              </w:rPr>
              <w:t> </w:t>
            </w:r>
            <w:r>
              <w:rPr>
                <w:rFonts w:asciiTheme="minorHAnsi" w:hAnsiTheme="minorHAnsi"/>
              </w:rPr>
              <w:t>064</w:t>
            </w:r>
            <w:r w:rsidR="00AB40EE">
              <w:rPr>
                <w:rFonts w:asciiTheme="minorHAnsi" w:hAnsiTheme="minorHAnsi"/>
              </w:rPr>
              <w:t>,</w:t>
            </w:r>
            <w:r>
              <w:rPr>
                <w:rFonts w:asciiTheme="minorHAnsi" w:hAnsiTheme="minorHAnsi"/>
              </w:rPr>
              <w:t>25</w:t>
            </w:r>
          </w:p>
        </w:tc>
      </w:tr>
      <w:tr w:rsidR="00E466E6" w:rsidRPr="00601F93" w14:paraId="1B2563B3"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7A8EB652" w14:textId="77777777" w:rsidR="00E466E6" w:rsidRPr="00601F93" w:rsidRDefault="00E466E6" w:rsidP="00E466E6">
            <w:pPr>
              <w:spacing w:after="0" w:line="259" w:lineRule="auto"/>
              <w:ind w:left="0" w:firstLine="0"/>
              <w:jc w:val="left"/>
              <w:rPr>
                <w:rFonts w:asciiTheme="minorHAnsi" w:hAnsiTheme="minorHAnsi"/>
                <w:szCs w:val="24"/>
              </w:rPr>
            </w:pPr>
            <w:r w:rsidRPr="00601F93">
              <w:rPr>
                <w:rFonts w:asciiTheme="minorHAnsi" w:hAnsiTheme="minorHAnsi"/>
                <w:szCs w:val="24"/>
              </w:rPr>
              <w:t xml:space="preserve">53 – Dane a poplatky </w:t>
            </w:r>
          </w:p>
        </w:tc>
        <w:tc>
          <w:tcPr>
            <w:tcW w:w="1603" w:type="dxa"/>
            <w:tcBorders>
              <w:top w:val="single" w:sz="4" w:space="0" w:color="000000"/>
              <w:left w:val="single" w:sz="4" w:space="0" w:color="000000"/>
              <w:bottom w:val="single" w:sz="4" w:space="0" w:color="000000"/>
              <w:right w:val="single" w:sz="4" w:space="0" w:color="000000"/>
            </w:tcBorders>
            <w:vAlign w:val="center"/>
          </w:tcPr>
          <w:p w14:paraId="4FF5588E" w14:textId="77777777" w:rsidR="00E466E6" w:rsidRPr="00601F93" w:rsidRDefault="003D7B19" w:rsidP="00754E4C">
            <w:pPr>
              <w:spacing w:after="0" w:line="259" w:lineRule="auto"/>
              <w:ind w:left="0" w:right="25" w:firstLine="0"/>
              <w:jc w:val="center"/>
              <w:rPr>
                <w:rFonts w:asciiTheme="minorHAnsi" w:hAnsiTheme="minorHAnsi"/>
                <w:szCs w:val="24"/>
              </w:rPr>
            </w:pPr>
            <w:r>
              <w:rPr>
                <w:rFonts w:asciiTheme="minorHAnsi" w:hAnsiTheme="minorHAnsi"/>
                <w:szCs w:val="24"/>
              </w:rPr>
              <w:t>7 128,93</w:t>
            </w:r>
          </w:p>
        </w:tc>
        <w:tc>
          <w:tcPr>
            <w:tcW w:w="1618" w:type="dxa"/>
            <w:tcBorders>
              <w:top w:val="single" w:sz="4" w:space="0" w:color="000000"/>
              <w:left w:val="single" w:sz="4" w:space="0" w:color="000000"/>
              <w:bottom w:val="single" w:sz="4" w:space="0" w:color="000000"/>
              <w:right w:val="single" w:sz="4" w:space="0" w:color="000000"/>
            </w:tcBorders>
            <w:vAlign w:val="center"/>
          </w:tcPr>
          <w:p w14:paraId="125327AA" w14:textId="634BB87A" w:rsidR="00E466E6" w:rsidRPr="00601F93" w:rsidRDefault="000B7D8A" w:rsidP="000B7D8A">
            <w:pPr>
              <w:jc w:val="center"/>
              <w:rPr>
                <w:rFonts w:asciiTheme="minorHAnsi" w:hAnsiTheme="minorHAnsi"/>
              </w:rPr>
            </w:pPr>
            <w:r>
              <w:rPr>
                <w:rFonts w:asciiTheme="minorHAnsi" w:hAnsiTheme="minorHAnsi"/>
              </w:rPr>
              <w:t>25 399</w:t>
            </w:r>
            <w:r w:rsidR="00AB40EE">
              <w:rPr>
                <w:rFonts w:asciiTheme="minorHAnsi" w:hAnsiTheme="minorHAnsi"/>
              </w:rPr>
              <w:t>,</w:t>
            </w:r>
            <w:r>
              <w:rPr>
                <w:rFonts w:asciiTheme="minorHAnsi" w:hAnsiTheme="minorHAnsi"/>
              </w:rPr>
              <w:t>19</w:t>
            </w:r>
          </w:p>
        </w:tc>
      </w:tr>
      <w:tr w:rsidR="00E466E6" w:rsidRPr="00601F93" w14:paraId="0BF23324" w14:textId="77777777" w:rsidTr="00754E4C">
        <w:trPr>
          <w:trHeight w:val="595"/>
        </w:trPr>
        <w:tc>
          <w:tcPr>
            <w:tcW w:w="3212" w:type="dxa"/>
            <w:tcBorders>
              <w:top w:val="single" w:sz="4" w:space="0" w:color="000000"/>
              <w:left w:val="single" w:sz="4" w:space="0" w:color="000000"/>
              <w:bottom w:val="single" w:sz="4" w:space="0" w:color="000000"/>
              <w:right w:val="single" w:sz="4" w:space="0" w:color="000000"/>
            </w:tcBorders>
          </w:tcPr>
          <w:p w14:paraId="046E93B0" w14:textId="77777777" w:rsidR="00E466E6" w:rsidRPr="00601F93" w:rsidRDefault="00E466E6" w:rsidP="00E466E6">
            <w:pPr>
              <w:spacing w:after="0" w:line="259" w:lineRule="auto"/>
              <w:ind w:left="0" w:firstLine="0"/>
              <w:rPr>
                <w:rFonts w:asciiTheme="minorHAnsi" w:hAnsiTheme="minorHAnsi"/>
                <w:szCs w:val="24"/>
              </w:rPr>
            </w:pPr>
            <w:r w:rsidRPr="00601F93">
              <w:rPr>
                <w:rFonts w:asciiTheme="minorHAnsi" w:hAnsiTheme="minorHAnsi"/>
                <w:szCs w:val="24"/>
              </w:rPr>
              <w:t xml:space="preserve">54 – Ostatné náklady na prevádzkovú činnosť </w:t>
            </w:r>
          </w:p>
        </w:tc>
        <w:tc>
          <w:tcPr>
            <w:tcW w:w="1603" w:type="dxa"/>
            <w:tcBorders>
              <w:top w:val="single" w:sz="4" w:space="0" w:color="000000"/>
              <w:left w:val="single" w:sz="4" w:space="0" w:color="000000"/>
              <w:bottom w:val="single" w:sz="4" w:space="0" w:color="000000"/>
              <w:right w:val="single" w:sz="4" w:space="0" w:color="000000"/>
            </w:tcBorders>
            <w:vAlign w:val="center"/>
          </w:tcPr>
          <w:p w14:paraId="21246942" w14:textId="77777777" w:rsidR="00E466E6" w:rsidRPr="00601F93" w:rsidRDefault="003D7B19" w:rsidP="00754E4C">
            <w:pPr>
              <w:spacing w:after="0" w:line="259" w:lineRule="auto"/>
              <w:ind w:left="0" w:right="25" w:firstLine="0"/>
              <w:jc w:val="center"/>
              <w:rPr>
                <w:rFonts w:asciiTheme="minorHAnsi" w:hAnsiTheme="minorHAnsi"/>
                <w:szCs w:val="24"/>
              </w:rPr>
            </w:pPr>
            <w:r>
              <w:rPr>
                <w:rFonts w:asciiTheme="minorHAnsi" w:hAnsiTheme="minorHAnsi"/>
                <w:szCs w:val="24"/>
              </w:rPr>
              <w:t>1 174 528,01</w:t>
            </w:r>
          </w:p>
        </w:tc>
        <w:tc>
          <w:tcPr>
            <w:tcW w:w="1618" w:type="dxa"/>
            <w:tcBorders>
              <w:top w:val="single" w:sz="4" w:space="0" w:color="000000"/>
              <w:left w:val="single" w:sz="4" w:space="0" w:color="000000"/>
              <w:bottom w:val="single" w:sz="4" w:space="0" w:color="000000"/>
              <w:right w:val="single" w:sz="4" w:space="0" w:color="000000"/>
            </w:tcBorders>
            <w:vAlign w:val="center"/>
          </w:tcPr>
          <w:p w14:paraId="0CE6C3CC" w14:textId="1C939FAE" w:rsidR="00E466E6" w:rsidRPr="00601F93" w:rsidRDefault="00AB40EE" w:rsidP="000B7D8A">
            <w:pPr>
              <w:jc w:val="center"/>
              <w:rPr>
                <w:rFonts w:asciiTheme="minorHAnsi" w:hAnsiTheme="minorHAnsi"/>
              </w:rPr>
            </w:pPr>
            <w:r>
              <w:rPr>
                <w:rFonts w:asciiTheme="minorHAnsi" w:hAnsiTheme="minorHAnsi"/>
              </w:rPr>
              <w:t> </w:t>
            </w:r>
            <w:r w:rsidR="000B7D8A">
              <w:rPr>
                <w:rFonts w:asciiTheme="minorHAnsi" w:hAnsiTheme="minorHAnsi"/>
              </w:rPr>
              <w:t>920</w:t>
            </w:r>
            <w:r>
              <w:rPr>
                <w:rFonts w:asciiTheme="minorHAnsi" w:hAnsiTheme="minorHAnsi"/>
              </w:rPr>
              <w:t> </w:t>
            </w:r>
            <w:r w:rsidR="000B7D8A">
              <w:rPr>
                <w:rFonts w:asciiTheme="minorHAnsi" w:hAnsiTheme="minorHAnsi"/>
              </w:rPr>
              <w:t>406</w:t>
            </w:r>
            <w:r>
              <w:rPr>
                <w:rFonts w:asciiTheme="minorHAnsi" w:hAnsiTheme="minorHAnsi"/>
              </w:rPr>
              <w:t>,</w:t>
            </w:r>
            <w:r w:rsidR="000B7D8A">
              <w:rPr>
                <w:rFonts w:asciiTheme="minorHAnsi" w:hAnsiTheme="minorHAnsi"/>
              </w:rPr>
              <w:t>84</w:t>
            </w:r>
          </w:p>
        </w:tc>
      </w:tr>
      <w:tr w:rsidR="00E466E6" w:rsidRPr="00601F93" w14:paraId="035B393B" w14:textId="77777777" w:rsidTr="00754E4C">
        <w:trPr>
          <w:trHeight w:val="1183"/>
        </w:trPr>
        <w:tc>
          <w:tcPr>
            <w:tcW w:w="3212" w:type="dxa"/>
            <w:tcBorders>
              <w:top w:val="single" w:sz="4" w:space="0" w:color="000000"/>
              <w:left w:val="single" w:sz="4" w:space="0" w:color="000000"/>
              <w:bottom w:val="single" w:sz="4" w:space="0" w:color="000000"/>
              <w:right w:val="single" w:sz="4" w:space="0" w:color="000000"/>
            </w:tcBorders>
          </w:tcPr>
          <w:p w14:paraId="65A0B13C" w14:textId="77777777" w:rsidR="00E466E6" w:rsidRPr="00601F93" w:rsidRDefault="00E466E6" w:rsidP="00E466E6">
            <w:pPr>
              <w:spacing w:after="0" w:line="259" w:lineRule="auto"/>
              <w:ind w:left="0" w:right="437" w:firstLine="0"/>
              <w:jc w:val="left"/>
              <w:rPr>
                <w:rFonts w:asciiTheme="minorHAnsi" w:hAnsiTheme="minorHAnsi"/>
                <w:szCs w:val="24"/>
              </w:rPr>
            </w:pPr>
            <w:r w:rsidRPr="00601F93">
              <w:rPr>
                <w:rFonts w:asciiTheme="minorHAnsi" w:hAnsiTheme="minorHAnsi"/>
                <w:szCs w:val="24"/>
              </w:rPr>
              <w:t xml:space="preserve">55 – Odpisy, rezervy a OP z prevádzkovej a finančnej činnosti a zúčtovanie časového rozlíšenia </w:t>
            </w:r>
          </w:p>
        </w:tc>
        <w:tc>
          <w:tcPr>
            <w:tcW w:w="1603" w:type="dxa"/>
            <w:tcBorders>
              <w:top w:val="single" w:sz="4" w:space="0" w:color="000000"/>
              <w:left w:val="single" w:sz="4" w:space="0" w:color="000000"/>
              <w:bottom w:val="single" w:sz="4" w:space="0" w:color="000000"/>
              <w:right w:val="single" w:sz="4" w:space="0" w:color="000000"/>
            </w:tcBorders>
            <w:vAlign w:val="center"/>
          </w:tcPr>
          <w:p w14:paraId="60BC3DBC" w14:textId="77777777" w:rsidR="00E466E6" w:rsidRPr="00601F93" w:rsidRDefault="00296640" w:rsidP="003D7B19">
            <w:pPr>
              <w:spacing w:after="0" w:line="259" w:lineRule="auto"/>
              <w:ind w:left="0" w:right="25" w:firstLine="0"/>
              <w:jc w:val="center"/>
              <w:rPr>
                <w:rFonts w:asciiTheme="minorHAnsi" w:hAnsiTheme="minorHAnsi"/>
                <w:szCs w:val="24"/>
              </w:rPr>
            </w:pPr>
            <w:r w:rsidRPr="00601F93">
              <w:rPr>
                <w:rFonts w:asciiTheme="minorHAnsi" w:hAnsiTheme="minorHAnsi"/>
                <w:szCs w:val="24"/>
              </w:rPr>
              <w:t>3</w:t>
            </w:r>
            <w:r w:rsidR="003D7B19">
              <w:rPr>
                <w:rFonts w:asciiTheme="minorHAnsi" w:hAnsiTheme="minorHAnsi"/>
                <w:szCs w:val="24"/>
              </w:rPr>
              <w:t> 639 816,94</w:t>
            </w:r>
          </w:p>
        </w:tc>
        <w:tc>
          <w:tcPr>
            <w:tcW w:w="1618" w:type="dxa"/>
            <w:tcBorders>
              <w:top w:val="single" w:sz="4" w:space="0" w:color="000000"/>
              <w:left w:val="single" w:sz="4" w:space="0" w:color="000000"/>
              <w:bottom w:val="single" w:sz="4" w:space="0" w:color="000000"/>
              <w:right w:val="single" w:sz="4" w:space="0" w:color="000000"/>
            </w:tcBorders>
            <w:vAlign w:val="center"/>
          </w:tcPr>
          <w:p w14:paraId="30994790" w14:textId="58003ADD" w:rsidR="00E466E6" w:rsidRPr="00601F93" w:rsidRDefault="00AB40EE" w:rsidP="000B7D8A">
            <w:pPr>
              <w:jc w:val="center"/>
              <w:rPr>
                <w:rFonts w:asciiTheme="minorHAnsi" w:hAnsiTheme="minorHAnsi"/>
              </w:rPr>
            </w:pPr>
            <w:r>
              <w:rPr>
                <w:rFonts w:asciiTheme="minorHAnsi" w:hAnsiTheme="minorHAnsi"/>
              </w:rPr>
              <w:t>3 </w:t>
            </w:r>
            <w:r w:rsidR="000B7D8A">
              <w:rPr>
                <w:rFonts w:asciiTheme="minorHAnsi" w:hAnsiTheme="minorHAnsi"/>
              </w:rPr>
              <w:t>813</w:t>
            </w:r>
            <w:r>
              <w:rPr>
                <w:rFonts w:asciiTheme="minorHAnsi" w:hAnsiTheme="minorHAnsi"/>
              </w:rPr>
              <w:t> </w:t>
            </w:r>
            <w:r w:rsidR="000B7D8A">
              <w:rPr>
                <w:rFonts w:asciiTheme="minorHAnsi" w:hAnsiTheme="minorHAnsi"/>
              </w:rPr>
              <w:t>164</w:t>
            </w:r>
            <w:r>
              <w:rPr>
                <w:rFonts w:asciiTheme="minorHAnsi" w:hAnsiTheme="minorHAnsi"/>
              </w:rPr>
              <w:t>,</w:t>
            </w:r>
            <w:r w:rsidR="000B7D8A">
              <w:rPr>
                <w:rFonts w:asciiTheme="minorHAnsi" w:hAnsiTheme="minorHAnsi"/>
              </w:rPr>
              <w:t>5</w:t>
            </w:r>
            <w:r>
              <w:rPr>
                <w:rFonts w:asciiTheme="minorHAnsi" w:hAnsiTheme="minorHAnsi"/>
              </w:rPr>
              <w:t>1</w:t>
            </w:r>
          </w:p>
        </w:tc>
      </w:tr>
      <w:tr w:rsidR="003813D2" w:rsidRPr="00601F93" w14:paraId="78CD7FE7"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5DAF3EB6"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56 – Finančné náklady </w:t>
            </w:r>
          </w:p>
        </w:tc>
        <w:tc>
          <w:tcPr>
            <w:tcW w:w="1603" w:type="dxa"/>
            <w:tcBorders>
              <w:top w:val="single" w:sz="4" w:space="0" w:color="000000"/>
              <w:left w:val="single" w:sz="4" w:space="0" w:color="000000"/>
              <w:bottom w:val="single" w:sz="4" w:space="0" w:color="000000"/>
              <w:right w:val="single" w:sz="4" w:space="0" w:color="000000"/>
            </w:tcBorders>
            <w:vAlign w:val="center"/>
          </w:tcPr>
          <w:p w14:paraId="2705A163" w14:textId="77777777" w:rsidR="003813D2" w:rsidRPr="00601F93" w:rsidRDefault="003D7B19" w:rsidP="00754E4C">
            <w:pPr>
              <w:spacing w:after="0" w:line="259" w:lineRule="auto"/>
              <w:ind w:left="0" w:right="25" w:firstLine="0"/>
              <w:jc w:val="center"/>
              <w:rPr>
                <w:rFonts w:asciiTheme="minorHAnsi" w:hAnsiTheme="minorHAnsi"/>
                <w:szCs w:val="24"/>
              </w:rPr>
            </w:pPr>
            <w:r>
              <w:rPr>
                <w:rFonts w:asciiTheme="minorHAnsi" w:hAnsiTheme="minorHAnsi"/>
                <w:szCs w:val="24"/>
              </w:rPr>
              <w:t>236 542,55</w:t>
            </w:r>
          </w:p>
        </w:tc>
        <w:tc>
          <w:tcPr>
            <w:tcW w:w="1618" w:type="dxa"/>
            <w:tcBorders>
              <w:top w:val="single" w:sz="4" w:space="0" w:color="000000"/>
              <w:left w:val="single" w:sz="4" w:space="0" w:color="000000"/>
              <w:bottom w:val="single" w:sz="4" w:space="0" w:color="000000"/>
              <w:right w:val="single" w:sz="4" w:space="0" w:color="000000"/>
            </w:tcBorders>
            <w:vAlign w:val="center"/>
          </w:tcPr>
          <w:p w14:paraId="1E0D2191" w14:textId="5C30F252" w:rsidR="003813D2" w:rsidRPr="00601F93" w:rsidRDefault="00AB40EE" w:rsidP="000B7D8A">
            <w:pPr>
              <w:spacing w:after="0" w:line="259" w:lineRule="auto"/>
              <w:ind w:left="0" w:right="69" w:firstLine="0"/>
              <w:jc w:val="center"/>
              <w:rPr>
                <w:rFonts w:asciiTheme="minorHAnsi" w:hAnsiTheme="minorHAnsi"/>
                <w:szCs w:val="24"/>
              </w:rPr>
            </w:pPr>
            <w:r>
              <w:rPr>
                <w:rFonts w:asciiTheme="minorHAnsi" w:hAnsiTheme="minorHAnsi"/>
                <w:szCs w:val="24"/>
              </w:rPr>
              <w:t>2</w:t>
            </w:r>
            <w:r w:rsidR="000B7D8A">
              <w:rPr>
                <w:rFonts w:asciiTheme="minorHAnsi" w:hAnsiTheme="minorHAnsi"/>
                <w:szCs w:val="24"/>
              </w:rPr>
              <w:t>17</w:t>
            </w:r>
            <w:r>
              <w:rPr>
                <w:rFonts w:asciiTheme="minorHAnsi" w:hAnsiTheme="minorHAnsi"/>
                <w:szCs w:val="24"/>
              </w:rPr>
              <w:t> </w:t>
            </w:r>
            <w:r w:rsidR="000B7D8A">
              <w:rPr>
                <w:rFonts w:asciiTheme="minorHAnsi" w:hAnsiTheme="minorHAnsi"/>
                <w:szCs w:val="24"/>
              </w:rPr>
              <w:t>279</w:t>
            </w:r>
            <w:r>
              <w:rPr>
                <w:rFonts w:asciiTheme="minorHAnsi" w:hAnsiTheme="minorHAnsi"/>
                <w:szCs w:val="24"/>
              </w:rPr>
              <w:t>,</w:t>
            </w:r>
            <w:r w:rsidR="000B7D8A">
              <w:rPr>
                <w:rFonts w:asciiTheme="minorHAnsi" w:hAnsiTheme="minorHAnsi"/>
                <w:szCs w:val="24"/>
              </w:rPr>
              <w:t>71</w:t>
            </w:r>
          </w:p>
        </w:tc>
      </w:tr>
      <w:tr w:rsidR="003813D2" w:rsidRPr="00601F93" w14:paraId="20D7CD83"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7EB0C503"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57 – Mimoriadne náklady </w:t>
            </w:r>
          </w:p>
        </w:tc>
        <w:tc>
          <w:tcPr>
            <w:tcW w:w="1603" w:type="dxa"/>
            <w:tcBorders>
              <w:top w:val="single" w:sz="4" w:space="0" w:color="000000"/>
              <w:left w:val="single" w:sz="4" w:space="0" w:color="000000"/>
              <w:bottom w:val="single" w:sz="4" w:space="0" w:color="000000"/>
              <w:right w:val="single" w:sz="4" w:space="0" w:color="000000"/>
            </w:tcBorders>
            <w:vAlign w:val="center"/>
          </w:tcPr>
          <w:p w14:paraId="5E830D48" w14:textId="77777777" w:rsidR="003813D2" w:rsidRPr="00601F93" w:rsidRDefault="003813D2" w:rsidP="00DD5B35">
            <w:pPr>
              <w:spacing w:after="0" w:line="259" w:lineRule="auto"/>
              <w:ind w:left="0" w:right="25" w:firstLine="0"/>
              <w:jc w:val="center"/>
              <w:rPr>
                <w:rFonts w:asciiTheme="minorHAnsi" w:hAnsiTheme="minorHAnsi"/>
                <w:szCs w:val="24"/>
              </w:rPr>
            </w:pPr>
            <w:r w:rsidRPr="00601F93">
              <w:rPr>
                <w:rFonts w:asciiTheme="minorHAnsi" w:hAnsiTheme="minorHAnsi"/>
                <w:szCs w:val="24"/>
              </w:rPr>
              <w:t>0</w:t>
            </w:r>
          </w:p>
        </w:tc>
        <w:tc>
          <w:tcPr>
            <w:tcW w:w="1618" w:type="dxa"/>
            <w:tcBorders>
              <w:top w:val="single" w:sz="4" w:space="0" w:color="000000"/>
              <w:left w:val="single" w:sz="4" w:space="0" w:color="000000"/>
              <w:bottom w:val="single" w:sz="4" w:space="0" w:color="000000"/>
              <w:right w:val="single" w:sz="4" w:space="0" w:color="000000"/>
            </w:tcBorders>
            <w:vAlign w:val="center"/>
          </w:tcPr>
          <w:p w14:paraId="64A17379" w14:textId="77777777" w:rsidR="003813D2" w:rsidRPr="00601F93" w:rsidRDefault="003813D2" w:rsidP="00DD5B35">
            <w:pPr>
              <w:spacing w:after="0" w:line="259" w:lineRule="auto"/>
              <w:ind w:left="0" w:right="69" w:firstLine="0"/>
              <w:jc w:val="center"/>
              <w:rPr>
                <w:rFonts w:asciiTheme="minorHAnsi" w:hAnsiTheme="minorHAnsi"/>
                <w:szCs w:val="24"/>
              </w:rPr>
            </w:pPr>
            <w:r w:rsidRPr="00601F93">
              <w:rPr>
                <w:rFonts w:asciiTheme="minorHAnsi" w:hAnsiTheme="minorHAnsi"/>
                <w:szCs w:val="24"/>
              </w:rPr>
              <w:t>0</w:t>
            </w:r>
          </w:p>
        </w:tc>
      </w:tr>
      <w:tr w:rsidR="003813D2" w:rsidRPr="00601F93" w14:paraId="5332B903" w14:textId="77777777" w:rsidTr="00754E4C">
        <w:trPr>
          <w:trHeight w:val="595"/>
        </w:trPr>
        <w:tc>
          <w:tcPr>
            <w:tcW w:w="3212" w:type="dxa"/>
            <w:tcBorders>
              <w:top w:val="single" w:sz="4" w:space="0" w:color="000000"/>
              <w:left w:val="single" w:sz="4" w:space="0" w:color="000000"/>
              <w:bottom w:val="single" w:sz="4" w:space="0" w:color="000000"/>
              <w:right w:val="single" w:sz="4" w:space="0" w:color="000000"/>
            </w:tcBorders>
          </w:tcPr>
          <w:p w14:paraId="11F3EB4A" w14:textId="77777777" w:rsidR="003813D2" w:rsidRPr="00601F93" w:rsidRDefault="003813D2" w:rsidP="003813D2">
            <w:pPr>
              <w:spacing w:after="0" w:line="259" w:lineRule="auto"/>
              <w:ind w:left="0" w:right="285" w:firstLine="0"/>
              <w:rPr>
                <w:rFonts w:asciiTheme="minorHAnsi" w:hAnsiTheme="minorHAnsi"/>
                <w:szCs w:val="24"/>
              </w:rPr>
            </w:pPr>
            <w:r w:rsidRPr="00601F93">
              <w:rPr>
                <w:rFonts w:asciiTheme="minorHAnsi" w:hAnsiTheme="minorHAnsi"/>
                <w:szCs w:val="24"/>
              </w:rPr>
              <w:t xml:space="preserve">58 – Náklady na transfery a náklady z odvodov príjmov </w:t>
            </w:r>
          </w:p>
        </w:tc>
        <w:tc>
          <w:tcPr>
            <w:tcW w:w="1603" w:type="dxa"/>
            <w:tcBorders>
              <w:top w:val="single" w:sz="4" w:space="0" w:color="000000"/>
              <w:left w:val="single" w:sz="4" w:space="0" w:color="000000"/>
              <w:bottom w:val="single" w:sz="4" w:space="0" w:color="000000"/>
              <w:right w:val="single" w:sz="4" w:space="0" w:color="000000"/>
            </w:tcBorders>
            <w:vAlign w:val="center"/>
          </w:tcPr>
          <w:p w14:paraId="55964169" w14:textId="77777777" w:rsidR="003813D2" w:rsidRPr="00601F93" w:rsidRDefault="003D7B19" w:rsidP="00754E4C">
            <w:pPr>
              <w:spacing w:after="0" w:line="259" w:lineRule="auto"/>
              <w:ind w:left="0" w:right="25" w:firstLine="0"/>
              <w:jc w:val="center"/>
              <w:rPr>
                <w:rFonts w:asciiTheme="minorHAnsi" w:hAnsiTheme="minorHAnsi"/>
                <w:szCs w:val="24"/>
              </w:rPr>
            </w:pPr>
            <w:r>
              <w:rPr>
                <w:rFonts w:asciiTheme="minorHAnsi" w:hAnsiTheme="minorHAnsi"/>
                <w:szCs w:val="24"/>
              </w:rPr>
              <w:t>817 864,89</w:t>
            </w:r>
          </w:p>
        </w:tc>
        <w:tc>
          <w:tcPr>
            <w:tcW w:w="1618" w:type="dxa"/>
            <w:tcBorders>
              <w:top w:val="single" w:sz="4" w:space="0" w:color="000000"/>
              <w:left w:val="single" w:sz="4" w:space="0" w:color="000000"/>
              <w:bottom w:val="single" w:sz="4" w:space="0" w:color="000000"/>
              <w:right w:val="single" w:sz="4" w:space="0" w:color="000000"/>
            </w:tcBorders>
            <w:vAlign w:val="center"/>
          </w:tcPr>
          <w:p w14:paraId="00583696" w14:textId="022841B8" w:rsidR="003813D2" w:rsidRPr="00601F93" w:rsidRDefault="000B7D8A" w:rsidP="000B7D8A">
            <w:pPr>
              <w:spacing w:after="0" w:line="259" w:lineRule="auto"/>
              <w:ind w:left="0" w:right="69" w:firstLine="0"/>
              <w:jc w:val="center"/>
              <w:rPr>
                <w:rFonts w:asciiTheme="minorHAnsi" w:hAnsiTheme="minorHAnsi"/>
                <w:szCs w:val="24"/>
              </w:rPr>
            </w:pPr>
            <w:r>
              <w:rPr>
                <w:rFonts w:asciiTheme="minorHAnsi" w:hAnsiTheme="minorHAnsi"/>
                <w:szCs w:val="24"/>
              </w:rPr>
              <w:t>698</w:t>
            </w:r>
            <w:r w:rsidR="003D1A9D">
              <w:rPr>
                <w:rFonts w:asciiTheme="minorHAnsi" w:hAnsiTheme="minorHAnsi"/>
                <w:szCs w:val="24"/>
              </w:rPr>
              <w:t xml:space="preserve"> </w:t>
            </w:r>
            <w:r>
              <w:rPr>
                <w:rFonts w:asciiTheme="minorHAnsi" w:hAnsiTheme="minorHAnsi"/>
                <w:szCs w:val="24"/>
              </w:rPr>
              <w:t>659</w:t>
            </w:r>
            <w:r w:rsidR="00AB40EE">
              <w:rPr>
                <w:rFonts w:asciiTheme="minorHAnsi" w:hAnsiTheme="minorHAnsi"/>
                <w:szCs w:val="24"/>
              </w:rPr>
              <w:t>,8</w:t>
            </w:r>
            <w:r>
              <w:rPr>
                <w:rFonts w:asciiTheme="minorHAnsi" w:hAnsiTheme="minorHAnsi"/>
                <w:szCs w:val="24"/>
              </w:rPr>
              <w:t>5</w:t>
            </w:r>
          </w:p>
        </w:tc>
      </w:tr>
      <w:tr w:rsidR="003813D2" w:rsidRPr="00601F93" w14:paraId="5FB82ED1"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5BF07B7C"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b/>
                <w:szCs w:val="24"/>
              </w:rPr>
              <w:t xml:space="preserve">Výnosy </w:t>
            </w:r>
          </w:p>
        </w:tc>
        <w:tc>
          <w:tcPr>
            <w:tcW w:w="1603" w:type="dxa"/>
            <w:tcBorders>
              <w:top w:val="single" w:sz="4" w:space="0" w:color="000000"/>
              <w:left w:val="single" w:sz="4" w:space="0" w:color="000000"/>
              <w:bottom w:val="single" w:sz="4" w:space="0" w:color="000000"/>
              <w:right w:val="single" w:sz="4" w:space="0" w:color="000000"/>
            </w:tcBorders>
            <w:vAlign w:val="center"/>
          </w:tcPr>
          <w:p w14:paraId="33BE32A4" w14:textId="77777777" w:rsidR="003813D2" w:rsidRPr="00601F93" w:rsidRDefault="00ED3F6F" w:rsidP="00754E4C">
            <w:pPr>
              <w:spacing w:after="0" w:line="259" w:lineRule="auto"/>
              <w:ind w:left="0" w:right="25" w:firstLine="0"/>
              <w:jc w:val="center"/>
              <w:rPr>
                <w:rFonts w:asciiTheme="minorHAnsi" w:hAnsiTheme="minorHAnsi"/>
                <w:b/>
                <w:szCs w:val="24"/>
              </w:rPr>
            </w:pPr>
            <w:r>
              <w:rPr>
                <w:rFonts w:asciiTheme="minorHAnsi" w:hAnsiTheme="minorHAnsi"/>
                <w:b/>
                <w:szCs w:val="24"/>
              </w:rPr>
              <w:t>26 578 255,90</w:t>
            </w:r>
          </w:p>
        </w:tc>
        <w:tc>
          <w:tcPr>
            <w:tcW w:w="1618" w:type="dxa"/>
            <w:tcBorders>
              <w:top w:val="single" w:sz="4" w:space="0" w:color="000000"/>
              <w:left w:val="single" w:sz="4" w:space="0" w:color="000000"/>
              <w:bottom w:val="single" w:sz="4" w:space="0" w:color="000000"/>
              <w:right w:val="single" w:sz="4" w:space="0" w:color="000000"/>
            </w:tcBorders>
            <w:vAlign w:val="center"/>
          </w:tcPr>
          <w:p w14:paraId="22A99B51" w14:textId="7E328DF0" w:rsidR="003813D2" w:rsidRPr="000B7D8A" w:rsidRDefault="00AB40EE" w:rsidP="000B7D8A">
            <w:pPr>
              <w:spacing w:after="0" w:line="259" w:lineRule="auto"/>
              <w:ind w:left="0" w:right="69" w:firstLine="0"/>
              <w:jc w:val="center"/>
              <w:rPr>
                <w:rFonts w:asciiTheme="minorHAnsi" w:hAnsiTheme="minorHAnsi"/>
                <w:b/>
                <w:szCs w:val="24"/>
              </w:rPr>
            </w:pPr>
            <w:r w:rsidRPr="000B7D8A">
              <w:rPr>
                <w:rFonts w:asciiTheme="minorHAnsi" w:hAnsiTheme="minorHAnsi"/>
                <w:b/>
                <w:szCs w:val="24"/>
              </w:rPr>
              <w:t>2</w:t>
            </w:r>
            <w:r w:rsidR="000B7D8A" w:rsidRPr="000B7D8A">
              <w:rPr>
                <w:rFonts w:asciiTheme="minorHAnsi" w:hAnsiTheme="minorHAnsi"/>
                <w:b/>
                <w:szCs w:val="24"/>
              </w:rPr>
              <w:t>5</w:t>
            </w:r>
            <w:r w:rsidRPr="000B7D8A">
              <w:rPr>
                <w:rFonts w:asciiTheme="minorHAnsi" w:hAnsiTheme="minorHAnsi"/>
                <w:b/>
                <w:szCs w:val="24"/>
              </w:rPr>
              <w:t> </w:t>
            </w:r>
            <w:r w:rsidR="000B7D8A" w:rsidRPr="000B7D8A">
              <w:rPr>
                <w:rFonts w:asciiTheme="minorHAnsi" w:hAnsiTheme="minorHAnsi"/>
                <w:b/>
                <w:szCs w:val="24"/>
              </w:rPr>
              <w:t>432</w:t>
            </w:r>
            <w:r w:rsidRPr="000B7D8A">
              <w:rPr>
                <w:rFonts w:asciiTheme="minorHAnsi" w:hAnsiTheme="minorHAnsi"/>
                <w:b/>
                <w:szCs w:val="24"/>
              </w:rPr>
              <w:t> 1</w:t>
            </w:r>
            <w:r w:rsidR="000B7D8A" w:rsidRPr="000B7D8A">
              <w:rPr>
                <w:rFonts w:asciiTheme="minorHAnsi" w:hAnsiTheme="minorHAnsi"/>
                <w:b/>
                <w:szCs w:val="24"/>
              </w:rPr>
              <w:t>78</w:t>
            </w:r>
            <w:r w:rsidRPr="000B7D8A">
              <w:rPr>
                <w:rFonts w:asciiTheme="minorHAnsi" w:hAnsiTheme="minorHAnsi"/>
                <w:b/>
                <w:szCs w:val="24"/>
              </w:rPr>
              <w:t>,22</w:t>
            </w:r>
          </w:p>
        </w:tc>
      </w:tr>
      <w:tr w:rsidR="003813D2" w:rsidRPr="00601F93" w14:paraId="4A0F4E46" w14:textId="77777777" w:rsidTr="00754E4C">
        <w:trPr>
          <w:trHeight w:val="595"/>
        </w:trPr>
        <w:tc>
          <w:tcPr>
            <w:tcW w:w="3212" w:type="dxa"/>
            <w:tcBorders>
              <w:top w:val="single" w:sz="4" w:space="0" w:color="000000"/>
              <w:left w:val="single" w:sz="4" w:space="0" w:color="000000"/>
              <w:bottom w:val="single" w:sz="4" w:space="0" w:color="000000"/>
              <w:right w:val="single" w:sz="4" w:space="0" w:color="000000"/>
            </w:tcBorders>
          </w:tcPr>
          <w:p w14:paraId="37E8F133"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60 – Tržby za vlastné výkony a tovar </w:t>
            </w:r>
          </w:p>
        </w:tc>
        <w:tc>
          <w:tcPr>
            <w:tcW w:w="1603" w:type="dxa"/>
            <w:tcBorders>
              <w:top w:val="single" w:sz="4" w:space="0" w:color="000000"/>
              <w:left w:val="single" w:sz="4" w:space="0" w:color="000000"/>
              <w:bottom w:val="single" w:sz="4" w:space="0" w:color="000000"/>
              <w:right w:val="single" w:sz="4" w:space="0" w:color="000000"/>
            </w:tcBorders>
            <w:vAlign w:val="center"/>
          </w:tcPr>
          <w:p w14:paraId="7E7A133B" w14:textId="77777777" w:rsidR="003813D2" w:rsidRPr="00601F93" w:rsidRDefault="00ED3F6F" w:rsidP="00281AB2">
            <w:pPr>
              <w:spacing w:after="0" w:line="259" w:lineRule="auto"/>
              <w:ind w:left="0" w:right="25" w:firstLine="0"/>
              <w:jc w:val="center"/>
              <w:rPr>
                <w:rFonts w:asciiTheme="minorHAnsi" w:hAnsiTheme="minorHAnsi"/>
                <w:szCs w:val="24"/>
              </w:rPr>
            </w:pPr>
            <w:r>
              <w:rPr>
                <w:rFonts w:asciiTheme="minorHAnsi" w:hAnsiTheme="minorHAnsi"/>
                <w:szCs w:val="24"/>
              </w:rPr>
              <w:t>5 447 794,52</w:t>
            </w:r>
          </w:p>
        </w:tc>
        <w:tc>
          <w:tcPr>
            <w:tcW w:w="1618" w:type="dxa"/>
            <w:tcBorders>
              <w:top w:val="single" w:sz="4" w:space="0" w:color="000000"/>
              <w:left w:val="single" w:sz="4" w:space="0" w:color="000000"/>
              <w:bottom w:val="single" w:sz="4" w:space="0" w:color="000000"/>
              <w:right w:val="single" w:sz="4" w:space="0" w:color="000000"/>
            </w:tcBorders>
            <w:vAlign w:val="center"/>
          </w:tcPr>
          <w:p w14:paraId="2C40B93E" w14:textId="7BF53EC8" w:rsidR="003813D2" w:rsidRPr="00601F93" w:rsidRDefault="00AB40EE" w:rsidP="00DD3B6B">
            <w:pPr>
              <w:spacing w:after="0" w:line="259" w:lineRule="auto"/>
              <w:ind w:left="0" w:right="69" w:firstLine="0"/>
              <w:jc w:val="center"/>
              <w:rPr>
                <w:rFonts w:asciiTheme="minorHAnsi" w:hAnsiTheme="minorHAnsi"/>
                <w:szCs w:val="24"/>
              </w:rPr>
            </w:pPr>
            <w:r>
              <w:rPr>
                <w:rFonts w:asciiTheme="minorHAnsi" w:hAnsiTheme="minorHAnsi"/>
                <w:szCs w:val="24"/>
              </w:rPr>
              <w:t>5 </w:t>
            </w:r>
            <w:r w:rsidR="00DD3B6B">
              <w:rPr>
                <w:rFonts w:asciiTheme="minorHAnsi" w:hAnsiTheme="minorHAnsi"/>
                <w:szCs w:val="24"/>
              </w:rPr>
              <w:t>596</w:t>
            </w:r>
            <w:r>
              <w:rPr>
                <w:rFonts w:asciiTheme="minorHAnsi" w:hAnsiTheme="minorHAnsi"/>
                <w:szCs w:val="24"/>
              </w:rPr>
              <w:t> </w:t>
            </w:r>
            <w:r w:rsidR="00DD3B6B">
              <w:rPr>
                <w:rFonts w:asciiTheme="minorHAnsi" w:hAnsiTheme="minorHAnsi"/>
                <w:szCs w:val="24"/>
              </w:rPr>
              <w:t>735</w:t>
            </w:r>
            <w:r>
              <w:rPr>
                <w:rFonts w:asciiTheme="minorHAnsi" w:hAnsiTheme="minorHAnsi"/>
                <w:szCs w:val="24"/>
              </w:rPr>
              <w:t>,</w:t>
            </w:r>
            <w:r w:rsidR="00DD3B6B">
              <w:rPr>
                <w:rFonts w:asciiTheme="minorHAnsi" w:hAnsiTheme="minorHAnsi"/>
                <w:szCs w:val="24"/>
              </w:rPr>
              <w:t>38</w:t>
            </w:r>
          </w:p>
        </w:tc>
      </w:tr>
      <w:tr w:rsidR="003813D2" w:rsidRPr="00601F93" w14:paraId="00F42C04" w14:textId="77777777" w:rsidTr="00754E4C">
        <w:trPr>
          <w:trHeight w:val="598"/>
        </w:trPr>
        <w:tc>
          <w:tcPr>
            <w:tcW w:w="3212" w:type="dxa"/>
            <w:tcBorders>
              <w:top w:val="single" w:sz="4" w:space="0" w:color="000000"/>
              <w:left w:val="single" w:sz="4" w:space="0" w:color="000000"/>
              <w:bottom w:val="single" w:sz="4" w:space="0" w:color="000000"/>
              <w:right w:val="single" w:sz="4" w:space="0" w:color="000000"/>
            </w:tcBorders>
          </w:tcPr>
          <w:p w14:paraId="483AA999"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61 – Zmena stavu vnútroorganizačných služieb </w:t>
            </w:r>
          </w:p>
        </w:tc>
        <w:tc>
          <w:tcPr>
            <w:tcW w:w="1603" w:type="dxa"/>
            <w:tcBorders>
              <w:top w:val="single" w:sz="4" w:space="0" w:color="000000"/>
              <w:left w:val="single" w:sz="4" w:space="0" w:color="000000"/>
              <w:bottom w:val="single" w:sz="4" w:space="0" w:color="000000"/>
              <w:right w:val="single" w:sz="4" w:space="0" w:color="000000"/>
            </w:tcBorders>
            <w:vAlign w:val="center"/>
          </w:tcPr>
          <w:p w14:paraId="0D892814" w14:textId="77777777" w:rsidR="003813D2" w:rsidRPr="00601F93" w:rsidRDefault="003813D2" w:rsidP="00DD5B35">
            <w:pPr>
              <w:spacing w:after="0" w:line="259" w:lineRule="auto"/>
              <w:ind w:left="0" w:right="25" w:firstLine="0"/>
              <w:jc w:val="center"/>
              <w:rPr>
                <w:rFonts w:asciiTheme="minorHAnsi" w:hAnsiTheme="minorHAnsi"/>
                <w:szCs w:val="24"/>
              </w:rPr>
            </w:pPr>
            <w:r w:rsidRPr="00601F93">
              <w:rPr>
                <w:rFonts w:asciiTheme="minorHAnsi" w:hAnsiTheme="minorHAnsi"/>
                <w:szCs w:val="24"/>
              </w:rPr>
              <w:t>0</w:t>
            </w:r>
          </w:p>
        </w:tc>
        <w:tc>
          <w:tcPr>
            <w:tcW w:w="1618" w:type="dxa"/>
            <w:tcBorders>
              <w:top w:val="single" w:sz="4" w:space="0" w:color="000000"/>
              <w:left w:val="single" w:sz="4" w:space="0" w:color="000000"/>
              <w:bottom w:val="single" w:sz="4" w:space="0" w:color="000000"/>
              <w:right w:val="single" w:sz="4" w:space="0" w:color="000000"/>
            </w:tcBorders>
            <w:vAlign w:val="center"/>
          </w:tcPr>
          <w:p w14:paraId="61D34468" w14:textId="77777777" w:rsidR="003813D2" w:rsidRPr="00601F93" w:rsidRDefault="003813D2" w:rsidP="00DD5B35">
            <w:pPr>
              <w:spacing w:after="0" w:line="259" w:lineRule="auto"/>
              <w:ind w:left="0" w:right="69" w:firstLine="0"/>
              <w:jc w:val="center"/>
              <w:rPr>
                <w:rFonts w:asciiTheme="minorHAnsi" w:hAnsiTheme="minorHAnsi"/>
                <w:szCs w:val="24"/>
              </w:rPr>
            </w:pPr>
            <w:r w:rsidRPr="00601F93">
              <w:rPr>
                <w:rFonts w:asciiTheme="minorHAnsi" w:hAnsiTheme="minorHAnsi"/>
                <w:szCs w:val="24"/>
              </w:rPr>
              <w:t>0</w:t>
            </w:r>
          </w:p>
        </w:tc>
      </w:tr>
      <w:tr w:rsidR="003813D2" w:rsidRPr="00601F93" w14:paraId="3571D1F2"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32494DF3"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62 – Aktivácia </w:t>
            </w:r>
          </w:p>
        </w:tc>
        <w:tc>
          <w:tcPr>
            <w:tcW w:w="1603" w:type="dxa"/>
            <w:tcBorders>
              <w:top w:val="single" w:sz="4" w:space="0" w:color="000000"/>
              <w:left w:val="single" w:sz="4" w:space="0" w:color="000000"/>
              <w:bottom w:val="single" w:sz="4" w:space="0" w:color="000000"/>
              <w:right w:val="single" w:sz="4" w:space="0" w:color="000000"/>
            </w:tcBorders>
            <w:vAlign w:val="center"/>
          </w:tcPr>
          <w:p w14:paraId="41403B78" w14:textId="77777777" w:rsidR="003813D2" w:rsidRPr="00601F93" w:rsidRDefault="00ED3F6F" w:rsidP="00754E4C">
            <w:pPr>
              <w:spacing w:after="0" w:line="259" w:lineRule="auto"/>
              <w:ind w:left="0" w:right="25" w:firstLine="0"/>
              <w:jc w:val="center"/>
              <w:rPr>
                <w:rFonts w:asciiTheme="minorHAnsi" w:hAnsiTheme="minorHAnsi"/>
                <w:szCs w:val="24"/>
              </w:rPr>
            </w:pPr>
            <w:r>
              <w:rPr>
                <w:rFonts w:asciiTheme="minorHAnsi" w:hAnsiTheme="minorHAnsi"/>
                <w:szCs w:val="24"/>
              </w:rPr>
              <w:t>1 376 775,08</w:t>
            </w:r>
          </w:p>
        </w:tc>
        <w:tc>
          <w:tcPr>
            <w:tcW w:w="1618" w:type="dxa"/>
            <w:tcBorders>
              <w:top w:val="single" w:sz="4" w:space="0" w:color="000000"/>
              <w:left w:val="single" w:sz="4" w:space="0" w:color="000000"/>
              <w:bottom w:val="single" w:sz="4" w:space="0" w:color="000000"/>
              <w:right w:val="single" w:sz="4" w:space="0" w:color="000000"/>
            </w:tcBorders>
            <w:vAlign w:val="center"/>
          </w:tcPr>
          <w:p w14:paraId="583647EA" w14:textId="6893788F" w:rsidR="003813D2" w:rsidRPr="00601F93" w:rsidRDefault="00DD3B6B" w:rsidP="00754E4C">
            <w:pPr>
              <w:spacing w:after="0" w:line="259" w:lineRule="auto"/>
              <w:ind w:left="0" w:right="69" w:firstLine="0"/>
              <w:jc w:val="center"/>
              <w:rPr>
                <w:rFonts w:asciiTheme="minorHAnsi" w:hAnsiTheme="minorHAnsi"/>
                <w:szCs w:val="24"/>
              </w:rPr>
            </w:pPr>
            <w:r>
              <w:rPr>
                <w:rFonts w:asciiTheme="minorHAnsi" w:hAnsiTheme="minorHAnsi"/>
                <w:szCs w:val="24"/>
              </w:rPr>
              <w:t>9 312,45</w:t>
            </w:r>
          </w:p>
        </w:tc>
      </w:tr>
      <w:tr w:rsidR="003813D2" w:rsidRPr="00601F93" w14:paraId="378F8F3B" w14:textId="77777777" w:rsidTr="00754E4C">
        <w:trPr>
          <w:trHeight w:val="598"/>
        </w:trPr>
        <w:tc>
          <w:tcPr>
            <w:tcW w:w="3212" w:type="dxa"/>
            <w:tcBorders>
              <w:top w:val="single" w:sz="4" w:space="0" w:color="000000"/>
              <w:left w:val="single" w:sz="4" w:space="0" w:color="000000"/>
              <w:bottom w:val="single" w:sz="4" w:space="0" w:color="000000"/>
              <w:right w:val="single" w:sz="4" w:space="0" w:color="000000"/>
            </w:tcBorders>
          </w:tcPr>
          <w:p w14:paraId="6A900701" w14:textId="77777777" w:rsidR="003813D2" w:rsidRPr="00601F93" w:rsidRDefault="003813D2" w:rsidP="003813D2">
            <w:pPr>
              <w:spacing w:after="0" w:line="259" w:lineRule="auto"/>
              <w:ind w:left="0" w:right="203" w:firstLine="0"/>
              <w:jc w:val="left"/>
              <w:rPr>
                <w:rFonts w:asciiTheme="minorHAnsi" w:hAnsiTheme="minorHAnsi"/>
                <w:szCs w:val="24"/>
              </w:rPr>
            </w:pPr>
            <w:r w:rsidRPr="00601F93">
              <w:rPr>
                <w:rFonts w:asciiTheme="minorHAnsi" w:hAnsiTheme="minorHAnsi"/>
                <w:szCs w:val="24"/>
              </w:rPr>
              <w:t xml:space="preserve">63 – Daňové a colné výnosy a výnosy z poplatkov </w:t>
            </w:r>
          </w:p>
        </w:tc>
        <w:tc>
          <w:tcPr>
            <w:tcW w:w="1603" w:type="dxa"/>
            <w:tcBorders>
              <w:top w:val="single" w:sz="4" w:space="0" w:color="000000"/>
              <w:left w:val="single" w:sz="4" w:space="0" w:color="000000"/>
              <w:bottom w:val="single" w:sz="4" w:space="0" w:color="000000"/>
              <w:right w:val="single" w:sz="4" w:space="0" w:color="000000"/>
            </w:tcBorders>
            <w:vAlign w:val="center"/>
          </w:tcPr>
          <w:p w14:paraId="3269A641" w14:textId="77777777" w:rsidR="003813D2" w:rsidRPr="00601F93" w:rsidRDefault="00ED3F6F" w:rsidP="00754E4C">
            <w:pPr>
              <w:spacing w:after="0" w:line="259" w:lineRule="auto"/>
              <w:ind w:left="0" w:right="25" w:firstLine="0"/>
              <w:jc w:val="center"/>
              <w:rPr>
                <w:rFonts w:asciiTheme="minorHAnsi" w:hAnsiTheme="minorHAnsi"/>
                <w:szCs w:val="24"/>
              </w:rPr>
            </w:pPr>
            <w:r>
              <w:rPr>
                <w:rFonts w:asciiTheme="minorHAnsi" w:hAnsiTheme="minorHAnsi"/>
                <w:szCs w:val="24"/>
              </w:rPr>
              <w:t>11 709 929,66</w:t>
            </w:r>
          </w:p>
        </w:tc>
        <w:tc>
          <w:tcPr>
            <w:tcW w:w="1618" w:type="dxa"/>
            <w:tcBorders>
              <w:top w:val="single" w:sz="4" w:space="0" w:color="000000"/>
              <w:left w:val="single" w:sz="4" w:space="0" w:color="000000"/>
              <w:bottom w:val="single" w:sz="4" w:space="0" w:color="000000"/>
              <w:right w:val="single" w:sz="4" w:space="0" w:color="000000"/>
            </w:tcBorders>
            <w:vAlign w:val="center"/>
          </w:tcPr>
          <w:p w14:paraId="1A1BCCE1" w14:textId="695FB61B" w:rsidR="003813D2" w:rsidRPr="00601F93" w:rsidRDefault="00DD3B6B" w:rsidP="00754E4C">
            <w:pPr>
              <w:spacing w:after="0" w:line="259" w:lineRule="auto"/>
              <w:ind w:left="0" w:right="69" w:firstLine="0"/>
              <w:jc w:val="center"/>
              <w:rPr>
                <w:rFonts w:asciiTheme="minorHAnsi" w:hAnsiTheme="minorHAnsi"/>
                <w:szCs w:val="24"/>
              </w:rPr>
            </w:pPr>
            <w:r>
              <w:rPr>
                <w:rFonts w:asciiTheme="minorHAnsi" w:hAnsiTheme="minorHAnsi"/>
                <w:szCs w:val="24"/>
              </w:rPr>
              <w:t>12 269 082,41</w:t>
            </w:r>
          </w:p>
        </w:tc>
      </w:tr>
      <w:tr w:rsidR="003813D2" w:rsidRPr="00601F93" w14:paraId="2B82D829"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1976ACD1"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64 – Ostatné výnosy </w:t>
            </w:r>
          </w:p>
        </w:tc>
        <w:tc>
          <w:tcPr>
            <w:tcW w:w="1603" w:type="dxa"/>
            <w:tcBorders>
              <w:top w:val="single" w:sz="4" w:space="0" w:color="000000"/>
              <w:left w:val="single" w:sz="4" w:space="0" w:color="000000"/>
              <w:bottom w:val="single" w:sz="4" w:space="0" w:color="000000"/>
              <w:right w:val="single" w:sz="4" w:space="0" w:color="000000"/>
            </w:tcBorders>
            <w:vAlign w:val="center"/>
          </w:tcPr>
          <w:p w14:paraId="78D0945B" w14:textId="77777777" w:rsidR="003813D2" w:rsidRPr="00601F93" w:rsidRDefault="00ED3F6F" w:rsidP="00281AB2">
            <w:pPr>
              <w:spacing w:after="0" w:line="259" w:lineRule="auto"/>
              <w:ind w:left="0" w:right="25" w:firstLine="0"/>
              <w:jc w:val="center"/>
              <w:rPr>
                <w:rFonts w:asciiTheme="minorHAnsi" w:hAnsiTheme="minorHAnsi"/>
                <w:szCs w:val="24"/>
              </w:rPr>
            </w:pPr>
            <w:r>
              <w:rPr>
                <w:rFonts w:asciiTheme="minorHAnsi" w:hAnsiTheme="minorHAnsi"/>
                <w:szCs w:val="24"/>
              </w:rPr>
              <w:t>2 810 529,42</w:t>
            </w:r>
          </w:p>
        </w:tc>
        <w:tc>
          <w:tcPr>
            <w:tcW w:w="1618" w:type="dxa"/>
            <w:tcBorders>
              <w:top w:val="single" w:sz="4" w:space="0" w:color="000000"/>
              <w:left w:val="single" w:sz="4" w:space="0" w:color="000000"/>
              <w:bottom w:val="single" w:sz="4" w:space="0" w:color="000000"/>
              <w:right w:val="single" w:sz="4" w:space="0" w:color="000000"/>
            </w:tcBorders>
            <w:vAlign w:val="center"/>
          </w:tcPr>
          <w:p w14:paraId="74D85D5E" w14:textId="7170671A" w:rsidR="003813D2" w:rsidRPr="00601F93" w:rsidRDefault="00DD3B6B" w:rsidP="00754E4C">
            <w:pPr>
              <w:spacing w:after="0" w:line="259" w:lineRule="auto"/>
              <w:ind w:left="0" w:right="69" w:firstLine="0"/>
              <w:jc w:val="center"/>
              <w:rPr>
                <w:rFonts w:asciiTheme="minorHAnsi" w:hAnsiTheme="minorHAnsi"/>
                <w:szCs w:val="24"/>
              </w:rPr>
            </w:pPr>
            <w:r>
              <w:rPr>
                <w:rFonts w:asciiTheme="minorHAnsi" w:hAnsiTheme="minorHAnsi"/>
                <w:szCs w:val="24"/>
              </w:rPr>
              <w:t>1 583 047,15</w:t>
            </w:r>
          </w:p>
        </w:tc>
      </w:tr>
      <w:tr w:rsidR="003813D2" w:rsidRPr="00601F93" w14:paraId="5D4569F4" w14:textId="77777777" w:rsidTr="00754E4C">
        <w:trPr>
          <w:trHeight w:val="1181"/>
        </w:trPr>
        <w:tc>
          <w:tcPr>
            <w:tcW w:w="3212" w:type="dxa"/>
            <w:tcBorders>
              <w:top w:val="single" w:sz="4" w:space="0" w:color="000000"/>
              <w:left w:val="single" w:sz="4" w:space="0" w:color="000000"/>
              <w:bottom w:val="single" w:sz="4" w:space="0" w:color="000000"/>
              <w:right w:val="single" w:sz="4" w:space="0" w:color="000000"/>
            </w:tcBorders>
          </w:tcPr>
          <w:p w14:paraId="55AB5DDB" w14:textId="77777777" w:rsidR="003813D2" w:rsidRPr="00601F93" w:rsidRDefault="003813D2" w:rsidP="003813D2">
            <w:pPr>
              <w:spacing w:after="0" w:line="259" w:lineRule="auto"/>
              <w:ind w:left="0" w:right="203" w:firstLine="0"/>
              <w:jc w:val="left"/>
              <w:rPr>
                <w:rFonts w:asciiTheme="minorHAnsi" w:hAnsiTheme="minorHAnsi"/>
                <w:szCs w:val="24"/>
              </w:rPr>
            </w:pPr>
            <w:r w:rsidRPr="00601F93">
              <w:rPr>
                <w:rFonts w:asciiTheme="minorHAnsi" w:hAnsiTheme="minorHAnsi"/>
                <w:szCs w:val="24"/>
              </w:rPr>
              <w:t xml:space="preserve">65 – Zúčtovanie rezerv a OP z prevádzkovej a finančnej činnosti a zúčtovanie časového rozlíšenia </w:t>
            </w:r>
          </w:p>
        </w:tc>
        <w:tc>
          <w:tcPr>
            <w:tcW w:w="1603" w:type="dxa"/>
            <w:tcBorders>
              <w:top w:val="single" w:sz="4" w:space="0" w:color="000000"/>
              <w:left w:val="single" w:sz="4" w:space="0" w:color="000000"/>
              <w:bottom w:val="single" w:sz="4" w:space="0" w:color="000000"/>
              <w:right w:val="single" w:sz="4" w:space="0" w:color="000000"/>
            </w:tcBorders>
            <w:vAlign w:val="center"/>
          </w:tcPr>
          <w:p w14:paraId="2A3C86E8" w14:textId="77777777" w:rsidR="003813D2" w:rsidRPr="00601F93" w:rsidRDefault="00ED3F6F" w:rsidP="00754E4C">
            <w:pPr>
              <w:spacing w:after="0" w:line="259" w:lineRule="auto"/>
              <w:ind w:left="0" w:right="25" w:firstLine="0"/>
              <w:jc w:val="center"/>
              <w:rPr>
                <w:rFonts w:asciiTheme="minorHAnsi" w:hAnsiTheme="minorHAnsi"/>
                <w:szCs w:val="24"/>
              </w:rPr>
            </w:pPr>
            <w:r>
              <w:rPr>
                <w:rFonts w:asciiTheme="minorHAnsi" w:hAnsiTheme="minorHAnsi"/>
                <w:szCs w:val="24"/>
              </w:rPr>
              <w:t>61 759,75</w:t>
            </w:r>
          </w:p>
        </w:tc>
        <w:tc>
          <w:tcPr>
            <w:tcW w:w="1618" w:type="dxa"/>
            <w:tcBorders>
              <w:top w:val="single" w:sz="4" w:space="0" w:color="000000"/>
              <w:left w:val="single" w:sz="4" w:space="0" w:color="000000"/>
              <w:bottom w:val="single" w:sz="4" w:space="0" w:color="000000"/>
              <w:right w:val="single" w:sz="4" w:space="0" w:color="000000"/>
            </w:tcBorders>
            <w:vAlign w:val="center"/>
          </w:tcPr>
          <w:p w14:paraId="6F103EC8" w14:textId="53FA770E" w:rsidR="003813D2" w:rsidRPr="00601F93" w:rsidRDefault="00DD3B6B" w:rsidP="00754E4C">
            <w:pPr>
              <w:spacing w:after="0" w:line="259" w:lineRule="auto"/>
              <w:ind w:left="0" w:right="69" w:firstLine="0"/>
              <w:jc w:val="center"/>
              <w:rPr>
                <w:rFonts w:asciiTheme="minorHAnsi" w:hAnsiTheme="minorHAnsi"/>
                <w:szCs w:val="24"/>
              </w:rPr>
            </w:pPr>
            <w:r>
              <w:rPr>
                <w:rFonts w:asciiTheme="minorHAnsi" w:hAnsiTheme="minorHAnsi"/>
                <w:szCs w:val="24"/>
              </w:rPr>
              <w:t>74 557,51</w:t>
            </w:r>
          </w:p>
        </w:tc>
      </w:tr>
      <w:tr w:rsidR="003813D2" w:rsidRPr="00601F93" w14:paraId="6C50AC5B" w14:textId="77777777" w:rsidTr="00754E4C">
        <w:trPr>
          <w:trHeight w:val="451"/>
        </w:trPr>
        <w:tc>
          <w:tcPr>
            <w:tcW w:w="3212" w:type="dxa"/>
            <w:tcBorders>
              <w:top w:val="single" w:sz="4" w:space="0" w:color="000000"/>
              <w:left w:val="single" w:sz="4" w:space="0" w:color="000000"/>
              <w:bottom w:val="single" w:sz="4" w:space="0" w:color="000000"/>
              <w:right w:val="single" w:sz="4" w:space="0" w:color="000000"/>
            </w:tcBorders>
          </w:tcPr>
          <w:p w14:paraId="4AFE93AD"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66 – Finančné výnosy </w:t>
            </w:r>
          </w:p>
        </w:tc>
        <w:tc>
          <w:tcPr>
            <w:tcW w:w="1603" w:type="dxa"/>
            <w:tcBorders>
              <w:top w:val="single" w:sz="4" w:space="0" w:color="000000"/>
              <w:left w:val="single" w:sz="4" w:space="0" w:color="000000"/>
              <w:bottom w:val="single" w:sz="4" w:space="0" w:color="000000"/>
              <w:right w:val="single" w:sz="4" w:space="0" w:color="000000"/>
            </w:tcBorders>
            <w:vAlign w:val="center"/>
          </w:tcPr>
          <w:p w14:paraId="23742C1E" w14:textId="77777777" w:rsidR="003813D2" w:rsidRPr="00601F93" w:rsidRDefault="00ED3F6F" w:rsidP="00754E4C">
            <w:pPr>
              <w:spacing w:after="0" w:line="259" w:lineRule="auto"/>
              <w:ind w:left="0" w:right="25" w:firstLine="0"/>
              <w:jc w:val="center"/>
              <w:rPr>
                <w:rFonts w:asciiTheme="minorHAnsi" w:hAnsiTheme="minorHAnsi"/>
                <w:szCs w:val="24"/>
              </w:rPr>
            </w:pPr>
            <w:r>
              <w:rPr>
                <w:rFonts w:asciiTheme="minorHAnsi" w:hAnsiTheme="minorHAnsi"/>
                <w:szCs w:val="24"/>
              </w:rPr>
              <w:t>97 209,42</w:t>
            </w:r>
          </w:p>
        </w:tc>
        <w:tc>
          <w:tcPr>
            <w:tcW w:w="1618" w:type="dxa"/>
            <w:tcBorders>
              <w:top w:val="single" w:sz="4" w:space="0" w:color="000000"/>
              <w:left w:val="single" w:sz="4" w:space="0" w:color="000000"/>
              <w:bottom w:val="single" w:sz="4" w:space="0" w:color="000000"/>
              <w:right w:val="single" w:sz="4" w:space="0" w:color="000000"/>
            </w:tcBorders>
            <w:vAlign w:val="center"/>
          </w:tcPr>
          <w:p w14:paraId="3ACD2D53" w14:textId="663E3921" w:rsidR="003813D2" w:rsidRPr="00601F93" w:rsidRDefault="00DD3B6B" w:rsidP="00754E4C">
            <w:pPr>
              <w:spacing w:after="0" w:line="259" w:lineRule="auto"/>
              <w:ind w:left="0" w:right="69" w:firstLine="0"/>
              <w:jc w:val="center"/>
              <w:rPr>
                <w:rFonts w:asciiTheme="minorHAnsi" w:hAnsiTheme="minorHAnsi"/>
                <w:szCs w:val="24"/>
              </w:rPr>
            </w:pPr>
            <w:r>
              <w:rPr>
                <w:rFonts w:asciiTheme="minorHAnsi" w:hAnsiTheme="minorHAnsi"/>
                <w:szCs w:val="24"/>
              </w:rPr>
              <w:t>99 779,10</w:t>
            </w:r>
          </w:p>
        </w:tc>
      </w:tr>
      <w:tr w:rsidR="003813D2" w:rsidRPr="00601F93" w14:paraId="595004F3" w14:textId="77777777" w:rsidTr="00754E4C">
        <w:trPr>
          <w:trHeight w:val="449"/>
        </w:trPr>
        <w:tc>
          <w:tcPr>
            <w:tcW w:w="3212" w:type="dxa"/>
            <w:tcBorders>
              <w:top w:val="single" w:sz="4" w:space="0" w:color="000000"/>
              <w:left w:val="single" w:sz="4" w:space="0" w:color="000000"/>
              <w:bottom w:val="single" w:sz="4" w:space="0" w:color="000000"/>
              <w:right w:val="single" w:sz="4" w:space="0" w:color="000000"/>
            </w:tcBorders>
          </w:tcPr>
          <w:p w14:paraId="6DF10BC7"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szCs w:val="24"/>
              </w:rPr>
              <w:t xml:space="preserve">67 – Mimoriadne výnosy </w:t>
            </w:r>
          </w:p>
        </w:tc>
        <w:tc>
          <w:tcPr>
            <w:tcW w:w="1603" w:type="dxa"/>
            <w:tcBorders>
              <w:top w:val="single" w:sz="4" w:space="0" w:color="000000"/>
              <w:left w:val="single" w:sz="4" w:space="0" w:color="000000"/>
              <w:bottom w:val="single" w:sz="4" w:space="0" w:color="000000"/>
              <w:right w:val="single" w:sz="4" w:space="0" w:color="000000"/>
            </w:tcBorders>
            <w:vAlign w:val="center"/>
          </w:tcPr>
          <w:p w14:paraId="535DC0B6" w14:textId="77777777" w:rsidR="003813D2" w:rsidRPr="00601F93" w:rsidRDefault="003813D2" w:rsidP="00DD5B35">
            <w:pPr>
              <w:spacing w:after="0" w:line="259" w:lineRule="auto"/>
              <w:ind w:left="0" w:right="25" w:firstLine="0"/>
              <w:jc w:val="center"/>
              <w:rPr>
                <w:rFonts w:asciiTheme="minorHAnsi" w:hAnsiTheme="minorHAnsi"/>
                <w:szCs w:val="24"/>
              </w:rPr>
            </w:pPr>
            <w:r w:rsidRPr="00601F93">
              <w:rPr>
                <w:rFonts w:asciiTheme="minorHAnsi" w:hAnsiTheme="minorHAnsi"/>
                <w:szCs w:val="24"/>
              </w:rPr>
              <w:t>0</w:t>
            </w:r>
          </w:p>
        </w:tc>
        <w:tc>
          <w:tcPr>
            <w:tcW w:w="1618" w:type="dxa"/>
            <w:tcBorders>
              <w:top w:val="single" w:sz="4" w:space="0" w:color="000000"/>
              <w:left w:val="single" w:sz="4" w:space="0" w:color="000000"/>
              <w:bottom w:val="single" w:sz="4" w:space="0" w:color="000000"/>
              <w:right w:val="single" w:sz="4" w:space="0" w:color="000000"/>
            </w:tcBorders>
            <w:vAlign w:val="center"/>
          </w:tcPr>
          <w:p w14:paraId="4EB6E3DA" w14:textId="77777777" w:rsidR="003813D2" w:rsidRPr="00601F93" w:rsidRDefault="003813D2" w:rsidP="00DD5B35">
            <w:pPr>
              <w:spacing w:after="0" w:line="259" w:lineRule="auto"/>
              <w:ind w:left="0" w:right="69" w:firstLine="0"/>
              <w:jc w:val="center"/>
              <w:rPr>
                <w:rFonts w:asciiTheme="minorHAnsi" w:hAnsiTheme="minorHAnsi"/>
                <w:szCs w:val="24"/>
              </w:rPr>
            </w:pPr>
            <w:r w:rsidRPr="00601F93">
              <w:rPr>
                <w:rFonts w:asciiTheme="minorHAnsi" w:hAnsiTheme="minorHAnsi"/>
                <w:szCs w:val="24"/>
              </w:rPr>
              <w:t>0</w:t>
            </w:r>
          </w:p>
        </w:tc>
      </w:tr>
      <w:tr w:rsidR="003813D2" w:rsidRPr="00601F93" w14:paraId="2B6CCE08" w14:textId="77777777" w:rsidTr="00754E4C">
        <w:trPr>
          <w:trHeight w:val="1181"/>
        </w:trPr>
        <w:tc>
          <w:tcPr>
            <w:tcW w:w="3212" w:type="dxa"/>
            <w:tcBorders>
              <w:top w:val="single" w:sz="4" w:space="0" w:color="000000"/>
              <w:left w:val="single" w:sz="4" w:space="0" w:color="000000"/>
              <w:bottom w:val="single" w:sz="4" w:space="0" w:color="000000"/>
              <w:right w:val="single" w:sz="4" w:space="0" w:color="000000"/>
            </w:tcBorders>
          </w:tcPr>
          <w:p w14:paraId="6DDAC78D" w14:textId="77777777" w:rsidR="003813D2" w:rsidRPr="00601F93" w:rsidRDefault="003813D2" w:rsidP="003813D2">
            <w:pPr>
              <w:spacing w:after="0" w:line="259" w:lineRule="auto"/>
              <w:ind w:left="0" w:right="279" w:firstLine="0"/>
              <w:jc w:val="left"/>
              <w:rPr>
                <w:rFonts w:asciiTheme="minorHAnsi" w:hAnsiTheme="minorHAnsi"/>
                <w:szCs w:val="24"/>
              </w:rPr>
            </w:pPr>
            <w:r w:rsidRPr="00601F93">
              <w:rPr>
                <w:rFonts w:asciiTheme="minorHAnsi" w:hAnsiTheme="minorHAnsi"/>
                <w:szCs w:val="24"/>
              </w:rPr>
              <w:lastRenderedPageBreak/>
              <w:t xml:space="preserve">69 – Výnosy z transferov a rozpočtových príjmov v obciach, VÚC a v RO a PO zriadených obcou alebo VÚC </w:t>
            </w:r>
          </w:p>
        </w:tc>
        <w:tc>
          <w:tcPr>
            <w:tcW w:w="1603" w:type="dxa"/>
            <w:tcBorders>
              <w:top w:val="single" w:sz="4" w:space="0" w:color="000000"/>
              <w:left w:val="single" w:sz="4" w:space="0" w:color="000000"/>
              <w:bottom w:val="single" w:sz="4" w:space="0" w:color="000000"/>
              <w:right w:val="single" w:sz="4" w:space="0" w:color="000000"/>
            </w:tcBorders>
            <w:vAlign w:val="center"/>
          </w:tcPr>
          <w:p w14:paraId="7D264DED" w14:textId="77777777" w:rsidR="003813D2" w:rsidRPr="00601F93" w:rsidRDefault="00ED3F6F" w:rsidP="00281AB2">
            <w:pPr>
              <w:spacing w:after="0" w:line="259" w:lineRule="auto"/>
              <w:ind w:left="0" w:right="25" w:firstLine="0"/>
              <w:jc w:val="center"/>
              <w:rPr>
                <w:rFonts w:asciiTheme="minorHAnsi" w:hAnsiTheme="minorHAnsi"/>
                <w:szCs w:val="24"/>
              </w:rPr>
            </w:pPr>
            <w:r>
              <w:rPr>
                <w:rFonts w:asciiTheme="minorHAnsi" w:hAnsiTheme="minorHAnsi"/>
                <w:szCs w:val="24"/>
              </w:rPr>
              <w:t>5 074 258,05</w:t>
            </w:r>
          </w:p>
        </w:tc>
        <w:tc>
          <w:tcPr>
            <w:tcW w:w="1618" w:type="dxa"/>
            <w:tcBorders>
              <w:top w:val="single" w:sz="4" w:space="0" w:color="000000"/>
              <w:left w:val="single" w:sz="4" w:space="0" w:color="000000"/>
              <w:bottom w:val="single" w:sz="4" w:space="0" w:color="000000"/>
              <w:right w:val="single" w:sz="4" w:space="0" w:color="000000"/>
            </w:tcBorders>
            <w:vAlign w:val="center"/>
          </w:tcPr>
          <w:p w14:paraId="418877E8" w14:textId="754A9478" w:rsidR="003813D2" w:rsidRPr="00601F93" w:rsidRDefault="00DD3B6B" w:rsidP="00281AB2">
            <w:pPr>
              <w:spacing w:after="0" w:line="259" w:lineRule="auto"/>
              <w:ind w:left="0" w:right="69" w:firstLine="0"/>
              <w:jc w:val="center"/>
              <w:rPr>
                <w:rFonts w:asciiTheme="minorHAnsi" w:hAnsiTheme="minorHAnsi"/>
                <w:szCs w:val="24"/>
              </w:rPr>
            </w:pPr>
            <w:r>
              <w:rPr>
                <w:rFonts w:asciiTheme="minorHAnsi" w:hAnsiTheme="minorHAnsi"/>
                <w:szCs w:val="24"/>
              </w:rPr>
              <w:t>5 799 664,22</w:t>
            </w:r>
          </w:p>
        </w:tc>
      </w:tr>
      <w:tr w:rsidR="003813D2" w:rsidRPr="00601F93" w14:paraId="17870C8E" w14:textId="77777777" w:rsidTr="00754E4C">
        <w:trPr>
          <w:trHeight w:val="1181"/>
        </w:trPr>
        <w:tc>
          <w:tcPr>
            <w:tcW w:w="3212" w:type="dxa"/>
            <w:tcBorders>
              <w:top w:val="single" w:sz="4" w:space="0" w:color="000000"/>
              <w:left w:val="single" w:sz="4" w:space="0" w:color="000000"/>
              <w:bottom w:val="single" w:sz="4" w:space="0" w:color="000000"/>
              <w:right w:val="single" w:sz="4" w:space="0" w:color="000000"/>
            </w:tcBorders>
          </w:tcPr>
          <w:p w14:paraId="0828DF14" w14:textId="77777777" w:rsidR="003813D2" w:rsidRPr="00601F93" w:rsidRDefault="003813D2" w:rsidP="003813D2">
            <w:pPr>
              <w:spacing w:after="0" w:line="259" w:lineRule="auto"/>
              <w:ind w:left="0" w:right="279" w:firstLine="0"/>
              <w:jc w:val="left"/>
              <w:rPr>
                <w:rFonts w:asciiTheme="minorHAnsi" w:hAnsiTheme="minorHAnsi"/>
                <w:szCs w:val="24"/>
              </w:rPr>
            </w:pPr>
            <w:r w:rsidRPr="00601F93">
              <w:rPr>
                <w:rFonts w:asciiTheme="minorHAnsi" w:hAnsiTheme="minorHAnsi"/>
                <w:szCs w:val="24"/>
              </w:rPr>
              <w:t xml:space="preserve">Hospodársky výsledok </w:t>
            </w:r>
          </w:p>
          <w:p w14:paraId="2302B166" w14:textId="77777777" w:rsidR="003813D2" w:rsidRPr="00601F93" w:rsidRDefault="003813D2" w:rsidP="003813D2">
            <w:pPr>
              <w:spacing w:after="0" w:line="259" w:lineRule="auto"/>
              <w:ind w:left="0" w:right="279" w:firstLine="0"/>
              <w:jc w:val="left"/>
              <w:rPr>
                <w:rFonts w:asciiTheme="minorHAnsi" w:hAnsiTheme="minorHAnsi"/>
                <w:szCs w:val="24"/>
              </w:rPr>
            </w:pPr>
            <w:r w:rsidRPr="00601F93">
              <w:rPr>
                <w:rFonts w:asciiTheme="minorHAnsi" w:hAnsiTheme="minorHAnsi"/>
                <w:szCs w:val="24"/>
              </w:rPr>
              <w:t>pred zdanením</w:t>
            </w:r>
          </w:p>
        </w:tc>
        <w:tc>
          <w:tcPr>
            <w:tcW w:w="1603" w:type="dxa"/>
            <w:tcBorders>
              <w:top w:val="single" w:sz="4" w:space="0" w:color="000000"/>
              <w:left w:val="single" w:sz="4" w:space="0" w:color="000000"/>
              <w:bottom w:val="single" w:sz="4" w:space="0" w:color="000000"/>
              <w:right w:val="single" w:sz="4" w:space="0" w:color="000000"/>
            </w:tcBorders>
            <w:vAlign w:val="center"/>
          </w:tcPr>
          <w:p w14:paraId="395C5332" w14:textId="77777777" w:rsidR="003813D2" w:rsidRPr="00601F93" w:rsidRDefault="00ED3F6F" w:rsidP="00281AB2">
            <w:pPr>
              <w:spacing w:after="0" w:line="259" w:lineRule="auto"/>
              <w:ind w:left="0" w:right="53" w:firstLine="0"/>
              <w:jc w:val="center"/>
              <w:rPr>
                <w:rFonts w:asciiTheme="minorHAnsi" w:hAnsiTheme="minorHAnsi"/>
                <w:szCs w:val="24"/>
              </w:rPr>
            </w:pPr>
            <w:r>
              <w:rPr>
                <w:rFonts w:asciiTheme="minorHAnsi" w:hAnsiTheme="minorHAnsi"/>
                <w:szCs w:val="24"/>
              </w:rPr>
              <w:t>3 737 142,00</w:t>
            </w:r>
          </w:p>
        </w:tc>
        <w:tc>
          <w:tcPr>
            <w:tcW w:w="1618" w:type="dxa"/>
            <w:tcBorders>
              <w:top w:val="single" w:sz="4" w:space="0" w:color="000000"/>
              <w:left w:val="single" w:sz="4" w:space="0" w:color="000000"/>
              <w:bottom w:val="single" w:sz="4" w:space="0" w:color="000000"/>
              <w:right w:val="single" w:sz="4" w:space="0" w:color="000000"/>
            </w:tcBorders>
            <w:vAlign w:val="center"/>
          </w:tcPr>
          <w:p w14:paraId="25F08766" w14:textId="0463AC12" w:rsidR="003813D2" w:rsidRPr="00601F93" w:rsidRDefault="00DD3B6B" w:rsidP="00281AB2">
            <w:pPr>
              <w:spacing w:after="0" w:line="259" w:lineRule="auto"/>
              <w:ind w:left="0" w:right="53" w:firstLine="0"/>
              <w:jc w:val="center"/>
              <w:rPr>
                <w:rFonts w:asciiTheme="minorHAnsi" w:hAnsiTheme="minorHAnsi"/>
                <w:szCs w:val="24"/>
              </w:rPr>
            </w:pPr>
            <w:r>
              <w:rPr>
                <w:rFonts w:asciiTheme="minorHAnsi" w:hAnsiTheme="minorHAnsi"/>
                <w:szCs w:val="24"/>
              </w:rPr>
              <w:t>1 767 497,34</w:t>
            </w:r>
          </w:p>
        </w:tc>
      </w:tr>
      <w:tr w:rsidR="003813D2" w:rsidRPr="00601F93" w14:paraId="5AB18A73" w14:textId="77777777" w:rsidTr="00754E4C">
        <w:trPr>
          <w:trHeight w:val="1181"/>
        </w:trPr>
        <w:tc>
          <w:tcPr>
            <w:tcW w:w="3212" w:type="dxa"/>
            <w:tcBorders>
              <w:top w:val="single" w:sz="4" w:space="0" w:color="000000"/>
              <w:left w:val="single" w:sz="4" w:space="0" w:color="000000"/>
              <w:bottom w:val="single" w:sz="4" w:space="0" w:color="000000"/>
              <w:right w:val="single" w:sz="4" w:space="0" w:color="000000"/>
            </w:tcBorders>
          </w:tcPr>
          <w:p w14:paraId="32F9556A" w14:textId="77777777" w:rsidR="003813D2" w:rsidRPr="00601F93" w:rsidRDefault="003813D2" w:rsidP="003813D2">
            <w:pPr>
              <w:spacing w:after="0" w:line="259" w:lineRule="auto"/>
              <w:ind w:left="0" w:right="279" w:firstLine="0"/>
              <w:jc w:val="left"/>
              <w:rPr>
                <w:rFonts w:asciiTheme="minorHAnsi" w:hAnsiTheme="minorHAnsi"/>
                <w:szCs w:val="24"/>
              </w:rPr>
            </w:pPr>
            <w:r w:rsidRPr="00601F93">
              <w:rPr>
                <w:rFonts w:asciiTheme="minorHAnsi" w:hAnsiTheme="minorHAnsi"/>
                <w:szCs w:val="24"/>
              </w:rPr>
              <w:t>59-Daň z príjmov</w:t>
            </w:r>
          </w:p>
        </w:tc>
        <w:tc>
          <w:tcPr>
            <w:tcW w:w="1603" w:type="dxa"/>
            <w:tcBorders>
              <w:top w:val="single" w:sz="4" w:space="0" w:color="000000"/>
              <w:left w:val="single" w:sz="4" w:space="0" w:color="000000"/>
              <w:bottom w:val="single" w:sz="4" w:space="0" w:color="000000"/>
              <w:right w:val="single" w:sz="4" w:space="0" w:color="000000"/>
            </w:tcBorders>
            <w:vAlign w:val="center"/>
          </w:tcPr>
          <w:p w14:paraId="224E9555" w14:textId="77777777" w:rsidR="003813D2" w:rsidRPr="00601F93" w:rsidRDefault="00ED3F6F" w:rsidP="00754E4C">
            <w:pPr>
              <w:spacing w:after="0" w:line="259" w:lineRule="auto"/>
              <w:ind w:left="0" w:right="53" w:firstLine="0"/>
              <w:jc w:val="center"/>
              <w:rPr>
                <w:rFonts w:asciiTheme="minorHAnsi" w:hAnsiTheme="minorHAnsi"/>
                <w:szCs w:val="24"/>
              </w:rPr>
            </w:pPr>
            <w:r>
              <w:rPr>
                <w:rFonts w:asciiTheme="minorHAnsi" w:hAnsiTheme="minorHAnsi"/>
                <w:szCs w:val="24"/>
              </w:rPr>
              <w:t>25 315,19</w:t>
            </w:r>
          </w:p>
        </w:tc>
        <w:tc>
          <w:tcPr>
            <w:tcW w:w="1618" w:type="dxa"/>
            <w:tcBorders>
              <w:top w:val="single" w:sz="4" w:space="0" w:color="000000"/>
              <w:left w:val="single" w:sz="4" w:space="0" w:color="000000"/>
              <w:bottom w:val="single" w:sz="4" w:space="0" w:color="000000"/>
              <w:right w:val="single" w:sz="4" w:space="0" w:color="000000"/>
            </w:tcBorders>
            <w:vAlign w:val="center"/>
          </w:tcPr>
          <w:p w14:paraId="3BC39ED8" w14:textId="7A87C7DD" w:rsidR="003813D2" w:rsidRPr="00601F93" w:rsidRDefault="00DD3B6B" w:rsidP="00DD3B6B">
            <w:pPr>
              <w:spacing w:after="0" w:line="259" w:lineRule="auto"/>
              <w:ind w:left="0" w:right="53" w:firstLine="0"/>
              <w:jc w:val="center"/>
              <w:rPr>
                <w:rFonts w:asciiTheme="minorHAnsi" w:hAnsiTheme="minorHAnsi"/>
                <w:szCs w:val="24"/>
              </w:rPr>
            </w:pPr>
            <w:r>
              <w:rPr>
                <w:rFonts w:asciiTheme="minorHAnsi" w:hAnsiTheme="minorHAnsi"/>
                <w:szCs w:val="24"/>
              </w:rPr>
              <w:t>23 973,04</w:t>
            </w:r>
          </w:p>
        </w:tc>
      </w:tr>
      <w:tr w:rsidR="003813D2" w:rsidRPr="00601F93" w14:paraId="225BC508" w14:textId="77777777" w:rsidTr="00754E4C">
        <w:trPr>
          <w:trHeight w:val="598"/>
        </w:trPr>
        <w:tc>
          <w:tcPr>
            <w:tcW w:w="3212" w:type="dxa"/>
            <w:tcBorders>
              <w:top w:val="single" w:sz="4" w:space="0" w:color="000000"/>
              <w:left w:val="single" w:sz="4" w:space="0" w:color="000000"/>
              <w:bottom w:val="single" w:sz="4" w:space="0" w:color="000000"/>
              <w:right w:val="single" w:sz="4" w:space="0" w:color="000000"/>
            </w:tcBorders>
          </w:tcPr>
          <w:p w14:paraId="681950A4" w14:textId="77777777" w:rsidR="003813D2" w:rsidRPr="00601F93" w:rsidRDefault="003813D2" w:rsidP="003813D2">
            <w:pPr>
              <w:spacing w:after="0" w:line="259" w:lineRule="auto"/>
              <w:ind w:left="0" w:firstLine="0"/>
              <w:jc w:val="left"/>
              <w:rPr>
                <w:rFonts w:asciiTheme="minorHAnsi" w:hAnsiTheme="minorHAnsi"/>
                <w:b/>
                <w:szCs w:val="24"/>
              </w:rPr>
            </w:pPr>
            <w:r w:rsidRPr="00601F93">
              <w:rPr>
                <w:rFonts w:asciiTheme="minorHAnsi" w:hAnsiTheme="minorHAnsi"/>
                <w:b/>
                <w:szCs w:val="24"/>
              </w:rPr>
              <w:t xml:space="preserve">Hospodársky výsledok  </w:t>
            </w:r>
          </w:p>
          <w:p w14:paraId="2E378EE0"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b/>
                <w:szCs w:val="24"/>
              </w:rPr>
              <w:t>po zdanení</w:t>
            </w:r>
          </w:p>
          <w:p w14:paraId="24710569" w14:textId="77777777" w:rsidR="003813D2" w:rsidRPr="00601F93" w:rsidRDefault="003813D2" w:rsidP="003813D2">
            <w:pPr>
              <w:spacing w:after="0" w:line="259" w:lineRule="auto"/>
              <w:ind w:left="0" w:firstLine="0"/>
              <w:jc w:val="left"/>
              <w:rPr>
                <w:rFonts w:asciiTheme="minorHAnsi" w:hAnsiTheme="minorHAnsi"/>
                <w:szCs w:val="24"/>
              </w:rPr>
            </w:pPr>
            <w:r w:rsidRPr="00601F93">
              <w:rPr>
                <w:rFonts w:asciiTheme="minorHAnsi" w:hAnsiTheme="minorHAnsi"/>
                <w:b/>
                <w:szCs w:val="24"/>
              </w:rPr>
              <w:t>/ + kladný HV, - záporný HV /</w:t>
            </w:r>
            <w:r w:rsidRPr="00601F93">
              <w:rPr>
                <w:rFonts w:asciiTheme="minorHAnsi" w:hAnsiTheme="minorHAnsi"/>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vAlign w:val="center"/>
          </w:tcPr>
          <w:p w14:paraId="1EE9656A" w14:textId="77777777" w:rsidR="003813D2" w:rsidRPr="00601F93" w:rsidRDefault="00ED3F6F" w:rsidP="00281AB2">
            <w:pPr>
              <w:spacing w:after="0" w:line="259" w:lineRule="auto"/>
              <w:ind w:left="0" w:right="53" w:firstLine="0"/>
              <w:jc w:val="center"/>
              <w:rPr>
                <w:rFonts w:asciiTheme="minorHAnsi" w:hAnsiTheme="minorHAnsi"/>
                <w:b/>
                <w:szCs w:val="24"/>
              </w:rPr>
            </w:pPr>
            <w:r>
              <w:rPr>
                <w:rFonts w:asciiTheme="minorHAnsi" w:hAnsiTheme="minorHAnsi"/>
                <w:b/>
                <w:szCs w:val="24"/>
              </w:rPr>
              <w:t>3 711 826,81</w:t>
            </w:r>
          </w:p>
        </w:tc>
        <w:tc>
          <w:tcPr>
            <w:tcW w:w="1618" w:type="dxa"/>
            <w:tcBorders>
              <w:top w:val="single" w:sz="4" w:space="0" w:color="000000"/>
              <w:left w:val="single" w:sz="4" w:space="0" w:color="000000"/>
              <w:bottom w:val="single" w:sz="4" w:space="0" w:color="000000"/>
              <w:right w:val="single" w:sz="4" w:space="0" w:color="000000"/>
            </w:tcBorders>
            <w:vAlign w:val="center"/>
          </w:tcPr>
          <w:p w14:paraId="7AE445EE" w14:textId="4362F602" w:rsidR="003813D2" w:rsidRPr="00601F93" w:rsidRDefault="00DD3B6B" w:rsidP="00281AB2">
            <w:pPr>
              <w:spacing w:after="0" w:line="259" w:lineRule="auto"/>
              <w:ind w:left="0" w:right="53" w:firstLine="0"/>
              <w:jc w:val="center"/>
              <w:rPr>
                <w:rFonts w:asciiTheme="minorHAnsi" w:hAnsiTheme="minorHAnsi"/>
                <w:b/>
                <w:szCs w:val="24"/>
              </w:rPr>
            </w:pPr>
            <w:r>
              <w:rPr>
                <w:rFonts w:asciiTheme="minorHAnsi" w:hAnsiTheme="minorHAnsi"/>
                <w:b/>
                <w:szCs w:val="24"/>
              </w:rPr>
              <w:t>1 743 524,30</w:t>
            </w:r>
          </w:p>
        </w:tc>
      </w:tr>
    </w:tbl>
    <w:p w14:paraId="379F1BAF" w14:textId="77777777" w:rsidR="00582CCF" w:rsidRDefault="00582CCF" w:rsidP="00C6512A">
      <w:pPr>
        <w:spacing w:after="123" w:line="259" w:lineRule="auto"/>
        <w:ind w:left="0" w:firstLine="0"/>
        <w:jc w:val="left"/>
        <w:rPr>
          <w:rFonts w:asciiTheme="minorHAnsi" w:hAnsiTheme="minorHAnsi"/>
          <w:szCs w:val="24"/>
        </w:rPr>
      </w:pPr>
    </w:p>
    <w:p w14:paraId="1B9434B2" w14:textId="77777777" w:rsidR="0046130F" w:rsidRPr="00601F93" w:rsidRDefault="0046130F" w:rsidP="0046130F">
      <w:pPr>
        <w:pStyle w:val="Odsekzoznamu"/>
        <w:numPr>
          <w:ilvl w:val="0"/>
          <w:numId w:val="21"/>
        </w:numPr>
        <w:spacing w:after="200" w:line="259" w:lineRule="auto"/>
        <w:rPr>
          <w:rFonts w:asciiTheme="minorHAnsi" w:hAnsiTheme="minorHAnsi"/>
          <w:b/>
          <w:sz w:val="32"/>
          <w:szCs w:val="32"/>
          <w:u w:val="single"/>
        </w:rPr>
      </w:pPr>
      <w:r w:rsidRPr="00601F93">
        <w:rPr>
          <w:rFonts w:asciiTheme="minorHAnsi" w:hAnsiTheme="minorHAnsi"/>
          <w:b/>
          <w:sz w:val="32"/>
          <w:szCs w:val="32"/>
          <w:u w:val="single"/>
        </w:rPr>
        <w:t>Ostatné dôležité informácie</w:t>
      </w:r>
    </w:p>
    <w:p w14:paraId="1FB64F28" w14:textId="77777777" w:rsidR="002F2A75" w:rsidRPr="00601F93" w:rsidRDefault="002F2A75">
      <w:pPr>
        <w:pStyle w:val="Nadpis2"/>
        <w:ind w:left="-5" w:right="357"/>
        <w:rPr>
          <w:rFonts w:asciiTheme="minorHAnsi" w:hAnsiTheme="minorHAnsi"/>
          <w:color w:val="auto"/>
          <w:szCs w:val="24"/>
        </w:rPr>
      </w:pPr>
    </w:p>
    <w:p w14:paraId="300777BE" w14:textId="2430C995" w:rsidR="00870B2C" w:rsidRPr="00601F93" w:rsidRDefault="009629BE">
      <w:pPr>
        <w:pStyle w:val="Nadpis2"/>
        <w:ind w:left="-5" w:right="357"/>
        <w:rPr>
          <w:rFonts w:asciiTheme="minorHAnsi" w:hAnsiTheme="minorHAnsi"/>
          <w:color w:val="FF0000"/>
          <w:szCs w:val="24"/>
        </w:rPr>
      </w:pPr>
      <w:r w:rsidRPr="00601F93">
        <w:rPr>
          <w:rFonts w:asciiTheme="minorHAnsi" w:hAnsiTheme="minorHAnsi"/>
          <w:color w:val="auto"/>
          <w:szCs w:val="24"/>
        </w:rPr>
        <w:t>7.</w:t>
      </w:r>
      <w:r w:rsidR="00C01406" w:rsidRPr="00601F93">
        <w:rPr>
          <w:rFonts w:asciiTheme="minorHAnsi" w:hAnsiTheme="minorHAnsi"/>
          <w:color w:val="auto"/>
          <w:szCs w:val="24"/>
        </w:rPr>
        <w:t>1</w:t>
      </w:r>
      <w:r w:rsidRPr="00601F93">
        <w:rPr>
          <w:rFonts w:asciiTheme="minorHAnsi" w:hAnsiTheme="minorHAnsi"/>
          <w:color w:val="auto"/>
          <w:szCs w:val="24"/>
        </w:rPr>
        <w:t xml:space="preserve"> </w:t>
      </w:r>
      <w:r w:rsidRPr="00601F93">
        <w:rPr>
          <w:rFonts w:asciiTheme="minorHAnsi" w:hAnsiTheme="minorHAnsi"/>
          <w:color w:val="auto"/>
          <w:szCs w:val="24"/>
          <w:u w:val="single"/>
        </w:rPr>
        <w:t>Významné investičné akcie v roku 20</w:t>
      </w:r>
      <w:r w:rsidR="00AF7BF2">
        <w:rPr>
          <w:rFonts w:asciiTheme="minorHAnsi" w:hAnsiTheme="minorHAnsi"/>
          <w:color w:val="auto"/>
          <w:szCs w:val="24"/>
          <w:u w:val="single"/>
        </w:rPr>
        <w:t>20</w:t>
      </w:r>
      <w:r w:rsidRPr="00601F93">
        <w:rPr>
          <w:rFonts w:asciiTheme="minorHAnsi" w:hAnsiTheme="minorHAnsi"/>
          <w:color w:val="auto"/>
          <w:szCs w:val="24"/>
        </w:rPr>
        <w:t xml:space="preserve"> </w:t>
      </w:r>
    </w:p>
    <w:p w14:paraId="29896F12" w14:textId="77777777" w:rsidR="00870B2C" w:rsidRPr="00601F93" w:rsidRDefault="009629BE">
      <w:pPr>
        <w:spacing w:after="0" w:line="259" w:lineRule="auto"/>
        <w:ind w:left="0" w:firstLine="0"/>
        <w:jc w:val="left"/>
        <w:rPr>
          <w:rFonts w:asciiTheme="minorHAnsi" w:hAnsiTheme="minorHAnsi"/>
          <w:color w:val="FF0000"/>
          <w:szCs w:val="24"/>
        </w:rPr>
      </w:pPr>
      <w:r w:rsidRPr="00601F93">
        <w:rPr>
          <w:rFonts w:asciiTheme="minorHAnsi" w:hAnsiTheme="minorHAnsi"/>
          <w:color w:val="FF0000"/>
          <w:szCs w:val="24"/>
        </w:rPr>
        <w:t xml:space="preserve"> </w:t>
      </w:r>
    </w:p>
    <w:p w14:paraId="1876BE1D" w14:textId="07D077B5" w:rsidR="00EC4649" w:rsidRPr="00601F93" w:rsidRDefault="00DE534F" w:rsidP="000D7622">
      <w:pPr>
        <w:spacing w:after="0" w:line="259" w:lineRule="auto"/>
        <w:ind w:left="0" w:firstLine="0"/>
        <w:rPr>
          <w:rFonts w:asciiTheme="minorHAnsi" w:hAnsiTheme="minorHAnsi"/>
          <w:color w:val="auto"/>
          <w:szCs w:val="24"/>
        </w:rPr>
      </w:pPr>
      <w:r w:rsidRPr="00601F93">
        <w:rPr>
          <w:rFonts w:asciiTheme="minorHAnsi" w:hAnsiTheme="minorHAnsi"/>
          <w:color w:val="auto"/>
          <w:szCs w:val="24"/>
        </w:rPr>
        <w:t>V roku 20</w:t>
      </w:r>
      <w:r w:rsidR="00AF7BF2">
        <w:rPr>
          <w:rFonts w:asciiTheme="minorHAnsi" w:hAnsiTheme="minorHAnsi"/>
          <w:color w:val="auto"/>
          <w:szCs w:val="24"/>
        </w:rPr>
        <w:t>20</w:t>
      </w:r>
      <w:r w:rsidR="00EC4649" w:rsidRPr="00601F93">
        <w:rPr>
          <w:rFonts w:asciiTheme="minorHAnsi" w:hAnsiTheme="minorHAnsi"/>
          <w:color w:val="auto"/>
          <w:szCs w:val="24"/>
        </w:rPr>
        <w:t xml:space="preserve"> bolo realizovaných viac investičných akcií.</w:t>
      </w:r>
    </w:p>
    <w:p w14:paraId="1E681755" w14:textId="2C804846" w:rsidR="003E75CC" w:rsidRPr="00601F93" w:rsidRDefault="00EC4649" w:rsidP="000D7622">
      <w:pPr>
        <w:spacing w:after="0" w:line="259" w:lineRule="auto"/>
        <w:ind w:left="0" w:firstLine="0"/>
        <w:rPr>
          <w:rFonts w:asciiTheme="minorHAnsi" w:hAnsiTheme="minorHAnsi"/>
          <w:color w:val="FF0000"/>
          <w:szCs w:val="24"/>
        </w:rPr>
      </w:pPr>
      <w:r w:rsidRPr="00601F93">
        <w:rPr>
          <w:rFonts w:asciiTheme="minorHAnsi" w:hAnsiTheme="minorHAnsi"/>
          <w:color w:val="auto"/>
          <w:szCs w:val="24"/>
        </w:rPr>
        <w:t xml:space="preserve">Mesto </w:t>
      </w:r>
      <w:r w:rsidR="00010331" w:rsidRPr="00601F93">
        <w:rPr>
          <w:rFonts w:asciiTheme="minorHAnsi" w:hAnsiTheme="minorHAnsi"/>
          <w:color w:val="auto"/>
          <w:szCs w:val="24"/>
        </w:rPr>
        <w:t xml:space="preserve">čerpalo finančné prostriedky vo výške </w:t>
      </w:r>
      <w:r w:rsidR="00810A47">
        <w:rPr>
          <w:rFonts w:asciiTheme="minorHAnsi" w:hAnsiTheme="minorHAnsi"/>
          <w:color w:val="auto"/>
          <w:szCs w:val="24"/>
        </w:rPr>
        <w:t>157</w:t>
      </w:r>
      <w:r w:rsidR="00010331" w:rsidRPr="00601F93">
        <w:rPr>
          <w:rFonts w:asciiTheme="minorHAnsi" w:hAnsiTheme="minorHAnsi"/>
          <w:color w:val="auto"/>
          <w:szCs w:val="24"/>
        </w:rPr>
        <w:t> </w:t>
      </w:r>
      <w:r w:rsidR="00810A47">
        <w:rPr>
          <w:rFonts w:asciiTheme="minorHAnsi" w:hAnsiTheme="minorHAnsi"/>
          <w:color w:val="auto"/>
          <w:szCs w:val="24"/>
        </w:rPr>
        <w:t>814</w:t>
      </w:r>
      <w:r w:rsidR="00010331" w:rsidRPr="00601F93">
        <w:rPr>
          <w:rFonts w:asciiTheme="minorHAnsi" w:hAnsiTheme="minorHAnsi"/>
          <w:color w:val="auto"/>
          <w:szCs w:val="24"/>
        </w:rPr>
        <w:t xml:space="preserve"> € na  rekonštrukciu </w:t>
      </w:r>
      <w:r w:rsidR="00920171">
        <w:rPr>
          <w:rFonts w:asciiTheme="minorHAnsi" w:hAnsiTheme="minorHAnsi"/>
          <w:color w:val="auto"/>
          <w:szCs w:val="24"/>
        </w:rPr>
        <w:t xml:space="preserve">povrchov mestských komunikácií </w:t>
      </w:r>
      <w:r w:rsidR="001F0E85">
        <w:rPr>
          <w:rFonts w:asciiTheme="minorHAnsi" w:hAnsiTheme="minorHAnsi"/>
          <w:color w:val="auto"/>
          <w:szCs w:val="24"/>
        </w:rPr>
        <w:t>,</w:t>
      </w:r>
      <w:r w:rsidR="00920171">
        <w:rPr>
          <w:rFonts w:asciiTheme="minorHAnsi" w:hAnsiTheme="minorHAnsi"/>
          <w:color w:val="auto"/>
          <w:szCs w:val="24"/>
        </w:rPr>
        <w:t xml:space="preserve"> chodníkov a odstavných plôch na uliciach: </w:t>
      </w:r>
      <w:r w:rsidR="00810A47">
        <w:rPr>
          <w:rFonts w:asciiTheme="minorHAnsi" w:hAnsiTheme="minorHAnsi"/>
          <w:color w:val="auto"/>
          <w:szCs w:val="24"/>
        </w:rPr>
        <w:t xml:space="preserve">Jarná, Hečkova, Hviezdoslavova, pri križovatke ulíc </w:t>
      </w:r>
      <w:proofErr w:type="spellStart"/>
      <w:r w:rsidR="00810A47">
        <w:rPr>
          <w:rFonts w:asciiTheme="minorHAnsi" w:hAnsiTheme="minorHAnsi"/>
          <w:color w:val="auto"/>
          <w:szCs w:val="24"/>
        </w:rPr>
        <w:t>J.Kollára</w:t>
      </w:r>
      <w:proofErr w:type="spellEnd"/>
      <w:r w:rsidR="00810A47">
        <w:rPr>
          <w:rFonts w:asciiTheme="minorHAnsi" w:hAnsiTheme="minorHAnsi"/>
          <w:color w:val="auto"/>
          <w:szCs w:val="24"/>
        </w:rPr>
        <w:t xml:space="preserve">- </w:t>
      </w:r>
      <w:proofErr w:type="spellStart"/>
      <w:r w:rsidR="00810A47">
        <w:rPr>
          <w:rFonts w:asciiTheme="minorHAnsi" w:hAnsiTheme="minorHAnsi"/>
          <w:color w:val="auto"/>
          <w:szCs w:val="24"/>
        </w:rPr>
        <w:t>Klčové</w:t>
      </w:r>
      <w:proofErr w:type="spellEnd"/>
      <w:r w:rsidR="00810A47">
        <w:rPr>
          <w:rFonts w:asciiTheme="minorHAnsi" w:hAnsiTheme="minorHAnsi"/>
          <w:color w:val="auto"/>
          <w:szCs w:val="24"/>
        </w:rPr>
        <w:t xml:space="preserve"> a v areáli Detského domova.</w:t>
      </w:r>
      <w:r w:rsidR="00235CF1" w:rsidRPr="00601F93">
        <w:rPr>
          <w:rFonts w:asciiTheme="minorHAnsi" w:hAnsiTheme="minorHAnsi"/>
          <w:color w:val="000000" w:themeColor="text1"/>
          <w:szCs w:val="24"/>
        </w:rPr>
        <w:t xml:space="preserve"> </w:t>
      </w:r>
    </w:p>
    <w:p w14:paraId="1A53E595" w14:textId="77777777" w:rsidR="00EC4649" w:rsidRPr="00601F93" w:rsidRDefault="002616AC" w:rsidP="000D7622">
      <w:pPr>
        <w:spacing w:after="0" w:line="259" w:lineRule="auto"/>
        <w:ind w:left="0" w:firstLine="0"/>
        <w:rPr>
          <w:rFonts w:asciiTheme="minorHAnsi" w:hAnsiTheme="minorHAnsi"/>
          <w:color w:val="auto"/>
          <w:szCs w:val="24"/>
        </w:rPr>
      </w:pPr>
      <w:r w:rsidRPr="00601F93">
        <w:rPr>
          <w:rFonts w:asciiTheme="minorHAnsi" w:hAnsiTheme="minorHAnsi"/>
          <w:color w:val="auto"/>
          <w:szCs w:val="24"/>
        </w:rPr>
        <w:t>Mesto</w:t>
      </w:r>
      <w:r w:rsidR="00365F2D" w:rsidRPr="00601F93">
        <w:rPr>
          <w:rFonts w:asciiTheme="minorHAnsi" w:hAnsiTheme="minorHAnsi"/>
          <w:color w:val="auto"/>
          <w:szCs w:val="24"/>
        </w:rPr>
        <w:t xml:space="preserve"> </w:t>
      </w:r>
      <w:r w:rsidR="0037104B" w:rsidRPr="00601F93">
        <w:rPr>
          <w:rFonts w:asciiTheme="minorHAnsi" w:hAnsiTheme="minorHAnsi"/>
          <w:color w:val="auto"/>
          <w:szCs w:val="24"/>
        </w:rPr>
        <w:t xml:space="preserve">realizovalo i nasledovné investičné akcie: </w:t>
      </w:r>
    </w:p>
    <w:p w14:paraId="1F9B4678" w14:textId="2DF46361" w:rsidR="00BE11B0" w:rsidRPr="00601F93" w:rsidRDefault="00BE11B0" w:rsidP="000D7622">
      <w:pPr>
        <w:spacing w:after="0" w:line="259" w:lineRule="auto"/>
        <w:ind w:left="0" w:firstLine="0"/>
        <w:rPr>
          <w:rFonts w:asciiTheme="minorHAnsi" w:hAnsiTheme="minorHAnsi"/>
          <w:color w:val="auto"/>
          <w:szCs w:val="24"/>
        </w:rPr>
      </w:pPr>
      <w:r w:rsidRPr="00601F93">
        <w:rPr>
          <w:rFonts w:asciiTheme="minorHAnsi" w:hAnsiTheme="minorHAnsi"/>
          <w:color w:val="auto"/>
          <w:szCs w:val="24"/>
        </w:rPr>
        <w:t>Rekonštrukci</w:t>
      </w:r>
      <w:r w:rsidR="002D6D49">
        <w:rPr>
          <w:rFonts w:asciiTheme="minorHAnsi" w:hAnsiTheme="minorHAnsi"/>
          <w:color w:val="auto"/>
          <w:szCs w:val="24"/>
        </w:rPr>
        <w:t>a</w:t>
      </w:r>
      <w:r w:rsidR="001F0E85">
        <w:rPr>
          <w:rFonts w:asciiTheme="minorHAnsi" w:hAnsiTheme="minorHAnsi"/>
          <w:color w:val="auto"/>
          <w:szCs w:val="24"/>
        </w:rPr>
        <w:t xml:space="preserve"> </w:t>
      </w:r>
      <w:r w:rsidR="00810A47">
        <w:rPr>
          <w:rFonts w:asciiTheme="minorHAnsi" w:hAnsiTheme="minorHAnsi"/>
          <w:color w:val="auto"/>
          <w:szCs w:val="24"/>
        </w:rPr>
        <w:t>verejného osvetlenia Zelená voda</w:t>
      </w:r>
      <w:r w:rsidR="00A1058B">
        <w:rPr>
          <w:rFonts w:asciiTheme="minorHAnsi" w:hAnsiTheme="minorHAnsi"/>
          <w:color w:val="auto"/>
          <w:szCs w:val="24"/>
        </w:rPr>
        <w:t xml:space="preserve">  </w:t>
      </w:r>
      <w:r w:rsidR="00810A47">
        <w:rPr>
          <w:rFonts w:asciiTheme="minorHAnsi" w:hAnsiTheme="minorHAnsi"/>
          <w:color w:val="auto"/>
          <w:szCs w:val="24"/>
        </w:rPr>
        <w:t xml:space="preserve"> </w:t>
      </w:r>
      <w:r w:rsidR="00AF7BF2">
        <w:rPr>
          <w:rFonts w:asciiTheme="minorHAnsi" w:hAnsiTheme="minorHAnsi"/>
          <w:color w:val="auto"/>
          <w:szCs w:val="24"/>
        </w:rPr>
        <w:t>217 261 €.</w:t>
      </w:r>
    </w:p>
    <w:p w14:paraId="22EB2C0F" w14:textId="5FAE30FA" w:rsidR="007137D4" w:rsidRDefault="00BE11B0" w:rsidP="000D7622">
      <w:pPr>
        <w:spacing w:after="0" w:line="259" w:lineRule="auto"/>
        <w:ind w:left="0" w:firstLine="0"/>
        <w:rPr>
          <w:rFonts w:asciiTheme="minorHAnsi" w:hAnsiTheme="minorHAnsi"/>
          <w:color w:val="auto"/>
          <w:szCs w:val="24"/>
        </w:rPr>
      </w:pPr>
      <w:r w:rsidRPr="00601F93">
        <w:rPr>
          <w:rFonts w:asciiTheme="minorHAnsi" w:hAnsiTheme="minorHAnsi"/>
          <w:color w:val="auto"/>
          <w:szCs w:val="24"/>
        </w:rPr>
        <w:t>Rekonštrukci</w:t>
      </w:r>
      <w:r w:rsidR="002D6D49">
        <w:rPr>
          <w:rFonts w:asciiTheme="minorHAnsi" w:hAnsiTheme="minorHAnsi"/>
          <w:color w:val="auto"/>
          <w:szCs w:val="24"/>
        </w:rPr>
        <w:t>a</w:t>
      </w:r>
      <w:r w:rsidRPr="00601F93">
        <w:rPr>
          <w:rFonts w:asciiTheme="minorHAnsi" w:hAnsiTheme="minorHAnsi"/>
          <w:color w:val="auto"/>
          <w:szCs w:val="24"/>
        </w:rPr>
        <w:t xml:space="preserve"> </w:t>
      </w:r>
      <w:r w:rsidR="00AF7BF2">
        <w:rPr>
          <w:rFonts w:asciiTheme="minorHAnsi" w:hAnsiTheme="minorHAnsi"/>
          <w:color w:val="auto"/>
          <w:szCs w:val="24"/>
        </w:rPr>
        <w:t>pomocného ihriska AFC</w:t>
      </w:r>
      <w:r w:rsidR="00A1058B">
        <w:rPr>
          <w:rFonts w:asciiTheme="minorHAnsi" w:hAnsiTheme="minorHAnsi"/>
          <w:color w:val="auto"/>
          <w:szCs w:val="24"/>
        </w:rPr>
        <w:t xml:space="preserve">  </w:t>
      </w:r>
      <w:r w:rsidR="00AF7BF2">
        <w:rPr>
          <w:rFonts w:asciiTheme="minorHAnsi" w:hAnsiTheme="minorHAnsi"/>
          <w:color w:val="auto"/>
          <w:szCs w:val="24"/>
        </w:rPr>
        <w:t xml:space="preserve"> 129 848 €.</w:t>
      </w:r>
    </w:p>
    <w:p w14:paraId="06556425" w14:textId="5A0F8F62" w:rsidR="00E77A31" w:rsidRDefault="00E77A31" w:rsidP="000D7622">
      <w:pPr>
        <w:spacing w:after="0" w:line="259" w:lineRule="auto"/>
        <w:ind w:left="0" w:firstLine="0"/>
        <w:rPr>
          <w:rFonts w:asciiTheme="minorHAnsi" w:hAnsiTheme="minorHAnsi"/>
          <w:color w:val="auto"/>
          <w:szCs w:val="24"/>
        </w:rPr>
      </w:pPr>
      <w:r>
        <w:rPr>
          <w:rFonts w:asciiTheme="minorHAnsi" w:hAnsiTheme="minorHAnsi"/>
          <w:color w:val="auto"/>
          <w:szCs w:val="24"/>
        </w:rPr>
        <w:t>Rekonštrukcia  telovýchovného objektu býv.</w:t>
      </w:r>
      <w:r w:rsidR="00071B6B">
        <w:rPr>
          <w:rFonts w:asciiTheme="minorHAnsi" w:hAnsiTheme="minorHAnsi"/>
          <w:color w:val="auto"/>
          <w:szCs w:val="24"/>
        </w:rPr>
        <w:t xml:space="preserve"> </w:t>
      </w:r>
      <w:r>
        <w:rPr>
          <w:rFonts w:asciiTheme="minorHAnsi" w:hAnsiTheme="minorHAnsi"/>
          <w:color w:val="auto"/>
          <w:szCs w:val="24"/>
        </w:rPr>
        <w:t>budova ZŠ Štúrova vo výške</w:t>
      </w:r>
      <w:r w:rsidR="00A1058B">
        <w:rPr>
          <w:rFonts w:asciiTheme="minorHAnsi" w:hAnsiTheme="minorHAnsi"/>
          <w:color w:val="auto"/>
          <w:szCs w:val="24"/>
        </w:rPr>
        <w:t xml:space="preserve"> </w:t>
      </w:r>
      <w:r>
        <w:rPr>
          <w:rFonts w:asciiTheme="minorHAnsi" w:hAnsiTheme="minorHAnsi"/>
          <w:color w:val="auto"/>
          <w:szCs w:val="24"/>
        </w:rPr>
        <w:t xml:space="preserve"> </w:t>
      </w:r>
      <w:r w:rsidR="00810A47">
        <w:rPr>
          <w:rFonts w:asciiTheme="minorHAnsi" w:hAnsiTheme="minorHAnsi"/>
          <w:color w:val="auto"/>
          <w:szCs w:val="24"/>
        </w:rPr>
        <w:t>55</w:t>
      </w:r>
      <w:r>
        <w:rPr>
          <w:rFonts w:asciiTheme="minorHAnsi" w:hAnsiTheme="minorHAnsi"/>
          <w:color w:val="auto"/>
          <w:szCs w:val="24"/>
        </w:rPr>
        <w:t xml:space="preserve"> </w:t>
      </w:r>
      <w:r w:rsidR="00810A47">
        <w:rPr>
          <w:rFonts w:asciiTheme="minorHAnsi" w:hAnsiTheme="minorHAnsi"/>
          <w:color w:val="auto"/>
          <w:szCs w:val="24"/>
        </w:rPr>
        <w:t>681</w:t>
      </w:r>
      <w:r>
        <w:rPr>
          <w:rFonts w:asciiTheme="minorHAnsi" w:hAnsiTheme="minorHAnsi"/>
          <w:color w:val="auto"/>
          <w:szCs w:val="24"/>
        </w:rPr>
        <w:t xml:space="preserve"> €.</w:t>
      </w:r>
    </w:p>
    <w:p w14:paraId="500E2E1E" w14:textId="7ED415CD" w:rsidR="00810A47" w:rsidRDefault="00810A47" w:rsidP="000D7622">
      <w:pPr>
        <w:spacing w:after="0" w:line="259" w:lineRule="auto"/>
        <w:ind w:left="0" w:firstLine="0"/>
        <w:rPr>
          <w:rFonts w:asciiTheme="minorHAnsi" w:hAnsiTheme="minorHAnsi"/>
          <w:color w:val="auto"/>
          <w:szCs w:val="24"/>
        </w:rPr>
      </w:pPr>
      <w:r>
        <w:rPr>
          <w:rFonts w:asciiTheme="minorHAnsi" w:hAnsiTheme="minorHAnsi"/>
          <w:color w:val="auto"/>
          <w:szCs w:val="24"/>
        </w:rPr>
        <w:t>Zhotovenie polyfunkčného ihriska ZŠ Odborárska</w:t>
      </w:r>
      <w:r w:rsidR="00A1058B">
        <w:rPr>
          <w:rFonts w:asciiTheme="minorHAnsi" w:hAnsiTheme="minorHAnsi"/>
          <w:color w:val="auto"/>
          <w:szCs w:val="24"/>
        </w:rPr>
        <w:t xml:space="preserve"> </w:t>
      </w:r>
      <w:r>
        <w:rPr>
          <w:rFonts w:asciiTheme="minorHAnsi" w:hAnsiTheme="minorHAnsi"/>
          <w:color w:val="auto"/>
          <w:szCs w:val="24"/>
        </w:rPr>
        <w:t xml:space="preserve"> 105 160 €.</w:t>
      </w:r>
    </w:p>
    <w:p w14:paraId="43E18A31" w14:textId="295565AA" w:rsidR="003B4897" w:rsidRDefault="00AF7BF2" w:rsidP="000D7622">
      <w:pPr>
        <w:spacing w:after="0" w:line="259" w:lineRule="auto"/>
        <w:ind w:left="0" w:firstLine="0"/>
        <w:rPr>
          <w:rFonts w:asciiTheme="minorHAnsi" w:hAnsiTheme="minorHAnsi"/>
          <w:color w:val="auto"/>
          <w:szCs w:val="24"/>
        </w:rPr>
      </w:pPr>
      <w:r>
        <w:rPr>
          <w:rFonts w:asciiTheme="minorHAnsi" w:hAnsiTheme="minorHAnsi"/>
          <w:color w:val="auto"/>
          <w:szCs w:val="24"/>
        </w:rPr>
        <w:t xml:space="preserve">Ihriskové prvky v areáli Detského domova </w:t>
      </w:r>
      <w:r w:rsidR="00A1058B">
        <w:rPr>
          <w:rFonts w:asciiTheme="minorHAnsi" w:hAnsiTheme="minorHAnsi"/>
          <w:color w:val="auto"/>
          <w:szCs w:val="24"/>
        </w:rPr>
        <w:t xml:space="preserve"> </w:t>
      </w:r>
      <w:r>
        <w:rPr>
          <w:rFonts w:asciiTheme="minorHAnsi" w:hAnsiTheme="minorHAnsi"/>
          <w:color w:val="auto"/>
          <w:szCs w:val="24"/>
        </w:rPr>
        <w:t>16 186 €.</w:t>
      </w:r>
    </w:p>
    <w:p w14:paraId="1644C450" w14:textId="5676AE50" w:rsidR="00FE65CF" w:rsidRDefault="00AF7BF2" w:rsidP="000D7622">
      <w:pPr>
        <w:spacing w:after="0" w:line="259" w:lineRule="auto"/>
        <w:ind w:left="0" w:firstLine="0"/>
        <w:rPr>
          <w:rFonts w:asciiTheme="minorHAnsi" w:hAnsiTheme="minorHAnsi"/>
          <w:color w:val="auto"/>
          <w:szCs w:val="24"/>
        </w:rPr>
      </w:pPr>
      <w:r>
        <w:rPr>
          <w:rFonts w:asciiTheme="minorHAnsi" w:hAnsiTheme="minorHAnsi"/>
          <w:color w:val="auto"/>
          <w:szCs w:val="24"/>
        </w:rPr>
        <w:t xml:space="preserve">Prestavba objektu </w:t>
      </w:r>
      <w:proofErr w:type="spellStart"/>
      <w:r>
        <w:rPr>
          <w:rFonts w:asciiTheme="minorHAnsi" w:hAnsiTheme="minorHAnsi"/>
          <w:color w:val="auto"/>
          <w:szCs w:val="24"/>
        </w:rPr>
        <w:t>s.č</w:t>
      </w:r>
      <w:proofErr w:type="spellEnd"/>
      <w:r>
        <w:rPr>
          <w:rFonts w:asciiTheme="minorHAnsi" w:hAnsiTheme="minorHAnsi"/>
          <w:color w:val="auto"/>
          <w:szCs w:val="24"/>
        </w:rPr>
        <w:t>. 6339 na bytový dom a</w:t>
      </w:r>
      <w:r w:rsidR="00A1058B">
        <w:rPr>
          <w:rFonts w:asciiTheme="minorHAnsi" w:hAnsiTheme="minorHAnsi"/>
          <w:color w:val="auto"/>
          <w:szCs w:val="24"/>
        </w:rPr>
        <w:t> </w:t>
      </w:r>
      <w:r>
        <w:rPr>
          <w:rFonts w:asciiTheme="minorHAnsi" w:hAnsiTheme="minorHAnsi"/>
          <w:color w:val="auto"/>
          <w:szCs w:val="24"/>
        </w:rPr>
        <w:t>infraštruktúra</w:t>
      </w:r>
      <w:r w:rsidR="00A1058B">
        <w:rPr>
          <w:rFonts w:asciiTheme="minorHAnsi" w:hAnsiTheme="minorHAnsi"/>
          <w:color w:val="auto"/>
          <w:szCs w:val="24"/>
        </w:rPr>
        <w:t xml:space="preserve"> </w:t>
      </w:r>
      <w:r>
        <w:rPr>
          <w:rFonts w:asciiTheme="minorHAnsi" w:hAnsiTheme="minorHAnsi"/>
          <w:color w:val="auto"/>
          <w:szCs w:val="24"/>
        </w:rPr>
        <w:t xml:space="preserve"> 569 913 €.</w:t>
      </w:r>
    </w:p>
    <w:p w14:paraId="17E5AB8A" w14:textId="0A2D7CED" w:rsidR="00167214" w:rsidRDefault="003142A5" w:rsidP="000D7622">
      <w:pPr>
        <w:spacing w:after="0" w:line="259" w:lineRule="auto"/>
        <w:ind w:left="0" w:firstLine="0"/>
        <w:rPr>
          <w:rFonts w:asciiTheme="minorHAnsi" w:hAnsiTheme="minorHAnsi"/>
          <w:color w:val="auto"/>
          <w:szCs w:val="24"/>
        </w:rPr>
      </w:pPr>
      <w:r>
        <w:rPr>
          <w:rFonts w:asciiTheme="minorHAnsi" w:hAnsiTheme="minorHAnsi"/>
          <w:color w:val="auto"/>
          <w:szCs w:val="24"/>
        </w:rPr>
        <w:t xml:space="preserve">Rekonštrukcia 63 </w:t>
      </w:r>
      <w:proofErr w:type="spellStart"/>
      <w:r>
        <w:rPr>
          <w:rFonts w:asciiTheme="minorHAnsi" w:hAnsiTheme="minorHAnsi"/>
          <w:color w:val="auto"/>
          <w:szCs w:val="24"/>
        </w:rPr>
        <w:t>b.j</w:t>
      </w:r>
      <w:proofErr w:type="spellEnd"/>
      <w:r>
        <w:rPr>
          <w:rFonts w:asciiTheme="minorHAnsi" w:hAnsiTheme="minorHAnsi"/>
          <w:color w:val="auto"/>
          <w:szCs w:val="24"/>
        </w:rPr>
        <w:t xml:space="preserve">. Ul. J. </w:t>
      </w:r>
      <w:proofErr w:type="spellStart"/>
      <w:r>
        <w:rPr>
          <w:rFonts w:asciiTheme="minorHAnsi" w:hAnsiTheme="minorHAnsi"/>
          <w:color w:val="auto"/>
          <w:szCs w:val="24"/>
        </w:rPr>
        <w:t>Kréna</w:t>
      </w:r>
      <w:proofErr w:type="spellEnd"/>
      <w:r>
        <w:rPr>
          <w:rFonts w:asciiTheme="minorHAnsi" w:hAnsiTheme="minorHAnsi"/>
          <w:color w:val="auto"/>
          <w:szCs w:val="24"/>
        </w:rPr>
        <w:t xml:space="preserve"> a</w:t>
      </w:r>
      <w:r w:rsidR="00A1058B">
        <w:rPr>
          <w:rFonts w:asciiTheme="minorHAnsi" w:hAnsiTheme="minorHAnsi"/>
          <w:color w:val="auto"/>
          <w:szCs w:val="24"/>
        </w:rPr>
        <w:t> </w:t>
      </w:r>
      <w:r>
        <w:rPr>
          <w:rFonts w:asciiTheme="minorHAnsi" w:hAnsiTheme="minorHAnsi"/>
          <w:color w:val="auto"/>
          <w:szCs w:val="24"/>
        </w:rPr>
        <w:t>infraštruktúra</w:t>
      </w:r>
      <w:r w:rsidR="00A1058B">
        <w:rPr>
          <w:rFonts w:asciiTheme="minorHAnsi" w:hAnsiTheme="minorHAnsi"/>
          <w:color w:val="auto"/>
          <w:szCs w:val="24"/>
        </w:rPr>
        <w:t xml:space="preserve"> </w:t>
      </w:r>
      <w:r>
        <w:rPr>
          <w:rFonts w:asciiTheme="minorHAnsi" w:hAnsiTheme="minorHAnsi"/>
          <w:color w:val="auto"/>
          <w:szCs w:val="24"/>
        </w:rPr>
        <w:t xml:space="preserve"> </w:t>
      </w:r>
      <w:r w:rsidR="00A1058B">
        <w:rPr>
          <w:rFonts w:asciiTheme="minorHAnsi" w:hAnsiTheme="minorHAnsi"/>
          <w:color w:val="auto"/>
          <w:szCs w:val="24"/>
        </w:rPr>
        <w:t>1 854 145 €.</w:t>
      </w:r>
    </w:p>
    <w:p w14:paraId="0E1E3830" w14:textId="316A1544" w:rsidR="00A1058B" w:rsidRDefault="00A1058B" w:rsidP="000D7622">
      <w:pPr>
        <w:spacing w:after="0" w:line="259" w:lineRule="auto"/>
        <w:ind w:left="0" w:firstLine="0"/>
        <w:rPr>
          <w:rFonts w:asciiTheme="minorHAnsi" w:hAnsiTheme="minorHAnsi"/>
          <w:color w:val="auto"/>
          <w:szCs w:val="24"/>
        </w:rPr>
      </w:pPr>
      <w:r>
        <w:rPr>
          <w:rFonts w:asciiTheme="minorHAnsi" w:hAnsiTheme="minorHAnsi"/>
          <w:color w:val="auto"/>
          <w:szCs w:val="24"/>
        </w:rPr>
        <w:t>Technické vybavenie učební ZŠ Odborárska a </w:t>
      </w:r>
      <w:proofErr w:type="spellStart"/>
      <w:r>
        <w:rPr>
          <w:rFonts w:asciiTheme="minorHAnsi" w:hAnsiTheme="minorHAnsi"/>
          <w:color w:val="auto"/>
          <w:szCs w:val="24"/>
        </w:rPr>
        <w:t>Tematínska</w:t>
      </w:r>
      <w:proofErr w:type="spellEnd"/>
      <w:r>
        <w:rPr>
          <w:rFonts w:asciiTheme="minorHAnsi" w:hAnsiTheme="minorHAnsi"/>
          <w:color w:val="auto"/>
          <w:szCs w:val="24"/>
        </w:rPr>
        <w:t xml:space="preserve">  121 362 €.</w:t>
      </w:r>
    </w:p>
    <w:p w14:paraId="521FF3A3" w14:textId="77777777" w:rsidR="00167214" w:rsidRPr="00601F93" w:rsidRDefault="00167214" w:rsidP="000D7622">
      <w:pPr>
        <w:spacing w:after="0" w:line="259" w:lineRule="auto"/>
        <w:ind w:left="0" w:firstLine="0"/>
        <w:rPr>
          <w:rFonts w:asciiTheme="minorHAnsi" w:hAnsiTheme="minorHAnsi"/>
          <w:color w:val="auto"/>
          <w:szCs w:val="24"/>
        </w:rPr>
      </w:pPr>
    </w:p>
    <w:p w14:paraId="672BF58B" w14:textId="77777777" w:rsidR="00870B2C" w:rsidRPr="00601F93" w:rsidRDefault="009629BE" w:rsidP="000D7622">
      <w:pPr>
        <w:pStyle w:val="Nadpis3"/>
        <w:ind w:left="-5" w:right="357"/>
        <w:jc w:val="both"/>
        <w:rPr>
          <w:rFonts w:asciiTheme="minorHAnsi" w:hAnsiTheme="minorHAnsi"/>
          <w:szCs w:val="24"/>
        </w:rPr>
      </w:pPr>
      <w:r w:rsidRPr="00601F93">
        <w:rPr>
          <w:rFonts w:asciiTheme="minorHAnsi" w:hAnsiTheme="minorHAnsi"/>
          <w:szCs w:val="24"/>
        </w:rPr>
        <w:t>7.</w:t>
      </w:r>
      <w:r w:rsidR="001254F8" w:rsidRPr="00601F93">
        <w:rPr>
          <w:rFonts w:asciiTheme="minorHAnsi" w:hAnsiTheme="minorHAnsi"/>
          <w:szCs w:val="24"/>
        </w:rPr>
        <w:t>2</w:t>
      </w:r>
      <w:r w:rsidRPr="00601F93">
        <w:rPr>
          <w:rFonts w:asciiTheme="minorHAnsi" w:hAnsiTheme="minorHAnsi"/>
          <w:szCs w:val="24"/>
        </w:rPr>
        <w:t xml:space="preserve"> </w:t>
      </w:r>
      <w:r w:rsidRPr="00601F93">
        <w:rPr>
          <w:rFonts w:asciiTheme="minorHAnsi" w:hAnsiTheme="minorHAnsi"/>
          <w:szCs w:val="24"/>
          <w:u w:val="single"/>
        </w:rPr>
        <w:t>Predpokladaný budúci vývoj činnosti</w:t>
      </w:r>
      <w:r w:rsidRPr="00601F93">
        <w:rPr>
          <w:rFonts w:asciiTheme="minorHAnsi" w:hAnsiTheme="minorHAnsi"/>
          <w:szCs w:val="24"/>
        </w:rPr>
        <w:t xml:space="preserve">  </w:t>
      </w:r>
    </w:p>
    <w:p w14:paraId="1C77D673" w14:textId="77777777" w:rsidR="00870B2C" w:rsidRPr="00601F93" w:rsidRDefault="009629BE" w:rsidP="000D7622">
      <w:pPr>
        <w:spacing w:after="0" w:line="259" w:lineRule="auto"/>
        <w:ind w:left="0" w:firstLine="0"/>
        <w:rPr>
          <w:rFonts w:asciiTheme="minorHAnsi" w:hAnsiTheme="minorHAnsi"/>
          <w:b/>
          <w:szCs w:val="24"/>
        </w:rPr>
      </w:pPr>
      <w:r w:rsidRPr="00601F93">
        <w:rPr>
          <w:rFonts w:asciiTheme="minorHAnsi" w:hAnsiTheme="minorHAnsi"/>
          <w:b/>
          <w:szCs w:val="24"/>
        </w:rPr>
        <w:t xml:space="preserve"> </w:t>
      </w:r>
    </w:p>
    <w:p w14:paraId="3C6AC468" w14:textId="3BCCB444" w:rsidR="00DE534F" w:rsidRPr="00601F93" w:rsidRDefault="00DE534F" w:rsidP="000D7622">
      <w:pPr>
        <w:spacing w:after="0" w:line="259" w:lineRule="auto"/>
        <w:ind w:left="0" w:firstLine="0"/>
        <w:rPr>
          <w:rFonts w:asciiTheme="minorHAnsi" w:hAnsiTheme="minorHAnsi"/>
          <w:szCs w:val="24"/>
        </w:rPr>
      </w:pPr>
      <w:r w:rsidRPr="00601F93">
        <w:rPr>
          <w:rFonts w:asciiTheme="minorHAnsi" w:hAnsiTheme="minorHAnsi"/>
          <w:szCs w:val="24"/>
        </w:rPr>
        <w:t xml:space="preserve">Mesto Nové Mesto nad Váhom nemá okrem úverov poskytnutých zo ŠFRB </w:t>
      </w:r>
      <w:r w:rsidR="00FB130A">
        <w:rPr>
          <w:rFonts w:asciiTheme="minorHAnsi" w:hAnsiTheme="minorHAnsi"/>
          <w:szCs w:val="24"/>
        </w:rPr>
        <w:t xml:space="preserve"> a návratnej finančnej výpomoci</w:t>
      </w:r>
      <w:r w:rsidRPr="00601F93">
        <w:rPr>
          <w:rFonts w:asciiTheme="minorHAnsi" w:hAnsiTheme="minorHAnsi"/>
          <w:szCs w:val="24"/>
        </w:rPr>
        <w:t xml:space="preserve"> žiadne iné úvery a má ku koncu roku 20</w:t>
      </w:r>
      <w:r w:rsidR="006123F1">
        <w:rPr>
          <w:rFonts w:asciiTheme="minorHAnsi" w:hAnsiTheme="minorHAnsi"/>
          <w:szCs w:val="24"/>
        </w:rPr>
        <w:t>20</w:t>
      </w:r>
      <w:r w:rsidRPr="00601F93">
        <w:rPr>
          <w:rFonts w:asciiTheme="minorHAnsi" w:hAnsiTheme="minorHAnsi"/>
          <w:szCs w:val="24"/>
        </w:rPr>
        <w:t xml:space="preserve"> priaznivú finančnú situáciu</w:t>
      </w:r>
      <w:r w:rsidR="00E41ABF" w:rsidRPr="00601F93">
        <w:rPr>
          <w:rFonts w:asciiTheme="minorHAnsi" w:hAnsiTheme="minorHAnsi"/>
          <w:szCs w:val="24"/>
        </w:rPr>
        <w:t>.</w:t>
      </w:r>
      <w:r w:rsidRPr="00601F93">
        <w:rPr>
          <w:rFonts w:asciiTheme="minorHAnsi" w:hAnsiTheme="minorHAnsi"/>
          <w:szCs w:val="24"/>
        </w:rPr>
        <w:t xml:space="preserve"> </w:t>
      </w:r>
      <w:r w:rsidR="00E41ABF" w:rsidRPr="00601F93">
        <w:rPr>
          <w:rFonts w:asciiTheme="minorHAnsi" w:hAnsiTheme="minorHAnsi"/>
          <w:szCs w:val="24"/>
        </w:rPr>
        <w:t>P</w:t>
      </w:r>
      <w:r w:rsidRPr="00601F93">
        <w:rPr>
          <w:rFonts w:asciiTheme="minorHAnsi" w:hAnsiTheme="minorHAnsi"/>
          <w:szCs w:val="24"/>
        </w:rPr>
        <w:t>redpokladáme</w:t>
      </w:r>
      <w:r w:rsidR="00307817" w:rsidRPr="00601F93">
        <w:rPr>
          <w:rFonts w:asciiTheme="minorHAnsi" w:hAnsiTheme="minorHAnsi"/>
          <w:szCs w:val="24"/>
        </w:rPr>
        <w:t>,</w:t>
      </w:r>
      <w:r w:rsidRPr="00601F93">
        <w:rPr>
          <w:rFonts w:asciiTheme="minorHAnsi" w:hAnsiTheme="minorHAnsi"/>
          <w:szCs w:val="24"/>
        </w:rPr>
        <w:t xml:space="preserve"> že v roku 20</w:t>
      </w:r>
      <w:r w:rsidR="000A0E74">
        <w:rPr>
          <w:rFonts w:asciiTheme="minorHAnsi" w:hAnsiTheme="minorHAnsi"/>
          <w:szCs w:val="24"/>
        </w:rPr>
        <w:t>2</w:t>
      </w:r>
      <w:r w:rsidR="006123F1">
        <w:rPr>
          <w:rFonts w:asciiTheme="minorHAnsi" w:hAnsiTheme="minorHAnsi"/>
          <w:szCs w:val="24"/>
        </w:rPr>
        <w:t>1</w:t>
      </w:r>
      <w:r w:rsidRPr="00601F93">
        <w:rPr>
          <w:rFonts w:asciiTheme="minorHAnsi" w:hAnsiTheme="minorHAnsi"/>
          <w:szCs w:val="24"/>
        </w:rPr>
        <w:t xml:space="preserve"> </w:t>
      </w:r>
      <w:r w:rsidR="00FB130A">
        <w:rPr>
          <w:rFonts w:asciiTheme="minorHAnsi" w:hAnsiTheme="minorHAnsi"/>
          <w:szCs w:val="24"/>
        </w:rPr>
        <w:t xml:space="preserve"> sa </w:t>
      </w:r>
      <w:r w:rsidRPr="00601F93">
        <w:rPr>
          <w:rFonts w:asciiTheme="minorHAnsi" w:hAnsiTheme="minorHAnsi"/>
          <w:szCs w:val="24"/>
        </w:rPr>
        <w:t>mesto i všetky organizácie konsolidovaného celku budú</w:t>
      </w:r>
      <w:r w:rsidR="00FB130A">
        <w:rPr>
          <w:rFonts w:asciiTheme="minorHAnsi" w:hAnsiTheme="minorHAnsi"/>
          <w:szCs w:val="24"/>
        </w:rPr>
        <w:t xml:space="preserve"> snažiť i napriek nepriaznivej </w:t>
      </w:r>
      <w:proofErr w:type="spellStart"/>
      <w:r w:rsidR="00FB130A">
        <w:rPr>
          <w:rFonts w:asciiTheme="minorHAnsi" w:hAnsiTheme="minorHAnsi"/>
          <w:szCs w:val="24"/>
        </w:rPr>
        <w:t>pandemickej</w:t>
      </w:r>
      <w:proofErr w:type="spellEnd"/>
      <w:r w:rsidR="00FB130A">
        <w:rPr>
          <w:rFonts w:asciiTheme="minorHAnsi" w:hAnsiTheme="minorHAnsi"/>
          <w:szCs w:val="24"/>
        </w:rPr>
        <w:t xml:space="preserve"> situácii</w:t>
      </w:r>
      <w:r w:rsidRPr="00601F93">
        <w:rPr>
          <w:rFonts w:asciiTheme="minorHAnsi" w:hAnsiTheme="minorHAnsi"/>
          <w:szCs w:val="24"/>
        </w:rPr>
        <w:t xml:space="preserve"> naplánované úlohy  splniť.</w:t>
      </w:r>
    </w:p>
    <w:p w14:paraId="66FDA052" w14:textId="77777777" w:rsidR="00DE534F" w:rsidRDefault="00DE534F" w:rsidP="000D7622">
      <w:pPr>
        <w:spacing w:after="0" w:line="259" w:lineRule="auto"/>
        <w:ind w:left="0" w:firstLine="0"/>
        <w:rPr>
          <w:rFonts w:asciiTheme="minorHAnsi" w:hAnsiTheme="minorHAnsi"/>
          <w:szCs w:val="24"/>
        </w:rPr>
      </w:pPr>
    </w:p>
    <w:p w14:paraId="2AFC6220" w14:textId="77777777" w:rsidR="00471F2D" w:rsidRPr="00601F93" w:rsidRDefault="00471F2D" w:rsidP="000D7622">
      <w:pPr>
        <w:spacing w:after="0" w:line="259" w:lineRule="auto"/>
        <w:ind w:left="0" w:firstLine="0"/>
        <w:rPr>
          <w:rFonts w:asciiTheme="minorHAnsi" w:hAnsiTheme="minorHAnsi"/>
          <w:szCs w:val="24"/>
        </w:rPr>
      </w:pPr>
    </w:p>
    <w:p w14:paraId="2F4D3487" w14:textId="77777777" w:rsidR="00870B2C" w:rsidRPr="00601F93" w:rsidRDefault="009629BE" w:rsidP="000D7622">
      <w:pPr>
        <w:pStyle w:val="Nadpis3"/>
        <w:spacing w:after="135"/>
        <w:ind w:left="-5" w:right="357"/>
        <w:jc w:val="both"/>
        <w:rPr>
          <w:rFonts w:asciiTheme="minorHAnsi" w:hAnsiTheme="minorHAnsi"/>
          <w:szCs w:val="24"/>
        </w:rPr>
      </w:pPr>
      <w:r w:rsidRPr="00601F93">
        <w:rPr>
          <w:rFonts w:asciiTheme="minorHAnsi" w:hAnsiTheme="minorHAnsi"/>
          <w:szCs w:val="24"/>
        </w:rPr>
        <w:lastRenderedPageBreak/>
        <w:t>7.</w:t>
      </w:r>
      <w:r w:rsidR="001254F8" w:rsidRPr="00601F93">
        <w:rPr>
          <w:rFonts w:asciiTheme="minorHAnsi" w:hAnsiTheme="minorHAnsi"/>
          <w:szCs w:val="24"/>
        </w:rPr>
        <w:t>3</w:t>
      </w:r>
      <w:r w:rsidRPr="00601F93">
        <w:rPr>
          <w:rFonts w:asciiTheme="minorHAnsi" w:hAnsiTheme="minorHAnsi"/>
          <w:szCs w:val="24"/>
        </w:rPr>
        <w:t xml:space="preserve"> </w:t>
      </w:r>
      <w:r w:rsidRPr="00601F93">
        <w:rPr>
          <w:rFonts w:asciiTheme="minorHAnsi" w:hAnsiTheme="minorHAnsi"/>
          <w:szCs w:val="24"/>
          <w:u w:val="single"/>
        </w:rPr>
        <w:t>Udalosti osobitného významu po skončení účtovného obdobia</w:t>
      </w:r>
      <w:r w:rsidRPr="00601F93">
        <w:rPr>
          <w:rFonts w:asciiTheme="minorHAnsi" w:hAnsiTheme="minorHAnsi"/>
          <w:szCs w:val="24"/>
        </w:rPr>
        <w:t xml:space="preserve">  </w:t>
      </w:r>
    </w:p>
    <w:p w14:paraId="3FE4DCC9" w14:textId="77777777" w:rsidR="00870B2C" w:rsidRPr="00601F93" w:rsidRDefault="009629BE" w:rsidP="000D7622">
      <w:pPr>
        <w:spacing w:line="360" w:lineRule="auto"/>
        <w:ind w:left="-5" w:right="370"/>
        <w:rPr>
          <w:rFonts w:asciiTheme="minorHAnsi" w:hAnsiTheme="minorHAnsi"/>
          <w:szCs w:val="24"/>
        </w:rPr>
      </w:pPr>
      <w:r w:rsidRPr="00601F93">
        <w:rPr>
          <w:rFonts w:asciiTheme="minorHAnsi" w:hAnsiTheme="minorHAnsi"/>
          <w:szCs w:val="24"/>
        </w:rPr>
        <w:t xml:space="preserve">Mesto </w:t>
      </w:r>
      <w:r w:rsidR="001254F8" w:rsidRPr="00601F93">
        <w:rPr>
          <w:rFonts w:asciiTheme="minorHAnsi" w:hAnsiTheme="minorHAnsi"/>
          <w:szCs w:val="24"/>
        </w:rPr>
        <w:t>Nové Mesto nad Váhom</w:t>
      </w:r>
      <w:r w:rsidRPr="00601F93">
        <w:rPr>
          <w:rFonts w:asciiTheme="minorHAnsi" w:hAnsiTheme="minorHAnsi"/>
          <w:szCs w:val="24"/>
        </w:rPr>
        <w:t xml:space="preserve"> nezaznamenalo žiadnu udalosť osobitného významu po skončení účtovného obdobia.  </w:t>
      </w:r>
    </w:p>
    <w:p w14:paraId="49F6D845" w14:textId="0AB83DA8" w:rsidR="00870B2C" w:rsidRDefault="009629BE">
      <w:pPr>
        <w:spacing w:after="123" w:line="259" w:lineRule="auto"/>
        <w:ind w:left="0" w:firstLine="0"/>
        <w:jc w:val="left"/>
        <w:rPr>
          <w:rFonts w:asciiTheme="minorHAnsi" w:hAnsiTheme="minorHAnsi"/>
          <w:szCs w:val="24"/>
        </w:rPr>
      </w:pPr>
      <w:r w:rsidRPr="00601F93">
        <w:rPr>
          <w:rFonts w:asciiTheme="minorHAnsi" w:hAnsiTheme="minorHAnsi"/>
          <w:szCs w:val="24"/>
        </w:rPr>
        <w:t xml:space="preserve"> </w:t>
      </w:r>
    </w:p>
    <w:p w14:paraId="59220888" w14:textId="77777777" w:rsidR="00A44C83" w:rsidRDefault="00A44C83">
      <w:pPr>
        <w:spacing w:after="123" w:line="259" w:lineRule="auto"/>
        <w:ind w:left="0" w:firstLine="0"/>
        <w:jc w:val="left"/>
        <w:rPr>
          <w:rFonts w:asciiTheme="minorHAnsi" w:hAnsiTheme="minorHAnsi"/>
          <w:szCs w:val="24"/>
        </w:rPr>
      </w:pPr>
    </w:p>
    <w:p w14:paraId="71CDC642" w14:textId="77777777" w:rsidR="00870B2C" w:rsidRPr="00601F93" w:rsidRDefault="009629BE" w:rsidP="009B23CC">
      <w:pPr>
        <w:spacing w:after="0" w:line="259" w:lineRule="auto"/>
        <w:ind w:left="0" w:firstLine="0"/>
        <w:jc w:val="left"/>
        <w:rPr>
          <w:rFonts w:asciiTheme="minorHAnsi" w:hAnsiTheme="minorHAnsi"/>
          <w:szCs w:val="24"/>
        </w:rPr>
      </w:pPr>
      <w:r w:rsidRPr="00601F93">
        <w:rPr>
          <w:rFonts w:asciiTheme="minorHAnsi" w:hAnsiTheme="minorHAnsi"/>
          <w:szCs w:val="24"/>
        </w:rPr>
        <w:t xml:space="preserve">Vypracoval:  Ing. </w:t>
      </w:r>
      <w:r w:rsidR="008B76E6" w:rsidRPr="00601F93">
        <w:rPr>
          <w:rFonts w:asciiTheme="minorHAnsi" w:hAnsiTheme="minorHAnsi"/>
          <w:szCs w:val="24"/>
        </w:rPr>
        <w:t>Miroslav Trúsik</w:t>
      </w:r>
      <w:r w:rsidRPr="00601F93">
        <w:rPr>
          <w:rFonts w:asciiTheme="minorHAnsi" w:hAnsiTheme="minorHAnsi"/>
          <w:szCs w:val="24"/>
        </w:rPr>
        <w:t xml:space="preserve"> </w:t>
      </w:r>
    </w:p>
    <w:p w14:paraId="7E3BD506" w14:textId="171915D4" w:rsidR="00870B2C" w:rsidRPr="00601F93" w:rsidRDefault="009629BE" w:rsidP="007137D4">
      <w:pPr>
        <w:spacing w:after="132"/>
        <w:ind w:left="-5" w:right="370"/>
        <w:rPr>
          <w:rFonts w:asciiTheme="minorHAnsi" w:hAnsiTheme="minorHAnsi"/>
          <w:szCs w:val="24"/>
        </w:rPr>
      </w:pPr>
      <w:r w:rsidRPr="00601F93">
        <w:rPr>
          <w:rFonts w:asciiTheme="minorHAnsi" w:hAnsiTheme="minorHAnsi"/>
          <w:szCs w:val="24"/>
        </w:rPr>
        <w:t>V</w:t>
      </w:r>
      <w:r w:rsidR="008B76E6" w:rsidRPr="00601F93">
        <w:rPr>
          <w:rFonts w:asciiTheme="minorHAnsi" w:hAnsiTheme="minorHAnsi"/>
          <w:szCs w:val="24"/>
        </w:rPr>
        <w:t> Novom Meste n/Váhom</w:t>
      </w:r>
      <w:r w:rsidRPr="00601F93">
        <w:rPr>
          <w:rFonts w:asciiTheme="minorHAnsi" w:hAnsiTheme="minorHAnsi"/>
          <w:szCs w:val="24"/>
        </w:rPr>
        <w:t xml:space="preserve">,  dňa </w:t>
      </w:r>
      <w:r w:rsidR="00EB0FE8">
        <w:rPr>
          <w:rFonts w:asciiTheme="minorHAnsi" w:hAnsiTheme="minorHAnsi"/>
          <w:szCs w:val="24"/>
        </w:rPr>
        <w:t>08</w:t>
      </w:r>
      <w:r w:rsidR="00872981" w:rsidRPr="00601F93">
        <w:rPr>
          <w:rFonts w:asciiTheme="minorHAnsi" w:hAnsiTheme="minorHAnsi"/>
          <w:szCs w:val="24"/>
        </w:rPr>
        <w:t>.</w:t>
      </w:r>
      <w:r w:rsidR="003C28D0" w:rsidRPr="00601F93">
        <w:rPr>
          <w:rFonts w:asciiTheme="minorHAnsi" w:hAnsiTheme="minorHAnsi"/>
          <w:szCs w:val="24"/>
        </w:rPr>
        <w:t>0</w:t>
      </w:r>
      <w:r w:rsidR="00EB0FE8">
        <w:rPr>
          <w:rFonts w:asciiTheme="minorHAnsi" w:hAnsiTheme="minorHAnsi"/>
          <w:szCs w:val="24"/>
        </w:rPr>
        <w:t>7</w:t>
      </w:r>
      <w:r w:rsidR="00872981" w:rsidRPr="00601F93">
        <w:rPr>
          <w:rFonts w:asciiTheme="minorHAnsi" w:hAnsiTheme="minorHAnsi"/>
          <w:szCs w:val="24"/>
        </w:rPr>
        <w:t>.20</w:t>
      </w:r>
      <w:r w:rsidR="000A0E74">
        <w:rPr>
          <w:rFonts w:asciiTheme="minorHAnsi" w:hAnsiTheme="minorHAnsi"/>
          <w:szCs w:val="24"/>
        </w:rPr>
        <w:t>2</w:t>
      </w:r>
      <w:r w:rsidR="00EB0FE8">
        <w:rPr>
          <w:rFonts w:asciiTheme="minorHAnsi" w:hAnsiTheme="minorHAnsi"/>
          <w:szCs w:val="24"/>
        </w:rPr>
        <w:t>1</w:t>
      </w:r>
      <w:r w:rsidRPr="00601F93">
        <w:rPr>
          <w:rFonts w:asciiTheme="minorHAnsi" w:hAnsiTheme="minorHAnsi"/>
          <w:szCs w:val="24"/>
        </w:rPr>
        <w:t xml:space="preserve"> </w:t>
      </w:r>
    </w:p>
    <w:sectPr w:rsidR="00870B2C" w:rsidRPr="00601F93" w:rsidSect="005F7591">
      <w:footerReference w:type="even" r:id="rId61"/>
      <w:footerReference w:type="default" r:id="rId62"/>
      <w:footerReference w:type="first" r:id="rId63"/>
      <w:pgSz w:w="11906" w:h="16838"/>
      <w:pgMar w:top="1227" w:right="909" w:bottom="1237" w:left="1416"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4F172" w14:textId="77777777" w:rsidR="004777CE" w:rsidRDefault="004777CE">
      <w:pPr>
        <w:spacing w:after="0" w:line="240" w:lineRule="auto"/>
      </w:pPr>
      <w:r>
        <w:separator/>
      </w:r>
    </w:p>
  </w:endnote>
  <w:endnote w:type="continuationSeparator" w:id="0">
    <w:p w14:paraId="5716E3E0" w14:textId="77777777" w:rsidR="004777CE" w:rsidRDefault="0047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240D9" w14:textId="77777777" w:rsidR="009D2FC1" w:rsidRDefault="009D2FC1">
    <w:pPr>
      <w:spacing w:after="129" w:line="257" w:lineRule="auto"/>
      <w:ind w:left="0" w:firstLine="0"/>
      <w:jc w:val="left"/>
    </w:pPr>
    <w:r>
      <w:rPr>
        <w:rFonts w:ascii="Times New Roman" w:eastAsia="Times New Roman" w:hAnsi="Times New Roman" w:cs="Times New Roman"/>
        <w:i/>
      </w:rPr>
      <w:t xml:space="preserve">________________________________________________________________________ KONSOLIDOVANÁ    VÝROČNÁ    SPRÁVA   MESTA   HLOHOVEC   ZA  ROK  2012  </w:t>
    </w:r>
  </w:p>
  <w:p w14:paraId="5F2EAFCA" w14:textId="77777777" w:rsidR="009D2FC1" w:rsidRDefault="009D2FC1">
    <w:pPr>
      <w:spacing w:after="0" w:line="259" w:lineRule="auto"/>
      <w:ind w:left="0" w:right="661" w:firstLine="0"/>
      <w:jc w:val="right"/>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582966"/>
      <w:docPartObj>
        <w:docPartGallery w:val="Page Numbers (Bottom of Page)"/>
        <w:docPartUnique/>
      </w:docPartObj>
    </w:sdtPr>
    <w:sdtEndPr/>
    <w:sdtContent>
      <w:p w14:paraId="28C03201" w14:textId="77777777" w:rsidR="009D2FC1" w:rsidRDefault="009D2FC1">
        <w:pPr>
          <w:pStyle w:val="Pta"/>
          <w:jc w:val="center"/>
        </w:pPr>
        <w:r>
          <w:fldChar w:fldCharType="begin"/>
        </w:r>
        <w:r>
          <w:instrText>PAGE   \* MERGEFORMAT</w:instrText>
        </w:r>
        <w:r>
          <w:fldChar w:fldCharType="separate"/>
        </w:r>
        <w:r w:rsidR="00EF5F3B">
          <w:rPr>
            <w:noProof/>
          </w:rPr>
          <w:t>2</w:t>
        </w:r>
        <w:r>
          <w:fldChar w:fldCharType="end"/>
        </w:r>
      </w:p>
    </w:sdtContent>
  </w:sdt>
  <w:p w14:paraId="704B1658" w14:textId="77777777" w:rsidR="009D2FC1" w:rsidRDefault="009D2FC1">
    <w:pPr>
      <w:spacing w:after="129" w:line="257"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976C0" w14:textId="77777777" w:rsidR="009D2FC1" w:rsidRDefault="009D2FC1">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A03A9" w14:textId="77777777" w:rsidR="004777CE" w:rsidRDefault="004777CE">
      <w:pPr>
        <w:spacing w:after="0" w:line="240" w:lineRule="auto"/>
      </w:pPr>
      <w:r>
        <w:separator/>
      </w:r>
    </w:p>
  </w:footnote>
  <w:footnote w:type="continuationSeparator" w:id="0">
    <w:p w14:paraId="21E3CC32" w14:textId="77777777" w:rsidR="004777CE" w:rsidRDefault="00477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3C804D0A"/>
    <w:name w:val="WW8Num2"/>
    <w:lvl w:ilvl="0">
      <w:start w:val="1"/>
      <w:numFmt w:val="decimal"/>
      <w:lvlText w:val="%1."/>
      <w:lvlJc w:val="left"/>
      <w:pPr>
        <w:tabs>
          <w:tab w:val="num" w:pos="360"/>
        </w:tabs>
      </w:pPr>
      <w:rPr>
        <w:rFonts w:hint="default"/>
      </w:r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2">
    <w:nsid w:val="04432938"/>
    <w:multiLevelType w:val="hybridMultilevel"/>
    <w:tmpl w:val="4E269FCE"/>
    <w:lvl w:ilvl="0" w:tplc="D8445A14">
      <w:start w:val="5"/>
      <w:numFmt w:val="bullet"/>
      <w:lvlText w:val="-"/>
      <w:lvlJc w:val="left"/>
      <w:pPr>
        <w:tabs>
          <w:tab w:val="num" w:pos="720"/>
        </w:tabs>
        <w:ind w:left="720" w:hanging="360"/>
      </w:pPr>
      <w:rPr>
        <w:rFonts w:hint="default"/>
      </w:rPr>
    </w:lvl>
    <w:lvl w:ilvl="1" w:tplc="D8445A14">
      <w:start w:val="5"/>
      <w:numFmt w:val="bullet"/>
      <w:lvlText w:val="-"/>
      <w:lvlJc w:val="left"/>
      <w:pPr>
        <w:tabs>
          <w:tab w:val="num" w:pos="1440"/>
        </w:tabs>
        <w:ind w:left="1440" w:hanging="360"/>
      </w:pPr>
      <w:rPr>
        <w:rFonts w:hint="default"/>
      </w:rPr>
    </w:lvl>
    <w:lvl w:ilvl="2" w:tplc="37F630A2">
      <w:numFmt w:val="bullet"/>
      <w:lvlText w:val="–"/>
      <w:lvlJc w:val="left"/>
      <w:pPr>
        <w:tabs>
          <w:tab w:val="num" w:pos="2160"/>
        </w:tabs>
        <w:ind w:left="2160" w:hanging="360"/>
      </w:pPr>
      <w:rPr>
        <w:rFonts w:ascii="Arial Narrow" w:eastAsia="Times New Roman" w:hAnsi="Arial Narrow" w:cs="Tahoma" w:hint="default"/>
        <w:b w:val="0"/>
        <w:i w:val="0"/>
        <w:color w:val="000000"/>
        <w:sz w:val="20"/>
      </w:rPr>
    </w:lvl>
    <w:lvl w:ilvl="3" w:tplc="041B0001">
      <w:start w:val="1"/>
      <w:numFmt w:val="bullet"/>
      <w:lvlText w:val=""/>
      <w:lvlJc w:val="left"/>
      <w:pPr>
        <w:tabs>
          <w:tab w:val="num" w:pos="720"/>
        </w:tabs>
        <w:ind w:left="72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E15AF9"/>
    <w:multiLevelType w:val="hybridMultilevel"/>
    <w:tmpl w:val="F132B6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FF3D1A"/>
    <w:multiLevelType w:val="hybridMultilevel"/>
    <w:tmpl w:val="6144F8EE"/>
    <w:lvl w:ilvl="0" w:tplc="041B000B">
      <w:start w:val="1"/>
      <w:numFmt w:val="bullet"/>
      <w:lvlText w:val=""/>
      <w:lvlJc w:val="left"/>
      <w:pPr>
        <w:ind w:left="4046" w:hanging="360"/>
      </w:pPr>
      <w:rPr>
        <w:rFonts w:ascii="Wingdings" w:hAnsi="Wingdings" w:hint="default"/>
      </w:rPr>
    </w:lvl>
    <w:lvl w:ilvl="1" w:tplc="041B0003" w:tentative="1">
      <w:start w:val="1"/>
      <w:numFmt w:val="bullet"/>
      <w:lvlText w:val="o"/>
      <w:lvlJc w:val="left"/>
      <w:pPr>
        <w:ind w:left="1586" w:hanging="360"/>
      </w:pPr>
      <w:rPr>
        <w:rFonts w:ascii="Courier New" w:hAnsi="Courier New" w:cs="Courier New" w:hint="default"/>
      </w:rPr>
    </w:lvl>
    <w:lvl w:ilvl="2" w:tplc="041B0005" w:tentative="1">
      <w:start w:val="1"/>
      <w:numFmt w:val="bullet"/>
      <w:lvlText w:val=""/>
      <w:lvlJc w:val="left"/>
      <w:pPr>
        <w:ind w:left="2306" w:hanging="360"/>
      </w:pPr>
      <w:rPr>
        <w:rFonts w:ascii="Wingdings" w:hAnsi="Wingdings" w:hint="default"/>
      </w:rPr>
    </w:lvl>
    <w:lvl w:ilvl="3" w:tplc="041B0001" w:tentative="1">
      <w:start w:val="1"/>
      <w:numFmt w:val="bullet"/>
      <w:lvlText w:val=""/>
      <w:lvlJc w:val="left"/>
      <w:pPr>
        <w:ind w:left="3026" w:hanging="360"/>
      </w:pPr>
      <w:rPr>
        <w:rFonts w:ascii="Symbol" w:hAnsi="Symbol" w:hint="default"/>
      </w:rPr>
    </w:lvl>
    <w:lvl w:ilvl="4" w:tplc="041B0003" w:tentative="1">
      <w:start w:val="1"/>
      <w:numFmt w:val="bullet"/>
      <w:lvlText w:val="o"/>
      <w:lvlJc w:val="left"/>
      <w:pPr>
        <w:ind w:left="3746" w:hanging="360"/>
      </w:pPr>
      <w:rPr>
        <w:rFonts w:ascii="Courier New" w:hAnsi="Courier New" w:cs="Courier New" w:hint="default"/>
      </w:rPr>
    </w:lvl>
    <w:lvl w:ilvl="5" w:tplc="041B0005" w:tentative="1">
      <w:start w:val="1"/>
      <w:numFmt w:val="bullet"/>
      <w:lvlText w:val=""/>
      <w:lvlJc w:val="left"/>
      <w:pPr>
        <w:ind w:left="4466" w:hanging="360"/>
      </w:pPr>
      <w:rPr>
        <w:rFonts w:ascii="Wingdings" w:hAnsi="Wingdings" w:hint="default"/>
      </w:rPr>
    </w:lvl>
    <w:lvl w:ilvl="6" w:tplc="041B0001" w:tentative="1">
      <w:start w:val="1"/>
      <w:numFmt w:val="bullet"/>
      <w:lvlText w:val=""/>
      <w:lvlJc w:val="left"/>
      <w:pPr>
        <w:ind w:left="5186" w:hanging="360"/>
      </w:pPr>
      <w:rPr>
        <w:rFonts w:ascii="Symbol" w:hAnsi="Symbol" w:hint="default"/>
      </w:rPr>
    </w:lvl>
    <w:lvl w:ilvl="7" w:tplc="041B0003" w:tentative="1">
      <w:start w:val="1"/>
      <w:numFmt w:val="bullet"/>
      <w:lvlText w:val="o"/>
      <w:lvlJc w:val="left"/>
      <w:pPr>
        <w:ind w:left="5906" w:hanging="360"/>
      </w:pPr>
      <w:rPr>
        <w:rFonts w:ascii="Courier New" w:hAnsi="Courier New" w:cs="Courier New" w:hint="default"/>
      </w:rPr>
    </w:lvl>
    <w:lvl w:ilvl="8" w:tplc="041B0005" w:tentative="1">
      <w:start w:val="1"/>
      <w:numFmt w:val="bullet"/>
      <w:lvlText w:val=""/>
      <w:lvlJc w:val="left"/>
      <w:pPr>
        <w:ind w:left="6626" w:hanging="360"/>
      </w:pPr>
      <w:rPr>
        <w:rFonts w:ascii="Wingdings" w:hAnsi="Wingdings" w:hint="default"/>
      </w:rPr>
    </w:lvl>
  </w:abstractNum>
  <w:abstractNum w:abstractNumId="5">
    <w:nsid w:val="101942E0"/>
    <w:multiLevelType w:val="multilevel"/>
    <w:tmpl w:val="041B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956963"/>
    <w:multiLevelType w:val="hybridMultilevel"/>
    <w:tmpl w:val="794A73B8"/>
    <w:lvl w:ilvl="0" w:tplc="B66614F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FCF00C">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58E6E6">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C84152">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3882BE">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86D0">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7CD6EA">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18CD5E">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CAD49A">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F7C0F5F"/>
    <w:multiLevelType w:val="hybridMultilevel"/>
    <w:tmpl w:val="E16EE372"/>
    <w:lvl w:ilvl="0" w:tplc="44D047EC">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5AA7B0">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0CBDA">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62B60">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1CCE76">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29FF0">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20A1E">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705F8C">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5140">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5DF1620"/>
    <w:multiLevelType w:val="hybridMultilevel"/>
    <w:tmpl w:val="9EE0A8AC"/>
    <w:lvl w:ilvl="0" w:tplc="BDA29390">
      <w:start w:val="14"/>
      <w:numFmt w:val="decimal"/>
      <w:lvlText w:val="%1"/>
      <w:lvlJc w:val="left"/>
      <w:pPr>
        <w:ind w:left="463" w:hanging="360"/>
      </w:pPr>
      <w:rPr>
        <w:rFonts w:hint="default"/>
        <w:b/>
      </w:rPr>
    </w:lvl>
    <w:lvl w:ilvl="1" w:tplc="041B0019" w:tentative="1">
      <w:start w:val="1"/>
      <w:numFmt w:val="lowerLetter"/>
      <w:lvlText w:val="%2."/>
      <w:lvlJc w:val="left"/>
      <w:pPr>
        <w:ind w:left="1183" w:hanging="360"/>
      </w:pPr>
    </w:lvl>
    <w:lvl w:ilvl="2" w:tplc="041B001B" w:tentative="1">
      <w:start w:val="1"/>
      <w:numFmt w:val="lowerRoman"/>
      <w:lvlText w:val="%3."/>
      <w:lvlJc w:val="right"/>
      <w:pPr>
        <w:ind w:left="1903" w:hanging="180"/>
      </w:pPr>
    </w:lvl>
    <w:lvl w:ilvl="3" w:tplc="041B000F" w:tentative="1">
      <w:start w:val="1"/>
      <w:numFmt w:val="decimal"/>
      <w:lvlText w:val="%4."/>
      <w:lvlJc w:val="left"/>
      <w:pPr>
        <w:ind w:left="2623" w:hanging="360"/>
      </w:pPr>
    </w:lvl>
    <w:lvl w:ilvl="4" w:tplc="041B0019" w:tentative="1">
      <w:start w:val="1"/>
      <w:numFmt w:val="lowerLetter"/>
      <w:lvlText w:val="%5."/>
      <w:lvlJc w:val="left"/>
      <w:pPr>
        <w:ind w:left="3343" w:hanging="360"/>
      </w:pPr>
    </w:lvl>
    <w:lvl w:ilvl="5" w:tplc="041B001B" w:tentative="1">
      <w:start w:val="1"/>
      <w:numFmt w:val="lowerRoman"/>
      <w:lvlText w:val="%6."/>
      <w:lvlJc w:val="right"/>
      <w:pPr>
        <w:ind w:left="4063" w:hanging="180"/>
      </w:pPr>
    </w:lvl>
    <w:lvl w:ilvl="6" w:tplc="041B000F" w:tentative="1">
      <w:start w:val="1"/>
      <w:numFmt w:val="decimal"/>
      <w:lvlText w:val="%7."/>
      <w:lvlJc w:val="left"/>
      <w:pPr>
        <w:ind w:left="4783" w:hanging="360"/>
      </w:pPr>
    </w:lvl>
    <w:lvl w:ilvl="7" w:tplc="041B0019" w:tentative="1">
      <w:start w:val="1"/>
      <w:numFmt w:val="lowerLetter"/>
      <w:lvlText w:val="%8."/>
      <w:lvlJc w:val="left"/>
      <w:pPr>
        <w:ind w:left="5503" w:hanging="360"/>
      </w:pPr>
    </w:lvl>
    <w:lvl w:ilvl="8" w:tplc="041B001B" w:tentative="1">
      <w:start w:val="1"/>
      <w:numFmt w:val="lowerRoman"/>
      <w:lvlText w:val="%9."/>
      <w:lvlJc w:val="right"/>
      <w:pPr>
        <w:ind w:left="6223" w:hanging="180"/>
      </w:pPr>
    </w:lvl>
  </w:abstractNum>
  <w:abstractNum w:abstractNumId="9">
    <w:nsid w:val="2D67787E"/>
    <w:multiLevelType w:val="hybridMultilevel"/>
    <w:tmpl w:val="A4CCB848"/>
    <w:lvl w:ilvl="0" w:tplc="36CC8310">
      <w:start w:val="1"/>
      <w:numFmt w:val="decimal"/>
      <w:lvlText w:val="%1)"/>
      <w:lvlJc w:val="left"/>
      <w:pPr>
        <w:ind w:left="466" w:hanging="360"/>
      </w:pPr>
      <w:rPr>
        <w:rFonts w:hint="default"/>
        <w:b/>
      </w:rPr>
    </w:lvl>
    <w:lvl w:ilvl="1" w:tplc="041B0019" w:tentative="1">
      <w:start w:val="1"/>
      <w:numFmt w:val="lowerLetter"/>
      <w:lvlText w:val="%2."/>
      <w:lvlJc w:val="left"/>
      <w:pPr>
        <w:ind w:left="1186" w:hanging="360"/>
      </w:pPr>
    </w:lvl>
    <w:lvl w:ilvl="2" w:tplc="041B001B" w:tentative="1">
      <w:start w:val="1"/>
      <w:numFmt w:val="lowerRoman"/>
      <w:lvlText w:val="%3."/>
      <w:lvlJc w:val="right"/>
      <w:pPr>
        <w:ind w:left="1906" w:hanging="180"/>
      </w:pPr>
    </w:lvl>
    <w:lvl w:ilvl="3" w:tplc="041B000F" w:tentative="1">
      <w:start w:val="1"/>
      <w:numFmt w:val="decimal"/>
      <w:lvlText w:val="%4."/>
      <w:lvlJc w:val="left"/>
      <w:pPr>
        <w:ind w:left="2626" w:hanging="360"/>
      </w:pPr>
    </w:lvl>
    <w:lvl w:ilvl="4" w:tplc="041B0019" w:tentative="1">
      <w:start w:val="1"/>
      <w:numFmt w:val="lowerLetter"/>
      <w:lvlText w:val="%5."/>
      <w:lvlJc w:val="left"/>
      <w:pPr>
        <w:ind w:left="3346" w:hanging="360"/>
      </w:pPr>
    </w:lvl>
    <w:lvl w:ilvl="5" w:tplc="041B001B" w:tentative="1">
      <w:start w:val="1"/>
      <w:numFmt w:val="lowerRoman"/>
      <w:lvlText w:val="%6."/>
      <w:lvlJc w:val="right"/>
      <w:pPr>
        <w:ind w:left="4066" w:hanging="180"/>
      </w:pPr>
    </w:lvl>
    <w:lvl w:ilvl="6" w:tplc="041B000F" w:tentative="1">
      <w:start w:val="1"/>
      <w:numFmt w:val="decimal"/>
      <w:lvlText w:val="%7."/>
      <w:lvlJc w:val="left"/>
      <w:pPr>
        <w:ind w:left="4786" w:hanging="360"/>
      </w:pPr>
    </w:lvl>
    <w:lvl w:ilvl="7" w:tplc="041B0019" w:tentative="1">
      <w:start w:val="1"/>
      <w:numFmt w:val="lowerLetter"/>
      <w:lvlText w:val="%8."/>
      <w:lvlJc w:val="left"/>
      <w:pPr>
        <w:ind w:left="5506" w:hanging="360"/>
      </w:pPr>
    </w:lvl>
    <w:lvl w:ilvl="8" w:tplc="041B001B" w:tentative="1">
      <w:start w:val="1"/>
      <w:numFmt w:val="lowerRoman"/>
      <w:lvlText w:val="%9."/>
      <w:lvlJc w:val="right"/>
      <w:pPr>
        <w:ind w:left="6226" w:hanging="180"/>
      </w:pPr>
    </w:lvl>
  </w:abstractNum>
  <w:abstractNum w:abstractNumId="10">
    <w:nsid w:val="2D95575A"/>
    <w:multiLevelType w:val="hybridMultilevel"/>
    <w:tmpl w:val="AC220E30"/>
    <w:lvl w:ilvl="0" w:tplc="9B6AAF70">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088CA">
      <w:start w:val="1"/>
      <w:numFmt w:val="bullet"/>
      <w:lvlText w:val="o"/>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04BFE">
      <w:start w:val="1"/>
      <w:numFmt w:val="bullet"/>
      <w:lvlText w:val="▪"/>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2FCBC">
      <w:start w:val="1"/>
      <w:numFmt w:val="bullet"/>
      <w:lvlText w:val="•"/>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E83212">
      <w:start w:val="1"/>
      <w:numFmt w:val="bullet"/>
      <w:lvlText w:val="o"/>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FA9456">
      <w:start w:val="1"/>
      <w:numFmt w:val="bullet"/>
      <w:lvlText w:val="▪"/>
      <w:lvlJc w:val="left"/>
      <w:pPr>
        <w:ind w:left="7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B043A0">
      <w:start w:val="1"/>
      <w:numFmt w:val="bullet"/>
      <w:lvlText w:val="•"/>
      <w:lvlJc w:val="left"/>
      <w:pPr>
        <w:ind w:left="7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6E7A2">
      <w:start w:val="1"/>
      <w:numFmt w:val="bullet"/>
      <w:lvlText w:val="o"/>
      <w:lvlJc w:val="left"/>
      <w:pPr>
        <w:ind w:left="8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145BFE">
      <w:start w:val="1"/>
      <w:numFmt w:val="bullet"/>
      <w:lvlText w:val="▪"/>
      <w:lvlJc w:val="left"/>
      <w:pPr>
        <w:ind w:left="9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1676854"/>
    <w:multiLevelType w:val="hybridMultilevel"/>
    <w:tmpl w:val="6560A1F8"/>
    <w:lvl w:ilvl="0" w:tplc="527CAF28">
      <w:start w:val="1"/>
      <w:numFmt w:val="bullet"/>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64B1C2">
      <w:start w:val="1"/>
      <w:numFmt w:val="bullet"/>
      <w:lvlText w:val="o"/>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8CFD74">
      <w:start w:val="1"/>
      <w:numFmt w:val="bullet"/>
      <w:lvlText w:val="▪"/>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C87D0">
      <w:start w:val="1"/>
      <w:numFmt w:val="bullet"/>
      <w:lvlText w:val="•"/>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C3BDC">
      <w:start w:val="1"/>
      <w:numFmt w:val="bullet"/>
      <w:lvlText w:val="o"/>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5414E8">
      <w:start w:val="1"/>
      <w:numFmt w:val="bullet"/>
      <w:lvlText w:val="▪"/>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7E787E">
      <w:start w:val="1"/>
      <w:numFmt w:val="bullet"/>
      <w:lvlText w:val="•"/>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C64B4">
      <w:start w:val="1"/>
      <w:numFmt w:val="bullet"/>
      <w:lvlText w:val="o"/>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43380">
      <w:start w:val="1"/>
      <w:numFmt w:val="bullet"/>
      <w:lvlText w:val="▪"/>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7173F1A"/>
    <w:multiLevelType w:val="hybridMultilevel"/>
    <w:tmpl w:val="F1E68E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A5B72E4"/>
    <w:multiLevelType w:val="hybridMultilevel"/>
    <w:tmpl w:val="C850315A"/>
    <w:lvl w:ilvl="0" w:tplc="C70E135C">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B81834">
      <w:start w:val="1"/>
      <w:numFmt w:val="decimal"/>
      <w:lvlText w:val="%2."/>
      <w:lvlJc w:val="left"/>
      <w:pPr>
        <w:ind w:left="21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E49CDC">
      <w:start w:val="1"/>
      <w:numFmt w:val="lowerRoman"/>
      <w:lvlText w:val="%3"/>
      <w:lvlJc w:val="left"/>
      <w:pPr>
        <w:ind w:left="28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144A74">
      <w:start w:val="1"/>
      <w:numFmt w:val="decimal"/>
      <w:lvlText w:val="%4"/>
      <w:lvlJc w:val="left"/>
      <w:pPr>
        <w:ind w:left="3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70316E">
      <w:start w:val="1"/>
      <w:numFmt w:val="lowerLetter"/>
      <w:lvlText w:val="%5"/>
      <w:lvlJc w:val="left"/>
      <w:pPr>
        <w:ind w:left="4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BB4C91A">
      <w:start w:val="1"/>
      <w:numFmt w:val="lowerRoman"/>
      <w:lvlText w:val="%6"/>
      <w:lvlJc w:val="left"/>
      <w:pPr>
        <w:ind w:left="50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F4CBD8">
      <w:start w:val="1"/>
      <w:numFmt w:val="decimal"/>
      <w:lvlText w:val="%7"/>
      <w:lvlJc w:val="left"/>
      <w:pPr>
        <w:ind w:left="57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DC64EA">
      <w:start w:val="1"/>
      <w:numFmt w:val="lowerLetter"/>
      <w:lvlText w:val="%8"/>
      <w:lvlJc w:val="left"/>
      <w:pPr>
        <w:ind w:left="6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389414">
      <w:start w:val="1"/>
      <w:numFmt w:val="lowerRoman"/>
      <w:lvlText w:val="%9"/>
      <w:lvlJc w:val="left"/>
      <w:pPr>
        <w:ind w:left="7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42377861"/>
    <w:multiLevelType w:val="multilevel"/>
    <w:tmpl w:val="09263FA8"/>
    <w:lvl w:ilvl="0">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nsid w:val="43F552DA"/>
    <w:multiLevelType w:val="multilevel"/>
    <w:tmpl w:val="12DE4A7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44954F22"/>
    <w:multiLevelType w:val="hybridMultilevel"/>
    <w:tmpl w:val="1DD02F08"/>
    <w:lvl w:ilvl="0" w:tplc="BD8C5CA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69C7A">
      <w:start w:val="1"/>
      <w:numFmt w:val="bullet"/>
      <w:lvlText w:val="o"/>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830F8">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885276">
      <w:start w:val="1"/>
      <w:numFmt w:val="bullet"/>
      <w:lvlText w:val="•"/>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76668A">
      <w:start w:val="1"/>
      <w:numFmt w:val="bullet"/>
      <w:lvlText w:val="o"/>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AF716">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4ED6E">
      <w:start w:val="1"/>
      <w:numFmt w:val="bullet"/>
      <w:lvlText w:val="•"/>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AA2E4">
      <w:start w:val="1"/>
      <w:numFmt w:val="bullet"/>
      <w:lvlText w:val="o"/>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6F2B4">
      <w:start w:val="1"/>
      <w:numFmt w:val="bullet"/>
      <w:lvlText w:val="▪"/>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5825DEA"/>
    <w:multiLevelType w:val="hybridMultilevel"/>
    <w:tmpl w:val="57BC55A6"/>
    <w:lvl w:ilvl="0" w:tplc="5C14DB4A">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68CB1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A89A2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92A47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9254B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5287B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DCB72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0601C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EADE0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490D408A"/>
    <w:multiLevelType w:val="hybridMultilevel"/>
    <w:tmpl w:val="56D0C12E"/>
    <w:lvl w:ilvl="0" w:tplc="B774675E">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9EEF54">
      <w:start w:val="1"/>
      <w:numFmt w:val="bullet"/>
      <w:lvlText w:val="o"/>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2A21CA">
      <w:start w:val="1"/>
      <w:numFmt w:val="bullet"/>
      <w:lvlText w:val="▪"/>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28F94A">
      <w:start w:val="1"/>
      <w:numFmt w:val="bullet"/>
      <w:lvlText w:val="•"/>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BE8188">
      <w:start w:val="1"/>
      <w:numFmt w:val="bullet"/>
      <w:lvlText w:val="o"/>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BBED8E2">
      <w:start w:val="1"/>
      <w:numFmt w:val="bullet"/>
      <w:lvlText w:val="▪"/>
      <w:lvlJc w:val="left"/>
      <w:pPr>
        <w:ind w:left="7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22FE96">
      <w:start w:val="1"/>
      <w:numFmt w:val="bullet"/>
      <w:lvlText w:val="•"/>
      <w:lvlJc w:val="left"/>
      <w:pPr>
        <w:ind w:left="7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C296BE">
      <w:start w:val="1"/>
      <w:numFmt w:val="bullet"/>
      <w:lvlText w:val="o"/>
      <w:lvlJc w:val="left"/>
      <w:pPr>
        <w:ind w:left="8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86044A">
      <w:start w:val="1"/>
      <w:numFmt w:val="bullet"/>
      <w:lvlText w:val="▪"/>
      <w:lvlJc w:val="left"/>
      <w:pPr>
        <w:ind w:left="9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4C3A2450"/>
    <w:multiLevelType w:val="hybridMultilevel"/>
    <w:tmpl w:val="9CCCE4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F8E4C60"/>
    <w:multiLevelType w:val="multilevel"/>
    <w:tmpl w:val="0792D7FA"/>
    <w:lvl w:ilvl="0">
      <w:start w:val="5"/>
      <w:numFmt w:val="decimal"/>
      <w:lvlText w:val="%1"/>
      <w:lvlJc w:val="left"/>
      <w:pPr>
        <w:ind w:left="360" w:hanging="360"/>
      </w:pPr>
      <w:rPr>
        <w:rFonts w:hint="default"/>
        <w:u w:val="none"/>
      </w:rPr>
    </w:lvl>
    <w:lvl w:ilvl="1">
      <w:start w:val="1"/>
      <w:numFmt w:val="decimal"/>
      <w:lvlText w:val="%1.%2"/>
      <w:lvlJc w:val="left"/>
      <w:pPr>
        <w:ind w:left="502"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1">
    <w:nsid w:val="577159E6"/>
    <w:multiLevelType w:val="hybridMultilevel"/>
    <w:tmpl w:val="144ADE2A"/>
    <w:lvl w:ilvl="0" w:tplc="ADB0A74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E8AC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ACEF1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1EF6B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EC227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EC098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3CBF6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E61C5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DA132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nsid w:val="5E4D7426"/>
    <w:multiLevelType w:val="hybridMultilevel"/>
    <w:tmpl w:val="597EC44C"/>
    <w:lvl w:ilvl="0" w:tplc="0BFAC4D0">
      <w:start w:val="1"/>
      <w:numFmt w:val="bullet"/>
      <w:lvlText w:val="-"/>
      <w:lvlJc w:val="left"/>
      <w:pPr>
        <w:ind w:left="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5E6EAA">
      <w:start w:val="1"/>
      <w:numFmt w:val="bullet"/>
      <w:lvlText w:val="o"/>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B0238A">
      <w:start w:val="1"/>
      <w:numFmt w:val="bullet"/>
      <w:lvlText w:val="▪"/>
      <w:lvlJc w:val="left"/>
      <w:pPr>
        <w:ind w:left="2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26625A">
      <w:start w:val="1"/>
      <w:numFmt w:val="bullet"/>
      <w:lvlText w:val="•"/>
      <w:lvlJc w:val="left"/>
      <w:pPr>
        <w:ind w:left="2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201BAA">
      <w:start w:val="1"/>
      <w:numFmt w:val="bullet"/>
      <w:lvlText w:val="o"/>
      <w:lvlJc w:val="left"/>
      <w:pPr>
        <w:ind w:left="3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4C1C36">
      <w:start w:val="1"/>
      <w:numFmt w:val="bullet"/>
      <w:lvlText w:val="▪"/>
      <w:lvlJc w:val="left"/>
      <w:pPr>
        <w:ind w:left="4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B7E6C1C">
      <w:start w:val="1"/>
      <w:numFmt w:val="bullet"/>
      <w:lvlText w:val="•"/>
      <w:lvlJc w:val="left"/>
      <w:pPr>
        <w:ind w:left="5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DCFA7A">
      <w:start w:val="1"/>
      <w:numFmt w:val="bullet"/>
      <w:lvlText w:val="o"/>
      <w:lvlJc w:val="left"/>
      <w:pPr>
        <w:ind w:left="5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8C3276">
      <w:start w:val="1"/>
      <w:numFmt w:val="bullet"/>
      <w:lvlText w:val="▪"/>
      <w:lvlJc w:val="left"/>
      <w:pPr>
        <w:ind w:left="6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620E6F6A"/>
    <w:multiLevelType w:val="hybridMultilevel"/>
    <w:tmpl w:val="D42C1C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4454031"/>
    <w:multiLevelType w:val="hybridMultilevel"/>
    <w:tmpl w:val="11A89962"/>
    <w:lvl w:ilvl="0" w:tplc="DB5CE7EE">
      <w:start w:val="2"/>
      <w:numFmt w:val="bullet"/>
      <w:lvlText w:val="-"/>
      <w:lvlJc w:val="left"/>
      <w:pPr>
        <w:tabs>
          <w:tab w:val="num" w:pos="780"/>
        </w:tabs>
        <w:ind w:left="780" w:hanging="360"/>
      </w:pPr>
      <w:rPr>
        <w:rFonts w:ascii="Times New Roman" w:eastAsia="Times New Roman" w:hAnsi="Times New Roman" w:cs="Times New Roman" w:hint="default"/>
        <w:b/>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5">
    <w:nsid w:val="770A1AEB"/>
    <w:multiLevelType w:val="hybridMultilevel"/>
    <w:tmpl w:val="7B8890B4"/>
    <w:lvl w:ilvl="0" w:tplc="6810CDEC">
      <w:start w:val="7"/>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17"/>
  </w:num>
  <w:num w:numId="3">
    <w:abstractNumId w:val="22"/>
  </w:num>
  <w:num w:numId="4">
    <w:abstractNumId w:val="6"/>
  </w:num>
  <w:num w:numId="5">
    <w:abstractNumId w:val="21"/>
  </w:num>
  <w:num w:numId="6">
    <w:abstractNumId w:val="16"/>
  </w:num>
  <w:num w:numId="7">
    <w:abstractNumId w:val="11"/>
  </w:num>
  <w:num w:numId="8">
    <w:abstractNumId w:val="7"/>
  </w:num>
  <w:num w:numId="9">
    <w:abstractNumId w:val="13"/>
  </w:num>
  <w:num w:numId="10">
    <w:abstractNumId w:val="10"/>
  </w:num>
  <w:num w:numId="11">
    <w:abstractNumId w:val="18"/>
  </w:num>
  <w:num w:numId="12">
    <w:abstractNumId w:val="1"/>
  </w:num>
  <w:num w:numId="13">
    <w:abstractNumId w:val="2"/>
  </w:num>
  <w:num w:numId="14">
    <w:abstractNumId w:val="0"/>
  </w:num>
  <w:num w:numId="15">
    <w:abstractNumId w:val="12"/>
  </w:num>
  <w:num w:numId="16">
    <w:abstractNumId w:val="23"/>
  </w:num>
  <w:num w:numId="17">
    <w:abstractNumId w:val="3"/>
  </w:num>
  <w:num w:numId="18">
    <w:abstractNumId w:val="19"/>
  </w:num>
  <w:num w:numId="19">
    <w:abstractNumId w:val="15"/>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5"/>
  </w:num>
  <w:num w:numId="23">
    <w:abstractNumId w:val="5"/>
  </w:num>
  <w:num w:numId="24">
    <w:abstractNumId w:val="8"/>
  </w:num>
  <w:num w:numId="25">
    <w:abstractNumId w:val="2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B2C"/>
    <w:rsid w:val="00003619"/>
    <w:rsid w:val="00010331"/>
    <w:rsid w:val="00012911"/>
    <w:rsid w:val="00014015"/>
    <w:rsid w:val="000165A7"/>
    <w:rsid w:val="00017787"/>
    <w:rsid w:val="0002084E"/>
    <w:rsid w:val="00021709"/>
    <w:rsid w:val="00026469"/>
    <w:rsid w:val="00032D96"/>
    <w:rsid w:val="00032FBD"/>
    <w:rsid w:val="00044C81"/>
    <w:rsid w:val="0005010B"/>
    <w:rsid w:val="000530C6"/>
    <w:rsid w:val="0005375F"/>
    <w:rsid w:val="0005743A"/>
    <w:rsid w:val="0005780D"/>
    <w:rsid w:val="000659CB"/>
    <w:rsid w:val="000661E8"/>
    <w:rsid w:val="00071B6B"/>
    <w:rsid w:val="00071F70"/>
    <w:rsid w:val="00077CF8"/>
    <w:rsid w:val="00080287"/>
    <w:rsid w:val="00082BF9"/>
    <w:rsid w:val="00083CEC"/>
    <w:rsid w:val="00083FCC"/>
    <w:rsid w:val="00090294"/>
    <w:rsid w:val="00093C78"/>
    <w:rsid w:val="00095C3D"/>
    <w:rsid w:val="00096E32"/>
    <w:rsid w:val="000A0E74"/>
    <w:rsid w:val="000A3283"/>
    <w:rsid w:val="000A395A"/>
    <w:rsid w:val="000A622D"/>
    <w:rsid w:val="000B158F"/>
    <w:rsid w:val="000B3476"/>
    <w:rsid w:val="000B5580"/>
    <w:rsid w:val="000B7BDA"/>
    <w:rsid w:val="000B7D8A"/>
    <w:rsid w:val="000B7F89"/>
    <w:rsid w:val="000D7622"/>
    <w:rsid w:val="000E1B52"/>
    <w:rsid w:val="000E6A26"/>
    <w:rsid w:val="000F4252"/>
    <w:rsid w:val="000F53CA"/>
    <w:rsid w:val="00105544"/>
    <w:rsid w:val="00110726"/>
    <w:rsid w:val="00116340"/>
    <w:rsid w:val="00117351"/>
    <w:rsid w:val="00122E2C"/>
    <w:rsid w:val="001254F8"/>
    <w:rsid w:val="00132006"/>
    <w:rsid w:val="00137D8C"/>
    <w:rsid w:val="00141269"/>
    <w:rsid w:val="00142E48"/>
    <w:rsid w:val="00147363"/>
    <w:rsid w:val="00151D1F"/>
    <w:rsid w:val="0015322B"/>
    <w:rsid w:val="0015496D"/>
    <w:rsid w:val="00154AA7"/>
    <w:rsid w:val="0016525D"/>
    <w:rsid w:val="0016534F"/>
    <w:rsid w:val="00167214"/>
    <w:rsid w:val="00167550"/>
    <w:rsid w:val="00171DA0"/>
    <w:rsid w:val="001731C9"/>
    <w:rsid w:val="001749EB"/>
    <w:rsid w:val="00177179"/>
    <w:rsid w:val="00183154"/>
    <w:rsid w:val="00195277"/>
    <w:rsid w:val="001A3B5E"/>
    <w:rsid w:val="001A5041"/>
    <w:rsid w:val="001A7CD0"/>
    <w:rsid w:val="001B2FB8"/>
    <w:rsid w:val="001B63CF"/>
    <w:rsid w:val="001B68B2"/>
    <w:rsid w:val="001C26F0"/>
    <w:rsid w:val="001C34CD"/>
    <w:rsid w:val="001C3D34"/>
    <w:rsid w:val="001C4A36"/>
    <w:rsid w:val="001C51B2"/>
    <w:rsid w:val="001C7CCA"/>
    <w:rsid w:val="001D28F5"/>
    <w:rsid w:val="001D6057"/>
    <w:rsid w:val="001E5160"/>
    <w:rsid w:val="001E6ADB"/>
    <w:rsid w:val="001E7860"/>
    <w:rsid w:val="001F0679"/>
    <w:rsid w:val="001F0E85"/>
    <w:rsid w:val="001F2ED9"/>
    <w:rsid w:val="001F46E1"/>
    <w:rsid w:val="001F76BE"/>
    <w:rsid w:val="00200082"/>
    <w:rsid w:val="00201892"/>
    <w:rsid w:val="0020767B"/>
    <w:rsid w:val="00215DAD"/>
    <w:rsid w:val="00217139"/>
    <w:rsid w:val="00225A51"/>
    <w:rsid w:val="0022758B"/>
    <w:rsid w:val="0023124B"/>
    <w:rsid w:val="00232FBD"/>
    <w:rsid w:val="0023588E"/>
    <w:rsid w:val="00235CF1"/>
    <w:rsid w:val="002401F5"/>
    <w:rsid w:val="002432AF"/>
    <w:rsid w:val="00243C68"/>
    <w:rsid w:val="002471AE"/>
    <w:rsid w:val="00256BC3"/>
    <w:rsid w:val="00257478"/>
    <w:rsid w:val="002607C0"/>
    <w:rsid w:val="002616AC"/>
    <w:rsid w:val="00263D68"/>
    <w:rsid w:val="002676CA"/>
    <w:rsid w:val="00281AB2"/>
    <w:rsid w:val="0028514B"/>
    <w:rsid w:val="00291275"/>
    <w:rsid w:val="00291BF6"/>
    <w:rsid w:val="002947FD"/>
    <w:rsid w:val="00296640"/>
    <w:rsid w:val="002B07F1"/>
    <w:rsid w:val="002B176C"/>
    <w:rsid w:val="002B2605"/>
    <w:rsid w:val="002B3DAA"/>
    <w:rsid w:val="002C01BD"/>
    <w:rsid w:val="002C1E23"/>
    <w:rsid w:val="002C2D40"/>
    <w:rsid w:val="002D4093"/>
    <w:rsid w:val="002D563B"/>
    <w:rsid w:val="002D6D49"/>
    <w:rsid w:val="002E2FBC"/>
    <w:rsid w:val="002E6E0D"/>
    <w:rsid w:val="002E76E2"/>
    <w:rsid w:val="002F20DD"/>
    <w:rsid w:val="002F2A75"/>
    <w:rsid w:val="00303A19"/>
    <w:rsid w:val="00307817"/>
    <w:rsid w:val="003142A5"/>
    <w:rsid w:val="00320ABB"/>
    <w:rsid w:val="0032154C"/>
    <w:rsid w:val="0032776E"/>
    <w:rsid w:val="00332045"/>
    <w:rsid w:val="00332722"/>
    <w:rsid w:val="00334003"/>
    <w:rsid w:val="00334207"/>
    <w:rsid w:val="003374A9"/>
    <w:rsid w:val="003433EB"/>
    <w:rsid w:val="003504D9"/>
    <w:rsid w:val="0036096A"/>
    <w:rsid w:val="00360C36"/>
    <w:rsid w:val="00361781"/>
    <w:rsid w:val="00363358"/>
    <w:rsid w:val="003637AB"/>
    <w:rsid w:val="00364F95"/>
    <w:rsid w:val="003651EB"/>
    <w:rsid w:val="0036538A"/>
    <w:rsid w:val="00365F2D"/>
    <w:rsid w:val="00366EB9"/>
    <w:rsid w:val="00367809"/>
    <w:rsid w:val="0037104B"/>
    <w:rsid w:val="003711E6"/>
    <w:rsid w:val="00371525"/>
    <w:rsid w:val="00371C14"/>
    <w:rsid w:val="00372B5D"/>
    <w:rsid w:val="00372C1D"/>
    <w:rsid w:val="003813D2"/>
    <w:rsid w:val="00381E15"/>
    <w:rsid w:val="00382B4E"/>
    <w:rsid w:val="00382FA2"/>
    <w:rsid w:val="00386601"/>
    <w:rsid w:val="00386E5D"/>
    <w:rsid w:val="00391B13"/>
    <w:rsid w:val="00391F7B"/>
    <w:rsid w:val="00395B46"/>
    <w:rsid w:val="003A20B2"/>
    <w:rsid w:val="003A4224"/>
    <w:rsid w:val="003A5632"/>
    <w:rsid w:val="003A5D13"/>
    <w:rsid w:val="003A664D"/>
    <w:rsid w:val="003A7DF2"/>
    <w:rsid w:val="003B0066"/>
    <w:rsid w:val="003B4897"/>
    <w:rsid w:val="003B77FF"/>
    <w:rsid w:val="003C28D0"/>
    <w:rsid w:val="003C75F7"/>
    <w:rsid w:val="003D1A9D"/>
    <w:rsid w:val="003D2FCB"/>
    <w:rsid w:val="003D6899"/>
    <w:rsid w:val="003D72DE"/>
    <w:rsid w:val="003D7B19"/>
    <w:rsid w:val="003E0ED2"/>
    <w:rsid w:val="003E0F23"/>
    <w:rsid w:val="003E4628"/>
    <w:rsid w:val="003E4B77"/>
    <w:rsid w:val="003E75CC"/>
    <w:rsid w:val="004073DD"/>
    <w:rsid w:val="00413860"/>
    <w:rsid w:val="004166D3"/>
    <w:rsid w:val="0042182F"/>
    <w:rsid w:val="00423FD5"/>
    <w:rsid w:val="00426E04"/>
    <w:rsid w:val="00431C32"/>
    <w:rsid w:val="00434BC3"/>
    <w:rsid w:val="004409A5"/>
    <w:rsid w:val="00446BFF"/>
    <w:rsid w:val="004514C1"/>
    <w:rsid w:val="00454582"/>
    <w:rsid w:val="004554E9"/>
    <w:rsid w:val="00455B6A"/>
    <w:rsid w:val="00457DBF"/>
    <w:rsid w:val="0046130F"/>
    <w:rsid w:val="004636EB"/>
    <w:rsid w:val="00471873"/>
    <w:rsid w:val="00471F2D"/>
    <w:rsid w:val="00473EB2"/>
    <w:rsid w:val="004740D4"/>
    <w:rsid w:val="004777CE"/>
    <w:rsid w:val="004815E6"/>
    <w:rsid w:val="00483627"/>
    <w:rsid w:val="00484A9B"/>
    <w:rsid w:val="00487F83"/>
    <w:rsid w:val="004903C4"/>
    <w:rsid w:val="00492A27"/>
    <w:rsid w:val="00492A7D"/>
    <w:rsid w:val="004931BD"/>
    <w:rsid w:val="0049380E"/>
    <w:rsid w:val="004A0C62"/>
    <w:rsid w:val="004A12DF"/>
    <w:rsid w:val="004A38FA"/>
    <w:rsid w:val="004A7A8B"/>
    <w:rsid w:val="004B5536"/>
    <w:rsid w:val="004B55D6"/>
    <w:rsid w:val="004B78E2"/>
    <w:rsid w:val="004B7952"/>
    <w:rsid w:val="004C06D3"/>
    <w:rsid w:val="004C0C8E"/>
    <w:rsid w:val="004C1BF0"/>
    <w:rsid w:val="004C1DC5"/>
    <w:rsid w:val="004C31B0"/>
    <w:rsid w:val="004C5737"/>
    <w:rsid w:val="004C5B1D"/>
    <w:rsid w:val="004C5F79"/>
    <w:rsid w:val="004C6F9C"/>
    <w:rsid w:val="004D20EA"/>
    <w:rsid w:val="004D402F"/>
    <w:rsid w:val="004D7D27"/>
    <w:rsid w:val="004E3CBC"/>
    <w:rsid w:val="004E4243"/>
    <w:rsid w:val="004E668A"/>
    <w:rsid w:val="004F500B"/>
    <w:rsid w:val="004F574A"/>
    <w:rsid w:val="00512532"/>
    <w:rsid w:val="00516FA4"/>
    <w:rsid w:val="005204C5"/>
    <w:rsid w:val="00522201"/>
    <w:rsid w:val="00526B57"/>
    <w:rsid w:val="00531205"/>
    <w:rsid w:val="005346DA"/>
    <w:rsid w:val="00537EE6"/>
    <w:rsid w:val="005432BC"/>
    <w:rsid w:val="00543421"/>
    <w:rsid w:val="00543A91"/>
    <w:rsid w:val="005461C5"/>
    <w:rsid w:val="00547755"/>
    <w:rsid w:val="00552294"/>
    <w:rsid w:val="005539C7"/>
    <w:rsid w:val="0055426E"/>
    <w:rsid w:val="005543DB"/>
    <w:rsid w:val="00562287"/>
    <w:rsid w:val="00562859"/>
    <w:rsid w:val="00563356"/>
    <w:rsid w:val="00563DF2"/>
    <w:rsid w:val="005641AA"/>
    <w:rsid w:val="00567873"/>
    <w:rsid w:val="005728D4"/>
    <w:rsid w:val="0058091A"/>
    <w:rsid w:val="00582CCF"/>
    <w:rsid w:val="00587676"/>
    <w:rsid w:val="005902EA"/>
    <w:rsid w:val="00594636"/>
    <w:rsid w:val="005A09E5"/>
    <w:rsid w:val="005A10C8"/>
    <w:rsid w:val="005A4426"/>
    <w:rsid w:val="005A7CCB"/>
    <w:rsid w:val="005A7F51"/>
    <w:rsid w:val="005B1231"/>
    <w:rsid w:val="005B6764"/>
    <w:rsid w:val="005B677B"/>
    <w:rsid w:val="005B6AB0"/>
    <w:rsid w:val="005C0DDD"/>
    <w:rsid w:val="005C579D"/>
    <w:rsid w:val="005C6938"/>
    <w:rsid w:val="005D126D"/>
    <w:rsid w:val="005E08F7"/>
    <w:rsid w:val="005E09F9"/>
    <w:rsid w:val="005E7F92"/>
    <w:rsid w:val="005F36DA"/>
    <w:rsid w:val="005F7591"/>
    <w:rsid w:val="00600DA0"/>
    <w:rsid w:val="0060144D"/>
    <w:rsid w:val="00601F93"/>
    <w:rsid w:val="00604465"/>
    <w:rsid w:val="006123F1"/>
    <w:rsid w:val="006137F5"/>
    <w:rsid w:val="00617089"/>
    <w:rsid w:val="00626BBE"/>
    <w:rsid w:val="00635018"/>
    <w:rsid w:val="00635628"/>
    <w:rsid w:val="006365E6"/>
    <w:rsid w:val="00640E29"/>
    <w:rsid w:val="00641796"/>
    <w:rsid w:val="00647AA8"/>
    <w:rsid w:val="00652370"/>
    <w:rsid w:val="00655200"/>
    <w:rsid w:val="0065659E"/>
    <w:rsid w:val="00665312"/>
    <w:rsid w:val="006665CE"/>
    <w:rsid w:val="0066710C"/>
    <w:rsid w:val="00682C5D"/>
    <w:rsid w:val="0068408E"/>
    <w:rsid w:val="0069412F"/>
    <w:rsid w:val="006A54C2"/>
    <w:rsid w:val="006A6C26"/>
    <w:rsid w:val="006B15DF"/>
    <w:rsid w:val="006B1D9A"/>
    <w:rsid w:val="006C23D5"/>
    <w:rsid w:val="006D28FB"/>
    <w:rsid w:val="006E4CAA"/>
    <w:rsid w:val="006E64C2"/>
    <w:rsid w:val="006F545F"/>
    <w:rsid w:val="00700749"/>
    <w:rsid w:val="007053E3"/>
    <w:rsid w:val="00712674"/>
    <w:rsid w:val="007137D4"/>
    <w:rsid w:val="0072182B"/>
    <w:rsid w:val="00724408"/>
    <w:rsid w:val="00732F81"/>
    <w:rsid w:val="007439A8"/>
    <w:rsid w:val="00745C1D"/>
    <w:rsid w:val="00746D0D"/>
    <w:rsid w:val="00747D09"/>
    <w:rsid w:val="0075061E"/>
    <w:rsid w:val="00753D46"/>
    <w:rsid w:val="007540A3"/>
    <w:rsid w:val="00754E13"/>
    <w:rsid w:val="00754E4C"/>
    <w:rsid w:val="007558F6"/>
    <w:rsid w:val="007576EE"/>
    <w:rsid w:val="00763F44"/>
    <w:rsid w:val="007645C9"/>
    <w:rsid w:val="007648D7"/>
    <w:rsid w:val="00780BE7"/>
    <w:rsid w:val="00783C8B"/>
    <w:rsid w:val="0079001F"/>
    <w:rsid w:val="00790A89"/>
    <w:rsid w:val="00791472"/>
    <w:rsid w:val="00791D49"/>
    <w:rsid w:val="007950F1"/>
    <w:rsid w:val="00797240"/>
    <w:rsid w:val="00797B98"/>
    <w:rsid w:val="007A2FF3"/>
    <w:rsid w:val="007A48C2"/>
    <w:rsid w:val="007A4AD7"/>
    <w:rsid w:val="007A6BE8"/>
    <w:rsid w:val="007B143D"/>
    <w:rsid w:val="007B5814"/>
    <w:rsid w:val="007C087C"/>
    <w:rsid w:val="007C72DD"/>
    <w:rsid w:val="007E1A57"/>
    <w:rsid w:val="007E27A4"/>
    <w:rsid w:val="007E339C"/>
    <w:rsid w:val="007E4840"/>
    <w:rsid w:val="007E6AF9"/>
    <w:rsid w:val="007E716C"/>
    <w:rsid w:val="007F047B"/>
    <w:rsid w:val="007F04DA"/>
    <w:rsid w:val="007F4590"/>
    <w:rsid w:val="007F6CB5"/>
    <w:rsid w:val="0080073F"/>
    <w:rsid w:val="00804B15"/>
    <w:rsid w:val="00805D09"/>
    <w:rsid w:val="00810680"/>
    <w:rsid w:val="00810A47"/>
    <w:rsid w:val="008128BD"/>
    <w:rsid w:val="00813542"/>
    <w:rsid w:val="0081615C"/>
    <w:rsid w:val="00816A0F"/>
    <w:rsid w:val="0082289B"/>
    <w:rsid w:val="00831EBA"/>
    <w:rsid w:val="00833D76"/>
    <w:rsid w:val="0085020B"/>
    <w:rsid w:val="00850DD5"/>
    <w:rsid w:val="008511C9"/>
    <w:rsid w:val="00863D2A"/>
    <w:rsid w:val="00864219"/>
    <w:rsid w:val="008651F0"/>
    <w:rsid w:val="00866B68"/>
    <w:rsid w:val="00870B2C"/>
    <w:rsid w:val="00871BBC"/>
    <w:rsid w:val="00872981"/>
    <w:rsid w:val="00880E88"/>
    <w:rsid w:val="0088272B"/>
    <w:rsid w:val="00891549"/>
    <w:rsid w:val="008949D2"/>
    <w:rsid w:val="0089501A"/>
    <w:rsid w:val="008A00EA"/>
    <w:rsid w:val="008A2DD2"/>
    <w:rsid w:val="008A4FB6"/>
    <w:rsid w:val="008B0B7D"/>
    <w:rsid w:val="008B309C"/>
    <w:rsid w:val="008B76E6"/>
    <w:rsid w:val="008C0FEF"/>
    <w:rsid w:val="008C141A"/>
    <w:rsid w:val="008C229D"/>
    <w:rsid w:val="008C444B"/>
    <w:rsid w:val="008C4A64"/>
    <w:rsid w:val="008C4E8C"/>
    <w:rsid w:val="008C5EF2"/>
    <w:rsid w:val="008C777C"/>
    <w:rsid w:val="008C7935"/>
    <w:rsid w:val="008D0164"/>
    <w:rsid w:val="008D03B8"/>
    <w:rsid w:val="008D4002"/>
    <w:rsid w:val="008D41D9"/>
    <w:rsid w:val="008D6DF2"/>
    <w:rsid w:val="008D774C"/>
    <w:rsid w:val="008E0F6E"/>
    <w:rsid w:val="008E4EF2"/>
    <w:rsid w:val="008F0837"/>
    <w:rsid w:val="008F4628"/>
    <w:rsid w:val="008F4B99"/>
    <w:rsid w:val="0090429B"/>
    <w:rsid w:val="00904C1D"/>
    <w:rsid w:val="0090642D"/>
    <w:rsid w:val="00910009"/>
    <w:rsid w:val="00910995"/>
    <w:rsid w:val="00915BCE"/>
    <w:rsid w:val="0091688B"/>
    <w:rsid w:val="0091744D"/>
    <w:rsid w:val="00917602"/>
    <w:rsid w:val="00920171"/>
    <w:rsid w:val="009307EC"/>
    <w:rsid w:val="00933D0C"/>
    <w:rsid w:val="009354F6"/>
    <w:rsid w:val="00942E5D"/>
    <w:rsid w:val="009507A1"/>
    <w:rsid w:val="00955756"/>
    <w:rsid w:val="00960F7E"/>
    <w:rsid w:val="009629BE"/>
    <w:rsid w:val="00973762"/>
    <w:rsid w:val="00973BF3"/>
    <w:rsid w:val="00976A97"/>
    <w:rsid w:val="00976C18"/>
    <w:rsid w:val="009841AF"/>
    <w:rsid w:val="009857E6"/>
    <w:rsid w:val="00985CCE"/>
    <w:rsid w:val="00987731"/>
    <w:rsid w:val="00987A6B"/>
    <w:rsid w:val="00990BD9"/>
    <w:rsid w:val="00994859"/>
    <w:rsid w:val="009B02EE"/>
    <w:rsid w:val="009B03DE"/>
    <w:rsid w:val="009B23CC"/>
    <w:rsid w:val="009B4BF0"/>
    <w:rsid w:val="009B4FB0"/>
    <w:rsid w:val="009B59A6"/>
    <w:rsid w:val="009C629F"/>
    <w:rsid w:val="009D1DAD"/>
    <w:rsid w:val="009D1F46"/>
    <w:rsid w:val="009D20B2"/>
    <w:rsid w:val="009D2FC1"/>
    <w:rsid w:val="009D44A1"/>
    <w:rsid w:val="009D58E5"/>
    <w:rsid w:val="009D5CFE"/>
    <w:rsid w:val="009E3907"/>
    <w:rsid w:val="009E4CFB"/>
    <w:rsid w:val="009E56A9"/>
    <w:rsid w:val="009E66F2"/>
    <w:rsid w:val="009E6F79"/>
    <w:rsid w:val="009F1409"/>
    <w:rsid w:val="009F3330"/>
    <w:rsid w:val="009F7015"/>
    <w:rsid w:val="009F711B"/>
    <w:rsid w:val="00A0378A"/>
    <w:rsid w:val="00A06221"/>
    <w:rsid w:val="00A07435"/>
    <w:rsid w:val="00A1058B"/>
    <w:rsid w:val="00A11F99"/>
    <w:rsid w:val="00A20151"/>
    <w:rsid w:val="00A23262"/>
    <w:rsid w:val="00A26B30"/>
    <w:rsid w:val="00A27D25"/>
    <w:rsid w:val="00A30F3B"/>
    <w:rsid w:val="00A333F2"/>
    <w:rsid w:val="00A33F01"/>
    <w:rsid w:val="00A343AC"/>
    <w:rsid w:val="00A35FAD"/>
    <w:rsid w:val="00A44C83"/>
    <w:rsid w:val="00A452AC"/>
    <w:rsid w:val="00A52081"/>
    <w:rsid w:val="00A52782"/>
    <w:rsid w:val="00A52C99"/>
    <w:rsid w:val="00A606E3"/>
    <w:rsid w:val="00A613C0"/>
    <w:rsid w:val="00A73758"/>
    <w:rsid w:val="00A75DC7"/>
    <w:rsid w:val="00A820E0"/>
    <w:rsid w:val="00A85623"/>
    <w:rsid w:val="00A92713"/>
    <w:rsid w:val="00AA3612"/>
    <w:rsid w:val="00AA4FAC"/>
    <w:rsid w:val="00AA76D3"/>
    <w:rsid w:val="00AB36CB"/>
    <w:rsid w:val="00AB3A11"/>
    <w:rsid w:val="00AB40EE"/>
    <w:rsid w:val="00AB53D8"/>
    <w:rsid w:val="00AB69F5"/>
    <w:rsid w:val="00AB6D60"/>
    <w:rsid w:val="00AC12D7"/>
    <w:rsid w:val="00AC7A3A"/>
    <w:rsid w:val="00AD2F13"/>
    <w:rsid w:val="00AD5CB8"/>
    <w:rsid w:val="00AD6BAB"/>
    <w:rsid w:val="00AD6F85"/>
    <w:rsid w:val="00AD7FD1"/>
    <w:rsid w:val="00AE010D"/>
    <w:rsid w:val="00AE3365"/>
    <w:rsid w:val="00AE5CF6"/>
    <w:rsid w:val="00AF1F74"/>
    <w:rsid w:val="00AF231E"/>
    <w:rsid w:val="00AF3001"/>
    <w:rsid w:val="00AF65D4"/>
    <w:rsid w:val="00AF7BF2"/>
    <w:rsid w:val="00B0496C"/>
    <w:rsid w:val="00B05447"/>
    <w:rsid w:val="00B06D18"/>
    <w:rsid w:val="00B07567"/>
    <w:rsid w:val="00B1011A"/>
    <w:rsid w:val="00B11516"/>
    <w:rsid w:val="00B12D7B"/>
    <w:rsid w:val="00B1330E"/>
    <w:rsid w:val="00B210B8"/>
    <w:rsid w:val="00B21532"/>
    <w:rsid w:val="00B34E53"/>
    <w:rsid w:val="00B3555E"/>
    <w:rsid w:val="00B35696"/>
    <w:rsid w:val="00B3652F"/>
    <w:rsid w:val="00B369BD"/>
    <w:rsid w:val="00B40FCE"/>
    <w:rsid w:val="00B417B2"/>
    <w:rsid w:val="00B62150"/>
    <w:rsid w:val="00B65A56"/>
    <w:rsid w:val="00B70DAF"/>
    <w:rsid w:val="00B71718"/>
    <w:rsid w:val="00B74904"/>
    <w:rsid w:val="00B74E3C"/>
    <w:rsid w:val="00B769D6"/>
    <w:rsid w:val="00B80776"/>
    <w:rsid w:val="00B825BE"/>
    <w:rsid w:val="00B82B8D"/>
    <w:rsid w:val="00B8376A"/>
    <w:rsid w:val="00B86170"/>
    <w:rsid w:val="00B86614"/>
    <w:rsid w:val="00B92D04"/>
    <w:rsid w:val="00B9514D"/>
    <w:rsid w:val="00B97CD8"/>
    <w:rsid w:val="00BA59AF"/>
    <w:rsid w:val="00BA5C27"/>
    <w:rsid w:val="00BA78BC"/>
    <w:rsid w:val="00BB043E"/>
    <w:rsid w:val="00BB3E64"/>
    <w:rsid w:val="00BB4F3E"/>
    <w:rsid w:val="00BB5A0B"/>
    <w:rsid w:val="00BB5E7A"/>
    <w:rsid w:val="00BC078F"/>
    <w:rsid w:val="00BC0966"/>
    <w:rsid w:val="00BD4B9B"/>
    <w:rsid w:val="00BD60A2"/>
    <w:rsid w:val="00BD7026"/>
    <w:rsid w:val="00BE06C5"/>
    <w:rsid w:val="00BE11B0"/>
    <w:rsid w:val="00C01406"/>
    <w:rsid w:val="00C021E7"/>
    <w:rsid w:val="00C075A7"/>
    <w:rsid w:val="00C13BCE"/>
    <w:rsid w:val="00C142BE"/>
    <w:rsid w:val="00C23416"/>
    <w:rsid w:val="00C23896"/>
    <w:rsid w:val="00C33F63"/>
    <w:rsid w:val="00C363D2"/>
    <w:rsid w:val="00C37D23"/>
    <w:rsid w:val="00C574B9"/>
    <w:rsid w:val="00C6512A"/>
    <w:rsid w:val="00C65541"/>
    <w:rsid w:val="00C70FED"/>
    <w:rsid w:val="00C7572C"/>
    <w:rsid w:val="00C768F2"/>
    <w:rsid w:val="00C76F37"/>
    <w:rsid w:val="00C77859"/>
    <w:rsid w:val="00C812FE"/>
    <w:rsid w:val="00C81C1B"/>
    <w:rsid w:val="00C8465B"/>
    <w:rsid w:val="00C952F6"/>
    <w:rsid w:val="00CA0295"/>
    <w:rsid w:val="00CC166B"/>
    <w:rsid w:val="00CC40E8"/>
    <w:rsid w:val="00CD741B"/>
    <w:rsid w:val="00CE2210"/>
    <w:rsid w:val="00CE75D2"/>
    <w:rsid w:val="00D00268"/>
    <w:rsid w:val="00D005DA"/>
    <w:rsid w:val="00D045F0"/>
    <w:rsid w:val="00D0509F"/>
    <w:rsid w:val="00D050BB"/>
    <w:rsid w:val="00D10547"/>
    <w:rsid w:val="00D14679"/>
    <w:rsid w:val="00D15E75"/>
    <w:rsid w:val="00D164ED"/>
    <w:rsid w:val="00D213E5"/>
    <w:rsid w:val="00D21520"/>
    <w:rsid w:val="00D22209"/>
    <w:rsid w:val="00D2380E"/>
    <w:rsid w:val="00D30AF2"/>
    <w:rsid w:val="00D352C6"/>
    <w:rsid w:val="00D365FC"/>
    <w:rsid w:val="00D37905"/>
    <w:rsid w:val="00D43F96"/>
    <w:rsid w:val="00D46D63"/>
    <w:rsid w:val="00D47605"/>
    <w:rsid w:val="00D52C92"/>
    <w:rsid w:val="00D5794F"/>
    <w:rsid w:val="00D63D09"/>
    <w:rsid w:val="00D657C8"/>
    <w:rsid w:val="00D67845"/>
    <w:rsid w:val="00D73F49"/>
    <w:rsid w:val="00D75ED2"/>
    <w:rsid w:val="00D76E2F"/>
    <w:rsid w:val="00D7701E"/>
    <w:rsid w:val="00D77895"/>
    <w:rsid w:val="00D80235"/>
    <w:rsid w:val="00D80398"/>
    <w:rsid w:val="00D873CB"/>
    <w:rsid w:val="00D90C90"/>
    <w:rsid w:val="00D919CD"/>
    <w:rsid w:val="00D93F56"/>
    <w:rsid w:val="00DA5002"/>
    <w:rsid w:val="00DA5764"/>
    <w:rsid w:val="00DA74CF"/>
    <w:rsid w:val="00DA7656"/>
    <w:rsid w:val="00DB14D6"/>
    <w:rsid w:val="00DB1F35"/>
    <w:rsid w:val="00DB33BA"/>
    <w:rsid w:val="00DC778D"/>
    <w:rsid w:val="00DD0EC0"/>
    <w:rsid w:val="00DD29AF"/>
    <w:rsid w:val="00DD37AB"/>
    <w:rsid w:val="00DD3B6B"/>
    <w:rsid w:val="00DD5B35"/>
    <w:rsid w:val="00DD6CDD"/>
    <w:rsid w:val="00DD76BC"/>
    <w:rsid w:val="00DE12A7"/>
    <w:rsid w:val="00DE534F"/>
    <w:rsid w:val="00DE63CB"/>
    <w:rsid w:val="00DF2070"/>
    <w:rsid w:val="00DF2FFF"/>
    <w:rsid w:val="00DF717F"/>
    <w:rsid w:val="00DF758B"/>
    <w:rsid w:val="00E00C6B"/>
    <w:rsid w:val="00E01A63"/>
    <w:rsid w:val="00E03596"/>
    <w:rsid w:val="00E06190"/>
    <w:rsid w:val="00E116D9"/>
    <w:rsid w:val="00E11CE7"/>
    <w:rsid w:val="00E1472C"/>
    <w:rsid w:val="00E14A45"/>
    <w:rsid w:val="00E15A7B"/>
    <w:rsid w:val="00E23C65"/>
    <w:rsid w:val="00E32E58"/>
    <w:rsid w:val="00E34003"/>
    <w:rsid w:val="00E35564"/>
    <w:rsid w:val="00E36635"/>
    <w:rsid w:val="00E37EC2"/>
    <w:rsid w:val="00E41ABF"/>
    <w:rsid w:val="00E45E7C"/>
    <w:rsid w:val="00E460F6"/>
    <w:rsid w:val="00E466E6"/>
    <w:rsid w:val="00E46982"/>
    <w:rsid w:val="00E52DCB"/>
    <w:rsid w:val="00E53EC7"/>
    <w:rsid w:val="00E54E63"/>
    <w:rsid w:val="00E67065"/>
    <w:rsid w:val="00E676F0"/>
    <w:rsid w:val="00E67F42"/>
    <w:rsid w:val="00E71B75"/>
    <w:rsid w:val="00E72575"/>
    <w:rsid w:val="00E7360B"/>
    <w:rsid w:val="00E75373"/>
    <w:rsid w:val="00E77A31"/>
    <w:rsid w:val="00E80D30"/>
    <w:rsid w:val="00E81DD3"/>
    <w:rsid w:val="00E8386C"/>
    <w:rsid w:val="00E84768"/>
    <w:rsid w:val="00E85651"/>
    <w:rsid w:val="00E85DDD"/>
    <w:rsid w:val="00E87A2F"/>
    <w:rsid w:val="00E92A1E"/>
    <w:rsid w:val="00EA3585"/>
    <w:rsid w:val="00EA521C"/>
    <w:rsid w:val="00EA772B"/>
    <w:rsid w:val="00EB0F39"/>
    <w:rsid w:val="00EB0FE8"/>
    <w:rsid w:val="00EB5E06"/>
    <w:rsid w:val="00EC17CD"/>
    <w:rsid w:val="00EC4649"/>
    <w:rsid w:val="00ED15B2"/>
    <w:rsid w:val="00ED3F6F"/>
    <w:rsid w:val="00ED6069"/>
    <w:rsid w:val="00ED6D63"/>
    <w:rsid w:val="00ED7DEE"/>
    <w:rsid w:val="00EE024D"/>
    <w:rsid w:val="00EE46B5"/>
    <w:rsid w:val="00EE6BFF"/>
    <w:rsid w:val="00EF021C"/>
    <w:rsid w:val="00EF0A81"/>
    <w:rsid w:val="00EF2D96"/>
    <w:rsid w:val="00EF3AB0"/>
    <w:rsid w:val="00EF3EEC"/>
    <w:rsid w:val="00EF456C"/>
    <w:rsid w:val="00EF5F3B"/>
    <w:rsid w:val="00EF6FE3"/>
    <w:rsid w:val="00F05D41"/>
    <w:rsid w:val="00F14D7B"/>
    <w:rsid w:val="00F22822"/>
    <w:rsid w:val="00F242C1"/>
    <w:rsid w:val="00F25DC9"/>
    <w:rsid w:val="00F31170"/>
    <w:rsid w:val="00F32367"/>
    <w:rsid w:val="00F32398"/>
    <w:rsid w:val="00F33509"/>
    <w:rsid w:val="00F34A91"/>
    <w:rsid w:val="00F34AA5"/>
    <w:rsid w:val="00F35AAD"/>
    <w:rsid w:val="00F367AB"/>
    <w:rsid w:val="00F42EA5"/>
    <w:rsid w:val="00F43C05"/>
    <w:rsid w:val="00F50263"/>
    <w:rsid w:val="00F517E5"/>
    <w:rsid w:val="00F51A3C"/>
    <w:rsid w:val="00F5435A"/>
    <w:rsid w:val="00F60716"/>
    <w:rsid w:val="00F6080C"/>
    <w:rsid w:val="00F61B4E"/>
    <w:rsid w:val="00F72215"/>
    <w:rsid w:val="00F7479C"/>
    <w:rsid w:val="00FA2AD3"/>
    <w:rsid w:val="00FB130A"/>
    <w:rsid w:val="00FB47D4"/>
    <w:rsid w:val="00FC4CE3"/>
    <w:rsid w:val="00FC5535"/>
    <w:rsid w:val="00FD2F48"/>
    <w:rsid w:val="00FD36FC"/>
    <w:rsid w:val="00FE52A6"/>
    <w:rsid w:val="00FE5D24"/>
    <w:rsid w:val="00FE65CF"/>
    <w:rsid w:val="00FE6F28"/>
    <w:rsid w:val="00FF0F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9E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5" w:line="250" w:lineRule="auto"/>
      <w:ind w:left="10" w:hanging="10"/>
      <w:jc w:val="both"/>
    </w:pPr>
    <w:rPr>
      <w:rFonts w:ascii="Calibri" w:eastAsia="Calibri" w:hAnsi="Calibri" w:cs="Calibri"/>
      <w:color w:val="000000"/>
      <w:sz w:val="24"/>
    </w:rPr>
  </w:style>
  <w:style w:type="paragraph" w:styleId="Nadpis1">
    <w:name w:val="heading 1"/>
    <w:next w:val="Normlny"/>
    <w:link w:val="Nadpis1Char"/>
    <w:uiPriority w:val="99"/>
    <w:unhideWhenUsed/>
    <w:qFormat/>
    <w:pPr>
      <w:keepNext/>
      <w:keepLines/>
      <w:spacing w:after="12" w:line="250" w:lineRule="auto"/>
      <w:ind w:left="10" w:hanging="10"/>
      <w:outlineLvl w:val="0"/>
    </w:pPr>
    <w:rPr>
      <w:rFonts w:ascii="Calibri" w:eastAsia="Calibri" w:hAnsi="Calibri" w:cs="Calibri"/>
      <w:b/>
      <w:color w:val="000000"/>
      <w:sz w:val="32"/>
    </w:rPr>
  </w:style>
  <w:style w:type="paragraph" w:styleId="Nadpis2">
    <w:name w:val="heading 2"/>
    <w:next w:val="Normlny"/>
    <w:link w:val="Nadpis2Char"/>
    <w:uiPriority w:val="99"/>
    <w:unhideWhenUsed/>
    <w:qFormat/>
    <w:pPr>
      <w:keepNext/>
      <w:keepLines/>
      <w:spacing w:after="5" w:line="250" w:lineRule="auto"/>
      <w:ind w:left="10" w:hanging="10"/>
      <w:outlineLvl w:val="1"/>
    </w:pPr>
    <w:rPr>
      <w:rFonts w:ascii="Calibri" w:eastAsia="Calibri" w:hAnsi="Calibri" w:cs="Calibri"/>
      <w:b/>
      <w:color w:val="000000"/>
      <w:sz w:val="24"/>
    </w:rPr>
  </w:style>
  <w:style w:type="paragraph" w:styleId="Nadpis3">
    <w:name w:val="heading 3"/>
    <w:next w:val="Normlny"/>
    <w:link w:val="Nadpis3Char"/>
    <w:uiPriority w:val="99"/>
    <w:unhideWhenUsed/>
    <w:qFormat/>
    <w:pPr>
      <w:keepNext/>
      <w:keepLines/>
      <w:spacing w:after="5" w:line="250" w:lineRule="auto"/>
      <w:ind w:left="10" w:hanging="10"/>
      <w:outlineLvl w:val="2"/>
    </w:pPr>
    <w:rPr>
      <w:rFonts w:ascii="Calibri" w:eastAsia="Calibri" w:hAnsi="Calibri" w:cs="Calibri"/>
      <w:b/>
      <w:color w:val="000000"/>
      <w:sz w:val="24"/>
    </w:rPr>
  </w:style>
  <w:style w:type="paragraph" w:styleId="Nadpis4">
    <w:name w:val="heading 4"/>
    <w:next w:val="Normlny"/>
    <w:link w:val="Nadpis4Char"/>
    <w:uiPriority w:val="99"/>
    <w:unhideWhenUsed/>
    <w:qFormat/>
    <w:pPr>
      <w:keepNext/>
      <w:keepLines/>
      <w:spacing w:after="0"/>
      <w:ind w:left="10" w:hanging="10"/>
      <w:outlineLvl w:val="3"/>
    </w:pPr>
    <w:rPr>
      <w:rFonts w:ascii="Calibri" w:eastAsia="Calibri" w:hAnsi="Calibri" w:cs="Calibri"/>
      <w:b/>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FF"/>
      <w:sz w:val="24"/>
    </w:rPr>
  </w:style>
  <w:style w:type="character" w:customStyle="1" w:styleId="Nadpis2Char">
    <w:name w:val="Nadpis 2 Char"/>
    <w:link w:val="Nadpis2"/>
    <w:rPr>
      <w:rFonts w:ascii="Calibri" w:eastAsia="Calibri" w:hAnsi="Calibri" w:cs="Calibri"/>
      <w:b/>
      <w:color w:val="000000"/>
      <w:sz w:val="24"/>
    </w:rPr>
  </w:style>
  <w:style w:type="character" w:customStyle="1" w:styleId="Nadpis3Char">
    <w:name w:val="Nadpis 3 Char"/>
    <w:link w:val="Nadpis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2646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26469"/>
    <w:rPr>
      <w:rFonts w:ascii="Tahoma" w:eastAsia="Calibri" w:hAnsi="Tahoma" w:cs="Tahoma"/>
      <w:color w:val="000000"/>
      <w:sz w:val="16"/>
      <w:szCs w:val="16"/>
    </w:rPr>
  </w:style>
  <w:style w:type="paragraph" w:styleId="Odsekzoznamu">
    <w:name w:val="List Paragraph"/>
    <w:basedOn w:val="Normlny"/>
    <w:uiPriority w:val="34"/>
    <w:qFormat/>
    <w:rsid w:val="00C574B9"/>
    <w:pPr>
      <w:suppressAutoHyphens/>
      <w:spacing w:after="0" w:line="240" w:lineRule="auto"/>
      <w:ind w:left="720" w:firstLine="0"/>
      <w:contextualSpacing/>
      <w:jc w:val="left"/>
    </w:pPr>
    <w:rPr>
      <w:rFonts w:ascii="Times New Roman" w:eastAsia="Times New Roman" w:hAnsi="Times New Roman" w:cs="Times New Roman"/>
      <w:color w:val="auto"/>
      <w:szCs w:val="24"/>
      <w:lang w:eastAsia="ar-SA"/>
    </w:rPr>
  </w:style>
  <w:style w:type="paragraph" w:styleId="Zarkazkladnhotextu">
    <w:name w:val="Body Text Indent"/>
    <w:basedOn w:val="Normlny"/>
    <w:link w:val="ZarkazkladnhotextuChar"/>
    <w:semiHidden/>
    <w:rsid w:val="00C574B9"/>
    <w:pPr>
      <w:spacing w:after="0" w:line="240" w:lineRule="auto"/>
      <w:ind w:left="240" w:firstLine="0"/>
    </w:pPr>
    <w:rPr>
      <w:rFonts w:ascii="Times New Roman" w:eastAsia="Times New Roman" w:hAnsi="Times New Roman" w:cs="Times New Roman"/>
      <w:szCs w:val="20"/>
    </w:rPr>
  </w:style>
  <w:style w:type="character" w:customStyle="1" w:styleId="ZarkazkladnhotextuChar">
    <w:name w:val="Zarážka základného textu Char"/>
    <w:basedOn w:val="Predvolenpsmoodseku"/>
    <w:link w:val="Zarkazkladnhotextu"/>
    <w:semiHidden/>
    <w:rsid w:val="00C574B9"/>
    <w:rPr>
      <w:rFonts w:ascii="Times New Roman" w:eastAsia="Times New Roman" w:hAnsi="Times New Roman" w:cs="Times New Roman"/>
      <w:color w:val="000000"/>
      <w:sz w:val="24"/>
      <w:szCs w:val="20"/>
    </w:rPr>
  </w:style>
  <w:style w:type="paragraph" w:styleId="Normlnywebov">
    <w:name w:val="Normal (Web)"/>
    <w:basedOn w:val="Normlny"/>
    <w:uiPriority w:val="99"/>
    <w:rsid w:val="004514C1"/>
    <w:pPr>
      <w:spacing w:before="120" w:after="120" w:line="240" w:lineRule="auto"/>
      <w:ind w:left="0" w:firstLine="0"/>
      <w:jc w:val="left"/>
    </w:pPr>
    <w:rPr>
      <w:rFonts w:ascii="Times New Roman" w:eastAsia="Times New Roman" w:hAnsi="Times New Roman" w:cs="Times New Roman"/>
      <w:color w:val="auto"/>
      <w:szCs w:val="24"/>
    </w:rPr>
  </w:style>
  <w:style w:type="paragraph" w:styleId="Nzov">
    <w:name w:val="Title"/>
    <w:basedOn w:val="Normlny"/>
    <w:link w:val="NzovChar"/>
    <w:qFormat/>
    <w:rsid w:val="009E56A9"/>
    <w:pPr>
      <w:spacing w:after="0" w:line="240" w:lineRule="auto"/>
      <w:ind w:left="0" w:firstLine="0"/>
      <w:jc w:val="center"/>
    </w:pPr>
    <w:rPr>
      <w:rFonts w:ascii="Times New Roman" w:eastAsia="Times New Roman" w:hAnsi="Times New Roman" w:cs="Times New Roman"/>
      <w:color w:val="auto"/>
      <w:sz w:val="28"/>
      <w:szCs w:val="20"/>
    </w:rPr>
  </w:style>
  <w:style w:type="character" w:customStyle="1" w:styleId="NzovChar">
    <w:name w:val="Názov Char"/>
    <w:basedOn w:val="Predvolenpsmoodseku"/>
    <w:link w:val="Nzov"/>
    <w:rsid w:val="009E56A9"/>
    <w:rPr>
      <w:rFonts w:ascii="Times New Roman" w:eastAsia="Times New Roman" w:hAnsi="Times New Roman" w:cs="Times New Roman"/>
      <w:sz w:val="28"/>
      <w:szCs w:val="20"/>
    </w:rPr>
  </w:style>
  <w:style w:type="paragraph" w:styleId="Hlavika">
    <w:name w:val="header"/>
    <w:basedOn w:val="Normlny"/>
    <w:link w:val="HlavikaChar"/>
    <w:uiPriority w:val="99"/>
    <w:unhideWhenUsed/>
    <w:rsid w:val="003651E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651EB"/>
    <w:rPr>
      <w:rFonts w:ascii="Calibri" w:eastAsia="Calibri" w:hAnsi="Calibri" w:cs="Calibri"/>
      <w:color w:val="000000"/>
      <w:sz w:val="24"/>
    </w:rPr>
  </w:style>
  <w:style w:type="paragraph" w:styleId="Pta">
    <w:name w:val="footer"/>
    <w:basedOn w:val="Normlny"/>
    <w:link w:val="PtaChar"/>
    <w:uiPriority w:val="99"/>
    <w:unhideWhenUsed/>
    <w:rsid w:val="00B74904"/>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PtaChar">
    <w:name w:val="Päta Char"/>
    <w:basedOn w:val="Predvolenpsmoodseku"/>
    <w:link w:val="Pta"/>
    <w:uiPriority w:val="99"/>
    <w:rsid w:val="00B74904"/>
    <w:rPr>
      <w:rFonts w:eastAsiaTheme="minorHAnsi"/>
      <w:sz w:val="21"/>
      <w:szCs w:val="21"/>
    </w:rPr>
  </w:style>
  <w:style w:type="character" w:styleId="Hypertextovprepojenie">
    <w:name w:val="Hyperlink"/>
    <w:basedOn w:val="Predvolenpsmoodseku"/>
    <w:uiPriority w:val="99"/>
    <w:semiHidden/>
    <w:unhideWhenUsed/>
    <w:rsid w:val="007F04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5" w:line="250" w:lineRule="auto"/>
      <w:ind w:left="10" w:hanging="10"/>
      <w:jc w:val="both"/>
    </w:pPr>
    <w:rPr>
      <w:rFonts w:ascii="Calibri" w:eastAsia="Calibri" w:hAnsi="Calibri" w:cs="Calibri"/>
      <w:color w:val="000000"/>
      <w:sz w:val="24"/>
    </w:rPr>
  </w:style>
  <w:style w:type="paragraph" w:styleId="Nadpis1">
    <w:name w:val="heading 1"/>
    <w:next w:val="Normlny"/>
    <w:link w:val="Nadpis1Char"/>
    <w:uiPriority w:val="99"/>
    <w:unhideWhenUsed/>
    <w:qFormat/>
    <w:pPr>
      <w:keepNext/>
      <w:keepLines/>
      <w:spacing w:after="12" w:line="250" w:lineRule="auto"/>
      <w:ind w:left="10" w:hanging="10"/>
      <w:outlineLvl w:val="0"/>
    </w:pPr>
    <w:rPr>
      <w:rFonts w:ascii="Calibri" w:eastAsia="Calibri" w:hAnsi="Calibri" w:cs="Calibri"/>
      <w:b/>
      <w:color w:val="000000"/>
      <w:sz w:val="32"/>
    </w:rPr>
  </w:style>
  <w:style w:type="paragraph" w:styleId="Nadpis2">
    <w:name w:val="heading 2"/>
    <w:next w:val="Normlny"/>
    <w:link w:val="Nadpis2Char"/>
    <w:uiPriority w:val="99"/>
    <w:unhideWhenUsed/>
    <w:qFormat/>
    <w:pPr>
      <w:keepNext/>
      <w:keepLines/>
      <w:spacing w:after="5" w:line="250" w:lineRule="auto"/>
      <w:ind w:left="10" w:hanging="10"/>
      <w:outlineLvl w:val="1"/>
    </w:pPr>
    <w:rPr>
      <w:rFonts w:ascii="Calibri" w:eastAsia="Calibri" w:hAnsi="Calibri" w:cs="Calibri"/>
      <w:b/>
      <w:color w:val="000000"/>
      <w:sz w:val="24"/>
    </w:rPr>
  </w:style>
  <w:style w:type="paragraph" w:styleId="Nadpis3">
    <w:name w:val="heading 3"/>
    <w:next w:val="Normlny"/>
    <w:link w:val="Nadpis3Char"/>
    <w:uiPriority w:val="99"/>
    <w:unhideWhenUsed/>
    <w:qFormat/>
    <w:pPr>
      <w:keepNext/>
      <w:keepLines/>
      <w:spacing w:after="5" w:line="250" w:lineRule="auto"/>
      <w:ind w:left="10" w:hanging="10"/>
      <w:outlineLvl w:val="2"/>
    </w:pPr>
    <w:rPr>
      <w:rFonts w:ascii="Calibri" w:eastAsia="Calibri" w:hAnsi="Calibri" w:cs="Calibri"/>
      <w:b/>
      <w:color w:val="000000"/>
      <w:sz w:val="24"/>
    </w:rPr>
  </w:style>
  <w:style w:type="paragraph" w:styleId="Nadpis4">
    <w:name w:val="heading 4"/>
    <w:next w:val="Normlny"/>
    <w:link w:val="Nadpis4Char"/>
    <w:uiPriority w:val="99"/>
    <w:unhideWhenUsed/>
    <w:qFormat/>
    <w:pPr>
      <w:keepNext/>
      <w:keepLines/>
      <w:spacing w:after="0"/>
      <w:ind w:left="10" w:hanging="10"/>
      <w:outlineLvl w:val="3"/>
    </w:pPr>
    <w:rPr>
      <w:rFonts w:ascii="Calibri" w:eastAsia="Calibri" w:hAnsi="Calibri" w:cs="Calibri"/>
      <w:b/>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FF"/>
      <w:sz w:val="24"/>
    </w:rPr>
  </w:style>
  <w:style w:type="character" w:customStyle="1" w:styleId="Nadpis2Char">
    <w:name w:val="Nadpis 2 Char"/>
    <w:link w:val="Nadpis2"/>
    <w:rPr>
      <w:rFonts w:ascii="Calibri" w:eastAsia="Calibri" w:hAnsi="Calibri" w:cs="Calibri"/>
      <w:b/>
      <w:color w:val="000000"/>
      <w:sz w:val="24"/>
    </w:rPr>
  </w:style>
  <w:style w:type="character" w:customStyle="1" w:styleId="Nadpis3Char">
    <w:name w:val="Nadpis 3 Char"/>
    <w:link w:val="Nadpis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2646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26469"/>
    <w:rPr>
      <w:rFonts w:ascii="Tahoma" w:eastAsia="Calibri" w:hAnsi="Tahoma" w:cs="Tahoma"/>
      <w:color w:val="000000"/>
      <w:sz w:val="16"/>
      <w:szCs w:val="16"/>
    </w:rPr>
  </w:style>
  <w:style w:type="paragraph" w:styleId="Odsekzoznamu">
    <w:name w:val="List Paragraph"/>
    <w:basedOn w:val="Normlny"/>
    <w:uiPriority w:val="34"/>
    <w:qFormat/>
    <w:rsid w:val="00C574B9"/>
    <w:pPr>
      <w:suppressAutoHyphens/>
      <w:spacing w:after="0" w:line="240" w:lineRule="auto"/>
      <w:ind w:left="720" w:firstLine="0"/>
      <w:contextualSpacing/>
      <w:jc w:val="left"/>
    </w:pPr>
    <w:rPr>
      <w:rFonts w:ascii="Times New Roman" w:eastAsia="Times New Roman" w:hAnsi="Times New Roman" w:cs="Times New Roman"/>
      <w:color w:val="auto"/>
      <w:szCs w:val="24"/>
      <w:lang w:eastAsia="ar-SA"/>
    </w:rPr>
  </w:style>
  <w:style w:type="paragraph" w:styleId="Zarkazkladnhotextu">
    <w:name w:val="Body Text Indent"/>
    <w:basedOn w:val="Normlny"/>
    <w:link w:val="ZarkazkladnhotextuChar"/>
    <w:semiHidden/>
    <w:rsid w:val="00C574B9"/>
    <w:pPr>
      <w:spacing w:after="0" w:line="240" w:lineRule="auto"/>
      <w:ind w:left="240" w:firstLine="0"/>
    </w:pPr>
    <w:rPr>
      <w:rFonts w:ascii="Times New Roman" w:eastAsia="Times New Roman" w:hAnsi="Times New Roman" w:cs="Times New Roman"/>
      <w:szCs w:val="20"/>
    </w:rPr>
  </w:style>
  <w:style w:type="character" w:customStyle="1" w:styleId="ZarkazkladnhotextuChar">
    <w:name w:val="Zarážka základného textu Char"/>
    <w:basedOn w:val="Predvolenpsmoodseku"/>
    <w:link w:val="Zarkazkladnhotextu"/>
    <w:semiHidden/>
    <w:rsid w:val="00C574B9"/>
    <w:rPr>
      <w:rFonts w:ascii="Times New Roman" w:eastAsia="Times New Roman" w:hAnsi="Times New Roman" w:cs="Times New Roman"/>
      <w:color w:val="000000"/>
      <w:sz w:val="24"/>
      <w:szCs w:val="20"/>
    </w:rPr>
  </w:style>
  <w:style w:type="paragraph" w:styleId="Normlnywebov">
    <w:name w:val="Normal (Web)"/>
    <w:basedOn w:val="Normlny"/>
    <w:uiPriority w:val="99"/>
    <w:rsid w:val="004514C1"/>
    <w:pPr>
      <w:spacing w:before="120" w:after="120" w:line="240" w:lineRule="auto"/>
      <w:ind w:left="0" w:firstLine="0"/>
      <w:jc w:val="left"/>
    </w:pPr>
    <w:rPr>
      <w:rFonts w:ascii="Times New Roman" w:eastAsia="Times New Roman" w:hAnsi="Times New Roman" w:cs="Times New Roman"/>
      <w:color w:val="auto"/>
      <w:szCs w:val="24"/>
    </w:rPr>
  </w:style>
  <w:style w:type="paragraph" w:styleId="Nzov">
    <w:name w:val="Title"/>
    <w:basedOn w:val="Normlny"/>
    <w:link w:val="NzovChar"/>
    <w:qFormat/>
    <w:rsid w:val="009E56A9"/>
    <w:pPr>
      <w:spacing w:after="0" w:line="240" w:lineRule="auto"/>
      <w:ind w:left="0" w:firstLine="0"/>
      <w:jc w:val="center"/>
    </w:pPr>
    <w:rPr>
      <w:rFonts w:ascii="Times New Roman" w:eastAsia="Times New Roman" w:hAnsi="Times New Roman" w:cs="Times New Roman"/>
      <w:color w:val="auto"/>
      <w:sz w:val="28"/>
      <w:szCs w:val="20"/>
    </w:rPr>
  </w:style>
  <w:style w:type="character" w:customStyle="1" w:styleId="NzovChar">
    <w:name w:val="Názov Char"/>
    <w:basedOn w:val="Predvolenpsmoodseku"/>
    <w:link w:val="Nzov"/>
    <w:rsid w:val="009E56A9"/>
    <w:rPr>
      <w:rFonts w:ascii="Times New Roman" w:eastAsia="Times New Roman" w:hAnsi="Times New Roman" w:cs="Times New Roman"/>
      <w:sz w:val="28"/>
      <w:szCs w:val="20"/>
    </w:rPr>
  </w:style>
  <w:style w:type="paragraph" w:styleId="Hlavika">
    <w:name w:val="header"/>
    <w:basedOn w:val="Normlny"/>
    <w:link w:val="HlavikaChar"/>
    <w:uiPriority w:val="99"/>
    <w:unhideWhenUsed/>
    <w:rsid w:val="003651E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651EB"/>
    <w:rPr>
      <w:rFonts w:ascii="Calibri" w:eastAsia="Calibri" w:hAnsi="Calibri" w:cs="Calibri"/>
      <w:color w:val="000000"/>
      <w:sz w:val="24"/>
    </w:rPr>
  </w:style>
  <w:style w:type="paragraph" w:styleId="Pta">
    <w:name w:val="footer"/>
    <w:basedOn w:val="Normlny"/>
    <w:link w:val="PtaChar"/>
    <w:uiPriority w:val="99"/>
    <w:unhideWhenUsed/>
    <w:rsid w:val="00B74904"/>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PtaChar">
    <w:name w:val="Päta Char"/>
    <w:basedOn w:val="Predvolenpsmoodseku"/>
    <w:link w:val="Pta"/>
    <w:uiPriority w:val="99"/>
    <w:rsid w:val="00B74904"/>
    <w:rPr>
      <w:rFonts w:eastAsiaTheme="minorHAnsi"/>
      <w:sz w:val="21"/>
      <w:szCs w:val="21"/>
    </w:rPr>
  </w:style>
  <w:style w:type="character" w:styleId="Hypertextovprepojenie">
    <w:name w:val="Hyperlink"/>
    <w:basedOn w:val="Predvolenpsmoodseku"/>
    <w:uiPriority w:val="99"/>
    <w:semiHidden/>
    <w:unhideWhenUsed/>
    <w:rsid w:val="007F04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520">
      <w:bodyDiv w:val="1"/>
      <w:marLeft w:val="0"/>
      <w:marRight w:val="0"/>
      <w:marTop w:val="0"/>
      <w:marBottom w:val="0"/>
      <w:divBdr>
        <w:top w:val="none" w:sz="0" w:space="0" w:color="auto"/>
        <w:left w:val="none" w:sz="0" w:space="0" w:color="auto"/>
        <w:bottom w:val="none" w:sz="0" w:space="0" w:color="auto"/>
        <w:right w:val="none" w:sz="0" w:space="0" w:color="auto"/>
      </w:divBdr>
      <w:divsChild>
        <w:div w:id="783963559">
          <w:marLeft w:val="0"/>
          <w:marRight w:val="0"/>
          <w:marTop w:val="0"/>
          <w:marBottom w:val="0"/>
          <w:divBdr>
            <w:top w:val="none" w:sz="0" w:space="0" w:color="auto"/>
            <w:left w:val="none" w:sz="0" w:space="0" w:color="auto"/>
            <w:bottom w:val="none" w:sz="0" w:space="0" w:color="auto"/>
            <w:right w:val="none" w:sz="0" w:space="0" w:color="auto"/>
          </w:divBdr>
          <w:divsChild>
            <w:div w:id="663245604">
              <w:marLeft w:val="0"/>
              <w:marRight w:val="0"/>
              <w:marTop w:val="0"/>
              <w:marBottom w:val="0"/>
              <w:divBdr>
                <w:top w:val="none" w:sz="0" w:space="0" w:color="auto"/>
                <w:left w:val="none" w:sz="0" w:space="0" w:color="auto"/>
                <w:bottom w:val="none" w:sz="0" w:space="0" w:color="auto"/>
                <w:right w:val="none" w:sz="0" w:space="0" w:color="auto"/>
              </w:divBdr>
              <w:divsChild>
                <w:div w:id="1083918395">
                  <w:marLeft w:val="0"/>
                  <w:marRight w:val="0"/>
                  <w:marTop w:val="0"/>
                  <w:marBottom w:val="0"/>
                  <w:divBdr>
                    <w:top w:val="none" w:sz="0" w:space="0" w:color="auto"/>
                    <w:left w:val="none" w:sz="0" w:space="0" w:color="auto"/>
                    <w:bottom w:val="none" w:sz="0" w:space="0" w:color="auto"/>
                    <w:right w:val="none" w:sz="0" w:space="0" w:color="auto"/>
                  </w:divBdr>
                  <w:divsChild>
                    <w:div w:id="1767731646">
                      <w:marLeft w:val="0"/>
                      <w:marRight w:val="0"/>
                      <w:marTop w:val="0"/>
                      <w:marBottom w:val="0"/>
                      <w:divBdr>
                        <w:top w:val="none" w:sz="0" w:space="0" w:color="auto"/>
                        <w:left w:val="none" w:sz="0" w:space="0" w:color="auto"/>
                        <w:bottom w:val="none" w:sz="0" w:space="0" w:color="auto"/>
                        <w:right w:val="none" w:sz="0" w:space="0" w:color="auto"/>
                      </w:divBdr>
                      <w:divsChild>
                        <w:div w:id="509367571">
                          <w:marLeft w:val="0"/>
                          <w:marRight w:val="0"/>
                          <w:marTop w:val="0"/>
                          <w:marBottom w:val="0"/>
                          <w:divBdr>
                            <w:top w:val="none" w:sz="0" w:space="0" w:color="auto"/>
                            <w:left w:val="none" w:sz="0" w:space="0" w:color="auto"/>
                            <w:bottom w:val="none" w:sz="0" w:space="0" w:color="auto"/>
                            <w:right w:val="none" w:sz="0" w:space="0" w:color="auto"/>
                          </w:divBdr>
                          <w:divsChild>
                            <w:div w:id="838424278">
                              <w:marLeft w:val="0"/>
                              <w:marRight w:val="0"/>
                              <w:marTop w:val="0"/>
                              <w:marBottom w:val="0"/>
                              <w:divBdr>
                                <w:top w:val="none" w:sz="0" w:space="0" w:color="auto"/>
                                <w:left w:val="none" w:sz="0" w:space="0" w:color="auto"/>
                                <w:bottom w:val="none" w:sz="0" w:space="0" w:color="auto"/>
                                <w:right w:val="none" w:sz="0" w:space="0" w:color="auto"/>
                              </w:divBdr>
                            </w:div>
                            <w:div w:id="19638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92052">
      <w:bodyDiv w:val="1"/>
      <w:marLeft w:val="0"/>
      <w:marRight w:val="0"/>
      <w:marTop w:val="0"/>
      <w:marBottom w:val="0"/>
      <w:divBdr>
        <w:top w:val="none" w:sz="0" w:space="0" w:color="auto"/>
        <w:left w:val="none" w:sz="0" w:space="0" w:color="auto"/>
        <w:bottom w:val="none" w:sz="0" w:space="0" w:color="auto"/>
        <w:right w:val="none" w:sz="0" w:space="0" w:color="auto"/>
      </w:divBdr>
      <w:divsChild>
        <w:div w:id="402139996">
          <w:marLeft w:val="0"/>
          <w:marRight w:val="0"/>
          <w:marTop w:val="0"/>
          <w:marBottom w:val="0"/>
          <w:divBdr>
            <w:top w:val="none" w:sz="0" w:space="0" w:color="auto"/>
            <w:left w:val="none" w:sz="0" w:space="0" w:color="auto"/>
            <w:bottom w:val="none" w:sz="0" w:space="0" w:color="auto"/>
            <w:right w:val="none" w:sz="0" w:space="0" w:color="auto"/>
          </w:divBdr>
          <w:divsChild>
            <w:div w:id="2014721121">
              <w:marLeft w:val="0"/>
              <w:marRight w:val="0"/>
              <w:marTop w:val="0"/>
              <w:marBottom w:val="0"/>
              <w:divBdr>
                <w:top w:val="none" w:sz="0" w:space="0" w:color="auto"/>
                <w:left w:val="none" w:sz="0" w:space="0" w:color="auto"/>
                <w:bottom w:val="none" w:sz="0" w:space="0" w:color="auto"/>
                <w:right w:val="none" w:sz="0" w:space="0" w:color="auto"/>
              </w:divBdr>
              <w:divsChild>
                <w:div w:id="347487379">
                  <w:marLeft w:val="0"/>
                  <w:marRight w:val="0"/>
                  <w:marTop w:val="0"/>
                  <w:marBottom w:val="0"/>
                  <w:divBdr>
                    <w:top w:val="none" w:sz="0" w:space="0" w:color="auto"/>
                    <w:left w:val="none" w:sz="0" w:space="0" w:color="auto"/>
                    <w:bottom w:val="none" w:sz="0" w:space="0" w:color="auto"/>
                    <w:right w:val="none" w:sz="0" w:space="0" w:color="auto"/>
                  </w:divBdr>
                  <w:divsChild>
                    <w:div w:id="1915968249">
                      <w:marLeft w:val="0"/>
                      <w:marRight w:val="0"/>
                      <w:marTop w:val="0"/>
                      <w:marBottom w:val="0"/>
                      <w:divBdr>
                        <w:top w:val="none" w:sz="0" w:space="0" w:color="auto"/>
                        <w:left w:val="none" w:sz="0" w:space="0" w:color="auto"/>
                        <w:bottom w:val="none" w:sz="0" w:space="0" w:color="auto"/>
                        <w:right w:val="none" w:sz="0" w:space="0" w:color="auto"/>
                      </w:divBdr>
                      <w:divsChild>
                        <w:div w:id="17700808">
                          <w:marLeft w:val="0"/>
                          <w:marRight w:val="0"/>
                          <w:marTop w:val="0"/>
                          <w:marBottom w:val="0"/>
                          <w:divBdr>
                            <w:top w:val="none" w:sz="0" w:space="0" w:color="auto"/>
                            <w:left w:val="none" w:sz="0" w:space="0" w:color="auto"/>
                            <w:bottom w:val="none" w:sz="0" w:space="0" w:color="auto"/>
                            <w:right w:val="none" w:sz="0" w:space="0" w:color="auto"/>
                          </w:divBdr>
                          <w:divsChild>
                            <w:div w:id="221910709">
                              <w:marLeft w:val="0"/>
                              <w:marRight w:val="0"/>
                              <w:marTop w:val="0"/>
                              <w:marBottom w:val="0"/>
                              <w:divBdr>
                                <w:top w:val="none" w:sz="0" w:space="0" w:color="auto"/>
                                <w:left w:val="none" w:sz="0" w:space="0" w:color="auto"/>
                                <w:bottom w:val="none" w:sz="0" w:space="0" w:color="auto"/>
                                <w:right w:val="none" w:sz="0" w:space="0" w:color="auto"/>
                              </w:divBdr>
                              <w:divsChild>
                                <w:div w:id="98379512">
                                  <w:marLeft w:val="0"/>
                                  <w:marRight w:val="0"/>
                                  <w:marTop w:val="0"/>
                                  <w:marBottom w:val="0"/>
                                  <w:divBdr>
                                    <w:top w:val="none" w:sz="0" w:space="0" w:color="auto"/>
                                    <w:left w:val="none" w:sz="0" w:space="0" w:color="auto"/>
                                    <w:bottom w:val="none" w:sz="0" w:space="0" w:color="auto"/>
                                    <w:right w:val="none" w:sz="0" w:space="0" w:color="auto"/>
                                  </w:divBdr>
                                  <w:divsChild>
                                    <w:div w:id="1532837262">
                                      <w:marLeft w:val="0"/>
                                      <w:marRight w:val="0"/>
                                      <w:marTop w:val="0"/>
                                      <w:marBottom w:val="0"/>
                                      <w:divBdr>
                                        <w:top w:val="none" w:sz="0" w:space="0" w:color="auto"/>
                                        <w:left w:val="none" w:sz="0" w:space="0" w:color="auto"/>
                                        <w:bottom w:val="none" w:sz="0" w:space="0" w:color="auto"/>
                                        <w:right w:val="none" w:sz="0" w:space="0" w:color="auto"/>
                                      </w:divBdr>
                                      <w:divsChild>
                                        <w:div w:id="1069303972">
                                          <w:marLeft w:val="0"/>
                                          <w:marRight w:val="0"/>
                                          <w:marTop w:val="0"/>
                                          <w:marBottom w:val="0"/>
                                          <w:divBdr>
                                            <w:top w:val="none" w:sz="0" w:space="0" w:color="auto"/>
                                            <w:left w:val="none" w:sz="0" w:space="0" w:color="auto"/>
                                            <w:bottom w:val="none" w:sz="0" w:space="0" w:color="auto"/>
                                            <w:right w:val="none" w:sz="0" w:space="0" w:color="auto"/>
                                          </w:divBdr>
                                          <w:divsChild>
                                            <w:div w:id="1994025062">
                                              <w:marLeft w:val="0"/>
                                              <w:marRight w:val="0"/>
                                              <w:marTop w:val="0"/>
                                              <w:marBottom w:val="0"/>
                                              <w:divBdr>
                                                <w:top w:val="none" w:sz="0" w:space="0" w:color="auto"/>
                                                <w:left w:val="none" w:sz="0" w:space="0" w:color="auto"/>
                                                <w:bottom w:val="none" w:sz="0" w:space="0" w:color="auto"/>
                                                <w:right w:val="none" w:sz="0" w:space="0" w:color="auto"/>
                                              </w:divBdr>
                                              <w:divsChild>
                                                <w:div w:id="27880575">
                                                  <w:marLeft w:val="0"/>
                                                  <w:marRight w:val="0"/>
                                                  <w:marTop w:val="0"/>
                                                  <w:marBottom w:val="0"/>
                                                  <w:divBdr>
                                                    <w:top w:val="none" w:sz="0" w:space="0" w:color="auto"/>
                                                    <w:left w:val="none" w:sz="0" w:space="0" w:color="auto"/>
                                                    <w:bottom w:val="none" w:sz="0" w:space="0" w:color="auto"/>
                                                    <w:right w:val="none" w:sz="0" w:space="0" w:color="auto"/>
                                                  </w:divBdr>
                                                  <w:divsChild>
                                                    <w:div w:id="1096705878">
                                                      <w:marLeft w:val="0"/>
                                                      <w:marRight w:val="0"/>
                                                      <w:marTop w:val="0"/>
                                                      <w:marBottom w:val="0"/>
                                                      <w:divBdr>
                                                        <w:top w:val="none" w:sz="0" w:space="0" w:color="auto"/>
                                                        <w:left w:val="none" w:sz="0" w:space="0" w:color="auto"/>
                                                        <w:bottom w:val="none" w:sz="0" w:space="0" w:color="auto"/>
                                                        <w:right w:val="none" w:sz="0" w:space="0" w:color="auto"/>
                                                      </w:divBdr>
                                                      <w:divsChild>
                                                        <w:div w:id="889269810">
                                                          <w:marLeft w:val="0"/>
                                                          <w:marRight w:val="0"/>
                                                          <w:marTop w:val="0"/>
                                                          <w:marBottom w:val="0"/>
                                                          <w:divBdr>
                                                            <w:top w:val="none" w:sz="0" w:space="0" w:color="auto"/>
                                                            <w:left w:val="none" w:sz="0" w:space="0" w:color="auto"/>
                                                            <w:bottom w:val="none" w:sz="0" w:space="0" w:color="auto"/>
                                                            <w:right w:val="none" w:sz="0" w:space="0" w:color="auto"/>
                                                          </w:divBdr>
                                                          <w:divsChild>
                                                            <w:div w:id="469714400">
                                                              <w:marLeft w:val="0"/>
                                                              <w:marRight w:val="0"/>
                                                              <w:marTop w:val="0"/>
                                                              <w:marBottom w:val="0"/>
                                                              <w:divBdr>
                                                                <w:top w:val="none" w:sz="0" w:space="0" w:color="auto"/>
                                                                <w:left w:val="none" w:sz="0" w:space="0" w:color="auto"/>
                                                                <w:bottom w:val="none" w:sz="0" w:space="0" w:color="auto"/>
                                                                <w:right w:val="none" w:sz="0" w:space="0" w:color="auto"/>
                                                              </w:divBdr>
                                                              <w:divsChild>
                                                                <w:div w:id="1218468674">
                                                                  <w:marLeft w:val="0"/>
                                                                  <w:marRight w:val="0"/>
                                                                  <w:marTop w:val="0"/>
                                                                  <w:marBottom w:val="0"/>
                                                                  <w:divBdr>
                                                                    <w:top w:val="none" w:sz="0" w:space="0" w:color="auto"/>
                                                                    <w:left w:val="none" w:sz="0" w:space="0" w:color="auto"/>
                                                                    <w:bottom w:val="none" w:sz="0" w:space="0" w:color="auto"/>
                                                                    <w:right w:val="none" w:sz="0" w:space="0" w:color="auto"/>
                                                                  </w:divBdr>
                                                                  <w:divsChild>
                                                                    <w:div w:id="1968048839">
                                                                      <w:marLeft w:val="0"/>
                                                                      <w:marRight w:val="0"/>
                                                                      <w:marTop w:val="0"/>
                                                                      <w:marBottom w:val="0"/>
                                                                      <w:divBdr>
                                                                        <w:top w:val="none" w:sz="0" w:space="0" w:color="auto"/>
                                                                        <w:left w:val="none" w:sz="0" w:space="0" w:color="auto"/>
                                                                        <w:bottom w:val="none" w:sz="0" w:space="0" w:color="auto"/>
                                                                        <w:right w:val="none" w:sz="0" w:space="0" w:color="auto"/>
                                                                      </w:divBdr>
                                                                    </w:div>
                                                                    <w:div w:id="1823498299">
                                                                      <w:marLeft w:val="0"/>
                                                                      <w:marRight w:val="0"/>
                                                                      <w:marTop w:val="0"/>
                                                                      <w:marBottom w:val="0"/>
                                                                      <w:divBdr>
                                                                        <w:top w:val="none" w:sz="0" w:space="0" w:color="auto"/>
                                                                        <w:left w:val="none" w:sz="0" w:space="0" w:color="auto"/>
                                                                        <w:bottom w:val="none" w:sz="0" w:space="0" w:color="auto"/>
                                                                        <w:right w:val="none" w:sz="0" w:space="0" w:color="auto"/>
                                                                      </w:divBdr>
                                                                    </w:div>
                                                                    <w:div w:id="1247232498">
                                                                      <w:marLeft w:val="0"/>
                                                                      <w:marRight w:val="0"/>
                                                                      <w:marTop w:val="0"/>
                                                                      <w:marBottom w:val="0"/>
                                                                      <w:divBdr>
                                                                        <w:top w:val="none" w:sz="0" w:space="0" w:color="auto"/>
                                                                        <w:left w:val="none" w:sz="0" w:space="0" w:color="auto"/>
                                                                        <w:bottom w:val="none" w:sz="0" w:space="0" w:color="auto"/>
                                                                        <w:right w:val="none" w:sz="0" w:space="0" w:color="auto"/>
                                                                      </w:divBdr>
                                                                    </w:div>
                                                                    <w:div w:id="1869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6306195">
      <w:bodyDiv w:val="1"/>
      <w:marLeft w:val="0"/>
      <w:marRight w:val="0"/>
      <w:marTop w:val="0"/>
      <w:marBottom w:val="0"/>
      <w:divBdr>
        <w:top w:val="none" w:sz="0" w:space="0" w:color="auto"/>
        <w:left w:val="none" w:sz="0" w:space="0" w:color="auto"/>
        <w:bottom w:val="none" w:sz="0" w:space="0" w:color="auto"/>
        <w:right w:val="none" w:sz="0" w:space="0" w:color="auto"/>
      </w:divBdr>
    </w:div>
    <w:div w:id="308478092">
      <w:bodyDiv w:val="1"/>
      <w:marLeft w:val="0"/>
      <w:marRight w:val="0"/>
      <w:marTop w:val="0"/>
      <w:marBottom w:val="0"/>
      <w:divBdr>
        <w:top w:val="none" w:sz="0" w:space="0" w:color="auto"/>
        <w:left w:val="none" w:sz="0" w:space="0" w:color="auto"/>
        <w:bottom w:val="none" w:sz="0" w:space="0" w:color="auto"/>
        <w:right w:val="none" w:sz="0" w:space="0" w:color="auto"/>
      </w:divBdr>
      <w:divsChild>
        <w:div w:id="1571382056">
          <w:marLeft w:val="0"/>
          <w:marRight w:val="0"/>
          <w:marTop w:val="0"/>
          <w:marBottom w:val="0"/>
          <w:divBdr>
            <w:top w:val="none" w:sz="0" w:space="0" w:color="auto"/>
            <w:left w:val="none" w:sz="0" w:space="0" w:color="auto"/>
            <w:bottom w:val="none" w:sz="0" w:space="0" w:color="auto"/>
            <w:right w:val="none" w:sz="0" w:space="0" w:color="auto"/>
          </w:divBdr>
          <w:divsChild>
            <w:div w:id="233784447">
              <w:marLeft w:val="0"/>
              <w:marRight w:val="0"/>
              <w:marTop w:val="0"/>
              <w:marBottom w:val="0"/>
              <w:divBdr>
                <w:top w:val="none" w:sz="0" w:space="0" w:color="auto"/>
                <w:left w:val="none" w:sz="0" w:space="0" w:color="auto"/>
                <w:bottom w:val="none" w:sz="0" w:space="0" w:color="auto"/>
                <w:right w:val="none" w:sz="0" w:space="0" w:color="auto"/>
              </w:divBdr>
              <w:divsChild>
                <w:div w:id="291405763">
                  <w:marLeft w:val="0"/>
                  <w:marRight w:val="0"/>
                  <w:marTop w:val="0"/>
                  <w:marBottom w:val="0"/>
                  <w:divBdr>
                    <w:top w:val="none" w:sz="0" w:space="0" w:color="auto"/>
                    <w:left w:val="none" w:sz="0" w:space="0" w:color="auto"/>
                    <w:bottom w:val="none" w:sz="0" w:space="0" w:color="auto"/>
                    <w:right w:val="none" w:sz="0" w:space="0" w:color="auto"/>
                  </w:divBdr>
                  <w:divsChild>
                    <w:div w:id="1071928259">
                      <w:marLeft w:val="0"/>
                      <w:marRight w:val="0"/>
                      <w:marTop w:val="0"/>
                      <w:marBottom w:val="0"/>
                      <w:divBdr>
                        <w:top w:val="none" w:sz="0" w:space="0" w:color="auto"/>
                        <w:left w:val="none" w:sz="0" w:space="0" w:color="auto"/>
                        <w:bottom w:val="none" w:sz="0" w:space="0" w:color="auto"/>
                        <w:right w:val="none" w:sz="0" w:space="0" w:color="auto"/>
                      </w:divBdr>
                      <w:divsChild>
                        <w:div w:id="2082827096">
                          <w:marLeft w:val="0"/>
                          <w:marRight w:val="0"/>
                          <w:marTop w:val="0"/>
                          <w:marBottom w:val="0"/>
                          <w:divBdr>
                            <w:top w:val="none" w:sz="0" w:space="0" w:color="auto"/>
                            <w:left w:val="none" w:sz="0" w:space="0" w:color="auto"/>
                            <w:bottom w:val="none" w:sz="0" w:space="0" w:color="auto"/>
                            <w:right w:val="none" w:sz="0" w:space="0" w:color="auto"/>
                          </w:divBdr>
                          <w:divsChild>
                            <w:div w:id="1465854560">
                              <w:marLeft w:val="0"/>
                              <w:marRight w:val="0"/>
                              <w:marTop w:val="0"/>
                              <w:marBottom w:val="0"/>
                              <w:divBdr>
                                <w:top w:val="none" w:sz="0" w:space="0" w:color="auto"/>
                                <w:left w:val="none" w:sz="0" w:space="0" w:color="auto"/>
                                <w:bottom w:val="none" w:sz="0" w:space="0" w:color="auto"/>
                                <w:right w:val="none" w:sz="0" w:space="0" w:color="auto"/>
                              </w:divBdr>
                            </w:div>
                            <w:div w:id="1201089830">
                              <w:marLeft w:val="0"/>
                              <w:marRight w:val="0"/>
                              <w:marTop w:val="0"/>
                              <w:marBottom w:val="0"/>
                              <w:divBdr>
                                <w:top w:val="none" w:sz="0" w:space="0" w:color="auto"/>
                                <w:left w:val="none" w:sz="0" w:space="0" w:color="auto"/>
                                <w:bottom w:val="none" w:sz="0" w:space="0" w:color="auto"/>
                                <w:right w:val="none" w:sz="0" w:space="0" w:color="auto"/>
                              </w:divBdr>
                            </w:div>
                            <w:div w:id="5478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331052">
      <w:bodyDiv w:val="1"/>
      <w:marLeft w:val="0"/>
      <w:marRight w:val="0"/>
      <w:marTop w:val="0"/>
      <w:marBottom w:val="0"/>
      <w:divBdr>
        <w:top w:val="none" w:sz="0" w:space="0" w:color="auto"/>
        <w:left w:val="none" w:sz="0" w:space="0" w:color="auto"/>
        <w:bottom w:val="none" w:sz="0" w:space="0" w:color="auto"/>
        <w:right w:val="none" w:sz="0" w:space="0" w:color="auto"/>
      </w:divBdr>
      <w:divsChild>
        <w:div w:id="690759333">
          <w:marLeft w:val="0"/>
          <w:marRight w:val="0"/>
          <w:marTop w:val="0"/>
          <w:marBottom w:val="0"/>
          <w:divBdr>
            <w:top w:val="none" w:sz="0" w:space="0" w:color="auto"/>
            <w:left w:val="none" w:sz="0" w:space="0" w:color="auto"/>
            <w:bottom w:val="none" w:sz="0" w:space="0" w:color="auto"/>
            <w:right w:val="none" w:sz="0" w:space="0" w:color="auto"/>
          </w:divBdr>
          <w:divsChild>
            <w:div w:id="61803258">
              <w:marLeft w:val="0"/>
              <w:marRight w:val="0"/>
              <w:marTop w:val="0"/>
              <w:marBottom w:val="0"/>
              <w:divBdr>
                <w:top w:val="none" w:sz="0" w:space="0" w:color="auto"/>
                <w:left w:val="none" w:sz="0" w:space="0" w:color="auto"/>
                <w:bottom w:val="none" w:sz="0" w:space="0" w:color="auto"/>
                <w:right w:val="none" w:sz="0" w:space="0" w:color="auto"/>
              </w:divBdr>
              <w:divsChild>
                <w:div w:id="1111631394">
                  <w:marLeft w:val="0"/>
                  <w:marRight w:val="0"/>
                  <w:marTop w:val="0"/>
                  <w:marBottom w:val="0"/>
                  <w:divBdr>
                    <w:top w:val="none" w:sz="0" w:space="0" w:color="auto"/>
                    <w:left w:val="none" w:sz="0" w:space="0" w:color="auto"/>
                    <w:bottom w:val="none" w:sz="0" w:space="0" w:color="auto"/>
                    <w:right w:val="none" w:sz="0" w:space="0" w:color="auto"/>
                  </w:divBdr>
                  <w:divsChild>
                    <w:div w:id="1656031451">
                      <w:marLeft w:val="0"/>
                      <w:marRight w:val="0"/>
                      <w:marTop w:val="0"/>
                      <w:marBottom w:val="0"/>
                      <w:divBdr>
                        <w:top w:val="none" w:sz="0" w:space="0" w:color="auto"/>
                        <w:left w:val="none" w:sz="0" w:space="0" w:color="auto"/>
                        <w:bottom w:val="none" w:sz="0" w:space="0" w:color="auto"/>
                        <w:right w:val="none" w:sz="0" w:space="0" w:color="auto"/>
                      </w:divBdr>
                      <w:divsChild>
                        <w:div w:id="291643220">
                          <w:marLeft w:val="0"/>
                          <w:marRight w:val="0"/>
                          <w:marTop w:val="0"/>
                          <w:marBottom w:val="0"/>
                          <w:divBdr>
                            <w:top w:val="none" w:sz="0" w:space="0" w:color="auto"/>
                            <w:left w:val="none" w:sz="0" w:space="0" w:color="auto"/>
                            <w:bottom w:val="none" w:sz="0" w:space="0" w:color="auto"/>
                            <w:right w:val="none" w:sz="0" w:space="0" w:color="auto"/>
                          </w:divBdr>
                          <w:divsChild>
                            <w:div w:id="1218782406">
                              <w:marLeft w:val="0"/>
                              <w:marRight w:val="0"/>
                              <w:marTop w:val="0"/>
                              <w:marBottom w:val="0"/>
                              <w:divBdr>
                                <w:top w:val="none" w:sz="0" w:space="0" w:color="auto"/>
                                <w:left w:val="none" w:sz="0" w:space="0" w:color="auto"/>
                                <w:bottom w:val="none" w:sz="0" w:space="0" w:color="auto"/>
                                <w:right w:val="none" w:sz="0" w:space="0" w:color="auto"/>
                              </w:divBdr>
                            </w:div>
                            <w:div w:id="1273636036">
                              <w:marLeft w:val="0"/>
                              <w:marRight w:val="0"/>
                              <w:marTop w:val="0"/>
                              <w:marBottom w:val="0"/>
                              <w:divBdr>
                                <w:top w:val="none" w:sz="0" w:space="0" w:color="auto"/>
                                <w:left w:val="none" w:sz="0" w:space="0" w:color="auto"/>
                                <w:bottom w:val="none" w:sz="0" w:space="0" w:color="auto"/>
                                <w:right w:val="none" w:sz="0" w:space="0" w:color="auto"/>
                              </w:divBdr>
                            </w:div>
                            <w:div w:id="2100521921">
                              <w:marLeft w:val="0"/>
                              <w:marRight w:val="0"/>
                              <w:marTop w:val="0"/>
                              <w:marBottom w:val="0"/>
                              <w:divBdr>
                                <w:top w:val="none" w:sz="0" w:space="0" w:color="auto"/>
                                <w:left w:val="none" w:sz="0" w:space="0" w:color="auto"/>
                                <w:bottom w:val="none" w:sz="0" w:space="0" w:color="auto"/>
                                <w:right w:val="none" w:sz="0" w:space="0" w:color="auto"/>
                              </w:divBdr>
                            </w:div>
                            <w:div w:id="19785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646604">
      <w:bodyDiv w:val="1"/>
      <w:marLeft w:val="0"/>
      <w:marRight w:val="0"/>
      <w:marTop w:val="0"/>
      <w:marBottom w:val="0"/>
      <w:divBdr>
        <w:top w:val="none" w:sz="0" w:space="0" w:color="auto"/>
        <w:left w:val="none" w:sz="0" w:space="0" w:color="auto"/>
        <w:bottom w:val="none" w:sz="0" w:space="0" w:color="auto"/>
        <w:right w:val="none" w:sz="0" w:space="0" w:color="auto"/>
      </w:divBdr>
      <w:divsChild>
        <w:div w:id="1105462236">
          <w:marLeft w:val="0"/>
          <w:marRight w:val="0"/>
          <w:marTop w:val="0"/>
          <w:marBottom w:val="0"/>
          <w:divBdr>
            <w:top w:val="none" w:sz="0" w:space="0" w:color="auto"/>
            <w:left w:val="none" w:sz="0" w:space="0" w:color="auto"/>
            <w:bottom w:val="none" w:sz="0" w:space="0" w:color="auto"/>
            <w:right w:val="none" w:sz="0" w:space="0" w:color="auto"/>
          </w:divBdr>
          <w:divsChild>
            <w:div w:id="22445023">
              <w:marLeft w:val="0"/>
              <w:marRight w:val="0"/>
              <w:marTop w:val="0"/>
              <w:marBottom w:val="0"/>
              <w:divBdr>
                <w:top w:val="none" w:sz="0" w:space="0" w:color="auto"/>
                <w:left w:val="none" w:sz="0" w:space="0" w:color="auto"/>
                <w:bottom w:val="none" w:sz="0" w:space="0" w:color="auto"/>
                <w:right w:val="none" w:sz="0" w:space="0" w:color="auto"/>
              </w:divBdr>
              <w:divsChild>
                <w:div w:id="293605103">
                  <w:marLeft w:val="0"/>
                  <w:marRight w:val="0"/>
                  <w:marTop w:val="0"/>
                  <w:marBottom w:val="0"/>
                  <w:divBdr>
                    <w:top w:val="none" w:sz="0" w:space="0" w:color="auto"/>
                    <w:left w:val="none" w:sz="0" w:space="0" w:color="auto"/>
                    <w:bottom w:val="none" w:sz="0" w:space="0" w:color="auto"/>
                    <w:right w:val="none" w:sz="0" w:space="0" w:color="auto"/>
                  </w:divBdr>
                  <w:divsChild>
                    <w:div w:id="1397631867">
                      <w:marLeft w:val="0"/>
                      <w:marRight w:val="0"/>
                      <w:marTop w:val="0"/>
                      <w:marBottom w:val="0"/>
                      <w:divBdr>
                        <w:top w:val="none" w:sz="0" w:space="0" w:color="auto"/>
                        <w:left w:val="none" w:sz="0" w:space="0" w:color="auto"/>
                        <w:bottom w:val="none" w:sz="0" w:space="0" w:color="auto"/>
                        <w:right w:val="none" w:sz="0" w:space="0" w:color="auto"/>
                      </w:divBdr>
                      <w:divsChild>
                        <w:div w:id="17321304">
                          <w:marLeft w:val="0"/>
                          <w:marRight w:val="0"/>
                          <w:marTop w:val="0"/>
                          <w:marBottom w:val="0"/>
                          <w:divBdr>
                            <w:top w:val="none" w:sz="0" w:space="0" w:color="auto"/>
                            <w:left w:val="none" w:sz="0" w:space="0" w:color="auto"/>
                            <w:bottom w:val="none" w:sz="0" w:space="0" w:color="auto"/>
                            <w:right w:val="none" w:sz="0" w:space="0" w:color="auto"/>
                          </w:divBdr>
                          <w:divsChild>
                            <w:div w:id="1563906196">
                              <w:marLeft w:val="0"/>
                              <w:marRight w:val="0"/>
                              <w:marTop w:val="0"/>
                              <w:marBottom w:val="0"/>
                              <w:divBdr>
                                <w:top w:val="none" w:sz="0" w:space="0" w:color="auto"/>
                                <w:left w:val="none" w:sz="0" w:space="0" w:color="auto"/>
                                <w:bottom w:val="none" w:sz="0" w:space="0" w:color="auto"/>
                                <w:right w:val="none" w:sz="0" w:space="0" w:color="auto"/>
                              </w:divBdr>
                            </w:div>
                            <w:div w:id="18782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20303">
      <w:bodyDiv w:val="1"/>
      <w:marLeft w:val="0"/>
      <w:marRight w:val="0"/>
      <w:marTop w:val="0"/>
      <w:marBottom w:val="0"/>
      <w:divBdr>
        <w:top w:val="none" w:sz="0" w:space="0" w:color="auto"/>
        <w:left w:val="none" w:sz="0" w:space="0" w:color="auto"/>
        <w:bottom w:val="none" w:sz="0" w:space="0" w:color="auto"/>
        <w:right w:val="none" w:sz="0" w:space="0" w:color="auto"/>
      </w:divBdr>
      <w:divsChild>
        <w:div w:id="190921903">
          <w:marLeft w:val="0"/>
          <w:marRight w:val="0"/>
          <w:marTop w:val="0"/>
          <w:marBottom w:val="0"/>
          <w:divBdr>
            <w:top w:val="none" w:sz="0" w:space="0" w:color="auto"/>
            <w:left w:val="none" w:sz="0" w:space="0" w:color="auto"/>
            <w:bottom w:val="none" w:sz="0" w:space="0" w:color="auto"/>
            <w:right w:val="none" w:sz="0" w:space="0" w:color="auto"/>
          </w:divBdr>
          <w:divsChild>
            <w:div w:id="949628848">
              <w:marLeft w:val="0"/>
              <w:marRight w:val="0"/>
              <w:marTop w:val="0"/>
              <w:marBottom w:val="0"/>
              <w:divBdr>
                <w:top w:val="none" w:sz="0" w:space="0" w:color="auto"/>
                <w:left w:val="none" w:sz="0" w:space="0" w:color="auto"/>
                <w:bottom w:val="none" w:sz="0" w:space="0" w:color="auto"/>
                <w:right w:val="none" w:sz="0" w:space="0" w:color="auto"/>
              </w:divBdr>
              <w:divsChild>
                <w:div w:id="665327516">
                  <w:marLeft w:val="0"/>
                  <w:marRight w:val="0"/>
                  <w:marTop w:val="0"/>
                  <w:marBottom w:val="0"/>
                  <w:divBdr>
                    <w:top w:val="none" w:sz="0" w:space="0" w:color="auto"/>
                    <w:left w:val="none" w:sz="0" w:space="0" w:color="auto"/>
                    <w:bottom w:val="none" w:sz="0" w:space="0" w:color="auto"/>
                    <w:right w:val="none" w:sz="0" w:space="0" w:color="auto"/>
                  </w:divBdr>
                  <w:divsChild>
                    <w:div w:id="2029209739">
                      <w:marLeft w:val="0"/>
                      <w:marRight w:val="0"/>
                      <w:marTop w:val="0"/>
                      <w:marBottom w:val="0"/>
                      <w:divBdr>
                        <w:top w:val="none" w:sz="0" w:space="0" w:color="auto"/>
                        <w:left w:val="none" w:sz="0" w:space="0" w:color="auto"/>
                        <w:bottom w:val="none" w:sz="0" w:space="0" w:color="auto"/>
                        <w:right w:val="none" w:sz="0" w:space="0" w:color="auto"/>
                      </w:divBdr>
                      <w:divsChild>
                        <w:div w:id="174077635">
                          <w:marLeft w:val="0"/>
                          <w:marRight w:val="0"/>
                          <w:marTop w:val="0"/>
                          <w:marBottom w:val="0"/>
                          <w:divBdr>
                            <w:top w:val="none" w:sz="0" w:space="0" w:color="auto"/>
                            <w:left w:val="none" w:sz="0" w:space="0" w:color="auto"/>
                            <w:bottom w:val="none" w:sz="0" w:space="0" w:color="auto"/>
                            <w:right w:val="none" w:sz="0" w:space="0" w:color="auto"/>
                          </w:divBdr>
                          <w:divsChild>
                            <w:div w:id="1807819643">
                              <w:marLeft w:val="0"/>
                              <w:marRight w:val="0"/>
                              <w:marTop w:val="0"/>
                              <w:marBottom w:val="0"/>
                              <w:divBdr>
                                <w:top w:val="none" w:sz="0" w:space="0" w:color="auto"/>
                                <w:left w:val="none" w:sz="0" w:space="0" w:color="auto"/>
                                <w:bottom w:val="none" w:sz="0" w:space="0" w:color="auto"/>
                                <w:right w:val="none" w:sz="0" w:space="0" w:color="auto"/>
                              </w:divBdr>
                            </w:div>
                            <w:div w:id="86601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051673">
      <w:bodyDiv w:val="1"/>
      <w:marLeft w:val="0"/>
      <w:marRight w:val="0"/>
      <w:marTop w:val="0"/>
      <w:marBottom w:val="0"/>
      <w:divBdr>
        <w:top w:val="none" w:sz="0" w:space="0" w:color="auto"/>
        <w:left w:val="none" w:sz="0" w:space="0" w:color="auto"/>
        <w:bottom w:val="none" w:sz="0" w:space="0" w:color="auto"/>
        <w:right w:val="none" w:sz="0" w:space="0" w:color="auto"/>
      </w:divBdr>
      <w:divsChild>
        <w:div w:id="823425537">
          <w:marLeft w:val="0"/>
          <w:marRight w:val="0"/>
          <w:marTop w:val="0"/>
          <w:marBottom w:val="0"/>
          <w:divBdr>
            <w:top w:val="none" w:sz="0" w:space="0" w:color="auto"/>
            <w:left w:val="none" w:sz="0" w:space="0" w:color="auto"/>
            <w:bottom w:val="none" w:sz="0" w:space="0" w:color="auto"/>
            <w:right w:val="none" w:sz="0" w:space="0" w:color="auto"/>
          </w:divBdr>
          <w:divsChild>
            <w:div w:id="1962567178">
              <w:marLeft w:val="0"/>
              <w:marRight w:val="0"/>
              <w:marTop w:val="0"/>
              <w:marBottom w:val="0"/>
              <w:divBdr>
                <w:top w:val="none" w:sz="0" w:space="0" w:color="auto"/>
                <w:left w:val="none" w:sz="0" w:space="0" w:color="auto"/>
                <w:bottom w:val="none" w:sz="0" w:space="0" w:color="auto"/>
                <w:right w:val="none" w:sz="0" w:space="0" w:color="auto"/>
              </w:divBdr>
              <w:divsChild>
                <w:div w:id="989560630">
                  <w:marLeft w:val="0"/>
                  <w:marRight w:val="0"/>
                  <w:marTop w:val="0"/>
                  <w:marBottom w:val="0"/>
                  <w:divBdr>
                    <w:top w:val="none" w:sz="0" w:space="0" w:color="auto"/>
                    <w:left w:val="none" w:sz="0" w:space="0" w:color="auto"/>
                    <w:bottom w:val="none" w:sz="0" w:space="0" w:color="auto"/>
                    <w:right w:val="none" w:sz="0" w:space="0" w:color="auto"/>
                  </w:divBdr>
                  <w:divsChild>
                    <w:div w:id="826242461">
                      <w:marLeft w:val="0"/>
                      <w:marRight w:val="0"/>
                      <w:marTop w:val="0"/>
                      <w:marBottom w:val="0"/>
                      <w:divBdr>
                        <w:top w:val="none" w:sz="0" w:space="0" w:color="auto"/>
                        <w:left w:val="none" w:sz="0" w:space="0" w:color="auto"/>
                        <w:bottom w:val="none" w:sz="0" w:space="0" w:color="auto"/>
                        <w:right w:val="none" w:sz="0" w:space="0" w:color="auto"/>
                      </w:divBdr>
                      <w:divsChild>
                        <w:div w:id="609511075">
                          <w:marLeft w:val="0"/>
                          <w:marRight w:val="0"/>
                          <w:marTop w:val="0"/>
                          <w:marBottom w:val="0"/>
                          <w:divBdr>
                            <w:top w:val="none" w:sz="0" w:space="0" w:color="auto"/>
                            <w:left w:val="none" w:sz="0" w:space="0" w:color="auto"/>
                            <w:bottom w:val="none" w:sz="0" w:space="0" w:color="auto"/>
                            <w:right w:val="none" w:sz="0" w:space="0" w:color="auto"/>
                          </w:divBdr>
                          <w:divsChild>
                            <w:div w:id="1578711315">
                              <w:marLeft w:val="0"/>
                              <w:marRight w:val="0"/>
                              <w:marTop w:val="0"/>
                              <w:marBottom w:val="0"/>
                              <w:divBdr>
                                <w:top w:val="none" w:sz="0" w:space="0" w:color="auto"/>
                                <w:left w:val="none" w:sz="0" w:space="0" w:color="auto"/>
                                <w:bottom w:val="none" w:sz="0" w:space="0" w:color="auto"/>
                                <w:right w:val="none" w:sz="0" w:space="0" w:color="auto"/>
                              </w:divBdr>
                              <w:divsChild>
                                <w:div w:id="1756708519">
                                  <w:marLeft w:val="0"/>
                                  <w:marRight w:val="0"/>
                                  <w:marTop w:val="0"/>
                                  <w:marBottom w:val="0"/>
                                  <w:divBdr>
                                    <w:top w:val="none" w:sz="0" w:space="0" w:color="auto"/>
                                    <w:left w:val="none" w:sz="0" w:space="0" w:color="auto"/>
                                    <w:bottom w:val="none" w:sz="0" w:space="0" w:color="auto"/>
                                    <w:right w:val="none" w:sz="0" w:space="0" w:color="auto"/>
                                  </w:divBdr>
                                </w:div>
                                <w:div w:id="4686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665839">
      <w:bodyDiv w:val="1"/>
      <w:marLeft w:val="0"/>
      <w:marRight w:val="0"/>
      <w:marTop w:val="0"/>
      <w:marBottom w:val="0"/>
      <w:divBdr>
        <w:top w:val="none" w:sz="0" w:space="0" w:color="auto"/>
        <w:left w:val="none" w:sz="0" w:space="0" w:color="auto"/>
        <w:bottom w:val="none" w:sz="0" w:space="0" w:color="auto"/>
        <w:right w:val="none" w:sz="0" w:space="0" w:color="auto"/>
      </w:divBdr>
      <w:divsChild>
        <w:div w:id="538124615">
          <w:marLeft w:val="0"/>
          <w:marRight w:val="0"/>
          <w:marTop w:val="0"/>
          <w:marBottom w:val="0"/>
          <w:divBdr>
            <w:top w:val="none" w:sz="0" w:space="0" w:color="auto"/>
            <w:left w:val="none" w:sz="0" w:space="0" w:color="auto"/>
            <w:bottom w:val="none" w:sz="0" w:space="0" w:color="auto"/>
            <w:right w:val="none" w:sz="0" w:space="0" w:color="auto"/>
          </w:divBdr>
          <w:divsChild>
            <w:div w:id="278878288">
              <w:marLeft w:val="0"/>
              <w:marRight w:val="0"/>
              <w:marTop w:val="0"/>
              <w:marBottom w:val="0"/>
              <w:divBdr>
                <w:top w:val="none" w:sz="0" w:space="0" w:color="auto"/>
                <w:left w:val="none" w:sz="0" w:space="0" w:color="auto"/>
                <w:bottom w:val="none" w:sz="0" w:space="0" w:color="auto"/>
                <w:right w:val="none" w:sz="0" w:space="0" w:color="auto"/>
              </w:divBdr>
              <w:divsChild>
                <w:div w:id="1726098309">
                  <w:marLeft w:val="0"/>
                  <w:marRight w:val="0"/>
                  <w:marTop w:val="0"/>
                  <w:marBottom w:val="0"/>
                  <w:divBdr>
                    <w:top w:val="none" w:sz="0" w:space="0" w:color="auto"/>
                    <w:left w:val="none" w:sz="0" w:space="0" w:color="auto"/>
                    <w:bottom w:val="none" w:sz="0" w:space="0" w:color="auto"/>
                    <w:right w:val="none" w:sz="0" w:space="0" w:color="auto"/>
                  </w:divBdr>
                  <w:divsChild>
                    <w:div w:id="823593287">
                      <w:marLeft w:val="0"/>
                      <w:marRight w:val="0"/>
                      <w:marTop w:val="0"/>
                      <w:marBottom w:val="0"/>
                      <w:divBdr>
                        <w:top w:val="none" w:sz="0" w:space="0" w:color="auto"/>
                        <w:left w:val="none" w:sz="0" w:space="0" w:color="auto"/>
                        <w:bottom w:val="none" w:sz="0" w:space="0" w:color="auto"/>
                        <w:right w:val="none" w:sz="0" w:space="0" w:color="auto"/>
                      </w:divBdr>
                      <w:divsChild>
                        <w:div w:id="1608734233">
                          <w:marLeft w:val="0"/>
                          <w:marRight w:val="0"/>
                          <w:marTop w:val="0"/>
                          <w:marBottom w:val="0"/>
                          <w:divBdr>
                            <w:top w:val="none" w:sz="0" w:space="0" w:color="auto"/>
                            <w:left w:val="none" w:sz="0" w:space="0" w:color="auto"/>
                            <w:bottom w:val="none" w:sz="0" w:space="0" w:color="auto"/>
                            <w:right w:val="none" w:sz="0" w:space="0" w:color="auto"/>
                          </w:divBdr>
                          <w:divsChild>
                            <w:div w:id="1209534714">
                              <w:marLeft w:val="0"/>
                              <w:marRight w:val="0"/>
                              <w:marTop w:val="0"/>
                              <w:marBottom w:val="0"/>
                              <w:divBdr>
                                <w:top w:val="none" w:sz="0" w:space="0" w:color="auto"/>
                                <w:left w:val="none" w:sz="0" w:space="0" w:color="auto"/>
                                <w:bottom w:val="none" w:sz="0" w:space="0" w:color="auto"/>
                                <w:right w:val="none" w:sz="0" w:space="0" w:color="auto"/>
                              </w:divBdr>
                            </w:div>
                            <w:div w:id="16074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203692">
      <w:bodyDiv w:val="1"/>
      <w:marLeft w:val="0"/>
      <w:marRight w:val="0"/>
      <w:marTop w:val="0"/>
      <w:marBottom w:val="0"/>
      <w:divBdr>
        <w:top w:val="none" w:sz="0" w:space="0" w:color="auto"/>
        <w:left w:val="none" w:sz="0" w:space="0" w:color="auto"/>
        <w:bottom w:val="none" w:sz="0" w:space="0" w:color="auto"/>
        <w:right w:val="none" w:sz="0" w:space="0" w:color="auto"/>
      </w:divBdr>
      <w:divsChild>
        <w:div w:id="214631536">
          <w:marLeft w:val="0"/>
          <w:marRight w:val="0"/>
          <w:marTop w:val="0"/>
          <w:marBottom w:val="0"/>
          <w:divBdr>
            <w:top w:val="none" w:sz="0" w:space="0" w:color="auto"/>
            <w:left w:val="none" w:sz="0" w:space="0" w:color="auto"/>
            <w:bottom w:val="none" w:sz="0" w:space="0" w:color="auto"/>
            <w:right w:val="none" w:sz="0" w:space="0" w:color="auto"/>
          </w:divBdr>
          <w:divsChild>
            <w:div w:id="1733696591">
              <w:marLeft w:val="0"/>
              <w:marRight w:val="0"/>
              <w:marTop w:val="0"/>
              <w:marBottom w:val="0"/>
              <w:divBdr>
                <w:top w:val="none" w:sz="0" w:space="0" w:color="auto"/>
                <w:left w:val="none" w:sz="0" w:space="0" w:color="auto"/>
                <w:bottom w:val="none" w:sz="0" w:space="0" w:color="auto"/>
                <w:right w:val="none" w:sz="0" w:space="0" w:color="auto"/>
              </w:divBdr>
              <w:divsChild>
                <w:div w:id="1681161391">
                  <w:marLeft w:val="0"/>
                  <w:marRight w:val="0"/>
                  <w:marTop w:val="0"/>
                  <w:marBottom w:val="0"/>
                  <w:divBdr>
                    <w:top w:val="none" w:sz="0" w:space="0" w:color="auto"/>
                    <w:left w:val="none" w:sz="0" w:space="0" w:color="auto"/>
                    <w:bottom w:val="none" w:sz="0" w:space="0" w:color="auto"/>
                    <w:right w:val="none" w:sz="0" w:space="0" w:color="auto"/>
                  </w:divBdr>
                  <w:divsChild>
                    <w:div w:id="1993673294">
                      <w:marLeft w:val="0"/>
                      <w:marRight w:val="0"/>
                      <w:marTop w:val="0"/>
                      <w:marBottom w:val="0"/>
                      <w:divBdr>
                        <w:top w:val="none" w:sz="0" w:space="0" w:color="auto"/>
                        <w:left w:val="none" w:sz="0" w:space="0" w:color="auto"/>
                        <w:bottom w:val="none" w:sz="0" w:space="0" w:color="auto"/>
                        <w:right w:val="none" w:sz="0" w:space="0" w:color="auto"/>
                      </w:divBdr>
                      <w:divsChild>
                        <w:div w:id="1707868947">
                          <w:marLeft w:val="0"/>
                          <w:marRight w:val="0"/>
                          <w:marTop w:val="0"/>
                          <w:marBottom w:val="0"/>
                          <w:divBdr>
                            <w:top w:val="none" w:sz="0" w:space="0" w:color="auto"/>
                            <w:left w:val="none" w:sz="0" w:space="0" w:color="auto"/>
                            <w:bottom w:val="none" w:sz="0" w:space="0" w:color="auto"/>
                            <w:right w:val="none" w:sz="0" w:space="0" w:color="auto"/>
                          </w:divBdr>
                          <w:divsChild>
                            <w:div w:id="1033074470">
                              <w:marLeft w:val="0"/>
                              <w:marRight w:val="0"/>
                              <w:marTop w:val="0"/>
                              <w:marBottom w:val="0"/>
                              <w:divBdr>
                                <w:top w:val="none" w:sz="0" w:space="0" w:color="auto"/>
                                <w:left w:val="none" w:sz="0" w:space="0" w:color="auto"/>
                                <w:bottom w:val="none" w:sz="0" w:space="0" w:color="auto"/>
                                <w:right w:val="none" w:sz="0" w:space="0" w:color="auto"/>
                              </w:divBdr>
                            </w:div>
                            <w:div w:id="717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498551">
      <w:bodyDiv w:val="1"/>
      <w:marLeft w:val="0"/>
      <w:marRight w:val="0"/>
      <w:marTop w:val="0"/>
      <w:marBottom w:val="0"/>
      <w:divBdr>
        <w:top w:val="none" w:sz="0" w:space="0" w:color="auto"/>
        <w:left w:val="none" w:sz="0" w:space="0" w:color="auto"/>
        <w:bottom w:val="none" w:sz="0" w:space="0" w:color="auto"/>
        <w:right w:val="none" w:sz="0" w:space="0" w:color="auto"/>
      </w:divBdr>
      <w:divsChild>
        <w:div w:id="2011253013">
          <w:marLeft w:val="0"/>
          <w:marRight w:val="0"/>
          <w:marTop w:val="0"/>
          <w:marBottom w:val="0"/>
          <w:divBdr>
            <w:top w:val="none" w:sz="0" w:space="0" w:color="auto"/>
            <w:left w:val="none" w:sz="0" w:space="0" w:color="auto"/>
            <w:bottom w:val="none" w:sz="0" w:space="0" w:color="auto"/>
            <w:right w:val="none" w:sz="0" w:space="0" w:color="auto"/>
          </w:divBdr>
          <w:divsChild>
            <w:div w:id="783185691">
              <w:marLeft w:val="0"/>
              <w:marRight w:val="0"/>
              <w:marTop w:val="0"/>
              <w:marBottom w:val="0"/>
              <w:divBdr>
                <w:top w:val="none" w:sz="0" w:space="0" w:color="auto"/>
                <w:left w:val="none" w:sz="0" w:space="0" w:color="auto"/>
                <w:bottom w:val="none" w:sz="0" w:space="0" w:color="auto"/>
                <w:right w:val="none" w:sz="0" w:space="0" w:color="auto"/>
              </w:divBdr>
              <w:divsChild>
                <w:div w:id="978918256">
                  <w:marLeft w:val="0"/>
                  <w:marRight w:val="0"/>
                  <w:marTop w:val="0"/>
                  <w:marBottom w:val="0"/>
                  <w:divBdr>
                    <w:top w:val="none" w:sz="0" w:space="0" w:color="auto"/>
                    <w:left w:val="none" w:sz="0" w:space="0" w:color="auto"/>
                    <w:bottom w:val="none" w:sz="0" w:space="0" w:color="auto"/>
                    <w:right w:val="none" w:sz="0" w:space="0" w:color="auto"/>
                  </w:divBdr>
                  <w:divsChild>
                    <w:div w:id="508712380">
                      <w:marLeft w:val="0"/>
                      <w:marRight w:val="0"/>
                      <w:marTop w:val="0"/>
                      <w:marBottom w:val="0"/>
                      <w:divBdr>
                        <w:top w:val="none" w:sz="0" w:space="0" w:color="auto"/>
                        <w:left w:val="none" w:sz="0" w:space="0" w:color="auto"/>
                        <w:bottom w:val="none" w:sz="0" w:space="0" w:color="auto"/>
                        <w:right w:val="none" w:sz="0" w:space="0" w:color="auto"/>
                      </w:divBdr>
                      <w:divsChild>
                        <w:div w:id="2105220189">
                          <w:marLeft w:val="0"/>
                          <w:marRight w:val="0"/>
                          <w:marTop w:val="0"/>
                          <w:marBottom w:val="0"/>
                          <w:divBdr>
                            <w:top w:val="none" w:sz="0" w:space="0" w:color="auto"/>
                            <w:left w:val="none" w:sz="0" w:space="0" w:color="auto"/>
                            <w:bottom w:val="none" w:sz="0" w:space="0" w:color="auto"/>
                            <w:right w:val="none" w:sz="0" w:space="0" w:color="auto"/>
                          </w:divBdr>
                          <w:divsChild>
                            <w:div w:id="1404446784">
                              <w:marLeft w:val="0"/>
                              <w:marRight w:val="0"/>
                              <w:marTop w:val="0"/>
                              <w:marBottom w:val="0"/>
                              <w:divBdr>
                                <w:top w:val="none" w:sz="0" w:space="0" w:color="auto"/>
                                <w:left w:val="none" w:sz="0" w:space="0" w:color="auto"/>
                                <w:bottom w:val="none" w:sz="0" w:space="0" w:color="auto"/>
                                <w:right w:val="none" w:sz="0" w:space="0" w:color="auto"/>
                              </w:divBdr>
                            </w:div>
                            <w:div w:id="890113302">
                              <w:marLeft w:val="0"/>
                              <w:marRight w:val="0"/>
                              <w:marTop w:val="0"/>
                              <w:marBottom w:val="0"/>
                              <w:divBdr>
                                <w:top w:val="none" w:sz="0" w:space="0" w:color="auto"/>
                                <w:left w:val="none" w:sz="0" w:space="0" w:color="auto"/>
                                <w:bottom w:val="none" w:sz="0" w:space="0" w:color="auto"/>
                                <w:right w:val="none" w:sz="0" w:space="0" w:color="auto"/>
                              </w:divBdr>
                            </w:div>
                            <w:div w:id="567882524">
                              <w:marLeft w:val="0"/>
                              <w:marRight w:val="0"/>
                              <w:marTop w:val="0"/>
                              <w:marBottom w:val="0"/>
                              <w:divBdr>
                                <w:top w:val="none" w:sz="0" w:space="0" w:color="auto"/>
                                <w:left w:val="none" w:sz="0" w:space="0" w:color="auto"/>
                                <w:bottom w:val="none" w:sz="0" w:space="0" w:color="auto"/>
                                <w:right w:val="none" w:sz="0" w:space="0" w:color="auto"/>
                              </w:divBdr>
                            </w:div>
                            <w:div w:id="10610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28851">
      <w:bodyDiv w:val="1"/>
      <w:marLeft w:val="0"/>
      <w:marRight w:val="0"/>
      <w:marTop w:val="0"/>
      <w:marBottom w:val="0"/>
      <w:divBdr>
        <w:top w:val="none" w:sz="0" w:space="0" w:color="auto"/>
        <w:left w:val="none" w:sz="0" w:space="0" w:color="auto"/>
        <w:bottom w:val="none" w:sz="0" w:space="0" w:color="auto"/>
        <w:right w:val="none" w:sz="0" w:space="0" w:color="auto"/>
      </w:divBdr>
      <w:divsChild>
        <w:div w:id="1040133955">
          <w:marLeft w:val="0"/>
          <w:marRight w:val="0"/>
          <w:marTop w:val="0"/>
          <w:marBottom w:val="0"/>
          <w:divBdr>
            <w:top w:val="none" w:sz="0" w:space="0" w:color="auto"/>
            <w:left w:val="none" w:sz="0" w:space="0" w:color="auto"/>
            <w:bottom w:val="none" w:sz="0" w:space="0" w:color="auto"/>
            <w:right w:val="none" w:sz="0" w:space="0" w:color="auto"/>
          </w:divBdr>
          <w:divsChild>
            <w:div w:id="1449809671">
              <w:marLeft w:val="0"/>
              <w:marRight w:val="0"/>
              <w:marTop w:val="0"/>
              <w:marBottom w:val="0"/>
              <w:divBdr>
                <w:top w:val="none" w:sz="0" w:space="0" w:color="auto"/>
                <w:left w:val="none" w:sz="0" w:space="0" w:color="auto"/>
                <w:bottom w:val="none" w:sz="0" w:space="0" w:color="auto"/>
                <w:right w:val="none" w:sz="0" w:space="0" w:color="auto"/>
              </w:divBdr>
              <w:divsChild>
                <w:div w:id="38090972">
                  <w:marLeft w:val="0"/>
                  <w:marRight w:val="0"/>
                  <w:marTop w:val="0"/>
                  <w:marBottom w:val="0"/>
                  <w:divBdr>
                    <w:top w:val="none" w:sz="0" w:space="0" w:color="auto"/>
                    <w:left w:val="none" w:sz="0" w:space="0" w:color="auto"/>
                    <w:bottom w:val="none" w:sz="0" w:space="0" w:color="auto"/>
                    <w:right w:val="none" w:sz="0" w:space="0" w:color="auto"/>
                  </w:divBdr>
                  <w:divsChild>
                    <w:div w:id="2030252115">
                      <w:marLeft w:val="0"/>
                      <w:marRight w:val="0"/>
                      <w:marTop w:val="0"/>
                      <w:marBottom w:val="0"/>
                      <w:divBdr>
                        <w:top w:val="none" w:sz="0" w:space="0" w:color="auto"/>
                        <w:left w:val="none" w:sz="0" w:space="0" w:color="auto"/>
                        <w:bottom w:val="none" w:sz="0" w:space="0" w:color="auto"/>
                        <w:right w:val="none" w:sz="0" w:space="0" w:color="auto"/>
                      </w:divBdr>
                      <w:divsChild>
                        <w:div w:id="844828509">
                          <w:marLeft w:val="0"/>
                          <w:marRight w:val="0"/>
                          <w:marTop w:val="0"/>
                          <w:marBottom w:val="0"/>
                          <w:divBdr>
                            <w:top w:val="none" w:sz="0" w:space="0" w:color="auto"/>
                            <w:left w:val="none" w:sz="0" w:space="0" w:color="auto"/>
                            <w:bottom w:val="none" w:sz="0" w:space="0" w:color="auto"/>
                            <w:right w:val="none" w:sz="0" w:space="0" w:color="auto"/>
                          </w:divBdr>
                          <w:divsChild>
                            <w:div w:id="998193245">
                              <w:marLeft w:val="0"/>
                              <w:marRight w:val="0"/>
                              <w:marTop w:val="0"/>
                              <w:marBottom w:val="0"/>
                              <w:divBdr>
                                <w:top w:val="none" w:sz="0" w:space="0" w:color="auto"/>
                                <w:left w:val="none" w:sz="0" w:space="0" w:color="auto"/>
                                <w:bottom w:val="none" w:sz="0" w:space="0" w:color="auto"/>
                                <w:right w:val="none" w:sz="0" w:space="0" w:color="auto"/>
                              </w:divBdr>
                              <w:divsChild>
                                <w:div w:id="1727027755">
                                  <w:marLeft w:val="0"/>
                                  <w:marRight w:val="0"/>
                                  <w:marTop w:val="0"/>
                                  <w:marBottom w:val="0"/>
                                  <w:divBdr>
                                    <w:top w:val="none" w:sz="0" w:space="0" w:color="auto"/>
                                    <w:left w:val="none" w:sz="0" w:space="0" w:color="auto"/>
                                    <w:bottom w:val="none" w:sz="0" w:space="0" w:color="auto"/>
                                    <w:right w:val="none" w:sz="0" w:space="0" w:color="auto"/>
                                  </w:divBdr>
                                  <w:divsChild>
                                    <w:div w:id="460195266">
                                      <w:marLeft w:val="0"/>
                                      <w:marRight w:val="0"/>
                                      <w:marTop w:val="0"/>
                                      <w:marBottom w:val="0"/>
                                      <w:divBdr>
                                        <w:top w:val="none" w:sz="0" w:space="0" w:color="auto"/>
                                        <w:left w:val="none" w:sz="0" w:space="0" w:color="auto"/>
                                        <w:bottom w:val="none" w:sz="0" w:space="0" w:color="auto"/>
                                        <w:right w:val="none" w:sz="0" w:space="0" w:color="auto"/>
                                      </w:divBdr>
                                      <w:divsChild>
                                        <w:div w:id="1505126581">
                                          <w:marLeft w:val="0"/>
                                          <w:marRight w:val="0"/>
                                          <w:marTop w:val="0"/>
                                          <w:marBottom w:val="0"/>
                                          <w:divBdr>
                                            <w:top w:val="none" w:sz="0" w:space="0" w:color="auto"/>
                                            <w:left w:val="none" w:sz="0" w:space="0" w:color="auto"/>
                                            <w:bottom w:val="none" w:sz="0" w:space="0" w:color="auto"/>
                                            <w:right w:val="none" w:sz="0" w:space="0" w:color="auto"/>
                                          </w:divBdr>
                                          <w:divsChild>
                                            <w:div w:id="1312099551">
                                              <w:marLeft w:val="0"/>
                                              <w:marRight w:val="0"/>
                                              <w:marTop w:val="0"/>
                                              <w:marBottom w:val="0"/>
                                              <w:divBdr>
                                                <w:top w:val="none" w:sz="0" w:space="0" w:color="auto"/>
                                                <w:left w:val="none" w:sz="0" w:space="0" w:color="auto"/>
                                                <w:bottom w:val="none" w:sz="0" w:space="0" w:color="auto"/>
                                                <w:right w:val="none" w:sz="0" w:space="0" w:color="auto"/>
                                              </w:divBdr>
                                              <w:divsChild>
                                                <w:div w:id="1166166900">
                                                  <w:marLeft w:val="0"/>
                                                  <w:marRight w:val="0"/>
                                                  <w:marTop w:val="0"/>
                                                  <w:marBottom w:val="0"/>
                                                  <w:divBdr>
                                                    <w:top w:val="none" w:sz="0" w:space="0" w:color="auto"/>
                                                    <w:left w:val="none" w:sz="0" w:space="0" w:color="auto"/>
                                                    <w:bottom w:val="none" w:sz="0" w:space="0" w:color="auto"/>
                                                    <w:right w:val="none" w:sz="0" w:space="0" w:color="auto"/>
                                                  </w:divBdr>
                                                  <w:divsChild>
                                                    <w:div w:id="767696092">
                                                      <w:marLeft w:val="0"/>
                                                      <w:marRight w:val="0"/>
                                                      <w:marTop w:val="0"/>
                                                      <w:marBottom w:val="0"/>
                                                      <w:divBdr>
                                                        <w:top w:val="none" w:sz="0" w:space="0" w:color="auto"/>
                                                        <w:left w:val="none" w:sz="0" w:space="0" w:color="auto"/>
                                                        <w:bottom w:val="none" w:sz="0" w:space="0" w:color="auto"/>
                                                        <w:right w:val="none" w:sz="0" w:space="0" w:color="auto"/>
                                                      </w:divBdr>
                                                    </w:div>
                                                    <w:div w:id="6315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2612077">
      <w:bodyDiv w:val="1"/>
      <w:marLeft w:val="0"/>
      <w:marRight w:val="0"/>
      <w:marTop w:val="0"/>
      <w:marBottom w:val="0"/>
      <w:divBdr>
        <w:top w:val="none" w:sz="0" w:space="0" w:color="auto"/>
        <w:left w:val="none" w:sz="0" w:space="0" w:color="auto"/>
        <w:bottom w:val="none" w:sz="0" w:space="0" w:color="auto"/>
        <w:right w:val="none" w:sz="0" w:space="0" w:color="auto"/>
      </w:divBdr>
      <w:divsChild>
        <w:div w:id="1931622712">
          <w:marLeft w:val="0"/>
          <w:marRight w:val="0"/>
          <w:marTop w:val="0"/>
          <w:marBottom w:val="0"/>
          <w:divBdr>
            <w:top w:val="none" w:sz="0" w:space="0" w:color="auto"/>
            <w:left w:val="none" w:sz="0" w:space="0" w:color="auto"/>
            <w:bottom w:val="none" w:sz="0" w:space="0" w:color="auto"/>
            <w:right w:val="none" w:sz="0" w:space="0" w:color="auto"/>
          </w:divBdr>
          <w:divsChild>
            <w:div w:id="1753500263">
              <w:marLeft w:val="0"/>
              <w:marRight w:val="0"/>
              <w:marTop w:val="0"/>
              <w:marBottom w:val="0"/>
              <w:divBdr>
                <w:top w:val="none" w:sz="0" w:space="0" w:color="auto"/>
                <w:left w:val="none" w:sz="0" w:space="0" w:color="auto"/>
                <w:bottom w:val="none" w:sz="0" w:space="0" w:color="auto"/>
                <w:right w:val="none" w:sz="0" w:space="0" w:color="auto"/>
              </w:divBdr>
              <w:divsChild>
                <w:div w:id="404494183">
                  <w:marLeft w:val="0"/>
                  <w:marRight w:val="0"/>
                  <w:marTop w:val="0"/>
                  <w:marBottom w:val="0"/>
                  <w:divBdr>
                    <w:top w:val="none" w:sz="0" w:space="0" w:color="auto"/>
                    <w:left w:val="none" w:sz="0" w:space="0" w:color="auto"/>
                    <w:bottom w:val="none" w:sz="0" w:space="0" w:color="auto"/>
                    <w:right w:val="none" w:sz="0" w:space="0" w:color="auto"/>
                  </w:divBdr>
                  <w:divsChild>
                    <w:div w:id="1987927361">
                      <w:marLeft w:val="0"/>
                      <w:marRight w:val="0"/>
                      <w:marTop w:val="0"/>
                      <w:marBottom w:val="0"/>
                      <w:divBdr>
                        <w:top w:val="none" w:sz="0" w:space="0" w:color="auto"/>
                        <w:left w:val="none" w:sz="0" w:space="0" w:color="auto"/>
                        <w:bottom w:val="none" w:sz="0" w:space="0" w:color="auto"/>
                        <w:right w:val="none" w:sz="0" w:space="0" w:color="auto"/>
                      </w:divBdr>
                      <w:divsChild>
                        <w:div w:id="603659269">
                          <w:marLeft w:val="0"/>
                          <w:marRight w:val="0"/>
                          <w:marTop w:val="0"/>
                          <w:marBottom w:val="0"/>
                          <w:divBdr>
                            <w:top w:val="none" w:sz="0" w:space="0" w:color="auto"/>
                            <w:left w:val="none" w:sz="0" w:space="0" w:color="auto"/>
                            <w:bottom w:val="none" w:sz="0" w:space="0" w:color="auto"/>
                            <w:right w:val="none" w:sz="0" w:space="0" w:color="auto"/>
                          </w:divBdr>
                          <w:divsChild>
                            <w:div w:id="384376251">
                              <w:marLeft w:val="0"/>
                              <w:marRight w:val="0"/>
                              <w:marTop w:val="0"/>
                              <w:marBottom w:val="0"/>
                              <w:divBdr>
                                <w:top w:val="none" w:sz="0" w:space="0" w:color="auto"/>
                                <w:left w:val="none" w:sz="0" w:space="0" w:color="auto"/>
                                <w:bottom w:val="none" w:sz="0" w:space="0" w:color="auto"/>
                                <w:right w:val="none" w:sz="0" w:space="0" w:color="auto"/>
                              </w:divBdr>
                            </w:div>
                            <w:div w:id="48209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590420">
      <w:bodyDiv w:val="1"/>
      <w:marLeft w:val="0"/>
      <w:marRight w:val="0"/>
      <w:marTop w:val="0"/>
      <w:marBottom w:val="0"/>
      <w:divBdr>
        <w:top w:val="none" w:sz="0" w:space="0" w:color="auto"/>
        <w:left w:val="none" w:sz="0" w:space="0" w:color="auto"/>
        <w:bottom w:val="none" w:sz="0" w:space="0" w:color="auto"/>
        <w:right w:val="none" w:sz="0" w:space="0" w:color="auto"/>
      </w:divBdr>
    </w:div>
    <w:div w:id="1175265672">
      <w:bodyDiv w:val="1"/>
      <w:marLeft w:val="0"/>
      <w:marRight w:val="0"/>
      <w:marTop w:val="0"/>
      <w:marBottom w:val="0"/>
      <w:divBdr>
        <w:top w:val="none" w:sz="0" w:space="0" w:color="auto"/>
        <w:left w:val="none" w:sz="0" w:space="0" w:color="auto"/>
        <w:bottom w:val="none" w:sz="0" w:space="0" w:color="auto"/>
        <w:right w:val="none" w:sz="0" w:space="0" w:color="auto"/>
      </w:divBdr>
      <w:divsChild>
        <w:div w:id="1691183870">
          <w:marLeft w:val="0"/>
          <w:marRight w:val="0"/>
          <w:marTop w:val="0"/>
          <w:marBottom w:val="0"/>
          <w:divBdr>
            <w:top w:val="none" w:sz="0" w:space="0" w:color="auto"/>
            <w:left w:val="none" w:sz="0" w:space="0" w:color="auto"/>
            <w:bottom w:val="none" w:sz="0" w:space="0" w:color="auto"/>
            <w:right w:val="none" w:sz="0" w:space="0" w:color="auto"/>
          </w:divBdr>
          <w:divsChild>
            <w:div w:id="2044941868">
              <w:marLeft w:val="0"/>
              <w:marRight w:val="0"/>
              <w:marTop w:val="0"/>
              <w:marBottom w:val="0"/>
              <w:divBdr>
                <w:top w:val="none" w:sz="0" w:space="0" w:color="auto"/>
                <w:left w:val="none" w:sz="0" w:space="0" w:color="auto"/>
                <w:bottom w:val="none" w:sz="0" w:space="0" w:color="auto"/>
                <w:right w:val="none" w:sz="0" w:space="0" w:color="auto"/>
              </w:divBdr>
              <w:divsChild>
                <w:div w:id="1630160060">
                  <w:marLeft w:val="0"/>
                  <w:marRight w:val="0"/>
                  <w:marTop w:val="0"/>
                  <w:marBottom w:val="0"/>
                  <w:divBdr>
                    <w:top w:val="none" w:sz="0" w:space="0" w:color="auto"/>
                    <w:left w:val="none" w:sz="0" w:space="0" w:color="auto"/>
                    <w:bottom w:val="none" w:sz="0" w:space="0" w:color="auto"/>
                    <w:right w:val="none" w:sz="0" w:space="0" w:color="auto"/>
                  </w:divBdr>
                  <w:divsChild>
                    <w:div w:id="1215502400">
                      <w:marLeft w:val="0"/>
                      <w:marRight w:val="0"/>
                      <w:marTop w:val="0"/>
                      <w:marBottom w:val="0"/>
                      <w:divBdr>
                        <w:top w:val="none" w:sz="0" w:space="0" w:color="auto"/>
                        <w:left w:val="none" w:sz="0" w:space="0" w:color="auto"/>
                        <w:bottom w:val="none" w:sz="0" w:space="0" w:color="auto"/>
                        <w:right w:val="none" w:sz="0" w:space="0" w:color="auto"/>
                      </w:divBdr>
                      <w:divsChild>
                        <w:div w:id="1613635388">
                          <w:marLeft w:val="0"/>
                          <w:marRight w:val="0"/>
                          <w:marTop w:val="0"/>
                          <w:marBottom w:val="0"/>
                          <w:divBdr>
                            <w:top w:val="none" w:sz="0" w:space="0" w:color="auto"/>
                            <w:left w:val="none" w:sz="0" w:space="0" w:color="auto"/>
                            <w:bottom w:val="none" w:sz="0" w:space="0" w:color="auto"/>
                            <w:right w:val="none" w:sz="0" w:space="0" w:color="auto"/>
                          </w:divBdr>
                          <w:divsChild>
                            <w:div w:id="1492328848">
                              <w:marLeft w:val="0"/>
                              <w:marRight w:val="0"/>
                              <w:marTop w:val="0"/>
                              <w:marBottom w:val="0"/>
                              <w:divBdr>
                                <w:top w:val="none" w:sz="0" w:space="0" w:color="auto"/>
                                <w:left w:val="none" w:sz="0" w:space="0" w:color="auto"/>
                                <w:bottom w:val="none" w:sz="0" w:space="0" w:color="auto"/>
                                <w:right w:val="none" w:sz="0" w:space="0" w:color="auto"/>
                              </w:divBdr>
                              <w:divsChild>
                                <w:div w:id="541945295">
                                  <w:marLeft w:val="0"/>
                                  <w:marRight w:val="0"/>
                                  <w:marTop w:val="0"/>
                                  <w:marBottom w:val="0"/>
                                  <w:divBdr>
                                    <w:top w:val="none" w:sz="0" w:space="0" w:color="auto"/>
                                    <w:left w:val="none" w:sz="0" w:space="0" w:color="auto"/>
                                    <w:bottom w:val="none" w:sz="0" w:space="0" w:color="auto"/>
                                    <w:right w:val="none" w:sz="0" w:space="0" w:color="auto"/>
                                  </w:divBdr>
                                  <w:divsChild>
                                    <w:div w:id="852837768">
                                      <w:marLeft w:val="0"/>
                                      <w:marRight w:val="0"/>
                                      <w:marTop w:val="0"/>
                                      <w:marBottom w:val="0"/>
                                      <w:divBdr>
                                        <w:top w:val="none" w:sz="0" w:space="0" w:color="auto"/>
                                        <w:left w:val="none" w:sz="0" w:space="0" w:color="auto"/>
                                        <w:bottom w:val="none" w:sz="0" w:space="0" w:color="auto"/>
                                        <w:right w:val="none" w:sz="0" w:space="0" w:color="auto"/>
                                      </w:divBdr>
                                      <w:divsChild>
                                        <w:div w:id="128397620">
                                          <w:marLeft w:val="0"/>
                                          <w:marRight w:val="0"/>
                                          <w:marTop w:val="0"/>
                                          <w:marBottom w:val="0"/>
                                          <w:divBdr>
                                            <w:top w:val="none" w:sz="0" w:space="0" w:color="auto"/>
                                            <w:left w:val="none" w:sz="0" w:space="0" w:color="auto"/>
                                            <w:bottom w:val="none" w:sz="0" w:space="0" w:color="auto"/>
                                            <w:right w:val="none" w:sz="0" w:space="0" w:color="auto"/>
                                          </w:divBdr>
                                          <w:divsChild>
                                            <w:div w:id="925381339">
                                              <w:marLeft w:val="0"/>
                                              <w:marRight w:val="0"/>
                                              <w:marTop w:val="0"/>
                                              <w:marBottom w:val="0"/>
                                              <w:divBdr>
                                                <w:top w:val="none" w:sz="0" w:space="0" w:color="auto"/>
                                                <w:left w:val="none" w:sz="0" w:space="0" w:color="auto"/>
                                                <w:bottom w:val="none" w:sz="0" w:space="0" w:color="auto"/>
                                                <w:right w:val="none" w:sz="0" w:space="0" w:color="auto"/>
                                              </w:divBdr>
                                              <w:divsChild>
                                                <w:div w:id="113836454">
                                                  <w:marLeft w:val="0"/>
                                                  <w:marRight w:val="0"/>
                                                  <w:marTop w:val="0"/>
                                                  <w:marBottom w:val="0"/>
                                                  <w:divBdr>
                                                    <w:top w:val="none" w:sz="0" w:space="0" w:color="auto"/>
                                                    <w:left w:val="none" w:sz="0" w:space="0" w:color="auto"/>
                                                    <w:bottom w:val="none" w:sz="0" w:space="0" w:color="auto"/>
                                                    <w:right w:val="none" w:sz="0" w:space="0" w:color="auto"/>
                                                  </w:divBdr>
                                                  <w:divsChild>
                                                    <w:div w:id="1325279095">
                                                      <w:marLeft w:val="0"/>
                                                      <w:marRight w:val="0"/>
                                                      <w:marTop w:val="0"/>
                                                      <w:marBottom w:val="0"/>
                                                      <w:divBdr>
                                                        <w:top w:val="none" w:sz="0" w:space="0" w:color="auto"/>
                                                        <w:left w:val="none" w:sz="0" w:space="0" w:color="auto"/>
                                                        <w:bottom w:val="none" w:sz="0" w:space="0" w:color="auto"/>
                                                        <w:right w:val="none" w:sz="0" w:space="0" w:color="auto"/>
                                                      </w:divBdr>
                                                      <w:divsChild>
                                                        <w:div w:id="413744187">
                                                          <w:marLeft w:val="0"/>
                                                          <w:marRight w:val="0"/>
                                                          <w:marTop w:val="0"/>
                                                          <w:marBottom w:val="0"/>
                                                          <w:divBdr>
                                                            <w:top w:val="none" w:sz="0" w:space="0" w:color="auto"/>
                                                            <w:left w:val="none" w:sz="0" w:space="0" w:color="auto"/>
                                                            <w:bottom w:val="none" w:sz="0" w:space="0" w:color="auto"/>
                                                            <w:right w:val="none" w:sz="0" w:space="0" w:color="auto"/>
                                                          </w:divBdr>
                                                          <w:divsChild>
                                                            <w:div w:id="121727791">
                                                              <w:marLeft w:val="0"/>
                                                              <w:marRight w:val="0"/>
                                                              <w:marTop w:val="0"/>
                                                              <w:marBottom w:val="0"/>
                                                              <w:divBdr>
                                                                <w:top w:val="none" w:sz="0" w:space="0" w:color="auto"/>
                                                                <w:left w:val="none" w:sz="0" w:space="0" w:color="auto"/>
                                                                <w:bottom w:val="none" w:sz="0" w:space="0" w:color="auto"/>
                                                                <w:right w:val="none" w:sz="0" w:space="0" w:color="auto"/>
                                                              </w:divBdr>
                                                              <w:divsChild>
                                                                <w:div w:id="1263341576">
                                                                  <w:marLeft w:val="0"/>
                                                                  <w:marRight w:val="0"/>
                                                                  <w:marTop w:val="0"/>
                                                                  <w:marBottom w:val="0"/>
                                                                  <w:divBdr>
                                                                    <w:top w:val="none" w:sz="0" w:space="0" w:color="auto"/>
                                                                    <w:left w:val="none" w:sz="0" w:space="0" w:color="auto"/>
                                                                    <w:bottom w:val="none" w:sz="0" w:space="0" w:color="auto"/>
                                                                    <w:right w:val="none" w:sz="0" w:space="0" w:color="auto"/>
                                                                  </w:divBdr>
                                                                  <w:divsChild>
                                                                    <w:div w:id="147949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6445150">
      <w:bodyDiv w:val="1"/>
      <w:marLeft w:val="0"/>
      <w:marRight w:val="0"/>
      <w:marTop w:val="0"/>
      <w:marBottom w:val="0"/>
      <w:divBdr>
        <w:top w:val="none" w:sz="0" w:space="0" w:color="auto"/>
        <w:left w:val="none" w:sz="0" w:space="0" w:color="auto"/>
        <w:bottom w:val="none" w:sz="0" w:space="0" w:color="auto"/>
        <w:right w:val="none" w:sz="0" w:space="0" w:color="auto"/>
      </w:divBdr>
      <w:divsChild>
        <w:div w:id="1412585220">
          <w:marLeft w:val="0"/>
          <w:marRight w:val="0"/>
          <w:marTop w:val="0"/>
          <w:marBottom w:val="0"/>
          <w:divBdr>
            <w:top w:val="none" w:sz="0" w:space="0" w:color="auto"/>
            <w:left w:val="none" w:sz="0" w:space="0" w:color="auto"/>
            <w:bottom w:val="none" w:sz="0" w:space="0" w:color="auto"/>
            <w:right w:val="none" w:sz="0" w:space="0" w:color="auto"/>
          </w:divBdr>
          <w:divsChild>
            <w:div w:id="600917716">
              <w:marLeft w:val="0"/>
              <w:marRight w:val="0"/>
              <w:marTop w:val="0"/>
              <w:marBottom w:val="0"/>
              <w:divBdr>
                <w:top w:val="none" w:sz="0" w:space="0" w:color="auto"/>
                <w:left w:val="none" w:sz="0" w:space="0" w:color="auto"/>
                <w:bottom w:val="none" w:sz="0" w:space="0" w:color="auto"/>
                <w:right w:val="none" w:sz="0" w:space="0" w:color="auto"/>
              </w:divBdr>
              <w:divsChild>
                <w:div w:id="1160730047">
                  <w:marLeft w:val="0"/>
                  <w:marRight w:val="0"/>
                  <w:marTop w:val="0"/>
                  <w:marBottom w:val="0"/>
                  <w:divBdr>
                    <w:top w:val="none" w:sz="0" w:space="0" w:color="auto"/>
                    <w:left w:val="none" w:sz="0" w:space="0" w:color="auto"/>
                    <w:bottom w:val="none" w:sz="0" w:space="0" w:color="auto"/>
                    <w:right w:val="none" w:sz="0" w:space="0" w:color="auto"/>
                  </w:divBdr>
                  <w:divsChild>
                    <w:div w:id="1295330222">
                      <w:marLeft w:val="0"/>
                      <w:marRight w:val="0"/>
                      <w:marTop w:val="0"/>
                      <w:marBottom w:val="0"/>
                      <w:divBdr>
                        <w:top w:val="none" w:sz="0" w:space="0" w:color="auto"/>
                        <w:left w:val="none" w:sz="0" w:space="0" w:color="auto"/>
                        <w:bottom w:val="none" w:sz="0" w:space="0" w:color="auto"/>
                        <w:right w:val="none" w:sz="0" w:space="0" w:color="auto"/>
                      </w:divBdr>
                      <w:divsChild>
                        <w:div w:id="420178456">
                          <w:marLeft w:val="0"/>
                          <w:marRight w:val="0"/>
                          <w:marTop w:val="0"/>
                          <w:marBottom w:val="0"/>
                          <w:divBdr>
                            <w:top w:val="none" w:sz="0" w:space="0" w:color="auto"/>
                            <w:left w:val="none" w:sz="0" w:space="0" w:color="auto"/>
                            <w:bottom w:val="none" w:sz="0" w:space="0" w:color="auto"/>
                            <w:right w:val="none" w:sz="0" w:space="0" w:color="auto"/>
                          </w:divBdr>
                          <w:divsChild>
                            <w:div w:id="914049229">
                              <w:marLeft w:val="0"/>
                              <w:marRight w:val="0"/>
                              <w:marTop w:val="0"/>
                              <w:marBottom w:val="0"/>
                              <w:divBdr>
                                <w:top w:val="none" w:sz="0" w:space="0" w:color="auto"/>
                                <w:left w:val="none" w:sz="0" w:space="0" w:color="auto"/>
                                <w:bottom w:val="none" w:sz="0" w:space="0" w:color="auto"/>
                                <w:right w:val="none" w:sz="0" w:space="0" w:color="auto"/>
                              </w:divBdr>
                            </w:div>
                            <w:div w:id="14562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944777">
      <w:bodyDiv w:val="1"/>
      <w:marLeft w:val="0"/>
      <w:marRight w:val="0"/>
      <w:marTop w:val="0"/>
      <w:marBottom w:val="0"/>
      <w:divBdr>
        <w:top w:val="none" w:sz="0" w:space="0" w:color="auto"/>
        <w:left w:val="none" w:sz="0" w:space="0" w:color="auto"/>
        <w:bottom w:val="none" w:sz="0" w:space="0" w:color="auto"/>
        <w:right w:val="none" w:sz="0" w:space="0" w:color="auto"/>
      </w:divBdr>
      <w:divsChild>
        <w:div w:id="967473099">
          <w:marLeft w:val="0"/>
          <w:marRight w:val="0"/>
          <w:marTop w:val="0"/>
          <w:marBottom w:val="0"/>
          <w:divBdr>
            <w:top w:val="none" w:sz="0" w:space="0" w:color="auto"/>
            <w:left w:val="none" w:sz="0" w:space="0" w:color="auto"/>
            <w:bottom w:val="none" w:sz="0" w:space="0" w:color="auto"/>
            <w:right w:val="none" w:sz="0" w:space="0" w:color="auto"/>
          </w:divBdr>
          <w:divsChild>
            <w:div w:id="1929970596">
              <w:marLeft w:val="0"/>
              <w:marRight w:val="0"/>
              <w:marTop w:val="0"/>
              <w:marBottom w:val="0"/>
              <w:divBdr>
                <w:top w:val="none" w:sz="0" w:space="0" w:color="auto"/>
                <w:left w:val="none" w:sz="0" w:space="0" w:color="auto"/>
                <w:bottom w:val="none" w:sz="0" w:space="0" w:color="auto"/>
                <w:right w:val="none" w:sz="0" w:space="0" w:color="auto"/>
              </w:divBdr>
              <w:divsChild>
                <w:div w:id="373773928">
                  <w:marLeft w:val="0"/>
                  <w:marRight w:val="0"/>
                  <w:marTop w:val="0"/>
                  <w:marBottom w:val="0"/>
                  <w:divBdr>
                    <w:top w:val="none" w:sz="0" w:space="0" w:color="auto"/>
                    <w:left w:val="none" w:sz="0" w:space="0" w:color="auto"/>
                    <w:bottom w:val="none" w:sz="0" w:space="0" w:color="auto"/>
                    <w:right w:val="none" w:sz="0" w:space="0" w:color="auto"/>
                  </w:divBdr>
                  <w:divsChild>
                    <w:div w:id="780150487">
                      <w:marLeft w:val="0"/>
                      <w:marRight w:val="0"/>
                      <w:marTop w:val="0"/>
                      <w:marBottom w:val="0"/>
                      <w:divBdr>
                        <w:top w:val="none" w:sz="0" w:space="0" w:color="auto"/>
                        <w:left w:val="none" w:sz="0" w:space="0" w:color="auto"/>
                        <w:bottom w:val="none" w:sz="0" w:space="0" w:color="auto"/>
                        <w:right w:val="none" w:sz="0" w:space="0" w:color="auto"/>
                      </w:divBdr>
                      <w:divsChild>
                        <w:div w:id="1923754912">
                          <w:marLeft w:val="0"/>
                          <w:marRight w:val="0"/>
                          <w:marTop w:val="0"/>
                          <w:marBottom w:val="0"/>
                          <w:divBdr>
                            <w:top w:val="none" w:sz="0" w:space="0" w:color="auto"/>
                            <w:left w:val="none" w:sz="0" w:space="0" w:color="auto"/>
                            <w:bottom w:val="none" w:sz="0" w:space="0" w:color="auto"/>
                            <w:right w:val="none" w:sz="0" w:space="0" w:color="auto"/>
                          </w:divBdr>
                          <w:divsChild>
                            <w:div w:id="1782993075">
                              <w:marLeft w:val="0"/>
                              <w:marRight w:val="0"/>
                              <w:marTop w:val="0"/>
                              <w:marBottom w:val="0"/>
                              <w:divBdr>
                                <w:top w:val="none" w:sz="0" w:space="0" w:color="auto"/>
                                <w:left w:val="none" w:sz="0" w:space="0" w:color="auto"/>
                                <w:bottom w:val="none" w:sz="0" w:space="0" w:color="auto"/>
                                <w:right w:val="none" w:sz="0" w:space="0" w:color="auto"/>
                              </w:divBdr>
                              <w:divsChild>
                                <w:div w:id="1395474095">
                                  <w:marLeft w:val="0"/>
                                  <w:marRight w:val="0"/>
                                  <w:marTop w:val="0"/>
                                  <w:marBottom w:val="0"/>
                                  <w:divBdr>
                                    <w:top w:val="none" w:sz="0" w:space="0" w:color="auto"/>
                                    <w:left w:val="none" w:sz="0" w:space="0" w:color="auto"/>
                                    <w:bottom w:val="none" w:sz="0" w:space="0" w:color="auto"/>
                                    <w:right w:val="none" w:sz="0" w:space="0" w:color="auto"/>
                                  </w:divBdr>
                                  <w:divsChild>
                                    <w:div w:id="334456745">
                                      <w:marLeft w:val="0"/>
                                      <w:marRight w:val="0"/>
                                      <w:marTop w:val="0"/>
                                      <w:marBottom w:val="0"/>
                                      <w:divBdr>
                                        <w:top w:val="none" w:sz="0" w:space="0" w:color="auto"/>
                                        <w:left w:val="none" w:sz="0" w:space="0" w:color="auto"/>
                                        <w:bottom w:val="none" w:sz="0" w:space="0" w:color="auto"/>
                                        <w:right w:val="none" w:sz="0" w:space="0" w:color="auto"/>
                                      </w:divBdr>
                                      <w:divsChild>
                                        <w:div w:id="596711399">
                                          <w:marLeft w:val="0"/>
                                          <w:marRight w:val="0"/>
                                          <w:marTop w:val="0"/>
                                          <w:marBottom w:val="0"/>
                                          <w:divBdr>
                                            <w:top w:val="none" w:sz="0" w:space="0" w:color="auto"/>
                                            <w:left w:val="none" w:sz="0" w:space="0" w:color="auto"/>
                                            <w:bottom w:val="none" w:sz="0" w:space="0" w:color="auto"/>
                                            <w:right w:val="none" w:sz="0" w:space="0" w:color="auto"/>
                                          </w:divBdr>
                                          <w:divsChild>
                                            <w:div w:id="1690401418">
                                              <w:marLeft w:val="0"/>
                                              <w:marRight w:val="0"/>
                                              <w:marTop w:val="0"/>
                                              <w:marBottom w:val="0"/>
                                              <w:divBdr>
                                                <w:top w:val="none" w:sz="0" w:space="0" w:color="auto"/>
                                                <w:left w:val="none" w:sz="0" w:space="0" w:color="auto"/>
                                                <w:bottom w:val="none" w:sz="0" w:space="0" w:color="auto"/>
                                                <w:right w:val="none" w:sz="0" w:space="0" w:color="auto"/>
                                              </w:divBdr>
                                              <w:divsChild>
                                                <w:div w:id="477384775">
                                                  <w:marLeft w:val="0"/>
                                                  <w:marRight w:val="0"/>
                                                  <w:marTop w:val="0"/>
                                                  <w:marBottom w:val="0"/>
                                                  <w:divBdr>
                                                    <w:top w:val="none" w:sz="0" w:space="0" w:color="auto"/>
                                                    <w:left w:val="none" w:sz="0" w:space="0" w:color="auto"/>
                                                    <w:bottom w:val="none" w:sz="0" w:space="0" w:color="auto"/>
                                                    <w:right w:val="none" w:sz="0" w:space="0" w:color="auto"/>
                                                  </w:divBdr>
                                                  <w:divsChild>
                                                    <w:div w:id="1300261241">
                                                      <w:marLeft w:val="0"/>
                                                      <w:marRight w:val="0"/>
                                                      <w:marTop w:val="0"/>
                                                      <w:marBottom w:val="0"/>
                                                      <w:divBdr>
                                                        <w:top w:val="none" w:sz="0" w:space="0" w:color="auto"/>
                                                        <w:left w:val="none" w:sz="0" w:space="0" w:color="auto"/>
                                                        <w:bottom w:val="none" w:sz="0" w:space="0" w:color="auto"/>
                                                        <w:right w:val="none" w:sz="0" w:space="0" w:color="auto"/>
                                                      </w:divBdr>
                                                    </w:div>
                                                    <w:div w:id="16872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802975">
      <w:bodyDiv w:val="1"/>
      <w:marLeft w:val="0"/>
      <w:marRight w:val="0"/>
      <w:marTop w:val="0"/>
      <w:marBottom w:val="0"/>
      <w:divBdr>
        <w:top w:val="none" w:sz="0" w:space="0" w:color="auto"/>
        <w:left w:val="none" w:sz="0" w:space="0" w:color="auto"/>
        <w:bottom w:val="none" w:sz="0" w:space="0" w:color="auto"/>
        <w:right w:val="none" w:sz="0" w:space="0" w:color="auto"/>
      </w:divBdr>
      <w:divsChild>
        <w:div w:id="1452166532">
          <w:marLeft w:val="0"/>
          <w:marRight w:val="0"/>
          <w:marTop w:val="0"/>
          <w:marBottom w:val="0"/>
          <w:divBdr>
            <w:top w:val="none" w:sz="0" w:space="0" w:color="auto"/>
            <w:left w:val="none" w:sz="0" w:space="0" w:color="auto"/>
            <w:bottom w:val="none" w:sz="0" w:space="0" w:color="auto"/>
            <w:right w:val="none" w:sz="0" w:space="0" w:color="auto"/>
          </w:divBdr>
          <w:divsChild>
            <w:div w:id="232007595">
              <w:marLeft w:val="0"/>
              <w:marRight w:val="0"/>
              <w:marTop w:val="0"/>
              <w:marBottom w:val="0"/>
              <w:divBdr>
                <w:top w:val="none" w:sz="0" w:space="0" w:color="auto"/>
                <w:left w:val="none" w:sz="0" w:space="0" w:color="auto"/>
                <w:bottom w:val="none" w:sz="0" w:space="0" w:color="auto"/>
                <w:right w:val="none" w:sz="0" w:space="0" w:color="auto"/>
              </w:divBdr>
              <w:divsChild>
                <w:div w:id="1855874702">
                  <w:marLeft w:val="0"/>
                  <w:marRight w:val="0"/>
                  <w:marTop w:val="0"/>
                  <w:marBottom w:val="0"/>
                  <w:divBdr>
                    <w:top w:val="none" w:sz="0" w:space="0" w:color="auto"/>
                    <w:left w:val="none" w:sz="0" w:space="0" w:color="auto"/>
                    <w:bottom w:val="none" w:sz="0" w:space="0" w:color="auto"/>
                    <w:right w:val="none" w:sz="0" w:space="0" w:color="auto"/>
                  </w:divBdr>
                  <w:divsChild>
                    <w:div w:id="1025524950">
                      <w:marLeft w:val="0"/>
                      <w:marRight w:val="0"/>
                      <w:marTop w:val="0"/>
                      <w:marBottom w:val="0"/>
                      <w:divBdr>
                        <w:top w:val="none" w:sz="0" w:space="0" w:color="auto"/>
                        <w:left w:val="none" w:sz="0" w:space="0" w:color="auto"/>
                        <w:bottom w:val="none" w:sz="0" w:space="0" w:color="auto"/>
                        <w:right w:val="none" w:sz="0" w:space="0" w:color="auto"/>
                      </w:divBdr>
                      <w:divsChild>
                        <w:div w:id="1636714839">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
                            <w:div w:id="1479803659">
                              <w:marLeft w:val="0"/>
                              <w:marRight w:val="0"/>
                              <w:marTop w:val="0"/>
                              <w:marBottom w:val="0"/>
                              <w:divBdr>
                                <w:top w:val="none" w:sz="0" w:space="0" w:color="auto"/>
                                <w:left w:val="none" w:sz="0" w:space="0" w:color="auto"/>
                                <w:bottom w:val="none" w:sz="0" w:space="0" w:color="auto"/>
                                <w:right w:val="none" w:sz="0" w:space="0" w:color="auto"/>
                              </w:divBdr>
                            </w:div>
                            <w:div w:id="1004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105266">
      <w:bodyDiv w:val="1"/>
      <w:marLeft w:val="0"/>
      <w:marRight w:val="0"/>
      <w:marTop w:val="0"/>
      <w:marBottom w:val="0"/>
      <w:divBdr>
        <w:top w:val="none" w:sz="0" w:space="0" w:color="auto"/>
        <w:left w:val="none" w:sz="0" w:space="0" w:color="auto"/>
        <w:bottom w:val="none" w:sz="0" w:space="0" w:color="auto"/>
        <w:right w:val="none" w:sz="0" w:space="0" w:color="auto"/>
      </w:divBdr>
      <w:divsChild>
        <w:div w:id="1006902009">
          <w:marLeft w:val="0"/>
          <w:marRight w:val="0"/>
          <w:marTop w:val="0"/>
          <w:marBottom w:val="0"/>
          <w:divBdr>
            <w:top w:val="none" w:sz="0" w:space="0" w:color="auto"/>
            <w:left w:val="none" w:sz="0" w:space="0" w:color="auto"/>
            <w:bottom w:val="none" w:sz="0" w:space="0" w:color="auto"/>
            <w:right w:val="none" w:sz="0" w:space="0" w:color="auto"/>
          </w:divBdr>
          <w:divsChild>
            <w:div w:id="561675364">
              <w:marLeft w:val="0"/>
              <w:marRight w:val="0"/>
              <w:marTop w:val="0"/>
              <w:marBottom w:val="0"/>
              <w:divBdr>
                <w:top w:val="none" w:sz="0" w:space="0" w:color="auto"/>
                <w:left w:val="none" w:sz="0" w:space="0" w:color="auto"/>
                <w:bottom w:val="none" w:sz="0" w:space="0" w:color="auto"/>
                <w:right w:val="none" w:sz="0" w:space="0" w:color="auto"/>
              </w:divBdr>
              <w:divsChild>
                <w:div w:id="1761831374">
                  <w:marLeft w:val="0"/>
                  <w:marRight w:val="0"/>
                  <w:marTop w:val="0"/>
                  <w:marBottom w:val="0"/>
                  <w:divBdr>
                    <w:top w:val="none" w:sz="0" w:space="0" w:color="auto"/>
                    <w:left w:val="none" w:sz="0" w:space="0" w:color="auto"/>
                    <w:bottom w:val="none" w:sz="0" w:space="0" w:color="auto"/>
                    <w:right w:val="none" w:sz="0" w:space="0" w:color="auto"/>
                  </w:divBdr>
                  <w:divsChild>
                    <w:div w:id="12921461">
                      <w:marLeft w:val="0"/>
                      <w:marRight w:val="0"/>
                      <w:marTop w:val="0"/>
                      <w:marBottom w:val="0"/>
                      <w:divBdr>
                        <w:top w:val="none" w:sz="0" w:space="0" w:color="auto"/>
                        <w:left w:val="none" w:sz="0" w:space="0" w:color="auto"/>
                        <w:bottom w:val="none" w:sz="0" w:space="0" w:color="auto"/>
                        <w:right w:val="none" w:sz="0" w:space="0" w:color="auto"/>
                      </w:divBdr>
                      <w:divsChild>
                        <w:div w:id="1360742305">
                          <w:marLeft w:val="0"/>
                          <w:marRight w:val="0"/>
                          <w:marTop w:val="0"/>
                          <w:marBottom w:val="0"/>
                          <w:divBdr>
                            <w:top w:val="none" w:sz="0" w:space="0" w:color="auto"/>
                            <w:left w:val="none" w:sz="0" w:space="0" w:color="auto"/>
                            <w:bottom w:val="none" w:sz="0" w:space="0" w:color="auto"/>
                            <w:right w:val="none" w:sz="0" w:space="0" w:color="auto"/>
                          </w:divBdr>
                          <w:divsChild>
                            <w:div w:id="1959871814">
                              <w:marLeft w:val="0"/>
                              <w:marRight w:val="0"/>
                              <w:marTop w:val="0"/>
                              <w:marBottom w:val="0"/>
                              <w:divBdr>
                                <w:top w:val="none" w:sz="0" w:space="0" w:color="auto"/>
                                <w:left w:val="none" w:sz="0" w:space="0" w:color="auto"/>
                                <w:bottom w:val="none" w:sz="0" w:space="0" w:color="auto"/>
                                <w:right w:val="none" w:sz="0" w:space="0" w:color="auto"/>
                              </w:divBdr>
                              <w:divsChild>
                                <w:div w:id="722409817">
                                  <w:marLeft w:val="0"/>
                                  <w:marRight w:val="0"/>
                                  <w:marTop w:val="0"/>
                                  <w:marBottom w:val="0"/>
                                  <w:divBdr>
                                    <w:top w:val="none" w:sz="0" w:space="0" w:color="auto"/>
                                    <w:left w:val="none" w:sz="0" w:space="0" w:color="auto"/>
                                    <w:bottom w:val="none" w:sz="0" w:space="0" w:color="auto"/>
                                    <w:right w:val="none" w:sz="0" w:space="0" w:color="auto"/>
                                  </w:divBdr>
                                  <w:divsChild>
                                    <w:div w:id="704599087">
                                      <w:marLeft w:val="0"/>
                                      <w:marRight w:val="0"/>
                                      <w:marTop w:val="0"/>
                                      <w:marBottom w:val="0"/>
                                      <w:divBdr>
                                        <w:top w:val="none" w:sz="0" w:space="0" w:color="auto"/>
                                        <w:left w:val="none" w:sz="0" w:space="0" w:color="auto"/>
                                        <w:bottom w:val="none" w:sz="0" w:space="0" w:color="auto"/>
                                        <w:right w:val="none" w:sz="0" w:space="0" w:color="auto"/>
                                      </w:divBdr>
                                      <w:divsChild>
                                        <w:div w:id="433407475">
                                          <w:marLeft w:val="0"/>
                                          <w:marRight w:val="0"/>
                                          <w:marTop w:val="0"/>
                                          <w:marBottom w:val="0"/>
                                          <w:divBdr>
                                            <w:top w:val="none" w:sz="0" w:space="0" w:color="auto"/>
                                            <w:left w:val="none" w:sz="0" w:space="0" w:color="auto"/>
                                            <w:bottom w:val="none" w:sz="0" w:space="0" w:color="auto"/>
                                            <w:right w:val="none" w:sz="0" w:space="0" w:color="auto"/>
                                          </w:divBdr>
                                          <w:divsChild>
                                            <w:div w:id="1187868510">
                                              <w:marLeft w:val="0"/>
                                              <w:marRight w:val="0"/>
                                              <w:marTop w:val="0"/>
                                              <w:marBottom w:val="0"/>
                                              <w:divBdr>
                                                <w:top w:val="none" w:sz="0" w:space="0" w:color="auto"/>
                                                <w:left w:val="none" w:sz="0" w:space="0" w:color="auto"/>
                                                <w:bottom w:val="none" w:sz="0" w:space="0" w:color="auto"/>
                                                <w:right w:val="none" w:sz="0" w:space="0" w:color="auto"/>
                                              </w:divBdr>
                                              <w:divsChild>
                                                <w:div w:id="726223642">
                                                  <w:marLeft w:val="0"/>
                                                  <w:marRight w:val="0"/>
                                                  <w:marTop w:val="0"/>
                                                  <w:marBottom w:val="0"/>
                                                  <w:divBdr>
                                                    <w:top w:val="none" w:sz="0" w:space="0" w:color="auto"/>
                                                    <w:left w:val="none" w:sz="0" w:space="0" w:color="auto"/>
                                                    <w:bottom w:val="none" w:sz="0" w:space="0" w:color="auto"/>
                                                    <w:right w:val="none" w:sz="0" w:space="0" w:color="auto"/>
                                                  </w:divBdr>
                                                  <w:divsChild>
                                                    <w:div w:id="1580942742">
                                                      <w:marLeft w:val="0"/>
                                                      <w:marRight w:val="0"/>
                                                      <w:marTop w:val="0"/>
                                                      <w:marBottom w:val="0"/>
                                                      <w:divBdr>
                                                        <w:top w:val="none" w:sz="0" w:space="0" w:color="auto"/>
                                                        <w:left w:val="none" w:sz="0" w:space="0" w:color="auto"/>
                                                        <w:bottom w:val="none" w:sz="0" w:space="0" w:color="auto"/>
                                                        <w:right w:val="none" w:sz="0" w:space="0" w:color="auto"/>
                                                      </w:divBdr>
                                                    </w:div>
                                                    <w:div w:id="4437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670352">
      <w:bodyDiv w:val="1"/>
      <w:marLeft w:val="0"/>
      <w:marRight w:val="0"/>
      <w:marTop w:val="0"/>
      <w:marBottom w:val="0"/>
      <w:divBdr>
        <w:top w:val="none" w:sz="0" w:space="0" w:color="auto"/>
        <w:left w:val="none" w:sz="0" w:space="0" w:color="auto"/>
        <w:bottom w:val="none" w:sz="0" w:space="0" w:color="auto"/>
        <w:right w:val="none" w:sz="0" w:space="0" w:color="auto"/>
      </w:divBdr>
      <w:divsChild>
        <w:div w:id="567499831">
          <w:marLeft w:val="0"/>
          <w:marRight w:val="0"/>
          <w:marTop w:val="0"/>
          <w:marBottom w:val="0"/>
          <w:divBdr>
            <w:top w:val="none" w:sz="0" w:space="0" w:color="auto"/>
            <w:left w:val="none" w:sz="0" w:space="0" w:color="auto"/>
            <w:bottom w:val="none" w:sz="0" w:space="0" w:color="auto"/>
            <w:right w:val="none" w:sz="0" w:space="0" w:color="auto"/>
          </w:divBdr>
          <w:divsChild>
            <w:div w:id="12269226">
              <w:marLeft w:val="0"/>
              <w:marRight w:val="0"/>
              <w:marTop w:val="0"/>
              <w:marBottom w:val="0"/>
              <w:divBdr>
                <w:top w:val="none" w:sz="0" w:space="0" w:color="auto"/>
                <w:left w:val="none" w:sz="0" w:space="0" w:color="auto"/>
                <w:bottom w:val="none" w:sz="0" w:space="0" w:color="auto"/>
                <w:right w:val="none" w:sz="0" w:space="0" w:color="auto"/>
              </w:divBdr>
              <w:divsChild>
                <w:div w:id="1459184290">
                  <w:marLeft w:val="0"/>
                  <w:marRight w:val="0"/>
                  <w:marTop w:val="0"/>
                  <w:marBottom w:val="0"/>
                  <w:divBdr>
                    <w:top w:val="none" w:sz="0" w:space="0" w:color="auto"/>
                    <w:left w:val="none" w:sz="0" w:space="0" w:color="auto"/>
                    <w:bottom w:val="none" w:sz="0" w:space="0" w:color="auto"/>
                    <w:right w:val="none" w:sz="0" w:space="0" w:color="auto"/>
                  </w:divBdr>
                  <w:divsChild>
                    <w:div w:id="89662085">
                      <w:marLeft w:val="0"/>
                      <w:marRight w:val="0"/>
                      <w:marTop w:val="0"/>
                      <w:marBottom w:val="0"/>
                      <w:divBdr>
                        <w:top w:val="none" w:sz="0" w:space="0" w:color="auto"/>
                        <w:left w:val="none" w:sz="0" w:space="0" w:color="auto"/>
                        <w:bottom w:val="none" w:sz="0" w:space="0" w:color="auto"/>
                        <w:right w:val="none" w:sz="0" w:space="0" w:color="auto"/>
                      </w:divBdr>
                      <w:divsChild>
                        <w:div w:id="803423827">
                          <w:marLeft w:val="0"/>
                          <w:marRight w:val="0"/>
                          <w:marTop w:val="0"/>
                          <w:marBottom w:val="0"/>
                          <w:divBdr>
                            <w:top w:val="none" w:sz="0" w:space="0" w:color="auto"/>
                            <w:left w:val="none" w:sz="0" w:space="0" w:color="auto"/>
                            <w:bottom w:val="none" w:sz="0" w:space="0" w:color="auto"/>
                            <w:right w:val="none" w:sz="0" w:space="0" w:color="auto"/>
                          </w:divBdr>
                          <w:divsChild>
                            <w:div w:id="17001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975600">
      <w:bodyDiv w:val="1"/>
      <w:marLeft w:val="0"/>
      <w:marRight w:val="0"/>
      <w:marTop w:val="0"/>
      <w:marBottom w:val="0"/>
      <w:divBdr>
        <w:top w:val="none" w:sz="0" w:space="0" w:color="auto"/>
        <w:left w:val="none" w:sz="0" w:space="0" w:color="auto"/>
        <w:bottom w:val="none" w:sz="0" w:space="0" w:color="auto"/>
        <w:right w:val="none" w:sz="0" w:space="0" w:color="auto"/>
      </w:divBdr>
    </w:div>
    <w:div w:id="1553227103">
      <w:bodyDiv w:val="1"/>
      <w:marLeft w:val="0"/>
      <w:marRight w:val="0"/>
      <w:marTop w:val="0"/>
      <w:marBottom w:val="0"/>
      <w:divBdr>
        <w:top w:val="none" w:sz="0" w:space="0" w:color="auto"/>
        <w:left w:val="none" w:sz="0" w:space="0" w:color="auto"/>
        <w:bottom w:val="none" w:sz="0" w:space="0" w:color="auto"/>
        <w:right w:val="none" w:sz="0" w:space="0" w:color="auto"/>
      </w:divBdr>
      <w:divsChild>
        <w:div w:id="1301883729">
          <w:marLeft w:val="0"/>
          <w:marRight w:val="0"/>
          <w:marTop w:val="0"/>
          <w:marBottom w:val="0"/>
          <w:divBdr>
            <w:top w:val="none" w:sz="0" w:space="0" w:color="auto"/>
            <w:left w:val="none" w:sz="0" w:space="0" w:color="auto"/>
            <w:bottom w:val="none" w:sz="0" w:space="0" w:color="auto"/>
            <w:right w:val="none" w:sz="0" w:space="0" w:color="auto"/>
          </w:divBdr>
          <w:divsChild>
            <w:div w:id="1033727813">
              <w:marLeft w:val="0"/>
              <w:marRight w:val="0"/>
              <w:marTop w:val="0"/>
              <w:marBottom w:val="0"/>
              <w:divBdr>
                <w:top w:val="none" w:sz="0" w:space="0" w:color="auto"/>
                <w:left w:val="none" w:sz="0" w:space="0" w:color="auto"/>
                <w:bottom w:val="none" w:sz="0" w:space="0" w:color="auto"/>
                <w:right w:val="none" w:sz="0" w:space="0" w:color="auto"/>
              </w:divBdr>
              <w:divsChild>
                <w:div w:id="832839987">
                  <w:marLeft w:val="0"/>
                  <w:marRight w:val="0"/>
                  <w:marTop w:val="0"/>
                  <w:marBottom w:val="0"/>
                  <w:divBdr>
                    <w:top w:val="none" w:sz="0" w:space="0" w:color="auto"/>
                    <w:left w:val="none" w:sz="0" w:space="0" w:color="auto"/>
                    <w:bottom w:val="none" w:sz="0" w:space="0" w:color="auto"/>
                    <w:right w:val="none" w:sz="0" w:space="0" w:color="auto"/>
                  </w:divBdr>
                  <w:divsChild>
                    <w:div w:id="1699115144">
                      <w:marLeft w:val="0"/>
                      <w:marRight w:val="0"/>
                      <w:marTop w:val="0"/>
                      <w:marBottom w:val="0"/>
                      <w:divBdr>
                        <w:top w:val="none" w:sz="0" w:space="0" w:color="auto"/>
                        <w:left w:val="none" w:sz="0" w:space="0" w:color="auto"/>
                        <w:bottom w:val="none" w:sz="0" w:space="0" w:color="auto"/>
                        <w:right w:val="none" w:sz="0" w:space="0" w:color="auto"/>
                      </w:divBdr>
                      <w:divsChild>
                        <w:div w:id="2125348023">
                          <w:marLeft w:val="0"/>
                          <w:marRight w:val="0"/>
                          <w:marTop w:val="0"/>
                          <w:marBottom w:val="0"/>
                          <w:divBdr>
                            <w:top w:val="none" w:sz="0" w:space="0" w:color="auto"/>
                            <w:left w:val="none" w:sz="0" w:space="0" w:color="auto"/>
                            <w:bottom w:val="none" w:sz="0" w:space="0" w:color="auto"/>
                            <w:right w:val="none" w:sz="0" w:space="0" w:color="auto"/>
                          </w:divBdr>
                          <w:divsChild>
                            <w:div w:id="383481811">
                              <w:marLeft w:val="0"/>
                              <w:marRight w:val="0"/>
                              <w:marTop w:val="0"/>
                              <w:marBottom w:val="0"/>
                              <w:divBdr>
                                <w:top w:val="none" w:sz="0" w:space="0" w:color="auto"/>
                                <w:left w:val="none" w:sz="0" w:space="0" w:color="auto"/>
                                <w:bottom w:val="none" w:sz="0" w:space="0" w:color="auto"/>
                                <w:right w:val="none" w:sz="0" w:space="0" w:color="auto"/>
                              </w:divBdr>
                            </w:div>
                            <w:div w:id="20165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307360">
      <w:bodyDiv w:val="1"/>
      <w:marLeft w:val="0"/>
      <w:marRight w:val="0"/>
      <w:marTop w:val="0"/>
      <w:marBottom w:val="0"/>
      <w:divBdr>
        <w:top w:val="none" w:sz="0" w:space="0" w:color="auto"/>
        <w:left w:val="none" w:sz="0" w:space="0" w:color="auto"/>
        <w:bottom w:val="none" w:sz="0" w:space="0" w:color="auto"/>
        <w:right w:val="none" w:sz="0" w:space="0" w:color="auto"/>
      </w:divBdr>
      <w:divsChild>
        <w:div w:id="2056419132">
          <w:marLeft w:val="0"/>
          <w:marRight w:val="0"/>
          <w:marTop w:val="0"/>
          <w:marBottom w:val="0"/>
          <w:divBdr>
            <w:top w:val="none" w:sz="0" w:space="0" w:color="auto"/>
            <w:left w:val="none" w:sz="0" w:space="0" w:color="auto"/>
            <w:bottom w:val="none" w:sz="0" w:space="0" w:color="auto"/>
            <w:right w:val="none" w:sz="0" w:space="0" w:color="auto"/>
          </w:divBdr>
          <w:divsChild>
            <w:div w:id="1933510042">
              <w:marLeft w:val="0"/>
              <w:marRight w:val="0"/>
              <w:marTop w:val="0"/>
              <w:marBottom w:val="0"/>
              <w:divBdr>
                <w:top w:val="none" w:sz="0" w:space="0" w:color="auto"/>
                <w:left w:val="none" w:sz="0" w:space="0" w:color="auto"/>
                <w:bottom w:val="none" w:sz="0" w:space="0" w:color="auto"/>
                <w:right w:val="none" w:sz="0" w:space="0" w:color="auto"/>
              </w:divBdr>
              <w:divsChild>
                <w:div w:id="397099149">
                  <w:marLeft w:val="0"/>
                  <w:marRight w:val="0"/>
                  <w:marTop w:val="0"/>
                  <w:marBottom w:val="0"/>
                  <w:divBdr>
                    <w:top w:val="none" w:sz="0" w:space="0" w:color="auto"/>
                    <w:left w:val="none" w:sz="0" w:space="0" w:color="auto"/>
                    <w:bottom w:val="none" w:sz="0" w:space="0" w:color="auto"/>
                    <w:right w:val="none" w:sz="0" w:space="0" w:color="auto"/>
                  </w:divBdr>
                  <w:divsChild>
                    <w:div w:id="943607424">
                      <w:marLeft w:val="0"/>
                      <w:marRight w:val="0"/>
                      <w:marTop w:val="0"/>
                      <w:marBottom w:val="0"/>
                      <w:divBdr>
                        <w:top w:val="none" w:sz="0" w:space="0" w:color="auto"/>
                        <w:left w:val="none" w:sz="0" w:space="0" w:color="auto"/>
                        <w:bottom w:val="none" w:sz="0" w:space="0" w:color="auto"/>
                        <w:right w:val="none" w:sz="0" w:space="0" w:color="auto"/>
                      </w:divBdr>
                      <w:divsChild>
                        <w:div w:id="1999570539">
                          <w:marLeft w:val="0"/>
                          <w:marRight w:val="0"/>
                          <w:marTop w:val="0"/>
                          <w:marBottom w:val="0"/>
                          <w:divBdr>
                            <w:top w:val="none" w:sz="0" w:space="0" w:color="auto"/>
                            <w:left w:val="none" w:sz="0" w:space="0" w:color="auto"/>
                            <w:bottom w:val="none" w:sz="0" w:space="0" w:color="auto"/>
                            <w:right w:val="none" w:sz="0" w:space="0" w:color="auto"/>
                          </w:divBdr>
                          <w:divsChild>
                            <w:div w:id="16659436">
                              <w:marLeft w:val="0"/>
                              <w:marRight w:val="0"/>
                              <w:marTop w:val="0"/>
                              <w:marBottom w:val="0"/>
                              <w:divBdr>
                                <w:top w:val="none" w:sz="0" w:space="0" w:color="auto"/>
                                <w:left w:val="none" w:sz="0" w:space="0" w:color="auto"/>
                                <w:bottom w:val="none" w:sz="0" w:space="0" w:color="auto"/>
                                <w:right w:val="none" w:sz="0" w:space="0" w:color="auto"/>
                              </w:divBdr>
                              <w:divsChild>
                                <w:div w:id="2065566147">
                                  <w:marLeft w:val="0"/>
                                  <w:marRight w:val="0"/>
                                  <w:marTop w:val="0"/>
                                  <w:marBottom w:val="0"/>
                                  <w:divBdr>
                                    <w:top w:val="none" w:sz="0" w:space="0" w:color="auto"/>
                                    <w:left w:val="none" w:sz="0" w:space="0" w:color="auto"/>
                                    <w:bottom w:val="none" w:sz="0" w:space="0" w:color="auto"/>
                                    <w:right w:val="none" w:sz="0" w:space="0" w:color="auto"/>
                                  </w:divBdr>
                                  <w:divsChild>
                                    <w:div w:id="604264911">
                                      <w:marLeft w:val="0"/>
                                      <w:marRight w:val="0"/>
                                      <w:marTop w:val="0"/>
                                      <w:marBottom w:val="0"/>
                                      <w:divBdr>
                                        <w:top w:val="none" w:sz="0" w:space="0" w:color="auto"/>
                                        <w:left w:val="none" w:sz="0" w:space="0" w:color="auto"/>
                                        <w:bottom w:val="none" w:sz="0" w:space="0" w:color="auto"/>
                                        <w:right w:val="none" w:sz="0" w:space="0" w:color="auto"/>
                                      </w:divBdr>
                                      <w:divsChild>
                                        <w:div w:id="1696688733">
                                          <w:marLeft w:val="0"/>
                                          <w:marRight w:val="0"/>
                                          <w:marTop w:val="0"/>
                                          <w:marBottom w:val="0"/>
                                          <w:divBdr>
                                            <w:top w:val="none" w:sz="0" w:space="0" w:color="auto"/>
                                            <w:left w:val="none" w:sz="0" w:space="0" w:color="auto"/>
                                            <w:bottom w:val="none" w:sz="0" w:space="0" w:color="auto"/>
                                            <w:right w:val="none" w:sz="0" w:space="0" w:color="auto"/>
                                          </w:divBdr>
                                          <w:divsChild>
                                            <w:div w:id="1707831783">
                                              <w:marLeft w:val="0"/>
                                              <w:marRight w:val="0"/>
                                              <w:marTop w:val="0"/>
                                              <w:marBottom w:val="0"/>
                                              <w:divBdr>
                                                <w:top w:val="none" w:sz="0" w:space="0" w:color="auto"/>
                                                <w:left w:val="none" w:sz="0" w:space="0" w:color="auto"/>
                                                <w:bottom w:val="none" w:sz="0" w:space="0" w:color="auto"/>
                                                <w:right w:val="none" w:sz="0" w:space="0" w:color="auto"/>
                                              </w:divBdr>
                                              <w:divsChild>
                                                <w:div w:id="2075002142">
                                                  <w:marLeft w:val="0"/>
                                                  <w:marRight w:val="0"/>
                                                  <w:marTop w:val="0"/>
                                                  <w:marBottom w:val="0"/>
                                                  <w:divBdr>
                                                    <w:top w:val="none" w:sz="0" w:space="0" w:color="auto"/>
                                                    <w:left w:val="none" w:sz="0" w:space="0" w:color="auto"/>
                                                    <w:bottom w:val="none" w:sz="0" w:space="0" w:color="auto"/>
                                                    <w:right w:val="none" w:sz="0" w:space="0" w:color="auto"/>
                                                  </w:divBdr>
                                                  <w:divsChild>
                                                    <w:div w:id="57558277">
                                                      <w:marLeft w:val="0"/>
                                                      <w:marRight w:val="0"/>
                                                      <w:marTop w:val="0"/>
                                                      <w:marBottom w:val="0"/>
                                                      <w:divBdr>
                                                        <w:top w:val="none" w:sz="0" w:space="0" w:color="auto"/>
                                                        <w:left w:val="none" w:sz="0" w:space="0" w:color="auto"/>
                                                        <w:bottom w:val="none" w:sz="0" w:space="0" w:color="auto"/>
                                                        <w:right w:val="none" w:sz="0" w:space="0" w:color="auto"/>
                                                      </w:divBdr>
                                                      <w:divsChild>
                                                        <w:div w:id="578103209">
                                                          <w:marLeft w:val="0"/>
                                                          <w:marRight w:val="0"/>
                                                          <w:marTop w:val="0"/>
                                                          <w:marBottom w:val="0"/>
                                                          <w:divBdr>
                                                            <w:top w:val="none" w:sz="0" w:space="0" w:color="auto"/>
                                                            <w:left w:val="none" w:sz="0" w:space="0" w:color="auto"/>
                                                            <w:bottom w:val="none" w:sz="0" w:space="0" w:color="auto"/>
                                                            <w:right w:val="none" w:sz="0" w:space="0" w:color="auto"/>
                                                          </w:divBdr>
                                                          <w:divsChild>
                                                            <w:div w:id="2059040657">
                                                              <w:marLeft w:val="0"/>
                                                              <w:marRight w:val="0"/>
                                                              <w:marTop w:val="0"/>
                                                              <w:marBottom w:val="0"/>
                                                              <w:divBdr>
                                                                <w:top w:val="none" w:sz="0" w:space="0" w:color="auto"/>
                                                                <w:left w:val="none" w:sz="0" w:space="0" w:color="auto"/>
                                                                <w:bottom w:val="none" w:sz="0" w:space="0" w:color="auto"/>
                                                                <w:right w:val="none" w:sz="0" w:space="0" w:color="auto"/>
                                                              </w:divBdr>
                                                              <w:divsChild>
                                                                <w:div w:id="1502501654">
                                                                  <w:marLeft w:val="0"/>
                                                                  <w:marRight w:val="0"/>
                                                                  <w:marTop w:val="0"/>
                                                                  <w:marBottom w:val="0"/>
                                                                  <w:divBdr>
                                                                    <w:top w:val="none" w:sz="0" w:space="0" w:color="auto"/>
                                                                    <w:left w:val="none" w:sz="0" w:space="0" w:color="auto"/>
                                                                    <w:bottom w:val="none" w:sz="0" w:space="0" w:color="auto"/>
                                                                    <w:right w:val="none" w:sz="0" w:space="0" w:color="auto"/>
                                                                  </w:divBdr>
                                                                  <w:divsChild>
                                                                    <w:div w:id="1810242137">
                                                                      <w:marLeft w:val="0"/>
                                                                      <w:marRight w:val="0"/>
                                                                      <w:marTop w:val="0"/>
                                                                      <w:marBottom w:val="0"/>
                                                                      <w:divBdr>
                                                                        <w:top w:val="none" w:sz="0" w:space="0" w:color="auto"/>
                                                                        <w:left w:val="none" w:sz="0" w:space="0" w:color="auto"/>
                                                                        <w:bottom w:val="none" w:sz="0" w:space="0" w:color="auto"/>
                                                                        <w:right w:val="none" w:sz="0" w:space="0" w:color="auto"/>
                                                                      </w:divBdr>
                                                                      <w:divsChild>
                                                                        <w:div w:id="753362377">
                                                                          <w:marLeft w:val="0"/>
                                                                          <w:marRight w:val="0"/>
                                                                          <w:marTop w:val="0"/>
                                                                          <w:marBottom w:val="0"/>
                                                                          <w:divBdr>
                                                                            <w:top w:val="none" w:sz="0" w:space="0" w:color="auto"/>
                                                                            <w:left w:val="none" w:sz="0" w:space="0" w:color="auto"/>
                                                                            <w:bottom w:val="none" w:sz="0" w:space="0" w:color="auto"/>
                                                                            <w:right w:val="none" w:sz="0" w:space="0" w:color="auto"/>
                                                                          </w:divBdr>
                                                                          <w:divsChild>
                                                                            <w:div w:id="180626068">
                                                                              <w:marLeft w:val="0"/>
                                                                              <w:marRight w:val="0"/>
                                                                              <w:marTop w:val="0"/>
                                                                              <w:marBottom w:val="0"/>
                                                                              <w:divBdr>
                                                                                <w:top w:val="none" w:sz="0" w:space="0" w:color="auto"/>
                                                                                <w:left w:val="none" w:sz="0" w:space="0" w:color="auto"/>
                                                                                <w:bottom w:val="none" w:sz="0" w:space="0" w:color="auto"/>
                                                                                <w:right w:val="none" w:sz="0" w:space="0" w:color="auto"/>
                                                                              </w:divBdr>
                                                                              <w:divsChild>
                                                                                <w:div w:id="901788392">
                                                                                  <w:marLeft w:val="0"/>
                                                                                  <w:marRight w:val="0"/>
                                                                                  <w:marTop w:val="0"/>
                                                                                  <w:marBottom w:val="0"/>
                                                                                  <w:divBdr>
                                                                                    <w:top w:val="none" w:sz="0" w:space="0" w:color="auto"/>
                                                                                    <w:left w:val="none" w:sz="0" w:space="0" w:color="auto"/>
                                                                                    <w:bottom w:val="none" w:sz="0" w:space="0" w:color="auto"/>
                                                                                    <w:right w:val="none" w:sz="0" w:space="0" w:color="auto"/>
                                                                                  </w:divBdr>
                                                                                  <w:divsChild>
                                                                                    <w:div w:id="72053266">
                                                                                      <w:marLeft w:val="0"/>
                                                                                      <w:marRight w:val="0"/>
                                                                                      <w:marTop w:val="0"/>
                                                                                      <w:marBottom w:val="0"/>
                                                                                      <w:divBdr>
                                                                                        <w:top w:val="none" w:sz="0" w:space="0" w:color="auto"/>
                                                                                        <w:left w:val="none" w:sz="0" w:space="0" w:color="auto"/>
                                                                                        <w:bottom w:val="none" w:sz="0" w:space="0" w:color="auto"/>
                                                                                        <w:right w:val="none" w:sz="0" w:space="0" w:color="auto"/>
                                                                                      </w:divBdr>
                                                                                      <w:divsChild>
                                                                                        <w:div w:id="1747336850">
                                                                                          <w:marLeft w:val="0"/>
                                                                                          <w:marRight w:val="0"/>
                                                                                          <w:marTop w:val="0"/>
                                                                                          <w:marBottom w:val="0"/>
                                                                                          <w:divBdr>
                                                                                            <w:top w:val="none" w:sz="0" w:space="0" w:color="auto"/>
                                                                                            <w:left w:val="none" w:sz="0" w:space="0" w:color="auto"/>
                                                                                            <w:bottom w:val="none" w:sz="0" w:space="0" w:color="auto"/>
                                                                                            <w:right w:val="none" w:sz="0" w:space="0" w:color="auto"/>
                                                                                          </w:divBdr>
                                                                                          <w:divsChild>
                                                                                            <w:div w:id="247883639">
                                                                                              <w:marLeft w:val="0"/>
                                                                                              <w:marRight w:val="0"/>
                                                                                              <w:marTop w:val="0"/>
                                                                                              <w:marBottom w:val="0"/>
                                                                                              <w:divBdr>
                                                                                                <w:top w:val="none" w:sz="0" w:space="0" w:color="auto"/>
                                                                                                <w:left w:val="none" w:sz="0" w:space="0" w:color="auto"/>
                                                                                                <w:bottom w:val="none" w:sz="0" w:space="0" w:color="auto"/>
                                                                                                <w:right w:val="none" w:sz="0" w:space="0" w:color="auto"/>
                                                                                              </w:divBdr>
                                                                                              <w:divsChild>
                                                                                                <w:div w:id="1073891409">
                                                                                                  <w:marLeft w:val="0"/>
                                                                                                  <w:marRight w:val="0"/>
                                                                                                  <w:marTop w:val="0"/>
                                                                                                  <w:marBottom w:val="0"/>
                                                                                                  <w:divBdr>
                                                                                                    <w:top w:val="none" w:sz="0" w:space="0" w:color="auto"/>
                                                                                                    <w:left w:val="none" w:sz="0" w:space="0" w:color="auto"/>
                                                                                                    <w:bottom w:val="none" w:sz="0" w:space="0" w:color="auto"/>
                                                                                                    <w:right w:val="none" w:sz="0" w:space="0" w:color="auto"/>
                                                                                                  </w:divBdr>
                                                                                                </w:div>
                                                                                                <w:div w:id="18721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406001">
      <w:bodyDiv w:val="1"/>
      <w:marLeft w:val="0"/>
      <w:marRight w:val="0"/>
      <w:marTop w:val="0"/>
      <w:marBottom w:val="0"/>
      <w:divBdr>
        <w:top w:val="none" w:sz="0" w:space="0" w:color="auto"/>
        <w:left w:val="none" w:sz="0" w:space="0" w:color="auto"/>
        <w:bottom w:val="none" w:sz="0" w:space="0" w:color="auto"/>
        <w:right w:val="none" w:sz="0" w:space="0" w:color="auto"/>
      </w:divBdr>
      <w:divsChild>
        <w:div w:id="503977298">
          <w:marLeft w:val="0"/>
          <w:marRight w:val="0"/>
          <w:marTop w:val="0"/>
          <w:marBottom w:val="0"/>
          <w:divBdr>
            <w:top w:val="none" w:sz="0" w:space="0" w:color="auto"/>
            <w:left w:val="none" w:sz="0" w:space="0" w:color="auto"/>
            <w:bottom w:val="none" w:sz="0" w:space="0" w:color="auto"/>
            <w:right w:val="none" w:sz="0" w:space="0" w:color="auto"/>
          </w:divBdr>
          <w:divsChild>
            <w:div w:id="1499884125">
              <w:marLeft w:val="0"/>
              <w:marRight w:val="0"/>
              <w:marTop w:val="0"/>
              <w:marBottom w:val="0"/>
              <w:divBdr>
                <w:top w:val="none" w:sz="0" w:space="0" w:color="auto"/>
                <w:left w:val="none" w:sz="0" w:space="0" w:color="auto"/>
                <w:bottom w:val="none" w:sz="0" w:space="0" w:color="auto"/>
                <w:right w:val="none" w:sz="0" w:space="0" w:color="auto"/>
              </w:divBdr>
              <w:divsChild>
                <w:div w:id="636880852">
                  <w:marLeft w:val="0"/>
                  <w:marRight w:val="0"/>
                  <w:marTop w:val="0"/>
                  <w:marBottom w:val="0"/>
                  <w:divBdr>
                    <w:top w:val="none" w:sz="0" w:space="0" w:color="auto"/>
                    <w:left w:val="none" w:sz="0" w:space="0" w:color="auto"/>
                    <w:bottom w:val="none" w:sz="0" w:space="0" w:color="auto"/>
                    <w:right w:val="none" w:sz="0" w:space="0" w:color="auto"/>
                  </w:divBdr>
                  <w:divsChild>
                    <w:div w:id="918832788">
                      <w:marLeft w:val="0"/>
                      <w:marRight w:val="0"/>
                      <w:marTop w:val="0"/>
                      <w:marBottom w:val="0"/>
                      <w:divBdr>
                        <w:top w:val="none" w:sz="0" w:space="0" w:color="auto"/>
                        <w:left w:val="none" w:sz="0" w:space="0" w:color="auto"/>
                        <w:bottom w:val="none" w:sz="0" w:space="0" w:color="auto"/>
                        <w:right w:val="none" w:sz="0" w:space="0" w:color="auto"/>
                      </w:divBdr>
                      <w:divsChild>
                        <w:div w:id="1149712182">
                          <w:marLeft w:val="0"/>
                          <w:marRight w:val="0"/>
                          <w:marTop w:val="0"/>
                          <w:marBottom w:val="0"/>
                          <w:divBdr>
                            <w:top w:val="none" w:sz="0" w:space="0" w:color="auto"/>
                            <w:left w:val="none" w:sz="0" w:space="0" w:color="auto"/>
                            <w:bottom w:val="none" w:sz="0" w:space="0" w:color="auto"/>
                            <w:right w:val="none" w:sz="0" w:space="0" w:color="auto"/>
                          </w:divBdr>
                          <w:divsChild>
                            <w:div w:id="1734087583">
                              <w:marLeft w:val="0"/>
                              <w:marRight w:val="0"/>
                              <w:marTop w:val="0"/>
                              <w:marBottom w:val="0"/>
                              <w:divBdr>
                                <w:top w:val="none" w:sz="0" w:space="0" w:color="auto"/>
                                <w:left w:val="none" w:sz="0" w:space="0" w:color="auto"/>
                                <w:bottom w:val="none" w:sz="0" w:space="0" w:color="auto"/>
                                <w:right w:val="none" w:sz="0" w:space="0" w:color="auto"/>
                              </w:divBdr>
                              <w:divsChild>
                                <w:div w:id="1640452701">
                                  <w:marLeft w:val="0"/>
                                  <w:marRight w:val="0"/>
                                  <w:marTop w:val="0"/>
                                  <w:marBottom w:val="0"/>
                                  <w:divBdr>
                                    <w:top w:val="none" w:sz="0" w:space="0" w:color="auto"/>
                                    <w:left w:val="none" w:sz="0" w:space="0" w:color="auto"/>
                                    <w:bottom w:val="none" w:sz="0" w:space="0" w:color="auto"/>
                                    <w:right w:val="none" w:sz="0" w:space="0" w:color="auto"/>
                                  </w:divBdr>
                                </w:div>
                                <w:div w:id="1328292179">
                                  <w:marLeft w:val="0"/>
                                  <w:marRight w:val="0"/>
                                  <w:marTop w:val="0"/>
                                  <w:marBottom w:val="0"/>
                                  <w:divBdr>
                                    <w:top w:val="none" w:sz="0" w:space="0" w:color="auto"/>
                                    <w:left w:val="none" w:sz="0" w:space="0" w:color="auto"/>
                                    <w:bottom w:val="none" w:sz="0" w:space="0" w:color="auto"/>
                                    <w:right w:val="none" w:sz="0" w:space="0" w:color="auto"/>
                                  </w:divBdr>
                                </w:div>
                                <w:div w:id="2132934947">
                                  <w:marLeft w:val="0"/>
                                  <w:marRight w:val="0"/>
                                  <w:marTop w:val="0"/>
                                  <w:marBottom w:val="0"/>
                                  <w:divBdr>
                                    <w:top w:val="none" w:sz="0" w:space="0" w:color="auto"/>
                                    <w:left w:val="none" w:sz="0" w:space="0" w:color="auto"/>
                                    <w:bottom w:val="none" w:sz="0" w:space="0" w:color="auto"/>
                                    <w:right w:val="none" w:sz="0" w:space="0" w:color="auto"/>
                                  </w:divBdr>
                                </w:div>
                                <w:div w:id="4853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899241">
      <w:bodyDiv w:val="1"/>
      <w:marLeft w:val="0"/>
      <w:marRight w:val="0"/>
      <w:marTop w:val="0"/>
      <w:marBottom w:val="0"/>
      <w:divBdr>
        <w:top w:val="none" w:sz="0" w:space="0" w:color="auto"/>
        <w:left w:val="none" w:sz="0" w:space="0" w:color="auto"/>
        <w:bottom w:val="none" w:sz="0" w:space="0" w:color="auto"/>
        <w:right w:val="none" w:sz="0" w:space="0" w:color="auto"/>
      </w:divBdr>
    </w:div>
    <w:div w:id="2081713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ove-mesto.sk/komisia-skolstva-mladeze-a-sportu-ksms/" TargetMode="External"/><Relationship Id="rId21" Type="http://schemas.openxmlformats.org/officeDocument/2006/relationships/hyperlink" Target="http://www.nove-mesto.sk/komisia-financna-spravy-majetku-a-hospodarskeho-rozvoja-mesta-kfsm/" TargetMode="External"/><Relationship Id="rId34" Type="http://schemas.openxmlformats.org/officeDocument/2006/relationships/hyperlink" Target="http://www.nove-mesto.sk/komisia-financna-spravy-majetku-a-hospodarskeho-rozvoja-mesta-kfsm/" TargetMode="External"/><Relationship Id="rId42" Type="http://schemas.openxmlformats.org/officeDocument/2006/relationships/hyperlink" Target="http://www.nove-mesto.sk/komisia-vystavby-investicii-a-uzemneho-rozvoja-mesta-kvrm/" TargetMode="External"/><Relationship Id="rId47" Type="http://schemas.openxmlformats.org/officeDocument/2006/relationships/hyperlink" Target="http://www.nove-mesto.sk/mestska-rada/" TargetMode="External"/><Relationship Id="rId50" Type="http://schemas.openxmlformats.org/officeDocument/2006/relationships/hyperlink" Target="http://www.nove-mesto.sk/komisia-vystavby-investicii-a-uzemneho-rozvoja-mesta-kvrm/" TargetMode="External"/><Relationship Id="rId55" Type="http://schemas.openxmlformats.org/officeDocument/2006/relationships/hyperlink" Target="http://www.nove-mesto.sk/komisia-socialna-a-zdravotnictva-ksz/"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nove-mesto.sk/mestska-rada/" TargetMode="External"/><Relationship Id="rId29" Type="http://schemas.openxmlformats.org/officeDocument/2006/relationships/hyperlink" Target="http://www.nove-mesto.sk/komisia-financna-spravy-majetku-a-hospodarskeho-rozvoja-mesta-kfsm/" TargetMode="External"/><Relationship Id="rId11" Type="http://schemas.openxmlformats.org/officeDocument/2006/relationships/image" Target="media/image2.jpeg"/><Relationship Id="rId24" Type="http://schemas.openxmlformats.org/officeDocument/2006/relationships/hyperlink" Target="http://www.nove-mesto.sk/komisia-pre-rozvoj-byvania-krb/" TargetMode="External"/><Relationship Id="rId32" Type="http://schemas.openxmlformats.org/officeDocument/2006/relationships/hyperlink" Target="http://www.nove-mesto.sk/mestska-rada/" TargetMode="External"/><Relationship Id="rId37" Type="http://schemas.openxmlformats.org/officeDocument/2006/relationships/hyperlink" Target="http://www.nove-mesto.sk/komisia-financna-spravy-majetku-a-hospodarskeho-rozvoja-mesta-kfsm/" TargetMode="External"/><Relationship Id="rId40" Type="http://schemas.openxmlformats.org/officeDocument/2006/relationships/hyperlink" Target="http://www.nove-mesto.sk/komisia-dopravneho-rozvoja-mesta-kdrm/" TargetMode="External"/><Relationship Id="rId45" Type="http://schemas.openxmlformats.org/officeDocument/2006/relationships/hyperlink" Target="http://www.nove-mesto.sk/komisia-vystavby-investicii-a-uzemneho-rozvoja-mesta-kvrm/" TargetMode="External"/><Relationship Id="rId53" Type="http://schemas.openxmlformats.org/officeDocument/2006/relationships/hyperlink" Target="http://www.nove-mesto.sk/komisia-skolstva-mladeze-a-sportu-ksms/" TargetMode="External"/><Relationship Id="rId58" Type="http://schemas.openxmlformats.org/officeDocument/2006/relationships/hyperlink" Target="http://www.nove-mesto.sk/komisia-vystavby-investicii-a-uzemneho-rozvoja-mesta-kvrm/"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hyperlink" Target="http://www.nove-mesto.sk/komisia-vystavby-investicii-a-uzemneho-rozvoja-mesta-kvrm/" TargetMode="External"/><Relationship Id="rId14" Type="http://schemas.openxmlformats.org/officeDocument/2006/relationships/image" Target="media/image5.jpeg"/><Relationship Id="rId22" Type="http://schemas.openxmlformats.org/officeDocument/2006/relationships/hyperlink" Target="http://www.nove-mesto.sk/komisia-skolstva-mladeze-a-sportu-ksms/" TargetMode="External"/><Relationship Id="rId27" Type="http://schemas.openxmlformats.org/officeDocument/2006/relationships/hyperlink" Target="http://www.nove-mesto.sk/mestska-rada/" TargetMode="External"/><Relationship Id="rId30" Type="http://schemas.openxmlformats.org/officeDocument/2006/relationships/hyperlink" Target="http://www.nove-mesto.sk/komisia-pre-ochranu-zivotneho-prostredia-kozp/" TargetMode="External"/><Relationship Id="rId35" Type="http://schemas.openxmlformats.org/officeDocument/2006/relationships/hyperlink" Target="http://www.nove-mesto.sk/komisia-pre-ochranu-zivotneho-prostredia-kozp/" TargetMode="External"/><Relationship Id="rId43" Type="http://schemas.openxmlformats.org/officeDocument/2006/relationships/hyperlink" Target="http://www.nove-mesto.sk/komisia-financna-spravy-majetku-a-hospodarskeho-rozvoja-mesta-kfsm/" TargetMode="External"/><Relationship Id="rId48" Type="http://schemas.openxmlformats.org/officeDocument/2006/relationships/hyperlink" Target="http://www.nove-mesto.sk/komisia-kultury-a-spolocenskych-vztahov-kksv/" TargetMode="External"/><Relationship Id="rId56" Type="http://schemas.openxmlformats.org/officeDocument/2006/relationships/hyperlink" Target="http://www.nove-mesto.sk/komisia-kultury-a-spolocenskych-vztahov-kksv/"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ove-mesto.sk/komisia-pre-rozvoj-byvania-krb/"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nove-mesto.sk/komisia-kultury-a-spolocenskych-vztahov-kksv/" TargetMode="External"/><Relationship Id="rId25" Type="http://schemas.openxmlformats.org/officeDocument/2006/relationships/hyperlink" Target="http://www.nove-mesto.sk/komisia-vystavby-investicii-a-uzemneho-rozvoja-mesta-kvrm/" TargetMode="External"/><Relationship Id="rId33" Type="http://schemas.openxmlformats.org/officeDocument/2006/relationships/hyperlink" Target="http://www.nove-mesto.sk/komisia-socialna-a-zdravotnictva-ksz/" TargetMode="External"/><Relationship Id="rId38" Type="http://schemas.openxmlformats.org/officeDocument/2006/relationships/hyperlink" Target="http://www.nove-mesto.sk/komisia-pre-rozvoj-byvania-krb/" TargetMode="External"/><Relationship Id="rId46" Type="http://schemas.openxmlformats.org/officeDocument/2006/relationships/hyperlink" Target="http://www.nove-mesto.sk/komisia-pre-bezpecnost-a-verejny-poriadok-kbvp/" TargetMode="External"/><Relationship Id="rId59" Type="http://schemas.openxmlformats.org/officeDocument/2006/relationships/hyperlink" Target="http://www.nove-mesto.sk/mestska-rada/" TargetMode="External"/><Relationship Id="rId20" Type="http://schemas.openxmlformats.org/officeDocument/2006/relationships/hyperlink" Target="http://www.nove-mesto.sk/komisia-skolstva-mladeze-a-sportu-ksms/" TargetMode="External"/><Relationship Id="rId41" Type="http://schemas.openxmlformats.org/officeDocument/2006/relationships/hyperlink" Target="http://www.nove-mesto.sk/komisia-skolstva-mladeze-a-sportu-ksms/" TargetMode="External"/><Relationship Id="rId54" Type="http://schemas.openxmlformats.org/officeDocument/2006/relationships/hyperlink" Target="http://www.nove-mesto.sk/komisia-skolstva-mladeze-a-sportu-ksm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nove-mesto.sk/komisia-skolstva-mladeze-a-sportu-ksms/" TargetMode="External"/><Relationship Id="rId28" Type="http://schemas.openxmlformats.org/officeDocument/2006/relationships/hyperlink" Target="http://www.nove-mesto.sk/komisia-pre-ochranu-zivotneho-prostredia-kozp/" TargetMode="External"/><Relationship Id="rId36" Type="http://schemas.openxmlformats.org/officeDocument/2006/relationships/hyperlink" Target="https://www.nove-mesto.sk/komisia-pre-rozvoj-byvania-krb/" TargetMode="External"/><Relationship Id="rId49" Type="http://schemas.openxmlformats.org/officeDocument/2006/relationships/hyperlink" Target="http://www.nove-mesto.sk/komisia-pre-bezpecnost-a-verejny-poriadok-kbvp/" TargetMode="External"/><Relationship Id="rId57" Type="http://schemas.openxmlformats.org/officeDocument/2006/relationships/hyperlink" Target="http://www.nove-mesto.sk/komisia-pre-bezpecnost-a-verejny-poriadok-kbvp/" TargetMode="External"/><Relationship Id="rId10" Type="http://schemas.openxmlformats.org/officeDocument/2006/relationships/hyperlink" Target="http://www.nove-mesto.sk/resources/App/200802252004140.61.jpg" TargetMode="External"/><Relationship Id="rId31" Type="http://schemas.openxmlformats.org/officeDocument/2006/relationships/hyperlink" Target="http://www.nove-mesto.sk/komisia-socialna-a-zdravotnictva-ksz/" TargetMode="External"/><Relationship Id="rId44" Type="http://schemas.openxmlformats.org/officeDocument/2006/relationships/hyperlink" Target="http://www.nove-mesto.sk/komisia-socialna-a-zdravotnictva-ksz/" TargetMode="External"/><Relationship Id="rId52" Type="http://schemas.openxmlformats.org/officeDocument/2006/relationships/hyperlink" Target="http://www.nove-mesto.sk/komisia-financna-spravy-majetku-a-hospodarskeho-rozvoja-mesta-kfsm/" TargetMode="External"/><Relationship Id="rId60" Type="http://schemas.openxmlformats.org/officeDocument/2006/relationships/hyperlink" Target="http://www.nove-mesto.sk/komisia-dopravneho-rozvoja-mesta-kdrm/"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hyperlink" Target="http://www.nove-mesto.sk/komisia-financna-spravy-majetku-a-hospodarskeho-rozvoja-mesta-kfsm/" TargetMode="External"/><Relationship Id="rId39" Type="http://schemas.openxmlformats.org/officeDocument/2006/relationships/hyperlink" Target="http://www.nove-mesto.sk/mestska-rad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87FC-A06E-44D3-A5FC-466CA3B8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7748</Words>
  <Characters>44166</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OBEC</vt:lpstr>
    </vt:vector>
  </TitlesOfParts>
  <Company>Hewlett-Packard Company</Company>
  <LinksUpToDate>false</LinksUpToDate>
  <CharactersWithSpaces>51811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Ing. Miroslav Trúsik</cp:lastModifiedBy>
  <cp:revision>6</cp:revision>
  <cp:lastPrinted>2021-08-03T06:37:00Z</cp:lastPrinted>
  <dcterms:created xsi:type="dcterms:W3CDTF">2021-08-03T06:25:00Z</dcterms:created>
  <dcterms:modified xsi:type="dcterms:W3CDTF">2021-09-30T11:42:00Z</dcterms:modified>
</cp:coreProperties>
</file>