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CE2" w:rsidRDefault="00C52CE2" w:rsidP="00CC7FE2">
      <w:pPr>
        <w:jc w:val="center"/>
        <w:rPr>
          <w:b/>
          <w:bCs/>
          <w:sz w:val="36"/>
          <w:szCs w:val="36"/>
          <w:lang w:val="sk-SK"/>
        </w:rPr>
      </w:pPr>
    </w:p>
    <w:p w:rsidR="00CC7FE2" w:rsidRPr="006224C5" w:rsidRDefault="00CC7FE2" w:rsidP="00CC7FE2">
      <w:pPr>
        <w:jc w:val="center"/>
        <w:rPr>
          <w:b/>
          <w:bCs/>
          <w:sz w:val="36"/>
          <w:szCs w:val="36"/>
          <w:lang w:val="sk-SK"/>
        </w:rPr>
      </w:pPr>
      <w:r w:rsidRPr="006224C5">
        <w:rPr>
          <w:b/>
          <w:bCs/>
          <w:sz w:val="36"/>
          <w:szCs w:val="36"/>
          <w:lang w:val="sk-SK"/>
        </w:rPr>
        <w:t>Výročná správa</w:t>
      </w:r>
      <w:r>
        <w:rPr>
          <w:b/>
          <w:bCs/>
          <w:sz w:val="36"/>
          <w:szCs w:val="36"/>
          <w:lang w:val="sk-SK"/>
        </w:rPr>
        <w:t xml:space="preserve"> za účtovné obdobie</w:t>
      </w:r>
    </w:p>
    <w:p w:rsidR="00CC7FE2" w:rsidRPr="002B4095" w:rsidRDefault="00CC7FE2" w:rsidP="00CC7FE2">
      <w:pPr>
        <w:jc w:val="center"/>
        <w:rPr>
          <w:sz w:val="20"/>
          <w:szCs w:val="20"/>
          <w:lang w:val="sk-SK"/>
        </w:rPr>
      </w:pPr>
      <w:r w:rsidRPr="006224C5">
        <w:rPr>
          <w:b/>
          <w:bCs/>
          <w:sz w:val="36"/>
          <w:szCs w:val="36"/>
          <w:lang w:val="sk-SK"/>
        </w:rPr>
        <w:t>k</w:t>
      </w:r>
      <w:r>
        <w:rPr>
          <w:b/>
          <w:bCs/>
          <w:sz w:val="36"/>
          <w:szCs w:val="36"/>
          <w:lang w:val="sk-SK"/>
        </w:rPr>
        <w:t> 31.12.</w:t>
      </w:r>
      <w:r w:rsidR="00BF7185">
        <w:rPr>
          <w:b/>
          <w:bCs/>
          <w:sz w:val="36"/>
          <w:szCs w:val="36"/>
          <w:lang w:val="sk-SK"/>
        </w:rPr>
        <w:t>2020</w:t>
      </w: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Obchodné meno (názov)</w:t>
      </w:r>
    </w:p>
    <w:p w:rsidR="00CC7FE2" w:rsidRPr="004F3C19" w:rsidRDefault="00CC7FE2" w:rsidP="00CC7FE2">
      <w:pPr>
        <w:spacing w:line="360" w:lineRule="auto"/>
        <w:rPr>
          <w:b/>
          <w:sz w:val="28"/>
          <w:szCs w:val="28"/>
          <w:lang w:val="sk-SK"/>
        </w:rPr>
      </w:pPr>
      <w:r w:rsidRPr="006224C5">
        <w:rPr>
          <w:sz w:val="28"/>
          <w:szCs w:val="28"/>
          <w:lang w:val="sk-SK"/>
        </w:rPr>
        <w:t>účtovnej jednotky:</w:t>
      </w:r>
      <w:r>
        <w:rPr>
          <w:sz w:val="28"/>
          <w:szCs w:val="28"/>
          <w:lang w:val="sk-SK"/>
        </w:rPr>
        <w:t xml:space="preserve">                     </w:t>
      </w:r>
      <w:r w:rsidRPr="004F3C19">
        <w:rPr>
          <w:b/>
          <w:sz w:val="28"/>
          <w:szCs w:val="28"/>
          <w:lang w:val="sk-SK"/>
        </w:rPr>
        <w:t>HRONSTAV 01, SPOL. s r.o.</w:t>
      </w:r>
    </w:p>
    <w:p w:rsidR="00CC7FE2" w:rsidRDefault="00CC7FE2" w:rsidP="00CC7FE2">
      <w:pPr>
        <w:spacing w:line="360" w:lineRule="auto"/>
        <w:rPr>
          <w:sz w:val="28"/>
          <w:szCs w:val="28"/>
          <w:lang w:val="sk-SK"/>
        </w:rPr>
      </w:pPr>
    </w:p>
    <w:p w:rsidR="00CC7FE2" w:rsidRPr="006224C5" w:rsidRDefault="00CC7FE2" w:rsidP="00CC7FE2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6224C5">
        <w:rPr>
          <w:sz w:val="28"/>
          <w:szCs w:val="28"/>
          <w:lang w:val="sk-SK"/>
        </w:rPr>
        <w:t>Sídlo:</w:t>
      </w:r>
      <w:r>
        <w:rPr>
          <w:sz w:val="28"/>
          <w:szCs w:val="28"/>
          <w:lang w:val="sk-SK"/>
        </w:rPr>
        <w:t xml:space="preserve">                                         </w:t>
      </w:r>
      <w:r w:rsidRPr="004F3C19">
        <w:rPr>
          <w:b/>
          <w:sz w:val="28"/>
          <w:szCs w:val="28"/>
          <w:lang w:val="sk-SK"/>
        </w:rPr>
        <w:t>Rázusova 51,  977 01  Brezno</w:t>
      </w: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CC7FE2" w:rsidRDefault="00CC7FE2" w:rsidP="00CC7FE2">
      <w:pPr>
        <w:spacing w:line="360" w:lineRule="auto"/>
        <w:rPr>
          <w:sz w:val="20"/>
          <w:szCs w:val="20"/>
          <w:lang w:val="sk-SK"/>
        </w:rPr>
      </w:pPr>
    </w:p>
    <w:p w:rsidR="00CC7FE2" w:rsidRPr="006224C5" w:rsidRDefault="00CC7FE2" w:rsidP="00CC7FE2">
      <w:pPr>
        <w:spacing w:line="360" w:lineRule="auto"/>
        <w:rPr>
          <w:lang w:val="sk-SK"/>
        </w:rPr>
      </w:pPr>
    </w:p>
    <w:p w:rsidR="00CC7FE2" w:rsidRPr="006224C5" w:rsidRDefault="00CC7FE2" w:rsidP="00CC7FE2">
      <w:pPr>
        <w:spacing w:line="360" w:lineRule="auto"/>
        <w:rPr>
          <w:lang w:val="sk-SK"/>
        </w:rPr>
      </w:pPr>
      <w:r w:rsidRPr="006224C5">
        <w:rPr>
          <w:lang w:val="sk-SK"/>
        </w:rPr>
        <w:t xml:space="preserve">Vyhotovená dňa: </w:t>
      </w:r>
      <w:r>
        <w:rPr>
          <w:lang w:val="sk-SK"/>
        </w:rPr>
        <w:t xml:space="preserve">    </w:t>
      </w:r>
      <w:r w:rsidR="00BF7185">
        <w:rPr>
          <w:lang w:val="sk-SK"/>
        </w:rPr>
        <w:t>22.09.2021</w:t>
      </w:r>
      <w:r>
        <w:rPr>
          <w:lang w:val="sk-SK"/>
        </w:rPr>
        <w:tab/>
      </w:r>
      <w:bookmarkStart w:id="0" w:name="_GoBack"/>
      <w:bookmarkEnd w:id="0"/>
      <w:r>
        <w:rPr>
          <w:lang w:val="sk-SK"/>
        </w:rPr>
        <w:t xml:space="preserve">                     </w:t>
      </w:r>
      <w:r w:rsidRPr="006224C5">
        <w:rPr>
          <w:lang w:val="sk-SK"/>
        </w:rPr>
        <w:t>Podpis člena štatutárneho orgánu</w:t>
      </w:r>
      <w:r>
        <w:rPr>
          <w:lang w:val="sk-SK"/>
        </w:rPr>
        <w:t xml:space="preserve"> účtovnej</w:t>
      </w:r>
    </w:p>
    <w:p w:rsidR="00CC7FE2" w:rsidRPr="006224C5" w:rsidRDefault="00CC7FE2" w:rsidP="00CC7FE2">
      <w:pPr>
        <w:spacing w:line="360" w:lineRule="auto"/>
        <w:rPr>
          <w:lang w:val="sk-SK"/>
        </w:rPr>
      </w:pPr>
      <w:r w:rsidRPr="006224C5">
        <w:rPr>
          <w:lang w:val="sk-SK"/>
        </w:rPr>
        <w:t xml:space="preserve">Prerokovaná dňa: </w:t>
      </w:r>
      <w:r>
        <w:rPr>
          <w:lang w:val="sk-SK"/>
        </w:rPr>
        <w:t xml:space="preserve">  </w:t>
      </w:r>
      <w:r w:rsidR="00FB3082">
        <w:rPr>
          <w:lang w:val="sk-SK"/>
        </w:rPr>
        <w:t xml:space="preserve"> </w:t>
      </w:r>
      <w:r w:rsidR="008625E0">
        <w:rPr>
          <w:lang w:val="sk-SK"/>
        </w:rPr>
        <w:t>2</w:t>
      </w:r>
      <w:r w:rsidR="009D1A41">
        <w:rPr>
          <w:lang w:val="sk-SK"/>
        </w:rPr>
        <w:t>8</w:t>
      </w:r>
      <w:r w:rsidR="008625E0">
        <w:rPr>
          <w:lang w:val="sk-SK"/>
        </w:rPr>
        <w:t>.09.</w:t>
      </w:r>
      <w:r w:rsidR="00BF7185">
        <w:rPr>
          <w:lang w:val="sk-SK"/>
        </w:rPr>
        <w:t>2021</w:t>
      </w:r>
      <w:r w:rsidR="00DB6ECA">
        <w:rPr>
          <w:lang w:val="sk-SK"/>
        </w:rPr>
        <w:t xml:space="preserve">              </w:t>
      </w:r>
      <w:r w:rsidR="00885F2C">
        <w:rPr>
          <w:lang w:val="sk-SK"/>
        </w:rPr>
        <w:t xml:space="preserve"> </w:t>
      </w:r>
      <w:r w:rsidR="00DB6ECA">
        <w:rPr>
          <w:lang w:val="sk-SK"/>
        </w:rPr>
        <w:t xml:space="preserve">    </w:t>
      </w:r>
      <w:r>
        <w:rPr>
          <w:lang w:val="sk-SK"/>
        </w:rPr>
        <w:t xml:space="preserve">       </w:t>
      </w:r>
      <w:r w:rsidR="00885F2C">
        <w:rPr>
          <w:lang w:val="sk-SK"/>
        </w:rPr>
        <w:t xml:space="preserve">   </w:t>
      </w:r>
      <w:r>
        <w:rPr>
          <w:lang w:val="sk-SK"/>
        </w:rPr>
        <w:t xml:space="preserve"> jednotky</w:t>
      </w:r>
      <w:r w:rsidRPr="006224C5">
        <w:rPr>
          <w:lang w:val="sk-SK"/>
        </w:rPr>
        <w:t>:</w:t>
      </w:r>
    </w:p>
    <w:p w:rsidR="00CC7FE2" w:rsidRPr="006224C5" w:rsidRDefault="00CC7FE2" w:rsidP="00CC7FE2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6224C5">
        <w:rPr>
          <w:lang w:val="sk-SK"/>
        </w:rPr>
        <w:t>......................................................</w:t>
      </w:r>
      <w:r>
        <w:rPr>
          <w:lang w:val="sk-SK"/>
        </w:rPr>
        <w:t>.............</w:t>
      </w:r>
    </w:p>
    <w:p w:rsidR="00CC7FE2" w:rsidRPr="006224C5" w:rsidRDefault="00CC7FE2" w:rsidP="00CC7FE2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6224C5">
        <w:rPr>
          <w:lang w:val="sk-SK"/>
        </w:rPr>
        <w:t>Podpis osoby zodpovednej za vyhotovenie</w:t>
      </w:r>
    </w:p>
    <w:p w:rsidR="00CC7FE2" w:rsidRPr="006224C5" w:rsidRDefault="00CC7FE2" w:rsidP="00CC7FE2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6224C5">
        <w:rPr>
          <w:lang w:val="sk-SK"/>
        </w:rPr>
        <w:tab/>
        <w:t>výročnej správy:</w:t>
      </w:r>
    </w:p>
    <w:p w:rsidR="00CC7FE2" w:rsidRPr="006224C5" w:rsidRDefault="00CC7FE2" w:rsidP="00CC7FE2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6224C5">
        <w:rPr>
          <w:lang w:val="sk-SK"/>
        </w:rPr>
        <w:tab/>
        <w:t>................................</w:t>
      </w:r>
      <w:r>
        <w:rPr>
          <w:lang w:val="sk-SK"/>
        </w:rPr>
        <w:t>...........................</w:t>
      </w:r>
      <w:r w:rsidRPr="006224C5">
        <w:rPr>
          <w:lang w:val="sk-SK"/>
        </w:rPr>
        <w:t>........</w:t>
      </w:r>
    </w:p>
    <w:p w:rsidR="00CC7FE2" w:rsidRPr="004F201B" w:rsidRDefault="00CC7FE2" w:rsidP="00CC7FE2">
      <w:pPr>
        <w:rPr>
          <w:lang w:val="sk-SK"/>
        </w:rPr>
      </w:pPr>
      <w:r>
        <w:rPr>
          <w:sz w:val="20"/>
          <w:szCs w:val="20"/>
          <w:lang w:val="sk-SK"/>
        </w:rPr>
        <w:br w:type="page"/>
      </w:r>
      <w:r w:rsidRPr="004F201B">
        <w:rPr>
          <w:lang w:val="sk-SK"/>
        </w:rPr>
        <w:lastRenderedPageBreak/>
        <w:t>Spoločnosť HRONSTAV 01 bola založená v roku 1991 ako spoločnosť s ručením obmedzeným  a v rámci veľkej privatizácie kúpila časť š.p. Pozemné stavby  v rozsahu hospodárskeho strediska 01.</w:t>
      </w:r>
    </w:p>
    <w:p w:rsidR="000F108D" w:rsidRDefault="00CC7FE2" w:rsidP="00CC7FE2">
      <w:pPr>
        <w:rPr>
          <w:lang w:val="sk-SK"/>
        </w:rPr>
      </w:pPr>
      <w:r w:rsidRPr="004F201B">
        <w:rPr>
          <w:lang w:val="sk-SK"/>
        </w:rPr>
        <w:t xml:space="preserve">Činnosť Spoločnosti je zameraná na poskytovanie komplexných služieb v oblasti stavebnej výroby .  </w:t>
      </w:r>
    </w:p>
    <w:p w:rsidR="004F201B" w:rsidRDefault="004F201B" w:rsidP="00CC7FE2">
      <w:pPr>
        <w:rPr>
          <w:lang w:val="sk-SK"/>
        </w:rPr>
      </w:pPr>
    </w:p>
    <w:p w:rsidR="00CD0745" w:rsidRPr="004F201B" w:rsidRDefault="00CD0745" w:rsidP="00CC7FE2">
      <w:pPr>
        <w:rPr>
          <w:lang w:val="sk-SK"/>
        </w:rPr>
      </w:pPr>
    </w:p>
    <w:p w:rsidR="00CC7FE2" w:rsidRDefault="00CC7FE2" w:rsidP="00CC7FE2">
      <w:pPr>
        <w:rPr>
          <w:lang w:val="sk-SK"/>
        </w:rPr>
      </w:pPr>
      <w:r w:rsidRPr="004F201B">
        <w:rPr>
          <w:lang w:val="sk-SK"/>
        </w:rPr>
        <w:t xml:space="preserve">V roku 1997 vkladom 80 % do základného imania Spoločnosť založila dcérsku spoločnosť HRONSTAV 02, s.r.o. , ktorej hlavnou činnosťou je </w:t>
      </w:r>
      <w:proofErr w:type="spellStart"/>
      <w:r w:rsidRPr="004F201B">
        <w:rPr>
          <w:lang w:val="sk-SK"/>
        </w:rPr>
        <w:t>píliarska</w:t>
      </w:r>
      <w:proofErr w:type="spellEnd"/>
      <w:r w:rsidRPr="004F201B">
        <w:rPr>
          <w:lang w:val="sk-SK"/>
        </w:rPr>
        <w:t xml:space="preserve"> výroba , výroba krovov a, drevených obkladov , sušenie reziva a tiež výstavba  drevostavieb a zrubových stavieb. Začiatkom roku 2005 Spoločnosť rozšírila predmet podnikania kúpou prevádzky  na výrobu euro okien a dverí v obci Piesok, no problémy so získaním väčšej zákazky na dodávku drevených okien a dverí a dlhodobé problémy s využitím kapacity zariadenia  mali za následok rozhodnutie konateľov a  spoločníkov   v roku 2010 pozastav</w:t>
      </w:r>
      <w:r w:rsidR="00EA10C3">
        <w:rPr>
          <w:lang w:val="sk-SK"/>
        </w:rPr>
        <w:t xml:space="preserve">iť výrobu v tejto  v prevádzke a v roku 2017 sa spoločníci a konatelia rozhodli predať nehnuteľný majetok prevádzky. </w:t>
      </w:r>
    </w:p>
    <w:p w:rsidR="00CD0745" w:rsidRDefault="00CD0745" w:rsidP="000516DA">
      <w:pPr>
        <w:rPr>
          <w:lang w:val="sk-SK"/>
        </w:rPr>
      </w:pPr>
    </w:p>
    <w:p w:rsidR="00B60A27" w:rsidRDefault="00391D57" w:rsidP="000516DA">
      <w:pPr>
        <w:rPr>
          <w:lang w:val="sk-SK"/>
        </w:rPr>
      </w:pPr>
      <w:r w:rsidRPr="004F201B">
        <w:rPr>
          <w:lang w:val="sk-SK"/>
        </w:rPr>
        <w:t xml:space="preserve">     </w:t>
      </w:r>
    </w:p>
    <w:p w:rsidR="0083181D" w:rsidRDefault="00B60A27" w:rsidP="000516DA">
      <w:pPr>
        <w:rPr>
          <w:lang w:val="sk-SK"/>
        </w:rPr>
      </w:pPr>
      <w:r>
        <w:rPr>
          <w:lang w:val="sk-SK"/>
        </w:rPr>
        <w:t xml:space="preserve">     Podľa prieskumu spoločnosti CEEC </w:t>
      </w:r>
      <w:proofErr w:type="spellStart"/>
      <w:r>
        <w:rPr>
          <w:lang w:val="sk-SK"/>
        </w:rPr>
        <w:t>Research</w:t>
      </w:r>
      <w:proofErr w:type="spellEnd"/>
      <w:r>
        <w:rPr>
          <w:lang w:val="sk-SK"/>
        </w:rPr>
        <w:t xml:space="preserve">  slovensk</w:t>
      </w:r>
      <w:r w:rsidR="00BF7185">
        <w:rPr>
          <w:lang w:val="sk-SK"/>
        </w:rPr>
        <w:t>ý</w:t>
      </w:r>
      <w:r>
        <w:rPr>
          <w:lang w:val="sk-SK"/>
        </w:rPr>
        <w:t xml:space="preserve"> stavebný trh v roku 2020 poklesol o 4,4 % . V roku 2020 n</w:t>
      </w:r>
      <w:r w:rsidR="00391D57" w:rsidRPr="004F201B">
        <w:rPr>
          <w:lang w:val="sk-SK"/>
        </w:rPr>
        <w:t>aša spoločnosť</w:t>
      </w:r>
      <w:r>
        <w:rPr>
          <w:lang w:val="sk-SK"/>
        </w:rPr>
        <w:t xml:space="preserve"> aj v dôsledku pandé</w:t>
      </w:r>
      <w:r w:rsidR="00BF7185">
        <w:rPr>
          <w:lang w:val="sk-SK"/>
        </w:rPr>
        <w:t>m</w:t>
      </w:r>
      <w:r>
        <w:rPr>
          <w:lang w:val="sk-SK"/>
        </w:rPr>
        <w:t xml:space="preserve">ie COVID 19 </w:t>
      </w:r>
      <w:r w:rsidR="00F136C9" w:rsidRPr="004F201B">
        <w:rPr>
          <w:lang w:val="sk-SK"/>
        </w:rPr>
        <w:t xml:space="preserve"> dosiahla </w:t>
      </w:r>
      <w:r>
        <w:rPr>
          <w:lang w:val="sk-SK"/>
        </w:rPr>
        <w:t xml:space="preserve">najnižší </w:t>
      </w:r>
      <w:r w:rsidR="00F136C9" w:rsidRPr="004F201B">
        <w:rPr>
          <w:lang w:val="sk-SK"/>
        </w:rPr>
        <w:t>objem tržieb za vlastné výrobky</w:t>
      </w:r>
      <w:r w:rsidR="00560031">
        <w:rPr>
          <w:lang w:val="sk-SK"/>
        </w:rPr>
        <w:t xml:space="preserve"> a služby </w:t>
      </w:r>
      <w:r w:rsidR="00F136C9" w:rsidRPr="004F201B">
        <w:rPr>
          <w:lang w:val="sk-SK"/>
        </w:rPr>
        <w:t xml:space="preserve"> vo výške </w:t>
      </w:r>
      <w:r>
        <w:rPr>
          <w:lang w:val="sk-SK"/>
        </w:rPr>
        <w:t xml:space="preserve">1 075 719 </w:t>
      </w:r>
      <w:r w:rsidR="00F136C9" w:rsidRPr="004F201B">
        <w:rPr>
          <w:lang w:val="sk-SK"/>
        </w:rPr>
        <w:t xml:space="preserve"> Eur</w:t>
      </w:r>
      <w:r w:rsidR="0083181D">
        <w:rPr>
          <w:lang w:val="sk-SK"/>
        </w:rPr>
        <w:t xml:space="preserve"> .</w:t>
      </w:r>
    </w:p>
    <w:p w:rsidR="0083181D" w:rsidRDefault="0083181D" w:rsidP="000516DA">
      <w:pPr>
        <w:rPr>
          <w:lang w:val="sk-SK"/>
        </w:rPr>
      </w:pPr>
    </w:p>
    <w:p w:rsidR="00CD0745" w:rsidRDefault="00CD0745" w:rsidP="000516DA">
      <w:pPr>
        <w:rPr>
          <w:lang w:val="sk-SK"/>
        </w:rPr>
      </w:pPr>
    </w:p>
    <w:p w:rsidR="00CC7FE2" w:rsidRPr="004F201B" w:rsidRDefault="0083181D" w:rsidP="000516DA">
      <w:pPr>
        <w:rPr>
          <w:lang w:val="sk-SK"/>
        </w:rPr>
      </w:pPr>
      <w:r>
        <w:rPr>
          <w:lang w:val="sk-SK"/>
        </w:rPr>
        <w:t xml:space="preserve">     Dosiahnutý  hospodársky výsledok ovplyvnila položka </w:t>
      </w:r>
      <w:proofErr w:type="spellStart"/>
      <w:r>
        <w:rPr>
          <w:lang w:val="sk-SK"/>
        </w:rPr>
        <w:t>jednorázových</w:t>
      </w:r>
      <w:proofErr w:type="spellEnd"/>
      <w:r>
        <w:rPr>
          <w:lang w:val="sk-SK"/>
        </w:rPr>
        <w:t xml:space="preserve"> výnosov – vrátenie neoprávnene uhradenej DPH zo strany francúzskej finančnej správy  vo výške 706 tis. EUR</w:t>
      </w:r>
      <w:r w:rsidR="00977481">
        <w:rPr>
          <w:lang w:val="sk-SK"/>
        </w:rPr>
        <w:t>,</w:t>
      </w:r>
      <w:r>
        <w:rPr>
          <w:lang w:val="sk-SK"/>
        </w:rPr>
        <w:t> štátna dotácia z dôvodu poklesu  na kompenzáciu mzdových nákladov počas</w:t>
      </w:r>
      <w:r w:rsidR="00977481">
        <w:rPr>
          <w:lang w:val="sk-SK"/>
        </w:rPr>
        <w:t xml:space="preserve"> pandémie vo výške 69 tis. EUR a tiež predaj pozemku so ziskom 27,7 tis. EUR.</w:t>
      </w:r>
    </w:p>
    <w:p w:rsidR="007F7042" w:rsidRDefault="007F7042" w:rsidP="00F910C8">
      <w:pPr>
        <w:rPr>
          <w:lang w:val="sk-SK"/>
        </w:rPr>
      </w:pPr>
    </w:p>
    <w:p w:rsidR="00CD0745" w:rsidRPr="004F201B" w:rsidRDefault="00CD0745" w:rsidP="00F910C8">
      <w:pPr>
        <w:rPr>
          <w:lang w:val="sk-SK"/>
        </w:rPr>
      </w:pPr>
    </w:p>
    <w:p w:rsidR="008625E0" w:rsidRPr="00C918F2" w:rsidRDefault="00C025FD" w:rsidP="0083181D">
      <w:pPr>
        <w:rPr>
          <w:u w:val="single"/>
          <w:lang w:val="sk-SK"/>
        </w:rPr>
      </w:pPr>
      <w:r w:rsidRPr="004F201B">
        <w:rPr>
          <w:lang w:val="sk-SK"/>
        </w:rPr>
        <w:t xml:space="preserve">     </w:t>
      </w:r>
      <w:r w:rsidR="00D179CF">
        <w:rPr>
          <w:lang w:val="sk-SK"/>
        </w:rPr>
        <w:t>Na začiatku roku 20</w:t>
      </w:r>
      <w:r w:rsidR="0083181D">
        <w:rPr>
          <w:lang w:val="sk-SK"/>
        </w:rPr>
        <w:t>20</w:t>
      </w:r>
      <w:r w:rsidR="00D179CF">
        <w:rPr>
          <w:lang w:val="sk-SK"/>
        </w:rPr>
        <w:t xml:space="preserve"> Spoločnosť p</w:t>
      </w:r>
      <w:r w:rsidR="00A1509A">
        <w:rPr>
          <w:lang w:val="sk-SK"/>
        </w:rPr>
        <w:t>okračovala na realizácii zákaz</w:t>
      </w:r>
      <w:r w:rsidR="0083181D">
        <w:rPr>
          <w:lang w:val="sk-SK"/>
        </w:rPr>
        <w:t xml:space="preserve">ky </w:t>
      </w:r>
      <w:r w:rsidR="00BF7185">
        <w:rPr>
          <w:lang w:val="sk-SK"/>
        </w:rPr>
        <w:t xml:space="preserve">z </w:t>
      </w:r>
      <w:r w:rsidR="00A1509A">
        <w:rPr>
          <w:lang w:val="sk-SK"/>
        </w:rPr>
        <w:t> roku 20</w:t>
      </w:r>
      <w:r w:rsidR="0083181D">
        <w:rPr>
          <w:lang w:val="sk-SK"/>
        </w:rPr>
        <w:t>19</w:t>
      </w:r>
      <w:r w:rsidR="00A1509A">
        <w:rPr>
          <w:lang w:val="sk-SK"/>
        </w:rPr>
        <w:t xml:space="preserve"> : </w:t>
      </w:r>
      <w:r w:rsidR="00D179CF">
        <w:rPr>
          <w:lang w:val="sk-SK"/>
        </w:rPr>
        <w:t xml:space="preserve"> </w:t>
      </w:r>
      <w:r w:rsidR="0083181D">
        <w:rPr>
          <w:lang w:val="sk-SK"/>
        </w:rPr>
        <w:t>Rekreačný dom Bystrá .</w:t>
      </w:r>
    </w:p>
    <w:p w:rsidR="0083181D" w:rsidRDefault="0083181D" w:rsidP="0083181D">
      <w:pPr>
        <w:rPr>
          <w:lang w:val="sk-SK"/>
        </w:rPr>
      </w:pPr>
    </w:p>
    <w:p w:rsidR="00A1509A" w:rsidRPr="004F201B" w:rsidRDefault="00CD558B" w:rsidP="00A1509A">
      <w:pPr>
        <w:rPr>
          <w:lang w:val="sk-SK"/>
        </w:rPr>
      </w:pPr>
      <w:r>
        <w:rPr>
          <w:lang w:val="sk-SK"/>
        </w:rPr>
        <w:t xml:space="preserve">Ďalšie zákazky realizované počas roka 2020 sú hlavne : Prestavba rekreačného domu Daniela Králiky, </w:t>
      </w:r>
      <w:proofErr w:type="spellStart"/>
      <w:r>
        <w:rPr>
          <w:lang w:val="sk-SK"/>
        </w:rPr>
        <w:t>Cyklochodní</w:t>
      </w:r>
      <w:r w:rsidR="002E6484">
        <w:rPr>
          <w:lang w:val="sk-SK"/>
        </w:rPr>
        <w:t>k</w:t>
      </w:r>
      <w:proofErr w:type="spellEnd"/>
      <w:r w:rsidR="002E6484">
        <w:rPr>
          <w:lang w:val="sk-SK"/>
        </w:rPr>
        <w:t xml:space="preserve"> </w:t>
      </w:r>
      <w:r>
        <w:rPr>
          <w:lang w:val="sk-SK"/>
        </w:rPr>
        <w:t xml:space="preserve"> I. a II. Bystrá – Tále, a bola začatá výstavba objektu „ </w:t>
      </w:r>
      <w:proofErr w:type="spellStart"/>
      <w:r>
        <w:rPr>
          <w:lang w:val="sk-SK"/>
        </w:rPr>
        <w:t>Apartmánový</w:t>
      </w:r>
      <w:proofErr w:type="spellEnd"/>
      <w:r>
        <w:rPr>
          <w:lang w:val="sk-SK"/>
        </w:rPr>
        <w:t xml:space="preserve"> dom Mlyn v obci Bystrá“.</w:t>
      </w:r>
    </w:p>
    <w:p w:rsidR="00CD0745" w:rsidRDefault="00CD0745" w:rsidP="00CC7FE2">
      <w:pPr>
        <w:rPr>
          <w:lang w:val="sk-SK"/>
        </w:rPr>
      </w:pPr>
    </w:p>
    <w:p w:rsidR="007F7042" w:rsidRPr="004F201B" w:rsidRDefault="00443AD8" w:rsidP="00CC7FE2">
      <w:pPr>
        <w:rPr>
          <w:lang w:val="sk-SK"/>
        </w:rPr>
      </w:pPr>
      <w:r w:rsidRPr="004F201B">
        <w:rPr>
          <w:lang w:val="sk-SK"/>
        </w:rPr>
        <w:t xml:space="preserve">  </w:t>
      </w:r>
      <w:r w:rsidR="00E81138" w:rsidRPr="004F201B">
        <w:rPr>
          <w:lang w:val="sk-SK"/>
        </w:rPr>
        <w:t xml:space="preserve"> </w:t>
      </w:r>
    </w:p>
    <w:p w:rsidR="001B4BA6" w:rsidRDefault="00BE0273" w:rsidP="00CC7FE2">
      <w:pPr>
        <w:rPr>
          <w:lang w:val="sk-SK"/>
        </w:rPr>
      </w:pPr>
      <w:r w:rsidRPr="004F201B">
        <w:rPr>
          <w:lang w:val="sk-SK"/>
        </w:rPr>
        <w:t xml:space="preserve">    </w:t>
      </w:r>
      <w:r w:rsidR="008843D3">
        <w:rPr>
          <w:lang w:val="sk-SK"/>
        </w:rPr>
        <w:t>Spoločnosť nemá v zahraničí žiadnu prepojenú spoločnosť.</w:t>
      </w:r>
      <w:r w:rsidR="00E81138" w:rsidRPr="004F201B">
        <w:rPr>
          <w:lang w:val="sk-SK"/>
        </w:rPr>
        <w:t xml:space="preserve"> </w:t>
      </w:r>
    </w:p>
    <w:p w:rsidR="001F7335" w:rsidRDefault="001F733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6E6D63" w:rsidP="00CC7FE2">
      <w:pPr>
        <w:rPr>
          <w:lang w:val="sk-SK"/>
        </w:rPr>
      </w:pPr>
      <w:r>
        <w:rPr>
          <w:lang w:val="sk-SK"/>
        </w:rPr>
        <w:t xml:space="preserve">    Spoločnosť v účtovnom období roka 2020 nečerpala prostriedky na výskum a vývoj. </w:t>
      </w: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CD0745" w:rsidRDefault="00CD0745" w:rsidP="00CC7FE2">
      <w:pPr>
        <w:rPr>
          <w:lang w:val="sk-SK"/>
        </w:rPr>
      </w:pPr>
    </w:p>
    <w:p w:rsidR="00DC28EA" w:rsidRPr="004F201B" w:rsidRDefault="00DC28EA" w:rsidP="00DC28EA">
      <w:pPr>
        <w:pStyle w:val="Odsekzoznamu"/>
        <w:numPr>
          <w:ilvl w:val="0"/>
          <w:numId w:val="2"/>
        </w:numPr>
        <w:rPr>
          <w:b/>
        </w:rPr>
      </w:pPr>
      <w:r w:rsidRPr="004F201B">
        <w:rPr>
          <w:b/>
        </w:rPr>
        <w:lastRenderedPageBreak/>
        <w:t>Prehľad   ekonomických výsledkov za rok 20</w:t>
      </w:r>
      <w:r w:rsidR="00CD0745">
        <w:rPr>
          <w:b/>
        </w:rPr>
        <w:t>20</w:t>
      </w:r>
      <w:r w:rsidRPr="004F201B">
        <w:rPr>
          <w:b/>
        </w:rPr>
        <w:t xml:space="preserve"> a predchádzaj</w:t>
      </w:r>
      <w:r w:rsidR="000820C1" w:rsidRPr="004F201B">
        <w:rPr>
          <w:b/>
        </w:rPr>
        <w:t>úcich</w:t>
      </w:r>
      <w:r w:rsidRPr="004F201B">
        <w:rPr>
          <w:b/>
        </w:rPr>
        <w:t xml:space="preserve"> obdob</w:t>
      </w:r>
      <w:r w:rsidR="000820C1" w:rsidRPr="004F201B">
        <w:rPr>
          <w:b/>
        </w:rPr>
        <w:t>í</w:t>
      </w:r>
    </w:p>
    <w:p w:rsidR="00DC28EA" w:rsidRPr="004F201B" w:rsidRDefault="00DC28EA" w:rsidP="00CC7FE2">
      <w:pPr>
        <w:rPr>
          <w:lang w:val="sk-SK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800"/>
        <w:gridCol w:w="820"/>
        <w:gridCol w:w="820"/>
        <w:gridCol w:w="760"/>
        <w:gridCol w:w="820"/>
        <w:gridCol w:w="820"/>
        <w:gridCol w:w="820"/>
        <w:gridCol w:w="820"/>
        <w:gridCol w:w="780"/>
        <w:gridCol w:w="708"/>
      </w:tblGrid>
      <w:tr w:rsidR="00CD0745" w:rsidRPr="00CD0745" w:rsidTr="00CD0745">
        <w:trPr>
          <w:trHeight w:val="405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2011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2012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2013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2014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2017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2018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2019</w:t>
            </w:r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sk-SK"/>
              </w:rPr>
              <w:t>rok 2020</w:t>
            </w:r>
          </w:p>
        </w:tc>
      </w:tr>
      <w:tr w:rsidR="00CD0745" w:rsidRPr="00CD0745" w:rsidTr="00CD0745">
        <w:trPr>
          <w:trHeight w:val="465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Tržby za vlastné výrobky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4257296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2814857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2323191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1962117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1510681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2631580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1526693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1352131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1701806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6"/>
                <w:szCs w:val="16"/>
                <w:lang w:val="sk-SK"/>
              </w:rPr>
              <w:t>1075719</w:t>
            </w:r>
          </w:p>
        </w:tc>
      </w:tr>
      <w:tr w:rsidR="00CD0745" w:rsidRPr="00CD0745" w:rsidTr="00CD0745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0745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Čistý zisk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71837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55585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25057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-431809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-376037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164732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158376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169354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-98626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745" w:rsidRPr="00CD0745" w:rsidRDefault="00CD0745" w:rsidP="00CD0745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CD0745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401017</w:t>
            </w:r>
          </w:p>
        </w:tc>
      </w:tr>
    </w:tbl>
    <w:p w:rsidR="000F16D2" w:rsidRPr="004F201B" w:rsidRDefault="00CC7FE2">
      <w:pPr>
        <w:rPr>
          <w:rFonts w:ascii="Segoe Script" w:hAnsi="Segoe Script"/>
          <w:lang w:val="sk-SK"/>
        </w:rPr>
      </w:pPr>
      <w:r w:rsidRPr="004F201B">
        <w:rPr>
          <w:lang w:val="sk-SK"/>
        </w:rPr>
        <w:t xml:space="preserve">  </w:t>
      </w:r>
      <w:r w:rsidR="00CE0F29" w:rsidRPr="004F201B">
        <w:rPr>
          <w:rFonts w:ascii="Segoe Script" w:hAnsi="Segoe Script"/>
          <w:lang w:val="sk-SK"/>
        </w:rPr>
        <w:t xml:space="preserve">  </w:t>
      </w:r>
    </w:p>
    <w:p w:rsidR="000F16D2" w:rsidRPr="004F201B" w:rsidRDefault="000F16D2">
      <w:pPr>
        <w:rPr>
          <w:lang w:val="sk-SK"/>
        </w:rPr>
      </w:pPr>
    </w:p>
    <w:p w:rsidR="001F7335" w:rsidRDefault="001F7335">
      <w:pPr>
        <w:rPr>
          <w:lang w:val="sk-SK"/>
        </w:rPr>
      </w:pPr>
    </w:p>
    <w:p w:rsidR="006B7728" w:rsidRDefault="006B7728">
      <w:pPr>
        <w:rPr>
          <w:lang w:val="sk-SK"/>
        </w:rPr>
      </w:pPr>
    </w:p>
    <w:p w:rsidR="006B7728" w:rsidRDefault="00CD0745">
      <w:pPr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2C8DD491" wp14:editId="742361A9">
            <wp:extent cx="5562598" cy="2314575"/>
            <wp:effectExtent l="0" t="0" r="19685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F7335" w:rsidRDefault="001F7335">
      <w:pPr>
        <w:rPr>
          <w:lang w:val="sk-SK"/>
        </w:rPr>
      </w:pPr>
    </w:p>
    <w:p w:rsidR="00D90605" w:rsidRDefault="00D90605">
      <w:pPr>
        <w:rPr>
          <w:lang w:val="sk-SK"/>
        </w:rPr>
      </w:pPr>
    </w:p>
    <w:p w:rsidR="00D90605" w:rsidRDefault="00CD0745">
      <w:pPr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 wp14:anchorId="34B68124" wp14:editId="01E0E256">
            <wp:extent cx="5610225" cy="2457450"/>
            <wp:effectExtent l="0" t="0" r="9525" b="1905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C5B10" w:rsidRDefault="006C5B10">
      <w:pPr>
        <w:rPr>
          <w:noProof/>
          <w:lang w:val="sk-SK"/>
        </w:rPr>
      </w:pPr>
    </w:p>
    <w:p w:rsidR="006C5B10" w:rsidRDefault="006C5B10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CD0745" w:rsidRDefault="00CD0745">
      <w:pPr>
        <w:rPr>
          <w:noProof/>
          <w:lang w:val="sk-SK"/>
        </w:rPr>
      </w:pPr>
    </w:p>
    <w:p w:rsidR="003437F1" w:rsidRDefault="008742D5" w:rsidP="00537124">
      <w:pPr>
        <w:pStyle w:val="Odsekzoznamu"/>
        <w:numPr>
          <w:ilvl w:val="0"/>
          <w:numId w:val="3"/>
        </w:numPr>
        <w:rPr>
          <w:b/>
        </w:rPr>
      </w:pPr>
      <w:r w:rsidRPr="00537124">
        <w:rPr>
          <w:b/>
        </w:rPr>
        <w:lastRenderedPageBreak/>
        <w:t>Prehľad výnosov a nákladov a</w:t>
      </w:r>
      <w:r w:rsidR="00890841">
        <w:rPr>
          <w:b/>
        </w:rPr>
        <w:t> </w:t>
      </w:r>
      <w:r w:rsidRPr="00537124">
        <w:rPr>
          <w:b/>
        </w:rPr>
        <w:t>zisku</w:t>
      </w:r>
      <w:r w:rsidR="00890841">
        <w:rPr>
          <w:b/>
        </w:rPr>
        <w:t xml:space="preserve">/straty </w:t>
      </w:r>
      <w:r w:rsidRPr="00537124">
        <w:rPr>
          <w:b/>
        </w:rPr>
        <w:t xml:space="preserve">  najvýznamnejších  stredísk</w:t>
      </w:r>
    </w:p>
    <w:p w:rsidR="000516DA" w:rsidRDefault="000516DA" w:rsidP="00CD0745">
      <w:pPr>
        <w:jc w:val="right"/>
        <w:rPr>
          <w:b/>
        </w:rPr>
      </w:pPr>
    </w:p>
    <w:p w:rsidR="00890841" w:rsidRDefault="008742D5" w:rsidP="00276A81">
      <w:r>
        <w:t xml:space="preserve"> </w:t>
      </w:r>
    </w:p>
    <w:p w:rsidR="00DC5C2A" w:rsidRDefault="008742D5" w:rsidP="00276A81">
      <w:r>
        <w:t xml:space="preserve"> </w:t>
      </w:r>
      <w:r w:rsidRPr="00C0058B">
        <w:rPr>
          <w:rFonts w:asciiTheme="minorHAnsi" w:hAnsiTheme="minorHAnsi"/>
        </w:rPr>
        <w:t xml:space="preserve">Z </w:t>
      </w:r>
      <w:proofErr w:type="spellStart"/>
      <w:proofErr w:type="gramStart"/>
      <w:r w:rsidRPr="00C0058B">
        <w:rPr>
          <w:rFonts w:asciiTheme="minorHAnsi" w:hAnsiTheme="minorHAnsi"/>
        </w:rPr>
        <w:t>pohľadu</w:t>
      </w:r>
      <w:proofErr w:type="spellEnd"/>
      <w:r w:rsidRPr="00C0058B">
        <w:rPr>
          <w:rFonts w:asciiTheme="minorHAnsi" w:hAnsiTheme="minorHAnsi"/>
        </w:rPr>
        <w:t xml:space="preserve">  </w:t>
      </w:r>
      <w:proofErr w:type="spellStart"/>
      <w:r w:rsidRPr="00C0058B">
        <w:rPr>
          <w:rFonts w:asciiTheme="minorHAnsi" w:hAnsiTheme="minorHAnsi"/>
        </w:rPr>
        <w:t>tržieb</w:t>
      </w:r>
      <w:proofErr w:type="spellEnd"/>
      <w:proofErr w:type="gramEnd"/>
      <w:r w:rsidRPr="00C0058B">
        <w:rPr>
          <w:rFonts w:asciiTheme="minorHAnsi" w:hAnsiTheme="minorHAnsi"/>
        </w:rPr>
        <w:t xml:space="preserve"> zo </w:t>
      </w:r>
      <w:proofErr w:type="spellStart"/>
      <w:r w:rsidRPr="00C0058B">
        <w:rPr>
          <w:rFonts w:asciiTheme="minorHAnsi" w:hAnsiTheme="minorHAnsi"/>
        </w:rPr>
        <w:t>stavebnej</w:t>
      </w:r>
      <w:proofErr w:type="spellEnd"/>
      <w:r w:rsidRPr="00C0058B">
        <w:rPr>
          <w:rFonts w:asciiTheme="minorHAnsi" w:hAnsiTheme="minorHAnsi"/>
        </w:rPr>
        <w:t xml:space="preserve"> </w:t>
      </w:r>
      <w:proofErr w:type="spellStart"/>
      <w:r w:rsidRPr="00C0058B">
        <w:rPr>
          <w:rFonts w:asciiTheme="minorHAnsi" w:hAnsiTheme="minorHAnsi"/>
        </w:rPr>
        <w:t>výroby</w:t>
      </w:r>
      <w:proofErr w:type="spellEnd"/>
      <w:r w:rsidRPr="00C0058B">
        <w:rPr>
          <w:rFonts w:asciiTheme="minorHAnsi" w:hAnsiTheme="minorHAnsi"/>
        </w:rPr>
        <w:t xml:space="preserve"> </w:t>
      </w:r>
      <w:proofErr w:type="spellStart"/>
      <w:r w:rsidRPr="00C0058B">
        <w:rPr>
          <w:rFonts w:asciiTheme="minorHAnsi" w:hAnsiTheme="minorHAnsi"/>
        </w:rPr>
        <w:t>najvýznamnejšie</w:t>
      </w:r>
      <w:proofErr w:type="spellEnd"/>
      <w:r w:rsidRPr="00C0058B">
        <w:rPr>
          <w:rFonts w:asciiTheme="minorHAnsi" w:hAnsiTheme="minorHAnsi"/>
        </w:rPr>
        <w:t xml:space="preserve">  </w:t>
      </w:r>
      <w:proofErr w:type="spellStart"/>
      <w:r w:rsidRPr="00C0058B">
        <w:rPr>
          <w:rFonts w:asciiTheme="minorHAnsi" w:hAnsiTheme="minorHAnsi"/>
        </w:rPr>
        <w:t>zákazky</w:t>
      </w:r>
      <w:proofErr w:type="spellEnd"/>
      <w:r w:rsidRPr="00C0058B">
        <w:rPr>
          <w:rFonts w:asciiTheme="minorHAnsi" w:hAnsiTheme="minorHAnsi"/>
        </w:rPr>
        <w:t xml:space="preserve"> r. </w:t>
      </w:r>
      <w:r w:rsidR="006C5B10">
        <w:rPr>
          <w:rFonts w:asciiTheme="minorHAnsi" w:hAnsiTheme="minorHAnsi"/>
        </w:rPr>
        <w:t>20</w:t>
      </w:r>
      <w:r w:rsidR="00DD575E">
        <w:rPr>
          <w:rFonts w:asciiTheme="minorHAnsi" w:hAnsiTheme="minorHAnsi"/>
        </w:rPr>
        <w:t>20</w:t>
      </w:r>
      <w:r w:rsidRPr="00C0058B">
        <w:rPr>
          <w:rFonts w:asciiTheme="minorHAnsi" w:hAnsiTheme="minorHAnsi"/>
        </w:rPr>
        <w:t xml:space="preserve"> </w:t>
      </w:r>
      <w:proofErr w:type="spellStart"/>
      <w:r w:rsidRPr="00C0058B">
        <w:rPr>
          <w:rFonts w:asciiTheme="minorHAnsi" w:hAnsiTheme="minorHAnsi"/>
        </w:rPr>
        <w:t>boli</w:t>
      </w:r>
      <w:proofErr w:type="spellEnd"/>
      <w:r w:rsidRPr="00C0058B">
        <w:rPr>
          <w:rFonts w:asciiTheme="minorHAnsi" w:hAnsiTheme="minorHAnsi"/>
        </w:rPr>
        <w:t xml:space="preserve"> :</w:t>
      </w:r>
      <w:r w:rsidR="00DD575E">
        <w:rPr>
          <w:rFonts w:asciiTheme="minorHAnsi" w:hAnsiTheme="minorHAnsi"/>
        </w:rPr>
        <w:t xml:space="preserve"> </w:t>
      </w:r>
      <w:proofErr w:type="spellStart"/>
      <w:r w:rsidR="00DD575E">
        <w:rPr>
          <w:rFonts w:asciiTheme="minorHAnsi" w:hAnsiTheme="minorHAnsi"/>
        </w:rPr>
        <w:t>Rekreačný</w:t>
      </w:r>
      <w:proofErr w:type="spellEnd"/>
      <w:r w:rsidR="00DD575E">
        <w:rPr>
          <w:rFonts w:asciiTheme="minorHAnsi" w:hAnsiTheme="minorHAnsi"/>
        </w:rPr>
        <w:t xml:space="preserve"> </w:t>
      </w:r>
      <w:proofErr w:type="spellStart"/>
      <w:r w:rsidR="00DD575E">
        <w:rPr>
          <w:rFonts w:asciiTheme="minorHAnsi" w:hAnsiTheme="minorHAnsi"/>
        </w:rPr>
        <w:t>dom</w:t>
      </w:r>
      <w:proofErr w:type="spellEnd"/>
      <w:r w:rsidR="00DD575E">
        <w:rPr>
          <w:rFonts w:asciiTheme="minorHAnsi" w:hAnsiTheme="minorHAnsi"/>
        </w:rPr>
        <w:t xml:space="preserve"> </w:t>
      </w:r>
      <w:proofErr w:type="spellStart"/>
      <w:r w:rsidR="00DD575E">
        <w:rPr>
          <w:rFonts w:asciiTheme="minorHAnsi" w:hAnsiTheme="minorHAnsi"/>
        </w:rPr>
        <w:t>Bystrá</w:t>
      </w:r>
      <w:proofErr w:type="spellEnd"/>
      <w:r w:rsidR="00DD575E">
        <w:rPr>
          <w:rFonts w:asciiTheme="minorHAnsi" w:hAnsiTheme="minorHAnsi"/>
        </w:rPr>
        <w:t xml:space="preserve">, </w:t>
      </w:r>
      <w:r w:rsidRPr="00C0058B">
        <w:rPr>
          <w:rFonts w:asciiTheme="minorHAnsi" w:hAnsiTheme="minorHAnsi"/>
        </w:rPr>
        <w:t xml:space="preserve"> </w:t>
      </w:r>
      <w:proofErr w:type="spellStart"/>
      <w:r w:rsidR="00DD575E">
        <w:rPr>
          <w:lang w:val="sk-SK"/>
        </w:rPr>
        <w:t>Apartmánový</w:t>
      </w:r>
      <w:proofErr w:type="spellEnd"/>
      <w:r w:rsidR="00DD575E">
        <w:rPr>
          <w:lang w:val="sk-SK"/>
        </w:rPr>
        <w:t xml:space="preserve"> dom Mlyn Bystrá,  Cyklotrasa I. a II. Bystrá – Tále .</w:t>
      </w:r>
    </w:p>
    <w:p w:rsidR="004F201B" w:rsidRDefault="004F201B" w:rsidP="00DC5C2A"/>
    <w:p w:rsidR="00CD0745" w:rsidRDefault="00CD0745" w:rsidP="00DC5C2A"/>
    <w:bookmarkStart w:id="1" w:name="_MON_1693735290"/>
    <w:bookmarkEnd w:id="1"/>
    <w:p w:rsidR="00CD0745" w:rsidRDefault="006E6D63" w:rsidP="00DC5C2A">
      <w:r>
        <w:object w:dxaOrig="8469" w:dyaOrig="20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3.7pt;height:101.8pt" o:ole="">
            <v:imagedata r:id="rId10" o:title=""/>
          </v:shape>
          <o:OLEObject Type="Embed" ProgID="Excel.Sheet.12" ShapeID="_x0000_i1025" DrawAspect="Content" ObjectID="_1694320270" r:id="rId11"/>
        </w:object>
      </w:r>
    </w:p>
    <w:p w:rsidR="00CD0745" w:rsidRDefault="00CD0745" w:rsidP="00DC5C2A"/>
    <w:p w:rsidR="00CD0745" w:rsidRDefault="00CD0745" w:rsidP="00DC5C2A"/>
    <w:bookmarkStart w:id="2" w:name="_MON_1693735704"/>
    <w:bookmarkEnd w:id="2"/>
    <w:p w:rsidR="00CD0745" w:rsidRDefault="002B6660" w:rsidP="00DC5C2A">
      <w:r>
        <w:object w:dxaOrig="10115" w:dyaOrig="3875">
          <v:shape id="_x0000_i1026" type="#_x0000_t75" style="width:505.65pt;height:193.65pt" o:ole="">
            <v:imagedata r:id="rId12" o:title=""/>
          </v:shape>
          <o:OLEObject Type="Embed" ProgID="Excel.Sheet.12" ShapeID="_x0000_i1026" DrawAspect="Content" ObjectID="_1694320271" r:id="rId13"/>
        </w:object>
      </w:r>
    </w:p>
    <w:p w:rsidR="00DD575E" w:rsidRDefault="00DD575E" w:rsidP="00DC5C2A"/>
    <w:p w:rsidR="00DD575E" w:rsidRDefault="002B6660" w:rsidP="00DC5C2A">
      <w:proofErr w:type="spellStart"/>
      <w:r>
        <w:t>Ako</w:t>
      </w:r>
      <w:proofErr w:type="spellEnd"/>
      <w:r>
        <w:t xml:space="preserve"> </w:t>
      </w:r>
      <w:proofErr w:type="spellStart"/>
      <w:r>
        <w:t>vyplýva</w:t>
      </w:r>
      <w:proofErr w:type="spellEnd"/>
      <w:r>
        <w:t xml:space="preserve"> z </w:t>
      </w:r>
      <w:proofErr w:type="spellStart"/>
      <w:r>
        <w:t>tabuľky</w:t>
      </w:r>
      <w:proofErr w:type="spellEnd"/>
      <w:r>
        <w:t xml:space="preserve">  v </w:t>
      </w:r>
      <w:proofErr w:type="spellStart"/>
      <w:r>
        <w:t>štruktúre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z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hľadiska</w:t>
      </w:r>
      <w:proofErr w:type="spellEnd"/>
      <w:r>
        <w:t xml:space="preserve">  </w:t>
      </w:r>
      <w:proofErr w:type="spellStart"/>
      <w:r>
        <w:t>najväčší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mzdy</w:t>
      </w:r>
      <w:proofErr w:type="spellEnd"/>
      <w:r>
        <w:t xml:space="preserve"> a </w:t>
      </w:r>
      <w:proofErr w:type="spellStart"/>
      <w:r>
        <w:t>odvody</w:t>
      </w:r>
      <w:proofErr w:type="spellEnd"/>
      <w:r>
        <w:t xml:space="preserve"> , </w:t>
      </w:r>
      <w:proofErr w:type="spellStart"/>
      <w:r>
        <w:t>cestovné</w:t>
      </w:r>
      <w:proofErr w:type="spellEnd"/>
      <w:r>
        <w:t xml:space="preserve"> ,  </w:t>
      </w:r>
      <w:proofErr w:type="spellStart"/>
      <w:r>
        <w:t>poddodávky</w:t>
      </w:r>
      <w:proofErr w:type="spellEnd"/>
      <w:r>
        <w:t xml:space="preserve">  ,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,  a </w:t>
      </w:r>
      <w:proofErr w:type="spellStart"/>
      <w:r>
        <w:t>spotreba</w:t>
      </w:r>
      <w:proofErr w:type="spellEnd"/>
      <w:r>
        <w:t xml:space="preserve"> </w:t>
      </w:r>
      <w:proofErr w:type="spellStart"/>
      <w:r>
        <w:t>materialu</w:t>
      </w:r>
      <w:proofErr w:type="spellEnd"/>
    </w:p>
    <w:p w:rsidR="00DD575E" w:rsidRDefault="00DD575E" w:rsidP="00DC5C2A"/>
    <w:p w:rsidR="00DD575E" w:rsidRDefault="00DD575E" w:rsidP="00DC5C2A"/>
    <w:p w:rsidR="00DD575E" w:rsidRDefault="00DD575E" w:rsidP="00DC5C2A"/>
    <w:p w:rsidR="00CD0745" w:rsidRDefault="00CD0745" w:rsidP="00DC5C2A"/>
    <w:p w:rsidR="004F201B" w:rsidRDefault="004F201B" w:rsidP="00DC5C2A"/>
    <w:p w:rsidR="00AE0A5D" w:rsidRDefault="00DC5C2A" w:rsidP="00DC5C2A">
      <w:pPr>
        <w:rPr>
          <w:b/>
        </w:rPr>
      </w:pPr>
      <w:r>
        <w:t xml:space="preserve">      </w:t>
      </w:r>
      <w:r w:rsidR="00C1647D">
        <w:t xml:space="preserve">          </w:t>
      </w:r>
      <w:proofErr w:type="gramStart"/>
      <w:r w:rsidR="00C1647D" w:rsidRPr="00C1647D">
        <w:rPr>
          <w:b/>
        </w:rPr>
        <w:t>C</w:t>
      </w:r>
      <w:r w:rsidR="00C1647D">
        <w:t xml:space="preserve"> .</w:t>
      </w:r>
      <w:proofErr w:type="gramEnd"/>
      <w:r>
        <w:t xml:space="preserve"> </w:t>
      </w:r>
      <w:proofErr w:type="spellStart"/>
      <w:r w:rsidR="00D51222" w:rsidRPr="00D51222">
        <w:rPr>
          <w:b/>
        </w:rPr>
        <w:t>Výsledky</w:t>
      </w:r>
      <w:proofErr w:type="spellEnd"/>
      <w:r w:rsidR="00D51222" w:rsidRPr="00D51222">
        <w:rPr>
          <w:b/>
        </w:rPr>
        <w:t xml:space="preserve"> </w:t>
      </w:r>
      <w:proofErr w:type="spellStart"/>
      <w:r w:rsidR="00D51222" w:rsidRPr="00D51222">
        <w:rPr>
          <w:b/>
        </w:rPr>
        <w:t>finančného</w:t>
      </w:r>
      <w:proofErr w:type="spellEnd"/>
      <w:r w:rsidR="00D51222" w:rsidRPr="00D51222">
        <w:rPr>
          <w:b/>
        </w:rPr>
        <w:t xml:space="preserve"> </w:t>
      </w:r>
      <w:proofErr w:type="spellStart"/>
      <w:r w:rsidR="00D51222" w:rsidRPr="00D51222">
        <w:rPr>
          <w:b/>
        </w:rPr>
        <w:t>hospodárenia</w:t>
      </w:r>
      <w:proofErr w:type="spellEnd"/>
    </w:p>
    <w:p w:rsidR="004F201B" w:rsidRDefault="004F201B" w:rsidP="00DC5C2A">
      <w:pPr>
        <w:rPr>
          <w:b/>
        </w:rPr>
      </w:pPr>
    </w:p>
    <w:p w:rsidR="000516DA" w:rsidRDefault="000516DA" w:rsidP="00DC5C2A">
      <w:pPr>
        <w:rPr>
          <w:b/>
        </w:rPr>
      </w:pPr>
    </w:p>
    <w:p w:rsidR="00CA092F" w:rsidRDefault="00D968C6" w:rsidP="00DC5C2A">
      <w:pPr>
        <w:rPr>
          <w:b/>
        </w:rPr>
      </w:pPr>
      <w:r>
        <w:rPr>
          <w:noProof/>
          <w:lang w:val="sk-SK"/>
        </w:rPr>
        <w:t xml:space="preserve"> </w:t>
      </w:r>
    </w:p>
    <w:p w:rsidR="00AA328E" w:rsidRDefault="00AA328E" w:rsidP="00AA328E">
      <w:proofErr w:type="spellStart"/>
      <w:r>
        <w:t>Ako</w:t>
      </w:r>
      <w:proofErr w:type="spellEnd"/>
      <w:r>
        <w:t xml:space="preserve"> </w:t>
      </w:r>
      <w:proofErr w:type="spellStart"/>
      <w:r>
        <w:t>vyplýva</w:t>
      </w:r>
      <w:proofErr w:type="spellEnd"/>
      <w:r>
        <w:t xml:space="preserve"> z </w:t>
      </w:r>
      <w:proofErr w:type="spellStart"/>
      <w:r>
        <w:t>tabuľky</w:t>
      </w:r>
      <w:proofErr w:type="spellEnd"/>
      <w:r>
        <w:t xml:space="preserve">  v </w:t>
      </w:r>
      <w:proofErr w:type="spellStart"/>
      <w:r>
        <w:t>štruktúre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z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hľadiska</w:t>
      </w:r>
      <w:proofErr w:type="spellEnd"/>
      <w:r>
        <w:t xml:space="preserve">  </w:t>
      </w:r>
      <w:proofErr w:type="spellStart"/>
      <w:r>
        <w:t>najväčší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mzdy</w:t>
      </w:r>
      <w:proofErr w:type="spellEnd"/>
      <w:r>
        <w:t xml:space="preserve"> a </w:t>
      </w:r>
      <w:proofErr w:type="spellStart"/>
      <w:r>
        <w:t>odvody</w:t>
      </w:r>
      <w:proofErr w:type="spellEnd"/>
      <w:r>
        <w:t xml:space="preserve"> , </w:t>
      </w:r>
      <w:proofErr w:type="spellStart"/>
      <w:r>
        <w:t>cestovné</w:t>
      </w:r>
      <w:proofErr w:type="spellEnd"/>
      <w:r>
        <w:t xml:space="preserve"> ,  </w:t>
      </w:r>
      <w:proofErr w:type="spellStart"/>
      <w:r>
        <w:t>poddodávky</w:t>
      </w:r>
      <w:proofErr w:type="spellEnd"/>
      <w:r>
        <w:t xml:space="preserve">  ,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,  a </w:t>
      </w:r>
      <w:proofErr w:type="spellStart"/>
      <w:r>
        <w:t>spotreba</w:t>
      </w:r>
      <w:proofErr w:type="spellEnd"/>
      <w:r>
        <w:t xml:space="preserve"> </w:t>
      </w:r>
      <w:proofErr w:type="spellStart"/>
      <w:r>
        <w:t>materialu</w:t>
      </w:r>
      <w:proofErr w:type="spellEnd"/>
      <w:r>
        <w:t>.</w:t>
      </w:r>
      <w:r w:rsidR="00E37E07">
        <w:t>.</w:t>
      </w:r>
    </w:p>
    <w:p w:rsidR="00B40E4C" w:rsidRDefault="00B40E4C"/>
    <w:p w:rsidR="006E6D63" w:rsidRDefault="006E6D63"/>
    <w:p w:rsidR="00B40E4C" w:rsidRDefault="00B40E4C"/>
    <w:p w:rsidR="00D51222" w:rsidRDefault="00AB2113" w:rsidP="00D51222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lastRenderedPageBreak/>
        <w:t xml:space="preserve">Vybrané údaje účtovnej závierky </w:t>
      </w:r>
      <w:r w:rsidR="00500C5C" w:rsidRPr="00500C5C">
        <w:rPr>
          <w:b/>
        </w:rPr>
        <w:t xml:space="preserve"> k 31.12.</w:t>
      </w:r>
      <w:r w:rsidR="00427564">
        <w:rPr>
          <w:b/>
        </w:rPr>
        <w:t>2020</w:t>
      </w:r>
    </w:p>
    <w:p w:rsidR="009F5EDE" w:rsidRDefault="009F5EDE" w:rsidP="009F5EDE">
      <w:pPr>
        <w:rPr>
          <w:b/>
        </w:rPr>
      </w:pPr>
    </w:p>
    <w:p w:rsidR="001F7335" w:rsidRDefault="001F7335" w:rsidP="009F5EDE">
      <w:pPr>
        <w:rPr>
          <w:b/>
        </w:rPr>
      </w:pPr>
    </w:p>
    <w:p w:rsidR="00F21BC1" w:rsidRDefault="00F21BC1"/>
    <w:bookmarkStart w:id="3" w:name="_MON_1496828107"/>
    <w:bookmarkEnd w:id="3"/>
    <w:p w:rsidR="00F21BC1" w:rsidRDefault="00611472">
      <w:r>
        <w:object w:dxaOrig="8371" w:dyaOrig="7479">
          <v:shape id="_x0000_i1027" type="#_x0000_t75" style="width:417.95pt;height:374.05pt" o:ole="">
            <v:imagedata r:id="rId14" o:title=""/>
          </v:shape>
          <o:OLEObject Type="Embed" ProgID="Excel.Sheet.12" ShapeID="_x0000_i1027" DrawAspect="Content" ObjectID="_1694320272" r:id="rId15"/>
        </w:object>
      </w:r>
    </w:p>
    <w:p w:rsidR="00AB2113" w:rsidRDefault="00AB2113"/>
    <w:p w:rsidR="00F21BC1" w:rsidRDefault="009658EF">
      <w:r>
        <w:t xml:space="preserve"> </w:t>
      </w:r>
      <w:r w:rsidR="004C11C2">
        <w:t xml:space="preserve"> </w:t>
      </w:r>
    </w:p>
    <w:p w:rsidR="003A0855" w:rsidRDefault="003A0855"/>
    <w:p w:rsidR="003A0855" w:rsidRDefault="003A0855"/>
    <w:p w:rsidR="00F21BC1" w:rsidRDefault="00500C5C" w:rsidP="00500C5C">
      <w:pPr>
        <w:pStyle w:val="Odsekzoznamu"/>
        <w:numPr>
          <w:ilvl w:val="0"/>
          <w:numId w:val="2"/>
        </w:numPr>
        <w:rPr>
          <w:b/>
        </w:rPr>
      </w:pPr>
      <w:r w:rsidRPr="00500C5C">
        <w:rPr>
          <w:b/>
        </w:rPr>
        <w:t xml:space="preserve">Prehľad vývoja ukazovateľov likvidity, aktivity, stupňa </w:t>
      </w:r>
      <w:proofErr w:type="spellStart"/>
      <w:r w:rsidRPr="00500C5C">
        <w:rPr>
          <w:b/>
        </w:rPr>
        <w:t>zadĺženosti</w:t>
      </w:r>
      <w:proofErr w:type="spellEnd"/>
      <w:r w:rsidRPr="00500C5C">
        <w:rPr>
          <w:b/>
        </w:rPr>
        <w:t xml:space="preserve"> a</w:t>
      </w:r>
      <w:r>
        <w:rPr>
          <w:b/>
        </w:rPr>
        <w:t> </w:t>
      </w:r>
      <w:r w:rsidRPr="00500C5C">
        <w:rPr>
          <w:b/>
        </w:rPr>
        <w:t>rentability</w:t>
      </w:r>
    </w:p>
    <w:p w:rsidR="00500C5C" w:rsidRPr="00500C5C" w:rsidRDefault="00500C5C" w:rsidP="00500C5C">
      <w:pPr>
        <w:pStyle w:val="Odsekzoznamu"/>
        <w:rPr>
          <w:b/>
        </w:rPr>
      </w:pPr>
    </w:p>
    <w:bookmarkStart w:id="4" w:name="_MON_1496828322"/>
    <w:bookmarkEnd w:id="4"/>
    <w:p w:rsidR="001B4BA6" w:rsidRDefault="00611472">
      <w:r>
        <w:object w:dxaOrig="9518" w:dyaOrig="3046">
          <v:shape id="_x0000_i1028" type="#_x0000_t75" style="width:475.05pt;height:151.45pt" o:ole="">
            <v:imagedata r:id="rId16" o:title=""/>
          </v:shape>
          <o:OLEObject Type="Embed" ProgID="Excel.Sheet.12" ShapeID="_x0000_i1028" DrawAspect="Content" ObjectID="_1694320273" r:id="rId17"/>
        </w:object>
      </w:r>
    </w:p>
    <w:p w:rsidR="001F7335" w:rsidRDefault="00EE10B3" w:rsidP="00885F2C">
      <w:r>
        <w:t xml:space="preserve">   </w:t>
      </w:r>
    </w:p>
    <w:p w:rsidR="0082118F" w:rsidRPr="00306C36" w:rsidRDefault="0082118F" w:rsidP="00500C5C">
      <w:pPr>
        <w:pStyle w:val="Odsekzoznamu"/>
        <w:numPr>
          <w:ilvl w:val="0"/>
          <w:numId w:val="2"/>
        </w:numPr>
        <w:rPr>
          <w:b/>
        </w:rPr>
      </w:pPr>
      <w:r w:rsidRPr="00306C36">
        <w:rPr>
          <w:b/>
        </w:rPr>
        <w:lastRenderedPageBreak/>
        <w:t>Zamestnanci a</w:t>
      </w:r>
      <w:r w:rsidR="009F5EDE" w:rsidRPr="00306C36">
        <w:rPr>
          <w:b/>
        </w:rPr>
        <w:t> </w:t>
      </w:r>
      <w:r w:rsidRPr="00306C36">
        <w:rPr>
          <w:b/>
        </w:rPr>
        <w:t>odmeňovanie</w:t>
      </w:r>
    </w:p>
    <w:p w:rsidR="009F5EDE" w:rsidRDefault="009F5EDE" w:rsidP="009F5EDE">
      <w:pPr>
        <w:pStyle w:val="Odsekzoznamu"/>
        <w:rPr>
          <w:rFonts w:ascii="Arial" w:hAnsi="Arial"/>
          <w:b/>
          <w:sz w:val="20"/>
          <w:szCs w:val="20"/>
        </w:rPr>
      </w:pPr>
    </w:p>
    <w:p w:rsidR="0082118F" w:rsidRPr="00840EB3" w:rsidRDefault="00D547F2" w:rsidP="0082118F">
      <w:pPr>
        <w:rPr>
          <w:lang w:val="sk-SK"/>
        </w:rPr>
      </w:pPr>
      <w:r>
        <w:rPr>
          <w:lang w:val="sk-SK"/>
        </w:rPr>
        <w:t>Stav zamestnancov  sa</w:t>
      </w:r>
      <w:r w:rsidR="005B6C83">
        <w:rPr>
          <w:lang w:val="sk-SK"/>
        </w:rPr>
        <w:t xml:space="preserve"> v priebehu roku</w:t>
      </w:r>
      <w:r w:rsidR="00AB6C34">
        <w:rPr>
          <w:lang w:val="sk-SK"/>
        </w:rPr>
        <w:t xml:space="preserve"> </w:t>
      </w:r>
      <w:r>
        <w:rPr>
          <w:lang w:val="sk-SK"/>
        </w:rPr>
        <w:t>20</w:t>
      </w:r>
      <w:r w:rsidR="004B58C4">
        <w:rPr>
          <w:lang w:val="sk-SK"/>
        </w:rPr>
        <w:t xml:space="preserve">20 </w:t>
      </w:r>
      <w:r w:rsidR="00C7514A">
        <w:rPr>
          <w:lang w:val="sk-SK"/>
        </w:rPr>
        <w:t>nezmenil</w:t>
      </w:r>
      <w:r w:rsidR="00492AF1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5B6C83">
        <w:rPr>
          <w:lang w:val="sk-SK"/>
        </w:rPr>
        <w:t>.</w:t>
      </w:r>
      <w:r w:rsidR="0082118F" w:rsidRPr="00840EB3">
        <w:rPr>
          <w:lang w:val="sk-SK"/>
        </w:rPr>
        <w:t xml:space="preserve">  </w:t>
      </w:r>
    </w:p>
    <w:p w:rsidR="009F5EDE" w:rsidRDefault="00492AF1" w:rsidP="0082118F">
      <w:pPr>
        <w:rPr>
          <w:lang w:val="sk-SK"/>
        </w:rPr>
      </w:pPr>
      <w:r>
        <w:rPr>
          <w:lang w:val="sk-SK"/>
        </w:rPr>
        <w:t xml:space="preserve">Priemerná hrubá mzda sa </w:t>
      </w:r>
      <w:r w:rsidR="004B58C4">
        <w:rPr>
          <w:lang w:val="sk-SK"/>
        </w:rPr>
        <w:t xml:space="preserve">znížila o 8,4 </w:t>
      </w:r>
      <w:r>
        <w:rPr>
          <w:lang w:val="sk-SK"/>
        </w:rPr>
        <w:t xml:space="preserve"> % , </w:t>
      </w:r>
      <w:r w:rsidR="003466EF">
        <w:rPr>
          <w:lang w:val="sk-SK"/>
        </w:rPr>
        <w:t xml:space="preserve"> pričom</w:t>
      </w:r>
      <w:r w:rsidR="004B58C4">
        <w:rPr>
          <w:lang w:val="sk-SK"/>
        </w:rPr>
        <w:t xml:space="preserve"> ukazovateľ pridanej </w:t>
      </w:r>
      <w:r w:rsidR="003466EF">
        <w:rPr>
          <w:lang w:val="sk-SK"/>
        </w:rPr>
        <w:t xml:space="preserve"> hodnot</w:t>
      </w:r>
      <w:r w:rsidR="004B58C4">
        <w:rPr>
          <w:lang w:val="sk-SK"/>
        </w:rPr>
        <w:t>y</w:t>
      </w:r>
      <w:r w:rsidR="003466EF">
        <w:rPr>
          <w:lang w:val="sk-SK"/>
        </w:rPr>
        <w:t xml:space="preserve"> na jedného zamestnanca </w:t>
      </w:r>
      <w:r w:rsidR="004B58C4">
        <w:rPr>
          <w:lang w:val="sk-SK"/>
        </w:rPr>
        <w:t xml:space="preserve"> tvoril len </w:t>
      </w:r>
      <w:r w:rsidR="003466EF">
        <w:rPr>
          <w:lang w:val="sk-SK"/>
        </w:rPr>
        <w:t> </w:t>
      </w:r>
      <w:r w:rsidR="004B58C4">
        <w:rPr>
          <w:lang w:val="sk-SK"/>
        </w:rPr>
        <w:t>50 % z hodnoty uplynulého roka.</w:t>
      </w:r>
    </w:p>
    <w:p w:rsidR="008625E0" w:rsidRDefault="008625E0">
      <w:pPr>
        <w:rPr>
          <w:lang w:val="sk-SK"/>
        </w:rPr>
      </w:pPr>
    </w:p>
    <w:p w:rsidR="00744A8E" w:rsidRDefault="00DB6ECA">
      <w:pPr>
        <w:rPr>
          <w:lang w:val="sk-SK"/>
        </w:rPr>
      </w:pPr>
      <w:r>
        <w:rPr>
          <w:lang w:val="sk-SK"/>
        </w:rPr>
        <w:t xml:space="preserve">    </w:t>
      </w:r>
      <w:bookmarkStart w:id="5" w:name="_MON_1496828429"/>
      <w:bookmarkEnd w:id="5"/>
      <w:r w:rsidR="004B58C4" w:rsidRPr="002212B2">
        <w:rPr>
          <w:lang w:val="sk-SK"/>
        </w:rPr>
        <w:object w:dxaOrig="9374" w:dyaOrig="4333">
          <v:shape id="_x0000_i1029" type="#_x0000_t75" style="width:468.4pt;height:217.65pt" o:ole="">
            <v:imagedata r:id="rId18" o:title=""/>
          </v:shape>
          <o:OLEObject Type="Embed" ProgID="Excel.Sheet.12" ShapeID="_x0000_i1029" DrawAspect="Content" ObjectID="_1694320274" r:id="rId19"/>
        </w:object>
      </w:r>
    </w:p>
    <w:p w:rsidR="008625E0" w:rsidRDefault="008625E0">
      <w:pPr>
        <w:rPr>
          <w:lang w:val="sk-SK"/>
        </w:rPr>
      </w:pPr>
    </w:p>
    <w:p w:rsidR="008625E0" w:rsidRDefault="008625E0">
      <w:pPr>
        <w:rPr>
          <w:lang w:val="sk-SK"/>
        </w:rPr>
      </w:pPr>
    </w:p>
    <w:p w:rsidR="008625E0" w:rsidRDefault="004B58C4">
      <w:pPr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 wp14:anchorId="6660A769" wp14:editId="25036088">
            <wp:extent cx="5760720" cy="3146795"/>
            <wp:effectExtent l="0" t="0" r="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DA5B45" w:rsidRDefault="00AB6C34">
      <w:pPr>
        <w:rPr>
          <w:noProof/>
          <w:lang w:val="sk-SK"/>
        </w:rPr>
      </w:pPr>
      <w:r>
        <w:rPr>
          <w:noProof/>
          <w:lang w:val="sk-SK"/>
        </w:rPr>
        <w:t xml:space="preserve"> </w:t>
      </w:r>
    </w:p>
    <w:p w:rsidR="00DA5B45" w:rsidRDefault="00DA5B45">
      <w:pPr>
        <w:rPr>
          <w:noProof/>
          <w:lang w:val="sk-SK"/>
        </w:rPr>
      </w:pPr>
    </w:p>
    <w:p w:rsidR="001F7335" w:rsidRDefault="001F7335">
      <w:pPr>
        <w:rPr>
          <w:noProof/>
          <w:lang w:val="sk-SK"/>
        </w:rPr>
      </w:pPr>
    </w:p>
    <w:p w:rsidR="00BF7185" w:rsidRDefault="00BF7185">
      <w:pPr>
        <w:rPr>
          <w:noProof/>
          <w:lang w:val="sk-SK"/>
        </w:rPr>
      </w:pPr>
    </w:p>
    <w:p w:rsidR="006E6D63" w:rsidRDefault="006E6D63">
      <w:pPr>
        <w:rPr>
          <w:noProof/>
          <w:lang w:val="sk-SK"/>
        </w:rPr>
      </w:pPr>
    </w:p>
    <w:p w:rsidR="006E6D63" w:rsidRDefault="006E6D63">
      <w:pPr>
        <w:rPr>
          <w:noProof/>
          <w:lang w:val="sk-SK"/>
        </w:rPr>
      </w:pPr>
    </w:p>
    <w:p w:rsidR="008625E0" w:rsidRDefault="008625E0">
      <w:pPr>
        <w:rPr>
          <w:noProof/>
          <w:lang w:val="sk-SK"/>
        </w:rPr>
      </w:pPr>
    </w:p>
    <w:p w:rsidR="00500C5C" w:rsidRDefault="00500C5C" w:rsidP="00500C5C">
      <w:pPr>
        <w:pStyle w:val="Odsekzoznamu"/>
        <w:numPr>
          <w:ilvl w:val="0"/>
          <w:numId w:val="2"/>
        </w:numPr>
        <w:rPr>
          <w:b/>
        </w:rPr>
      </w:pPr>
      <w:r w:rsidRPr="00500C5C">
        <w:rPr>
          <w:b/>
        </w:rPr>
        <w:lastRenderedPageBreak/>
        <w:t>Predpokladaný budúci vývoj činnosti Spoločnosti v roku</w:t>
      </w:r>
      <w:r w:rsidR="003466EF">
        <w:rPr>
          <w:b/>
        </w:rPr>
        <w:t>, 2021</w:t>
      </w:r>
    </w:p>
    <w:p w:rsidR="00500C5C" w:rsidRPr="00500C5C" w:rsidRDefault="00500C5C" w:rsidP="00500C5C">
      <w:pPr>
        <w:pStyle w:val="Odsekzoznamu"/>
        <w:rPr>
          <w:b/>
        </w:rPr>
      </w:pPr>
    </w:p>
    <w:p w:rsidR="001B4BA6" w:rsidRDefault="00934A52" w:rsidP="002B437A">
      <w:pPr>
        <w:rPr>
          <w:rFonts w:ascii="Arial" w:hAnsi="Arial"/>
          <w:sz w:val="20"/>
          <w:szCs w:val="20"/>
          <w:lang w:val="sk-SK"/>
        </w:rPr>
      </w:pPr>
      <w:r>
        <w:rPr>
          <w:rFonts w:ascii="Arial" w:hAnsi="Arial"/>
          <w:sz w:val="20"/>
          <w:szCs w:val="20"/>
          <w:lang w:val="sk-SK"/>
        </w:rPr>
        <w:t xml:space="preserve">     </w:t>
      </w:r>
      <w:r w:rsidR="005B6C83">
        <w:rPr>
          <w:rFonts w:ascii="Arial" w:hAnsi="Arial"/>
          <w:sz w:val="20"/>
          <w:szCs w:val="20"/>
          <w:lang w:val="sk-SK"/>
        </w:rPr>
        <w:t>Hneď</w:t>
      </w:r>
      <w:r w:rsidR="00A95E89">
        <w:rPr>
          <w:rFonts w:ascii="Arial" w:hAnsi="Arial"/>
          <w:sz w:val="20"/>
          <w:szCs w:val="20"/>
          <w:lang w:val="sk-SK"/>
        </w:rPr>
        <w:t xml:space="preserve">, ako to </w:t>
      </w:r>
      <w:r w:rsidR="00287D83">
        <w:rPr>
          <w:rFonts w:ascii="Arial" w:hAnsi="Arial"/>
          <w:sz w:val="20"/>
          <w:szCs w:val="20"/>
          <w:lang w:val="sk-SK"/>
        </w:rPr>
        <w:t>umožni</w:t>
      </w:r>
      <w:r w:rsidR="00A95E89">
        <w:rPr>
          <w:rFonts w:ascii="Arial" w:hAnsi="Arial"/>
          <w:sz w:val="20"/>
          <w:szCs w:val="20"/>
          <w:lang w:val="sk-SK"/>
        </w:rPr>
        <w:t>li poveternostné podmienky ,  v roku</w:t>
      </w:r>
      <w:r w:rsidR="005B6C83">
        <w:rPr>
          <w:rFonts w:ascii="Arial" w:hAnsi="Arial"/>
          <w:sz w:val="20"/>
          <w:szCs w:val="20"/>
          <w:lang w:val="sk-SK"/>
        </w:rPr>
        <w:t xml:space="preserve"> 20</w:t>
      </w:r>
      <w:r w:rsidR="003466EF">
        <w:rPr>
          <w:rFonts w:ascii="Arial" w:hAnsi="Arial"/>
          <w:sz w:val="20"/>
          <w:szCs w:val="20"/>
          <w:lang w:val="sk-SK"/>
        </w:rPr>
        <w:t>2</w:t>
      </w:r>
      <w:r w:rsidR="00A95E89">
        <w:rPr>
          <w:rFonts w:ascii="Arial" w:hAnsi="Arial"/>
          <w:sz w:val="20"/>
          <w:szCs w:val="20"/>
          <w:lang w:val="sk-SK"/>
        </w:rPr>
        <w:t>1</w:t>
      </w:r>
      <w:r w:rsidR="005B6C83">
        <w:rPr>
          <w:rFonts w:ascii="Arial" w:hAnsi="Arial"/>
          <w:sz w:val="20"/>
          <w:szCs w:val="20"/>
          <w:lang w:val="sk-SK"/>
        </w:rPr>
        <w:t xml:space="preserve"> Spoločnosť pokračovala v prácach </w:t>
      </w:r>
      <w:r w:rsidR="00A95E89">
        <w:rPr>
          <w:rFonts w:ascii="Arial" w:hAnsi="Arial"/>
          <w:sz w:val="20"/>
          <w:szCs w:val="20"/>
          <w:lang w:val="sk-SK"/>
        </w:rPr>
        <w:t xml:space="preserve">hlavne </w:t>
      </w:r>
      <w:r w:rsidR="005B6C83">
        <w:rPr>
          <w:rFonts w:ascii="Arial" w:hAnsi="Arial"/>
          <w:sz w:val="20"/>
          <w:szCs w:val="20"/>
          <w:lang w:val="sk-SK"/>
        </w:rPr>
        <w:t xml:space="preserve">na zákazke </w:t>
      </w:r>
      <w:proofErr w:type="spellStart"/>
      <w:r w:rsidR="00A95E89">
        <w:rPr>
          <w:rFonts w:ascii="Arial" w:hAnsi="Arial"/>
          <w:sz w:val="20"/>
          <w:szCs w:val="20"/>
          <w:lang w:val="sk-SK"/>
        </w:rPr>
        <w:t>Apartmánový</w:t>
      </w:r>
      <w:proofErr w:type="spellEnd"/>
      <w:r w:rsidR="00A95E89">
        <w:rPr>
          <w:rFonts w:ascii="Arial" w:hAnsi="Arial"/>
          <w:sz w:val="20"/>
          <w:szCs w:val="20"/>
          <w:lang w:val="sk-SK"/>
        </w:rPr>
        <w:t xml:space="preserve"> dom Mlyn  Bystrá a</w:t>
      </w:r>
      <w:r w:rsidR="00BF7185">
        <w:rPr>
          <w:rFonts w:ascii="Arial" w:hAnsi="Arial"/>
          <w:sz w:val="20"/>
          <w:szCs w:val="20"/>
          <w:lang w:val="sk-SK"/>
        </w:rPr>
        <w:t xml:space="preserve"> taktiež na objektoch </w:t>
      </w:r>
      <w:r w:rsidR="00A95E89">
        <w:rPr>
          <w:rFonts w:ascii="Arial" w:hAnsi="Arial"/>
          <w:sz w:val="20"/>
          <w:szCs w:val="20"/>
          <w:lang w:val="sk-SK"/>
        </w:rPr>
        <w:t> R</w:t>
      </w:r>
      <w:r w:rsidR="00BF7185">
        <w:rPr>
          <w:rFonts w:ascii="Arial" w:hAnsi="Arial"/>
          <w:sz w:val="20"/>
          <w:szCs w:val="20"/>
          <w:lang w:val="sk-SK"/>
        </w:rPr>
        <w:t xml:space="preserve">ekonštrukcia podkrovia Bystrá  </w:t>
      </w:r>
      <w:r w:rsidR="00A95E89">
        <w:rPr>
          <w:rFonts w:ascii="Arial" w:hAnsi="Arial"/>
          <w:sz w:val="20"/>
          <w:szCs w:val="20"/>
          <w:lang w:val="sk-SK"/>
        </w:rPr>
        <w:t>a</w:t>
      </w:r>
      <w:r w:rsidR="00287D83">
        <w:rPr>
          <w:rFonts w:ascii="Arial" w:hAnsi="Arial"/>
          <w:sz w:val="20"/>
          <w:szCs w:val="20"/>
          <w:lang w:val="sk-SK"/>
        </w:rPr>
        <w:t xml:space="preserve"> Rekreačné chaty FONGRUB Mýto pod Ďumbierom .</w:t>
      </w:r>
      <w:r w:rsidR="006E6D63">
        <w:rPr>
          <w:rFonts w:ascii="Arial" w:hAnsi="Arial"/>
          <w:sz w:val="20"/>
          <w:szCs w:val="20"/>
          <w:lang w:val="sk-SK"/>
        </w:rPr>
        <w:t xml:space="preserve"> Spoločnosť plánuje pokračovať v realizácii stavebných prác na zákazke </w:t>
      </w:r>
      <w:proofErr w:type="spellStart"/>
      <w:r w:rsidR="006E6D63">
        <w:rPr>
          <w:rFonts w:ascii="Arial" w:hAnsi="Arial"/>
          <w:sz w:val="20"/>
          <w:szCs w:val="20"/>
          <w:lang w:val="sk-SK"/>
        </w:rPr>
        <w:t>Apartmánový</w:t>
      </w:r>
      <w:proofErr w:type="spellEnd"/>
      <w:r w:rsidR="006E6D63">
        <w:rPr>
          <w:rFonts w:ascii="Arial" w:hAnsi="Arial"/>
          <w:sz w:val="20"/>
          <w:szCs w:val="20"/>
          <w:lang w:val="sk-SK"/>
        </w:rPr>
        <w:t xml:space="preserve"> dom Mlyn Bystrá aj  v rokoch 2021 a 2022.</w:t>
      </w:r>
    </w:p>
    <w:p w:rsidR="005B6C83" w:rsidRDefault="005B6C83" w:rsidP="002B437A">
      <w:pPr>
        <w:rPr>
          <w:rFonts w:ascii="Arial" w:hAnsi="Arial"/>
          <w:sz w:val="20"/>
          <w:szCs w:val="20"/>
          <w:lang w:val="sk-SK"/>
        </w:rPr>
      </w:pPr>
      <w:r>
        <w:rPr>
          <w:rFonts w:ascii="Arial" w:hAnsi="Arial"/>
          <w:sz w:val="20"/>
          <w:szCs w:val="20"/>
          <w:lang w:val="sk-SK"/>
        </w:rPr>
        <w:t xml:space="preserve">     </w:t>
      </w:r>
    </w:p>
    <w:p w:rsidR="001F7335" w:rsidRDefault="00B479AD" w:rsidP="00091429">
      <w:pPr>
        <w:tabs>
          <w:tab w:val="left" w:pos="6968"/>
        </w:tabs>
        <w:rPr>
          <w:rFonts w:ascii="Arial" w:hAnsi="Arial"/>
          <w:sz w:val="20"/>
          <w:szCs w:val="20"/>
          <w:lang w:val="sk-SK"/>
        </w:rPr>
      </w:pPr>
      <w:r>
        <w:rPr>
          <w:rFonts w:ascii="Arial" w:hAnsi="Arial"/>
          <w:sz w:val="20"/>
          <w:szCs w:val="20"/>
          <w:lang w:val="sk-SK"/>
        </w:rPr>
        <w:t xml:space="preserve"> </w:t>
      </w:r>
      <w:r w:rsidR="00091429">
        <w:rPr>
          <w:rFonts w:ascii="Arial" w:hAnsi="Arial"/>
          <w:sz w:val="20"/>
          <w:szCs w:val="20"/>
          <w:lang w:val="sk-SK"/>
        </w:rPr>
        <w:tab/>
      </w:r>
    </w:p>
    <w:p w:rsidR="001F7335" w:rsidRDefault="001F7335" w:rsidP="00500C5C">
      <w:pPr>
        <w:rPr>
          <w:rFonts w:ascii="Arial" w:hAnsi="Arial"/>
          <w:sz w:val="20"/>
          <w:szCs w:val="20"/>
          <w:lang w:val="sk-SK"/>
        </w:rPr>
      </w:pPr>
    </w:p>
    <w:p w:rsidR="001F7335" w:rsidRDefault="001F7335" w:rsidP="00500C5C">
      <w:pPr>
        <w:rPr>
          <w:rFonts w:ascii="Arial" w:hAnsi="Arial"/>
          <w:sz w:val="20"/>
          <w:szCs w:val="20"/>
          <w:lang w:val="sk-SK"/>
        </w:rPr>
      </w:pPr>
    </w:p>
    <w:p w:rsidR="001B4BA6" w:rsidRDefault="00B479AD" w:rsidP="00500C5C">
      <w:pPr>
        <w:rPr>
          <w:rFonts w:ascii="Arial" w:hAnsi="Arial"/>
          <w:sz w:val="20"/>
          <w:szCs w:val="20"/>
          <w:lang w:val="sk-SK"/>
        </w:rPr>
      </w:pPr>
      <w:r>
        <w:rPr>
          <w:rFonts w:ascii="Arial" w:hAnsi="Arial"/>
          <w:sz w:val="20"/>
          <w:szCs w:val="20"/>
          <w:lang w:val="sk-SK"/>
        </w:rPr>
        <w:t xml:space="preserve"> </w:t>
      </w:r>
      <w:r w:rsidR="001B4BA6">
        <w:rPr>
          <w:rFonts w:ascii="Arial" w:hAnsi="Arial"/>
          <w:sz w:val="20"/>
          <w:szCs w:val="20"/>
          <w:lang w:val="sk-SK"/>
        </w:rPr>
        <w:t xml:space="preserve">       </w:t>
      </w:r>
    </w:p>
    <w:p w:rsidR="00840EB3" w:rsidRPr="00B562A2" w:rsidRDefault="006C038A" w:rsidP="00840EB3">
      <w:pPr>
        <w:pStyle w:val="Odsekzoznamu"/>
        <w:numPr>
          <w:ilvl w:val="0"/>
          <w:numId w:val="2"/>
        </w:numPr>
      </w:pPr>
      <w:r w:rsidRPr="00B562A2">
        <w:rPr>
          <w:b/>
        </w:rPr>
        <w:t xml:space="preserve">Rozdelenie </w:t>
      </w:r>
      <w:r w:rsidR="00500C5C" w:rsidRPr="00B562A2">
        <w:rPr>
          <w:b/>
        </w:rPr>
        <w:t xml:space="preserve"> hospodárskeho výsledku roku </w:t>
      </w:r>
      <w:r w:rsidR="00B562A2">
        <w:rPr>
          <w:b/>
        </w:rPr>
        <w:t>2020 – návrh :</w:t>
      </w:r>
    </w:p>
    <w:p w:rsidR="00840EB3" w:rsidRPr="00DA7253" w:rsidRDefault="00840EB3" w:rsidP="00840EB3">
      <w:pPr>
        <w:pStyle w:val="Odsekzoznamu"/>
        <w:rPr>
          <w:highlight w:val="yellow"/>
        </w:rPr>
      </w:pPr>
    </w:p>
    <w:p w:rsidR="00D56A24" w:rsidRPr="00DA7253" w:rsidRDefault="00D56A24" w:rsidP="00840EB3">
      <w:pPr>
        <w:pStyle w:val="Odsekzoznamu"/>
        <w:rPr>
          <w:highlight w:val="yellow"/>
        </w:rPr>
      </w:pPr>
    </w:p>
    <w:p w:rsidR="00D56A24" w:rsidRDefault="00490955" w:rsidP="00B562A2">
      <w:pPr>
        <w:rPr>
          <w:b/>
          <w:lang w:val="sk-SK"/>
        </w:rPr>
      </w:pPr>
      <w:r w:rsidRPr="00BF7185">
        <w:rPr>
          <w:b/>
          <w:lang w:val="sk-SK"/>
        </w:rPr>
        <w:t xml:space="preserve">            </w:t>
      </w:r>
      <w:r w:rsidR="00B562A2">
        <w:rPr>
          <w:b/>
          <w:lang w:val="sk-SK"/>
        </w:rPr>
        <w:t xml:space="preserve">Výsledok hospodárenia za rok 2020 po zdanení :    401.015,85 </w:t>
      </w:r>
    </w:p>
    <w:p w:rsidR="00E44590" w:rsidRDefault="00E44590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Na vyplatenie podielov                                                  73.077,29</w:t>
      </w: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</w:t>
      </w:r>
    </w:p>
    <w:p w:rsidR="00E44590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Preúčtovanie na účet  nerozdeleného zisku               327.938,56</w:t>
      </w: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V roku 2021 bude spoločníkom vyplatené  :</w:t>
      </w: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 </w:t>
      </w: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 Nerozdelený zisk roku 2018 – zostatok                      12.944,21</w:t>
      </w:r>
    </w:p>
    <w:p w:rsidR="00B562A2" w:rsidRPr="00B562A2" w:rsidRDefault="00B562A2" w:rsidP="00840EB3">
      <w:pPr>
        <w:rPr>
          <w:b/>
          <w:u w:val="single"/>
          <w:lang w:val="sk-SK"/>
        </w:rPr>
      </w:pPr>
      <w:r>
        <w:rPr>
          <w:b/>
          <w:lang w:val="sk-SK"/>
        </w:rPr>
        <w:t xml:space="preserve">             Časť zisku 2020                                                            </w:t>
      </w:r>
      <w:r w:rsidRPr="00B562A2">
        <w:rPr>
          <w:b/>
          <w:u w:val="single"/>
          <w:lang w:val="sk-SK"/>
        </w:rPr>
        <w:t>73.077,29</w:t>
      </w: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 Spolu :                                                                           86.021,50</w:t>
      </w: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Zdanenie zrážkovou daňou vo výške 7 %                    6.021,50</w:t>
      </w: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Na vyplatenie                                                                 80.000,00</w:t>
      </w:r>
    </w:p>
    <w:p w:rsidR="00B562A2" w:rsidRDefault="00B562A2" w:rsidP="00840EB3">
      <w:pPr>
        <w:rPr>
          <w:b/>
          <w:lang w:val="sk-SK"/>
        </w:rPr>
      </w:pPr>
    </w:p>
    <w:p w:rsidR="00B562A2" w:rsidRDefault="00B562A2" w:rsidP="00840EB3">
      <w:pPr>
        <w:rPr>
          <w:b/>
          <w:lang w:val="sk-SK"/>
        </w:rPr>
      </w:pPr>
      <w:r>
        <w:rPr>
          <w:b/>
          <w:lang w:val="sk-SK"/>
        </w:rPr>
        <w:t xml:space="preserve">            t.j.  po 20.000 pre každého spoločníka              </w:t>
      </w:r>
    </w:p>
    <w:p w:rsidR="00500C5C" w:rsidRPr="00500C5C" w:rsidRDefault="00500C5C" w:rsidP="00885F2C">
      <w:pPr>
        <w:pStyle w:val="Odsekzoznamu"/>
        <w:ind w:left="1084"/>
      </w:pPr>
    </w:p>
    <w:sectPr w:rsidR="00500C5C" w:rsidRPr="00500C5C" w:rsidSect="00741D5D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5FE4" w:rsidRDefault="003B5FE4" w:rsidP="008742D5">
      <w:r>
        <w:separator/>
      </w:r>
    </w:p>
  </w:endnote>
  <w:endnote w:type="continuationSeparator" w:id="0">
    <w:p w:rsidR="003B5FE4" w:rsidRDefault="003B5FE4" w:rsidP="008742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panose1 w:val="020B0504020000000003"/>
    <w:charset w:val="EE"/>
    <w:family w:val="script"/>
    <w:pitch w:val="variable"/>
    <w:sig w:usb0="0000028F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97797"/>
      <w:docPartObj>
        <w:docPartGallery w:val="Page Numbers (Bottom of Page)"/>
        <w:docPartUnique/>
      </w:docPartObj>
    </w:sdtPr>
    <w:sdtEndPr/>
    <w:sdtContent>
      <w:p w:rsidR="00300619" w:rsidRDefault="00300619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829EF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300619" w:rsidRDefault="003006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5FE4" w:rsidRDefault="003B5FE4" w:rsidP="008742D5">
      <w:r>
        <w:separator/>
      </w:r>
    </w:p>
  </w:footnote>
  <w:footnote w:type="continuationSeparator" w:id="0">
    <w:p w:rsidR="003B5FE4" w:rsidRDefault="003B5FE4" w:rsidP="008742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0619" w:rsidRDefault="00300619">
    <w:pPr>
      <w:pStyle w:val="Hlavika"/>
      <w:rPr>
        <w:lang w:val="sk-SK"/>
      </w:rPr>
    </w:pPr>
  </w:p>
  <w:p w:rsidR="00300619" w:rsidRPr="008742D5" w:rsidRDefault="00300619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80BFE"/>
    <w:multiLevelType w:val="hybridMultilevel"/>
    <w:tmpl w:val="E9AAD42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B42967"/>
    <w:multiLevelType w:val="hybridMultilevel"/>
    <w:tmpl w:val="64D49138"/>
    <w:lvl w:ilvl="0" w:tplc="1A685A44">
      <w:numFmt w:val="bullet"/>
      <w:lvlText w:val="-"/>
      <w:lvlJc w:val="left"/>
      <w:pPr>
        <w:ind w:left="358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2">
    <w:nsid w:val="24534E8C"/>
    <w:multiLevelType w:val="hybridMultilevel"/>
    <w:tmpl w:val="69D0F188"/>
    <w:lvl w:ilvl="0" w:tplc="041B0019">
      <w:start w:val="1"/>
      <w:numFmt w:val="lowerLetter"/>
      <w:lvlText w:val="%1."/>
      <w:lvlJc w:val="left"/>
      <w:pPr>
        <w:ind w:left="1432" w:hanging="360"/>
      </w:pPr>
    </w:lvl>
    <w:lvl w:ilvl="1" w:tplc="041B0019" w:tentative="1">
      <w:start w:val="1"/>
      <w:numFmt w:val="lowerLetter"/>
      <w:lvlText w:val="%2."/>
      <w:lvlJc w:val="left"/>
      <w:pPr>
        <w:ind w:left="2152" w:hanging="360"/>
      </w:pPr>
    </w:lvl>
    <w:lvl w:ilvl="2" w:tplc="041B001B" w:tentative="1">
      <w:start w:val="1"/>
      <w:numFmt w:val="lowerRoman"/>
      <w:lvlText w:val="%3."/>
      <w:lvlJc w:val="right"/>
      <w:pPr>
        <w:ind w:left="2872" w:hanging="180"/>
      </w:pPr>
    </w:lvl>
    <w:lvl w:ilvl="3" w:tplc="041B000F" w:tentative="1">
      <w:start w:val="1"/>
      <w:numFmt w:val="decimal"/>
      <w:lvlText w:val="%4."/>
      <w:lvlJc w:val="left"/>
      <w:pPr>
        <w:ind w:left="3592" w:hanging="360"/>
      </w:pPr>
    </w:lvl>
    <w:lvl w:ilvl="4" w:tplc="041B0019" w:tentative="1">
      <w:start w:val="1"/>
      <w:numFmt w:val="lowerLetter"/>
      <w:lvlText w:val="%5."/>
      <w:lvlJc w:val="left"/>
      <w:pPr>
        <w:ind w:left="4312" w:hanging="360"/>
      </w:pPr>
    </w:lvl>
    <w:lvl w:ilvl="5" w:tplc="041B001B" w:tentative="1">
      <w:start w:val="1"/>
      <w:numFmt w:val="lowerRoman"/>
      <w:lvlText w:val="%6."/>
      <w:lvlJc w:val="right"/>
      <w:pPr>
        <w:ind w:left="5032" w:hanging="180"/>
      </w:pPr>
    </w:lvl>
    <w:lvl w:ilvl="6" w:tplc="041B000F" w:tentative="1">
      <w:start w:val="1"/>
      <w:numFmt w:val="decimal"/>
      <w:lvlText w:val="%7."/>
      <w:lvlJc w:val="left"/>
      <w:pPr>
        <w:ind w:left="5752" w:hanging="360"/>
      </w:pPr>
    </w:lvl>
    <w:lvl w:ilvl="7" w:tplc="041B0019" w:tentative="1">
      <w:start w:val="1"/>
      <w:numFmt w:val="lowerLetter"/>
      <w:lvlText w:val="%8."/>
      <w:lvlJc w:val="left"/>
      <w:pPr>
        <w:ind w:left="6472" w:hanging="360"/>
      </w:pPr>
    </w:lvl>
    <w:lvl w:ilvl="8" w:tplc="041B001B" w:tentative="1">
      <w:start w:val="1"/>
      <w:numFmt w:val="lowerRoman"/>
      <w:lvlText w:val="%9."/>
      <w:lvlJc w:val="right"/>
      <w:pPr>
        <w:ind w:left="7192" w:hanging="180"/>
      </w:pPr>
    </w:lvl>
  </w:abstractNum>
  <w:abstractNum w:abstractNumId="3">
    <w:nsid w:val="55A433FB"/>
    <w:multiLevelType w:val="hybridMultilevel"/>
    <w:tmpl w:val="DD2EB9B8"/>
    <w:lvl w:ilvl="0" w:tplc="041B0001">
      <w:start w:val="1"/>
      <w:numFmt w:val="bullet"/>
      <w:lvlText w:val=""/>
      <w:lvlJc w:val="left"/>
      <w:pPr>
        <w:ind w:left="10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4">
    <w:nsid w:val="73863976"/>
    <w:multiLevelType w:val="hybridMultilevel"/>
    <w:tmpl w:val="5F20A48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FE2"/>
    <w:rsid w:val="000074FB"/>
    <w:rsid w:val="000125C1"/>
    <w:rsid w:val="0002102C"/>
    <w:rsid w:val="00040AB7"/>
    <w:rsid w:val="000516DA"/>
    <w:rsid w:val="000820C1"/>
    <w:rsid w:val="00091429"/>
    <w:rsid w:val="00093A30"/>
    <w:rsid w:val="000A6485"/>
    <w:rsid w:val="000B1EC2"/>
    <w:rsid w:val="000B7E24"/>
    <w:rsid w:val="000C33A8"/>
    <w:rsid w:val="000C61CA"/>
    <w:rsid w:val="000D6063"/>
    <w:rsid w:val="000F108D"/>
    <w:rsid w:val="000F16D2"/>
    <w:rsid w:val="000F658F"/>
    <w:rsid w:val="000F71DD"/>
    <w:rsid w:val="00100AF2"/>
    <w:rsid w:val="00117D93"/>
    <w:rsid w:val="0012659D"/>
    <w:rsid w:val="00126CCA"/>
    <w:rsid w:val="00127A5A"/>
    <w:rsid w:val="00140223"/>
    <w:rsid w:val="001538AC"/>
    <w:rsid w:val="0015456F"/>
    <w:rsid w:val="001631CD"/>
    <w:rsid w:val="001654E0"/>
    <w:rsid w:val="00183B64"/>
    <w:rsid w:val="001907DC"/>
    <w:rsid w:val="001A6770"/>
    <w:rsid w:val="001B4BA6"/>
    <w:rsid w:val="001B6895"/>
    <w:rsid w:val="001B73AD"/>
    <w:rsid w:val="001D219A"/>
    <w:rsid w:val="001E4582"/>
    <w:rsid w:val="001F7335"/>
    <w:rsid w:val="00207695"/>
    <w:rsid w:val="00220DB7"/>
    <w:rsid w:val="002212B2"/>
    <w:rsid w:val="00222CA5"/>
    <w:rsid w:val="00255A50"/>
    <w:rsid w:val="00276A81"/>
    <w:rsid w:val="002779D5"/>
    <w:rsid w:val="00281248"/>
    <w:rsid w:val="002864B7"/>
    <w:rsid w:val="00287D83"/>
    <w:rsid w:val="002A7CF6"/>
    <w:rsid w:val="002B0455"/>
    <w:rsid w:val="002B3EFB"/>
    <w:rsid w:val="002B437A"/>
    <w:rsid w:val="002B6660"/>
    <w:rsid w:val="002D2B7F"/>
    <w:rsid w:val="002E6484"/>
    <w:rsid w:val="00300619"/>
    <w:rsid w:val="0030186F"/>
    <w:rsid w:val="00306C36"/>
    <w:rsid w:val="00317954"/>
    <w:rsid w:val="00341A88"/>
    <w:rsid w:val="003437F1"/>
    <w:rsid w:val="00345A2D"/>
    <w:rsid w:val="003466EF"/>
    <w:rsid w:val="003538A5"/>
    <w:rsid w:val="00385F59"/>
    <w:rsid w:val="00391D57"/>
    <w:rsid w:val="003A0855"/>
    <w:rsid w:val="003A147A"/>
    <w:rsid w:val="003B5FE4"/>
    <w:rsid w:val="003C3309"/>
    <w:rsid w:val="003E7136"/>
    <w:rsid w:val="003F7B1D"/>
    <w:rsid w:val="00405277"/>
    <w:rsid w:val="00413223"/>
    <w:rsid w:val="004229E6"/>
    <w:rsid w:val="00427564"/>
    <w:rsid w:val="0043762C"/>
    <w:rsid w:val="00443AD8"/>
    <w:rsid w:val="0045086D"/>
    <w:rsid w:val="0045749C"/>
    <w:rsid w:val="00477DD8"/>
    <w:rsid w:val="00490955"/>
    <w:rsid w:val="00492AF1"/>
    <w:rsid w:val="00497FA6"/>
    <w:rsid w:val="004B58C4"/>
    <w:rsid w:val="004B5D0F"/>
    <w:rsid w:val="004C11C2"/>
    <w:rsid w:val="004D00A9"/>
    <w:rsid w:val="004D61CB"/>
    <w:rsid w:val="004F201B"/>
    <w:rsid w:val="004F500D"/>
    <w:rsid w:val="004F56E3"/>
    <w:rsid w:val="00500C5C"/>
    <w:rsid w:val="00511C7B"/>
    <w:rsid w:val="00527BC2"/>
    <w:rsid w:val="0053012F"/>
    <w:rsid w:val="00537124"/>
    <w:rsid w:val="005377A3"/>
    <w:rsid w:val="00547925"/>
    <w:rsid w:val="00560031"/>
    <w:rsid w:val="00560EE3"/>
    <w:rsid w:val="0059296F"/>
    <w:rsid w:val="00593D65"/>
    <w:rsid w:val="005973AA"/>
    <w:rsid w:val="005B6C83"/>
    <w:rsid w:val="005D52CD"/>
    <w:rsid w:val="005F4C37"/>
    <w:rsid w:val="00611472"/>
    <w:rsid w:val="0061403C"/>
    <w:rsid w:val="006834AE"/>
    <w:rsid w:val="006A0B58"/>
    <w:rsid w:val="006A36B8"/>
    <w:rsid w:val="006B295A"/>
    <w:rsid w:val="006B5AB9"/>
    <w:rsid w:val="006B6B3E"/>
    <w:rsid w:val="006B7728"/>
    <w:rsid w:val="006C038A"/>
    <w:rsid w:val="006C5B10"/>
    <w:rsid w:val="006E6D63"/>
    <w:rsid w:val="006E7428"/>
    <w:rsid w:val="006F5D10"/>
    <w:rsid w:val="00706F30"/>
    <w:rsid w:val="00730675"/>
    <w:rsid w:val="00741D5D"/>
    <w:rsid w:val="00744A8E"/>
    <w:rsid w:val="007828B8"/>
    <w:rsid w:val="0078799D"/>
    <w:rsid w:val="007B0B38"/>
    <w:rsid w:val="007B10E5"/>
    <w:rsid w:val="007D5FEC"/>
    <w:rsid w:val="007E1469"/>
    <w:rsid w:val="007E481C"/>
    <w:rsid w:val="007F069D"/>
    <w:rsid w:val="007F7042"/>
    <w:rsid w:val="0082118F"/>
    <w:rsid w:val="0083181D"/>
    <w:rsid w:val="00840EB3"/>
    <w:rsid w:val="0084469D"/>
    <w:rsid w:val="00846EAA"/>
    <w:rsid w:val="008625E0"/>
    <w:rsid w:val="008639B7"/>
    <w:rsid w:val="008742D5"/>
    <w:rsid w:val="008843D3"/>
    <w:rsid w:val="00885F2C"/>
    <w:rsid w:val="00890841"/>
    <w:rsid w:val="008D7793"/>
    <w:rsid w:val="008E25AA"/>
    <w:rsid w:val="008E584A"/>
    <w:rsid w:val="008E6F80"/>
    <w:rsid w:val="008F2F43"/>
    <w:rsid w:val="00900880"/>
    <w:rsid w:val="009051BE"/>
    <w:rsid w:val="0091189D"/>
    <w:rsid w:val="00914814"/>
    <w:rsid w:val="00921230"/>
    <w:rsid w:val="00934A52"/>
    <w:rsid w:val="0093513D"/>
    <w:rsid w:val="009658EF"/>
    <w:rsid w:val="0096711F"/>
    <w:rsid w:val="00977481"/>
    <w:rsid w:val="00977F9F"/>
    <w:rsid w:val="0098120A"/>
    <w:rsid w:val="009820F7"/>
    <w:rsid w:val="009829EF"/>
    <w:rsid w:val="009850D5"/>
    <w:rsid w:val="009A17A9"/>
    <w:rsid w:val="009A3207"/>
    <w:rsid w:val="009A3FD6"/>
    <w:rsid w:val="009B399A"/>
    <w:rsid w:val="009D1A41"/>
    <w:rsid w:val="009E0CAC"/>
    <w:rsid w:val="009E0E0B"/>
    <w:rsid w:val="009E68BD"/>
    <w:rsid w:val="009E7A7E"/>
    <w:rsid w:val="009F20A3"/>
    <w:rsid w:val="009F5EDE"/>
    <w:rsid w:val="00A0401E"/>
    <w:rsid w:val="00A056C0"/>
    <w:rsid w:val="00A14415"/>
    <w:rsid w:val="00A1509A"/>
    <w:rsid w:val="00A24257"/>
    <w:rsid w:val="00A36076"/>
    <w:rsid w:val="00A72219"/>
    <w:rsid w:val="00A72D39"/>
    <w:rsid w:val="00A95E89"/>
    <w:rsid w:val="00A965C6"/>
    <w:rsid w:val="00AA328E"/>
    <w:rsid w:val="00AB2113"/>
    <w:rsid w:val="00AB6C34"/>
    <w:rsid w:val="00AC1CBF"/>
    <w:rsid w:val="00AE0A5D"/>
    <w:rsid w:val="00AF2C82"/>
    <w:rsid w:val="00AF5204"/>
    <w:rsid w:val="00AF7F33"/>
    <w:rsid w:val="00B3594B"/>
    <w:rsid w:val="00B40E4C"/>
    <w:rsid w:val="00B479AD"/>
    <w:rsid w:val="00B562A2"/>
    <w:rsid w:val="00B60A27"/>
    <w:rsid w:val="00B62F92"/>
    <w:rsid w:val="00B70766"/>
    <w:rsid w:val="00B85E44"/>
    <w:rsid w:val="00BB1BD9"/>
    <w:rsid w:val="00BD3925"/>
    <w:rsid w:val="00BE0273"/>
    <w:rsid w:val="00BE764B"/>
    <w:rsid w:val="00BF7185"/>
    <w:rsid w:val="00C0058B"/>
    <w:rsid w:val="00C025FD"/>
    <w:rsid w:val="00C029CA"/>
    <w:rsid w:val="00C1647D"/>
    <w:rsid w:val="00C21C3F"/>
    <w:rsid w:val="00C41DC8"/>
    <w:rsid w:val="00C457A3"/>
    <w:rsid w:val="00C52CE2"/>
    <w:rsid w:val="00C53AA7"/>
    <w:rsid w:val="00C633D2"/>
    <w:rsid w:val="00C64059"/>
    <w:rsid w:val="00C660F1"/>
    <w:rsid w:val="00C67AAC"/>
    <w:rsid w:val="00C7514A"/>
    <w:rsid w:val="00C82CF8"/>
    <w:rsid w:val="00C918F2"/>
    <w:rsid w:val="00C937F7"/>
    <w:rsid w:val="00CA02CE"/>
    <w:rsid w:val="00CA092F"/>
    <w:rsid w:val="00CA674C"/>
    <w:rsid w:val="00CA73B7"/>
    <w:rsid w:val="00CC5258"/>
    <w:rsid w:val="00CC7FE2"/>
    <w:rsid w:val="00CD0745"/>
    <w:rsid w:val="00CD558B"/>
    <w:rsid w:val="00CE0F29"/>
    <w:rsid w:val="00CE2D70"/>
    <w:rsid w:val="00CF5662"/>
    <w:rsid w:val="00D0179E"/>
    <w:rsid w:val="00D01BD5"/>
    <w:rsid w:val="00D1623F"/>
    <w:rsid w:val="00D179CF"/>
    <w:rsid w:val="00D36314"/>
    <w:rsid w:val="00D4275D"/>
    <w:rsid w:val="00D43493"/>
    <w:rsid w:val="00D51222"/>
    <w:rsid w:val="00D547F2"/>
    <w:rsid w:val="00D56A24"/>
    <w:rsid w:val="00D74632"/>
    <w:rsid w:val="00D74D8A"/>
    <w:rsid w:val="00D8673E"/>
    <w:rsid w:val="00D90605"/>
    <w:rsid w:val="00D968C6"/>
    <w:rsid w:val="00DA5B45"/>
    <w:rsid w:val="00DA7253"/>
    <w:rsid w:val="00DB6ECA"/>
    <w:rsid w:val="00DB6FE7"/>
    <w:rsid w:val="00DC28EA"/>
    <w:rsid w:val="00DC5C2A"/>
    <w:rsid w:val="00DD161C"/>
    <w:rsid w:val="00DD4157"/>
    <w:rsid w:val="00DD575E"/>
    <w:rsid w:val="00DE1A20"/>
    <w:rsid w:val="00DF43C7"/>
    <w:rsid w:val="00E114A6"/>
    <w:rsid w:val="00E13DC1"/>
    <w:rsid w:val="00E20CF2"/>
    <w:rsid w:val="00E315AB"/>
    <w:rsid w:val="00E31914"/>
    <w:rsid w:val="00E32160"/>
    <w:rsid w:val="00E37E07"/>
    <w:rsid w:val="00E44590"/>
    <w:rsid w:val="00E60550"/>
    <w:rsid w:val="00E66797"/>
    <w:rsid w:val="00E67044"/>
    <w:rsid w:val="00E81138"/>
    <w:rsid w:val="00E9219F"/>
    <w:rsid w:val="00E96D7F"/>
    <w:rsid w:val="00EA10C3"/>
    <w:rsid w:val="00EA7837"/>
    <w:rsid w:val="00EB00C2"/>
    <w:rsid w:val="00EE10B3"/>
    <w:rsid w:val="00EE3EAC"/>
    <w:rsid w:val="00F0441F"/>
    <w:rsid w:val="00F07CEA"/>
    <w:rsid w:val="00F136C9"/>
    <w:rsid w:val="00F21AD3"/>
    <w:rsid w:val="00F21BC1"/>
    <w:rsid w:val="00F25022"/>
    <w:rsid w:val="00F250C3"/>
    <w:rsid w:val="00F2519B"/>
    <w:rsid w:val="00F27641"/>
    <w:rsid w:val="00F42E26"/>
    <w:rsid w:val="00F910C8"/>
    <w:rsid w:val="00FA2C9E"/>
    <w:rsid w:val="00FB3082"/>
    <w:rsid w:val="00FB3DCE"/>
    <w:rsid w:val="00FC1970"/>
    <w:rsid w:val="00FC7069"/>
    <w:rsid w:val="00FD584F"/>
    <w:rsid w:val="00FE666D"/>
    <w:rsid w:val="00FF4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7F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C7F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7FE2"/>
    <w:rPr>
      <w:rFonts w:ascii="Tahoma" w:eastAsia="Times New Roman" w:hAnsi="Tahoma" w:cs="Tahoma"/>
      <w:sz w:val="16"/>
      <w:szCs w:val="16"/>
      <w:lang w:val="en-US" w:eastAsia="sk-SK"/>
    </w:rPr>
  </w:style>
  <w:style w:type="paragraph" w:styleId="Hlavika">
    <w:name w:val="header"/>
    <w:basedOn w:val="Normlny"/>
    <w:link w:val="HlavikaChar"/>
    <w:uiPriority w:val="99"/>
    <w:unhideWhenUsed/>
    <w:rsid w:val="008742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42D5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8742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742D5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paragraph" w:styleId="Odsekzoznamu">
    <w:name w:val="List Paragraph"/>
    <w:basedOn w:val="Normlny"/>
    <w:uiPriority w:val="34"/>
    <w:qFormat/>
    <w:rsid w:val="0082118F"/>
    <w:pPr>
      <w:ind w:left="720"/>
      <w:contextualSpacing/>
    </w:pPr>
    <w:rPr>
      <w:lang w:val="sk-SK" w:eastAsia="en-US"/>
    </w:rPr>
  </w:style>
  <w:style w:type="table" w:styleId="Mriekatabuky">
    <w:name w:val="Table Grid"/>
    <w:basedOn w:val="Normlnatabuka"/>
    <w:uiPriority w:val="59"/>
    <w:rsid w:val="005D52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633D2"/>
    <w:pPr>
      <w:spacing w:before="100" w:beforeAutospacing="1" w:after="100" w:afterAutospacing="1"/>
    </w:pPr>
    <w:rPr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7F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C7F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7FE2"/>
    <w:rPr>
      <w:rFonts w:ascii="Tahoma" w:eastAsia="Times New Roman" w:hAnsi="Tahoma" w:cs="Tahoma"/>
      <w:sz w:val="16"/>
      <w:szCs w:val="16"/>
      <w:lang w:val="en-US" w:eastAsia="sk-SK"/>
    </w:rPr>
  </w:style>
  <w:style w:type="paragraph" w:styleId="Hlavika">
    <w:name w:val="header"/>
    <w:basedOn w:val="Normlny"/>
    <w:link w:val="HlavikaChar"/>
    <w:uiPriority w:val="99"/>
    <w:unhideWhenUsed/>
    <w:rsid w:val="008742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42D5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8742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742D5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paragraph" w:styleId="Odsekzoznamu">
    <w:name w:val="List Paragraph"/>
    <w:basedOn w:val="Normlny"/>
    <w:uiPriority w:val="34"/>
    <w:qFormat/>
    <w:rsid w:val="0082118F"/>
    <w:pPr>
      <w:ind w:left="720"/>
      <w:contextualSpacing/>
    </w:pPr>
    <w:rPr>
      <w:lang w:val="sk-SK" w:eastAsia="en-US"/>
    </w:rPr>
  </w:style>
  <w:style w:type="table" w:styleId="Mriekatabuky">
    <w:name w:val="Table Grid"/>
    <w:basedOn w:val="Normlnatabuka"/>
    <w:uiPriority w:val="59"/>
    <w:rsid w:val="005D52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633D2"/>
    <w:pPr>
      <w:spacing w:before="100" w:beforeAutospacing="1" w:after="100" w:afterAutospacing="1"/>
    </w:pPr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53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94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4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1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package" Target="embeddings/Pracovn__h_rok_programu_Microsoft_Excel2.xlsx"/><Relationship Id="rId18" Type="http://schemas.openxmlformats.org/officeDocument/2006/relationships/image" Target="media/image5.emf"/><Relationship Id="rId3" Type="http://schemas.microsoft.com/office/2007/relationships/stylesWithEffects" Target="stylesWithEffect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Excel4.xlsx"/><Relationship Id="rId2" Type="http://schemas.openxmlformats.org/officeDocument/2006/relationships/styles" Target="styles.xml"/><Relationship Id="rId16" Type="http://schemas.openxmlformats.org/officeDocument/2006/relationships/image" Target="media/image4.emf"/><Relationship Id="rId20" Type="http://schemas.openxmlformats.org/officeDocument/2006/relationships/chart" Target="charts/chart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Excel1.xlsx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Excel3.xlsx"/><Relationship Id="rId23" Type="http://schemas.openxmlformats.org/officeDocument/2006/relationships/fontTable" Target="fontTable.xml"/><Relationship Id="rId10" Type="http://schemas.openxmlformats.org/officeDocument/2006/relationships/image" Target="media/image1.emf"/><Relationship Id="rId19" Type="http://schemas.openxmlformats.org/officeDocument/2006/relationships/package" Target="embeddings/Pracovn__h_rok_programu_Microsoft_Excel5.xlsx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image" Target="media/image3.emf"/><Relationship Id="rId22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odererova\Desktop\2020\Anal&#253;za%20-%20grafy%202020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odererova\Desktop\2020\Anal&#253;za%20-%20grafy%202020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odererova\Desktop\2020\Anal&#253;za%20-%20grafy%20202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Vývoj tržieb </a:t>
            </a:r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'trž-zisk'!$A$2</c:f>
              <c:strCache>
                <c:ptCount val="1"/>
                <c:pt idx="0">
                  <c:v>Tržby za vlastné výrobky </c:v>
                </c:pt>
              </c:strCache>
            </c:strRef>
          </c:tx>
          <c:cat>
            <c:strRef>
              <c:f>'trž-zisk'!$B$1:$K$1</c:f>
              <c:strCache>
                <c:ptCount val="10"/>
                <c:pt idx="0">
                  <c:v>rok 2011</c:v>
                </c:pt>
                <c:pt idx="1">
                  <c:v>rok 2012</c:v>
                </c:pt>
                <c:pt idx="2">
                  <c:v>rok 2013</c:v>
                </c:pt>
                <c:pt idx="3">
                  <c:v>rok 2014</c:v>
                </c:pt>
                <c:pt idx="4">
                  <c:v>rok 2015</c:v>
                </c:pt>
                <c:pt idx="5">
                  <c:v>rok 2016</c:v>
                </c:pt>
                <c:pt idx="6">
                  <c:v>rok 2017</c:v>
                </c:pt>
                <c:pt idx="7">
                  <c:v>rok 2018</c:v>
                </c:pt>
                <c:pt idx="8">
                  <c:v>rok 2019</c:v>
                </c:pt>
                <c:pt idx="9">
                  <c:v>rok 2020</c:v>
                </c:pt>
              </c:strCache>
            </c:strRef>
          </c:cat>
          <c:val>
            <c:numRef>
              <c:f>'trž-zisk'!$B$2:$K$2</c:f>
              <c:numCache>
                <c:formatCode>0</c:formatCode>
                <c:ptCount val="10"/>
                <c:pt idx="0">
                  <c:v>4257296</c:v>
                </c:pt>
                <c:pt idx="1">
                  <c:v>2814857</c:v>
                </c:pt>
                <c:pt idx="2">
                  <c:v>2323191</c:v>
                </c:pt>
                <c:pt idx="3">
                  <c:v>1962117</c:v>
                </c:pt>
                <c:pt idx="4">
                  <c:v>1510681</c:v>
                </c:pt>
                <c:pt idx="5">
                  <c:v>2631580</c:v>
                </c:pt>
                <c:pt idx="6">
                  <c:v>1526693</c:v>
                </c:pt>
                <c:pt idx="7">
                  <c:v>1352131</c:v>
                </c:pt>
                <c:pt idx="8">
                  <c:v>1701806</c:v>
                </c:pt>
                <c:pt idx="9">
                  <c:v>1075719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8520704"/>
        <c:axId val="58920960"/>
      </c:lineChart>
      <c:catAx>
        <c:axId val="58520704"/>
        <c:scaling>
          <c:orientation val="minMax"/>
        </c:scaling>
        <c:delete val="0"/>
        <c:axPos val="b"/>
        <c:majorTickMark val="none"/>
        <c:minorTickMark val="none"/>
        <c:tickLblPos val="nextTo"/>
        <c:crossAx val="58920960"/>
        <c:crosses val="autoZero"/>
        <c:auto val="1"/>
        <c:lblAlgn val="ctr"/>
        <c:lblOffset val="100"/>
        <c:noMultiLvlLbl val="0"/>
      </c:catAx>
      <c:valAx>
        <c:axId val="58920960"/>
        <c:scaling>
          <c:orientation val="minMax"/>
        </c:scaling>
        <c:delete val="0"/>
        <c:axPos val="l"/>
        <c:majorGridlines/>
        <c:numFmt formatCode="0" sourceLinked="1"/>
        <c:majorTickMark val="none"/>
        <c:minorTickMark val="none"/>
        <c:tickLblPos val="nextTo"/>
        <c:crossAx val="58520704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txPr>
    <a:bodyPr/>
    <a:lstStyle/>
    <a:p>
      <a:pPr>
        <a:defRPr sz="800" baseline="0"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Vývoj  </a:t>
            </a:r>
            <a:r>
              <a:rPr lang="en-US"/>
              <a:t>čistého zisku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0.12239875902652322"/>
          <c:y val="0.13599137960136096"/>
          <c:w val="0.8483219565017317"/>
          <c:h val="0.71382646316548615"/>
        </c:manualLayout>
      </c:layout>
      <c:lineChart>
        <c:grouping val="standard"/>
        <c:varyColors val="0"/>
        <c:ser>
          <c:idx val="1"/>
          <c:order val="0"/>
          <c:cat>
            <c:strRef>
              <c:f>'trž-zisk'!$B$1:$K$1</c:f>
              <c:strCache>
                <c:ptCount val="10"/>
                <c:pt idx="0">
                  <c:v>rok 2011</c:v>
                </c:pt>
                <c:pt idx="1">
                  <c:v>rok 2012</c:v>
                </c:pt>
                <c:pt idx="2">
                  <c:v>rok 2013</c:v>
                </c:pt>
                <c:pt idx="3">
                  <c:v>rok 2014</c:v>
                </c:pt>
                <c:pt idx="4">
                  <c:v>rok 2015</c:v>
                </c:pt>
                <c:pt idx="5">
                  <c:v>rok 2016</c:v>
                </c:pt>
                <c:pt idx="6">
                  <c:v>rok 2017</c:v>
                </c:pt>
                <c:pt idx="7">
                  <c:v>rok 2018</c:v>
                </c:pt>
                <c:pt idx="8">
                  <c:v>rok 2019</c:v>
                </c:pt>
                <c:pt idx="9">
                  <c:v>rok 2020</c:v>
                </c:pt>
              </c:strCache>
            </c:strRef>
          </c:cat>
          <c:val>
            <c:numRef>
              <c:f>'trž-zisk'!$B$3:$K$3</c:f>
              <c:numCache>
                <c:formatCode>0</c:formatCode>
                <c:ptCount val="10"/>
                <c:pt idx="0">
                  <c:v>71837</c:v>
                </c:pt>
                <c:pt idx="1">
                  <c:v>55585</c:v>
                </c:pt>
                <c:pt idx="2">
                  <c:v>25057</c:v>
                </c:pt>
                <c:pt idx="3">
                  <c:v>-431809</c:v>
                </c:pt>
                <c:pt idx="4">
                  <c:v>-376037</c:v>
                </c:pt>
                <c:pt idx="5">
                  <c:v>164732</c:v>
                </c:pt>
                <c:pt idx="6">
                  <c:v>158376</c:v>
                </c:pt>
                <c:pt idx="7">
                  <c:v>169354</c:v>
                </c:pt>
                <c:pt idx="8">
                  <c:v>-98626</c:v>
                </c:pt>
                <c:pt idx="9">
                  <c:v>401017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9008128"/>
        <c:axId val="59009664"/>
      </c:lineChart>
      <c:catAx>
        <c:axId val="59008128"/>
        <c:scaling>
          <c:orientation val="minMax"/>
        </c:scaling>
        <c:delete val="0"/>
        <c:axPos val="b"/>
        <c:majorTickMark val="none"/>
        <c:minorTickMark val="none"/>
        <c:tickLblPos val="nextTo"/>
        <c:crossAx val="59009664"/>
        <c:crosses val="autoZero"/>
        <c:auto val="1"/>
        <c:lblAlgn val="ctr"/>
        <c:lblOffset val="100"/>
        <c:noMultiLvlLbl val="0"/>
      </c:catAx>
      <c:valAx>
        <c:axId val="59009664"/>
        <c:scaling>
          <c:orientation val="minMax"/>
        </c:scaling>
        <c:delete val="0"/>
        <c:axPos val="l"/>
        <c:majorGridlines/>
        <c:numFmt formatCode="0" sourceLinked="1"/>
        <c:majorTickMark val="none"/>
        <c:minorTickMark val="none"/>
        <c:tickLblPos val="nextTo"/>
        <c:txPr>
          <a:bodyPr/>
          <a:lstStyle/>
          <a:p>
            <a:pPr>
              <a:defRPr b="1"/>
            </a:pPr>
            <a:endParaRPr lang="sk-SK"/>
          </a:p>
        </c:txPr>
        <c:crossAx val="59008128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txPr>
    <a:bodyPr/>
    <a:lstStyle/>
    <a:p>
      <a:pPr>
        <a:defRPr sz="800" baseline="0"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738327029606097"/>
          <c:y val="9.7657929745083513E-2"/>
          <c:w val="0.71826979354290199"/>
          <c:h val="0.62010171577217532"/>
        </c:manualLayout>
      </c:layout>
      <c:lineChart>
        <c:grouping val="standard"/>
        <c:varyColors val="0"/>
        <c:ser>
          <c:idx val="1"/>
          <c:order val="0"/>
          <c:tx>
            <c:v>pridaná hodnota</c:v>
          </c:tx>
          <c:cat>
            <c:numRef>
              <c:f>mzdy!$B$4:$K$4</c:f>
              <c:numCache>
                <c:formatCode>General</c:formatCode>
                <c:ptCount val="10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</c:numCache>
            </c:numRef>
          </c:cat>
          <c:val>
            <c:numRef>
              <c:f>mzdy!$B$9:$K$9</c:f>
              <c:numCache>
                <c:formatCode>#,##0</c:formatCode>
                <c:ptCount val="10"/>
                <c:pt idx="0">
                  <c:v>13003.373493975903</c:v>
                </c:pt>
                <c:pt idx="1">
                  <c:v>13604.926470588236</c:v>
                </c:pt>
                <c:pt idx="2">
                  <c:v>11755.820895522387</c:v>
                </c:pt>
                <c:pt idx="3">
                  <c:v>10058.338709677419</c:v>
                </c:pt>
                <c:pt idx="4">
                  <c:v>7396.978260869565</c:v>
                </c:pt>
                <c:pt idx="5">
                  <c:v>22085.176470588234</c:v>
                </c:pt>
                <c:pt idx="6">
                  <c:v>19570.666666666668</c:v>
                </c:pt>
                <c:pt idx="7">
                  <c:v>23818.080000000002</c:v>
                </c:pt>
                <c:pt idx="8">
                  <c:v>20784.961538461539</c:v>
                </c:pt>
                <c:pt idx="9">
                  <c:v>10762.76923076923</c:v>
                </c:pt>
              </c:numCache>
            </c:numRef>
          </c:val>
          <c:smooth val="0"/>
        </c:ser>
        <c:ser>
          <c:idx val="0"/>
          <c:order val="1"/>
          <c:tx>
            <c:v>Hrubá mzda</c:v>
          </c:tx>
          <c:cat>
            <c:numRef>
              <c:f>mzdy!$B$4:$K$4</c:f>
              <c:numCache>
                <c:formatCode>General</c:formatCode>
                <c:ptCount val="10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</c:numCache>
            </c:numRef>
          </c:cat>
          <c:val>
            <c:numRef>
              <c:f>mzdy!$B$8:$K$8</c:f>
              <c:numCache>
                <c:formatCode>#,##0</c:formatCode>
                <c:ptCount val="10"/>
                <c:pt idx="0">
                  <c:v>5363.9638554216872</c:v>
                </c:pt>
                <c:pt idx="1">
                  <c:v>6695.7352941176468</c:v>
                </c:pt>
                <c:pt idx="2">
                  <c:v>5726.0447761194027</c:v>
                </c:pt>
                <c:pt idx="3">
                  <c:v>5709.322580645161</c:v>
                </c:pt>
                <c:pt idx="4">
                  <c:v>7140.065217391304</c:v>
                </c:pt>
                <c:pt idx="5">
                  <c:v>11096.323529411764</c:v>
                </c:pt>
                <c:pt idx="6">
                  <c:v>11863.166666666666</c:v>
                </c:pt>
                <c:pt idx="7">
                  <c:v>13935.76</c:v>
                </c:pt>
                <c:pt idx="8">
                  <c:v>16112.5</c:v>
                </c:pt>
                <c:pt idx="9">
                  <c:v>14751.846153846154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9040512"/>
        <c:axId val="59042048"/>
      </c:lineChart>
      <c:catAx>
        <c:axId val="590405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59042048"/>
        <c:crosses val="autoZero"/>
        <c:auto val="1"/>
        <c:lblAlgn val="ctr"/>
        <c:lblOffset val="100"/>
        <c:noMultiLvlLbl val="0"/>
      </c:catAx>
      <c:valAx>
        <c:axId val="5904204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5904051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7863374629573521"/>
          <c:y val="0.41904988680538646"/>
          <c:w val="0.10702921403186848"/>
          <c:h val="0.27664820829147102"/>
        </c:manualLayout>
      </c:layout>
      <c:overlay val="0"/>
      <c:txPr>
        <a:bodyPr/>
        <a:lstStyle/>
        <a:p>
          <a:pPr>
            <a:defRPr sz="800"/>
          </a:pPr>
          <a:endParaRPr lang="sk-SK"/>
        </a:p>
      </c:txPr>
    </c:legend>
    <c:plotVisOnly val="0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7</Pages>
  <Words>842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LENOVO CUSTOMER</Company>
  <LinksUpToDate>false</LinksUpToDate>
  <CharactersWithSpaces>5633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Lodererova</cp:lastModifiedBy>
  <cp:revision>13</cp:revision>
  <cp:lastPrinted>2021-09-28T05:43:00Z</cp:lastPrinted>
  <dcterms:created xsi:type="dcterms:W3CDTF">2021-09-21T10:52:00Z</dcterms:created>
  <dcterms:modified xsi:type="dcterms:W3CDTF">2021-09-28T05:45:00Z</dcterms:modified>
</cp:coreProperties>
</file>