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20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</w:t>
          </w:r>
          <w:r w:rsidR="00D9617C">
            <w:t>20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300EC7" w:rsidRPr="00300EC7" w:rsidRDefault="00DA49EF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  <w:hyperlink w:anchor="_TOC_250000" w:history="1"/>
        </w:p>
        <w:p w:rsidR="000541DE" w:rsidRDefault="00DA49EF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0541DE" w:rsidRDefault="000541DE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0541DE"/>
    <w:p w:rsidR="000541DE" w:rsidRDefault="000541DE">
      <w:pPr>
        <w:spacing w:before="3"/>
        <w:rPr>
          <w:sz w:val="28"/>
        </w:rPr>
      </w:pP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Pr="00D9617C" w:rsidRDefault="00DF717F" w:rsidP="00D9617C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  <w:sectPr w:rsidR="000541DE" w:rsidRPr="00D9617C">
          <w:pgSz w:w="11910" w:h="16840"/>
          <w:pgMar w:top="800" w:right="1020" w:bottom="760" w:left="1020" w:header="616" w:footer="566" w:gutter="0"/>
          <w:cols w:space="708"/>
        </w:sect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0541DE" w:rsidRDefault="000541DE">
      <w:pPr>
        <w:spacing w:before="10"/>
        <w:rPr>
          <w:sz w:val="15"/>
        </w:rPr>
      </w:pPr>
    </w:p>
    <w:p w:rsidR="000541DE" w:rsidRDefault="00DF717F">
      <w:pPr>
        <w:tabs>
          <w:tab w:val="left" w:pos="7703"/>
        </w:tabs>
        <w:ind w:left="128"/>
        <w:rPr>
          <w:sz w:val="20"/>
        </w:rPr>
      </w:pPr>
      <w:r>
        <w:rPr>
          <w:position w:val="15"/>
          <w:sz w:val="20"/>
        </w:rPr>
        <w:tab/>
      </w:r>
    </w:p>
    <w:p w:rsidR="000541DE" w:rsidRDefault="00DF717F" w:rsidP="00D9617C">
      <w:pPr>
        <w:spacing w:before="42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102"/>
          <w:sz w:val="20"/>
        </w:rPr>
        <w:t>Vý</w:t>
      </w:r>
      <w:r>
        <w:rPr>
          <w:rFonts w:ascii="Arial" w:hAnsi="Arial"/>
          <w:b/>
          <w:w w:val="107"/>
          <w:sz w:val="20"/>
        </w:rPr>
        <w:t>ro</w:t>
      </w:r>
      <w:r>
        <w:rPr>
          <w:rFonts w:ascii="Arial" w:hAnsi="Arial"/>
          <w:b/>
          <w:spacing w:val="-1"/>
          <w:w w:val="96"/>
          <w:sz w:val="20"/>
        </w:rPr>
        <w:t>č</w:t>
      </w:r>
      <w:r>
        <w:rPr>
          <w:rFonts w:ascii="Arial" w:hAnsi="Arial"/>
          <w:b/>
          <w:w w:val="96"/>
          <w:sz w:val="20"/>
        </w:rPr>
        <w:t>n</w:t>
      </w:r>
      <w:r>
        <w:rPr>
          <w:rFonts w:ascii="Arial" w:hAnsi="Arial"/>
          <w:b/>
          <w:w w:val="102"/>
          <w:sz w:val="20"/>
        </w:rPr>
        <w:t>á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3"/>
          <w:sz w:val="20"/>
        </w:rPr>
        <w:t>spr</w:t>
      </w:r>
      <w:r>
        <w:rPr>
          <w:rFonts w:ascii="Arial" w:hAnsi="Arial"/>
          <w:b/>
          <w:spacing w:val="1"/>
          <w:w w:val="102"/>
          <w:sz w:val="20"/>
        </w:rPr>
        <w:t>á</w:t>
      </w:r>
      <w:r>
        <w:rPr>
          <w:rFonts w:ascii="Arial" w:hAnsi="Arial"/>
          <w:b/>
          <w:spacing w:val="-2"/>
          <w:w w:val="102"/>
          <w:sz w:val="20"/>
        </w:rPr>
        <w:t>v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pacing w:val="1"/>
          <w:w w:val="103"/>
          <w:sz w:val="20"/>
        </w:rPr>
        <w:t>z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7"/>
          <w:sz w:val="20"/>
        </w:rPr>
        <w:t>rok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mallCaps/>
          <w:spacing w:val="2"/>
          <w:w w:val="105"/>
          <w:sz w:val="20"/>
        </w:rPr>
        <w:t>2</w:t>
      </w:r>
      <w:r>
        <w:rPr>
          <w:rFonts w:ascii="Arial" w:hAnsi="Arial"/>
          <w:b/>
          <w:spacing w:val="-1"/>
          <w:w w:val="115"/>
          <w:sz w:val="20"/>
        </w:rPr>
        <w:t>0</w:t>
      </w:r>
      <w:r w:rsidR="00F94943">
        <w:rPr>
          <w:rFonts w:ascii="Arial" w:hAnsi="Arial"/>
          <w:b/>
          <w:spacing w:val="-1"/>
          <w:w w:val="115"/>
          <w:sz w:val="20"/>
        </w:rPr>
        <w:t>20</w:t>
      </w:r>
    </w:p>
    <w:p w:rsidR="000541DE" w:rsidRDefault="000541DE">
      <w:pPr>
        <w:pStyle w:val="Zkladntext"/>
        <w:spacing w:before="7"/>
        <w:rPr>
          <w:rFonts w:ascii="Arial"/>
          <w:b/>
          <w:sz w:val="24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20</w:t>
      </w:r>
    </w:p>
    <w:p w:rsidR="005111D0" w:rsidRP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2. augusta 2020 v areáli </w:t>
      </w:r>
      <w:proofErr w:type="spellStart"/>
      <w:r>
        <w:rPr>
          <w:rFonts w:ascii="Times New Roman" w:hAnsi="Times New Roman"/>
          <w:w w:val="115"/>
        </w:rPr>
        <w:t>Nestville</w:t>
      </w:r>
      <w:proofErr w:type="spellEnd"/>
      <w:r>
        <w:rPr>
          <w:rFonts w:ascii="Times New Roman" w:hAnsi="Times New Roman"/>
          <w:w w:val="115"/>
        </w:rPr>
        <w:t xml:space="preserve"> Parku nezisková organizácia Ochrana prírody a našich zvykov organizovala podujatie DIVOKÉ SEDLO, ktorého cieľom bolo ukázať možnosti tak športového ako aj voľno časového vyžitia sa v našom regióne, či už prehliadkou koní, konských záprahov, vozenia detí na poníkoch so zaujímavých a bohatým kultúrnym programom.</w:t>
      </w:r>
    </w:p>
    <w:p w:rsidR="005111D0" w:rsidRDefault="005111D0" w:rsidP="005111D0">
      <w:pPr>
        <w:pStyle w:val="Zkladntext"/>
        <w:spacing w:before="112" w:line="261" w:lineRule="auto"/>
        <w:ind w:left="112" w:right="108"/>
        <w:rPr>
          <w:b/>
        </w:rPr>
      </w:pPr>
    </w:p>
    <w:p w:rsidR="00D9617C" w:rsidRDefault="00DF717F" w:rsidP="00F94943">
      <w:pPr>
        <w:pStyle w:val="Zkladntext"/>
        <w:rPr>
          <w:rFonts w:ascii="Arial" w:hAnsi="Arial"/>
          <w:b/>
          <w:sz w:val="32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</w:r>
    </w:p>
    <w:p w:rsidR="00D9617C" w:rsidRDefault="00D9617C" w:rsidP="00F94943">
      <w:pPr>
        <w:pStyle w:val="Zkladntext"/>
        <w:rPr>
          <w:rFonts w:ascii="Arial" w:hAnsi="Arial"/>
          <w:b/>
          <w:sz w:val="32"/>
        </w:rPr>
      </w:pPr>
    </w:p>
    <w:p w:rsidR="000541DE" w:rsidRPr="00D9617C" w:rsidRDefault="00D9617C" w:rsidP="00D9617C">
      <w:pPr>
        <w:pStyle w:val="Zkladntext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ÚČTOVNÁ </w:t>
      </w:r>
      <w:r w:rsidR="00DF717F" w:rsidRPr="00D9617C">
        <w:rPr>
          <w:rFonts w:ascii="Arial" w:hAnsi="Arial" w:cs="Arial"/>
          <w:b/>
          <w:sz w:val="32"/>
        </w:rPr>
        <w:t>ZÁVIER</w:t>
      </w:r>
      <w:r>
        <w:rPr>
          <w:rFonts w:ascii="Arial" w:hAnsi="Arial" w:cs="Arial"/>
          <w:b/>
          <w:sz w:val="32"/>
        </w:rPr>
        <w:t xml:space="preserve">KA </w:t>
      </w:r>
      <w:r w:rsidR="00DF717F" w:rsidRPr="00D9617C">
        <w:rPr>
          <w:rFonts w:ascii="Arial" w:hAnsi="Arial" w:cs="Arial"/>
          <w:b/>
          <w:sz w:val="32"/>
        </w:rPr>
        <w:t>A</w:t>
      </w:r>
      <w:r w:rsidR="00DF717F" w:rsidRPr="00D9617C">
        <w:rPr>
          <w:rFonts w:ascii="Arial" w:hAnsi="Arial" w:cs="Arial"/>
          <w:b/>
          <w:spacing w:val="5"/>
          <w:sz w:val="32"/>
        </w:rPr>
        <w:t xml:space="preserve"> </w:t>
      </w:r>
      <w:r w:rsidR="00DF717F" w:rsidRPr="00D9617C">
        <w:rPr>
          <w:rFonts w:ascii="Arial" w:hAnsi="Arial" w:cs="Arial"/>
          <w:b/>
          <w:sz w:val="32"/>
        </w:rPr>
        <w:t>ZHODNOTENIE</w:t>
      </w:r>
    </w:p>
    <w:p w:rsidR="000541DE" w:rsidRPr="00D9617C" w:rsidRDefault="00DF717F" w:rsidP="00D9617C">
      <w:pPr>
        <w:spacing w:before="32"/>
        <w:ind w:left="580"/>
        <w:jc w:val="center"/>
        <w:rPr>
          <w:rFonts w:ascii="Arial" w:hAnsi="Arial" w:cs="Arial"/>
          <w:b/>
          <w:sz w:val="32"/>
        </w:rPr>
      </w:pPr>
      <w:r w:rsidRPr="00D9617C">
        <w:rPr>
          <w:rFonts w:ascii="Arial" w:hAnsi="Arial" w:cs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18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20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zisk z hlavnej nezdaňov</w:t>
      </w:r>
      <w:r w:rsidR="00D9617C">
        <w:rPr>
          <w:rFonts w:ascii="Times New Roman" w:hAnsi="Times New Roman"/>
          <w:spacing w:val="-7"/>
        </w:rPr>
        <w:t>a</w:t>
      </w:r>
      <w:r w:rsidR="00F94943">
        <w:rPr>
          <w:rFonts w:ascii="Times New Roman" w:hAnsi="Times New Roman"/>
          <w:spacing w:val="-7"/>
        </w:rPr>
        <w:t xml:space="preserve">nej činnosti a to vo výške 102 561,60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5"/>
        <w:rPr>
          <w:sz w:val="26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0" w:name="_TOC_250004"/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0541DE" w:rsidRDefault="00DF717F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u w:val="none"/>
        </w:rPr>
      </w:pP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0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DA49EF">
        <w:rPr>
          <w:rFonts w:ascii="Times New Roman" w:hAnsi="Times New Roman"/>
          <w:w w:val="127"/>
        </w:rPr>
        <w:t>20</w:t>
      </w:r>
      <w:bookmarkStart w:id="1" w:name="_GoBack"/>
      <w:bookmarkEnd w:id="1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20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10"/>
        <w:rPr>
          <w:sz w:val="26"/>
        </w:rPr>
      </w:pPr>
    </w:p>
    <w:p w:rsidR="000541DE" w:rsidRDefault="00DF717F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  <w:bookmarkStart w:id="2" w:name="_TOC_250003"/>
      <w:r>
        <w:rPr>
          <w:rFonts w:ascii="Times New Roman" w:hAnsi="Times New Roman"/>
          <w:b w:val="0"/>
          <w:spacing w:val="-80"/>
          <w:w w:val="99"/>
        </w:rPr>
        <w:t xml:space="preserve"> </w:t>
      </w:r>
      <w:bookmarkEnd w:id="2"/>
    </w:p>
    <w:p w:rsidR="000541DE" w:rsidRDefault="000541DE"/>
    <w:p w:rsidR="000541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u w:val="none"/>
        </w:rPr>
      </w:pPr>
      <w:bookmarkStart w:id="3" w:name="_TOC_250001"/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3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  neuzniesla    na žiadnych zmenách v štatúte ani zakladacej listine. </w:t>
      </w:r>
    </w:p>
    <w:p w:rsidR="000541DE" w:rsidRDefault="000541DE">
      <w:pPr>
        <w:spacing w:line="294" w:lineRule="exact"/>
        <w:rPr>
          <w:sz w:val="24"/>
        </w:rPr>
      </w:pP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30.06.2021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19"/>
          <w:footerReference w:type="default" r:id="rId20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F94943">
        <w:rPr>
          <w:rFonts w:ascii="Times New Roman" w:hAnsi="Times New Roman"/>
          <w:w w:val="115"/>
        </w:rPr>
        <w:t>1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rPr>
          <w:sz w:val="20"/>
        </w:rPr>
      </w:pPr>
      <w:r>
        <w:rPr>
          <w:sz w:val="20"/>
        </w:rPr>
        <w:t>............................................................</w:t>
      </w:r>
    </w:p>
    <w:p w:rsidR="005756CA" w:rsidRDefault="005756CA" w:rsidP="005756CA">
      <w:pPr>
        <w:spacing w:before="21" w:line="261" w:lineRule="auto"/>
        <w:ind w:left="695" w:right="1949"/>
        <w:jc w:val="center"/>
        <w:rPr>
          <w:w w:val="115"/>
          <w:sz w:val="20"/>
        </w:rPr>
      </w:pPr>
      <w:r>
        <w:rPr>
          <w:w w:val="115"/>
        </w:rPr>
        <w:t>Ladislav Gurega R</w:t>
      </w:r>
      <w:r>
        <w:rPr>
          <w:w w:val="115"/>
          <w:sz w:val="20"/>
        </w:rPr>
        <w:t>evízor</w:t>
      </w: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D9617C" w:rsidRDefault="00D9617C">
      <w:pPr>
        <w:jc w:val="center"/>
        <w:rPr>
          <w:sz w:val="20"/>
        </w:rPr>
        <w:sectPr w:rsidR="00D9617C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"/>
          <w:szCs w:val="2"/>
        </w:r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01CEB70" wp14:editId="3080EB59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20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Po preskúmaní predloženej účtovnej závierke a výročnej správy n.o. za rok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20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>
        <w:rPr>
          <w:w w:val="110"/>
        </w:rPr>
        <w:t>účtovnú závierku ako aj</w:t>
      </w:r>
    </w:p>
    <w:p w:rsidR="000541DE" w:rsidRDefault="00DF717F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20</w:t>
      </w:r>
      <w:r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5756CA">
        <w:rPr>
          <w:rFonts w:ascii="Times New Roman"/>
          <w:w w:val="105"/>
        </w:rPr>
        <w:t>1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21"/>
      <w:footerReference w:type="default" r:id="rId22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A49EF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A49EF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W3KsQ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20</w:t>
                          </w: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20</w:t>
                    </w: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20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20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6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7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8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5"/>
  </w:num>
  <w:num w:numId="8">
    <w:abstractNumId w:val="2"/>
  </w:num>
  <w:num w:numId="9">
    <w:abstractNumId w:val="6"/>
  </w:num>
  <w:num w:numId="10">
    <w:abstractNumId w:val="17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6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82EF1"/>
    <w:rsid w:val="00164BFB"/>
    <w:rsid w:val="00216E16"/>
    <w:rsid w:val="00300EC7"/>
    <w:rsid w:val="003E622C"/>
    <w:rsid w:val="005111D0"/>
    <w:rsid w:val="00541E76"/>
    <w:rsid w:val="005431E4"/>
    <w:rsid w:val="005756CA"/>
    <w:rsid w:val="0058107A"/>
    <w:rsid w:val="00632EAC"/>
    <w:rsid w:val="00867E64"/>
    <w:rsid w:val="0096151F"/>
    <w:rsid w:val="00A87D76"/>
    <w:rsid w:val="00BB3516"/>
    <w:rsid w:val="00D9617C"/>
    <w:rsid w:val="00DA49EF"/>
    <w:rsid w:val="00DA7AE1"/>
    <w:rsid w:val="00DF717F"/>
    <w:rsid w:val="00E40C64"/>
    <w:rsid w:val="00E663CE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hyperlink" Target="http://www.finance.gov.sk/Default.aspx?CatID=10556" TargetMode="Externa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7.pn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378DB3-C7A0-4A28-A716-4F240D740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6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5</cp:revision>
  <cp:lastPrinted>2021-09-30T11:29:00Z</cp:lastPrinted>
  <dcterms:created xsi:type="dcterms:W3CDTF">2020-05-22T05:52:00Z</dcterms:created>
  <dcterms:modified xsi:type="dcterms:W3CDTF">2021-09-30T11:31:00Z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